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6BD8C4" w14:textId="69E437F8" w:rsidR="00CB05C0" w:rsidRPr="00695E84" w:rsidRDefault="00CB05C0">
      <w:pPr>
        <w:spacing w:before="2" w:line="100" w:lineRule="exact"/>
        <w:rPr>
          <w:rFonts w:ascii="Arial" w:hAnsi="Arial" w:cs="Arial"/>
          <w:sz w:val="22"/>
          <w:szCs w:val="22"/>
        </w:rPr>
      </w:pPr>
    </w:p>
    <w:p w14:paraId="734414B2" w14:textId="77777777" w:rsidR="00E62491" w:rsidRPr="00695E84" w:rsidRDefault="00E62491">
      <w:pPr>
        <w:spacing w:before="2" w:line="100" w:lineRule="exact"/>
        <w:rPr>
          <w:rFonts w:ascii="Arial" w:hAnsi="Arial" w:cs="Arial"/>
          <w:sz w:val="22"/>
          <w:szCs w:val="22"/>
        </w:rPr>
      </w:pPr>
    </w:p>
    <w:p w14:paraId="7A76C4EC" w14:textId="77777777" w:rsidR="00CB05C0" w:rsidRPr="00695E84" w:rsidRDefault="00CB05C0">
      <w:pPr>
        <w:spacing w:before="9" w:line="180" w:lineRule="exact"/>
        <w:rPr>
          <w:rFonts w:ascii="Arial" w:hAnsi="Arial" w:cs="Arial"/>
          <w:sz w:val="22"/>
          <w:szCs w:val="22"/>
        </w:rPr>
      </w:pPr>
    </w:p>
    <w:p w14:paraId="396D7E15" w14:textId="77777777" w:rsidR="00CB05C0" w:rsidRPr="00695E84" w:rsidRDefault="00CB05C0">
      <w:pPr>
        <w:spacing w:line="200" w:lineRule="exact"/>
        <w:rPr>
          <w:rFonts w:ascii="Arial" w:hAnsi="Arial" w:cs="Arial"/>
          <w:sz w:val="22"/>
          <w:szCs w:val="22"/>
        </w:rPr>
      </w:pPr>
    </w:p>
    <w:p w14:paraId="388AB848" w14:textId="77777777" w:rsidR="00CB05C0" w:rsidRPr="00695E84" w:rsidRDefault="00CB05C0">
      <w:pPr>
        <w:spacing w:line="200" w:lineRule="exact"/>
        <w:rPr>
          <w:rFonts w:ascii="Arial" w:hAnsi="Arial" w:cs="Arial"/>
          <w:sz w:val="22"/>
          <w:szCs w:val="22"/>
        </w:rPr>
      </w:pPr>
    </w:p>
    <w:p w14:paraId="3CCC7507" w14:textId="77777777" w:rsidR="00CB05C0" w:rsidRPr="00695E84" w:rsidRDefault="00CB05C0">
      <w:pPr>
        <w:spacing w:line="200" w:lineRule="exact"/>
        <w:rPr>
          <w:rFonts w:ascii="Arial" w:hAnsi="Arial" w:cs="Arial"/>
          <w:sz w:val="22"/>
          <w:szCs w:val="22"/>
        </w:rPr>
      </w:pPr>
    </w:p>
    <w:p w14:paraId="0AB26357" w14:textId="77777777" w:rsidR="00CB05C0" w:rsidRPr="00695E84" w:rsidRDefault="00CB05C0">
      <w:pPr>
        <w:spacing w:line="200" w:lineRule="exact"/>
        <w:rPr>
          <w:rFonts w:ascii="Arial" w:hAnsi="Arial" w:cs="Arial"/>
          <w:sz w:val="22"/>
          <w:szCs w:val="22"/>
        </w:rPr>
      </w:pPr>
    </w:p>
    <w:p w14:paraId="7899B341" w14:textId="77777777" w:rsidR="00CB05C0" w:rsidRPr="00695E84" w:rsidRDefault="00CB05C0">
      <w:pPr>
        <w:spacing w:line="200" w:lineRule="exact"/>
        <w:rPr>
          <w:rFonts w:ascii="Arial" w:hAnsi="Arial" w:cs="Arial"/>
          <w:sz w:val="22"/>
          <w:szCs w:val="22"/>
        </w:rPr>
      </w:pPr>
    </w:p>
    <w:p w14:paraId="3B7EBCB9" w14:textId="77777777" w:rsidR="00CB05C0" w:rsidRPr="00695E84" w:rsidRDefault="00CB05C0">
      <w:pPr>
        <w:spacing w:line="200" w:lineRule="exact"/>
        <w:rPr>
          <w:rFonts w:ascii="Arial" w:hAnsi="Arial" w:cs="Arial"/>
          <w:sz w:val="22"/>
          <w:szCs w:val="22"/>
        </w:rPr>
      </w:pPr>
    </w:p>
    <w:p w14:paraId="081AE5A5" w14:textId="77777777" w:rsidR="00CB05C0" w:rsidRPr="00695E84" w:rsidRDefault="00CB05C0">
      <w:pPr>
        <w:spacing w:line="200" w:lineRule="exact"/>
        <w:rPr>
          <w:rFonts w:ascii="Arial" w:hAnsi="Arial" w:cs="Arial"/>
          <w:sz w:val="22"/>
          <w:szCs w:val="22"/>
        </w:rPr>
      </w:pPr>
    </w:p>
    <w:p w14:paraId="0AE895A7" w14:textId="77777777" w:rsidR="00CB05C0" w:rsidRPr="00695E84" w:rsidRDefault="00CB05C0">
      <w:pPr>
        <w:spacing w:line="200" w:lineRule="exact"/>
        <w:rPr>
          <w:rFonts w:ascii="Arial" w:hAnsi="Arial" w:cs="Arial"/>
          <w:sz w:val="22"/>
          <w:szCs w:val="22"/>
        </w:rPr>
      </w:pPr>
    </w:p>
    <w:p w14:paraId="17C1EFAD" w14:textId="77777777" w:rsidR="00CB05C0" w:rsidRPr="00695E84" w:rsidRDefault="00144F32">
      <w:pPr>
        <w:ind w:left="2314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pict w14:anchorId="4E4A33D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57.25pt;height:249pt">
            <v:imagedata r:id="rId11" o:title=""/>
          </v:shape>
        </w:pict>
      </w:r>
    </w:p>
    <w:p w14:paraId="061488AF" w14:textId="77777777" w:rsidR="00CB05C0" w:rsidRPr="00695E84" w:rsidRDefault="00CB05C0">
      <w:pPr>
        <w:spacing w:line="200" w:lineRule="exact"/>
        <w:rPr>
          <w:rFonts w:ascii="Arial" w:hAnsi="Arial" w:cs="Arial"/>
          <w:sz w:val="22"/>
          <w:szCs w:val="22"/>
        </w:rPr>
      </w:pPr>
    </w:p>
    <w:p w14:paraId="0C0A9E03" w14:textId="77777777" w:rsidR="00CB05C0" w:rsidRPr="00695E84" w:rsidRDefault="00CB05C0">
      <w:pPr>
        <w:spacing w:line="200" w:lineRule="exact"/>
        <w:rPr>
          <w:rFonts w:ascii="Arial" w:hAnsi="Arial" w:cs="Arial"/>
          <w:sz w:val="22"/>
          <w:szCs w:val="22"/>
        </w:rPr>
      </w:pPr>
    </w:p>
    <w:p w14:paraId="0E5C9EA0" w14:textId="77777777" w:rsidR="00CB05C0" w:rsidRPr="00695E84" w:rsidRDefault="00CB05C0">
      <w:pPr>
        <w:spacing w:line="200" w:lineRule="exact"/>
        <w:rPr>
          <w:rFonts w:ascii="Arial" w:hAnsi="Arial" w:cs="Arial"/>
          <w:sz w:val="22"/>
          <w:szCs w:val="22"/>
        </w:rPr>
      </w:pPr>
    </w:p>
    <w:p w14:paraId="123E292F" w14:textId="77777777" w:rsidR="00CB05C0" w:rsidRPr="00695E84" w:rsidRDefault="00CB05C0">
      <w:pPr>
        <w:spacing w:line="200" w:lineRule="exact"/>
        <w:rPr>
          <w:rFonts w:ascii="Arial" w:hAnsi="Arial" w:cs="Arial"/>
          <w:sz w:val="22"/>
          <w:szCs w:val="22"/>
        </w:rPr>
      </w:pPr>
    </w:p>
    <w:p w14:paraId="75BEA75E" w14:textId="77777777" w:rsidR="00CB05C0" w:rsidRPr="00695E84" w:rsidRDefault="00CB05C0">
      <w:pPr>
        <w:spacing w:before="5" w:line="280" w:lineRule="exact"/>
        <w:rPr>
          <w:rFonts w:ascii="Arial" w:hAnsi="Arial" w:cs="Arial"/>
          <w:sz w:val="22"/>
          <w:szCs w:val="22"/>
        </w:rPr>
      </w:pPr>
    </w:p>
    <w:p w14:paraId="1A663C70" w14:textId="44D5449B" w:rsidR="00FD6370" w:rsidRPr="00695E84" w:rsidRDefault="002F7007">
      <w:pPr>
        <w:spacing w:before="29"/>
        <w:ind w:left="2171" w:right="2173"/>
        <w:jc w:val="center"/>
        <w:rPr>
          <w:rFonts w:ascii="Arial" w:eastAsia="Arial" w:hAnsi="Arial" w:cs="Arial"/>
          <w:sz w:val="22"/>
          <w:szCs w:val="22"/>
          <w:lang w:val="es-CO"/>
        </w:rPr>
      </w:pPr>
      <w:r w:rsidRPr="00695E84">
        <w:rPr>
          <w:rFonts w:ascii="Arial" w:eastAsia="Arial" w:hAnsi="Arial" w:cs="Arial"/>
          <w:b/>
          <w:sz w:val="22"/>
          <w:szCs w:val="22"/>
          <w:lang w:val="es-CO"/>
        </w:rPr>
        <w:t>PROG</w:t>
      </w:r>
      <w:r w:rsidRPr="00695E84">
        <w:rPr>
          <w:rFonts w:ascii="Arial" w:eastAsia="Arial" w:hAnsi="Arial" w:cs="Arial"/>
          <w:b/>
          <w:spacing w:val="2"/>
          <w:sz w:val="22"/>
          <w:szCs w:val="22"/>
          <w:lang w:val="es-CO"/>
        </w:rPr>
        <w:t>R</w:t>
      </w:r>
      <w:r w:rsidRPr="00695E84">
        <w:rPr>
          <w:rFonts w:ascii="Arial" w:eastAsia="Arial" w:hAnsi="Arial" w:cs="Arial"/>
          <w:b/>
          <w:spacing w:val="-5"/>
          <w:sz w:val="22"/>
          <w:szCs w:val="22"/>
          <w:lang w:val="es-CO"/>
        </w:rPr>
        <w:t>A</w:t>
      </w:r>
      <w:r w:rsidRPr="00695E84">
        <w:rPr>
          <w:rFonts w:ascii="Arial" w:eastAsia="Arial" w:hAnsi="Arial" w:cs="Arial"/>
          <w:b/>
          <w:spacing w:val="4"/>
          <w:sz w:val="22"/>
          <w:szCs w:val="22"/>
          <w:lang w:val="es-CO"/>
        </w:rPr>
        <w:t>M</w:t>
      </w:r>
      <w:r w:rsidRPr="00695E84">
        <w:rPr>
          <w:rFonts w:ascii="Arial" w:eastAsia="Arial" w:hAnsi="Arial" w:cs="Arial"/>
          <w:b/>
          <w:sz w:val="22"/>
          <w:szCs w:val="22"/>
          <w:lang w:val="es-CO"/>
        </w:rPr>
        <w:t>A</w:t>
      </w:r>
      <w:r w:rsidR="00A9688F">
        <w:rPr>
          <w:rFonts w:ascii="Arial" w:eastAsia="Arial" w:hAnsi="Arial" w:cs="Arial"/>
          <w:b/>
          <w:sz w:val="22"/>
          <w:szCs w:val="22"/>
          <w:lang w:val="es-CO"/>
        </w:rPr>
        <w:t xml:space="preserve"> DE</w:t>
      </w:r>
      <w:r w:rsidRPr="00695E84">
        <w:rPr>
          <w:rFonts w:ascii="Arial" w:eastAsia="Arial" w:hAnsi="Arial" w:cs="Arial"/>
          <w:b/>
          <w:spacing w:val="-5"/>
          <w:sz w:val="22"/>
          <w:szCs w:val="22"/>
          <w:lang w:val="es-CO"/>
        </w:rPr>
        <w:t xml:space="preserve"> </w:t>
      </w:r>
      <w:r w:rsidRPr="00695E84">
        <w:rPr>
          <w:rFonts w:ascii="Arial" w:eastAsia="Arial" w:hAnsi="Arial" w:cs="Arial"/>
          <w:b/>
          <w:spacing w:val="1"/>
          <w:sz w:val="22"/>
          <w:szCs w:val="22"/>
          <w:lang w:val="es-CO"/>
        </w:rPr>
        <w:t>V</w:t>
      </w:r>
      <w:r w:rsidRPr="00695E84">
        <w:rPr>
          <w:rFonts w:ascii="Arial" w:eastAsia="Arial" w:hAnsi="Arial" w:cs="Arial"/>
          <w:b/>
          <w:sz w:val="22"/>
          <w:szCs w:val="22"/>
          <w:lang w:val="es-CO"/>
        </w:rPr>
        <w:t>OLU</w:t>
      </w:r>
      <w:r w:rsidRPr="00695E84">
        <w:rPr>
          <w:rFonts w:ascii="Arial" w:eastAsia="Arial" w:hAnsi="Arial" w:cs="Arial"/>
          <w:b/>
          <w:spacing w:val="1"/>
          <w:sz w:val="22"/>
          <w:szCs w:val="22"/>
          <w:lang w:val="es-CO"/>
        </w:rPr>
        <w:t>N</w:t>
      </w:r>
      <w:r w:rsidRPr="00695E84">
        <w:rPr>
          <w:rFonts w:ascii="Arial" w:eastAsia="Arial" w:hAnsi="Arial" w:cs="Arial"/>
          <w:b/>
          <w:spacing w:val="2"/>
          <w:sz w:val="22"/>
          <w:szCs w:val="22"/>
          <w:lang w:val="es-CO"/>
        </w:rPr>
        <w:t>T</w:t>
      </w:r>
      <w:r w:rsidRPr="00695E84">
        <w:rPr>
          <w:rFonts w:ascii="Arial" w:eastAsia="Arial" w:hAnsi="Arial" w:cs="Arial"/>
          <w:b/>
          <w:spacing w:val="-5"/>
          <w:sz w:val="22"/>
          <w:szCs w:val="22"/>
          <w:lang w:val="es-CO"/>
        </w:rPr>
        <w:t>A</w:t>
      </w:r>
      <w:r w:rsidRPr="00695E84">
        <w:rPr>
          <w:rFonts w:ascii="Arial" w:eastAsia="Arial" w:hAnsi="Arial" w:cs="Arial"/>
          <w:b/>
          <w:sz w:val="22"/>
          <w:szCs w:val="22"/>
          <w:lang w:val="es-CO"/>
        </w:rPr>
        <w:t>R</w:t>
      </w:r>
      <w:r w:rsidRPr="00695E84">
        <w:rPr>
          <w:rFonts w:ascii="Arial" w:eastAsia="Arial" w:hAnsi="Arial" w:cs="Arial"/>
          <w:b/>
          <w:spacing w:val="5"/>
          <w:sz w:val="22"/>
          <w:szCs w:val="22"/>
          <w:lang w:val="es-CO"/>
        </w:rPr>
        <w:t>I</w:t>
      </w:r>
      <w:r w:rsidRPr="00695E84">
        <w:rPr>
          <w:rFonts w:ascii="Arial" w:eastAsia="Arial" w:hAnsi="Arial" w:cs="Arial"/>
          <w:b/>
          <w:spacing w:val="-5"/>
          <w:sz w:val="22"/>
          <w:szCs w:val="22"/>
          <w:lang w:val="es-CO"/>
        </w:rPr>
        <w:t>A</w:t>
      </w:r>
      <w:r w:rsidRPr="00695E84">
        <w:rPr>
          <w:rFonts w:ascii="Arial" w:eastAsia="Arial" w:hAnsi="Arial" w:cs="Arial"/>
          <w:b/>
          <w:spacing w:val="2"/>
          <w:sz w:val="22"/>
          <w:szCs w:val="22"/>
          <w:lang w:val="es-CO"/>
        </w:rPr>
        <w:t>D</w:t>
      </w:r>
      <w:r w:rsidRPr="00695E84">
        <w:rPr>
          <w:rFonts w:ascii="Arial" w:eastAsia="Arial" w:hAnsi="Arial" w:cs="Arial"/>
          <w:b/>
          <w:sz w:val="22"/>
          <w:szCs w:val="22"/>
          <w:lang w:val="es-CO"/>
        </w:rPr>
        <w:t>O</w:t>
      </w:r>
      <w:r w:rsidRPr="00695E84">
        <w:rPr>
          <w:rFonts w:ascii="Arial" w:eastAsia="Arial" w:hAnsi="Arial" w:cs="Arial"/>
          <w:b/>
          <w:spacing w:val="1"/>
          <w:sz w:val="22"/>
          <w:szCs w:val="22"/>
          <w:lang w:val="es-CO"/>
        </w:rPr>
        <w:t xml:space="preserve"> </w:t>
      </w:r>
      <w:r w:rsidRPr="00695E84">
        <w:rPr>
          <w:rFonts w:ascii="Arial" w:eastAsia="Arial" w:hAnsi="Arial" w:cs="Arial"/>
          <w:b/>
          <w:sz w:val="22"/>
          <w:szCs w:val="22"/>
          <w:lang w:val="es-CO"/>
        </w:rPr>
        <w:t>INSTITU</w:t>
      </w:r>
      <w:r w:rsidRPr="00695E84">
        <w:rPr>
          <w:rFonts w:ascii="Arial" w:eastAsia="Arial" w:hAnsi="Arial" w:cs="Arial"/>
          <w:b/>
          <w:spacing w:val="-1"/>
          <w:sz w:val="22"/>
          <w:szCs w:val="22"/>
          <w:lang w:val="es-CO"/>
        </w:rPr>
        <w:t>C</w:t>
      </w:r>
      <w:r w:rsidRPr="00695E84">
        <w:rPr>
          <w:rFonts w:ascii="Arial" w:eastAsia="Arial" w:hAnsi="Arial" w:cs="Arial"/>
          <w:b/>
          <w:sz w:val="22"/>
          <w:szCs w:val="22"/>
          <w:lang w:val="es-CO"/>
        </w:rPr>
        <w:t>I</w:t>
      </w:r>
      <w:r w:rsidRPr="00695E84">
        <w:rPr>
          <w:rFonts w:ascii="Arial" w:eastAsia="Arial" w:hAnsi="Arial" w:cs="Arial"/>
          <w:b/>
          <w:spacing w:val="1"/>
          <w:sz w:val="22"/>
          <w:szCs w:val="22"/>
          <w:lang w:val="es-CO"/>
        </w:rPr>
        <w:t>O</w:t>
      </w:r>
      <w:r w:rsidRPr="00695E84">
        <w:rPr>
          <w:rFonts w:ascii="Arial" w:eastAsia="Arial" w:hAnsi="Arial" w:cs="Arial"/>
          <w:b/>
          <w:spacing w:val="2"/>
          <w:sz w:val="22"/>
          <w:szCs w:val="22"/>
          <w:lang w:val="es-CO"/>
        </w:rPr>
        <w:t>N</w:t>
      </w:r>
      <w:r w:rsidRPr="00695E84">
        <w:rPr>
          <w:rFonts w:ascii="Arial" w:eastAsia="Arial" w:hAnsi="Arial" w:cs="Arial"/>
          <w:b/>
          <w:spacing w:val="-5"/>
          <w:sz w:val="22"/>
          <w:szCs w:val="22"/>
          <w:lang w:val="es-CO"/>
        </w:rPr>
        <w:t>A</w:t>
      </w:r>
      <w:r w:rsidRPr="00695E84">
        <w:rPr>
          <w:rFonts w:ascii="Arial" w:eastAsia="Arial" w:hAnsi="Arial" w:cs="Arial"/>
          <w:b/>
          <w:sz w:val="22"/>
          <w:szCs w:val="22"/>
          <w:lang w:val="es-CO"/>
        </w:rPr>
        <w:t>L</w:t>
      </w:r>
    </w:p>
    <w:p w14:paraId="467C2814" w14:textId="339C7D7E" w:rsidR="00CB05C0" w:rsidRPr="00695E84" w:rsidRDefault="00FA6AB3" w:rsidP="00695E84">
      <w:pPr>
        <w:spacing w:before="29"/>
        <w:ind w:left="2171" w:right="2173"/>
        <w:jc w:val="center"/>
        <w:rPr>
          <w:rFonts w:ascii="Arial" w:eastAsia="Arial" w:hAnsi="Arial" w:cs="Arial"/>
          <w:sz w:val="22"/>
          <w:szCs w:val="22"/>
          <w:lang w:val="es-CO"/>
        </w:rPr>
      </w:pPr>
      <w:r w:rsidRPr="00695E84">
        <w:rPr>
          <w:rFonts w:ascii="Arial" w:eastAsia="Arial" w:hAnsi="Arial" w:cs="Arial"/>
          <w:b/>
          <w:spacing w:val="1"/>
          <w:sz w:val="22"/>
          <w:szCs w:val="22"/>
          <w:lang w:val="es-CO"/>
        </w:rPr>
        <w:t>“UMV</w:t>
      </w:r>
      <w:r w:rsidR="00FD6370" w:rsidRPr="00695E84">
        <w:rPr>
          <w:rFonts w:ascii="Arial" w:eastAsia="Arial" w:hAnsi="Arial" w:cs="Arial"/>
          <w:b/>
          <w:spacing w:val="1"/>
          <w:sz w:val="22"/>
          <w:szCs w:val="22"/>
          <w:lang w:val="es-CO"/>
        </w:rPr>
        <w:t xml:space="preserve"> </w:t>
      </w:r>
      <w:r w:rsidRPr="00695E84">
        <w:rPr>
          <w:rFonts w:ascii="Arial" w:eastAsia="Arial" w:hAnsi="Arial" w:cs="Arial"/>
          <w:b/>
          <w:spacing w:val="1"/>
          <w:sz w:val="22"/>
          <w:szCs w:val="22"/>
          <w:lang w:val="es-CO"/>
        </w:rPr>
        <w:t>SOLIDARIA”</w:t>
      </w:r>
    </w:p>
    <w:p w14:paraId="241A6F91" w14:textId="77777777" w:rsidR="00CB05C0" w:rsidRPr="00695E84" w:rsidRDefault="00CB05C0">
      <w:pPr>
        <w:spacing w:line="200" w:lineRule="exact"/>
        <w:rPr>
          <w:rFonts w:ascii="Arial" w:hAnsi="Arial" w:cs="Arial"/>
          <w:sz w:val="22"/>
          <w:szCs w:val="22"/>
          <w:lang w:val="es-CO"/>
        </w:rPr>
      </w:pPr>
    </w:p>
    <w:p w14:paraId="2536E186" w14:textId="77777777" w:rsidR="00CB05C0" w:rsidRPr="00695E84" w:rsidRDefault="00CB05C0">
      <w:pPr>
        <w:spacing w:line="200" w:lineRule="exact"/>
        <w:rPr>
          <w:rFonts w:ascii="Arial" w:hAnsi="Arial" w:cs="Arial"/>
          <w:sz w:val="22"/>
          <w:szCs w:val="22"/>
          <w:lang w:val="es-CO"/>
        </w:rPr>
      </w:pPr>
    </w:p>
    <w:p w14:paraId="45768EF9" w14:textId="77777777" w:rsidR="00CB05C0" w:rsidRPr="00695E84" w:rsidRDefault="00CB05C0">
      <w:pPr>
        <w:spacing w:line="200" w:lineRule="exact"/>
        <w:rPr>
          <w:rFonts w:ascii="Arial" w:hAnsi="Arial" w:cs="Arial"/>
          <w:sz w:val="22"/>
          <w:szCs w:val="22"/>
          <w:lang w:val="es-CO"/>
        </w:rPr>
      </w:pPr>
    </w:p>
    <w:p w14:paraId="7057B042" w14:textId="77777777" w:rsidR="00CB05C0" w:rsidRPr="00695E84" w:rsidRDefault="00CB05C0">
      <w:pPr>
        <w:spacing w:line="200" w:lineRule="exact"/>
        <w:rPr>
          <w:rFonts w:ascii="Arial" w:hAnsi="Arial" w:cs="Arial"/>
          <w:sz w:val="22"/>
          <w:szCs w:val="22"/>
          <w:lang w:val="es-CO"/>
        </w:rPr>
      </w:pPr>
    </w:p>
    <w:p w14:paraId="6F11D0F4" w14:textId="77777777" w:rsidR="00CB05C0" w:rsidRPr="00695E84" w:rsidRDefault="00CB05C0">
      <w:pPr>
        <w:spacing w:line="200" w:lineRule="exact"/>
        <w:rPr>
          <w:rFonts w:ascii="Arial" w:hAnsi="Arial" w:cs="Arial"/>
          <w:sz w:val="22"/>
          <w:szCs w:val="22"/>
          <w:lang w:val="es-CO"/>
        </w:rPr>
      </w:pPr>
    </w:p>
    <w:p w14:paraId="3F039156" w14:textId="77777777" w:rsidR="00CB05C0" w:rsidRPr="00695E84" w:rsidRDefault="00CB05C0">
      <w:pPr>
        <w:spacing w:before="8" w:line="200" w:lineRule="exact"/>
        <w:rPr>
          <w:rFonts w:ascii="Arial" w:hAnsi="Arial" w:cs="Arial"/>
          <w:sz w:val="22"/>
          <w:szCs w:val="22"/>
          <w:lang w:val="es-CO"/>
        </w:rPr>
      </w:pPr>
    </w:p>
    <w:p w14:paraId="06EB6849" w14:textId="0E769625" w:rsidR="00CB05C0" w:rsidRPr="00A4093C" w:rsidRDefault="002F7007">
      <w:pPr>
        <w:ind w:left="3329" w:right="3326"/>
        <w:jc w:val="center"/>
        <w:rPr>
          <w:rFonts w:ascii="Arial" w:eastAsia="Arial" w:hAnsi="Arial" w:cs="Arial"/>
          <w:b/>
          <w:sz w:val="22"/>
          <w:szCs w:val="22"/>
          <w:lang w:val="es-CO"/>
        </w:rPr>
        <w:sectPr w:rsidR="00CB05C0" w:rsidRPr="00A4093C">
          <w:headerReference w:type="default" r:id="rId12"/>
          <w:footerReference w:type="default" r:id="rId13"/>
          <w:pgSz w:w="12240" w:h="15840"/>
          <w:pgMar w:top="600" w:right="1240" w:bottom="280" w:left="1240" w:header="0" w:footer="1209" w:gutter="0"/>
          <w:pgNumType w:start="1"/>
          <w:cols w:space="720"/>
        </w:sectPr>
      </w:pPr>
      <w:r w:rsidRPr="00A4093C">
        <w:rPr>
          <w:rFonts w:ascii="Arial" w:eastAsia="Arial" w:hAnsi="Arial" w:cs="Arial"/>
          <w:b/>
          <w:sz w:val="22"/>
          <w:szCs w:val="22"/>
          <w:lang w:val="es-CO"/>
        </w:rPr>
        <w:t>B</w:t>
      </w:r>
      <w:r w:rsidRPr="00A4093C">
        <w:rPr>
          <w:rFonts w:ascii="Arial" w:eastAsia="Arial" w:hAnsi="Arial" w:cs="Arial"/>
          <w:b/>
          <w:spacing w:val="1"/>
          <w:sz w:val="22"/>
          <w:szCs w:val="22"/>
          <w:lang w:val="es-CO"/>
        </w:rPr>
        <w:t>o</w:t>
      </w:r>
      <w:r w:rsidRPr="00A4093C">
        <w:rPr>
          <w:rFonts w:ascii="Arial" w:eastAsia="Arial" w:hAnsi="Arial" w:cs="Arial"/>
          <w:b/>
          <w:spacing w:val="-1"/>
          <w:sz w:val="22"/>
          <w:szCs w:val="22"/>
          <w:lang w:val="es-CO"/>
        </w:rPr>
        <w:t>g</w:t>
      </w:r>
      <w:r w:rsidRPr="00A4093C">
        <w:rPr>
          <w:rFonts w:ascii="Arial" w:eastAsia="Arial" w:hAnsi="Arial" w:cs="Arial"/>
          <w:b/>
          <w:spacing w:val="1"/>
          <w:sz w:val="22"/>
          <w:szCs w:val="22"/>
          <w:lang w:val="es-CO"/>
        </w:rPr>
        <w:t>o</w:t>
      </w:r>
      <w:r w:rsidRPr="00A4093C">
        <w:rPr>
          <w:rFonts w:ascii="Arial" w:eastAsia="Arial" w:hAnsi="Arial" w:cs="Arial"/>
          <w:b/>
          <w:sz w:val="22"/>
          <w:szCs w:val="22"/>
          <w:lang w:val="es-CO"/>
        </w:rPr>
        <w:t>t</w:t>
      </w:r>
      <w:r w:rsidRPr="00A4093C">
        <w:rPr>
          <w:rFonts w:ascii="Arial" w:eastAsia="Arial" w:hAnsi="Arial" w:cs="Arial"/>
          <w:b/>
          <w:spacing w:val="1"/>
          <w:sz w:val="22"/>
          <w:szCs w:val="22"/>
          <w:lang w:val="es-CO"/>
        </w:rPr>
        <w:t>á</w:t>
      </w:r>
      <w:r w:rsidRPr="00A4093C">
        <w:rPr>
          <w:rFonts w:ascii="Arial" w:eastAsia="Arial" w:hAnsi="Arial" w:cs="Arial"/>
          <w:b/>
          <w:sz w:val="22"/>
          <w:szCs w:val="22"/>
          <w:lang w:val="es-CO"/>
        </w:rPr>
        <w:t>,</w:t>
      </w:r>
      <w:r w:rsidRPr="00A4093C">
        <w:rPr>
          <w:rFonts w:ascii="Arial" w:eastAsia="Arial" w:hAnsi="Arial" w:cs="Arial"/>
          <w:b/>
          <w:spacing w:val="1"/>
          <w:sz w:val="22"/>
          <w:szCs w:val="22"/>
          <w:lang w:val="es-CO"/>
        </w:rPr>
        <w:t xml:space="preserve"> </w:t>
      </w:r>
      <w:r w:rsidRPr="00A4093C">
        <w:rPr>
          <w:rFonts w:ascii="Arial" w:eastAsia="Arial" w:hAnsi="Arial" w:cs="Arial"/>
          <w:b/>
          <w:sz w:val="22"/>
          <w:szCs w:val="22"/>
          <w:lang w:val="es-CO"/>
        </w:rPr>
        <w:t>D.C</w:t>
      </w:r>
      <w:r w:rsidRPr="00A4093C">
        <w:rPr>
          <w:rFonts w:ascii="Arial" w:eastAsia="Arial" w:hAnsi="Arial" w:cs="Arial"/>
          <w:b/>
          <w:spacing w:val="-2"/>
          <w:sz w:val="22"/>
          <w:szCs w:val="22"/>
          <w:lang w:val="es-CO"/>
        </w:rPr>
        <w:t>.</w:t>
      </w:r>
      <w:r w:rsidRPr="00A4093C">
        <w:rPr>
          <w:rFonts w:ascii="Arial" w:eastAsia="Arial" w:hAnsi="Arial" w:cs="Arial"/>
          <w:b/>
          <w:sz w:val="22"/>
          <w:szCs w:val="22"/>
          <w:lang w:val="es-CO"/>
        </w:rPr>
        <w:t>,</w:t>
      </w:r>
      <w:r w:rsidRPr="00A4093C">
        <w:rPr>
          <w:rFonts w:ascii="Arial" w:eastAsia="Arial" w:hAnsi="Arial" w:cs="Arial"/>
          <w:b/>
          <w:spacing w:val="2"/>
          <w:sz w:val="22"/>
          <w:szCs w:val="22"/>
          <w:lang w:val="es-CO"/>
        </w:rPr>
        <w:t xml:space="preserve"> </w:t>
      </w:r>
      <w:r w:rsidR="00144F32">
        <w:rPr>
          <w:rFonts w:ascii="Arial" w:eastAsia="Arial" w:hAnsi="Arial" w:cs="Arial"/>
          <w:b/>
          <w:spacing w:val="2"/>
          <w:sz w:val="22"/>
          <w:szCs w:val="22"/>
          <w:lang w:val="es-CO"/>
        </w:rPr>
        <w:t xml:space="preserve">febrero </w:t>
      </w:r>
      <w:r w:rsidR="00BC4ABF">
        <w:rPr>
          <w:rFonts w:ascii="Arial" w:eastAsia="Arial" w:hAnsi="Arial" w:cs="Arial"/>
          <w:b/>
          <w:spacing w:val="-1"/>
          <w:sz w:val="22"/>
          <w:szCs w:val="22"/>
          <w:lang w:val="es-CO"/>
        </w:rPr>
        <w:t>de 202</w:t>
      </w:r>
      <w:r w:rsidR="004E7A93">
        <w:rPr>
          <w:rFonts w:ascii="Arial" w:eastAsia="Arial" w:hAnsi="Arial" w:cs="Arial"/>
          <w:b/>
          <w:spacing w:val="-1"/>
          <w:sz w:val="22"/>
          <w:szCs w:val="22"/>
          <w:lang w:val="es-CO"/>
        </w:rPr>
        <w:t>6</w:t>
      </w:r>
    </w:p>
    <w:p w14:paraId="100C7C68" w14:textId="77777777" w:rsidR="00CB05C0" w:rsidRPr="00695E84" w:rsidRDefault="00CB05C0">
      <w:pPr>
        <w:spacing w:before="2" w:line="100" w:lineRule="exact"/>
        <w:rPr>
          <w:rFonts w:ascii="Arial" w:hAnsi="Arial" w:cs="Arial"/>
          <w:sz w:val="22"/>
          <w:szCs w:val="22"/>
          <w:lang w:val="es-CO"/>
        </w:rPr>
      </w:pPr>
    </w:p>
    <w:p w14:paraId="3047612A" w14:textId="77777777" w:rsidR="00CB05C0" w:rsidRPr="00695E84" w:rsidRDefault="002F7007">
      <w:pPr>
        <w:spacing w:before="29" w:line="260" w:lineRule="exact"/>
        <w:ind w:left="3509" w:right="3509"/>
        <w:jc w:val="center"/>
        <w:rPr>
          <w:rFonts w:ascii="Arial" w:eastAsia="Arial" w:hAnsi="Arial" w:cs="Arial"/>
          <w:b/>
          <w:sz w:val="22"/>
          <w:szCs w:val="22"/>
          <w:lang w:val="es-CO"/>
        </w:rPr>
      </w:pPr>
      <w:r w:rsidRPr="00695E84">
        <w:rPr>
          <w:rFonts w:ascii="Arial" w:eastAsia="Arial" w:hAnsi="Arial" w:cs="Arial"/>
          <w:b/>
          <w:color w:val="000000" w:themeColor="text1"/>
          <w:spacing w:val="2"/>
          <w:position w:val="-1"/>
          <w:sz w:val="22"/>
          <w:szCs w:val="22"/>
          <w:lang w:val="es-CO"/>
        </w:rPr>
        <w:t>T</w:t>
      </w:r>
      <w:r w:rsidRPr="00695E84">
        <w:rPr>
          <w:rFonts w:ascii="Arial" w:eastAsia="Arial" w:hAnsi="Arial" w:cs="Arial"/>
          <w:b/>
          <w:color w:val="000000" w:themeColor="text1"/>
          <w:spacing w:val="-2"/>
          <w:position w:val="-1"/>
          <w:sz w:val="22"/>
          <w:szCs w:val="22"/>
          <w:lang w:val="es-CO"/>
        </w:rPr>
        <w:t>A</w:t>
      </w:r>
      <w:r w:rsidRPr="00695E84">
        <w:rPr>
          <w:rFonts w:ascii="Arial" w:eastAsia="Arial" w:hAnsi="Arial" w:cs="Arial"/>
          <w:b/>
          <w:color w:val="000000" w:themeColor="text1"/>
          <w:position w:val="-1"/>
          <w:sz w:val="22"/>
          <w:szCs w:val="22"/>
          <w:lang w:val="es-CO"/>
        </w:rPr>
        <w:t>B</w:t>
      </w:r>
      <w:r w:rsidRPr="00695E84">
        <w:rPr>
          <w:rFonts w:ascii="Arial" w:eastAsia="Arial" w:hAnsi="Arial" w:cs="Arial"/>
          <w:b/>
          <w:color w:val="000000" w:themeColor="text1"/>
          <w:spacing w:val="1"/>
          <w:position w:val="-1"/>
          <w:sz w:val="22"/>
          <w:szCs w:val="22"/>
          <w:lang w:val="es-CO"/>
        </w:rPr>
        <w:t>L</w:t>
      </w:r>
      <w:r w:rsidRPr="00695E84">
        <w:rPr>
          <w:rFonts w:ascii="Arial" w:eastAsia="Arial" w:hAnsi="Arial" w:cs="Arial"/>
          <w:b/>
          <w:color w:val="000000" w:themeColor="text1"/>
          <w:position w:val="-1"/>
          <w:sz w:val="22"/>
          <w:szCs w:val="22"/>
          <w:lang w:val="es-CO"/>
        </w:rPr>
        <w:t>A</w:t>
      </w:r>
      <w:r w:rsidRPr="00695E84">
        <w:rPr>
          <w:rFonts w:ascii="Arial" w:eastAsia="Arial" w:hAnsi="Arial" w:cs="Arial"/>
          <w:b/>
          <w:color w:val="000000" w:themeColor="text1"/>
          <w:spacing w:val="1"/>
          <w:position w:val="-1"/>
          <w:sz w:val="22"/>
          <w:szCs w:val="22"/>
          <w:lang w:val="es-CO"/>
        </w:rPr>
        <w:t xml:space="preserve"> </w:t>
      </w:r>
      <w:r w:rsidRPr="00695E84">
        <w:rPr>
          <w:rFonts w:ascii="Arial" w:eastAsia="Arial" w:hAnsi="Arial" w:cs="Arial"/>
          <w:b/>
          <w:color w:val="000000" w:themeColor="text1"/>
          <w:position w:val="-1"/>
          <w:sz w:val="22"/>
          <w:szCs w:val="22"/>
          <w:lang w:val="es-CO"/>
        </w:rPr>
        <w:t>DE</w:t>
      </w:r>
      <w:r w:rsidRPr="00695E84">
        <w:rPr>
          <w:rFonts w:ascii="Arial" w:eastAsia="Arial" w:hAnsi="Arial" w:cs="Arial"/>
          <w:b/>
          <w:color w:val="000000" w:themeColor="text1"/>
          <w:spacing w:val="-1"/>
          <w:position w:val="-1"/>
          <w:sz w:val="22"/>
          <w:szCs w:val="22"/>
          <w:lang w:val="es-CO"/>
        </w:rPr>
        <w:t xml:space="preserve"> </w:t>
      </w:r>
      <w:r w:rsidRPr="00695E84">
        <w:rPr>
          <w:rFonts w:ascii="Arial" w:eastAsia="Arial" w:hAnsi="Arial" w:cs="Arial"/>
          <w:b/>
          <w:color w:val="000000" w:themeColor="text1"/>
          <w:position w:val="-1"/>
          <w:sz w:val="22"/>
          <w:szCs w:val="22"/>
          <w:lang w:val="es-CO"/>
        </w:rPr>
        <w:t>CONTEN</w:t>
      </w:r>
      <w:r w:rsidRPr="00695E84">
        <w:rPr>
          <w:rFonts w:ascii="Arial" w:eastAsia="Arial" w:hAnsi="Arial" w:cs="Arial"/>
          <w:b/>
          <w:color w:val="000000" w:themeColor="text1"/>
          <w:spacing w:val="-2"/>
          <w:position w:val="-1"/>
          <w:sz w:val="22"/>
          <w:szCs w:val="22"/>
          <w:lang w:val="es-CO"/>
        </w:rPr>
        <w:t>I</w:t>
      </w:r>
      <w:r w:rsidRPr="00695E84">
        <w:rPr>
          <w:rFonts w:ascii="Arial" w:eastAsia="Arial" w:hAnsi="Arial" w:cs="Arial"/>
          <w:b/>
          <w:color w:val="000000" w:themeColor="text1"/>
          <w:spacing w:val="1"/>
          <w:position w:val="-1"/>
          <w:sz w:val="22"/>
          <w:szCs w:val="22"/>
          <w:lang w:val="es-CO"/>
        </w:rPr>
        <w:t>D</w:t>
      </w:r>
      <w:r w:rsidRPr="00695E84">
        <w:rPr>
          <w:rFonts w:ascii="Arial" w:eastAsia="Arial" w:hAnsi="Arial" w:cs="Arial"/>
          <w:b/>
          <w:color w:val="000000" w:themeColor="text1"/>
          <w:position w:val="-1"/>
          <w:sz w:val="22"/>
          <w:szCs w:val="22"/>
          <w:lang w:val="es-CO"/>
        </w:rPr>
        <w:t>O</w:t>
      </w:r>
    </w:p>
    <w:p w14:paraId="3D675728" w14:textId="77777777" w:rsidR="00CB05C0" w:rsidRPr="00695E84" w:rsidRDefault="00CB05C0">
      <w:pPr>
        <w:spacing w:before="6" w:line="160" w:lineRule="exact"/>
        <w:rPr>
          <w:rFonts w:ascii="Arial" w:hAnsi="Arial" w:cs="Arial"/>
          <w:sz w:val="22"/>
          <w:szCs w:val="22"/>
          <w:lang w:val="es-CO"/>
        </w:rPr>
      </w:pPr>
    </w:p>
    <w:sdt>
      <w:sdtPr>
        <w:rPr>
          <w:rFonts w:ascii="Arial" w:eastAsiaTheme="minorEastAsia" w:hAnsi="Arial" w:cs="Arial"/>
          <w:b w:val="0"/>
          <w:color w:val="auto"/>
          <w:sz w:val="22"/>
          <w:szCs w:val="22"/>
          <w:lang w:val="es-CO" w:eastAsia="en-US"/>
        </w:rPr>
        <w:id w:val="477194369"/>
        <w:docPartObj>
          <w:docPartGallery w:val="Table of Contents"/>
          <w:docPartUnique/>
        </w:docPartObj>
      </w:sdtPr>
      <w:sdtEndPr>
        <w:rPr>
          <w:lang w:val="en-US"/>
        </w:rPr>
      </w:sdtEndPr>
      <w:sdtContent>
        <w:p w14:paraId="1BD8F2E9" w14:textId="22FBF6F7" w:rsidR="00DA3035" w:rsidRPr="00B4688A" w:rsidRDefault="00DA3035" w:rsidP="00262E94">
          <w:pPr>
            <w:pStyle w:val="TtuloTDC"/>
            <w:spacing w:before="0" w:line="240" w:lineRule="auto"/>
            <w:rPr>
              <w:rFonts w:ascii="Arial" w:hAnsi="Arial" w:cs="Arial"/>
              <w:sz w:val="22"/>
              <w:szCs w:val="22"/>
            </w:rPr>
          </w:pPr>
        </w:p>
        <w:p w14:paraId="5D0BA373" w14:textId="78125CA7" w:rsidR="00541CC3" w:rsidRDefault="00DA3035">
          <w:pPr>
            <w:pStyle w:val="TDC1"/>
            <w:rPr>
              <w:rFonts w:eastAsiaTheme="minorEastAsia"/>
              <w:noProof/>
              <w:sz w:val="22"/>
              <w:lang w:val="es-ES" w:eastAsia="es-ES"/>
            </w:rPr>
          </w:pPr>
          <w:r w:rsidRPr="00B4688A">
            <w:rPr>
              <w:rFonts w:ascii="Arial" w:hAnsi="Arial" w:cs="Arial"/>
              <w:sz w:val="22"/>
            </w:rPr>
            <w:fldChar w:fldCharType="begin"/>
          </w:r>
          <w:r w:rsidRPr="00B4688A">
            <w:rPr>
              <w:rFonts w:ascii="Arial" w:hAnsi="Arial" w:cs="Arial"/>
              <w:sz w:val="22"/>
            </w:rPr>
            <w:instrText xml:space="preserve"> TOC \o "1-3" \h \z \u </w:instrText>
          </w:r>
          <w:r w:rsidRPr="00B4688A">
            <w:rPr>
              <w:rFonts w:ascii="Arial" w:hAnsi="Arial" w:cs="Arial"/>
              <w:sz w:val="22"/>
            </w:rPr>
            <w:fldChar w:fldCharType="separate"/>
          </w:r>
          <w:hyperlink w:anchor="_Toc216935167" w:history="1">
            <w:r w:rsidR="00541CC3" w:rsidRPr="00E62683">
              <w:rPr>
                <w:rStyle w:val="Hipervnculo"/>
                <w:rFonts w:ascii="Arial" w:hAnsi="Arial" w:cs="Arial"/>
                <w:noProof/>
              </w:rPr>
              <w:t>1.</w:t>
            </w:r>
            <w:r w:rsidR="00541CC3">
              <w:rPr>
                <w:rFonts w:eastAsiaTheme="minorEastAsia"/>
                <w:noProof/>
                <w:sz w:val="22"/>
                <w:lang w:val="es-ES" w:eastAsia="es-ES"/>
              </w:rPr>
              <w:tab/>
            </w:r>
            <w:r w:rsidR="00541CC3" w:rsidRPr="00E62683">
              <w:rPr>
                <w:rStyle w:val="Hipervnculo"/>
                <w:rFonts w:ascii="Arial" w:hAnsi="Arial" w:cs="Arial"/>
                <w:noProof/>
              </w:rPr>
              <w:t>Introducción</w:t>
            </w:r>
            <w:r w:rsidR="00541CC3">
              <w:rPr>
                <w:noProof/>
                <w:webHidden/>
              </w:rPr>
              <w:tab/>
            </w:r>
            <w:r w:rsidR="00541CC3">
              <w:rPr>
                <w:noProof/>
                <w:webHidden/>
              </w:rPr>
              <w:fldChar w:fldCharType="begin"/>
            </w:r>
            <w:r w:rsidR="00541CC3">
              <w:rPr>
                <w:noProof/>
                <w:webHidden/>
              </w:rPr>
              <w:instrText xml:space="preserve"> PAGEREF _Toc216935167 \h </w:instrText>
            </w:r>
            <w:r w:rsidR="00541CC3">
              <w:rPr>
                <w:noProof/>
                <w:webHidden/>
              </w:rPr>
            </w:r>
            <w:r w:rsidR="00541CC3">
              <w:rPr>
                <w:noProof/>
                <w:webHidden/>
              </w:rPr>
              <w:fldChar w:fldCharType="separate"/>
            </w:r>
            <w:r w:rsidR="0051716C">
              <w:rPr>
                <w:noProof/>
                <w:webHidden/>
              </w:rPr>
              <w:t>3</w:t>
            </w:r>
            <w:r w:rsidR="00541CC3">
              <w:rPr>
                <w:noProof/>
                <w:webHidden/>
              </w:rPr>
              <w:fldChar w:fldCharType="end"/>
            </w:r>
          </w:hyperlink>
        </w:p>
        <w:p w14:paraId="228A680B" w14:textId="12E5A175" w:rsidR="00541CC3" w:rsidRDefault="00541CC3">
          <w:pPr>
            <w:pStyle w:val="TDC1"/>
            <w:rPr>
              <w:rFonts w:eastAsiaTheme="minorEastAsia"/>
              <w:noProof/>
              <w:sz w:val="22"/>
              <w:lang w:val="es-ES" w:eastAsia="es-ES"/>
            </w:rPr>
          </w:pPr>
          <w:hyperlink w:anchor="_Toc216935168" w:history="1">
            <w:r w:rsidRPr="00E62683">
              <w:rPr>
                <w:rStyle w:val="Hipervnculo"/>
                <w:rFonts w:ascii="Arial" w:hAnsi="Arial" w:cs="Arial"/>
                <w:noProof/>
              </w:rPr>
              <w:t>2.</w:t>
            </w:r>
            <w:r>
              <w:rPr>
                <w:rFonts w:eastAsiaTheme="minorEastAsia"/>
                <w:noProof/>
                <w:sz w:val="22"/>
                <w:lang w:val="es-ES" w:eastAsia="es-ES"/>
              </w:rPr>
              <w:tab/>
            </w:r>
            <w:r w:rsidRPr="00E62683">
              <w:rPr>
                <w:rStyle w:val="Hipervnculo"/>
                <w:rFonts w:ascii="Arial" w:hAnsi="Arial" w:cs="Arial"/>
                <w:noProof/>
              </w:rPr>
              <w:t>Objetivos estratégicos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_Toc216935168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1716C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2C62BBD" w14:textId="7065B7DA" w:rsidR="00541CC3" w:rsidRDefault="00541CC3">
          <w:pPr>
            <w:pStyle w:val="TDC1"/>
            <w:rPr>
              <w:rFonts w:eastAsiaTheme="minorEastAsia"/>
              <w:noProof/>
              <w:sz w:val="22"/>
              <w:lang w:val="es-ES" w:eastAsia="es-ES"/>
            </w:rPr>
          </w:pPr>
          <w:hyperlink w:anchor="_Toc216935169" w:history="1">
            <w:r w:rsidRPr="00E62683">
              <w:rPr>
                <w:rStyle w:val="Hipervnculo"/>
                <w:rFonts w:ascii="Arial" w:hAnsi="Arial" w:cs="Arial"/>
                <w:noProof/>
              </w:rPr>
              <w:t>2.1.</w:t>
            </w:r>
            <w:r>
              <w:rPr>
                <w:rFonts w:eastAsiaTheme="minorEastAsia"/>
                <w:noProof/>
                <w:sz w:val="22"/>
                <w:lang w:val="es-ES" w:eastAsia="es-ES"/>
              </w:rPr>
              <w:tab/>
            </w:r>
            <w:r w:rsidRPr="00E62683">
              <w:rPr>
                <w:rStyle w:val="Hipervnculo"/>
                <w:rFonts w:ascii="Arial" w:hAnsi="Arial" w:cs="Arial"/>
                <w:noProof/>
              </w:rPr>
              <w:t>Objetivo General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_Toc216935169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1716C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788BEE8" w14:textId="2055481A" w:rsidR="00541CC3" w:rsidRDefault="00541CC3">
          <w:pPr>
            <w:pStyle w:val="TDC1"/>
            <w:rPr>
              <w:rFonts w:eastAsiaTheme="minorEastAsia"/>
              <w:noProof/>
              <w:sz w:val="22"/>
              <w:lang w:val="es-ES" w:eastAsia="es-ES"/>
            </w:rPr>
          </w:pPr>
          <w:hyperlink w:anchor="_Toc216935170" w:history="1">
            <w:r w:rsidRPr="00E62683">
              <w:rPr>
                <w:rStyle w:val="Hipervnculo"/>
                <w:rFonts w:ascii="Arial" w:hAnsi="Arial" w:cs="Arial"/>
                <w:noProof/>
              </w:rPr>
              <w:t>2.2.</w:t>
            </w:r>
            <w:r>
              <w:rPr>
                <w:rFonts w:eastAsiaTheme="minorEastAsia"/>
                <w:noProof/>
                <w:sz w:val="22"/>
                <w:lang w:val="es-ES" w:eastAsia="es-ES"/>
              </w:rPr>
              <w:tab/>
            </w:r>
            <w:r w:rsidRPr="00E62683">
              <w:rPr>
                <w:rStyle w:val="Hipervnculo"/>
                <w:rFonts w:ascii="Arial" w:hAnsi="Arial" w:cs="Arial"/>
                <w:noProof/>
              </w:rPr>
              <w:t>Objetivos específicos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_Toc216935170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1716C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410D4E6" w14:textId="04823AEB" w:rsidR="00541CC3" w:rsidRDefault="00541CC3">
          <w:pPr>
            <w:pStyle w:val="TDC1"/>
            <w:rPr>
              <w:rFonts w:eastAsiaTheme="minorEastAsia"/>
              <w:noProof/>
              <w:sz w:val="22"/>
              <w:lang w:val="es-ES" w:eastAsia="es-ES"/>
            </w:rPr>
          </w:pPr>
          <w:hyperlink w:anchor="_Toc216935171" w:history="1">
            <w:r w:rsidRPr="00E62683">
              <w:rPr>
                <w:rStyle w:val="Hipervnculo"/>
                <w:rFonts w:ascii="Arial" w:hAnsi="Arial" w:cs="Arial"/>
                <w:noProof/>
              </w:rPr>
              <w:t>3.</w:t>
            </w:r>
            <w:r>
              <w:rPr>
                <w:rFonts w:eastAsiaTheme="minorEastAsia"/>
                <w:noProof/>
                <w:sz w:val="22"/>
                <w:lang w:val="es-ES" w:eastAsia="es-ES"/>
              </w:rPr>
              <w:tab/>
            </w:r>
            <w:r w:rsidRPr="00E62683">
              <w:rPr>
                <w:rStyle w:val="Hipervnculo"/>
                <w:rFonts w:ascii="Arial" w:hAnsi="Arial" w:cs="Arial"/>
                <w:noProof/>
              </w:rPr>
              <w:t>Alcance</w:t>
            </w:r>
            <w:r>
              <w:rPr>
                <w:noProof/>
                <w:webHidden/>
              </w:rPr>
              <w:tab/>
            </w:r>
            <w:r w:rsidR="0051716C">
              <w:rPr>
                <w:noProof/>
                <w:webHidden/>
              </w:rPr>
              <w:t>………………………………………………………………………………………………………………………………….</w:t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_Toc216935171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1716C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4C456E5" w14:textId="3D6B1886" w:rsidR="00541CC3" w:rsidRDefault="00541CC3">
          <w:pPr>
            <w:pStyle w:val="TDC1"/>
            <w:rPr>
              <w:rFonts w:eastAsiaTheme="minorEastAsia"/>
              <w:noProof/>
              <w:sz w:val="22"/>
              <w:lang w:val="es-ES" w:eastAsia="es-ES"/>
            </w:rPr>
          </w:pPr>
          <w:hyperlink w:anchor="_Toc216935172" w:history="1">
            <w:r w:rsidRPr="00E62683">
              <w:rPr>
                <w:rStyle w:val="Hipervnculo"/>
                <w:rFonts w:ascii="Arial" w:hAnsi="Arial" w:cs="Arial"/>
                <w:noProof/>
              </w:rPr>
              <w:t>4.</w:t>
            </w:r>
            <w:r>
              <w:rPr>
                <w:rFonts w:eastAsiaTheme="minorEastAsia"/>
                <w:noProof/>
                <w:sz w:val="22"/>
                <w:lang w:val="es-ES" w:eastAsia="es-ES"/>
              </w:rPr>
              <w:tab/>
            </w:r>
            <w:r w:rsidRPr="00E62683">
              <w:rPr>
                <w:rStyle w:val="Hipervnculo"/>
                <w:rFonts w:ascii="Arial" w:hAnsi="Arial" w:cs="Arial"/>
                <w:noProof/>
              </w:rPr>
              <w:t>Modelo de Sostenibilidad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_Toc216935172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1716C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B4652C7" w14:textId="09EE7CDD" w:rsidR="00541CC3" w:rsidRDefault="00541CC3">
          <w:pPr>
            <w:pStyle w:val="TDC1"/>
            <w:rPr>
              <w:rFonts w:eastAsiaTheme="minorEastAsia"/>
              <w:noProof/>
              <w:sz w:val="22"/>
              <w:lang w:val="es-ES" w:eastAsia="es-ES"/>
            </w:rPr>
          </w:pPr>
          <w:hyperlink w:anchor="_Toc216935173" w:history="1">
            <w:r w:rsidRPr="00E62683">
              <w:rPr>
                <w:rStyle w:val="Hipervnculo"/>
                <w:rFonts w:ascii="Arial" w:hAnsi="Arial" w:cs="Arial"/>
                <w:noProof/>
              </w:rPr>
              <w:t>5.</w:t>
            </w:r>
            <w:r>
              <w:rPr>
                <w:rFonts w:eastAsiaTheme="minorEastAsia"/>
                <w:noProof/>
                <w:sz w:val="22"/>
                <w:lang w:val="es-ES" w:eastAsia="es-ES"/>
              </w:rPr>
              <w:tab/>
            </w:r>
            <w:r w:rsidRPr="00E62683">
              <w:rPr>
                <w:rStyle w:val="Hipervnculo"/>
                <w:rFonts w:ascii="Arial" w:hAnsi="Arial" w:cs="Arial"/>
                <w:noProof/>
              </w:rPr>
              <w:t>Grupos de Valor priorizados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_Toc216935173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1716C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3E26FFC" w14:textId="2B975CE2" w:rsidR="00541CC3" w:rsidRDefault="00541CC3">
          <w:pPr>
            <w:pStyle w:val="TDC1"/>
            <w:rPr>
              <w:rFonts w:eastAsiaTheme="minorEastAsia"/>
              <w:noProof/>
              <w:sz w:val="22"/>
              <w:lang w:val="es-ES" w:eastAsia="es-ES"/>
            </w:rPr>
          </w:pPr>
          <w:hyperlink w:anchor="_Toc216935174" w:history="1">
            <w:r w:rsidRPr="00E62683">
              <w:rPr>
                <w:rStyle w:val="Hipervnculo"/>
                <w:rFonts w:ascii="Arial" w:hAnsi="Arial" w:cs="Arial"/>
                <w:noProof/>
              </w:rPr>
              <w:t>6.</w:t>
            </w:r>
            <w:r>
              <w:rPr>
                <w:rFonts w:eastAsiaTheme="minorEastAsia"/>
                <w:noProof/>
                <w:sz w:val="22"/>
                <w:lang w:val="es-ES" w:eastAsia="es-ES"/>
              </w:rPr>
              <w:tab/>
            </w:r>
            <w:r w:rsidRPr="00E62683">
              <w:rPr>
                <w:rStyle w:val="Hipervnculo"/>
                <w:rFonts w:ascii="Arial" w:hAnsi="Arial" w:cs="Arial"/>
                <w:noProof/>
              </w:rPr>
              <w:t>Estructura del Programa de Voluntariado Institucional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_Toc216935174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1716C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480588D" w14:textId="026DBBE6" w:rsidR="00541CC3" w:rsidRDefault="00541CC3">
          <w:pPr>
            <w:pStyle w:val="TDC1"/>
            <w:rPr>
              <w:rFonts w:eastAsiaTheme="minorEastAsia"/>
              <w:noProof/>
              <w:sz w:val="22"/>
              <w:lang w:val="es-ES" w:eastAsia="es-ES"/>
            </w:rPr>
          </w:pPr>
          <w:hyperlink w:anchor="_Toc216935180" w:history="1">
            <w:r w:rsidRPr="00E62683">
              <w:rPr>
                <w:rStyle w:val="Hipervnculo"/>
                <w:rFonts w:ascii="Arial" w:hAnsi="Arial" w:cs="Arial"/>
                <w:noProof/>
              </w:rPr>
              <w:t>7.</w:t>
            </w:r>
            <w:r>
              <w:rPr>
                <w:rFonts w:eastAsiaTheme="minorEastAsia"/>
                <w:noProof/>
                <w:sz w:val="22"/>
                <w:lang w:val="es-ES" w:eastAsia="es-ES"/>
              </w:rPr>
              <w:tab/>
            </w:r>
            <w:r w:rsidRPr="00E62683">
              <w:rPr>
                <w:rStyle w:val="Hipervnculo"/>
                <w:rFonts w:ascii="Arial" w:hAnsi="Arial" w:cs="Arial"/>
                <w:noProof/>
              </w:rPr>
              <w:t>Socialización y divulgación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_Toc216935180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1716C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DACFFEB" w14:textId="2AD202CC" w:rsidR="00CE7CEB" w:rsidRDefault="00DA3035" w:rsidP="00262E94">
          <w:pPr>
            <w:rPr>
              <w:rFonts w:ascii="Arial" w:hAnsi="Arial" w:cs="Arial"/>
              <w:b/>
              <w:bCs/>
              <w:sz w:val="22"/>
              <w:szCs w:val="22"/>
            </w:rPr>
          </w:pPr>
          <w:r w:rsidRPr="00B4688A">
            <w:rPr>
              <w:rFonts w:ascii="Arial" w:hAnsi="Arial" w:cs="Arial"/>
              <w:b/>
              <w:bCs/>
              <w:sz w:val="22"/>
              <w:szCs w:val="22"/>
            </w:rPr>
            <w:fldChar w:fldCharType="end"/>
          </w:r>
        </w:p>
        <w:p w14:paraId="5DC7F9E2" w14:textId="493F9250" w:rsidR="00CB05C0" w:rsidRDefault="00144F32" w:rsidP="00695E84">
          <w:pPr>
            <w:spacing w:after="160" w:line="360" w:lineRule="auto"/>
            <w:rPr>
              <w:rFonts w:ascii="Arial" w:hAnsi="Arial" w:cs="Arial"/>
              <w:bCs/>
              <w:sz w:val="22"/>
              <w:szCs w:val="22"/>
            </w:rPr>
          </w:pPr>
        </w:p>
      </w:sdtContent>
    </w:sdt>
    <w:p w14:paraId="0DE750A9" w14:textId="77777777" w:rsidR="00262E94" w:rsidRDefault="00262E94" w:rsidP="00695E84">
      <w:pPr>
        <w:spacing w:after="160" w:line="360" w:lineRule="auto"/>
        <w:rPr>
          <w:rFonts w:ascii="Arial" w:hAnsi="Arial" w:cs="Arial"/>
          <w:sz w:val="22"/>
          <w:szCs w:val="22"/>
        </w:rPr>
      </w:pPr>
    </w:p>
    <w:p w14:paraId="7EC3CCD8" w14:textId="77777777" w:rsidR="00262E94" w:rsidRDefault="00262E94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</w:p>
    <w:p w14:paraId="4EE693EC" w14:textId="1A531A4C" w:rsidR="00B4688A" w:rsidRDefault="00F851CA" w:rsidP="00541CC3">
      <w:pPr>
        <w:pStyle w:val="Ttulo1"/>
        <w:numPr>
          <w:ilvl w:val="0"/>
          <w:numId w:val="98"/>
        </w:numPr>
        <w:rPr>
          <w:rFonts w:ascii="Arial" w:hAnsi="Arial" w:cs="Arial"/>
          <w:color w:val="000000" w:themeColor="text1"/>
          <w:sz w:val="24"/>
          <w:szCs w:val="22"/>
          <w:lang w:val="es-CO"/>
        </w:rPr>
      </w:pPr>
      <w:bookmarkStart w:id="0" w:name="_Toc146716263"/>
      <w:bookmarkStart w:id="1" w:name="_Toc146718708"/>
      <w:bookmarkStart w:id="2" w:name="_Toc147400566"/>
      <w:bookmarkStart w:id="3" w:name="_Toc147400682"/>
      <w:bookmarkStart w:id="4" w:name="_Toc147400800"/>
      <w:bookmarkStart w:id="5" w:name="_Toc147400896"/>
      <w:bookmarkStart w:id="6" w:name="_Toc149037812"/>
      <w:bookmarkStart w:id="7" w:name="_Toc149038247"/>
      <w:bookmarkStart w:id="8" w:name="_Toc149038402"/>
      <w:bookmarkStart w:id="9" w:name="_Toc146716264"/>
      <w:bookmarkStart w:id="10" w:name="_Toc146718709"/>
      <w:bookmarkStart w:id="11" w:name="_Toc147400567"/>
      <w:bookmarkStart w:id="12" w:name="_Toc147400683"/>
      <w:bookmarkStart w:id="13" w:name="_Toc147400801"/>
      <w:bookmarkStart w:id="14" w:name="_Toc147400897"/>
      <w:bookmarkStart w:id="15" w:name="_Toc149037813"/>
      <w:bookmarkStart w:id="16" w:name="_Toc149038248"/>
      <w:bookmarkStart w:id="17" w:name="_Toc149038403"/>
      <w:bookmarkStart w:id="18" w:name="_Toc146716265"/>
      <w:bookmarkStart w:id="19" w:name="_Toc146718710"/>
      <w:bookmarkStart w:id="20" w:name="_Toc147400568"/>
      <w:bookmarkStart w:id="21" w:name="_Toc147400684"/>
      <w:bookmarkStart w:id="22" w:name="_Toc147400802"/>
      <w:bookmarkStart w:id="23" w:name="_Toc147400898"/>
      <w:bookmarkStart w:id="24" w:name="_Toc149037814"/>
      <w:bookmarkStart w:id="25" w:name="_Toc149038249"/>
      <w:bookmarkStart w:id="26" w:name="_Toc149038404"/>
      <w:bookmarkStart w:id="27" w:name="_Toc146716266"/>
      <w:bookmarkStart w:id="28" w:name="_Toc146718711"/>
      <w:bookmarkStart w:id="29" w:name="_Toc147400569"/>
      <w:bookmarkStart w:id="30" w:name="_Toc147400685"/>
      <w:bookmarkStart w:id="31" w:name="_Toc147400803"/>
      <w:bookmarkStart w:id="32" w:name="_Toc147400899"/>
      <w:bookmarkStart w:id="33" w:name="_Toc149037815"/>
      <w:bookmarkStart w:id="34" w:name="_Toc149038250"/>
      <w:bookmarkStart w:id="35" w:name="_Toc149038405"/>
      <w:bookmarkStart w:id="36" w:name="_Toc146716267"/>
      <w:bookmarkStart w:id="37" w:name="_Toc146718712"/>
      <w:bookmarkStart w:id="38" w:name="_Toc147400570"/>
      <w:bookmarkStart w:id="39" w:name="_Toc147400686"/>
      <w:bookmarkStart w:id="40" w:name="_Toc147400804"/>
      <w:bookmarkStart w:id="41" w:name="_Toc147400900"/>
      <w:bookmarkStart w:id="42" w:name="_Toc149037816"/>
      <w:bookmarkStart w:id="43" w:name="_Toc149038251"/>
      <w:bookmarkStart w:id="44" w:name="_Toc149038406"/>
      <w:bookmarkStart w:id="45" w:name="_Toc146716268"/>
      <w:bookmarkStart w:id="46" w:name="_Toc146718713"/>
      <w:bookmarkStart w:id="47" w:name="_Toc147400571"/>
      <w:bookmarkStart w:id="48" w:name="_Toc147400687"/>
      <w:bookmarkStart w:id="49" w:name="_Toc147400805"/>
      <w:bookmarkStart w:id="50" w:name="_Toc147400901"/>
      <w:bookmarkStart w:id="51" w:name="_Toc149037817"/>
      <w:bookmarkStart w:id="52" w:name="_Toc149038252"/>
      <w:bookmarkStart w:id="53" w:name="_Toc149038407"/>
      <w:bookmarkStart w:id="54" w:name="_Toc146716269"/>
      <w:bookmarkStart w:id="55" w:name="_Toc146718714"/>
      <w:bookmarkStart w:id="56" w:name="_Toc147400572"/>
      <w:bookmarkStart w:id="57" w:name="_Toc147400688"/>
      <w:bookmarkStart w:id="58" w:name="_Toc147400806"/>
      <w:bookmarkStart w:id="59" w:name="_Toc147400902"/>
      <w:bookmarkStart w:id="60" w:name="_Toc149037818"/>
      <w:bookmarkStart w:id="61" w:name="_Toc149038253"/>
      <w:bookmarkStart w:id="62" w:name="_Toc149038408"/>
      <w:bookmarkStart w:id="63" w:name="_Toc146716270"/>
      <w:bookmarkStart w:id="64" w:name="_Toc146718715"/>
      <w:bookmarkStart w:id="65" w:name="_Toc147400573"/>
      <w:bookmarkStart w:id="66" w:name="_Toc147400689"/>
      <w:bookmarkStart w:id="67" w:name="_Toc147400807"/>
      <w:bookmarkStart w:id="68" w:name="_Toc147400903"/>
      <w:bookmarkStart w:id="69" w:name="_Toc149037819"/>
      <w:bookmarkStart w:id="70" w:name="_Toc149038254"/>
      <w:bookmarkStart w:id="71" w:name="_Toc149038409"/>
      <w:bookmarkStart w:id="72" w:name="_Toc146716271"/>
      <w:bookmarkStart w:id="73" w:name="_Toc146718716"/>
      <w:bookmarkStart w:id="74" w:name="_Toc147400574"/>
      <w:bookmarkStart w:id="75" w:name="_Toc147400690"/>
      <w:bookmarkStart w:id="76" w:name="_Toc147400808"/>
      <w:bookmarkStart w:id="77" w:name="_Toc147400904"/>
      <w:bookmarkStart w:id="78" w:name="_Toc149037820"/>
      <w:bookmarkStart w:id="79" w:name="_Toc149038255"/>
      <w:bookmarkStart w:id="80" w:name="_Toc149038410"/>
      <w:bookmarkStart w:id="81" w:name="_Toc146716272"/>
      <w:bookmarkStart w:id="82" w:name="_Toc146718717"/>
      <w:bookmarkStart w:id="83" w:name="_Toc147400575"/>
      <w:bookmarkStart w:id="84" w:name="_Toc147400691"/>
      <w:bookmarkStart w:id="85" w:name="_Toc147400809"/>
      <w:bookmarkStart w:id="86" w:name="_Toc147400905"/>
      <w:bookmarkStart w:id="87" w:name="_Toc149037821"/>
      <w:bookmarkStart w:id="88" w:name="_Toc149038256"/>
      <w:bookmarkStart w:id="89" w:name="_Toc149038411"/>
      <w:bookmarkStart w:id="90" w:name="_Toc146716273"/>
      <w:bookmarkStart w:id="91" w:name="_Toc146718718"/>
      <w:bookmarkStart w:id="92" w:name="_Toc147400576"/>
      <w:bookmarkStart w:id="93" w:name="_Toc147400692"/>
      <w:bookmarkStart w:id="94" w:name="_Toc147400810"/>
      <w:bookmarkStart w:id="95" w:name="_Toc147400906"/>
      <w:bookmarkStart w:id="96" w:name="_Toc149037822"/>
      <w:bookmarkStart w:id="97" w:name="_Toc149038257"/>
      <w:bookmarkStart w:id="98" w:name="_Toc149038412"/>
      <w:bookmarkStart w:id="99" w:name="_Toc146716274"/>
      <w:bookmarkStart w:id="100" w:name="_Toc146718719"/>
      <w:bookmarkStart w:id="101" w:name="_Toc147400577"/>
      <w:bookmarkStart w:id="102" w:name="_Toc147400693"/>
      <w:bookmarkStart w:id="103" w:name="_Toc147400811"/>
      <w:bookmarkStart w:id="104" w:name="_Toc147400907"/>
      <w:bookmarkStart w:id="105" w:name="_Toc149037823"/>
      <w:bookmarkStart w:id="106" w:name="_Toc149038258"/>
      <w:bookmarkStart w:id="107" w:name="_Toc149038413"/>
      <w:bookmarkStart w:id="108" w:name="_Toc146716275"/>
      <w:bookmarkStart w:id="109" w:name="_Toc146718720"/>
      <w:bookmarkStart w:id="110" w:name="_Toc147400578"/>
      <w:bookmarkStart w:id="111" w:name="_Toc147400694"/>
      <w:bookmarkStart w:id="112" w:name="_Toc147400812"/>
      <w:bookmarkStart w:id="113" w:name="_Toc147400908"/>
      <w:bookmarkStart w:id="114" w:name="_Toc149037824"/>
      <w:bookmarkStart w:id="115" w:name="_Toc149038259"/>
      <w:bookmarkStart w:id="116" w:name="_Toc149038414"/>
      <w:bookmarkStart w:id="117" w:name="_Toc146716276"/>
      <w:bookmarkStart w:id="118" w:name="_Toc146718721"/>
      <w:bookmarkStart w:id="119" w:name="_Toc147400579"/>
      <w:bookmarkStart w:id="120" w:name="_Toc147400695"/>
      <w:bookmarkStart w:id="121" w:name="_Toc147400813"/>
      <w:bookmarkStart w:id="122" w:name="_Toc147400909"/>
      <w:bookmarkStart w:id="123" w:name="_Toc149037825"/>
      <w:bookmarkStart w:id="124" w:name="_Toc149038260"/>
      <w:bookmarkStart w:id="125" w:name="_Toc149038415"/>
      <w:bookmarkStart w:id="126" w:name="_Toc146716277"/>
      <w:bookmarkStart w:id="127" w:name="_Toc146718722"/>
      <w:bookmarkStart w:id="128" w:name="_Toc147400580"/>
      <w:bookmarkStart w:id="129" w:name="_Toc147400696"/>
      <w:bookmarkStart w:id="130" w:name="_Toc147400814"/>
      <w:bookmarkStart w:id="131" w:name="_Toc147400910"/>
      <w:bookmarkStart w:id="132" w:name="_Toc149037826"/>
      <w:bookmarkStart w:id="133" w:name="_Toc149038261"/>
      <w:bookmarkStart w:id="134" w:name="_Toc149038416"/>
      <w:bookmarkStart w:id="135" w:name="_Toc146716278"/>
      <w:bookmarkStart w:id="136" w:name="_Toc146718723"/>
      <w:bookmarkStart w:id="137" w:name="_Toc147400581"/>
      <w:bookmarkStart w:id="138" w:name="_Toc147400697"/>
      <w:bookmarkStart w:id="139" w:name="_Toc147400815"/>
      <w:bookmarkStart w:id="140" w:name="_Toc147400911"/>
      <w:bookmarkStart w:id="141" w:name="_Toc149037827"/>
      <w:bookmarkStart w:id="142" w:name="_Toc149038262"/>
      <w:bookmarkStart w:id="143" w:name="_Toc149038417"/>
      <w:bookmarkStart w:id="144" w:name="_Toc146716279"/>
      <w:bookmarkStart w:id="145" w:name="_Toc146718724"/>
      <w:bookmarkStart w:id="146" w:name="_Toc147400582"/>
      <w:bookmarkStart w:id="147" w:name="_Toc147400698"/>
      <w:bookmarkStart w:id="148" w:name="_Toc147400816"/>
      <w:bookmarkStart w:id="149" w:name="_Toc147400912"/>
      <w:bookmarkStart w:id="150" w:name="_Toc149037828"/>
      <w:bookmarkStart w:id="151" w:name="_Toc149038263"/>
      <w:bookmarkStart w:id="152" w:name="_Toc149038418"/>
      <w:bookmarkStart w:id="153" w:name="_Toc146716280"/>
      <w:bookmarkStart w:id="154" w:name="_Toc146718725"/>
      <w:bookmarkStart w:id="155" w:name="_Toc147400583"/>
      <w:bookmarkStart w:id="156" w:name="_Toc147400699"/>
      <w:bookmarkStart w:id="157" w:name="_Toc147400817"/>
      <w:bookmarkStart w:id="158" w:name="_Toc147400913"/>
      <w:bookmarkStart w:id="159" w:name="_Toc149037829"/>
      <w:bookmarkStart w:id="160" w:name="_Toc149038264"/>
      <w:bookmarkStart w:id="161" w:name="_Toc149038419"/>
      <w:bookmarkStart w:id="162" w:name="_Toc146716281"/>
      <w:bookmarkStart w:id="163" w:name="_Toc146718726"/>
      <w:bookmarkStart w:id="164" w:name="_Toc147400584"/>
      <w:bookmarkStart w:id="165" w:name="_Toc147400700"/>
      <w:bookmarkStart w:id="166" w:name="_Toc147400818"/>
      <w:bookmarkStart w:id="167" w:name="_Toc147400914"/>
      <w:bookmarkStart w:id="168" w:name="_Toc149037830"/>
      <w:bookmarkStart w:id="169" w:name="_Toc149038265"/>
      <w:bookmarkStart w:id="170" w:name="_Toc149038420"/>
      <w:bookmarkStart w:id="171" w:name="_Toc146716282"/>
      <w:bookmarkStart w:id="172" w:name="_Toc146718727"/>
      <w:bookmarkStart w:id="173" w:name="_Toc147400585"/>
      <w:bookmarkStart w:id="174" w:name="_Toc147400701"/>
      <w:bookmarkStart w:id="175" w:name="_Toc147400819"/>
      <w:bookmarkStart w:id="176" w:name="_Toc147400915"/>
      <w:bookmarkStart w:id="177" w:name="_Toc149037831"/>
      <w:bookmarkStart w:id="178" w:name="_Toc149038266"/>
      <w:bookmarkStart w:id="179" w:name="_Toc149038421"/>
      <w:bookmarkStart w:id="180" w:name="_Toc146716283"/>
      <w:bookmarkStart w:id="181" w:name="_Toc146718728"/>
      <w:bookmarkStart w:id="182" w:name="_Toc147400586"/>
      <w:bookmarkStart w:id="183" w:name="_Toc147400702"/>
      <w:bookmarkStart w:id="184" w:name="_Toc147400820"/>
      <w:bookmarkStart w:id="185" w:name="_Toc147400916"/>
      <w:bookmarkStart w:id="186" w:name="_Toc149037832"/>
      <w:bookmarkStart w:id="187" w:name="_Toc149038267"/>
      <w:bookmarkStart w:id="188" w:name="_Toc149038422"/>
      <w:bookmarkStart w:id="189" w:name="_Toc146716284"/>
      <w:bookmarkStart w:id="190" w:name="_Toc146718729"/>
      <w:bookmarkStart w:id="191" w:name="_Toc147400587"/>
      <w:bookmarkStart w:id="192" w:name="_Toc147400703"/>
      <w:bookmarkStart w:id="193" w:name="_Toc147400821"/>
      <w:bookmarkStart w:id="194" w:name="_Toc147400917"/>
      <w:bookmarkStart w:id="195" w:name="_Toc149037833"/>
      <w:bookmarkStart w:id="196" w:name="_Toc149038268"/>
      <w:bookmarkStart w:id="197" w:name="_Toc149038423"/>
      <w:bookmarkStart w:id="198" w:name="_Toc146716285"/>
      <w:bookmarkStart w:id="199" w:name="_Toc146718730"/>
      <w:bookmarkStart w:id="200" w:name="_Toc147400588"/>
      <w:bookmarkStart w:id="201" w:name="_Toc147400704"/>
      <w:bookmarkStart w:id="202" w:name="_Toc147400822"/>
      <w:bookmarkStart w:id="203" w:name="_Toc147400918"/>
      <w:bookmarkStart w:id="204" w:name="_Toc149037834"/>
      <w:bookmarkStart w:id="205" w:name="_Toc149038269"/>
      <w:bookmarkStart w:id="206" w:name="_Toc149038424"/>
      <w:bookmarkStart w:id="207" w:name="_Toc146716286"/>
      <w:bookmarkStart w:id="208" w:name="_Toc146718731"/>
      <w:bookmarkStart w:id="209" w:name="_Toc147400589"/>
      <w:bookmarkStart w:id="210" w:name="_Toc147400705"/>
      <w:bookmarkStart w:id="211" w:name="_Toc147400823"/>
      <w:bookmarkStart w:id="212" w:name="_Toc147400919"/>
      <w:bookmarkStart w:id="213" w:name="_Toc149037835"/>
      <w:bookmarkStart w:id="214" w:name="_Toc149038270"/>
      <w:bookmarkStart w:id="215" w:name="_Toc149038425"/>
      <w:bookmarkStart w:id="216" w:name="_Toc146716287"/>
      <w:bookmarkStart w:id="217" w:name="_Toc146718732"/>
      <w:bookmarkStart w:id="218" w:name="_Toc147400590"/>
      <w:bookmarkStart w:id="219" w:name="_Toc147400706"/>
      <w:bookmarkStart w:id="220" w:name="_Toc147400824"/>
      <w:bookmarkStart w:id="221" w:name="_Toc147400920"/>
      <w:bookmarkStart w:id="222" w:name="_Toc149037836"/>
      <w:bookmarkStart w:id="223" w:name="_Toc149038271"/>
      <w:bookmarkStart w:id="224" w:name="_Toc149038426"/>
      <w:bookmarkStart w:id="225" w:name="_Toc146716288"/>
      <w:bookmarkStart w:id="226" w:name="_Toc146718733"/>
      <w:bookmarkStart w:id="227" w:name="_Toc147400591"/>
      <w:bookmarkStart w:id="228" w:name="_Toc147400707"/>
      <w:bookmarkStart w:id="229" w:name="_Toc147400825"/>
      <w:bookmarkStart w:id="230" w:name="_Toc147400921"/>
      <w:bookmarkStart w:id="231" w:name="_Toc149037837"/>
      <w:bookmarkStart w:id="232" w:name="_Toc149038272"/>
      <w:bookmarkStart w:id="233" w:name="_Toc149038427"/>
      <w:bookmarkStart w:id="234" w:name="_Toc146716289"/>
      <w:bookmarkStart w:id="235" w:name="_Toc146718734"/>
      <w:bookmarkStart w:id="236" w:name="_Toc147400592"/>
      <w:bookmarkStart w:id="237" w:name="_Toc147400708"/>
      <w:bookmarkStart w:id="238" w:name="_Toc147400826"/>
      <w:bookmarkStart w:id="239" w:name="_Toc147400922"/>
      <w:bookmarkStart w:id="240" w:name="_Toc149037838"/>
      <w:bookmarkStart w:id="241" w:name="_Toc149038273"/>
      <w:bookmarkStart w:id="242" w:name="_Toc149038428"/>
      <w:bookmarkStart w:id="243" w:name="_Toc146716290"/>
      <w:bookmarkStart w:id="244" w:name="_Toc146718735"/>
      <w:bookmarkStart w:id="245" w:name="_Toc147400593"/>
      <w:bookmarkStart w:id="246" w:name="_Toc147400709"/>
      <w:bookmarkStart w:id="247" w:name="_Toc147400827"/>
      <w:bookmarkStart w:id="248" w:name="_Toc147400923"/>
      <w:bookmarkStart w:id="249" w:name="_Toc149037839"/>
      <w:bookmarkStart w:id="250" w:name="_Toc149038274"/>
      <w:bookmarkStart w:id="251" w:name="_Toc149038429"/>
      <w:bookmarkStart w:id="252" w:name="_Toc146716291"/>
      <w:bookmarkStart w:id="253" w:name="_Toc146718736"/>
      <w:bookmarkStart w:id="254" w:name="_Toc147400594"/>
      <w:bookmarkStart w:id="255" w:name="_Toc147400710"/>
      <w:bookmarkStart w:id="256" w:name="_Toc147400828"/>
      <w:bookmarkStart w:id="257" w:name="_Toc147400924"/>
      <w:bookmarkStart w:id="258" w:name="_Toc149037840"/>
      <w:bookmarkStart w:id="259" w:name="_Toc149038275"/>
      <w:bookmarkStart w:id="260" w:name="_Toc149038430"/>
      <w:bookmarkStart w:id="261" w:name="_Toc146716292"/>
      <w:bookmarkStart w:id="262" w:name="_Toc146718737"/>
      <w:bookmarkStart w:id="263" w:name="_Toc147400595"/>
      <w:bookmarkStart w:id="264" w:name="_Toc147400711"/>
      <w:bookmarkStart w:id="265" w:name="_Toc147400829"/>
      <w:bookmarkStart w:id="266" w:name="_Toc147400925"/>
      <w:bookmarkStart w:id="267" w:name="_Toc149037841"/>
      <w:bookmarkStart w:id="268" w:name="_Toc149038276"/>
      <w:bookmarkStart w:id="269" w:name="_Toc149038431"/>
      <w:bookmarkStart w:id="270" w:name="_Toc146716293"/>
      <w:bookmarkStart w:id="271" w:name="_Toc146718738"/>
      <w:bookmarkStart w:id="272" w:name="_Toc147400596"/>
      <w:bookmarkStart w:id="273" w:name="_Toc147400712"/>
      <w:bookmarkStart w:id="274" w:name="_Toc147400830"/>
      <w:bookmarkStart w:id="275" w:name="_Toc147400926"/>
      <w:bookmarkStart w:id="276" w:name="_Toc149037842"/>
      <w:bookmarkStart w:id="277" w:name="_Toc149038277"/>
      <w:bookmarkStart w:id="278" w:name="_Toc149038432"/>
      <w:bookmarkStart w:id="279" w:name="_Toc146716294"/>
      <w:bookmarkStart w:id="280" w:name="_Toc146718739"/>
      <w:bookmarkStart w:id="281" w:name="_Toc147400597"/>
      <w:bookmarkStart w:id="282" w:name="_Toc147400713"/>
      <w:bookmarkStart w:id="283" w:name="_Toc147400831"/>
      <w:bookmarkStart w:id="284" w:name="_Toc147400927"/>
      <w:bookmarkStart w:id="285" w:name="_Toc149037843"/>
      <w:bookmarkStart w:id="286" w:name="_Toc149038278"/>
      <w:bookmarkStart w:id="287" w:name="_Toc149038433"/>
      <w:bookmarkStart w:id="288" w:name="_Toc146716295"/>
      <w:bookmarkStart w:id="289" w:name="_Toc146718740"/>
      <w:bookmarkStart w:id="290" w:name="_Toc147400598"/>
      <w:bookmarkStart w:id="291" w:name="_Toc147400714"/>
      <w:bookmarkStart w:id="292" w:name="_Toc147400832"/>
      <w:bookmarkStart w:id="293" w:name="_Toc147400928"/>
      <w:bookmarkStart w:id="294" w:name="_Toc149037844"/>
      <w:bookmarkStart w:id="295" w:name="_Toc149038279"/>
      <w:bookmarkStart w:id="296" w:name="_Toc149038434"/>
      <w:bookmarkStart w:id="297" w:name="_Toc146716296"/>
      <w:bookmarkStart w:id="298" w:name="_Toc146718741"/>
      <w:bookmarkStart w:id="299" w:name="_Toc147400599"/>
      <w:bookmarkStart w:id="300" w:name="_Toc147400715"/>
      <w:bookmarkStart w:id="301" w:name="_Toc147400833"/>
      <w:bookmarkStart w:id="302" w:name="_Toc147400929"/>
      <w:bookmarkStart w:id="303" w:name="_Toc149037845"/>
      <w:bookmarkStart w:id="304" w:name="_Toc149038280"/>
      <w:bookmarkStart w:id="305" w:name="_Toc149038435"/>
      <w:bookmarkStart w:id="306" w:name="_Toc146716297"/>
      <w:bookmarkStart w:id="307" w:name="_Toc146718742"/>
      <w:bookmarkStart w:id="308" w:name="_Toc147400600"/>
      <w:bookmarkStart w:id="309" w:name="_Toc147400716"/>
      <w:bookmarkStart w:id="310" w:name="_Toc147400834"/>
      <w:bookmarkStart w:id="311" w:name="_Toc147400930"/>
      <w:bookmarkStart w:id="312" w:name="_Toc149037846"/>
      <w:bookmarkStart w:id="313" w:name="_Toc149038281"/>
      <w:bookmarkStart w:id="314" w:name="_Toc149038436"/>
      <w:bookmarkStart w:id="315" w:name="_Toc146716298"/>
      <w:bookmarkStart w:id="316" w:name="_Toc146718743"/>
      <w:bookmarkStart w:id="317" w:name="_Toc147400601"/>
      <w:bookmarkStart w:id="318" w:name="_Toc147400717"/>
      <w:bookmarkStart w:id="319" w:name="_Toc147400835"/>
      <w:bookmarkStart w:id="320" w:name="_Toc147400931"/>
      <w:bookmarkStart w:id="321" w:name="_Toc149037847"/>
      <w:bookmarkStart w:id="322" w:name="_Toc149038282"/>
      <w:bookmarkStart w:id="323" w:name="_Toc149038437"/>
      <w:bookmarkStart w:id="324" w:name="_Toc146716299"/>
      <w:bookmarkStart w:id="325" w:name="_Toc146718744"/>
      <w:bookmarkStart w:id="326" w:name="_Toc147400602"/>
      <w:bookmarkStart w:id="327" w:name="_Toc147400718"/>
      <w:bookmarkStart w:id="328" w:name="_Toc147400836"/>
      <w:bookmarkStart w:id="329" w:name="_Toc147400932"/>
      <w:bookmarkStart w:id="330" w:name="_Toc149037848"/>
      <w:bookmarkStart w:id="331" w:name="_Toc149038283"/>
      <w:bookmarkStart w:id="332" w:name="_Toc149038438"/>
      <w:bookmarkStart w:id="333" w:name="_Toc146716300"/>
      <w:bookmarkStart w:id="334" w:name="_Toc146718745"/>
      <w:bookmarkStart w:id="335" w:name="_Toc147400603"/>
      <w:bookmarkStart w:id="336" w:name="_Toc147400719"/>
      <w:bookmarkStart w:id="337" w:name="_Toc147400837"/>
      <w:bookmarkStart w:id="338" w:name="_Toc147400933"/>
      <w:bookmarkStart w:id="339" w:name="_Toc149037849"/>
      <w:bookmarkStart w:id="340" w:name="_Toc149038284"/>
      <w:bookmarkStart w:id="341" w:name="_Toc149038439"/>
      <w:bookmarkStart w:id="342" w:name="_Toc146716301"/>
      <w:bookmarkStart w:id="343" w:name="_Toc146718746"/>
      <w:bookmarkStart w:id="344" w:name="_Toc147400604"/>
      <w:bookmarkStart w:id="345" w:name="_Toc147400720"/>
      <w:bookmarkStart w:id="346" w:name="_Toc147400838"/>
      <w:bookmarkStart w:id="347" w:name="_Toc147400934"/>
      <w:bookmarkStart w:id="348" w:name="_Toc149037850"/>
      <w:bookmarkStart w:id="349" w:name="_Toc149038285"/>
      <w:bookmarkStart w:id="350" w:name="_Toc149038440"/>
      <w:bookmarkStart w:id="351" w:name="_Toc146716302"/>
      <w:bookmarkStart w:id="352" w:name="_Toc146718747"/>
      <w:bookmarkStart w:id="353" w:name="_Toc147400605"/>
      <w:bookmarkStart w:id="354" w:name="_Toc147400721"/>
      <w:bookmarkStart w:id="355" w:name="_Toc147400839"/>
      <w:bookmarkStart w:id="356" w:name="_Toc147400935"/>
      <w:bookmarkStart w:id="357" w:name="_Toc149037851"/>
      <w:bookmarkStart w:id="358" w:name="_Toc149038286"/>
      <w:bookmarkStart w:id="359" w:name="_Toc149038441"/>
      <w:bookmarkStart w:id="360" w:name="_Toc146716303"/>
      <w:bookmarkStart w:id="361" w:name="_Toc146718748"/>
      <w:bookmarkStart w:id="362" w:name="_Toc147400606"/>
      <w:bookmarkStart w:id="363" w:name="_Toc147400722"/>
      <w:bookmarkStart w:id="364" w:name="_Toc147400840"/>
      <w:bookmarkStart w:id="365" w:name="_Toc147400936"/>
      <w:bookmarkStart w:id="366" w:name="_Toc149037852"/>
      <w:bookmarkStart w:id="367" w:name="_Toc149038287"/>
      <w:bookmarkStart w:id="368" w:name="_Toc149038442"/>
      <w:bookmarkStart w:id="369" w:name="_Toc146716304"/>
      <w:bookmarkStart w:id="370" w:name="_Toc146718749"/>
      <w:bookmarkStart w:id="371" w:name="_Toc147400607"/>
      <w:bookmarkStart w:id="372" w:name="_Toc147400723"/>
      <w:bookmarkStart w:id="373" w:name="_Toc147400841"/>
      <w:bookmarkStart w:id="374" w:name="_Toc147400937"/>
      <w:bookmarkStart w:id="375" w:name="_Toc149037853"/>
      <w:bookmarkStart w:id="376" w:name="_Toc149038288"/>
      <w:bookmarkStart w:id="377" w:name="_Toc149038443"/>
      <w:bookmarkStart w:id="378" w:name="_Toc146716305"/>
      <w:bookmarkStart w:id="379" w:name="_Toc146718750"/>
      <w:bookmarkStart w:id="380" w:name="_Toc147400608"/>
      <w:bookmarkStart w:id="381" w:name="_Toc147400724"/>
      <w:bookmarkStart w:id="382" w:name="_Toc147400842"/>
      <w:bookmarkStart w:id="383" w:name="_Toc147400938"/>
      <w:bookmarkStart w:id="384" w:name="_Toc149037854"/>
      <w:bookmarkStart w:id="385" w:name="_Toc149038289"/>
      <w:bookmarkStart w:id="386" w:name="_Toc149038444"/>
      <w:bookmarkStart w:id="387" w:name="_Toc146716306"/>
      <w:bookmarkStart w:id="388" w:name="_Toc146718751"/>
      <w:bookmarkStart w:id="389" w:name="_Toc147400609"/>
      <w:bookmarkStart w:id="390" w:name="_Toc147400725"/>
      <w:bookmarkStart w:id="391" w:name="_Toc147400843"/>
      <w:bookmarkStart w:id="392" w:name="_Toc147400939"/>
      <w:bookmarkStart w:id="393" w:name="_Toc149037855"/>
      <w:bookmarkStart w:id="394" w:name="_Toc149038290"/>
      <w:bookmarkStart w:id="395" w:name="_Toc149038445"/>
      <w:bookmarkStart w:id="396" w:name="_Toc146716307"/>
      <w:bookmarkStart w:id="397" w:name="_Toc146718752"/>
      <w:bookmarkStart w:id="398" w:name="_Toc147400610"/>
      <w:bookmarkStart w:id="399" w:name="_Toc147400726"/>
      <w:bookmarkStart w:id="400" w:name="_Toc147400844"/>
      <w:bookmarkStart w:id="401" w:name="_Toc147400940"/>
      <w:bookmarkStart w:id="402" w:name="_Toc149037856"/>
      <w:bookmarkStart w:id="403" w:name="_Toc149038291"/>
      <w:bookmarkStart w:id="404" w:name="_Toc149038446"/>
      <w:bookmarkStart w:id="405" w:name="_Toc146716308"/>
      <w:bookmarkStart w:id="406" w:name="_Toc146718753"/>
      <w:bookmarkStart w:id="407" w:name="_Toc147400611"/>
      <w:bookmarkStart w:id="408" w:name="_Toc147400727"/>
      <w:bookmarkStart w:id="409" w:name="_Toc147400845"/>
      <w:bookmarkStart w:id="410" w:name="_Toc147400941"/>
      <w:bookmarkStart w:id="411" w:name="_Toc149037857"/>
      <w:bookmarkStart w:id="412" w:name="_Toc149038292"/>
      <w:bookmarkStart w:id="413" w:name="_Toc149038447"/>
      <w:bookmarkStart w:id="414" w:name="_Toc216935167"/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  <w:bookmarkEnd w:id="111"/>
      <w:bookmarkEnd w:id="112"/>
      <w:bookmarkEnd w:id="113"/>
      <w:bookmarkEnd w:id="114"/>
      <w:bookmarkEnd w:id="115"/>
      <w:bookmarkEnd w:id="116"/>
      <w:bookmarkEnd w:id="117"/>
      <w:bookmarkEnd w:id="118"/>
      <w:bookmarkEnd w:id="119"/>
      <w:bookmarkEnd w:id="120"/>
      <w:bookmarkEnd w:id="121"/>
      <w:bookmarkEnd w:id="122"/>
      <w:bookmarkEnd w:id="123"/>
      <w:bookmarkEnd w:id="124"/>
      <w:bookmarkEnd w:id="125"/>
      <w:bookmarkEnd w:id="126"/>
      <w:bookmarkEnd w:id="127"/>
      <w:bookmarkEnd w:id="128"/>
      <w:bookmarkEnd w:id="129"/>
      <w:bookmarkEnd w:id="130"/>
      <w:bookmarkEnd w:id="131"/>
      <w:bookmarkEnd w:id="132"/>
      <w:bookmarkEnd w:id="133"/>
      <w:bookmarkEnd w:id="134"/>
      <w:bookmarkEnd w:id="135"/>
      <w:bookmarkEnd w:id="136"/>
      <w:bookmarkEnd w:id="137"/>
      <w:bookmarkEnd w:id="138"/>
      <w:bookmarkEnd w:id="139"/>
      <w:bookmarkEnd w:id="140"/>
      <w:bookmarkEnd w:id="141"/>
      <w:bookmarkEnd w:id="142"/>
      <w:bookmarkEnd w:id="143"/>
      <w:bookmarkEnd w:id="144"/>
      <w:bookmarkEnd w:id="145"/>
      <w:bookmarkEnd w:id="146"/>
      <w:bookmarkEnd w:id="147"/>
      <w:bookmarkEnd w:id="148"/>
      <w:bookmarkEnd w:id="149"/>
      <w:bookmarkEnd w:id="150"/>
      <w:bookmarkEnd w:id="151"/>
      <w:bookmarkEnd w:id="152"/>
      <w:bookmarkEnd w:id="153"/>
      <w:bookmarkEnd w:id="154"/>
      <w:bookmarkEnd w:id="155"/>
      <w:bookmarkEnd w:id="156"/>
      <w:bookmarkEnd w:id="157"/>
      <w:bookmarkEnd w:id="158"/>
      <w:bookmarkEnd w:id="159"/>
      <w:bookmarkEnd w:id="160"/>
      <w:bookmarkEnd w:id="161"/>
      <w:bookmarkEnd w:id="162"/>
      <w:bookmarkEnd w:id="163"/>
      <w:bookmarkEnd w:id="164"/>
      <w:bookmarkEnd w:id="165"/>
      <w:bookmarkEnd w:id="166"/>
      <w:bookmarkEnd w:id="167"/>
      <w:bookmarkEnd w:id="168"/>
      <w:bookmarkEnd w:id="169"/>
      <w:bookmarkEnd w:id="170"/>
      <w:bookmarkEnd w:id="171"/>
      <w:bookmarkEnd w:id="172"/>
      <w:bookmarkEnd w:id="173"/>
      <w:bookmarkEnd w:id="174"/>
      <w:bookmarkEnd w:id="175"/>
      <w:bookmarkEnd w:id="176"/>
      <w:bookmarkEnd w:id="177"/>
      <w:bookmarkEnd w:id="178"/>
      <w:bookmarkEnd w:id="179"/>
      <w:bookmarkEnd w:id="180"/>
      <w:bookmarkEnd w:id="181"/>
      <w:bookmarkEnd w:id="182"/>
      <w:bookmarkEnd w:id="183"/>
      <w:bookmarkEnd w:id="184"/>
      <w:bookmarkEnd w:id="185"/>
      <w:bookmarkEnd w:id="186"/>
      <w:bookmarkEnd w:id="187"/>
      <w:bookmarkEnd w:id="188"/>
      <w:bookmarkEnd w:id="189"/>
      <w:bookmarkEnd w:id="190"/>
      <w:bookmarkEnd w:id="191"/>
      <w:bookmarkEnd w:id="192"/>
      <w:bookmarkEnd w:id="193"/>
      <w:bookmarkEnd w:id="194"/>
      <w:bookmarkEnd w:id="195"/>
      <w:bookmarkEnd w:id="196"/>
      <w:bookmarkEnd w:id="197"/>
      <w:bookmarkEnd w:id="198"/>
      <w:bookmarkEnd w:id="199"/>
      <w:bookmarkEnd w:id="200"/>
      <w:bookmarkEnd w:id="201"/>
      <w:bookmarkEnd w:id="202"/>
      <w:bookmarkEnd w:id="203"/>
      <w:bookmarkEnd w:id="204"/>
      <w:bookmarkEnd w:id="205"/>
      <w:bookmarkEnd w:id="206"/>
      <w:bookmarkEnd w:id="207"/>
      <w:bookmarkEnd w:id="208"/>
      <w:bookmarkEnd w:id="209"/>
      <w:bookmarkEnd w:id="210"/>
      <w:bookmarkEnd w:id="211"/>
      <w:bookmarkEnd w:id="212"/>
      <w:bookmarkEnd w:id="213"/>
      <w:bookmarkEnd w:id="214"/>
      <w:bookmarkEnd w:id="215"/>
      <w:bookmarkEnd w:id="216"/>
      <w:bookmarkEnd w:id="217"/>
      <w:bookmarkEnd w:id="218"/>
      <w:bookmarkEnd w:id="219"/>
      <w:bookmarkEnd w:id="220"/>
      <w:bookmarkEnd w:id="221"/>
      <w:bookmarkEnd w:id="222"/>
      <w:bookmarkEnd w:id="223"/>
      <w:bookmarkEnd w:id="224"/>
      <w:bookmarkEnd w:id="225"/>
      <w:bookmarkEnd w:id="226"/>
      <w:bookmarkEnd w:id="227"/>
      <w:bookmarkEnd w:id="228"/>
      <w:bookmarkEnd w:id="229"/>
      <w:bookmarkEnd w:id="230"/>
      <w:bookmarkEnd w:id="231"/>
      <w:bookmarkEnd w:id="232"/>
      <w:bookmarkEnd w:id="233"/>
      <w:bookmarkEnd w:id="234"/>
      <w:bookmarkEnd w:id="235"/>
      <w:bookmarkEnd w:id="236"/>
      <w:bookmarkEnd w:id="237"/>
      <w:bookmarkEnd w:id="238"/>
      <w:bookmarkEnd w:id="239"/>
      <w:bookmarkEnd w:id="240"/>
      <w:bookmarkEnd w:id="241"/>
      <w:bookmarkEnd w:id="242"/>
      <w:bookmarkEnd w:id="243"/>
      <w:bookmarkEnd w:id="244"/>
      <w:bookmarkEnd w:id="245"/>
      <w:bookmarkEnd w:id="246"/>
      <w:bookmarkEnd w:id="247"/>
      <w:bookmarkEnd w:id="248"/>
      <w:bookmarkEnd w:id="249"/>
      <w:bookmarkEnd w:id="250"/>
      <w:bookmarkEnd w:id="251"/>
      <w:bookmarkEnd w:id="252"/>
      <w:bookmarkEnd w:id="253"/>
      <w:bookmarkEnd w:id="254"/>
      <w:bookmarkEnd w:id="255"/>
      <w:bookmarkEnd w:id="256"/>
      <w:bookmarkEnd w:id="257"/>
      <w:bookmarkEnd w:id="258"/>
      <w:bookmarkEnd w:id="259"/>
      <w:bookmarkEnd w:id="260"/>
      <w:bookmarkEnd w:id="261"/>
      <w:bookmarkEnd w:id="262"/>
      <w:bookmarkEnd w:id="263"/>
      <w:bookmarkEnd w:id="264"/>
      <w:bookmarkEnd w:id="265"/>
      <w:bookmarkEnd w:id="266"/>
      <w:bookmarkEnd w:id="267"/>
      <w:bookmarkEnd w:id="268"/>
      <w:bookmarkEnd w:id="269"/>
      <w:bookmarkEnd w:id="270"/>
      <w:bookmarkEnd w:id="271"/>
      <w:bookmarkEnd w:id="272"/>
      <w:bookmarkEnd w:id="273"/>
      <w:bookmarkEnd w:id="274"/>
      <w:bookmarkEnd w:id="275"/>
      <w:bookmarkEnd w:id="276"/>
      <w:bookmarkEnd w:id="277"/>
      <w:bookmarkEnd w:id="278"/>
      <w:bookmarkEnd w:id="279"/>
      <w:bookmarkEnd w:id="280"/>
      <w:bookmarkEnd w:id="281"/>
      <w:bookmarkEnd w:id="282"/>
      <w:bookmarkEnd w:id="283"/>
      <w:bookmarkEnd w:id="284"/>
      <w:bookmarkEnd w:id="285"/>
      <w:bookmarkEnd w:id="286"/>
      <w:bookmarkEnd w:id="287"/>
      <w:bookmarkEnd w:id="288"/>
      <w:bookmarkEnd w:id="289"/>
      <w:bookmarkEnd w:id="290"/>
      <w:bookmarkEnd w:id="291"/>
      <w:bookmarkEnd w:id="292"/>
      <w:bookmarkEnd w:id="293"/>
      <w:bookmarkEnd w:id="294"/>
      <w:bookmarkEnd w:id="295"/>
      <w:bookmarkEnd w:id="296"/>
      <w:bookmarkEnd w:id="297"/>
      <w:bookmarkEnd w:id="298"/>
      <w:bookmarkEnd w:id="299"/>
      <w:bookmarkEnd w:id="300"/>
      <w:bookmarkEnd w:id="301"/>
      <w:bookmarkEnd w:id="302"/>
      <w:bookmarkEnd w:id="303"/>
      <w:bookmarkEnd w:id="304"/>
      <w:bookmarkEnd w:id="305"/>
      <w:bookmarkEnd w:id="306"/>
      <w:bookmarkEnd w:id="307"/>
      <w:bookmarkEnd w:id="308"/>
      <w:bookmarkEnd w:id="309"/>
      <w:bookmarkEnd w:id="310"/>
      <w:bookmarkEnd w:id="311"/>
      <w:bookmarkEnd w:id="312"/>
      <w:bookmarkEnd w:id="313"/>
      <w:bookmarkEnd w:id="314"/>
      <w:bookmarkEnd w:id="315"/>
      <w:bookmarkEnd w:id="316"/>
      <w:bookmarkEnd w:id="317"/>
      <w:bookmarkEnd w:id="318"/>
      <w:bookmarkEnd w:id="319"/>
      <w:bookmarkEnd w:id="320"/>
      <w:bookmarkEnd w:id="321"/>
      <w:bookmarkEnd w:id="322"/>
      <w:bookmarkEnd w:id="323"/>
      <w:bookmarkEnd w:id="324"/>
      <w:bookmarkEnd w:id="325"/>
      <w:bookmarkEnd w:id="326"/>
      <w:bookmarkEnd w:id="327"/>
      <w:bookmarkEnd w:id="328"/>
      <w:bookmarkEnd w:id="329"/>
      <w:bookmarkEnd w:id="330"/>
      <w:bookmarkEnd w:id="331"/>
      <w:bookmarkEnd w:id="332"/>
      <w:bookmarkEnd w:id="333"/>
      <w:bookmarkEnd w:id="334"/>
      <w:bookmarkEnd w:id="335"/>
      <w:bookmarkEnd w:id="336"/>
      <w:bookmarkEnd w:id="337"/>
      <w:bookmarkEnd w:id="338"/>
      <w:bookmarkEnd w:id="339"/>
      <w:bookmarkEnd w:id="340"/>
      <w:bookmarkEnd w:id="341"/>
      <w:bookmarkEnd w:id="342"/>
      <w:bookmarkEnd w:id="343"/>
      <w:bookmarkEnd w:id="344"/>
      <w:bookmarkEnd w:id="345"/>
      <w:bookmarkEnd w:id="346"/>
      <w:bookmarkEnd w:id="347"/>
      <w:bookmarkEnd w:id="348"/>
      <w:bookmarkEnd w:id="349"/>
      <w:bookmarkEnd w:id="350"/>
      <w:bookmarkEnd w:id="351"/>
      <w:bookmarkEnd w:id="352"/>
      <w:bookmarkEnd w:id="353"/>
      <w:bookmarkEnd w:id="354"/>
      <w:bookmarkEnd w:id="355"/>
      <w:bookmarkEnd w:id="356"/>
      <w:bookmarkEnd w:id="357"/>
      <w:bookmarkEnd w:id="358"/>
      <w:bookmarkEnd w:id="359"/>
      <w:bookmarkEnd w:id="360"/>
      <w:bookmarkEnd w:id="361"/>
      <w:bookmarkEnd w:id="362"/>
      <w:bookmarkEnd w:id="363"/>
      <w:bookmarkEnd w:id="364"/>
      <w:bookmarkEnd w:id="365"/>
      <w:bookmarkEnd w:id="366"/>
      <w:bookmarkEnd w:id="367"/>
      <w:bookmarkEnd w:id="368"/>
      <w:bookmarkEnd w:id="369"/>
      <w:bookmarkEnd w:id="370"/>
      <w:bookmarkEnd w:id="371"/>
      <w:bookmarkEnd w:id="372"/>
      <w:bookmarkEnd w:id="373"/>
      <w:bookmarkEnd w:id="374"/>
      <w:bookmarkEnd w:id="375"/>
      <w:bookmarkEnd w:id="376"/>
      <w:bookmarkEnd w:id="377"/>
      <w:bookmarkEnd w:id="378"/>
      <w:bookmarkEnd w:id="379"/>
      <w:bookmarkEnd w:id="380"/>
      <w:bookmarkEnd w:id="381"/>
      <w:bookmarkEnd w:id="382"/>
      <w:bookmarkEnd w:id="383"/>
      <w:bookmarkEnd w:id="384"/>
      <w:bookmarkEnd w:id="385"/>
      <w:bookmarkEnd w:id="386"/>
      <w:bookmarkEnd w:id="387"/>
      <w:bookmarkEnd w:id="388"/>
      <w:bookmarkEnd w:id="389"/>
      <w:bookmarkEnd w:id="390"/>
      <w:bookmarkEnd w:id="391"/>
      <w:bookmarkEnd w:id="392"/>
      <w:bookmarkEnd w:id="393"/>
      <w:bookmarkEnd w:id="394"/>
      <w:bookmarkEnd w:id="395"/>
      <w:bookmarkEnd w:id="396"/>
      <w:bookmarkEnd w:id="397"/>
      <w:bookmarkEnd w:id="398"/>
      <w:bookmarkEnd w:id="399"/>
      <w:bookmarkEnd w:id="400"/>
      <w:bookmarkEnd w:id="401"/>
      <w:bookmarkEnd w:id="402"/>
      <w:bookmarkEnd w:id="403"/>
      <w:bookmarkEnd w:id="404"/>
      <w:bookmarkEnd w:id="405"/>
      <w:bookmarkEnd w:id="406"/>
      <w:bookmarkEnd w:id="407"/>
      <w:bookmarkEnd w:id="408"/>
      <w:bookmarkEnd w:id="409"/>
      <w:bookmarkEnd w:id="410"/>
      <w:bookmarkEnd w:id="411"/>
      <w:bookmarkEnd w:id="412"/>
      <w:bookmarkEnd w:id="413"/>
      <w:r w:rsidRPr="00896352">
        <w:rPr>
          <w:rFonts w:ascii="Arial" w:hAnsi="Arial" w:cs="Arial"/>
          <w:color w:val="000000" w:themeColor="text1"/>
          <w:sz w:val="24"/>
          <w:szCs w:val="22"/>
          <w:lang w:val="es-CO"/>
        </w:rPr>
        <w:lastRenderedPageBreak/>
        <w:t>Introducción</w:t>
      </w:r>
      <w:bookmarkEnd w:id="414"/>
    </w:p>
    <w:p w14:paraId="5F29678F" w14:textId="77777777" w:rsidR="00FD6370" w:rsidRPr="00695E84" w:rsidRDefault="00FD6370" w:rsidP="008E0ADA">
      <w:pPr>
        <w:jc w:val="both"/>
        <w:rPr>
          <w:rFonts w:ascii="Arial" w:hAnsi="Arial" w:cs="Arial"/>
          <w:sz w:val="22"/>
          <w:szCs w:val="22"/>
          <w:lang w:val="es-CO"/>
        </w:rPr>
      </w:pPr>
    </w:p>
    <w:p w14:paraId="5276BA3E" w14:textId="33E191E5" w:rsidR="00FD6370" w:rsidRPr="00695E84" w:rsidRDefault="00FD6370" w:rsidP="008E0ADA">
      <w:pPr>
        <w:jc w:val="both"/>
        <w:rPr>
          <w:rFonts w:ascii="Arial" w:hAnsi="Arial" w:cs="Arial"/>
          <w:i/>
          <w:sz w:val="22"/>
          <w:szCs w:val="22"/>
          <w:shd w:val="clear" w:color="auto" w:fill="FFFFFF"/>
          <w:lang w:val="es-CO"/>
        </w:rPr>
      </w:pPr>
      <w:r w:rsidRPr="00695E84">
        <w:rPr>
          <w:rFonts w:ascii="Arial" w:hAnsi="Arial" w:cs="Arial"/>
          <w:sz w:val="22"/>
          <w:szCs w:val="22"/>
          <w:lang w:val="es-CO"/>
        </w:rPr>
        <w:t xml:space="preserve">De acuerdo con la Ley 720 de 2021 </w:t>
      </w:r>
      <w:r w:rsidRPr="00695E84">
        <w:rPr>
          <w:rFonts w:ascii="Arial" w:hAnsi="Arial" w:cs="Arial"/>
          <w:i/>
          <w:sz w:val="22"/>
          <w:szCs w:val="22"/>
          <w:lang w:val="es-CO"/>
        </w:rPr>
        <w:t>“</w:t>
      </w:r>
      <w:r w:rsidRPr="00695E84">
        <w:rPr>
          <w:rFonts w:ascii="Arial" w:hAnsi="Arial" w:cs="Arial"/>
          <w:b/>
          <w:i/>
          <w:sz w:val="22"/>
          <w:szCs w:val="22"/>
          <w:shd w:val="clear" w:color="auto" w:fill="FFFFFF"/>
          <w:lang w:val="es-CO"/>
        </w:rPr>
        <w:t>Por medio de la cual se reconoce, promueve y regula la acción voluntaria de los ciudadanos colombianos”,</w:t>
      </w:r>
      <w:r w:rsidRPr="00695E84">
        <w:rPr>
          <w:rFonts w:ascii="Arial" w:hAnsi="Arial" w:cs="Arial"/>
          <w:i/>
          <w:sz w:val="22"/>
          <w:szCs w:val="22"/>
          <w:shd w:val="clear" w:color="auto" w:fill="FFFFFF"/>
          <w:lang w:val="es-CO"/>
        </w:rPr>
        <w:t xml:space="preserve"> </w:t>
      </w:r>
      <w:r w:rsidRPr="00695E84">
        <w:rPr>
          <w:rFonts w:ascii="Arial" w:hAnsi="Arial" w:cs="Arial"/>
          <w:sz w:val="22"/>
          <w:szCs w:val="22"/>
          <w:shd w:val="clear" w:color="auto" w:fill="FFFFFF"/>
          <w:lang w:val="es-CO"/>
        </w:rPr>
        <w:t xml:space="preserve">se entiende por </w:t>
      </w:r>
      <w:r w:rsidRPr="00695E84">
        <w:rPr>
          <w:rFonts w:ascii="Arial" w:hAnsi="Arial" w:cs="Arial"/>
          <w:b/>
          <w:sz w:val="22"/>
          <w:szCs w:val="22"/>
          <w:shd w:val="clear" w:color="auto" w:fill="FFFFFF"/>
          <w:lang w:val="es-CO"/>
        </w:rPr>
        <w:t>voluntariado</w:t>
      </w:r>
      <w:r w:rsidRPr="00695E84">
        <w:rPr>
          <w:rFonts w:ascii="Arial" w:hAnsi="Arial" w:cs="Arial"/>
          <w:sz w:val="22"/>
          <w:szCs w:val="22"/>
          <w:shd w:val="clear" w:color="auto" w:fill="FFFFFF"/>
          <w:lang w:val="es-CO"/>
        </w:rPr>
        <w:t xml:space="preserve"> </w:t>
      </w:r>
      <w:r w:rsidR="009E3B2F" w:rsidRPr="00821282">
        <w:rPr>
          <w:rFonts w:ascii="Arial" w:hAnsi="Arial" w:cs="Arial"/>
          <w:bCs/>
          <w:sz w:val="22"/>
          <w:szCs w:val="22"/>
          <w:shd w:val="clear" w:color="auto" w:fill="FFFFFF"/>
          <w:lang w:val="es-CO"/>
        </w:rPr>
        <w:t>el</w:t>
      </w:r>
      <w:r w:rsidRPr="00695E84">
        <w:rPr>
          <w:rFonts w:ascii="Arial" w:hAnsi="Arial" w:cs="Arial"/>
          <w:i/>
          <w:sz w:val="22"/>
          <w:szCs w:val="22"/>
          <w:shd w:val="clear" w:color="auto" w:fill="FFFFFF"/>
          <w:lang w:val="es-CO"/>
        </w:rPr>
        <w:t xml:space="preserve"> </w:t>
      </w:r>
      <w:r w:rsidR="00F74EA7" w:rsidRPr="00695E84">
        <w:rPr>
          <w:rFonts w:ascii="Arial" w:hAnsi="Arial" w:cs="Arial"/>
          <w:i/>
          <w:sz w:val="22"/>
          <w:szCs w:val="22"/>
          <w:shd w:val="clear" w:color="auto" w:fill="FFFFFF"/>
          <w:lang w:val="es-CO"/>
        </w:rPr>
        <w:t>“</w:t>
      </w:r>
      <w:r w:rsidRPr="00695E84">
        <w:rPr>
          <w:rFonts w:ascii="Arial" w:hAnsi="Arial" w:cs="Arial"/>
          <w:i/>
          <w:sz w:val="22"/>
          <w:szCs w:val="22"/>
          <w:shd w:val="clear" w:color="auto" w:fill="FFFFFF"/>
          <w:lang w:val="es-CO"/>
        </w:rPr>
        <w:t>conjunto de acciones de interés general desarrolladas por personas naturales o jurídicas, quienes ejercen su acción de servicio a la comunidad en virtud de una relación de carácter civil y voluntario”</w:t>
      </w:r>
      <w:r w:rsidRPr="00695E84">
        <w:rPr>
          <w:rStyle w:val="Refdenotaalpie"/>
          <w:rFonts w:ascii="Arial" w:hAnsi="Arial" w:cs="Arial"/>
          <w:i/>
          <w:sz w:val="22"/>
          <w:szCs w:val="22"/>
          <w:shd w:val="clear" w:color="auto" w:fill="FFFFFF"/>
          <w:lang w:val="es-CO"/>
        </w:rPr>
        <w:footnoteReference w:id="1"/>
      </w:r>
      <w:r w:rsidRPr="00695E84">
        <w:rPr>
          <w:rFonts w:ascii="Arial" w:hAnsi="Arial" w:cs="Arial"/>
          <w:i/>
          <w:sz w:val="22"/>
          <w:szCs w:val="22"/>
          <w:shd w:val="clear" w:color="auto" w:fill="FFFFFF"/>
          <w:lang w:val="es-CO"/>
        </w:rPr>
        <w:t xml:space="preserve"> </w:t>
      </w:r>
      <w:r w:rsidRPr="00695E84">
        <w:rPr>
          <w:rFonts w:ascii="Arial" w:hAnsi="Arial" w:cs="Arial"/>
          <w:sz w:val="22"/>
          <w:szCs w:val="22"/>
          <w:shd w:val="clear" w:color="auto" w:fill="FFFFFF"/>
          <w:lang w:val="es-CO"/>
        </w:rPr>
        <w:t xml:space="preserve">y a las </w:t>
      </w:r>
      <w:r w:rsidRPr="00695E84">
        <w:rPr>
          <w:rFonts w:ascii="Arial" w:hAnsi="Arial" w:cs="Arial"/>
          <w:b/>
          <w:sz w:val="22"/>
          <w:szCs w:val="22"/>
          <w:shd w:val="clear" w:color="auto" w:fill="FFFFFF"/>
          <w:lang w:val="es-CO"/>
        </w:rPr>
        <w:t>personas voluntarias</w:t>
      </w:r>
      <w:r w:rsidRPr="00695E84">
        <w:rPr>
          <w:rFonts w:ascii="Arial" w:hAnsi="Arial" w:cs="Arial"/>
          <w:sz w:val="22"/>
          <w:szCs w:val="22"/>
          <w:shd w:val="clear" w:color="auto" w:fill="FFFFFF"/>
          <w:lang w:val="es-CO"/>
        </w:rPr>
        <w:t xml:space="preserve">, como </w:t>
      </w:r>
      <w:r w:rsidRPr="00695E84">
        <w:rPr>
          <w:rFonts w:ascii="Arial" w:hAnsi="Arial" w:cs="Arial"/>
          <w:i/>
          <w:sz w:val="22"/>
          <w:szCs w:val="22"/>
          <w:shd w:val="clear" w:color="auto" w:fill="FFFFFF"/>
          <w:lang w:val="es-CO"/>
        </w:rPr>
        <w:t>toda persona natural que libre y responsablemente, sin recibir remuneración de carácter laboral, ofrece tiempo, trabajo y talento para la construcción del bien común en forma individual o colectiva, en organizaciones públicas o privadas o fuera de ellas.</w:t>
      </w:r>
      <w:r w:rsidR="00215650" w:rsidRPr="00695E84">
        <w:rPr>
          <w:rFonts w:ascii="Arial" w:hAnsi="Arial" w:cs="Arial"/>
          <w:i/>
          <w:sz w:val="22"/>
          <w:szCs w:val="22"/>
          <w:shd w:val="clear" w:color="auto" w:fill="FFFFFF"/>
          <w:lang w:val="es-CO"/>
        </w:rPr>
        <w:t xml:space="preserve"> </w:t>
      </w:r>
      <w:r w:rsidR="00215650" w:rsidRPr="00695E84">
        <w:rPr>
          <w:rStyle w:val="Refdenotaalpie"/>
          <w:rFonts w:ascii="Arial" w:hAnsi="Arial" w:cs="Arial"/>
          <w:i/>
          <w:sz w:val="22"/>
          <w:szCs w:val="22"/>
          <w:shd w:val="clear" w:color="auto" w:fill="FFFFFF"/>
          <w:lang w:val="es-CO"/>
        </w:rPr>
        <w:footnoteReference w:id="2"/>
      </w:r>
    </w:p>
    <w:p w14:paraId="48E78AD1" w14:textId="77777777" w:rsidR="004B3861" w:rsidRPr="00695E84" w:rsidRDefault="004B3861" w:rsidP="008E0ADA">
      <w:pPr>
        <w:jc w:val="both"/>
        <w:rPr>
          <w:rFonts w:ascii="Arial" w:hAnsi="Arial" w:cs="Arial"/>
          <w:i/>
          <w:sz w:val="22"/>
          <w:szCs w:val="22"/>
          <w:shd w:val="clear" w:color="auto" w:fill="FFFFFF"/>
          <w:lang w:val="es-CO"/>
        </w:rPr>
      </w:pPr>
    </w:p>
    <w:p w14:paraId="75C5527B" w14:textId="373717D8" w:rsidR="004B3861" w:rsidRPr="00695E84" w:rsidRDefault="004B3861" w:rsidP="008E0ADA">
      <w:pPr>
        <w:jc w:val="both"/>
        <w:rPr>
          <w:rFonts w:ascii="Arial" w:hAnsi="Arial" w:cs="Arial"/>
          <w:sz w:val="22"/>
          <w:szCs w:val="22"/>
          <w:shd w:val="clear" w:color="auto" w:fill="FFFFFF"/>
          <w:lang w:val="es-CO"/>
        </w:rPr>
      </w:pPr>
      <w:r w:rsidRPr="00695E84">
        <w:rPr>
          <w:rFonts w:ascii="Arial" w:hAnsi="Arial" w:cs="Arial"/>
          <w:sz w:val="22"/>
          <w:szCs w:val="22"/>
          <w:shd w:val="clear" w:color="auto" w:fill="FFFFFF"/>
          <w:lang w:val="es-CO"/>
        </w:rPr>
        <w:t xml:space="preserve">Así mismo, con relación al </w:t>
      </w:r>
      <w:r w:rsidRPr="00695E84">
        <w:rPr>
          <w:rFonts w:ascii="Arial" w:hAnsi="Arial" w:cs="Arial"/>
          <w:b/>
          <w:sz w:val="22"/>
          <w:szCs w:val="22"/>
          <w:shd w:val="clear" w:color="auto" w:fill="FFFFFF"/>
          <w:lang w:val="es-CO"/>
        </w:rPr>
        <w:t>voluntariado estatal</w:t>
      </w:r>
      <w:r w:rsidRPr="00695E84">
        <w:rPr>
          <w:rFonts w:ascii="Arial" w:hAnsi="Arial" w:cs="Arial"/>
          <w:sz w:val="22"/>
          <w:szCs w:val="22"/>
          <w:shd w:val="clear" w:color="auto" w:fill="FFFFFF"/>
          <w:lang w:val="es-CO"/>
        </w:rPr>
        <w:t>,</w:t>
      </w:r>
      <w:r w:rsidR="00F03153">
        <w:rPr>
          <w:rFonts w:ascii="Arial" w:hAnsi="Arial" w:cs="Arial"/>
          <w:sz w:val="22"/>
          <w:szCs w:val="22"/>
          <w:shd w:val="clear" w:color="auto" w:fill="FFFFFF"/>
          <w:lang w:val="es-CO"/>
        </w:rPr>
        <w:t xml:space="preserve"> </w:t>
      </w:r>
      <w:r w:rsidRPr="00695E84">
        <w:rPr>
          <w:rFonts w:ascii="Arial" w:hAnsi="Arial" w:cs="Arial"/>
          <w:sz w:val="22"/>
          <w:szCs w:val="22"/>
          <w:lang w:val="es-CO"/>
        </w:rPr>
        <w:t>la Unidad Administrativa Especial de Organizaciones Solidarias, indica que: “</w:t>
      </w:r>
      <w:r w:rsidRPr="00695E84">
        <w:rPr>
          <w:rFonts w:ascii="Arial" w:hAnsi="Arial" w:cs="Arial"/>
          <w:i/>
          <w:sz w:val="22"/>
          <w:szCs w:val="22"/>
          <w:lang w:val="es-CO"/>
        </w:rPr>
        <w:t>es el conjunto de actividades de interés general realizadas por personas convocadas por un ente público nacional o internacional, de manera libre y voluntaria, sin recibir remuneración de carácter laboral. Quedan excluidas de esta definición las prácticas de servicio social obligatorio que sean requisito por ley o para recibir algún beneficio particular”</w:t>
      </w:r>
    </w:p>
    <w:p w14:paraId="6A1BA788" w14:textId="77777777" w:rsidR="00FD6370" w:rsidRPr="00695E84" w:rsidRDefault="00FD6370" w:rsidP="008E0ADA">
      <w:pPr>
        <w:jc w:val="both"/>
        <w:rPr>
          <w:rFonts w:ascii="Arial" w:hAnsi="Arial" w:cs="Arial"/>
          <w:sz w:val="22"/>
          <w:szCs w:val="22"/>
          <w:lang w:val="es-CO"/>
        </w:rPr>
      </w:pPr>
    </w:p>
    <w:p w14:paraId="326C1551" w14:textId="2335484D" w:rsidR="00CC17D4" w:rsidRPr="00695E84" w:rsidRDefault="007942DD" w:rsidP="00CC17D4">
      <w:pPr>
        <w:jc w:val="both"/>
        <w:rPr>
          <w:rFonts w:ascii="Arial" w:hAnsi="Arial" w:cs="Arial"/>
          <w:sz w:val="22"/>
          <w:szCs w:val="22"/>
          <w:lang w:val="es-CO"/>
        </w:rPr>
      </w:pPr>
      <w:r w:rsidRPr="00695E84">
        <w:rPr>
          <w:rFonts w:ascii="Arial" w:hAnsi="Arial" w:cs="Arial"/>
          <w:sz w:val="22"/>
          <w:szCs w:val="22"/>
          <w:lang w:val="es-CO"/>
        </w:rPr>
        <w:t xml:space="preserve">Por lo anterior, y para el caso de la </w:t>
      </w:r>
      <w:r w:rsidR="00F606BB" w:rsidRPr="00695E84">
        <w:rPr>
          <w:rFonts w:ascii="Arial" w:hAnsi="Arial" w:cs="Arial"/>
          <w:sz w:val="22"/>
          <w:szCs w:val="22"/>
          <w:lang w:val="es-CO"/>
        </w:rPr>
        <w:t>Unidad Administrativa Especial de Rehabilitación y Mantenimiento Vial</w:t>
      </w:r>
      <w:r w:rsidR="00A9688F">
        <w:rPr>
          <w:rFonts w:ascii="Arial" w:hAnsi="Arial" w:cs="Arial"/>
          <w:sz w:val="22"/>
          <w:szCs w:val="22"/>
          <w:lang w:val="es-CO"/>
        </w:rPr>
        <w:t xml:space="preserve">, como </w:t>
      </w:r>
      <w:r w:rsidRPr="00695E84">
        <w:rPr>
          <w:rFonts w:ascii="Arial" w:hAnsi="Arial" w:cs="Arial"/>
          <w:sz w:val="22"/>
          <w:szCs w:val="22"/>
          <w:lang w:val="es-CO"/>
        </w:rPr>
        <w:t xml:space="preserve">entidad pública, es importante el involucramiento de sus colaboradores </w:t>
      </w:r>
      <w:r w:rsidR="00BC4ABF">
        <w:rPr>
          <w:rFonts w:ascii="Arial" w:hAnsi="Arial" w:cs="Arial"/>
          <w:sz w:val="22"/>
          <w:szCs w:val="22"/>
          <w:lang w:val="es-CO"/>
        </w:rPr>
        <w:t xml:space="preserve">y colaboradoras, </w:t>
      </w:r>
      <w:r w:rsidRPr="00695E84">
        <w:rPr>
          <w:rFonts w:ascii="Arial" w:hAnsi="Arial" w:cs="Arial"/>
          <w:sz w:val="22"/>
          <w:szCs w:val="22"/>
          <w:lang w:val="es-CO"/>
        </w:rPr>
        <w:t xml:space="preserve">a través de una participación </w:t>
      </w:r>
      <w:r w:rsidR="00CC17D4" w:rsidRPr="00695E84">
        <w:rPr>
          <w:rFonts w:ascii="Arial" w:hAnsi="Arial" w:cs="Arial"/>
          <w:sz w:val="22"/>
          <w:szCs w:val="22"/>
          <w:lang w:val="es-CO"/>
        </w:rPr>
        <w:t>activa</w:t>
      </w:r>
      <w:r w:rsidR="009E3B2F" w:rsidRPr="009E3B2F">
        <w:rPr>
          <w:rFonts w:ascii="Arial" w:hAnsi="Arial" w:cs="Arial"/>
          <w:color w:val="FF0000"/>
          <w:sz w:val="22"/>
          <w:szCs w:val="22"/>
          <w:lang w:val="es-CO"/>
        </w:rPr>
        <w:t>.</w:t>
      </w:r>
      <w:r w:rsidR="00CC17D4" w:rsidRPr="009E3B2F">
        <w:rPr>
          <w:rFonts w:ascii="Arial" w:hAnsi="Arial" w:cs="Arial"/>
          <w:color w:val="FF0000"/>
          <w:sz w:val="22"/>
          <w:szCs w:val="22"/>
          <w:lang w:val="es-CO"/>
        </w:rPr>
        <w:t xml:space="preserve"> </w:t>
      </w:r>
      <w:r w:rsidR="009E3B2F">
        <w:rPr>
          <w:rFonts w:ascii="Arial" w:hAnsi="Arial" w:cs="Arial"/>
          <w:sz w:val="22"/>
          <w:szCs w:val="22"/>
          <w:lang w:val="es-CO"/>
        </w:rPr>
        <w:t>E</w:t>
      </w:r>
      <w:r w:rsidR="00CC17D4" w:rsidRPr="00695E84">
        <w:rPr>
          <w:rFonts w:ascii="Arial" w:hAnsi="Arial" w:cs="Arial"/>
          <w:sz w:val="22"/>
          <w:szCs w:val="22"/>
          <w:lang w:val="es-CO"/>
        </w:rPr>
        <w:t>sta puede ser a través de la dedicación de su tiempo, capacidades, talento o don</w:t>
      </w:r>
      <w:r w:rsidR="004B3861" w:rsidRPr="00695E84">
        <w:rPr>
          <w:rFonts w:ascii="Arial" w:hAnsi="Arial" w:cs="Arial"/>
          <w:sz w:val="22"/>
          <w:szCs w:val="22"/>
          <w:lang w:val="es-CO"/>
        </w:rPr>
        <w:t>ación en especie</w:t>
      </w:r>
      <w:r w:rsidR="009E3B2F">
        <w:rPr>
          <w:rFonts w:ascii="Arial" w:hAnsi="Arial" w:cs="Arial"/>
          <w:sz w:val="22"/>
          <w:szCs w:val="22"/>
          <w:lang w:val="es-CO"/>
        </w:rPr>
        <w:t xml:space="preserve">, </w:t>
      </w:r>
      <w:r w:rsidR="004B3861" w:rsidRPr="00695E84">
        <w:rPr>
          <w:rFonts w:ascii="Arial" w:hAnsi="Arial" w:cs="Arial"/>
          <w:sz w:val="22"/>
          <w:szCs w:val="22"/>
          <w:lang w:val="es-CO"/>
        </w:rPr>
        <w:t>de modo</w:t>
      </w:r>
      <w:r w:rsidR="00CC17D4" w:rsidRPr="00695E84">
        <w:rPr>
          <w:rFonts w:ascii="Arial" w:hAnsi="Arial" w:cs="Arial"/>
          <w:sz w:val="22"/>
          <w:szCs w:val="22"/>
          <w:lang w:val="es-CO"/>
        </w:rPr>
        <w:t xml:space="preserve"> que beneficie a la ciudadan</w:t>
      </w:r>
      <w:r w:rsidR="004B3861" w:rsidRPr="00695E84">
        <w:rPr>
          <w:rFonts w:ascii="Arial" w:hAnsi="Arial" w:cs="Arial"/>
          <w:sz w:val="22"/>
          <w:szCs w:val="22"/>
          <w:lang w:val="es-CO"/>
        </w:rPr>
        <w:t xml:space="preserve">ía, </w:t>
      </w:r>
      <w:r w:rsidR="00BC4ABF">
        <w:rPr>
          <w:rFonts w:ascii="Arial" w:hAnsi="Arial" w:cs="Arial"/>
          <w:sz w:val="22"/>
          <w:szCs w:val="22"/>
          <w:lang w:val="es-CO"/>
        </w:rPr>
        <w:t>las comunidades d</w:t>
      </w:r>
      <w:r w:rsidR="004B3861" w:rsidRPr="00695E84">
        <w:rPr>
          <w:rFonts w:ascii="Arial" w:hAnsi="Arial" w:cs="Arial"/>
          <w:sz w:val="22"/>
          <w:szCs w:val="22"/>
          <w:lang w:val="es-CO"/>
        </w:rPr>
        <w:t>el área de influencia de la entidad</w:t>
      </w:r>
      <w:r w:rsidR="00BC4ABF">
        <w:rPr>
          <w:rFonts w:ascii="Arial" w:hAnsi="Arial" w:cs="Arial"/>
          <w:sz w:val="22"/>
          <w:szCs w:val="22"/>
          <w:lang w:val="es-CO"/>
        </w:rPr>
        <w:t xml:space="preserve"> y demás </w:t>
      </w:r>
      <w:r w:rsidR="004B3861" w:rsidRPr="00695E84">
        <w:rPr>
          <w:rFonts w:ascii="Arial" w:hAnsi="Arial" w:cs="Arial"/>
          <w:sz w:val="22"/>
          <w:szCs w:val="22"/>
          <w:lang w:val="es-CO"/>
        </w:rPr>
        <w:t xml:space="preserve">grupos de valor priorizados por la </w:t>
      </w:r>
      <w:r w:rsidR="00BC4ABF">
        <w:rPr>
          <w:rFonts w:ascii="Arial" w:hAnsi="Arial" w:cs="Arial"/>
          <w:sz w:val="22"/>
          <w:szCs w:val="22"/>
          <w:lang w:val="es-CO"/>
        </w:rPr>
        <w:t>UMV.</w:t>
      </w:r>
    </w:p>
    <w:p w14:paraId="41F6EAAB" w14:textId="13BA9EF9" w:rsidR="00FD6370" w:rsidRPr="00695E84" w:rsidRDefault="00FD6370" w:rsidP="008E0ADA">
      <w:pPr>
        <w:jc w:val="both"/>
        <w:rPr>
          <w:rFonts w:ascii="Arial" w:hAnsi="Arial" w:cs="Arial"/>
          <w:sz w:val="22"/>
          <w:szCs w:val="22"/>
          <w:lang w:val="es-CO"/>
        </w:rPr>
      </w:pPr>
    </w:p>
    <w:p w14:paraId="1B7B3340" w14:textId="4D466AFC" w:rsidR="00831799" w:rsidRDefault="00BC4ABF" w:rsidP="00BC4ABF">
      <w:pPr>
        <w:jc w:val="both"/>
        <w:rPr>
          <w:rFonts w:ascii="Arial" w:hAnsi="Arial" w:cs="Arial"/>
          <w:sz w:val="22"/>
          <w:szCs w:val="22"/>
          <w:lang w:val="es-CO"/>
        </w:rPr>
      </w:pPr>
      <w:r>
        <w:rPr>
          <w:rFonts w:ascii="Arial" w:hAnsi="Arial" w:cs="Arial"/>
          <w:sz w:val="22"/>
          <w:szCs w:val="22"/>
          <w:lang w:val="es-CO"/>
        </w:rPr>
        <w:t xml:space="preserve">En el marco del </w:t>
      </w:r>
      <w:r w:rsidR="00064450" w:rsidRPr="00695E84">
        <w:rPr>
          <w:rFonts w:ascii="Arial" w:hAnsi="Arial" w:cs="Arial"/>
          <w:sz w:val="22"/>
          <w:szCs w:val="22"/>
          <w:lang w:val="es-CO"/>
        </w:rPr>
        <w:t>Modelo de Sostenibilidad de la entidad</w:t>
      </w:r>
      <w:r>
        <w:rPr>
          <w:rFonts w:ascii="Arial" w:hAnsi="Arial" w:cs="Arial"/>
          <w:sz w:val="22"/>
          <w:szCs w:val="22"/>
          <w:lang w:val="es-CO"/>
        </w:rPr>
        <w:t xml:space="preserve"> – </w:t>
      </w:r>
      <w:r w:rsidRPr="00541CC3">
        <w:rPr>
          <w:rFonts w:ascii="Arial" w:hAnsi="Arial" w:cs="Arial"/>
          <w:b/>
          <w:bCs/>
          <w:sz w:val="22"/>
          <w:szCs w:val="22"/>
          <w:lang w:val="es-CO"/>
        </w:rPr>
        <w:t>UMV Sostenible</w:t>
      </w:r>
      <w:r w:rsidR="00064450" w:rsidRPr="00695E84">
        <w:rPr>
          <w:rFonts w:ascii="Arial" w:hAnsi="Arial" w:cs="Arial"/>
          <w:sz w:val="22"/>
          <w:szCs w:val="22"/>
          <w:lang w:val="es-CO"/>
        </w:rPr>
        <w:t xml:space="preserve">, </w:t>
      </w:r>
      <w:r>
        <w:rPr>
          <w:rFonts w:ascii="Arial" w:hAnsi="Arial" w:cs="Arial"/>
          <w:sz w:val="22"/>
          <w:szCs w:val="22"/>
          <w:lang w:val="es-CO"/>
        </w:rPr>
        <w:t>e</w:t>
      </w:r>
      <w:r w:rsidRPr="00695E84">
        <w:rPr>
          <w:rFonts w:ascii="Arial" w:hAnsi="Arial" w:cs="Arial"/>
          <w:sz w:val="22"/>
          <w:szCs w:val="22"/>
          <w:lang w:val="es-CO"/>
        </w:rPr>
        <w:t>l programa de Voluntariado Institucional hace parte de las dimensi</w:t>
      </w:r>
      <w:r>
        <w:rPr>
          <w:rFonts w:ascii="Arial" w:hAnsi="Arial" w:cs="Arial"/>
          <w:sz w:val="22"/>
          <w:szCs w:val="22"/>
          <w:lang w:val="es-CO"/>
        </w:rPr>
        <w:t xml:space="preserve">ones, </w:t>
      </w:r>
      <w:r w:rsidRPr="00541CC3">
        <w:rPr>
          <w:rFonts w:ascii="Arial" w:hAnsi="Arial" w:cs="Arial"/>
          <w:b/>
          <w:bCs/>
          <w:sz w:val="22"/>
          <w:szCs w:val="22"/>
          <w:lang w:val="es-CO"/>
        </w:rPr>
        <w:t>conservación por el planeta y conservación con valor social</w:t>
      </w:r>
      <w:r>
        <w:rPr>
          <w:rFonts w:ascii="Arial" w:hAnsi="Arial" w:cs="Arial"/>
          <w:sz w:val="22"/>
          <w:szCs w:val="22"/>
          <w:lang w:val="es-CO"/>
        </w:rPr>
        <w:t>. E</w:t>
      </w:r>
      <w:r w:rsidR="00064450" w:rsidRPr="00695E84">
        <w:rPr>
          <w:rFonts w:ascii="Arial" w:hAnsi="Arial" w:cs="Arial"/>
          <w:sz w:val="22"/>
          <w:szCs w:val="22"/>
          <w:lang w:val="es-CO"/>
        </w:rPr>
        <w:t>ste</w:t>
      </w:r>
      <w:r w:rsidR="00831799" w:rsidRPr="00695E84">
        <w:rPr>
          <w:rFonts w:ascii="Arial" w:hAnsi="Arial" w:cs="Arial"/>
          <w:sz w:val="22"/>
          <w:szCs w:val="22"/>
          <w:lang w:val="es-CO"/>
        </w:rPr>
        <w:t xml:space="preserve">, promueve una cultura de colaboración y </w:t>
      </w:r>
      <w:r w:rsidR="00064450" w:rsidRPr="00695E84">
        <w:rPr>
          <w:rFonts w:ascii="Arial" w:hAnsi="Arial" w:cs="Arial"/>
          <w:sz w:val="22"/>
          <w:szCs w:val="22"/>
          <w:lang w:val="es-CO"/>
        </w:rPr>
        <w:t xml:space="preserve">empatía </w:t>
      </w:r>
      <w:r w:rsidR="00831799" w:rsidRPr="00695E84">
        <w:rPr>
          <w:rFonts w:ascii="Arial" w:hAnsi="Arial" w:cs="Arial"/>
          <w:sz w:val="22"/>
          <w:szCs w:val="22"/>
          <w:lang w:val="es-CO"/>
        </w:rPr>
        <w:t>sobre las necesidades sociale</w:t>
      </w:r>
      <w:r w:rsidR="00064450" w:rsidRPr="00695E84">
        <w:rPr>
          <w:rFonts w:ascii="Arial" w:hAnsi="Arial" w:cs="Arial"/>
          <w:sz w:val="22"/>
          <w:szCs w:val="22"/>
          <w:lang w:val="es-CO"/>
        </w:rPr>
        <w:t>s y ambientales</w:t>
      </w:r>
      <w:r w:rsidR="000D25BC">
        <w:rPr>
          <w:rFonts w:ascii="Arial" w:hAnsi="Arial" w:cs="Arial"/>
          <w:sz w:val="22"/>
          <w:szCs w:val="22"/>
          <w:lang w:val="es-CO"/>
        </w:rPr>
        <w:t xml:space="preserve">, </w:t>
      </w:r>
      <w:r w:rsidR="00064450" w:rsidRPr="00695E84">
        <w:rPr>
          <w:rFonts w:ascii="Arial" w:hAnsi="Arial" w:cs="Arial"/>
          <w:sz w:val="22"/>
          <w:szCs w:val="22"/>
          <w:lang w:val="es-CO"/>
        </w:rPr>
        <w:t>tanto de las comunidades</w:t>
      </w:r>
      <w:r w:rsidR="000D25BC">
        <w:rPr>
          <w:rFonts w:ascii="Arial" w:hAnsi="Arial" w:cs="Arial"/>
          <w:sz w:val="22"/>
          <w:szCs w:val="22"/>
          <w:lang w:val="es-CO"/>
        </w:rPr>
        <w:t xml:space="preserve">, </w:t>
      </w:r>
      <w:r w:rsidR="00064450" w:rsidRPr="00695E84">
        <w:rPr>
          <w:rFonts w:ascii="Arial" w:hAnsi="Arial" w:cs="Arial"/>
          <w:sz w:val="22"/>
          <w:szCs w:val="22"/>
          <w:lang w:val="es-CO"/>
        </w:rPr>
        <w:t>como de la entidad</w:t>
      </w:r>
      <w:r w:rsidR="000D25BC">
        <w:rPr>
          <w:rFonts w:ascii="Arial" w:hAnsi="Arial" w:cs="Arial"/>
          <w:sz w:val="22"/>
          <w:szCs w:val="22"/>
          <w:lang w:val="es-CO"/>
        </w:rPr>
        <w:t>; d</w:t>
      </w:r>
      <w:r w:rsidR="00064450" w:rsidRPr="00695E84">
        <w:rPr>
          <w:rFonts w:ascii="Arial" w:hAnsi="Arial" w:cs="Arial"/>
          <w:sz w:val="22"/>
          <w:szCs w:val="22"/>
          <w:lang w:val="es-CO"/>
        </w:rPr>
        <w:t>e modo que</w:t>
      </w:r>
      <w:r w:rsidR="00831799" w:rsidRPr="00695E84">
        <w:rPr>
          <w:rFonts w:ascii="Arial" w:hAnsi="Arial" w:cs="Arial"/>
          <w:sz w:val="22"/>
          <w:szCs w:val="22"/>
          <w:lang w:val="es-CO"/>
        </w:rPr>
        <w:t xml:space="preserve"> permite descubrir nuevos valores para pone</w:t>
      </w:r>
      <w:r w:rsidR="00316E2B" w:rsidRPr="00695E84">
        <w:rPr>
          <w:rFonts w:ascii="Arial" w:hAnsi="Arial" w:cs="Arial"/>
          <w:sz w:val="22"/>
          <w:szCs w:val="22"/>
          <w:lang w:val="es-CO"/>
        </w:rPr>
        <w:t>r en pr</w:t>
      </w:r>
      <w:r w:rsidR="00831799" w:rsidRPr="00695E84">
        <w:rPr>
          <w:rFonts w:ascii="Arial" w:hAnsi="Arial" w:cs="Arial"/>
          <w:sz w:val="22"/>
          <w:szCs w:val="22"/>
          <w:lang w:val="es-CO"/>
        </w:rPr>
        <w:t>áctica la solidaridad como fuente de desarrollo integral en una sociedad</w:t>
      </w:r>
      <w:r w:rsidR="008E0521" w:rsidRPr="00695E84">
        <w:rPr>
          <w:rFonts w:ascii="Arial" w:hAnsi="Arial" w:cs="Arial"/>
          <w:sz w:val="22"/>
          <w:szCs w:val="22"/>
          <w:lang w:val="es-CO"/>
        </w:rPr>
        <w:t>.</w:t>
      </w:r>
    </w:p>
    <w:p w14:paraId="143E38D7" w14:textId="02DC075D" w:rsidR="00A9688F" w:rsidRDefault="00A9688F" w:rsidP="00BC4ABF">
      <w:pPr>
        <w:jc w:val="both"/>
        <w:rPr>
          <w:rFonts w:ascii="Arial" w:hAnsi="Arial" w:cs="Arial"/>
          <w:sz w:val="22"/>
          <w:szCs w:val="22"/>
          <w:lang w:val="es-CO"/>
        </w:rPr>
      </w:pPr>
    </w:p>
    <w:p w14:paraId="40C60571" w14:textId="77777777" w:rsidR="00A9688F" w:rsidRDefault="00A9688F" w:rsidP="00A9688F">
      <w:pPr>
        <w:jc w:val="both"/>
        <w:rPr>
          <w:rFonts w:ascii="Arial" w:hAnsi="Arial" w:cs="Arial"/>
          <w:sz w:val="22"/>
          <w:szCs w:val="22"/>
          <w:lang w:val="es-CO"/>
        </w:rPr>
      </w:pPr>
      <w:r w:rsidRPr="00695E84">
        <w:rPr>
          <w:rFonts w:ascii="Arial" w:hAnsi="Arial" w:cs="Arial"/>
          <w:sz w:val="22"/>
          <w:szCs w:val="22"/>
          <w:lang w:val="es-CO"/>
        </w:rPr>
        <w:t xml:space="preserve">Al desarrollar el Programa de Voluntariado </w:t>
      </w:r>
      <w:r w:rsidRPr="00EA3979">
        <w:rPr>
          <w:rFonts w:ascii="Arial" w:hAnsi="Arial" w:cs="Arial"/>
          <w:b/>
          <w:bCs/>
          <w:sz w:val="22"/>
          <w:szCs w:val="22"/>
          <w:lang w:val="es-CO"/>
        </w:rPr>
        <w:t>“UMV Solidaria”,</w:t>
      </w:r>
      <w:r w:rsidRPr="00695E84">
        <w:rPr>
          <w:rFonts w:ascii="Arial" w:hAnsi="Arial" w:cs="Arial"/>
          <w:sz w:val="22"/>
          <w:szCs w:val="22"/>
          <w:lang w:val="es-CO"/>
        </w:rPr>
        <w:t xml:space="preserve"> la entidad obtendrá beneficios en su capital humano, contribuyendo a mantener un mejor clima organizacional, potencializando cualidades y habilidades sociales de sus colaboradores</w:t>
      </w:r>
      <w:r>
        <w:rPr>
          <w:rFonts w:ascii="Arial" w:hAnsi="Arial" w:cs="Arial"/>
          <w:sz w:val="22"/>
          <w:szCs w:val="22"/>
          <w:lang w:val="es-CO"/>
        </w:rPr>
        <w:t xml:space="preserve"> y colaboradoras. </w:t>
      </w:r>
    </w:p>
    <w:p w14:paraId="07CB8C55" w14:textId="77777777" w:rsidR="00A9688F" w:rsidRDefault="00A9688F" w:rsidP="00A9688F">
      <w:pPr>
        <w:jc w:val="both"/>
        <w:rPr>
          <w:rFonts w:ascii="Arial" w:hAnsi="Arial" w:cs="Arial"/>
          <w:sz w:val="22"/>
          <w:szCs w:val="22"/>
          <w:lang w:val="es-CO"/>
        </w:rPr>
      </w:pPr>
    </w:p>
    <w:p w14:paraId="26D348E9" w14:textId="4B3F0E62" w:rsidR="00A9688F" w:rsidRDefault="00A9688F" w:rsidP="00A9688F">
      <w:pPr>
        <w:jc w:val="both"/>
        <w:rPr>
          <w:rFonts w:ascii="Arial" w:hAnsi="Arial" w:cs="Arial"/>
          <w:sz w:val="22"/>
          <w:szCs w:val="22"/>
          <w:lang w:val="es-CO"/>
        </w:rPr>
      </w:pPr>
      <w:r>
        <w:rPr>
          <w:rFonts w:ascii="Arial" w:hAnsi="Arial" w:cs="Arial"/>
          <w:sz w:val="22"/>
          <w:szCs w:val="22"/>
          <w:lang w:val="es-CO"/>
        </w:rPr>
        <w:t>L</w:t>
      </w:r>
      <w:r w:rsidRPr="00695E84">
        <w:rPr>
          <w:rFonts w:ascii="Arial" w:hAnsi="Arial" w:cs="Arial"/>
          <w:sz w:val="22"/>
          <w:szCs w:val="22"/>
          <w:lang w:val="es-CO"/>
        </w:rPr>
        <w:t xml:space="preserve">o </w:t>
      </w:r>
      <w:r>
        <w:rPr>
          <w:rFonts w:ascii="Arial" w:hAnsi="Arial" w:cs="Arial"/>
          <w:sz w:val="22"/>
          <w:szCs w:val="22"/>
          <w:lang w:val="es-CO"/>
        </w:rPr>
        <w:t xml:space="preserve">anterior, </w:t>
      </w:r>
      <w:r w:rsidRPr="00695E84">
        <w:rPr>
          <w:rFonts w:ascii="Arial" w:hAnsi="Arial" w:cs="Arial"/>
          <w:sz w:val="22"/>
          <w:szCs w:val="22"/>
          <w:lang w:val="es-CO"/>
        </w:rPr>
        <w:t>permite crear sentido de pertenencia, interiorizando los valores institucionales y contribuyendo al desarrollo de tejido social en el Distrito, con un enfoque participativo que entregue a la ciudadanía herramientas que impacten positivamente su entorno.</w:t>
      </w:r>
    </w:p>
    <w:p w14:paraId="4D17A5BC" w14:textId="1F3DF8DD" w:rsidR="0051716C" w:rsidRDefault="0051716C" w:rsidP="00A9688F">
      <w:pPr>
        <w:jc w:val="both"/>
        <w:rPr>
          <w:rFonts w:ascii="Arial" w:hAnsi="Arial" w:cs="Arial"/>
          <w:sz w:val="22"/>
          <w:szCs w:val="22"/>
          <w:lang w:val="es-CO"/>
        </w:rPr>
      </w:pPr>
    </w:p>
    <w:p w14:paraId="2780E86A" w14:textId="2946FE55" w:rsidR="0051716C" w:rsidRDefault="0051716C" w:rsidP="00A9688F">
      <w:pPr>
        <w:jc w:val="both"/>
        <w:rPr>
          <w:rFonts w:ascii="Arial" w:hAnsi="Arial" w:cs="Arial"/>
          <w:sz w:val="22"/>
          <w:szCs w:val="22"/>
          <w:lang w:val="es-CO"/>
        </w:rPr>
      </w:pPr>
      <w:r>
        <w:rPr>
          <w:rFonts w:ascii="Arial" w:hAnsi="Arial" w:cs="Arial"/>
          <w:sz w:val="22"/>
          <w:szCs w:val="22"/>
          <w:lang w:val="es-CO"/>
        </w:rPr>
        <w:t xml:space="preserve">La </w:t>
      </w:r>
      <w:r w:rsidRPr="00821282">
        <w:rPr>
          <w:rFonts w:ascii="Arial" w:hAnsi="Arial" w:cs="Arial"/>
          <w:sz w:val="22"/>
          <w:szCs w:val="22"/>
          <w:lang w:val="es-CO"/>
        </w:rPr>
        <w:t xml:space="preserve">actualización </w:t>
      </w:r>
      <w:r w:rsidR="000D25BC" w:rsidRPr="00821282">
        <w:rPr>
          <w:rFonts w:ascii="Arial" w:hAnsi="Arial" w:cs="Arial"/>
          <w:sz w:val="22"/>
          <w:szCs w:val="22"/>
          <w:lang w:val="es-CO"/>
        </w:rPr>
        <w:t xml:space="preserve">del presente </w:t>
      </w:r>
      <w:r w:rsidRPr="00821282">
        <w:rPr>
          <w:rFonts w:ascii="Arial" w:hAnsi="Arial" w:cs="Arial"/>
          <w:sz w:val="22"/>
          <w:szCs w:val="22"/>
          <w:lang w:val="es-CO"/>
        </w:rPr>
        <w:t>documento responde</w:t>
      </w:r>
      <w:r w:rsidR="000D25BC" w:rsidRPr="00821282">
        <w:rPr>
          <w:rFonts w:ascii="Arial" w:hAnsi="Arial" w:cs="Arial"/>
          <w:sz w:val="22"/>
          <w:szCs w:val="22"/>
          <w:lang w:val="es-CO"/>
        </w:rPr>
        <w:t xml:space="preserve"> </w:t>
      </w:r>
      <w:r w:rsidRPr="00821282">
        <w:rPr>
          <w:rFonts w:ascii="Arial" w:hAnsi="Arial" w:cs="Arial"/>
          <w:sz w:val="22"/>
          <w:szCs w:val="22"/>
          <w:lang w:val="es-CO"/>
        </w:rPr>
        <w:t>a las nuevas necesidades y expectativas sobre el programa</w:t>
      </w:r>
      <w:r w:rsidR="000D25BC" w:rsidRPr="00821282">
        <w:rPr>
          <w:rFonts w:ascii="Arial" w:hAnsi="Arial" w:cs="Arial"/>
          <w:sz w:val="22"/>
          <w:szCs w:val="22"/>
          <w:lang w:val="es-CO"/>
        </w:rPr>
        <w:t xml:space="preserve">, </w:t>
      </w:r>
      <w:r w:rsidRPr="00821282">
        <w:rPr>
          <w:rFonts w:ascii="Arial" w:hAnsi="Arial" w:cs="Arial"/>
          <w:sz w:val="22"/>
          <w:szCs w:val="22"/>
          <w:lang w:val="es-CO"/>
        </w:rPr>
        <w:t xml:space="preserve">identificadas tanto </w:t>
      </w:r>
      <w:r>
        <w:rPr>
          <w:rFonts w:ascii="Arial" w:hAnsi="Arial" w:cs="Arial"/>
          <w:sz w:val="22"/>
          <w:szCs w:val="22"/>
          <w:lang w:val="es-CO"/>
        </w:rPr>
        <w:t xml:space="preserve">en </w:t>
      </w:r>
      <w:proofErr w:type="gramStart"/>
      <w:r>
        <w:rPr>
          <w:rFonts w:ascii="Arial" w:hAnsi="Arial" w:cs="Arial"/>
          <w:sz w:val="22"/>
          <w:szCs w:val="22"/>
          <w:lang w:val="es-CO"/>
        </w:rPr>
        <w:t>los colaboradores y colaboradoras</w:t>
      </w:r>
      <w:proofErr w:type="gramEnd"/>
      <w:r>
        <w:rPr>
          <w:rFonts w:ascii="Arial" w:hAnsi="Arial" w:cs="Arial"/>
          <w:sz w:val="22"/>
          <w:szCs w:val="22"/>
          <w:lang w:val="es-CO"/>
        </w:rPr>
        <w:t xml:space="preserve"> como en la ciudadanía y comunidades del área de influencia; así como a los nuevos grupos de valor de la entidad y su nuevo </w:t>
      </w:r>
      <w:r>
        <w:rPr>
          <w:rFonts w:ascii="Arial" w:hAnsi="Arial" w:cs="Arial"/>
          <w:sz w:val="22"/>
          <w:szCs w:val="22"/>
          <w:lang w:val="es-CO"/>
        </w:rPr>
        <w:lastRenderedPageBreak/>
        <w:t xml:space="preserve">Modelo de Sostenibilidad </w:t>
      </w:r>
      <w:proofErr w:type="spellStart"/>
      <w:r w:rsidRPr="00821282">
        <w:rPr>
          <w:rFonts w:ascii="Arial" w:hAnsi="Arial" w:cs="Arial"/>
          <w:sz w:val="22"/>
          <w:szCs w:val="22"/>
          <w:lang w:val="es-CO"/>
        </w:rPr>
        <w:t>UMV</w:t>
      </w:r>
      <w:proofErr w:type="spellEnd"/>
      <w:r w:rsidRPr="00821282">
        <w:rPr>
          <w:rFonts w:ascii="Arial" w:hAnsi="Arial" w:cs="Arial"/>
          <w:sz w:val="22"/>
          <w:szCs w:val="22"/>
          <w:lang w:val="es-CO"/>
        </w:rPr>
        <w:t>-Sostenible</w:t>
      </w:r>
      <w:r w:rsidR="000D25BC" w:rsidRPr="00821282">
        <w:rPr>
          <w:rFonts w:ascii="Arial" w:hAnsi="Arial" w:cs="Arial"/>
          <w:sz w:val="22"/>
          <w:szCs w:val="22"/>
          <w:lang w:val="es-CO"/>
        </w:rPr>
        <w:t>,</w:t>
      </w:r>
      <w:r w:rsidR="00821282" w:rsidRPr="00821282">
        <w:rPr>
          <w:rFonts w:ascii="Arial" w:hAnsi="Arial" w:cs="Arial"/>
          <w:sz w:val="22"/>
          <w:szCs w:val="22"/>
          <w:lang w:val="es-CO"/>
        </w:rPr>
        <w:t xml:space="preserve"> </w:t>
      </w:r>
      <w:r w:rsidR="000D25BC" w:rsidRPr="00821282">
        <w:rPr>
          <w:rFonts w:ascii="Arial" w:hAnsi="Arial" w:cs="Arial"/>
          <w:sz w:val="22"/>
          <w:szCs w:val="22"/>
          <w:lang w:val="es-CO"/>
        </w:rPr>
        <w:t xml:space="preserve">integrando </w:t>
      </w:r>
      <w:r w:rsidRPr="00821282">
        <w:rPr>
          <w:rFonts w:ascii="Arial" w:hAnsi="Arial" w:cs="Arial"/>
          <w:sz w:val="22"/>
          <w:szCs w:val="22"/>
          <w:lang w:val="es-CO"/>
        </w:rPr>
        <w:t xml:space="preserve">a su vez las recomendaciones entregadas </w:t>
      </w:r>
      <w:r w:rsidR="000D25BC" w:rsidRPr="00821282">
        <w:rPr>
          <w:rFonts w:ascii="Arial" w:hAnsi="Arial" w:cs="Arial"/>
          <w:sz w:val="22"/>
          <w:szCs w:val="22"/>
          <w:lang w:val="es-CO"/>
        </w:rPr>
        <w:t xml:space="preserve">por </w:t>
      </w:r>
      <w:r w:rsidRPr="00821282">
        <w:rPr>
          <w:rFonts w:ascii="Arial" w:hAnsi="Arial" w:cs="Arial"/>
          <w:sz w:val="22"/>
          <w:szCs w:val="22"/>
          <w:lang w:val="es-CO"/>
        </w:rPr>
        <w:t xml:space="preserve">el proceso de </w:t>
      </w:r>
      <w:r w:rsidR="000D25BC" w:rsidRPr="00821282">
        <w:rPr>
          <w:rFonts w:ascii="Arial" w:hAnsi="Arial" w:cs="Arial"/>
          <w:sz w:val="22"/>
          <w:szCs w:val="22"/>
          <w:lang w:val="es-CO"/>
        </w:rPr>
        <w:t>auditoría</w:t>
      </w:r>
      <w:r w:rsidRPr="00821282">
        <w:rPr>
          <w:rFonts w:ascii="Arial" w:hAnsi="Arial" w:cs="Arial"/>
          <w:sz w:val="22"/>
          <w:szCs w:val="22"/>
          <w:lang w:val="es-CO"/>
        </w:rPr>
        <w:t xml:space="preserve"> interna de la Oficina de Control </w:t>
      </w:r>
      <w:r>
        <w:rPr>
          <w:rFonts w:ascii="Arial" w:hAnsi="Arial" w:cs="Arial"/>
          <w:sz w:val="22"/>
          <w:szCs w:val="22"/>
          <w:lang w:val="es-CO"/>
        </w:rPr>
        <w:t>Interno de la UMV.</w:t>
      </w:r>
    </w:p>
    <w:p w14:paraId="07724881" w14:textId="4654441F" w:rsidR="006D04F5" w:rsidRDefault="006D04F5" w:rsidP="00A9688F">
      <w:pPr>
        <w:jc w:val="both"/>
        <w:rPr>
          <w:rFonts w:ascii="Arial" w:hAnsi="Arial" w:cs="Arial"/>
          <w:sz w:val="22"/>
          <w:szCs w:val="22"/>
          <w:lang w:val="es-CO"/>
        </w:rPr>
      </w:pPr>
    </w:p>
    <w:p w14:paraId="752FADB7" w14:textId="77777777" w:rsidR="00D32552" w:rsidRDefault="006D04F5" w:rsidP="00D32552">
      <w:pPr>
        <w:pStyle w:val="Ttulo1"/>
        <w:numPr>
          <w:ilvl w:val="0"/>
          <w:numId w:val="98"/>
        </w:numPr>
        <w:rPr>
          <w:rFonts w:ascii="Arial" w:hAnsi="Arial" w:cs="Arial"/>
          <w:color w:val="000000" w:themeColor="text1"/>
          <w:sz w:val="24"/>
          <w:szCs w:val="22"/>
          <w:lang w:val="es-CO"/>
        </w:rPr>
      </w:pPr>
      <w:bookmarkStart w:id="415" w:name="_Toc216935168"/>
      <w:r w:rsidRPr="00896352">
        <w:rPr>
          <w:rFonts w:ascii="Arial" w:hAnsi="Arial" w:cs="Arial"/>
          <w:color w:val="000000" w:themeColor="text1"/>
          <w:sz w:val="24"/>
          <w:szCs w:val="22"/>
          <w:lang w:val="es-CO"/>
        </w:rPr>
        <w:t>O</w:t>
      </w:r>
      <w:r w:rsidRPr="00F851CA">
        <w:rPr>
          <w:rFonts w:ascii="Arial" w:hAnsi="Arial" w:cs="Arial"/>
          <w:color w:val="000000" w:themeColor="text1"/>
          <w:sz w:val="24"/>
          <w:szCs w:val="22"/>
          <w:lang w:val="es-CO"/>
        </w:rPr>
        <w:t>bjetivos estratégicos</w:t>
      </w:r>
      <w:bookmarkEnd w:id="415"/>
      <w:r w:rsidRPr="00301045">
        <w:rPr>
          <w:rFonts w:ascii="Arial" w:hAnsi="Arial" w:cs="Arial"/>
          <w:color w:val="000000" w:themeColor="text1"/>
          <w:sz w:val="24"/>
          <w:szCs w:val="22"/>
          <w:lang w:val="es-CO"/>
        </w:rPr>
        <w:t xml:space="preserve"> </w:t>
      </w:r>
    </w:p>
    <w:p w14:paraId="20F4C122" w14:textId="69AB8C3B" w:rsidR="006D04F5" w:rsidRPr="00541CC3" w:rsidRDefault="006D04F5" w:rsidP="00541CC3">
      <w:pPr>
        <w:pStyle w:val="Ttulo1"/>
        <w:numPr>
          <w:ilvl w:val="1"/>
          <w:numId w:val="98"/>
        </w:numPr>
        <w:rPr>
          <w:rFonts w:ascii="Arial" w:hAnsi="Arial" w:cs="Arial"/>
          <w:color w:val="000000" w:themeColor="text1"/>
          <w:sz w:val="24"/>
          <w:szCs w:val="22"/>
          <w:lang w:val="es-CO"/>
        </w:rPr>
      </w:pPr>
      <w:bookmarkStart w:id="416" w:name="_Toc216935169"/>
      <w:r w:rsidRPr="00541CC3">
        <w:rPr>
          <w:rFonts w:ascii="Arial" w:hAnsi="Arial" w:cs="Arial"/>
          <w:color w:val="000000" w:themeColor="text1"/>
          <w:sz w:val="24"/>
          <w:szCs w:val="22"/>
          <w:lang w:val="es-CO"/>
        </w:rPr>
        <w:t>Objetivo General</w:t>
      </w:r>
      <w:bookmarkEnd w:id="416"/>
    </w:p>
    <w:p w14:paraId="68A1E740" w14:textId="77777777" w:rsidR="006D04F5" w:rsidRDefault="006D04F5" w:rsidP="006D04F5">
      <w:pPr>
        <w:rPr>
          <w:lang w:val="es-CO"/>
        </w:rPr>
      </w:pPr>
    </w:p>
    <w:p w14:paraId="26318168" w14:textId="77777777" w:rsidR="006D04F5" w:rsidRPr="00896352" w:rsidRDefault="006D04F5" w:rsidP="000B3B54">
      <w:pPr>
        <w:ind w:left="284"/>
        <w:jc w:val="both"/>
        <w:rPr>
          <w:lang w:val="es-CO"/>
        </w:rPr>
      </w:pPr>
      <w:r w:rsidRPr="00695E84">
        <w:rPr>
          <w:rFonts w:ascii="Arial" w:eastAsia="Arial" w:hAnsi="Arial" w:cs="Arial"/>
          <w:spacing w:val="1"/>
          <w:sz w:val="22"/>
          <w:szCs w:val="22"/>
          <w:lang w:val="es-CO"/>
        </w:rPr>
        <w:t xml:space="preserve">Establecer </w:t>
      </w:r>
      <w:r>
        <w:rPr>
          <w:rFonts w:ascii="Arial" w:eastAsia="Arial" w:hAnsi="Arial" w:cs="Arial"/>
          <w:spacing w:val="1"/>
          <w:sz w:val="22"/>
          <w:szCs w:val="22"/>
          <w:lang w:val="es-CO"/>
        </w:rPr>
        <w:t>los lineamientos d</w:t>
      </w:r>
      <w:r w:rsidRPr="00695E84">
        <w:rPr>
          <w:rFonts w:ascii="Arial" w:eastAsia="Arial" w:hAnsi="Arial" w:cs="Arial"/>
          <w:spacing w:val="1"/>
          <w:sz w:val="22"/>
          <w:szCs w:val="22"/>
          <w:lang w:val="es-CO"/>
        </w:rPr>
        <w:t xml:space="preserve">el programa de </w:t>
      </w:r>
      <w:r w:rsidRPr="00EA3979">
        <w:rPr>
          <w:rFonts w:ascii="Arial" w:eastAsia="Arial" w:hAnsi="Arial" w:cs="Arial"/>
          <w:b/>
          <w:bCs/>
          <w:spacing w:val="1"/>
          <w:sz w:val="22"/>
          <w:szCs w:val="22"/>
          <w:lang w:val="es-CO"/>
        </w:rPr>
        <w:t>Voluntariado Institucional “UMV Solidaria”</w:t>
      </w:r>
      <w:r>
        <w:rPr>
          <w:rFonts w:ascii="Arial" w:eastAsia="Arial" w:hAnsi="Arial" w:cs="Arial"/>
          <w:spacing w:val="1"/>
          <w:sz w:val="22"/>
          <w:szCs w:val="22"/>
          <w:lang w:val="es-CO"/>
        </w:rPr>
        <w:t>, con el fin de fortalecer el</w:t>
      </w:r>
      <w:r w:rsidRPr="00695E84">
        <w:rPr>
          <w:rFonts w:ascii="Arial" w:eastAsia="Arial" w:hAnsi="Arial" w:cs="Arial"/>
          <w:spacing w:val="1"/>
          <w:sz w:val="22"/>
          <w:szCs w:val="22"/>
          <w:lang w:val="es-CO"/>
        </w:rPr>
        <w:t xml:space="preserve"> sentido de pertenencia de los colaboradores</w:t>
      </w:r>
      <w:r>
        <w:rPr>
          <w:rFonts w:ascii="Arial" w:eastAsia="Arial" w:hAnsi="Arial" w:cs="Arial"/>
          <w:spacing w:val="1"/>
          <w:sz w:val="22"/>
          <w:szCs w:val="22"/>
          <w:lang w:val="es-CO"/>
        </w:rPr>
        <w:t xml:space="preserve"> y colaboradoras</w:t>
      </w:r>
      <w:r w:rsidRPr="00695E84">
        <w:rPr>
          <w:rFonts w:ascii="Arial" w:eastAsia="Arial" w:hAnsi="Arial" w:cs="Arial"/>
          <w:spacing w:val="1"/>
          <w:sz w:val="22"/>
          <w:szCs w:val="22"/>
          <w:lang w:val="es-CO"/>
        </w:rPr>
        <w:t xml:space="preserve"> con la misionalidad de la </w:t>
      </w:r>
      <w:r>
        <w:rPr>
          <w:rFonts w:ascii="Arial" w:eastAsia="Arial" w:hAnsi="Arial" w:cs="Arial"/>
          <w:spacing w:val="1"/>
          <w:sz w:val="22"/>
          <w:szCs w:val="22"/>
          <w:lang w:val="es-CO"/>
        </w:rPr>
        <w:t>entidad</w:t>
      </w:r>
      <w:r w:rsidRPr="00695E84">
        <w:rPr>
          <w:rFonts w:ascii="Arial" w:eastAsia="Arial" w:hAnsi="Arial" w:cs="Arial"/>
          <w:spacing w:val="1"/>
          <w:sz w:val="22"/>
          <w:szCs w:val="22"/>
          <w:lang w:val="es-CO"/>
        </w:rPr>
        <w:t xml:space="preserve"> y sus valores</w:t>
      </w:r>
      <w:r>
        <w:rPr>
          <w:rFonts w:ascii="Arial" w:eastAsia="Arial" w:hAnsi="Arial" w:cs="Arial"/>
          <w:spacing w:val="1"/>
          <w:sz w:val="22"/>
          <w:szCs w:val="22"/>
          <w:lang w:val="es-CO"/>
        </w:rPr>
        <w:t xml:space="preserve"> institucionales, beneficiando a los grupos de valor de la Unidad, específicamente colaboradoras (es), ciudadanía y comunidad del área de influencia; a través de acciones para la </w:t>
      </w:r>
      <w:r w:rsidRPr="00EA3979">
        <w:rPr>
          <w:rFonts w:ascii="Arial" w:eastAsia="Arial" w:hAnsi="Arial" w:cs="Arial"/>
          <w:b/>
          <w:bCs/>
          <w:spacing w:val="1"/>
          <w:sz w:val="22"/>
          <w:szCs w:val="22"/>
          <w:lang w:val="es-CO"/>
        </w:rPr>
        <w:t>conservación social</w:t>
      </w:r>
      <w:r>
        <w:rPr>
          <w:rFonts w:ascii="Arial" w:eastAsia="Arial" w:hAnsi="Arial" w:cs="Arial"/>
          <w:spacing w:val="1"/>
          <w:sz w:val="22"/>
          <w:szCs w:val="22"/>
          <w:lang w:val="es-CO"/>
        </w:rPr>
        <w:t xml:space="preserve"> y la </w:t>
      </w:r>
      <w:r w:rsidRPr="00EA3979">
        <w:rPr>
          <w:rFonts w:ascii="Arial" w:eastAsia="Arial" w:hAnsi="Arial" w:cs="Arial"/>
          <w:b/>
          <w:bCs/>
          <w:spacing w:val="1"/>
          <w:sz w:val="22"/>
          <w:szCs w:val="22"/>
          <w:lang w:val="es-CO"/>
        </w:rPr>
        <w:t>conservación por el planeta</w:t>
      </w:r>
      <w:r>
        <w:rPr>
          <w:rFonts w:ascii="Arial" w:eastAsia="Arial" w:hAnsi="Arial" w:cs="Arial"/>
          <w:spacing w:val="1"/>
          <w:sz w:val="22"/>
          <w:szCs w:val="22"/>
          <w:lang w:val="es-CO"/>
        </w:rPr>
        <w:t xml:space="preserve"> que generen corresponsabilidad social.</w:t>
      </w:r>
    </w:p>
    <w:p w14:paraId="543E2F9F" w14:textId="77777777" w:rsidR="006D04F5" w:rsidRDefault="006D04F5" w:rsidP="006D04F5">
      <w:pPr>
        <w:rPr>
          <w:lang w:val="es-CO"/>
        </w:rPr>
      </w:pPr>
    </w:p>
    <w:p w14:paraId="70B5D37B" w14:textId="0152CA0D" w:rsidR="006D04F5" w:rsidRPr="00541CC3" w:rsidRDefault="006D04F5" w:rsidP="00541CC3">
      <w:pPr>
        <w:pStyle w:val="Ttulo1"/>
        <w:numPr>
          <w:ilvl w:val="1"/>
          <w:numId w:val="98"/>
        </w:numPr>
        <w:rPr>
          <w:rFonts w:ascii="Arial" w:hAnsi="Arial" w:cs="Arial"/>
          <w:b w:val="0"/>
          <w:bCs w:val="0"/>
          <w:color w:val="000000" w:themeColor="text1"/>
          <w:sz w:val="24"/>
          <w:szCs w:val="22"/>
          <w:lang w:val="es-CO"/>
        </w:rPr>
      </w:pPr>
      <w:bookmarkStart w:id="417" w:name="_Toc216935170"/>
      <w:r w:rsidRPr="00541CC3">
        <w:rPr>
          <w:rFonts w:ascii="Arial" w:hAnsi="Arial" w:cs="Arial"/>
          <w:color w:val="000000" w:themeColor="text1"/>
          <w:sz w:val="24"/>
          <w:szCs w:val="22"/>
          <w:lang w:val="es-CO"/>
        </w:rPr>
        <w:t>Objetivos específicos</w:t>
      </w:r>
      <w:bookmarkEnd w:id="417"/>
      <w:r w:rsidRPr="00541CC3">
        <w:rPr>
          <w:rFonts w:ascii="Arial" w:hAnsi="Arial" w:cs="Arial"/>
          <w:color w:val="000000" w:themeColor="text1"/>
          <w:sz w:val="24"/>
          <w:szCs w:val="22"/>
          <w:lang w:val="es-CO"/>
        </w:rPr>
        <w:t xml:space="preserve"> </w:t>
      </w:r>
    </w:p>
    <w:p w14:paraId="0A7F0508" w14:textId="77777777" w:rsidR="006D04F5" w:rsidRPr="00695E84" w:rsidRDefault="006D04F5" w:rsidP="006D04F5">
      <w:pPr>
        <w:pStyle w:val="Prrafodelista"/>
        <w:spacing w:line="276" w:lineRule="auto"/>
        <w:ind w:left="360"/>
        <w:jc w:val="both"/>
        <w:rPr>
          <w:rFonts w:ascii="Arial" w:eastAsia="Arial" w:hAnsi="Arial" w:cs="Arial"/>
          <w:spacing w:val="1"/>
          <w:highlight w:val="lightGray"/>
        </w:rPr>
      </w:pPr>
    </w:p>
    <w:p w14:paraId="45F0B463" w14:textId="27F63725" w:rsidR="006D04F5" w:rsidRPr="00695E84" w:rsidRDefault="006D04F5" w:rsidP="000B3B54">
      <w:pPr>
        <w:pStyle w:val="Prrafodelista"/>
        <w:numPr>
          <w:ilvl w:val="0"/>
          <w:numId w:val="54"/>
        </w:numPr>
        <w:spacing w:line="276" w:lineRule="auto"/>
        <w:ind w:left="567" w:hanging="141"/>
        <w:jc w:val="both"/>
        <w:rPr>
          <w:rFonts w:ascii="Arial" w:eastAsia="Times New Roman" w:hAnsi="Arial" w:cs="Arial"/>
        </w:rPr>
      </w:pPr>
      <w:r w:rsidRPr="005A2EF9">
        <w:rPr>
          <w:rFonts w:ascii="Arial" w:eastAsia="Times New Roman" w:hAnsi="Arial" w:cs="Arial"/>
        </w:rPr>
        <w:t>Planear actividades de voluntariado institucional que</w:t>
      </w:r>
      <w:r>
        <w:rPr>
          <w:rFonts w:ascii="Arial" w:eastAsia="Times New Roman" w:hAnsi="Arial" w:cs="Arial"/>
        </w:rPr>
        <w:t xml:space="preserve"> </w:t>
      </w:r>
      <w:r w:rsidRPr="005A2EF9">
        <w:rPr>
          <w:rFonts w:ascii="Arial" w:eastAsia="Times New Roman" w:hAnsi="Arial" w:cs="Arial"/>
        </w:rPr>
        <w:t>se alinee</w:t>
      </w:r>
      <w:r>
        <w:rPr>
          <w:rFonts w:ascii="Arial" w:eastAsia="Times New Roman" w:hAnsi="Arial" w:cs="Arial"/>
        </w:rPr>
        <w:t>n</w:t>
      </w:r>
      <w:r w:rsidRPr="005A2EF9">
        <w:rPr>
          <w:rFonts w:ascii="Arial" w:eastAsia="Times New Roman" w:hAnsi="Arial" w:cs="Arial"/>
        </w:rPr>
        <w:t xml:space="preserve"> con el </w:t>
      </w:r>
      <w:r w:rsidRPr="00EA3979">
        <w:rPr>
          <w:rFonts w:ascii="Arial" w:eastAsia="Times New Roman" w:hAnsi="Arial" w:cs="Arial"/>
          <w:b/>
          <w:bCs/>
        </w:rPr>
        <w:t>Modelo de Sostenibilidad – UMV Sostenible</w:t>
      </w:r>
      <w:r>
        <w:rPr>
          <w:rFonts w:ascii="Arial" w:eastAsia="Times New Roman" w:hAnsi="Arial" w:cs="Arial"/>
        </w:rPr>
        <w:t xml:space="preserve"> y que </w:t>
      </w:r>
      <w:r w:rsidRPr="005A2EF9">
        <w:rPr>
          <w:rFonts w:ascii="Arial" w:eastAsia="Times New Roman" w:hAnsi="Arial" w:cs="Arial"/>
        </w:rPr>
        <w:t>contribuya</w:t>
      </w:r>
      <w:r w:rsidR="000B3B54">
        <w:rPr>
          <w:rFonts w:ascii="Arial" w:eastAsia="Times New Roman" w:hAnsi="Arial" w:cs="Arial"/>
        </w:rPr>
        <w:t>n</w:t>
      </w:r>
      <w:r w:rsidRPr="005A2EF9">
        <w:rPr>
          <w:rFonts w:ascii="Arial" w:eastAsia="Times New Roman" w:hAnsi="Arial" w:cs="Arial"/>
        </w:rPr>
        <w:t xml:space="preserve"> a los Objetivos de Desarrollo Sostenible </w:t>
      </w:r>
      <w:r>
        <w:rPr>
          <w:rFonts w:ascii="Arial" w:eastAsia="Times New Roman" w:hAnsi="Arial" w:cs="Arial"/>
        </w:rPr>
        <w:t>priorizados.</w:t>
      </w:r>
    </w:p>
    <w:p w14:paraId="3E450172" w14:textId="77777777" w:rsidR="006D04F5" w:rsidRDefault="006D04F5" w:rsidP="000B3B54">
      <w:pPr>
        <w:pStyle w:val="Prrafodelista"/>
        <w:numPr>
          <w:ilvl w:val="0"/>
          <w:numId w:val="54"/>
        </w:numPr>
        <w:spacing w:line="276" w:lineRule="auto"/>
        <w:ind w:left="567" w:hanging="141"/>
        <w:jc w:val="both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Promover una cultura de voluntariado en la UMV, a través de campañas comunicativas, sensibilizaciones y la socialización de resultados con el fin de aumentar el número de personas voluntarias.</w:t>
      </w:r>
    </w:p>
    <w:p w14:paraId="7A49B3DA" w14:textId="4E4792A9" w:rsidR="000B3B54" w:rsidRDefault="006D04F5" w:rsidP="000B3B54">
      <w:pPr>
        <w:pStyle w:val="Prrafodelista"/>
        <w:numPr>
          <w:ilvl w:val="0"/>
          <w:numId w:val="54"/>
        </w:numPr>
        <w:spacing w:line="276" w:lineRule="auto"/>
        <w:ind w:left="567" w:hanging="141"/>
        <w:jc w:val="both"/>
      </w:pPr>
      <w:r>
        <w:rPr>
          <w:rFonts w:ascii="Arial" w:eastAsia="Times New Roman" w:hAnsi="Arial" w:cs="Arial"/>
        </w:rPr>
        <w:t>Priorizar comunidades, fundaciones u organizaciones de la sociedad civil beneficiarias, gen</w:t>
      </w:r>
      <w:r w:rsidRPr="00695E84">
        <w:rPr>
          <w:rFonts w:ascii="Arial" w:hAnsi="Arial" w:cs="Arial"/>
        </w:rPr>
        <w:t>era</w:t>
      </w:r>
      <w:r>
        <w:rPr>
          <w:rFonts w:ascii="Arial" w:hAnsi="Arial" w:cs="Arial"/>
        </w:rPr>
        <w:t>ndo</w:t>
      </w:r>
      <w:r w:rsidRPr="00695E84">
        <w:rPr>
          <w:rFonts w:ascii="Arial" w:hAnsi="Arial" w:cs="Arial"/>
        </w:rPr>
        <w:t xml:space="preserve"> alianzas</w:t>
      </w:r>
      <w:r w:rsidRPr="00695E84">
        <w:rPr>
          <w:rFonts w:ascii="Arial" w:eastAsia="Times New Roman" w:hAnsi="Arial" w:cs="Arial"/>
        </w:rPr>
        <w:t xml:space="preserve"> con otras entidades (públicas o privadas) qu</w:t>
      </w:r>
      <w:r w:rsidRPr="00695E84">
        <w:rPr>
          <w:rFonts w:ascii="Arial" w:hAnsi="Arial" w:cs="Arial"/>
        </w:rPr>
        <w:t xml:space="preserve">e permitan desarrollar acciones </w:t>
      </w:r>
      <w:r>
        <w:rPr>
          <w:rFonts w:ascii="Arial" w:eastAsia="Times New Roman" w:hAnsi="Arial" w:cs="Arial"/>
        </w:rPr>
        <w:t>que agreguen valor.</w:t>
      </w:r>
    </w:p>
    <w:p w14:paraId="77017C59" w14:textId="77777777" w:rsidR="006D04F5" w:rsidRPr="00301045" w:rsidRDefault="006D04F5" w:rsidP="006D04F5">
      <w:pPr>
        <w:pStyle w:val="Ttulo1"/>
        <w:numPr>
          <w:ilvl w:val="0"/>
          <w:numId w:val="98"/>
        </w:numPr>
        <w:rPr>
          <w:rFonts w:ascii="Arial" w:hAnsi="Arial" w:cs="Arial"/>
          <w:color w:val="000000" w:themeColor="text1"/>
          <w:sz w:val="24"/>
          <w:szCs w:val="22"/>
          <w:lang w:val="es-CO"/>
        </w:rPr>
      </w:pPr>
      <w:bookmarkStart w:id="418" w:name="_Toc216935171"/>
      <w:r w:rsidRPr="00F851CA">
        <w:rPr>
          <w:rFonts w:ascii="Arial" w:hAnsi="Arial" w:cs="Arial"/>
          <w:color w:val="000000" w:themeColor="text1"/>
          <w:sz w:val="24"/>
          <w:szCs w:val="22"/>
          <w:lang w:val="es-CO"/>
        </w:rPr>
        <w:t>Alcance</w:t>
      </w:r>
      <w:bookmarkEnd w:id="418"/>
    </w:p>
    <w:p w14:paraId="0F0C5ABF" w14:textId="77777777" w:rsidR="006D04F5" w:rsidRPr="00695E84" w:rsidRDefault="006D04F5" w:rsidP="006D04F5">
      <w:pPr>
        <w:jc w:val="both"/>
        <w:rPr>
          <w:rFonts w:ascii="Arial" w:hAnsi="Arial" w:cs="Arial"/>
          <w:sz w:val="22"/>
          <w:szCs w:val="22"/>
          <w:lang w:val="es-CO"/>
        </w:rPr>
      </w:pPr>
    </w:p>
    <w:p w14:paraId="680200F7" w14:textId="54CE2887" w:rsidR="006D04F5" w:rsidRPr="00695E84" w:rsidRDefault="006D04F5" w:rsidP="006D04F5">
      <w:pPr>
        <w:jc w:val="both"/>
        <w:rPr>
          <w:rFonts w:ascii="Arial" w:hAnsi="Arial" w:cs="Arial"/>
          <w:sz w:val="22"/>
          <w:szCs w:val="22"/>
          <w:lang w:val="es-CO"/>
        </w:rPr>
      </w:pPr>
      <w:r w:rsidRPr="00EA3979">
        <w:rPr>
          <w:rFonts w:ascii="Arial" w:hAnsi="Arial" w:cs="Arial"/>
          <w:b/>
          <w:bCs/>
          <w:sz w:val="22"/>
          <w:szCs w:val="22"/>
          <w:lang w:val="es-CO"/>
        </w:rPr>
        <w:t>UMV Solidaria</w:t>
      </w:r>
      <w:r w:rsidRPr="00695E84">
        <w:rPr>
          <w:rFonts w:ascii="Arial" w:hAnsi="Arial" w:cs="Arial"/>
          <w:sz w:val="22"/>
          <w:szCs w:val="22"/>
          <w:lang w:val="es-CO"/>
        </w:rPr>
        <w:t>, es una iniciativa que nace desde las acciones de Responsabilidad Social de la entidad</w:t>
      </w:r>
      <w:r w:rsidR="000B3B54">
        <w:rPr>
          <w:rFonts w:ascii="Arial" w:hAnsi="Arial" w:cs="Arial"/>
          <w:sz w:val="22"/>
          <w:szCs w:val="22"/>
          <w:lang w:val="es-CO"/>
        </w:rPr>
        <w:t xml:space="preserve">; </w:t>
      </w:r>
      <w:r w:rsidRPr="00695E84">
        <w:rPr>
          <w:rFonts w:ascii="Arial" w:hAnsi="Arial" w:cs="Arial"/>
          <w:sz w:val="22"/>
          <w:szCs w:val="22"/>
          <w:lang w:val="es-CO"/>
        </w:rPr>
        <w:t xml:space="preserve">este programa incluyente permite la participación de todos los colaboradores y colaboradoras de las diferentes dependencias de la entidad, </w:t>
      </w:r>
      <w:r>
        <w:rPr>
          <w:rFonts w:ascii="Arial" w:hAnsi="Arial" w:cs="Arial"/>
          <w:sz w:val="22"/>
          <w:szCs w:val="22"/>
          <w:lang w:val="es-CO"/>
        </w:rPr>
        <w:t>independientemente de su figura contractual, incluyendo a las personas contratistas</w:t>
      </w:r>
      <w:r w:rsidRPr="00695E84">
        <w:rPr>
          <w:rFonts w:ascii="Arial" w:hAnsi="Arial" w:cs="Arial"/>
          <w:sz w:val="22"/>
          <w:szCs w:val="22"/>
          <w:lang w:val="es-CO"/>
        </w:rPr>
        <w:t>.</w:t>
      </w:r>
    </w:p>
    <w:p w14:paraId="2FEBEAAF" w14:textId="77777777" w:rsidR="006D04F5" w:rsidRPr="00695E84" w:rsidRDefault="006D04F5" w:rsidP="006D04F5">
      <w:pPr>
        <w:jc w:val="both"/>
        <w:rPr>
          <w:rFonts w:ascii="Arial" w:hAnsi="Arial" w:cs="Arial"/>
          <w:sz w:val="22"/>
          <w:szCs w:val="22"/>
          <w:lang w:val="es-CO"/>
        </w:rPr>
      </w:pPr>
    </w:p>
    <w:p w14:paraId="08970515" w14:textId="77777777" w:rsidR="006D04F5" w:rsidRDefault="006D04F5" w:rsidP="006D04F5">
      <w:pPr>
        <w:jc w:val="both"/>
        <w:rPr>
          <w:rFonts w:ascii="Arial" w:hAnsi="Arial" w:cs="Arial"/>
          <w:sz w:val="22"/>
          <w:szCs w:val="22"/>
          <w:lang w:val="es-CO"/>
        </w:rPr>
      </w:pPr>
      <w:r w:rsidRPr="00695E84">
        <w:rPr>
          <w:rFonts w:ascii="Arial" w:hAnsi="Arial" w:cs="Arial"/>
          <w:sz w:val="22"/>
          <w:szCs w:val="22"/>
          <w:lang w:val="es-CO"/>
        </w:rPr>
        <w:t xml:space="preserve">Para evaluar el alcance de esta iniciativa, se toma como referencia los actores que intervienen en la ejecución: i) personas voluntarias y ii) </w:t>
      </w:r>
      <w:r>
        <w:rPr>
          <w:rFonts w:ascii="Arial" w:hAnsi="Arial" w:cs="Arial"/>
          <w:sz w:val="22"/>
          <w:szCs w:val="22"/>
          <w:lang w:val="es-CO"/>
        </w:rPr>
        <w:t xml:space="preserve">personas </w:t>
      </w:r>
      <w:r w:rsidRPr="00695E84">
        <w:rPr>
          <w:rFonts w:ascii="Arial" w:hAnsi="Arial" w:cs="Arial"/>
          <w:sz w:val="22"/>
          <w:szCs w:val="22"/>
          <w:lang w:val="es-CO"/>
        </w:rPr>
        <w:t>beneficiari</w:t>
      </w:r>
      <w:r>
        <w:rPr>
          <w:rFonts w:ascii="Arial" w:hAnsi="Arial" w:cs="Arial"/>
          <w:sz w:val="22"/>
          <w:szCs w:val="22"/>
          <w:lang w:val="es-CO"/>
        </w:rPr>
        <w:t>as</w:t>
      </w:r>
      <w:r w:rsidRPr="00695E84">
        <w:rPr>
          <w:rFonts w:ascii="Arial" w:hAnsi="Arial" w:cs="Arial"/>
          <w:sz w:val="22"/>
          <w:szCs w:val="22"/>
          <w:lang w:val="es-CO"/>
        </w:rPr>
        <w:t xml:space="preserve">. </w:t>
      </w:r>
    </w:p>
    <w:p w14:paraId="24AAB160" w14:textId="77777777" w:rsidR="006D04F5" w:rsidRPr="00695E84" w:rsidRDefault="006D04F5" w:rsidP="006D04F5">
      <w:pPr>
        <w:jc w:val="both"/>
        <w:rPr>
          <w:rFonts w:ascii="Arial" w:hAnsi="Arial" w:cs="Arial"/>
          <w:sz w:val="22"/>
          <w:szCs w:val="22"/>
          <w:lang w:val="es-CO"/>
        </w:rPr>
      </w:pPr>
    </w:p>
    <w:p w14:paraId="49B7E320" w14:textId="76094DB7" w:rsidR="004C71B2" w:rsidRPr="00695E84" w:rsidRDefault="006D04F5" w:rsidP="000B3B54">
      <w:pPr>
        <w:pStyle w:val="Prrafodelista"/>
        <w:numPr>
          <w:ilvl w:val="0"/>
          <w:numId w:val="52"/>
        </w:numPr>
        <w:ind w:left="567" w:hanging="283"/>
        <w:jc w:val="both"/>
        <w:rPr>
          <w:rFonts w:ascii="Arial" w:hAnsi="Arial" w:cs="Arial"/>
        </w:rPr>
      </w:pPr>
      <w:r w:rsidRPr="004C71B2">
        <w:rPr>
          <w:rFonts w:ascii="Arial" w:hAnsi="Arial" w:cs="Arial"/>
        </w:rPr>
        <w:t>Personas Voluntarias:</w:t>
      </w:r>
      <w:r w:rsidR="004C71B2">
        <w:rPr>
          <w:rFonts w:ascii="Arial" w:hAnsi="Arial" w:cs="Arial"/>
        </w:rPr>
        <w:t xml:space="preserve"> T</w:t>
      </w:r>
      <w:r w:rsidR="004C71B2" w:rsidRPr="00EA3979">
        <w:rPr>
          <w:rFonts w:ascii="Arial" w:eastAsia="Times New Roman" w:hAnsi="Arial" w:cs="Arial"/>
          <w:lang w:val="es-ES"/>
        </w:rPr>
        <w:t>oda persona natural que libre y responsablemente, sin recibir remuneración de carácter laboral, ofrece tiempo, trabajo y talento para la construcción del bien común en forma individual o colectiva, en organizaciones públicas o privadas o fuera de ellas.</w:t>
      </w:r>
    </w:p>
    <w:p w14:paraId="593D2A77" w14:textId="49E7D67C" w:rsidR="006D04F5" w:rsidRPr="004C71B2" w:rsidRDefault="00A629E4" w:rsidP="00541CC3">
      <w:pPr>
        <w:pStyle w:val="Prrafodelista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En la UMV, </w:t>
      </w:r>
      <w:r w:rsidR="006D04F5" w:rsidRPr="004C71B2">
        <w:rPr>
          <w:rFonts w:ascii="Arial" w:hAnsi="Arial" w:cs="Arial"/>
        </w:rPr>
        <w:t xml:space="preserve">hace referencia a la participación de </w:t>
      </w:r>
      <w:proofErr w:type="gramStart"/>
      <w:r w:rsidR="006D04F5" w:rsidRPr="004C71B2">
        <w:rPr>
          <w:rFonts w:ascii="Arial" w:hAnsi="Arial" w:cs="Arial"/>
        </w:rPr>
        <w:t>los colaboradores y colaboradoras</w:t>
      </w:r>
      <w:proofErr w:type="gramEnd"/>
      <w:r w:rsidR="006D04F5" w:rsidRPr="004C71B2">
        <w:rPr>
          <w:rFonts w:ascii="Arial" w:hAnsi="Arial" w:cs="Arial"/>
        </w:rPr>
        <w:t xml:space="preserve"> a las que </w:t>
      </w:r>
      <w:r w:rsidR="006D04F5" w:rsidRPr="00197E60">
        <w:rPr>
          <w:rFonts w:ascii="Arial" w:hAnsi="Arial" w:cs="Arial"/>
        </w:rPr>
        <w:t xml:space="preserve">puede llegar el programa según el número de actividades que se planeen y ejecuten durante cada </w:t>
      </w:r>
      <w:r w:rsidR="00706D1E" w:rsidRPr="00197E60">
        <w:rPr>
          <w:rFonts w:ascii="Arial" w:hAnsi="Arial" w:cs="Arial"/>
        </w:rPr>
        <w:t>vigencia</w:t>
      </w:r>
      <w:r w:rsidR="006D04F5" w:rsidRPr="00197E60">
        <w:rPr>
          <w:rFonts w:ascii="Arial" w:hAnsi="Arial" w:cs="Arial"/>
        </w:rPr>
        <w:t>.</w:t>
      </w:r>
      <w:r w:rsidR="004C71B2" w:rsidRPr="00197E60">
        <w:rPr>
          <w:rFonts w:ascii="Arial" w:hAnsi="Arial" w:cs="Arial"/>
        </w:rPr>
        <w:t xml:space="preserve"> </w:t>
      </w:r>
    </w:p>
    <w:p w14:paraId="1A9309CC" w14:textId="6FB33AE8" w:rsidR="006D04F5" w:rsidRPr="00EA3979" w:rsidRDefault="006D04F5" w:rsidP="006D04F5">
      <w:pPr>
        <w:pStyle w:val="Prrafodelista"/>
        <w:numPr>
          <w:ilvl w:val="0"/>
          <w:numId w:val="52"/>
        </w:numPr>
        <w:jc w:val="both"/>
      </w:pPr>
      <w:r>
        <w:rPr>
          <w:rFonts w:ascii="Arial" w:hAnsi="Arial" w:cs="Arial"/>
        </w:rPr>
        <w:t>Personas b</w:t>
      </w:r>
      <w:r w:rsidRPr="00695E84">
        <w:rPr>
          <w:rFonts w:ascii="Arial" w:hAnsi="Arial" w:cs="Arial"/>
        </w:rPr>
        <w:t>eneficiari</w:t>
      </w:r>
      <w:r>
        <w:rPr>
          <w:rFonts w:ascii="Arial" w:hAnsi="Arial" w:cs="Arial"/>
        </w:rPr>
        <w:t>a</w:t>
      </w:r>
      <w:r w:rsidRPr="00695E84">
        <w:rPr>
          <w:rFonts w:ascii="Arial" w:hAnsi="Arial" w:cs="Arial"/>
        </w:rPr>
        <w:t xml:space="preserve">s: personas, comunidad o grupos de valor, que resultan favorecidas por </w:t>
      </w:r>
      <w:r w:rsidRPr="00197E60">
        <w:rPr>
          <w:rFonts w:ascii="Arial" w:hAnsi="Arial" w:cs="Arial"/>
        </w:rPr>
        <w:t xml:space="preserve">las acciones del voluntariado.  En cuanto al número de </w:t>
      </w:r>
      <w:proofErr w:type="gramStart"/>
      <w:r w:rsidRPr="00197E60">
        <w:rPr>
          <w:rFonts w:ascii="Arial" w:hAnsi="Arial" w:cs="Arial"/>
        </w:rPr>
        <w:t>beneficiarios y beneficiarias</w:t>
      </w:r>
      <w:proofErr w:type="gramEnd"/>
      <w:r w:rsidRPr="00197E60">
        <w:rPr>
          <w:rFonts w:ascii="Arial" w:hAnsi="Arial" w:cs="Arial"/>
        </w:rPr>
        <w:t xml:space="preserve">, este es un indicador variable que se determina según el tipo de acción </w:t>
      </w:r>
      <w:r w:rsidR="00706D1E" w:rsidRPr="00197E60">
        <w:rPr>
          <w:rFonts w:ascii="Arial" w:hAnsi="Arial" w:cs="Arial"/>
        </w:rPr>
        <w:t>a desarrollar</w:t>
      </w:r>
      <w:r w:rsidRPr="00197E60">
        <w:rPr>
          <w:rFonts w:ascii="Arial" w:hAnsi="Arial" w:cs="Arial"/>
        </w:rPr>
        <w:t>.</w:t>
      </w:r>
    </w:p>
    <w:p w14:paraId="00D50A35" w14:textId="34376B7C" w:rsidR="006D04F5" w:rsidRDefault="006D04F5" w:rsidP="00A9688F">
      <w:pPr>
        <w:jc w:val="both"/>
        <w:rPr>
          <w:rFonts w:ascii="Arial" w:eastAsiaTheme="minorHAnsi" w:hAnsi="Arial" w:cs="Arial"/>
          <w:sz w:val="22"/>
          <w:szCs w:val="22"/>
          <w:lang w:val="es-CO"/>
        </w:rPr>
      </w:pPr>
      <w:r w:rsidRPr="00EA3979">
        <w:rPr>
          <w:rFonts w:ascii="Arial" w:eastAsiaTheme="minorHAnsi" w:hAnsi="Arial" w:cs="Arial"/>
          <w:sz w:val="22"/>
          <w:szCs w:val="22"/>
          <w:lang w:val="es-CO"/>
        </w:rPr>
        <w:t xml:space="preserve">Se </w:t>
      </w:r>
      <w:r>
        <w:rPr>
          <w:rFonts w:ascii="Arial" w:eastAsiaTheme="minorHAnsi" w:hAnsi="Arial" w:cs="Arial"/>
          <w:sz w:val="22"/>
          <w:szCs w:val="22"/>
          <w:lang w:val="es-CO"/>
        </w:rPr>
        <w:t xml:space="preserve">podrá involucrar a la </w:t>
      </w:r>
      <w:r w:rsidRPr="00197E60">
        <w:rPr>
          <w:rFonts w:ascii="Arial" w:eastAsiaTheme="minorHAnsi" w:hAnsi="Arial" w:cs="Arial"/>
          <w:sz w:val="22"/>
          <w:szCs w:val="22"/>
          <w:lang w:val="es-CO"/>
        </w:rPr>
        <w:t xml:space="preserve">ciudadanía y </w:t>
      </w:r>
      <w:r w:rsidR="00E779EC" w:rsidRPr="00197E60">
        <w:rPr>
          <w:rFonts w:ascii="Arial" w:eastAsiaTheme="minorHAnsi" w:hAnsi="Arial" w:cs="Arial"/>
          <w:sz w:val="22"/>
          <w:szCs w:val="22"/>
          <w:lang w:val="es-CO"/>
        </w:rPr>
        <w:t xml:space="preserve">a </w:t>
      </w:r>
      <w:r w:rsidRPr="00197E60">
        <w:rPr>
          <w:rFonts w:ascii="Arial" w:eastAsiaTheme="minorHAnsi" w:hAnsi="Arial" w:cs="Arial"/>
          <w:sz w:val="22"/>
          <w:szCs w:val="22"/>
          <w:lang w:val="es-CO"/>
        </w:rPr>
        <w:t xml:space="preserve">la comunidad </w:t>
      </w:r>
      <w:r>
        <w:rPr>
          <w:rFonts w:ascii="Arial" w:eastAsiaTheme="minorHAnsi" w:hAnsi="Arial" w:cs="Arial"/>
          <w:sz w:val="22"/>
          <w:szCs w:val="22"/>
          <w:lang w:val="es-CO"/>
        </w:rPr>
        <w:t>como participantes o beneficiarios de acuerdo con las actividades planeadas.</w:t>
      </w:r>
    </w:p>
    <w:p w14:paraId="425C0289" w14:textId="77777777" w:rsidR="00B54981" w:rsidRPr="00541CC3" w:rsidRDefault="00B54981" w:rsidP="00A9688F">
      <w:pPr>
        <w:jc w:val="both"/>
        <w:rPr>
          <w:lang w:val="es-ES"/>
        </w:rPr>
      </w:pPr>
    </w:p>
    <w:p w14:paraId="1E2FF8DD" w14:textId="2A4D96F4" w:rsidR="00A9688F" w:rsidRPr="00301045" w:rsidRDefault="00A9688F" w:rsidP="00541CC3">
      <w:pPr>
        <w:pStyle w:val="Ttulo1"/>
        <w:numPr>
          <w:ilvl w:val="0"/>
          <w:numId w:val="98"/>
        </w:numPr>
        <w:rPr>
          <w:rFonts w:ascii="Arial" w:hAnsi="Arial" w:cs="Arial"/>
          <w:color w:val="000000" w:themeColor="text1"/>
          <w:sz w:val="24"/>
          <w:szCs w:val="22"/>
          <w:lang w:val="es-CO"/>
        </w:rPr>
      </w:pPr>
      <w:bookmarkStart w:id="419" w:name="_Toc216767634"/>
      <w:bookmarkStart w:id="420" w:name="_Toc216767670"/>
      <w:bookmarkStart w:id="421" w:name="_Toc216767928"/>
      <w:bookmarkStart w:id="422" w:name="_Toc216767954"/>
      <w:bookmarkStart w:id="423" w:name="_Toc216767635"/>
      <w:bookmarkStart w:id="424" w:name="_Toc216767671"/>
      <w:bookmarkStart w:id="425" w:name="_Toc216767929"/>
      <w:bookmarkStart w:id="426" w:name="_Toc216767955"/>
      <w:bookmarkStart w:id="427" w:name="_Toc216767636"/>
      <w:bookmarkStart w:id="428" w:name="_Toc216767672"/>
      <w:bookmarkStart w:id="429" w:name="_Toc216767930"/>
      <w:bookmarkStart w:id="430" w:name="_Toc216767956"/>
      <w:bookmarkStart w:id="431" w:name="_Toc216764042"/>
      <w:bookmarkStart w:id="432" w:name="_Toc216764104"/>
      <w:bookmarkStart w:id="433" w:name="_Toc216767637"/>
      <w:bookmarkStart w:id="434" w:name="_Toc216767673"/>
      <w:bookmarkStart w:id="435" w:name="_Toc216767931"/>
      <w:bookmarkStart w:id="436" w:name="_Toc216767957"/>
      <w:bookmarkStart w:id="437" w:name="_Toc216764043"/>
      <w:bookmarkStart w:id="438" w:name="_Toc216764105"/>
      <w:bookmarkStart w:id="439" w:name="_Toc216767638"/>
      <w:bookmarkStart w:id="440" w:name="_Toc216767674"/>
      <w:bookmarkStart w:id="441" w:name="_Toc216767932"/>
      <w:bookmarkStart w:id="442" w:name="_Toc216767958"/>
      <w:bookmarkStart w:id="443" w:name="_Toc216764044"/>
      <w:bookmarkStart w:id="444" w:name="_Toc216764106"/>
      <w:bookmarkStart w:id="445" w:name="_Toc216767639"/>
      <w:bookmarkStart w:id="446" w:name="_Toc216767675"/>
      <w:bookmarkStart w:id="447" w:name="_Toc216767933"/>
      <w:bookmarkStart w:id="448" w:name="_Toc216767959"/>
      <w:bookmarkStart w:id="449" w:name="_Toc216764045"/>
      <w:bookmarkStart w:id="450" w:name="_Toc216764107"/>
      <w:bookmarkStart w:id="451" w:name="_Toc216767640"/>
      <w:bookmarkStart w:id="452" w:name="_Toc216767676"/>
      <w:bookmarkStart w:id="453" w:name="_Toc216767934"/>
      <w:bookmarkStart w:id="454" w:name="_Toc216767960"/>
      <w:bookmarkStart w:id="455" w:name="_Toc216764046"/>
      <w:bookmarkStart w:id="456" w:name="_Toc216764108"/>
      <w:bookmarkStart w:id="457" w:name="_Toc216767641"/>
      <w:bookmarkStart w:id="458" w:name="_Toc216767677"/>
      <w:bookmarkStart w:id="459" w:name="_Toc216767935"/>
      <w:bookmarkStart w:id="460" w:name="_Toc216767961"/>
      <w:bookmarkStart w:id="461" w:name="_Toc216764047"/>
      <w:bookmarkStart w:id="462" w:name="_Toc216764109"/>
      <w:bookmarkStart w:id="463" w:name="_Toc216767642"/>
      <w:bookmarkStart w:id="464" w:name="_Toc216767678"/>
      <w:bookmarkStart w:id="465" w:name="_Toc216767936"/>
      <w:bookmarkStart w:id="466" w:name="_Toc216767962"/>
      <w:bookmarkStart w:id="467" w:name="_Toc216764048"/>
      <w:bookmarkStart w:id="468" w:name="_Toc216764110"/>
      <w:bookmarkStart w:id="469" w:name="_Toc216767643"/>
      <w:bookmarkStart w:id="470" w:name="_Toc216767679"/>
      <w:bookmarkStart w:id="471" w:name="_Toc216767937"/>
      <w:bookmarkStart w:id="472" w:name="_Toc216767963"/>
      <w:bookmarkStart w:id="473" w:name="_Toc216935172"/>
      <w:bookmarkEnd w:id="419"/>
      <w:bookmarkEnd w:id="420"/>
      <w:bookmarkEnd w:id="421"/>
      <w:bookmarkEnd w:id="422"/>
      <w:bookmarkEnd w:id="423"/>
      <w:bookmarkEnd w:id="424"/>
      <w:bookmarkEnd w:id="425"/>
      <w:bookmarkEnd w:id="426"/>
      <w:bookmarkEnd w:id="427"/>
      <w:bookmarkEnd w:id="428"/>
      <w:bookmarkEnd w:id="429"/>
      <w:bookmarkEnd w:id="430"/>
      <w:bookmarkEnd w:id="431"/>
      <w:bookmarkEnd w:id="432"/>
      <w:bookmarkEnd w:id="433"/>
      <w:bookmarkEnd w:id="434"/>
      <w:bookmarkEnd w:id="435"/>
      <w:bookmarkEnd w:id="436"/>
      <w:bookmarkEnd w:id="437"/>
      <w:bookmarkEnd w:id="438"/>
      <w:bookmarkEnd w:id="439"/>
      <w:bookmarkEnd w:id="440"/>
      <w:bookmarkEnd w:id="441"/>
      <w:bookmarkEnd w:id="442"/>
      <w:bookmarkEnd w:id="443"/>
      <w:bookmarkEnd w:id="444"/>
      <w:bookmarkEnd w:id="445"/>
      <w:bookmarkEnd w:id="446"/>
      <w:bookmarkEnd w:id="447"/>
      <w:bookmarkEnd w:id="448"/>
      <w:bookmarkEnd w:id="449"/>
      <w:bookmarkEnd w:id="450"/>
      <w:bookmarkEnd w:id="451"/>
      <w:bookmarkEnd w:id="452"/>
      <w:bookmarkEnd w:id="453"/>
      <w:bookmarkEnd w:id="454"/>
      <w:bookmarkEnd w:id="455"/>
      <w:bookmarkEnd w:id="456"/>
      <w:bookmarkEnd w:id="457"/>
      <w:bookmarkEnd w:id="458"/>
      <w:bookmarkEnd w:id="459"/>
      <w:bookmarkEnd w:id="460"/>
      <w:bookmarkEnd w:id="461"/>
      <w:bookmarkEnd w:id="462"/>
      <w:bookmarkEnd w:id="463"/>
      <w:bookmarkEnd w:id="464"/>
      <w:bookmarkEnd w:id="465"/>
      <w:bookmarkEnd w:id="466"/>
      <w:bookmarkEnd w:id="467"/>
      <w:bookmarkEnd w:id="468"/>
      <w:bookmarkEnd w:id="469"/>
      <w:bookmarkEnd w:id="470"/>
      <w:bookmarkEnd w:id="471"/>
      <w:bookmarkEnd w:id="472"/>
      <w:r>
        <w:rPr>
          <w:rFonts w:ascii="Arial" w:hAnsi="Arial" w:cs="Arial"/>
          <w:color w:val="000000" w:themeColor="text1"/>
          <w:sz w:val="24"/>
          <w:szCs w:val="22"/>
          <w:lang w:val="es-CO"/>
        </w:rPr>
        <w:t>Modelo de Sostenibilidad</w:t>
      </w:r>
      <w:bookmarkEnd w:id="473"/>
    </w:p>
    <w:p w14:paraId="3210EF3D" w14:textId="77777777" w:rsidR="00A9688F" w:rsidRDefault="00A9688F" w:rsidP="00541CC3">
      <w:pPr>
        <w:rPr>
          <w:rFonts w:ascii="Arial" w:hAnsi="Arial" w:cs="Arial"/>
          <w:sz w:val="22"/>
          <w:szCs w:val="22"/>
          <w:lang w:val="es-CO"/>
        </w:rPr>
      </w:pPr>
    </w:p>
    <w:p w14:paraId="40E32FD8" w14:textId="301DB748" w:rsidR="00BC2BC4" w:rsidRPr="00695E84" w:rsidRDefault="672EC638" w:rsidP="00695E84">
      <w:pPr>
        <w:jc w:val="center"/>
        <w:rPr>
          <w:rFonts w:ascii="Arial" w:hAnsi="Arial" w:cs="Arial"/>
          <w:sz w:val="22"/>
          <w:szCs w:val="22"/>
          <w:lang w:val="es-CO"/>
        </w:rPr>
      </w:pPr>
      <w:r w:rsidRPr="7258FB3E">
        <w:rPr>
          <w:rFonts w:ascii="Arial" w:hAnsi="Arial" w:cs="Arial"/>
          <w:sz w:val="22"/>
          <w:szCs w:val="22"/>
          <w:lang w:val="es-CO"/>
        </w:rPr>
        <w:t xml:space="preserve">Modelo de Sostenibilidad UMV </w:t>
      </w:r>
      <w:r w:rsidR="00BC4ABF">
        <w:rPr>
          <w:rFonts w:ascii="Arial" w:hAnsi="Arial" w:cs="Arial"/>
          <w:sz w:val="22"/>
          <w:szCs w:val="22"/>
          <w:lang w:val="es-CO"/>
        </w:rPr>
        <w:t>2025-2030</w:t>
      </w:r>
    </w:p>
    <w:p w14:paraId="5772B497" w14:textId="2434946F" w:rsidR="0076383D" w:rsidRDefault="0C0B0394" w:rsidP="7258FB3E">
      <w:pPr>
        <w:spacing w:line="276" w:lineRule="auto"/>
        <w:jc w:val="both"/>
      </w:pPr>
      <w:r>
        <w:rPr>
          <w:noProof/>
          <w:lang w:val="es-CO" w:eastAsia="es-CO"/>
        </w:rPr>
        <w:drawing>
          <wp:inline distT="0" distB="0" distL="0" distR="0" wp14:anchorId="57A11EF0" wp14:editId="48F2D24C">
            <wp:extent cx="5800725" cy="3724275"/>
            <wp:effectExtent l="0" t="0" r="0" b="0"/>
            <wp:docPr id="559725582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9725582" name="Picture 559725582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0725" cy="372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CBAEB8" w14:textId="2F5C9F4C" w:rsidR="00DA7A58" w:rsidRPr="00695E84" w:rsidRDefault="0076383D">
      <w:pPr>
        <w:spacing w:line="276" w:lineRule="auto"/>
        <w:jc w:val="center"/>
        <w:rPr>
          <w:rFonts w:ascii="Arial" w:hAnsi="Arial" w:cs="Arial"/>
          <w:szCs w:val="22"/>
          <w:lang w:val="es-CO"/>
        </w:rPr>
      </w:pPr>
      <w:r>
        <w:rPr>
          <w:rFonts w:ascii="Arial" w:hAnsi="Arial" w:cs="Arial"/>
          <w:i/>
          <w:szCs w:val="22"/>
          <w:lang w:val="es-CO"/>
        </w:rPr>
        <w:t xml:space="preserve">Fuente: </w:t>
      </w:r>
      <w:r w:rsidRPr="00695E84">
        <w:rPr>
          <w:rFonts w:ascii="Arial" w:hAnsi="Arial" w:cs="Arial"/>
          <w:i/>
          <w:szCs w:val="22"/>
          <w:lang w:val="es-CO"/>
        </w:rPr>
        <w:t>Tomado del documento</w:t>
      </w:r>
      <w:r w:rsidR="00DA7A58" w:rsidRPr="00695E84">
        <w:rPr>
          <w:rFonts w:ascii="Arial" w:hAnsi="Arial" w:cs="Arial"/>
          <w:i/>
          <w:szCs w:val="22"/>
          <w:lang w:val="es-CO"/>
        </w:rPr>
        <w:t xml:space="preserve"> Modelo de Sostenibilidad UMV 202</w:t>
      </w:r>
      <w:r w:rsidR="00BC4ABF">
        <w:rPr>
          <w:rFonts w:ascii="Arial" w:hAnsi="Arial" w:cs="Arial"/>
          <w:i/>
          <w:szCs w:val="22"/>
          <w:lang w:val="es-CO"/>
        </w:rPr>
        <w:t>5</w:t>
      </w:r>
      <w:r w:rsidR="00DA7A58" w:rsidRPr="00695E84">
        <w:rPr>
          <w:rFonts w:ascii="Arial" w:hAnsi="Arial" w:cs="Arial"/>
          <w:i/>
          <w:szCs w:val="22"/>
          <w:lang w:val="es-CO"/>
        </w:rPr>
        <w:t>-20</w:t>
      </w:r>
      <w:r w:rsidR="00BC4ABF">
        <w:rPr>
          <w:rFonts w:ascii="Arial" w:hAnsi="Arial" w:cs="Arial"/>
          <w:i/>
          <w:szCs w:val="22"/>
          <w:lang w:val="es-CO"/>
        </w:rPr>
        <w:t>30</w:t>
      </w:r>
    </w:p>
    <w:p w14:paraId="20379999" w14:textId="77777777" w:rsidR="00DA7A58" w:rsidRPr="00695E84" w:rsidRDefault="00DA7A58">
      <w:pPr>
        <w:jc w:val="both"/>
        <w:rPr>
          <w:rFonts w:ascii="Arial" w:hAnsi="Arial" w:cs="Arial"/>
          <w:sz w:val="22"/>
          <w:szCs w:val="22"/>
          <w:lang w:val="es-CO"/>
        </w:rPr>
      </w:pPr>
    </w:p>
    <w:p w14:paraId="7A50B4DE" w14:textId="6EA0E425" w:rsidR="00265277" w:rsidRDefault="00265277">
      <w:pPr>
        <w:jc w:val="both"/>
        <w:rPr>
          <w:rFonts w:ascii="Arial" w:hAnsi="Arial" w:cs="Arial"/>
          <w:sz w:val="22"/>
          <w:szCs w:val="22"/>
          <w:lang w:val="es-CO"/>
        </w:rPr>
      </w:pPr>
    </w:p>
    <w:p w14:paraId="2D5D5515" w14:textId="6EFD7078" w:rsidR="00265277" w:rsidRPr="00541CC3" w:rsidRDefault="00265277">
      <w:pPr>
        <w:jc w:val="both"/>
        <w:rPr>
          <w:rFonts w:ascii="Arial" w:hAnsi="Arial" w:cs="Arial"/>
          <w:sz w:val="22"/>
          <w:szCs w:val="22"/>
          <w:lang w:val="es-ES"/>
        </w:rPr>
      </w:pPr>
      <w:r>
        <w:rPr>
          <w:rStyle w:val="Refdecomentario"/>
          <w:rFonts w:ascii="Arial" w:hAnsi="Arial" w:cs="Arial"/>
          <w:sz w:val="22"/>
          <w:szCs w:val="22"/>
          <w:lang w:val="es-CO"/>
        </w:rPr>
        <w:t xml:space="preserve">Teniendo en cuenta que el objetivo del modelo es </w:t>
      </w:r>
      <w:r w:rsidRPr="00541CC3">
        <w:rPr>
          <w:rStyle w:val="Refdecomentario"/>
          <w:rFonts w:ascii="Arial" w:hAnsi="Arial" w:cs="Arial"/>
          <w:i/>
          <w:iCs/>
          <w:sz w:val="22"/>
          <w:szCs w:val="22"/>
          <w:lang w:val="es-CO"/>
        </w:rPr>
        <w:t>“</w:t>
      </w:r>
      <w:r w:rsidRPr="00541CC3">
        <w:rPr>
          <w:rStyle w:val="Refdecomentario"/>
          <w:rFonts w:ascii="Arial" w:hAnsi="Arial" w:cs="Arial"/>
          <w:i/>
          <w:iCs/>
          <w:sz w:val="22"/>
          <w:szCs w:val="22"/>
          <w:lang w:val="es-ES"/>
        </w:rPr>
        <w:t xml:space="preserve">aportar a la conservación sostenible de la ciudad desde la gestión institucional de la Unidad de Mantenimiento Vial, a partir de la priorización de los </w:t>
      </w:r>
      <w:r w:rsidRPr="00541CC3">
        <w:rPr>
          <w:rStyle w:val="Refdecomentario"/>
          <w:rFonts w:ascii="Arial" w:hAnsi="Arial" w:cs="Arial"/>
          <w:i/>
          <w:iCs/>
          <w:sz w:val="22"/>
          <w:szCs w:val="22"/>
          <w:lang w:val="es-ES"/>
        </w:rPr>
        <w:lastRenderedPageBreak/>
        <w:t xml:space="preserve">temas materiales en los asuntos ASG; con el fin de </w:t>
      </w:r>
      <w:r w:rsidRPr="00541CC3">
        <w:rPr>
          <w:rStyle w:val="Refdecomentario"/>
          <w:rFonts w:ascii="Arial" w:hAnsi="Arial" w:cs="Arial"/>
          <w:b/>
          <w:bCs/>
          <w:i/>
          <w:iCs/>
          <w:sz w:val="22"/>
          <w:szCs w:val="22"/>
          <w:lang w:val="es-ES"/>
        </w:rPr>
        <w:t>generar valor en lo público, aumentar las buenas prácticas y fortalecer la relación con sus grupos de interés y de valor</w:t>
      </w:r>
      <w:r w:rsidRPr="00541CC3">
        <w:rPr>
          <w:rStyle w:val="Refdecomentario"/>
          <w:rFonts w:ascii="Arial" w:hAnsi="Arial" w:cs="Arial"/>
          <w:i/>
          <w:iCs/>
          <w:sz w:val="22"/>
          <w:szCs w:val="22"/>
          <w:lang w:val="es-ES"/>
        </w:rPr>
        <w:t>”</w:t>
      </w:r>
    </w:p>
    <w:p w14:paraId="218A6BB5" w14:textId="02BBA4D2" w:rsidR="00265277" w:rsidRDefault="00265277">
      <w:pPr>
        <w:jc w:val="both"/>
        <w:rPr>
          <w:rFonts w:ascii="Arial" w:hAnsi="Arial" w:cs="Arial"/>
          <w:sz w:val="22"/>
          <w:szCs w:val="22"/>
          <w:lang w:val="es-CO"/>
        </w:rPr>
      </w:pPr>
    </w:p>
    <w:p w14:paraId="73AEC42F" w14:textId="4FBC73B5" w:rsidR="00265277" w:rsidRDefault="00265277">
      <w:pPr>
        <w:jc w:val="both"/>
        <w:rPr>
          <w:rFonts w:ascii="Arial" w:hAnsi="Arial" w:cs="Arial"/>
          <w:sz w:val="22"/>
          <w:szCs w:val="22"/>
          <w:lang w:val="es-CO"/>
        </w:rPr>
      </w:pPr>
      <w:r>
        <w:rPr>
          <w:rFonts w:ascii="Arial" w:hAnsi="Arial" w:cs="Arial"/>
          <w:sz w:val="22"/>
          <w:szCs w:val="22"/>
          <w:lang w:val="es-CO"/>
        </w:rPr>
        <w:t xml:space="preserve">UMV Solidaria, funciona como un programa transversal a este Modelo, que impacta de manera directa a </w:t>
      </w:r>
      <w:r w:rsidRPr="00197E60">
        <w:rPr>
          <w:rFonts w:ascii="Arial" w:hAnsi="Arial" w:cs="Arial"/>
          <w:sz w:val="22"/>
          <w:szCs w:val="22"/>
          <w:lang w:val="es-CO"/>
        </w:rPr>
        <w:t>dos</w:t>
      </w:r>
      <w:r w:rsidR="00E779EC" w:rsidRPr="00197E60">
        <w:rPr>
          <w:rFonts w:ascii="Arial" w:hAnsi="Arial" w:cs="Arial"/>
          <w:sz w:val="22"/>
          <w:szCs w:val="22"/>
          <w:lang w:val="es-CO"/>
        </w:rPr>
        <w:t xml:space="preserve"> (2)</w:t>
      </w:r>
      <w:r w:rsidRPr="00197E60">
        <w:rPr>
          <w:rFonts w:ascii="Arial" w:hAnsi="Arial" w:cs="Arial"/>
          <w:sz w:val="22"/>
          <w:szCs w:val="22"/>
          <w:lang w:val="es-CO"/>
        </w:rPr>
        <w:t xml:space="preserve"> de </w:t>
      </w:r>
      <w:r>
        <w:rPr>
          <w:rFonts w:ascii="Arial" w:hAnsi="Arial" w:cs="Arial"/>
          <w:sz w:val="22"/>
          <w:szCs w:val="22"/>
          <w:lang w:val="es-CO"/>
        </w:rPr>
        <w:t>sus dimensiones, conservación por el planeta y conservación con valor social</w:t>
      </w:r>
      <w:r w:rsidR="00E779EC">
        <w:rPr>
          <w:rFonts w:ascii="Arial" w:hAnsi="Arial" w:cs="Arial"/>
          <w:sz w:val="22"/>
          <w:szCs w:val="22"/>
          <w:lang w:val="es-CO"/>
        </w:rPr>
        <w:t>;</w:t>
      </w:r>
      <w:r>
        <w:rPr>
          <w:rFonts w:ascii="Arial" w:hAnsi="Arial" w:cs="Arial"/>
          <w:sz w:val="22"/>
          <w:szCs w:val="22"/>
          <w:lang w:val="es-CO"/>
        </w:rPr>
        <w:t xml:space="preserve"> de esta manera, contribuye a su vez al cumplimiento de los Objetivos de Desarrollo Sostenible y se reconoce como una buena práctica institucional.</w:t>
      </w:r>
    </w:p>
    <w:p w14:paraId="079D2F8F" w14:textId="11B51435" w:rsidR="002A7AA4" w:rsidRDefault="002A7AA4">
      <w:pPr>
        <w:jc w:val="both"/>
        <w:rPr>
          <w:rFonts w:ascii="Arial" w:hAnsi="Arial" w:cs="Arial"/>
          <w:sz w:val="22"/>
          <w:szCs w:val="22"/>
          <w:lang w:val="es-CO"/>
        </w:rPr>
      </w:pPr>
    </w:p>
    <w:p w14:paraId="10BDF851" w14:textId="7A84F8B7" w:rsidR="002A7AA4" w:rsidRDefault="002A7AA4" w:rsidP="002A7AA4">
      <w:pPr>
        <w:pStyle w:val="Ttulo1"/>
        <w:numPr>
          <w:ilvl w:val="0"/>
          <w:numId w:val="98"/>
        </w:numPr>
        <w:rPr>
          <w:rFonts w:ascii="Arial" w:hAnsi="Arial" w:cs="Arial"/>
          <w:color w:val="000000" w:themeColor="text1"/>
          <w:sz w:val="24"/>
          <w:szCs w:val="22"/>
          <w:lang w:val="es-CO"/>
        </w:rPr>
      </w:pPr>
      <w:bookmarkStart w:id="474" w:name="_Toc216764050"/>
      <w:bookmarkStart w:id="475" w:name="_Toc216764112"/>
      <w:bookmarkStart w:id="476" w:name="_Toc216767645"/>
      <w:bookmarkStart w:id="477" w:name="_Toc216767681"/>
      <w:bookmarkStart w:id="478" w:name="_Toc216767939"/>
      <w:bookmarkStart w:id="479" w:name="_Toc216767965"/>
      <w:bookmarkStart w:id="480" w:name="_Toc216935173"/>
      <w:bookmarkEnd w:id="474"/>
      <w:bookmarkEnd w:id="475"/>
      <w:bookmarkEnd w:id="476"/>
      <w:bookmarkEnd w:id="477"/>
      <w:bookmarkEnd w:id="478"/>
      <w:bookmarkEnd w:id="479"/>
      <w:r w:rsidRPr="00541CC3">
        <w:rPr>
          <w:rFonts w:ascii="Arial" w:hAnsi="Arial" w:cs="Arial"/>
          <w:color w:val="000000" w:themeColor="text1"/>
          <w:sz w:val="24"/>
          <w:szCs w:val="22"/>
          <w:lang w:val="es-CO"/>
        </w:rPr>
        <w:t>Grupos de Valor priorizados</w:t>
      </w:r>
      <w:bookmarkEnd w:id="480"/>
    </w:p>
    <w:p w14:paraId="61CBDE0F" w14:textId="1A9BDBA7" w:rsidR="004D4AA0" w:rsidRDefault="004D4AA0" w:rsidP="004D4AA0">
      <w:pPr>
        <w:rPr>
          <w:lang w:val="es-CO"/>
        </w:rPr>
      </w:pPr>
    </w:p>
    <w:p w14:paraId="1BF94348" w14:textId="345FC5E2" w:rsidR="004D4AA0" w:rsidRDefault="00976D5B" w:rsidP="004D4AA0">
      <w:pPr>
        <w:rPr>
          <w:lang w:val="es-CO"/>
        </w:rPr>
      </w:pPr>
      <w:r w:rsidRPr="00230A9A">
        <w:rPr>
          <w:noProof/>
          <w:lang w:val="es-CO" w:eastAsia="es-CO"/>
        </w:rPr>
        <w:drawing>
          <wp:anchor distT="0" distB="0" distL="114300" distR="114300" simplePos="0" relativeHeight="251679744" behindDoc="0" locked="0" layoutInCell="1" allowOverlap="1" wp14:anchorId="303E28DB" wp14:editId="75DACB3D">
            <wp:simplePos x="0" y="0"/>
            <wp:positionH relativeFrom="margin">
              <wp:posOffset>2879497</wp:posOffset>
            </wp:positionH>
            <wp:positionV relativeFrom="paragraph">
              <wp:posOffset>11430</wp:posOffset>
            </wp:positionV>
            <wp:extent cx="3350895" cy="3350260"/>
            <wp:effectExtent l="0" t="0" r="1905" b="2540"/>
            <wp:wrapSquare wrapText="bothSides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0895" cy="335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B1A029" w14:textId="4997BE7A" w:rsidR="002A7AA4" w:rsidRDefault="002A7AA4" w:rsidP="002A7AA4">
      <w:pPr>
        <w:spacing w:line="276" w:lineRule="auto"/>
        <w:jc w:val="both"/>
        <w:rPr>
          <w:rFonts w:ascii="Arial" w:hAnsi="Arial" w:cs="Arial"/>
          <w:sz w:val="22"/>
          <w:szCs w:val="22"/>
          <w:lang w:val="es-CO"/>
        </w:rPr>
      </w:pPr>
      <w:r w:rsidRPr="00695E84">
        <w:rPr>
          <w:rFonts w:ascii="Arial" w:hAnsi="Arial" w:cs="Arial"/>
          <w:sz w:val="22"/>
          <w:szCs w:val="22"/>
          <w:lang w:val="es-CO"/>
        </w:rPr>
        <w:t xml:space="preserve">El programa </w:t>
      </w:r>
      <w:r w:rsidR="004D4AA0">
        <w:rPr>
          <w:rFonts w:ascii="Arial" w:hAnsi="Arial" w:cs="Arial"/>
          <w:sz w:val="22"/>
          <w:szCs w:val="22"/>
          <w:lang w:val="es-CO"/>
        </w:rPr>
        <w:t>UMV Solidaria</w:t>
      </w:r>
      <w:r w:rsidRPr="00695E84">
        <w:rPr>
          <w:rFonts w:ascii="Arial" w:hAnsi="Arial" w:cs="Arial"/>
          <w:sz w:val="22"/>
          <w:szCs w:val="22"/>
          <w:lang w:val="es-CO"/>
        </w:rPr>
        <w:t xml:space="preserve"> </w:t>
      </w:r>
      <w:r>
        <w:rPr>
          <w:rFonts w:ascii="Arial" w:hAnsi="Arial" w:cs="Arial"/>
          <w:sz w:val="22"/>
          <w:szCs w:val="22"/>
          <w:lang w:val="es-CO"/>
        </w:rPr>
        <w:t>involucra</w:t>
      </w:r>
      <w:r w:rsidRPr="00695E84">
        <w:rPr>
          <w:rFonts w:ascii="Arial" w:hAnsi="Arial" w:cs="Arial"/>
          <w:sz w:val="22"/>
          <w:szCs w:val="22"/>
          <w:lang w:val="es-CO"/>
        </w:rPr>
        <w:t xml:space="preserve"> principalmente </w:t>
      </w:r>
      <w:r w:rsidR="004D4AA0">
        <w:rPr>
          <w:rFonts w:ascii="Arial" w:hAnsi="Arial" w:cs="Arial"/>
          <w:sz w:val="22"/>
          <w:szCs w:val="22"/>
          <w:lang w:val="es-CO"/>
        </w:rPr>
        <w:t xml:space="preserve">cuatro </w:t>
      </w:r>
      <w:r>
        <w:rPr>
          <w:rFonts w:ascii="Arial" w:hAnsi="Arial" w:cs="Arial"/>
          <w:sz w:val="22"/>
          <w:szCs w:val="22"/>
          <w:lang w:val="es-CO"/>
        </w:rPr>
        <w:t>(</w:t>
      </w:r>
      <w:r w:rsidR="004D4AA0">
        <w:rPr>
          <w:rFonts w:ascii="Arial" w:hAnsi="Arial" w:cs="Arial"/>
          <w:sz w:val="22"/>
          <w:szCs w:val="22"/>
          <w:lang w:val="es-CO"/>
        </w:rPr>
        <w:t>4</w:t>
      </w:r>
      <w:r>
        <w:rPr>
          <w:rFonts w:ascii="Arial" w:hAnsi="Arial" w:cs="Arial"/>
          <w:sz w:val="22"/>
          <w:szCs w:val="22"/>
          <w:lang w:val="es-CO"/>
        </w:rPr>
        <w:t xml:space="preserve">) </w:t>
      </w:r>
      <w:r w:rsidRPr="00695E84">
        <w:rPr>
          <w:rFonts w:ascii="Arial" w:hAnsi="Arial" w:cs="Arial"/>
          <w:sz w:val="22"/>
          <w:szCs w:val="22"/>
          <w:lang w:val="es-CO"/>
        </w:rPr>
        <w:t xml:space="preserve">grupos de </w:t>
      </w:r>
      <w:r>
        <w:rPr>
          <w:rFonts w:ascii="Arial" w:hAnsi="Arial" w:cs="Arial"/>
          <w:sz w:val="22"/>
          <w:szCs w:val="22"/>
          <w:lang w:val="es-CO"/>
        </w:rPr>
        <w:t xml:space="preserve">valor, de los </w:t>
      </w:r>
      <w:r w:rsidR="004D4AA0">
        <w:rPr>
          <w:rFonts w:ascii="Arial" w:hAnsi="Arial" w:cs="Arial"/>
          <w:sz w:val="22"/>
          <w:szCs w:val="22"/>
          <w:lang w:val="es-CO"/>
        </w:rPr>
        <w:t xml:space="preserve">seis </w:t>
      </w:r>
      <w:r>
        <w:rPr>
          <w:rFonts w:ascii="Arial" w:hAnsi="Arial" w:cs="Arial"/>
          <w:sz w:val="22"/>
          <w:szCs w:val="22"/>
          <w:lang w:val="es-CO"/>
        </w:rPr>
        <w:t>(</w:t>
      </w:r>
      <w:r w:rsidR="004D4AA0">
        <w:rPr>
          <w:rFonts w:ascii="Arial" w:hAnsi="Arial" w:cs="Arial"/>
          <w:sz w:val="22"/>
          <w:szCs w:val="22"/>
          <w:lang w:val="es-CO"/>
        </w:rPr>
        <w:t>6</w:t>
      </w:r>
      <w:r>
        <w:rPr>
          <w:rFonts w:ascii="Arial" w:hAnsi="Arial" w:cs="Arial"/>
          <w:sz w:val="22"/>
          <w:szCs w:val="22"/>
          <w:lang w:val="es-CO"/>
        </w:rPr>
        <w:t>) priorizados por la entidad</w:t>
      </w:r>
      <w:r w:rsidR="004D4AA0">
        <w:rPr>
          <w:rFonts w:ascii="Arial" w:hAnsi="Arial" w:cs="Arial"/>
          <w:sz w:val="22"/>
          <w:szCs w:val="22"/>
          <w:lang w:val="es-CO"/>
        </w:rPr>
        <w:t xml:space="preserve"> de acuerdo con </w:t>
      </w:r>
      <w:r>
        <w:rPr>
          <w:rFonts w:ascii="Arial" w:hAnsi="Arial" w:cs="Arial"/>
          <w:sz w:val="22"/>
          <w:szCs w:val="22"/>
          <w:lang w:val="es-CO"/>
        </w:rPr>
        <w:t xml:space="preserve">su </w:t>
      </w:r>
      <w:r w:rsidRPr="00695E84">
        <w:rPr>
          <w:rFonts w:ascii="Arial" w:hAnsi="Arial" w:cs="Arial"/>
          <w:i/>
          <w:sz w:val="22"/>
          <w:szCs w:val="22"/>
          <w:lang w:val="es-CO"/>
        </w:rPr>
        <w:t>Documento para el Relacionamiento con los Grupos de Valor</w:t>
      </w:r>
      <w:r>
        <w:rPr>
          <w:rFonts w:ascii="Arial" w:hAnsi="Arial" w:cs="Arial"/>
          <w:sz w:val="22"/>
          <w:szCs w:val="22"/>
          <w:lang w:val="es-CO"/>
        </w:rPr>
        <w:t>,</w:t>
      </w:r>
      <w:r w:rsidRPr="00695E84">
        <w:rPr>
          <w:rFonts w:ascii="Arial" w:hAnsi="Arial" w:cs="Arial"/>
          <w:sz w:val="22"/>
          <w:szCs w:val="22"/>
          <w:lang w:val="es-CO"/>
        </w:rPr>
        <w:t xml:space="preserve"> no obstante, se pueden abarcar más grupos o actores para el desarrollo de las diversas actividades</w:t>
      </w:r>
      <w:r>
        <w:rPr>
          <w:rFonts w:ascii="Arial" w:hAnsi="Arial" w:cs="Arial"/>
          <w:sz w:val="22"/>
          <w:szCs w:val="22"/>
          <w:lang w:val="es-CO"/>
        </w:rPr>
        <w:t>.</w:t>
      </w:r>
    </w:p>
    <w:p w14:paraId="095A0AA8" w14:textId="77777777" w:rsidR="002A7AA4" w:rsidRPr="00301045" w:rsidRDefault="002A7AA4" w:rsidP="002A7AA4">
      <w:pPr>
        <w:pStyle w:val="Prrafodelista"/>
      </w:pPr>
    </w:p>
    <w:p w14:paraId="5E5786A0" w14:textId="2895DF03" w:rsidR="002A7AA4" w:rsidRDefault="004D4AA0" w:rsidP="002913BA">
      <w:pPr>
        <w:pStyle w:val="Prrafodelista"/>
        <w:numPr>
          <w:ilvl w:val="0"/>
          <w:numId w:val="70"/>
        </w:numPr>
        <w:ind w:left="567" w:hanging="141"/>
        <w:rPr>
          <w:rFonts w:ascii="Arial" w:hAnsi="Arial" w:cs="Arial"/>
        </w:rPr>
      </w:pPr>
      <w:r>
        <w:rPr>
          <w:rFonts w:ascii="Arial" w:hAnsi="Arial" w:cs="Arial"/>
        </w:rPr>
        <w:t>C</w:t>
      </w:r>
      <w:r w:rsidR="002A7AA4">
        <w:rPr>
          <w:rFonts w:ascii="Arial" w:hAnsi="Arial" w:cs="Arial"/>
        </w:rPr>
        <w:t>olaboradores</w:t>
      </w:r>
      <w:r>
        <w:rPr>
          <w:rFonts w:ascii="Arial" w:hAnsi="Arial" w:cs="Arial"/>
        </w:rPr>
        <w:t>: como ejecutores de las acciones de voluntariado</w:t>
      </w:r>
    </w:p>
    <w:p w14:paraId="5ED49FC9" w14:textId="18994764" w:rsidR="002A7AA4" w:rsidRPr="00412C2E" w:rsidRDefault="004D4AA0" w:rsidP="002913BA">
      <w:pPr>
        <w:pStyle w:val="Prrafodelista"/>
        <w:numPr>
          <w:ilvl w:val="0"/>
          <w:numId w:val="70"/>
        </w:numPr>
        <w:ind w:left="567" w:hanging="141"/>
        <w:rPr>
          <w:rFonts w:ascii="Arial" w:hAnsi="Arial" w:cs="Arial"/>
        </w:rPr>
      </w:pPr>
      <w:r>
        <w:rPr>
          <w:rFonts w:ascii="Arial" w:hAnsi="Arial" w:cs="Arial"/>
        </w:rPr>
        <w:t>C</w:t>
      </w:r>
      <w:r w:rsidR="002A7AA4" w:rsidRPr="00412C2E">
        <w:rPr>
          <w:rFonts w:ascii="Arial" w:hAnsi="Arial" w:cs="Arial"/>
        </w:rPr>
        <w:t>iudadanía</w:t>
      </w:r>
      <w:r>
        <w:rPr>
          <w:rFonts w:ascii="Arial" w:hAnsi="Arial" w:cs="Arial"/>
        </w:rPr>
        <w:t>: como participantes y beneficiarios</w:t>
      </w:r>
    </w:p>
    <w:p w14:paraId="1E02BEEF" w14:textId="4B547DE0" w:rsidR="002A7AA4" w:rsidRDefault="004D4AA0" w:rsidP="002913BA">
      <w:pPr>
        <w:pStyle w:val="Prrafodelista"/>
        <w:numPr>
          <w:ilvl w:val="0"/>
          <w:numId w:val="70"/>
        </w:numPr>
        <w:ind w:left="567" w:hanging="141"/>
        <w:rPr>
          <w:rFonts w:ascii="Arial" w:hAnsi="Arial" w:cs="Arial"/>
        </w:rPr>
      </w:pPr>
      <w:r>
        <w:rPr>
          <w:rFonts w:ascii="Arial" w:hAnsi="Arial" w:cs="Arial"/>
        </w:rPr>
        <w:t>Comunidad: como participantes y beneficiarios</w:t>
      </w:r>
    </w:p>
    <w:p w14:paraId="6A63934A" w14:textId="036DDD36" w:rsidR="002A7AA4" w:rsidRDefault="004D4AA0" w:rsidP="002913BA">
      <w:pPr>
        <w:pStyle w:val="Prrafodelista"/>
        <w:numPr>
          <w:ilvl w:val="0"/>
          <w:numId w:val="70"/>
        </w:numPr>
        <w:ind w:left="567" w:hanging="141"/>
        <w:rPr>
          <w:rFonts w:ascii="Arial" w:hAnsi="Arial" w:cs="Arial"/>
        </w:rPr>
      </w:pPr>
      <w:r>
        <w:rPr>
          <w:rFonts w:ascii="Arial" w:hAnsi="Arial" w:cs="Arial"/>
        </w:rPr>
        <w:t>Gobierno: rol de aliados estratégicos, participantes o incluso beneficiarios de algunas de las actividades planeadas.</w:t>
      </w:r>
    </w:p>
    <w:p w14:paraId="4953D3FF" w14:textId="77777777" w:rsidR="002B3DE4" w:rsidRPr="00BC4ABF" w:rsidRDefault="002B3DE4" w:rsidP="00695E84">
      <w:pPr>
        <w:rPr>
          <w:rFonts w:eastAsiaTheme="minorHAnsi"/>
          <w:lang w:val="es-ES"/>
        </w:rPr>
      </w:pPr>
      <w:bookmarkStart w:id="481" w:name="_Toc216764052"/>
      <w:bookmarkStart w:id="482" w:name="_Toc216764114"/>
      <w:bookmarkStart w:id="483" w:name="_Toc216764053"/>
      <w:bookmarkStart w:id="484" w:name="_Toc216764115"/>
      <w:bookmarkStart w:id="485" w:name="_Toc146716310"/>
      <w:bookmarkStart w:id="486" w:name="_Toc146718755"/>
      <w:bookmarkStart w:id="487" w:name="_Toc147400613"/>
      <w:bookmarkStart w:id="488" w:name="_Toc147400729"/>
      <w:bookmarkStart w:id="489" w:name="_Toc147400847"/>
      <w:bookmarkStart w:id="490" w:name="_Toc147400943"/>
      <w:bookmarkStart w:id="491" w:name="_Toc149037859"/>
      <w:bookmarkStart w:id="492" w:name="_Toc149038294"/>
      <w:bookmarkStart w:id="493" w:name="_Toc149038449"/>
      <w:bookmarkStart w:id="494" w:name="_Toc146716311"/>
      <w:bookmarkStart w:id="495" w:name="_Toc146718756"/>
      <w:bookmarkStart w:id="496" w:name="_Toc147400614"/>
      <w:bookmarkStart w:id="497" w:name="_Toc147400730"/>
      <w:bookmarkStart w:id="498" w:name="_Toc147400848"/>
      <w:bookmarkStart w:id="499" w:name="_Toc147400944"/>
      <w:bookmarkStart w:id="500" w:name="_Toc149037860"/>
      <w:bookmarkStart w:id="501" w:name="_Toc149038295"/>
      <w:bookmarkStart w:id="502" w:name="_Toc149038450"/>
      <w:bookmarkStart w:id="503" w:name="_Toc146716312"/>
      <w:bookmarkStart w:id="504" w:name="_Toc146718757"/>
      <w:bookmarkStart w:id="505" w:name="_Toc147400615"/>
      <w:bookmarkStart w:id="506" w:name="_Toc147400731"/>
      <w:bookmarkStart w:id="507" w:name="_Toc147400849"/>
      <w:bookmarkStart w:id="508" w:name="_Toc147400945"/>
      <w:bookmarkStart w:id="509" w:name="_Toc149037861"/>
      <w:bookmarkStart w:id="510" w:name="_Toc149038296"/>
      <w:bookmarkStart w:id="511" w:name="_Toc149038451"/>
      <w:bookmarkStart w:id="512" w:name="_Toc146716313"/>
      <w:bookmarkStart w:id="513" w:name="_Toc146718758"/>
      <w:bookmarkStart w:id="514" w:name="_Toc147400616"/>
      <w:bookmarkStart w:id="515" w:name="_Toc147400732"/>
      <w:bookmarkStart w:id="516" w:name="_Toc147400850"/>
      <w:bookmarkStart w:id="517" w:name="_Toc147400946"/>
      <w:bookmarkStart w:id="518" w:name="_Toc149037862"/>
      <w:bookmarkStart w:id="519" w:name="_Toc149038297"/>
      <w:bookmarkStart w:id="520" w:name="_Toc149038452"/>
      <w:bookmarkStart w:id="521" w:name="_Toc146716314"/>
      <w:bookmarkStart w:id="522" w:name="_Toc146718759"/>
      <w:bookmarkStart w:id="523" w:name="_Toc147400617"/>
      <w:bookmarkStart w:id="524" w:name="_Toc147400733"/>
      <w:bookmarkStart w:id="525" w:name="_Toc147400851"/>
      <w:bookmarkStart w:id="526" w:name="_Toc147400947"/>
      <w:bookmarkStart w:id="527" w:name="_Toc149037863"/>
      <w:bookmarkStart w:id="528" w:name="_Toc149038298"/>
      <w:bookmarkStart w:id="529" w:name="_Toc149038453"/>
      <w:bookmarkStart w:id="530" w:name="_Toc146716315"/>
      <w:bookmarkStart w:id="531" w:name="_Toc146718760"/>
      <w:bookmarkStart w:id="532" w:name="_Toc147400618"/>
      <w:bookmarkStart w:id="533" w:name="_Toc147400734"/>
      <w:bookmarkStart w:id="534" w:name="_Toc147400852"/>
      <w:bookmarkStart w:id="535" w:name="_Toc147400948"/>
      <w:bookmarkStart w:id="536" w:name="_Toc149037864"/>
      <w:bookmarkStart w:id="537" w:name="_Toc149038299"/>
      <w:bookmarkStart w:id="538" w:name="_Toc149038454"/>
      <w:bookmarkStart w:id="539" w:name="_Toc216764055"/>
      <w:bookmarkStart w:id="540" w:name="_Toc216764117"/>
      <w:bookmarkStart w:id="541" w:name="_Toc216764056"/>
      <w:bookmarkStart w:id="542" w:name="_Toc216764118"/>
      <w:bookmarkStart w:id="543" w:name="_Toc146716317"/>
      <w:bookmarkStart w:id="544" w:name="_Toc146718762"/>
      <w:bookmarkStart w:id="545" w:name="_Toc147400620"/>
      <w:bookmarkStart w:id="546" w:name="_Toc147400736"/>
      <w:bookmarkStart w:id="547" w:name="_Toc147400854"/>
      <w:bookmarkStart w:id="548" w:name="_Toc147400950"/>
      <w:bookmarkStart w:id="549" w:name="_Toc149037866"/>
      <w:bookmarkStart w:id="550" w:name="_Toc149038301"/>
      <w:bookmarkStart w:id="551" w:name="_Toc149038456"/>
      <w:bookmarkStart w:id="552" w:name="_Toc146716318"/>
      <w:bookmarkStart w:id="553" w:name="_Toc146718763"/>
      <w:bookmarkStart w:id="554" w:name="_Toc147400621"/>
      <w:bookmarkStart w:id="555" w:name="_Toc147400737"/>
      <w:bookmarkStart w:id="556" w:name="_Toc147400855"/>
      <w:bookmarkStart w:id="557" w:name="_Toc147400951"/>
      <w:bookmarkStart w:id="558" w:name="_Toc149037867"/>
      <w:bookmarkStart w:id="559" w:name="_Toc149038302"/>
      <w:bookmarkStart w:id="560" w:name="_Toc149038457"/>
      <w:bookmarkEnd w:id="481"/>
      <w:bookmarkEnd w:id="482"/>
      <w:bookmarkEnd w:id="483"/>
      <w:bookmarkEnd w:id="484"/>
      <w:bookmarkEnd w:id="485"/>
      <w:bookmarkEnd w:id="486"/>
      <w:bookmarkEnd w:id="487"/>
      <w:bookmarkEnd w:id="488"/>
      <w:bookmarkEnd w:id="489"/>
      <w:bookmarkEnd w:id="490"/>
      <w:bookmarkEnd w:id="491"/>
      <w:bookmarkEnd w:id="492"/>
      <w:bookmarkEnd w:id="493"/>
      <w:bookmarkEnd w:id="494"/>
      <w:bookmarkEnd w:id="495"/>
      <w:bookmarkEnd w:id="496"/>
      <w:bookmarkEnd w:id="497"/>
      <w:bookmarkEnd w:id="498"/>
      <w:bookmarkEnd w:id="499"/>
      <w:bookmarkEnd w:id="500"/>
      <w:bookmarkEnd w:id="501"/>
      <w:bookmarkEnd w:id="502"/>
      <w:bookmarkEnd w:id="503"/>
      <w:bookmarkEnd w:id="504"/>
      <w:bookmarkEnd w:id="505"/>
      <w:bookmarkEnd w:id="506"/>
      <w:bookmarkEnd w:id="507"/>
      <w:bookmarkEnd w:id="508"/>
      <w:bookmarkEnd w:id="509"/>
      <w:bookmarkEnd w:id="510"/>
      <w:bookmarkEnd w:id="511"/>
      <w:bookmarkEnd w:id="512"/>
      <w:bookmarkEnd w:id="513"/>
      <w:bookmarkEnd w:id="514"/>
      <w:bookmarkEnd w:id="515"/>
      <w:bookmarkEnd w:id="516"/>
      <w:bookmarkEnd w:id="517"/>
      <w:bookmarkEnd w:id="518"/>
      <w:bookmarkEnd w:id="519"/>
      <w:bookmarkEnd w:id="520"/>
      <w:bookmarkEnd w:id="521"/>
      <w:bookmarkEnd w:id="522"/>
      <w:bookmarkEnd w:id="523"/>
      <w:bookmarkEnd w:id="524"/>
      <w:bookmarkEnd w:id="525"/>
      <w:bookmarkEnd w:id="526"/>
      <w:bookmarkEnd w:id="527"/>
      <w:bookmarkEnd w:id="528"/>
      <w:bookmarkEnd w:id="529"/>
      <w:bookmarkEnd w:id="530"/>
      <w:bookmarkEnd w:id="531"/>
      <w:bookmarkEnd w:id="532"/>
      <w:bookmarkEnd w:id="533"/>
      <w:bookmarkEnd w:id="534"/>
      <w:bookmarkEnd w:id="535"/>
      <w:bookmarkEnd w:id="536"/>
      <w:bookmarkEnd w:id="537"/>
      <w:bookmarkEnd w:id="538"/>
      <w:bookmarkEnd w:id="539"/>
      <w:bookmarkEnd w:id="540"/>
      <w:bookmarkEnd w:id="541"/>
      <w:bookmarkEnd w:id="542"/>
      <w:bookmarkEnd w:id="543"/>
      <w:bookmarkEnd w:id="544"/>
      <w:bookmarkEnd w:id="545"/>
      <w:bookmarkEnd w:id="546"/>
      <w:bookmarkEnd w:id="547"/>
      <w:bookmarkEnd w:id="548"/>
      <w:bookmarkEnd w:id="549"/>
      <w:bookmarkEnd w:id="550"/>
      <w:bookmarkEnd w:id="551"/>
      <w:bookmarkEnd w:id="552"/>
      <w:bookmarkEnd w:id="553"/>
      <w:bookmarkEnd w:id="554"/>
      <w:bookmarkEnd w:id="555"/>
      <w:bookmarkEnd w:id="556"/>
      <w:bookmarkEnd w:id="557"/>
      <w:bookmarkEnd w:id="558"/>
      <w:bookmarkEnd w:id="559"/>
      <w:bookmarkEnd w:id="560"/>
    </w:p>
    <w:p w14:paraId="64ABD73E" w14:textId="0FC94716" w:rsidR="00A61780" w:rsidRDefault="002762A4" w:rsidP="002762A4">
      <w:pPr>
        <w:pStyle w:val="Ttulo1"/>
        <w:numPr>
          <w:ilvl w:val="0"/>
          <w:numId w:val="0"/>
        </w:numPr>
        <w:ind w:left="142" w:hanging="142"/>
        <w:rPr>
          <w:rFonts w:ascii="Arial" w:hAnsi="Arial" w:cs="Arial"/>
          <w:color w:val="000000" w:themeColor="text1"/>
          <w:sz w:val="24"/>
          <w:szCs w:val="22"/>
          <w:lang w:val="es-CO"/>
        </w:rPr>
      </w:pPr>
      <w:bookmarkStart w:id="561" w:name="_Toc149037871"/>
      <w:bookmarkStart w:id="562" w:name="_Toc149038306"/>
      <w:bookmarkStart w:id="563" w:name="_Toc149038461"/>
      <w:bookmarkStart w:id="564" w:name="_Toc149037872"/>
      <w:bookmarkStart w:id="565" w:name="_Toc149038307"/>
      <w:bookmarkStart w:id="566" w:name="_Toc149038462"/>
      <w:bookmarkStart w:id="567" w:name="_Toc149037873"/>
      <w:bookmarkStart w:id="568" w:name="_Toc149038308"/>
      <w:bookmarkStart w:id="569" w:name="_Toc149038463"/>
      <w:bookmarkStart w:id="570" w:name="_Toc149037874"/>
      <w:bookmarkStart w:id="571" w:name="_Toc149038309"/>
      <w:bookmarkStart w:id="572" w:name="_Toc149038464"/>
      <w:bookmarkStart w:id="573" w:name="_Toc149037875"/>
      <w:bookmarkStart w:id="574" w:name="_Toc149038310"/>
      <w:bookmarkStart w:id="575" w:name="_Toc149038465"/>
      <w:bookmarkStart w:id="576" w:name="_Toc149037876"/>
      <w:bookmarkStart w:id="577" w:name="_Toc149038311"/>
      <w:bookmarkStart w:id="578" w:name="_Toc149038466"/>
      <w:bookmarkStart w:id="579" w:name="_Toc149037877"/>
      <w:bookmarkStart w:id="580" w:name="_Toc149038312"/>
      <w:bookmarkStart w:id="581" w:name="_Toc149038467"/>
      <w:bookmarkStart w:id="582" w:name="_Toc149037878"/>
      <w:bookmarkStart w:id="583" w:name="_Toc149038313"/>
      <w:bookmarkStart w:id="584" w:name="_Toc149038468"/>
      <w:bookmarkStart w:id="585" w:name="_Toc149037879"/>
      <w:bookmarkStart w:id="586" w:name="_Toc149038314"/>
      <w:bookmarkStart w:id="587" w:name="_Toc149038469"/>
      <w:bookmarkStart w:id="588" w:name="_Toc147400625"/>
      <w:bookmarkStart w:id="589" w:name="_Toc147400741"/>
      <w:bookmarkStart w:id="590" w:name="_Toc147400859"/>
      <w:bookmarkStart w:id="591" w:name="_Toc147400955"/>
      <w:bookmarkStart w:id="592" w:name="_Toc149037880"/>
      <w:bookmarkStart w:id="593" w:name="_Toc149038315"/>
      <w:bookmarkStart w:id="594" w:name="_Toc149038470"/>
      <w:bookmarkStart w:id="595" w:name="_Toc147400626"/>
      <w:bookmarkStart w:id="596" w:name="_Toc147400742"/>
      <w:bookmarkStart w:id="597" w:name="_Toc147400860"/>
      <w:bookmarkStart w:id="598" w:name="_Toc147400956"/>
      <w:bookmarkStart w:id="599" w:name="_Toc149037881"/>
      <w:bookmarkStart w:id="600" w:name="_Toc149038316"/>
      <w:bookmarkStart w:id="601" w:name="_Toc149038471"/>
      <w:bookmarkStart w:id="602" w:name="_Toc147400627"/>
      <w:bookmarkStart w:id="603" w:name="_Toc147400743"/>
      <w:bookmarkStart w:id="604" w:name="_Toc147400861"/>
      <w:bookmarkStart w:id="605" w:name="_Toc147400957"/>
      <w:bookmarkStart w:id="606" w:name="_Toc149037882"/>
      <w:bookmarkStart w:id="607" w:name="_Toc149038317"/>
      <w:bookmarkStart w:id="608" w:name="_Toc149038472"/>
      <w:bookmarkStart w:id="609" w:name="_Toc216935174"/>
      <w:bookmarkEnd w:id="561"/>
      <w:bookmarkEnd w:id="562"/>
      <w:bookmarkEnd w:id="563"/>
      <w:bookmarkEnd w:id="564"/>
      <w:bookmarkEnd w:id="565"/>
      <w:bookmarkEnd w:id="566"/>
      <w:bookmarkEnd w:id="567"/>
      <w:bookmarkEnd w:id="568"/>
      <w:bookmarkEnd w:id="569"/>
      <w:bookmarkEnd w:id="570"/>
      <w:bookmarkEnd w:id="571"/>
      <w:bookmarkEnd w:id="572"/>
      <w:bookmarkEnd w:id="573"/>
      <w:bookmarkEnd w:id="574"/>
      <w:bookmarkEnd w:id="575"/>
      <w:bookmarkEnd w:id="576"/>
      <w:bookmarkEnd w:id="577"/>
      <w:bookmarkEnd w:id="578"/>
      <w:bookmarkEnd w:id="579"/>
      <w:bookmarkEnd w:id="580"/>
      <w:bookmarkEnd w:id="581"/>
      <w:bookmarkEnd w:id="582"/>
      <w:bookmarkEnd w:id="583"/>
      <w:bookmarkEnd w:id="584"/>
      <w:bookmarkEnd w:id="585"/>
      <w:bookmarkEnd w:id="586"/>
      <w:bookmarkEnd w:id="587"/>
      <w:bookmarkEnd w:id="588"/>
      <w:bookmarkEnd w:id="589"/>
      <w:bookmarkEnd w:id="590"/>
      <w:bookmarkEnd w:id="591"/>
      <w:bookmarkEnd w:id="592"/>
      <w:bookmarkEnd w:id="593"/>
      <w:bookmarkEnd w:id="594"/>
      <w:bookmarkEnd w:id="595"/>
      <w:bookmarkEnd w:id="596"/>
      <w:bookmarkEnd w:id="597"/>
      <w:bookmarkEnd w:id="598"/>
      <w:bookmarkEnd w:id="599"/>
      <w:bookmarkEnd w:id="600"/>
      <w:bookmarkEnd w:id="601"/>
      <w:bookmarkEnd w:id="602"/>
      <w:bookmarkEnd w:id="603"/>
      <w:bookmarkEnd w:id="604"/>
      <w:bookmarkEnd w:id="605"/>
      <w:bookmarkEnd w:id="606"/>
      <w:bookmarkEnd w:id="607"/>
      <w:bookmarkEnd w:id="608"/>
      <w:r>
        <w:rPr>
          <w:rFonts w:ascii="Arial" w:hAnsi="Arial" w:cs="Arial"/>
          <w:color w:val="000000" w:themeColor="text1"/>
          <w:sz w:val="24"/>
          <w:szCs w:val="22"/>
          <w:lang w:val="es-CO"/>
        </w:rPr>
        <w:t xml:space="preserve">6. </w:t>
      </w:r>
      <w:r w:rsidR="00036BB6" w:rsidRPr="00695E84">
        <w:rPr>
          <w:rFonts w:ascii="Arial" w:hAnsi="Arial" w:cs="Arial"/>
          <w:color w:val="000000" w:themeColor="text1"/>
          <w:sz w:val="24"/>
          <w:szCs w:val="22"/>
          <w:lang w:val="es-CO"/>
        </w:rPr>
        <w:t>Estructura del Programa</w:t>
      </w:r>
      <w:r w:rsidR="00A059AC">
        <w:rPr>
          <w:rFonts w:ascii="Arial" w:hAnsi="Arial" w:cs="Arial"/>
          <w:color w:val="000000" w:themeColor="text1"/>
          <w:sz w:val="24"/>
          <w:szCs w:val="22"/>
          <w:lang w:val="es-CO"/>
        </w:rPr>
        <w:t xml:space="preserve"> </w:t>
      </w:r>
      <w:r w:rsidR="00A61780">
        <w:rPr>
          <w:rFonts w:ascii="Arial" w:hAnsi="Arial" w:cs="Arial"/>
          <w:color w:val="000000" w:themeColor="text1"/>
          <w:sz w:val="24"/>
          <w:szCs w:val="22"/>
          <w:lang w:val="es-CO"/>
        </w:rPr>
        <w:t>de Voluntariado Institucional</w:t>
      </w:r>
      <w:bookmarkEnd w:id="609"/>
    </w:p>
    <w:p w14:paraId="348B952C" w14:textId="57F3824D" w:rsidR="00B54981" w:rsidRPr="00541CC3" w:rsidRDefault="00B54981" w:rsidP="00541CC3">
      <w:pPr>
        <w:jc w:val="both"/>
        <w:rPr>
          <w:rFonts w:ascii="Arial" w:hAnsi="Arial" w:cs="Arial"/>
          <w:sz w:val="22"/>
          <w:szCs w:val="22"/>
          <w:lang w:val="es-CO"/>
        </w:rPr>
      </w:pPr>
      <w:r w:rsidRPr="00541CC3">
        <w:rPr>
          <w:rFonts w:ascii="Arial" w:hAnsi="Arial" w:cs="Arial"/>
          <w:sz w:val="22"/>
          <w:szCs w:val="22"/>
          <w:lang w:val="es-CO"/>
        </w:rPr>
        <w:t>El programa de Voluntariado</w:t>
      </w:r>
      <w:r w:rsidR="00BF7902">
        <w:rPr>
          <w:rFonts w:ascii="Arial" w:hAnsi="Arial" w:cs="Arial"/>
          <w:sz w:val="22"/>
          <w:szCs w:val="22"/>
          <w:lang w:val="es-CO"/>
        </w:rPr>
        <w:t xml:space="preserve"> </w:t>
      </w:r>
      <w:r w:rsidRPr="00541CC3">
        <w:rPr>
          <w:rFonts w:ascii="Arial" w:hAnsi="Arial" w:cs="Arial"/>
          <w:sz w:val="22"/>
          <w:szCs w:val="22"/>
          <w:lang w:val="es-CO"/>
        </w:rPr>
        <w:t>es creado y puesto a disposición de las personas naturales y/o jurídicas interesadas en participar en diferentes actividades</w:t>
      </w:r>
      <w:r w:rsidR="00BF7902">
        <w:rPr>
          <w:rFonts w:ascii="Arial" w:hAnsi="Arial" w:cs="Arial"/>
          <w:sz w:val="22"/>
          <w:szCs w:val="22"/>
          <w:lang w:val="es-CO"/>
        </w:rPr>
        <w:t xml:space="preserve">, </w:t>
      </w:r>
      <w:r w:rsidRPr="00541CC3">
        <w:rPr>
          <w:rFonts w:ascii="Arial" w:hAnsi="Arial" w:cs="Arial"/>
          <w:sz w:val="22"/>
          <w:szCs w:val="22"/>
          <w:lang w:val="es-CO"/>
        </w:rPr>
        <w:t>que respetando los principios de no-discriminación, solidaridad, pluralismo y todos aquellos que inspiran la convivencia en una sociedad solidaria, con el fin de mejorar la calidad de vida de otras personas o de la colectividad, a través de la dedicación de tiempo, capacidades y talento de los voluntarios y voluntarias a causas, proyectos y organizaciones sin ánimo de lucro.</w:t>
      </w:r>
    </w:p>
    <w:p w14:paraId="282AEE2A" w14:textId="4B47C95B" w:rsidR="00B54981" w:rsidRDefault="00B54981">
      <w:pPr>
        <w:jc w:val="both"/>
        <w:rPr>
          <w:rFonts w:ascii="Arial" w:hAnsi="Arial" w:cs="Arial"/>
          <w:sz w:val="22"/>
          <w:szCs w:val="22"/>
          <w:lang w:val="es-CO"/>
        </w:rPr>
      </w:pPr>
    </w:p>
    <w:p w14:paraId="1C047A42" w14:textId="6E261D6C" w:rsidR="00334A5E" w:rsidRDefault="0051716C">
      <w:pPr>
        <w:jc w:val="both"/>
        <w:rPr>
          <w:rFonts w:ascii="Arial" w:hAnsi="Arial" w:cs="Arial"/>
          <w:sz w:val="22"/>
          <w:szCs w:val="22"/>
          <w:lang w:val="es-CO"/>
        </w:rPr>
      </w:pPr>
      <w:r>
        <w:rPr>
          <w:noProof/>
          <w:lang w:val="es-CO" w:eastAsia="es-CO"/>
        </w:rPr>
        <w:lastRenderedPageBreak/>
        <w:drawing>
          <wp:anchor distT="0" distB="0" distL="114300" distR="114300" simplePos="0" relativeHeight="251681792" behindDoc="0" locked="0" layoutInCell="1" allowOverlap="1" wp14:anchorId="4A1E9538" wp14:editId="1B9F7781">
            <wp:simplePos x="0" y="0"/>
            <wp:positionH relativeFrom="page">
              <wp:posOffset>1358265</wp:posOffset>
            </wp:positionH>
            <wp:positionV relativeFrom="paragraph">
              <wp:posOffset>7620</wp:posOffset>
            </wp:positionV>
            <wp:extent cx="5163185" cy="4037965"/>
            <wp:effectExtent l="0" t="0" r="0" b="0"/>
            <wp:wrapSquare wrapText="bothSides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664" b="12108"/>
                    <a:stretch/>
                  </pic:blipFill>
                  <pic:spPr bwMode="auto">
                    <a:xfrm>
                      <a:off x="0" y="0"/>
                      <a:ext cx="5163185" cy="4037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BCF28A" w14:textId="725339BA" w:rsidR="00334A5E" w:rsidRDefault="00334A5E">
      <w:pPr>
        <w:jc w:val="both"/>
        <w:rPr>
          <w:rFonts w:ascii="Arial" w:hAnsi="Arial" w:cs="Arial"/>
          <w:sz w:val="22"/>
          <w:szCs w:val="22"/>
          <w:lang w:val="es-CO"/>
        </w:rPr>
      </w:pPr>
    </w:p>
    <w:p w14:paraId="7DDA808A" w14:textId="573483E7" w:rsidR="00334A5E" w:rsidRDefault="00334A5E">
      <w:pPr>
        <w:jc w:val="both"/>
        <w:rPr>
          <w:rFonts w:ascii="Arial" w:hAnsi="Arial" w:cs="Arial"/>
          <w:sz w:val="22"/>
          <w:szCs w:val="22"/>
          <w:lang w:val="es-CO"/>
        </w:rPr>
      </w:pPr>
    </w:p>
    <w:p w14:paraId="15C2BBCE" w14:textId="6AAB867B" w:rsidR="00334A5E" w:rsidRDefault="00334A5E">
      <w:pPr>
        <w:jc w:val="both"/>
        <w:rPr>
          <w:rFonts w:ascii="Arial" w:hAnsi="Arial" w:cs="Arial"/>
          <w:sz w:val="22"/>
          <w:szCs w:val="22"/>
          <w:lang w:val="es-CO"/>
        </w:rPr>
      </w:pPr>
    </w:p>
    <w:p w14:paraId="515302CF" w14:textId="2A982D84" w:rsidR="00334A5E" w:rsidRDefault="00334A5E">
      <w:pPr>
        <w:jc w:val="both"/>
        <w:rPr>
          <w:rFonts w:ascii="Arial" w:hAnsi="Arial" w:cs="Arial"/>
          <w:sz w:val="22"/>
          <w:szCs w:val="22"/>
          <w:lang w:val="es-CO"/>
        </w:rPr>
      </w:pPr>
    </w:p>
    <w:p w14:paraId="210EE028" w14:textId="7FE77951" w:rsidR="00334A5E" w:rsidRDefault="00334A5E">
      <w:pPr>
        <w:jc w:val="both"/>
        <w:rPr>
          <w:rFonts w:ascii="Arial" w:hAnsi="Arial" w:cs="Arial"/>
          <w:sz w:val="22"/>
          <w:szCs w:val="22"/>
          <w:lang w:val="es-CO"/>
        </w:rPr>
      </w:pPr>
    </w:p>
    <w:p w14:paraId="490C547B" w14:textId="59922DA0" w:rsidR="00334A5E" w:rsidRDefault="00334A5E">
      <w:pPr>
        <w:jc w:val="both"/>
        <w:rPr>
          <w:rFonts w:ascii="Arial" w:hAnsi="Arial" w:cs="Arial"/>
          <w:sz w:val="22"/>
          <w:szCs w:val="22"/>
          <w:lang w:val="es-CO"/>
        </w:rPr>
      </w:pPr>
    </w:p>
    <w:p w14:paraId="3D6F64DE" w14:textId="3648D9B7" w:rsidR="00334A5E" w:rsidRDefault="00334A5E">
      <w:pPr>
        <w:jc w:val="both"/>
        <w:rPr>
          <w:rFonts w:ascii="Arial" w:hAnsi="Arial" w:cs="Arial"/>
          <w:sz w:val="22"/>
          <w:szCs w:val="22"/>
          <w:lang w:val="es-CO"/>
        </w:rPr>
      </w:pPr>
    </w:p>
    <w:p w14:paraId="65BE1830" w14:textId="6983B75A" w:rsidR="00334A5E" w:rsidRDefault="00334A5E">
      <w:pPr>
        <w:jc w:val="both"/>
        <w:rPr>
          <w:rFonts w:ascii="Arial" w:hAnsi="Arial" w:cs="Arial"/>
          <w:sz w:val="22"/>
          <w:szCs w:val="22"/>
          <w:lang w:val="es-CO"/>
        </w:rPr>
      </w:pPr>
    </w:p>
    <w:p w14:paraId="7D1DD9EC" w14:textId="47C8F4BE" w:rsidR="00334A5E" w:rsidRDefault="00334A5E">
      <w:pPr>
        <w:jc w:val="both"/>
        <w:rPr>
          <w:rFonts w:ascii="Arial" w:hAnsi="Arial" w:cs="Arial"/>
          <w:sz w:val="22"/>
          <w:szCs w:val="22"/>
          <w:lang w:val="es-CO"/>
        </w:rPr>
      </w:pPr>
    </w:p>
    <w:p w14:paraId="56F58A58" w14:textId="38AC8112" w:rsidR="00334A5E" w:rsidRDefault="00334A5E">
      <w:pPr>
        <w:jc w:val="both"/>
        <w:rPr>
          <w:rFonts w:ascii="Arial" w:hAnsi="Arial" w:cs="Arial"/>
          <w:sz w:val="22"/>
          <w:szCs w:val="22"/>
          <w:lang w:val="es-CO"/>
        </w:rPr>
      </w:pPr>
    </w:p>
    <w:p w14:paraId="7C058A25" w14:textId="77777777" w:rsidR="00334A5E" w:rsidRPr="00541CC3" w:rsidRDefault="00334A5E" w:rsidP="00541CC3">
      <w:pPr>
        <w:jc w:val="both"/>
        <w:rPr>
          <w:rFonts w:ascii="Arial" w:hAnsi="Arial" w:cs="Arial"/>
          <w:sz w:val="22"/>
          <w:szCs w:val="22"/>
          <w:lang w:val="es-CO"/>
        </w:rPr>
      </w:pPr>
    </w:p>
    <w:p w14:paraId="32E15B75" w14:textId="32FFB721" w:rsidR="00A61780" w:rsidRDefault="00A61780">
      <w:pPr>
        <w:rPr>
          <w:lang w:val="es-CO"/>
        </w:rPr>
      </w:pPr>
    </w:p>
    <w:p w14:paraId="17214628" w14:textId="281E6B3B" w:rsidR="00334A5E" w:rsidRDefault="00334A5E">
      <w:pPr>
        <w:rPr>
          <w:lang w:val="es-CO"/>
        </w:rPr>
      </w:pPr>
    </w:p>
    <w:p w14:paraId="32049046" w14:textId="741F9F19" w:rsidR="00334A5E" w:rsidRDefault="00334A5E">
      <w:pPr>
        <w:rPr>
          <w:lang w:val="es-CO"/>
        </w:rPr>
      </w:pPr>
    </w:p>
    <w:p w14:paraId="7C2781D5" w14:textId="12ACBD0C" w:rsidR="00334A5E" w:rsidRDefault="00334A5E">
      <w:pPr>
        <w:rPr>
          <w:lang w:val="es-CO"/>
        </w:rPr>
      </w:pPr>
    </w:p>
    <w:p w14:paraId="07DD21CC" w14:textId="49663792" w:rsidR="00334A5E" w:rsidRDefault="00334A5E">
      <w:pPr>
        <w:rPr>
          <w:lang w:val="es-CO"/>
        </w:rPr>
      </w:pPr>
    </w:p>
    <w:p w14:paraId="716EB92C" w14:textId="3FC2C4B8" w:rsidR="00334A5E" w:rsidRDefault="00334A5E">
      <w:pPr>
        <w:rPr>
          <w:lang w:val="es-CO"/>
        </w:rPr>
      </w:pPr>
    </w:p>
    <w:p w14:paraId="2E01AAE0" w14:textId="110519A9" w:rsidR="00334A5E" w:rsidRDefault="00334A5E">
      <w:pPr>
        <w:rPr>
          <w:lang w:val="es-CO"/>
        </w:rPr>
      </w:pPr>
    </w:p>
    <w:p w14:paraId="0BB62A69" w14:textId="25E2CE19" w:rsidR="00334A5E" w:rsidRDefault="00334A5E">
      <w:pPr>
        <w:rPr>
          <w:lang w:val="es-CO"/>
        </w:rPr>
      </w:pPr>
    </w:p>
    <w:p w14:paraId="09094B2F" w14:textId="072900D7" w:rsidR="00334A5E" w:rsidRDefault="00334A5E">
      <w:pPr>
        <w:rPr>
          <w:lang w:val="es-CO"/>
        </w:rPr>
      </w:pPr>
    </w:p>
    <w:p w14:paraId="4B11FCF7" w14:textId="5E4F10CB" w:rsidR="00334A5E" w:rsidRDefault="00334A5E">
      <w:pPr>
        <w:rPr>
          <w:lang w:val="es-CO"/>
        </w:rPr>
      </w:pPr>
    </w:p>
    <w:p w14:paraId="1A443761" w14:textId="4F13906E" w:rsidR="00334A5E" w:rsidRDefault="00334A5E">
      <w:pPr>
        <w:rPr>
          <w:lang w:val="es-CO"/>
        </w:rPr>
      </w:pPr>
    </w:p>
    <w:p w14:paraId="3C98A5F3" w14:textId="5ED27382" w:rsidR="00334A5E" w:rsidRDefault="00334A5E">
      <w:pPr>
        <w:rPr>
          <w:lang w:val="es-CO"/>
        </w:rPr>
      </w:pPr>
    </w:p>
    <w:p w14:paraId="4AA623A2" w14:textId="3EC142F3" w:rsidR="00334A5E" w:rsidRDefault="00334A5E">
      <w:pPr>
        <w:rPr>
          <w:lang w:val="es-CO"/>
        </w:rPr>
      </w:pPr>
    </w:p>
    <w:p w14:paraId="173233A1" w14:textId="2A67248E" w:rsidR="00334A5E" w:rsidRDefault="00334A5E">
      <w:pPr>
        <w:rPr>
          <w:lang w:val="es-CO"/>
        </w:rPr>
      </w:pPr>
    </w:p>
    <w:p w14:paraId="51F21CB3" w14:textId="431737CA" w:rsidR="00334A5E" w:rsidRDefault="00334A5E">
      <w:pPr>
        <w:rPr>
          <w:lang w:val="es-CO"/>
        </w:rPr>
      </w:pPr>
    </w:p>
    <w:p w14:paraId="15920C22" w14:textId="77777777" w:rsidR="004C71B2" w:rsidRPr="00541CC3" w:rsidRDefault="004C71B2" w:rsidP="00541CC3">
      <w:pPr>
        <w:pStyle w:val="Prrafodelista"/>
        <w:ind w:left="792"/>
        <w:jc w:val="both"/>
        <w:rPr>
          <w:rFonts w:ascii="Arial" w:hAnsi="Arial" w:cs="Arial"/>
          <w:b/>
          <w:bCs/>
        </w:rPr>
      </w:pPr>
    </w:p>
    <w:p w14:paraId="293069F8" w14:textId="30A0221E" w:rsidR="00976D5B" w:rsidRPr="00541CC3" w:rsidRDefault="00A61780" w:rsidP="00976D5B">
      <w:pPr>
        <w:pStyle w:val="Prrafodelista"/>
        <w:numPr>
          <w:ilvl w:val="1"/>
          <w:numId w:val="98"/>
        </w:numPr>
        <w:jc w:val="both"/>
        <w:rPr>
          <w:rFonts w:ascii="Arial" w:hAnsi="Arial" w:cs="Arial"/>
          <w:b/>
          <w:bCs/>
        </w:rPr>
      </w:pPr>
      <w:r w:rsidRPr="00541CC3">
        <w:rPr>
          <w:rFonts w:ascii="Arial" w:hAnsi="Arial" w:cs="Arial"/>
          <w:b/>
          <w:bCs/>
        </w:rPr>
        <w:t>Imagen</w:t>
      </w:r>
      <w:r w:rsidRPr="00334A5E">
        <w:rPr>
          <w:rFonts w:ascii="Arial" w:hAnsi="Arial" w:cs="Arial"/>
          <w:b/>
          <w:bCs/>
        </w:rPr>
        <w:t>:</w:t>
      </w:r>
      <w:r w:rsidR="00976D5B" w:rsidRPr="00334A5E">
        <w:rPr>
          <w:rFonts w:ascii="Arial" w:hAnsi="Arial" w:cs="Arial"/>
        </w:rPr>
        <w:t xml:space="preserve"> </w:t>
      </w:r>
      <w:r w:rsidR="00976D5B" w:rsidRPr="00A61780">
        <w:rPr>
          <w:rFonts w:ascii="Arial" w:hAnsi="Arial" w:cs="Arial"/>
        </w:rPr>
        <w:t>E</w:t>
      </w:r>
      <w:r w:rsidR="00976D5B">
        <w:rPr>
          <w:rFonts w:ascii="Arial" w:hAnsi="Arial" w:cs="Arial"/>
        </w:rPr>
        <w:t>l programa establece</w:t>
      </w:r>
      <w:r w:rsidR="00BF7902">
        <w:rPr>
          <w:rFonts w:ascii="Arial" w:hAnsi="Arial" w:cs="Arial"/>
        </w:rPr>
        <w:t xml:space="preserve">: </w:t>
      </w:r>
      <w:r w:rsidR="00976D5B">
        <w:rPr>
          <w:rFonts w:ascii="Arial" w:hAnsi="Arial" w:cs="Arial"/>
        </w:rPr>
        <w:t>nombre distintivo, su slogan institucional y un</w:t>
      </w:r>
      <w:r w:rsidR="00334A5E">
        <w:rPr>
          <w:rFonts w:ascii="Arial" w:hAnsi="Arial" w:cs="Arial"/>
        </w:rPr>
        <w:t xml:space="preserve"> personaje de marca</w:t>
      </w:r>
      <w:r w:rsidR="00976D5B">
        <w:rPr>
          <w:rFonts w:ascii="Arial" w:hAnsi="Arial" w:cs="Arial"/>
        </w:rPr>
        <w:t xml:space="preserve">, que </w:t>
      </w:r>
      <w:r w:rsidR="00BF7902" w:rsidRPr="002C2434">
        <w:rPr>
          <w:rFonts w:ascii="Arial" w:hAnsi="Arial" w:cs="Arial"/>
          <w:bCs/>
        </w:rPr>
        <w:t>deberán ser usados</w:t>
      </w:r>
      <w:r w:rsidR="00BF7902" w:rsidRPr="002C2434">
        <w:rPr>
          <w:rFonts w:ascii="Arial" w:hAnsi="Arial" w:cs="Arial"/>
        </w:rPr>
        <w:t xml:space="preserve"> </w:t>
      </w:r>
      <w:r w:rsidR="00976D5B">
        <w:rPr>
          <w:rFonts w:ascii="Arial" w:hAnsi="Arial" w:cs="Arial"/>
        </w:rPr>
        <w:t>en las piezas gráficas de las actividades y todo el material que se desarrolle durante el programa.</w:t>
      </w:r>
    </w:p>
    <w:p w14:paraId="07787785" w14:textId="77777777" w:rsidR="00976D5B" w:rsidRPr="00541CC3" w:rsidRDefault="00976D5B" w:rsidP="00541CC3">
      <w:pPr>
        <w:pStyle w:val="Prrafodelista"/>
        <w:ind w:left="792"/>
        <w:jc w:val="both"/>
        <w:rPr>
          <w:rFonts w:ascii="Arial" w:hAnsi="Arial" w:cs="Arial"/>
          <w:b/>
          <w:bCs/>
        </w:rPr>
      </w:pPr>
    </w:p>
    <w:p w14:paraId="415E2214" w14:textId="3158FD32" w:rsidR="00976D5B" w:rsidRPr="00541CC3" w:rsidRDefault="00976D5B" w:rsidP="00976D5B">
      <w:pPr>
        <w:pStyle w:val="Prrafodelista"/>
        <w:numPr>
          <w:ilvl w:val="0"/>
          <w:numId w:val="94"/>
        </w:numPr>
        <w:rPr>
          <w:rFonts w:ascii="Arial" w:hAnsi="Arial" w:cs="Arial"/>
        </w:rPr>
      </w:pPr>
      <w:r w:rsidRPr="00541CC3">
        <w:rPr>
          <w:rFonts w:ascii="Arial" w:hAnsi="Arial" w:cs="Arial"/>
        </w:rPr>
        <w:t>Nombre</w:t>
      </w:r>
      <w:r w:rsidR="00334A5E">
        <w:rPr>
          <w:rFonts w:ascii="Arial" w:hAnsi="Arial" w:cs="Arial"/>
        </w:rPr>
        <w:t xml:space="preserve"> del programa</w:t>
      </w:r>
      <w:r w:rsidRPr="00541CC3">
        <w:rPr>
          <w:rFonts w:ascii="Arial" w:hAnsi="Arial" w:cs="Arial"/>
        </w:rPr>
        <w:t xml:space="preserve">: </w:t>
      </w:r>
      <w:r w:rsidRPr="00976D5B">
        <w:rPr>
          <w:rFonts w:ascii="Arial" w:hAnsi="Arial" w:cs="Arial"/>
        </w:rPr>
        <w:t>UMV Solidaria</w:t>
      </w:r>
    </w:p>
    <w:p w14:paraId="534E2654" w14:textId="2F82F463" w:rsidR="00976D5B" w:rsidRPr="00976D5B" w:rsidRDefault="00976D5B" w:rsidP="00976D5B">
      <w:pPr>
        <w:pStyle w:val="Prrafodelista"/>
        <w:numPr>
          <w:ilvl w:val="0"/>
          <w:numId w:val="94"/>
        </w:numPr>
        <w:rPr>
          <w:rFonts w:ascii="Arial" w:hAnsi="Arial" w:cs="Arial"/>
          <w:shd w:val="clear" w:color="auto" w:fill="FFFFFF"/>
        </w:rPr>
      </w:pPr>
      <w:r w:rsidRPr="00541CC3">
        <w:rPr>
          <w:rFonts w:ascii="Arial" w:hAnsi="Arial" w:cs="Arial"/>
        </w:rPr>
        <w:t xml:space="preserve">Slogan: </w:t>
      </w:r>
      <w:r w:rsidR="00334A5E">
        <w:rPr>
          <w:rFonts w:ascii="Arial" w:hAnsi="Arial" w:cs="Arial"/>
        </w:rPr>
        <w:t>Cuidar la ciudad es cuidar la vida</w:t>
      </w:r>
    </w:p>
    <w:p w14:paraId="78214A91" w14:textId="47913231" w:rsidR="00976D5B" w:rsidRPr="00541CC3" w:rsidRDefault="00334A5E" w:rsidP="00976D5B">
      <w:pPr>
        <w:pStyle w:val="Prrafodelista"/>
        <w:numPr>
          <w:ilvl w:val="0"/>
          <w:numId w:val="94"/>
        </w:numPr>
        <w:rPr>
          <w:rFonts w:ascii="Arial" w:hAnsi="Arial" w:cs="Arial"/>
          <w:shd w:val="clear" w:color="auto" w:fill="FFFFFF"/>
        </w:rPr>
      </w:pPr>
      <w:r>
        <w:rPr>
          <w:rFonts w:ascii="Arial" w:hAnsi="Arial" w:cs="Arial"/>
        </w:rPr>
        <w:t>Personaje de marca</w:t>
      </w:r>
      <w:r w:rsidR="00976D5B" w:rsidRPr="00541CC3">
        <w:rPr>
          <w:rFonts w:ascii="Arial" w:hAnsi="Arial" w:cs="Arial"/>
        </w:rPr>
        <w:t>: Hormiga</w:t>
      </w:r>
      <w:r>
        <w:rPr>
          <w:rFonts w:ascii="Arial" w:hAnsi="Arial" w:cs="Arial"/>
        </w:rPr>
        <w:t xml:space="preserve"> voluntaria</w:t>
      </w:r>
    </w:p>
    <w:p w14:paraId="00E43F37" w14:textId="77777777" w:rsidR="00976D5B" w:rsidRPr="00541CC3" w:rsidRDefault="00976D5B" w:rsidP="00541CC3">
      <w:pPr>
        <w:pStyle w:val="Prrafodelista"/>
        <w:rPr>
          <w:rFonts w:ascii="Arial" w:hAnsi="Arial" w:cs="Arial"/>
          <w:shd w:val="clear" w:color="auto" w:fill="FFFFFF"/>
        </w:rPr>
      </w:pPr>
    </w:p>
    <w:p w14:paraId="7151D803" w14:textId="566685EB" w:rsidR="00976D5B" w:rsidRDefault="004C71B2" w:rsidP="00A61780">
      <w:pPr>
        <w:pStyle w:val="Prrafodelista"/>
        <w:numPr>
          <w:ilvl w:val="1"/>
          <w:numId w:val="98"/>
        </w:num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 Planeación y seguimiento de actividades</w:t>
      </w:r>
    </w:p>
    <w:p w14:paraId="3D1F8F11" w14:textId="77777777" w:rsidR="004C71B2" w:rsidRDefault="004C71B2" w:rsidP="00BF7902">
      <w:pPr>
        <w:ind w:left="284"/>
        <w:rPr>
          <w:rFonts w:ascii="Arial" w:hAnsi="Arial" w:cs="Arial"/>
          <w:sz w:val="22"/>
          <w:szCs w:val="22"/>
          <w:lang w:val="es-CO"/>
        </w:rPr>
      </w:pPr>
      <w:r w:rsidRPr="005A2EF9">
        <w:rPr>
          <w:rFonts w:ascii="Arial" w:hAnsi="Arial" w:cs="Arial"/>
          <w:sz w:val="22"/>
          <w:szCs w:val="22"/>
          <w:lang w:val="es-CO"/>
        </w:rPr>
        <w:t>La estructura del programa de Voluntariado Institucional</w:t>
      </w:r>
      <w:r>
        <w:rPr>
          <w:rFonts w:ascii="Arial" w:hAnsi="Arial" w:cs="Arial"/>
          <w:sz w:val="22"/>
          <w:szCs w:val="22"/>
          <w:lang w:val="es-CO"/>
        </w:rPr>
        <w:t xml:space="preserve"> – UMV Solidaria,</w:t>
      </w:r>
      <w:r w:rsidRPr="005A2EF9">
        <w:rPr>
          <w:rFonts w:ascii="Arial" w:hAnsi="Arial" w:cs="Arial"/>
          <w:sz w:val="22"/>
          <w:szCs w:val="22"/>
          <w:lang w:val="es-CO"/>
        </w:rPr>
        <w:t xml:space="preserve"> desarrollará acciones sociales</w:t>
      </w:r>
      <w:r>
        <w:rPr>
          <w:rFonts w:ascii="Arial" w:hAnsi="Arial" w:cs="Arial"/>
          <w:sz w:val="22"/>
          <w:szCs w:val="22"/>
          <w:lang w:val="es-CO"/>
        </w:rPr>
        <w:t xml:space="preserve"> y</w:t>
      </w:r>
      <w:r w:rsidRPr="005A2EF9">
        <w:rPr>
          <w:rFonts w:ascii="Arial" w:hAnsi="Arial" w:cs="Arial"/>
          <w:sz w:val="22"/>
          <w:szCs w:val="22"/>
          <w:lang w:val="es-CO"/>
        </w:rPr>
        <w:t xml:space="preserve"> ambientales</w:t>
      </w:r>
      <w:r>
        <w:rPr>
          <w:rFonts w:ascii="Arial" w:hAnsi="Arial" w:cs="Arial"/>
          <w:sz w:val="22"/>
          <w:szCs w:val="22"/>
          <w:lang w:val="es-CO"/>
        </w:rPr>
        <w:t xml:space="preserve">, planeadas bajo los siguientes lineamientos: </w:t>
      </w:r>
    </w:p>
    <w:p w14:paraId="7EC05710" w14:textId="77777777" w:rsidR="004C71B2" w:rsidRDefault="004C71B2" w:rsidP="004C71B2">
      <w:pPr>
        <w:rPr>
          <w:rFonts w:ascii="Arial" w:hAnsi="Arial" w:cs="Arial"/>
          <w:sz w:val="22"/>
          <w:szCs w:val="22"/>
          <w:lang w:val="es-CO"/>
        </w:rPr>
      </w:pPr>
    </w:p>
    <w:p w14:paraId="33D9037D" w14:textId="50077744" w:rsidR="004C71B2" w:rsidRDefault="004C71B2" w:rsidP="006605D2">
      <w:pPr>
        <w:pStyle w:val="Prrafodelista"/>
        <w:numPr>
          <w:ilvl w:val="0"/>
          <w:numId w:val="106"/>
        </w:numPr>
        <w:ind w:left="567" w:firstLine="0"/>
        <w:jc w:val="both"/>
        <w:rPr>
          <w:rFonts w:ascii="Arial" w:hAnsi="Arial" w:cs="Arial"/>
        </w:rPr>
      </w:pPr>
      <w:r>
        <w:rPr>
          <w:rFonts w:ascii="Arial" w:hAnsi="Arial" w:cs="Arial"/>
        </w:rPr>
        <w:t>Actividades planeadas en el Plan de Trabajo de la Mesa de Responsabilidad Social y Sostenibilidad, en caso que los procesos las ejecuten en el marco de otros planes (propios) debe dar cuenta de sus resultados a la Mesa.</w:t>
      </w:r>
    </w:p>
    <w:p w14:paraId="49775188" w14:textId="4ECD687D" w:rsidR="004C71B2" w:rsidRPr="00EA3979" w:rsidRDefault="004C71B2" w:rsidP="006605D2">
      <w:pPr>
        <w:pStyle w:val="Prrafodelista"/>
        <w:numPr>
          <w:ilvl w:val="0"/>
          <w:numId w:val="106"/>
        </w:numPr>
        <w:ind w:left="567" w:firstLine="0"/>
        <w:rPr>
          <w:rFonts w:ascii="Arial" w:hAnsi="Arial" w:cs="Arial"/>
        </w:rPr>
      </w:pPr>
      <w:r>
        <w:rPr>
          <w:rFonts w:ascii="Arial" w:hAnsi="Arial" w:cs="Arial"/>
        </w:rPr>
        <w:lastRenderedPageBreak/>
        <w:t>Planeación de una actividad anual como mínimo.</w:t>
      </w:r>
    </w:p>
    <w:p w14:paraId="2767A3DC" w14:textId="77777777" w:rsidR="004C71B2" w:rsidRPr="00EA3979" w:rsidRDefault="004C71B2" w:rsidP="006605D2">
      <w:pPr>
        <w:pStyle w:val="Prrafodelista"/>
        <w:numPr>
          <w:ilvl w:val="0"/>
          <w:numId w:val="106"/>
        </w:numPr>
        <w:ind w:left="567" w:firstLine="0"/>
        <w:rPr>
          <w:rFonts w:ascii="Arial" w:hAnsi="Arial" w:cs="Arial"/>
        </w:rPr>
      </w:pPr>
      <w:r>
        <w:rPr>
          <w:rFonts w:ascii="Arial" w:hAnsi="Arial" w:cs="Arial"/>
          <w:lang w:val="es-ES"/>
        </w:rPr>
        <w:t>O</w:t>
      </w:r>
      <w:r w:rsidRPr="00EA3979">
        <w:rPr>
          <w:rFonts w:ascii="Arial" w:hAnsi="Arial" w:cs="Arial"/>
          <w:lang w:val="es-ES"/>
        </w:rPr>
        <w:t>bjetivo concreto</w:t>
      </w:r>
      <w:r>
        <w:rPr>
          <w:rFonts w:ascii="Arial" w:hAnsi="Arial" w:cs="Arial"/>
          <w:lang w:val="es-ES"/>
        </w:rPr>
        <w:t>.</w:t>
      </w:r>
      <w:r w:rsidRPr="00EA3979">
        <w:rPr>
          <w:rFonts w:ascii="Arial" w:hAnsi="Arial" w:cs="Arial"/>
        </w:rPr>
        <w:t xml:space="preserve"> </w:t>
      </w:r>
    </w:p>
    <w:p w14:paraId="4E05F368" w14:textId="77777777" w:rsidR="004C71B2" w:rsidRDefault="004C71B2" w:rsidP="006605D2">
      <w:pPr>
        <w:pStyle w:val="Prrafodelista"/>
        <w:numPr>
          <w:ilvl w:val="0"/>
          <w:numId w:val="106"/>
        </w:numPr>
        <w:ind w:left="567" w:firstLine="0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>P</w:t>
      </w:r>
      <w:r w:rsidRPr="00EA3979">
        <w:rPr>
          <w:rFonts w:ascii="Arial" w:hAnsi="Arial" w:cs="Arial"/>
          <w:lang w:val="es-ES"/>
        </w:rPr>
        <w:t>oblación identificada</w:t>
      </w:r>
      <w:r>
        <w:rPr>
          <w:rFonts w:ascii="Arial" w:hAnsi="Arial" w:cs="Arial"/>
          <w:lang w:val="es-ES"/>
        </w:rPr>
        <w:t>.</w:t>
      </w:r>
    </w:p>
    <w:p w14:paraId="5557B75E" w14:textId="77777777" w:rsidR="004C71B2" w:rsidRDefault="004C71B2" w:rsidP="006605D2">
      <w:pPr>
        <w:pStyle w:val="Prrafodelista"/>
        <w:numPr>
          <w:ilvl w:val="0"/>
          <w:numId w:val="106"/>
        </w:numPr>
        <w:ind w:left="567" w:firstLine="0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>Resultados de la actividad.</w:t>
      </w:r>
    </w:p>
    <w:p w14:paraId="21228224" w14:textId="77777777" w:rsidR="004C71B2" w:rsidRDefault="004C71B2" w:rsidP="006605D2">
      <w:pPr>
        <w:pStyle w:val="Prrafodelista"/>
        <w:numPr>
          <w:ilvl w:val="0"/>
          <w:numId w:val="106"/>
        </w:numPr>
        <w:ind w:left="567" w:firstLine="0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>Aplicación de encuesta de satisfacción del proceso que ejecute el voluntariado.</w:t>
      </w:r>
    </w:p>
    <w:p w14:paraId="28BE2CB1" w14:textId="4DF560AD" w:rsidR="00B53876" w:rsidRPr="00D57FD1" w:rsidRDefault="00B53876" w:rsidP="006605D2">
      <w:pPr>
        <w:pStyle w:val="Prrafodelista"/>
        <w:numPr>
          <w:ilvl w:val="0"/>
          <w:numId w:val="106"/>
        </w:numPr>
        <w:spacing w:line="276" w:lineRule="auto"/>
        <w:ind w:left="567" w:firstLine="0"/>
        <w:jc w:val="both"/>
        <w:rPr>
          <w:rFonts w:ascii="Arial" w:hAnsi="Arial" w:cs="Arial"/>
        </w:rPr>
      </w:pPr>
      <w:r w:rsidRPr="00B53876">
        <w:rPr>
          <w:rFonts w:ascii="Arial" w:hAnsi="Arial" w:cs="Arial"/>
        </w:rPr>
        <w:t xml:space="preserve">Las acciones ejecutadas con relación al programa, se socializarán a través del Informe de Sostenibilidad de la UMV, así como del Informe de Gestión de la entidad o </w:t>
      </w:r>
      <w:r>
        <w:rPr>
          <w:rFonts w:ascii="Arial" w:hAnsi="Arial" w:cs="Arial"/>
        </w:rPr>
        <w:t>los espacios de</w:t>
      </w:r>
      <w:r w:rsidR="006605D2">
        <w:rPr>
          <w:rFonts w:ascii="Arial" w:hAnsi="Arial" w:cs="Arial"/>
        </w:rPr>
        <w:t xml:space="preserve"> </w:t>
      </w:r>
      <w:r w:rsidRPr="00B53876">
        <w:rPr>
          <w:rFonts w:ascii="Arial" w:hAnsi="Arial" w:cs="Arial"/>
        </w:rPr>
        <w:t>Rendición de Cuentas</w:t>
      </w:r>
      <w:r>
        <w:rPr>
          <w:rFonts w:ascii="Arial" w:hAnsi="Arial" w:cs="Arial"/>
        </w:rPr>
        <w:t>.</w:t>
      </w:r>
    </w:p>
    <w:p w14:paraId="56F2F3D9" w14:textId="77777777" w:rsidR="004C71B2" w:rsidRPr="00541CC3" w:rsidRDefault="004C71B2" w:rsidP="00541CC3">
      <w:pPr>
        <w:jc w:val="both"/>
        <w:rPr>
          <w:rFonts w:ascii="Arial" w:hAnsi="Arial" w:cs="Arial"/>
          <w:b/>
          <w:bCs/>
          <w:lang w:val="es-ES"/>
        </w:rPr>
      </w:pPr>
    </w:p>
    <w:p w14:paraId="44E89FB6" w14:textId="49697F17" w:rsidR="00B54981" w:rsidRPr="00541CC3" w:rsidRDefault="00A629E4" w:rsidP="00541CC3">
      <w:pPr>
        <w:pStyle w:val="Prrafodelista"/>
        <w:numPr>
          <w:ilvl w:val="1"/>
          <w:numId w:val="98"/>
        </w:numPr>
        <w:jc w:val="both"/>
        <w:rPr>
          <w:rFonts w:ascii="Arial" w:hAnsi="Arial" w:cs="Arial"/>
          <w:b/>
          <w:bCs/>
        </w:rPr>
      </w:pPr>
      <w:r w:rsidRPr="00541CC3">
        <w:rPr>
          <w:rFonts w:ascii="Arial" w:hAnsi="Arial" w:cs="Arial"/>
          <w:b/>
          <w:bCs/>
          <w:lang w:val="es-ES"/>
        </w:rPr>
        <w:t xml:space="preserve"> </w:t>
      </w:r>
      <w:r w:rsidRPr="00541CC3">
        <w:rPr>
          <w:rFonts w:ascii="Arial" w:hAnsi="Arial" w:cs="Arial"/>
          <w:b/>
          <w:bCs/>
        </w:rPr>
        <w:t>Modalidades de participación del grupo de voluntariado</w:t>
      </w:r>
    </w:p>
    <w:p w14:paraId="204FB99A" w14:textId="707CEC28" w:rsidR="00B54981" w:rsidRPr="00541CC3" w:rsidRDefault="00B54981" w:rsidP="006605D2">
      <w:pPr>
        <w:spacing w:before="100" w:beforeAutospacing="1" w:after="100" w:afterAutospacing="1" w:line="276" w:lineRule="auto"/>
        <w:ind w:left="284"/>
        <w:jc w:val="both"/>
        <w:rPr>
          <w:rFonts w:ascii="Arial" w:hAnsi="Arial" w:cs="Arial"/>
          <w:color w:val="000000"/>
          <w:sz w:val="22"/>
          <w:szCs w:val="22"/>
          <w:lang w:val="es-ES"/>
        </w:rPr>
      </w:pPr>
      <w:r>
        <w:rPr>
          <w:rFonts w:ascii="Arial" w:hAnsi="Arial" w:cs="Arial"/>
          <w:sz w:val="22"/>
          <w:szCs w:val="22"/>
          <w:lang w:val="es-CO"/>
        </w:rPr>
        <w:t>La</w:t>
      </w:r>
      <w:r w:rsidRPr="00695E84">
        <w:rPr>
          <w:rFonts w:ascii="Arial" w:hAnsi="Arial" w:cs="Arial"/>
          <w:sz w:val="22"/>
          <w:szCs w:val="22"/>
          <w:lang w:val="es-CO"/>
        </w:rPr>
        <w:t xml:space="preserve"> actividad de voluntariado se realizará en jornada laboral y no representan ningún tipo de carga laboral ya que las actividades se llevan a cabo de forma desinteresada y sin contraprestación económica, ni de cualquier otra índole</w:t>
      </w:r>
      <w:r w:rsidR="00413DB4">
        <w:rPr>
          <w:rFonts w:ascii="Arial" w:hAnsi="Arial" w:cs="Arial"/>
          <w:sz w:val="22"/>
          <w:szCs w:val="22"/>
          <w:lang w:val="es-CO"/>
        </w:rPr>
        <w:t xml:space="preserve">; </w:t>
      </w:r>
      <w:r w:rsidRPr="00695E84">
        <w:rPr>
          <w:rFonts w:ascii="Arial" w:hAnsi="Arial" w:cs="Arial"/>
          <w:sz w:val="22"/>
          <w:szCs w:val="22"/>
          <w:lang w:val="es-CO"/>
        </w:rPr>
        <w:t xml:space="preserve">así mismo el tiempo en el que se desarrollen las diferentes actividades de voluntariado, se considera como donación de tiempo por parte del </w:t>
      </w:r>
      <w:r>
        <w:rPr>
          <w:rFonts w:ascii="Arial" w:hAnsi="Arial" w:cs="Arial"/>
          <w:sz w:val="22"/>
          <w:szCs w:val="22"/>
          <w:lang w:val="es-CO"/>
        </w:rPr>
        <w:t>v</w:t>
      </w:r>
      <w:r w:rsidRPr="00695E84">
        <w:rPr>
          <w:rFonts w:ascii="Arial" w:hAnsi="Arial" w:cs="Arial"/>
          <w:sz w:val="22"/>
          <w:szCs w:val="22"/>
          <w:lang w:val="es-CO"/>
        </w:rPr>
        <w:t>oluntario</w:t>
      </w:r>
      <w:r>
        <w:rPr>
          <w:rFonts w:ascii="Arial" w:hAnsi="Arial" w:cs="Arial"/>
          <w:sz w:val="22"/>
          <w:szCs w:val="22"/>
          <w:lang w:val="es-CO"/>
        </w:rPr>
        <w:t xml:space="preserve"> o voluntaria</w:t>
      </w:r>
      <w:r w:rsidRPr="00695E84">
        <w:rPr>
          <w:rFonts w:ascii="Arial" w:hAnsi="Arial" w:cs="Arial"/>
          <w:color w:val="000000"/>
          <w:sz w:val="22"/>
          <w:szCs w:val="22"/>
          <w:lang w:val="es-ES"/>
        </w:rPr>
        <w:t>.</w:t>
      </w:r>
    </w:p>
    <w:p w14:paraId="00CF590E" w14:textId="75F0C41A" w:rsidR="00A629E4" w:rsidRPr="00695E84" w:rsidRDefault="00A629E4" w:rsidP="006605D2">
      <w:pPr>
        <w:spacing w:line="276" w:lineRule="auto"/>
        <w:ind w:left="284"/>
        <w:jc w:val="both"/>
        <w:rPr>
          <w:rFonts w:ascii="Arial" w:hAnsi="Arial" w:cs="Arial"/>
          <w:sz w:val="22"/>
          <w:szCs w:val="22"/>
          <w:lang w:val="es-CO"/>
        </w:rPr>
      </w:pPr>
      <w:r>
        <w:rPr>
          <w:rFonts w:ascii="Arial" w:hAnsi="Arial" w:cs="Arial"/>
          <w:sz w:val="22"/>
          <w:szCs w:val="22"/>
          <w:lang w:val="es-CO"/>
        </w:rPr>
        <w:t>Las modalidades de participación responden a lo que el programa</w:t>
      </w:r>
      <w:r w:rsidR="002C2434" w:rsidRPr="002C2434">
        <w:rPr>
          <w:rFonts w:ascii="Arial" w:hAnsi="Arial" w:cs="Arial"/>
          <w:bCs/>
          <w:sz w:val="22"/>
          <w:szCs w:val="22"/>
          <w:lang w:val="es-CO"/>
        </w:rPr>
        <w:t xml:space="preserve"> </w:t>
      </w:r>
      <w:r w:rsidR="00413DB4" w:rsidRPr="002C2434">
        <w:rPr>
          <w:rFonts w:ascii="Arial" w:hAnsi="Arial" w:cs="Arial"/>
          <w:bCs/>
          <w:sz w:val="22"/>
          <w:szCs w:val="22"/>
          <w:lang w:val="es-CO"/>
        </w:rPr>
        <w:t>ha</w:t>
      </w:r>
      <w:r w:rsidR="00413DB4" w:rsidRPr="002C2434">
        <w:rPr>
          <w:rFonts w:ascii="Arial" w:hAnsi="Arial" w:cs="Arial"/>
          <w:b/>
          <w:sz w:val="22"/>
          <w:szCs w:val="22"/>
          <w:lang w:val="es-CO"/>
        </w:rPr>
        <w:t xml:space="preserve"> </w:t>
      </w:r>
      <w:r w:rsidR="002C2434">
        <w:rPr>
          <w:rFonts w:ascii="Arial" w:hAnsi="Arial" w:cs="Arial"/>
          <w:sz w:val="22"/>
          <w:szCs w:val="22"/>
          <w:lang w:val="es-CO"/>
        </w:rPr>
        <w:t>denominado</w:t>
      </w:r>
      <w:r>
        <w:rPr>
          <w:rFonts w:ascii="Arial" w:hAnsi="Arial" w:cs="Arial"/>
          <w:sz w:val="22"/>
          <w:szCs w:val="22"/>
          <w:lang w:val="es-CO"/>
        </w:rPr>
        <w:t xml:space="preserve"> donación, en este sentido, se priorizan tres (3) tipos de donaciones para la planeación y ejecución de las actividades: </w:t>
      </w:r>
    </w:p>
    <w:p w14:paraId="2D982C81" w14:textId="77777777" w:rsidR="00A629E4" w:rsidRPr="00695E84" w:rsidRDefault="00A629E4" w:rsidP="00A629E4">
      <w:pPr>
        <w:spacing w:line="276" w:lineRule="auto"/>
        <w:jc w:val="both"/>
        <w:rPr>
          <w:rFonts w:ascii="Arial" w:hAnsi="Arial" w:cs="Arial"/>
          <w:sz w:val="22"/>
          <w:szCs w:val="22"/>
          <w:lang w:val="es-CO"/>
        </w:rPr>
      </w:pPr>
    </w:p>
    <w:p w14:paraId="41F0101B" w14:textId="528DE7C1" w:rsidR="00A629E4" w:rsidRPr="00695E84" w:rsidRDefault="00A629E4" w:rsidP="00CC1EDA">
      <w:pPr>
        <w:pStyle w:val="Prrafodelista"/>
        <w:numPr>
          <w:ilvl w:val="0"/>
          <w:numId w:val="73"/>
        </w:numPr>
        <w:spacing w:line="276" w:lineRule="auto"/>
        <w:ind w:left="426" w:hanging="66"/>
        <w:jc w:val="both"/>
      </w:pPr>
      <w:r>
        <w:rPr>
          <w:rFonts w:ascii="Arial" w:hAnsi="Arial" w:cs="Arial"/>
          <w:b/>
          <w:bCs/>
        </w:rPr>
        <w:t>D</w:t>
      </w:r>
      <w:r w:rsidRPr="00695E84">
        <w:rPr>
          <w:rFonts w:ascii="Arial" w:hAnsi="Arial" w:cs="Arial"/>
          <w:b/>
          <w:bCs/>
        </w:rPr>
        <w:t>onación en especie</w:t>
      </w:r>
      <w:r w:rsidRPr="00695E84">
        <w:rPr>
          <w:rFonts w:ascii="Arial" w:hAnsi="Arial" w:cs="Arial"/>
          <w:i/>
          <w:iCs/>
        </w:rPr>
        <w:t>,</w:t>
      </w:r>
      <w:r w:rsidRPr="00695E84">
        <w:rPr>
          <w:rFonts w:ascii="Arial" w:hAnsi="Arial" w:cs="Arial"/>
        </w:rPr>
        <w:t xml:space="preserve"> hace referencia a aquellas que se realizan a través de un bien o un producto; de acuerdo con la jornada o actividad a ejecutar se convoca la donación de artículos que beneficie a la población priorizada. Este tipo de donación no </w:t>
      </w:r>
      <w:r w:rsidR="006C4C56" w:rsidRPr="00092935">
        <w:rPr>
          <w:rFonts w:ascii="Arial" w:hAnsi="Arial" w:cs="Arial"/>
          <w:bCs/>
        </w:rPr>
        <w:t>implica</w:t>
      </w:r>
      <w:r w:rsidR="006C4C56">
        <w:rPr>
          <w:rFonts w:ascii="Arial" w:hAnsi="Arial" w:cs="Arial"/>
        </w:rPr>
        <w:t xml:space="preserve"> </w:t>
      </w:r>
      <w:r w:rsidRPr="00695E84">
        <w:rPr>
          <w:rFonts w:ascii="Arial" w:hAnsi="Arial" w:cs="Arial"/>
        </w:rPr>
        <w:t>para el colaborador o colaboradora interrumpir sus actividades laborales.</w:t>
      </w:r>
    </w:p>
    <w:p w14:paraId="31A6A67A" w14:textId="2BB891B8" w:rsidR="00A629E4" w:rsidRPr="00695E84" w:rsidRDefault="00A629E4" w:rsidP="00CC1EDA">
      <w:pPr>
        <w:pStyle w:val="Prrafodelista"/>
        <w:numPr>
          <w:ilvl w:val="0"/>
          <w:numId w:val="73"/>
        </w:numPr>
        <w:spacing w:line="276" w:lineRule="auto"/>
        <w:ind w:left="426" w:hanging="66"/>
        <w:jc w:val="both"/>
      </w:pPr>
      <w:r>
        <w:rPr>
          <w:rFonts w:ascii="Arial" w:hAnsi="Arial" w:cs="Arial"/>
          <w:b/>
          <w:bCs/>
        </w:rPr>
        <w:t>D</w:t>
      </w:r>
      <w:r w:rsidRPr="00695E84">
        <w:rPr>
          <w:rFonts w:ascii="Arial" w:hAnsi="Arial" w:cs="Arial"/>
          <w:b/>
          <w:bCs/>
        </w:rPr>
        <w:t>onación de tiempo</w:t>
      </w:r>
      <w:r w:rsidRPr="00695E84">
        <w:rPr>
          <w:rFonts w:ascii="Arial" w:hAnsi="Arial" w:cs="Arial"/>
        </w:rPr>
        <w:t xml:space="preserve">, en esta modalidad el </w:t>
      </w:r>
      <w:r w:rsidR="006C4C56">
        <w:rPr>
          <w:rFonts w:ascii="Arial" w:hAnsi="Arial" w:cs="Arial"/>
        </w:rPr>
        <w:t>e</w:t>
      </w:r>
      <w:r w:rsidRPr="00695E84">
        <w:rPr>
          <w:rFonts w:ascii="Arial" w:hAnsi="Arial" w:cs="Arial"/>
        </w:rPr>
        <w:t xml:space="preserve">quipo de Responsabilidad Social (principalmente), se encarga de convocar actividades en </w:t>
      </w:r>
      <w:r w:rsidRPr="006C4C56">
        <w:rPr>
          <w:rFonts w:ascii="Arial" w:hAnsi="Arial" w:cs="Arial"/>
          <w:strike/>
        </w:rPr>
        <w:t>los</w:t>
      </w:r>
      <w:r w:rsidRPr="00695E84">
        <w:rPr>
          <w:rFonts w:ascii="Arial" w:hAnsi="Arial" w:cs="Arial"/>
        </w:rPr>
        <w:t xml:space="preserve"> horarios laborales</w:t>
      </w:r>
      <w:r w:rsidR="006C4C56">
        <w:rPr>
          <w:rFonts w:ascii="Arial" w:hAnsi="Arial" w:cs="Arial"/>
        </w:rPr>
        <w:t xml:space="preserve">; </w:t>
      </w:r>
      <w:r w:rsidRPr="00695E84">
        <w:rPr>
          <w:rFonts w:ascii="Arial" w:hAnsi="Arial" w:cs="Arial"/>
        </w:rPr>
        <w:t>a través de la destinación de tiempo</w:t>
      </w:r>
      <w:r w:rsidR="006C4C56">
        <w:rPr>
          <w:rFonts w:ascii="Arial" w:hAnsi="Arial" w:cs="Arial"/>
        </w:rPr>
        <w:t xml:space="preserve">, </w:t>
      </w:r>
      <w:r w:rsidRPr="00695E84">
        <w:rPr>
          <w:rFonts w:ascii="Arial" w:hAnsi="Arial" w:cs="Arial"/>
        </w:rPr>
        <w:t>los voluntarios y voluntarias</w:t>
      </w:r>
      <w:r w:rsidR="006C4C56">
        <w:rPr>
          <w:rFonts w:ascii="Arial" w:hAnsi="Arial" w:cs="Arial"/>
        </w:rPr>
        <w:t xml:space="preserve"> </w:t>
      </w:r>
      <w:r w:rsidRPr="00695E84">
        <w:rPr>
          <w:rFonts w:ascii="Arial" w:hAnsi="Arial" w:cs="Arial"/>
        </w:rPr>
        <w:t>participan en las jornadas planeadas que pueden ser dentro de las instalaciones de la entidad, o en otros espacios externos.</w:t>
      </w:r>
    </w:p>
    <w:p w14:paraId="0895E4B5" w14:textId="1F2A20EC" w:rsidR="00A629E4" w:rsidRPr="00695E84" w:rsidRDefault="00A629E4" w:rsidP="00CC1EDA">
      <w:pPr>
        <w:pStyle w:val="Prrafodelista"/>
        <w:numPr>
          <w:ilvl w:val="0"/>
          <w:numId w:val="73"/>
        </w:numPr>
        <w:spacing w:line="276" w:lineRule="auto"/>
        <w:ind w:left="426" w:hanging="66"/>
        <w:jc w:val="both"/>
      </w:pPr>
      <w:r>
        <w:rPr>
          <w:rFonts w:ascii="Arial" w:hAnsi="Arial" w:cs="Arial"/>
          <w:b/>
          <w:bCs/>
        </w:rPr>
        <w:t>D</w:t>
      </w:r>
      <w:r w:rsidRPr="00695E84">
        <w:rPr>
          <w:rFonts w:ascii="Arial" w:hAnsi="Arial" w:cs="Arial"/>
          <w:b/>
          <w:bCs/>
        </w:rPr>
        <w:t>onación en especie más tiempo</w:t>
      </w:r>
      <w:r w:rsidRPr="00695E84">
        <w:rPr>
          <w:rFonts w:ascii="Arial" w:hAnsi="Arial" w:cs="Arial"/>
        </w:rPr>
        <w:t>, es</w:t>
      </w:r>
      <w:r>
        <w:rPr>
          <w:rFonts w:ascii="Arial" w:hAnsi="Arial" w:cs="Arial"/>
        </w:rPr>
        <w:t>ta es</w:t>
      </w:r>
      <w:r w:rsidRPr="00695E84">
        <w:rPr>
          <w:rFonts w:ascii="Arial" w:hAnsi="Arial" w:cs="Arial"/>
        </w:rPr>
        <w:t xml:space="preserve"> la modalidad ideal, </w:t>
      </w:r>
      <w:r>
        <w:rPr>
          <w:rFonts w:ascii="Arial" w:hAnsi="Arial" w:cs="Arial"/>
        </w:rPr>
        <w:t xml:space="preserve">ya </w:t>
      </w:r>
      <w:r w:rsidRPr="00695E84">
        <w:rPr>
          <w:rFonts w:ascii="Arial" w:hAnsi="Arial" w:cs="Arial"/>
        </w:rPr>
        <w:t xml:space="preserve">que busca que el </w:t>
      </w:r>
      <w:r>
        <w:rPr>
          <w:rFonts w:ascii="Arial" w:hAnsi="Arial" w:cs="Arial"/>
        </w:rPr>
        <w:t xml:space="preserve">equipo de </w:t>
      </w:r>
      <w:r w:rsidRPr="00695E84">
        <w:rPr>
          <w:rFonts w:ascii="Arial" w:hAnsi="Arial" w:cs="Arial"/>
        </w:rPr>
        <w:t>voluntari</w:t>
      </w:r>
      <w:r>
        <w:rPr>
          <w:rFonts w:ascii="Arial" w:hAnsi="Arial" w:cs="Arial"/>
        </w:rPr>
        <w:t>ad</w:t>
      </w:r>
      <w:r w:rsidRPr="00695E84">
        <w:rPr>
          <w:rFonts w:ascii="Arial" w:hAnsi="Arial" w:cs="Arial"/>
        </w:rPr>
        <w:t xml:space="preserve">o sea parte de las actividades desde su etapa de consecución de </w:t>
      </w:r>
      <w:r>
        <w:rPr>
          <w:rFonts w:ascii="Arial" w:hAnsi="Arial" w:cs="Arial"/>
        </w:rPr>
        <w:t xml:space="preserve">productos, bienes o </w:t>
      </w:r>
      <w:r w:rsidRPr="00695E84">
        <w:rPr>
          <w:rFonts w:ascii="Arial" w:hAnsi="Arial" w:cs="Arial"/>
        </w:rPr>
        <w:t>artículos</w:t>
      </w:r>
      <w:r w:rsidR="006C4C56">
        <w:rPr>
          <w:rFonts w:ascii="Arial" w:hAnsi="Arial" w:cs="Arial"/>
        </w:rPr>
        <w:t xml:space="preserve">, </w:t>
      </w:r>
      <w:r w:rsidRPr="00695E84">
        <w:rPr>
          <w:rFonts w:ascii="Arial" w:hAnsi="Arial" w:cs="Arial"/>
        </w:rPr>
        <w:t>hasta la donación de su tiempo para ejecutar las acciones sociales o ambientales</w:t>
      </w:r>
      <w:r>
        <w:rPr>
          <w:rFonts w:ascii="Arial" w:hAnsi="Arial" w:cs="Arial"/>
        </w:rPr>
        <w:t>; esta modalidad</w:t>
      </w:r>
      <w:r w:rsidR="006C4C56">
        <w:rPr>
          <w:rFonts w:ascii="Arial" w:hAnsi="Arial" w:cs="Arial"/>
        </w:rPr>
        <w:t xml:space="preserve"> </w:t>
      </w:r>
      <w:r w:rsidRPr="00301045">
        <w:rPr>
          <w:rFonts w:ascii="Arial" w:hAnsi="Arial" w:cs="Arial"/>
        </w:rPr>
        <w:t>está</w:t>
      </w:r>
      <w:r w:rsidRPr="00695E84">
        <w:rPr>
          <w:rFonts w:ascii="Arial" w:hAnsi="Arial" w:cs="Arial"/>
        </w:rPr>
        <w:t xml:space="preserve"> orientad</w:t>
      </w:r>
      <w:r>
        <w:rPr>
          <w:rFonts w:ascii="Arial" w:hAnsi="Arial" w:cs="Arial"/>
        </w:rPr>
        <w:t xml:space="preserve">a a </w:t>
      </w:r>
      <w:r w:rsidRPr="00695E84">
        <w:rPr>
          <w:rFonts w:ascii="Arial" w:hAnsi="Arial" w:cs="Arial"/>
        </w:rPr>
        <w:t>lograr una participación masiva</w:t>
      </w:r>
      <w:r>
        <w:rPr>
          <w:rFonts w:ascii="Arial" w:hAnsi="Arial" w:cs="Arial"/>
        </w:rPr>
        <w:t>.</w:t>
      </w:r>
    </w:p>
    <w:p w14:paraId="37542090" w14:textId="2A287DDF" w:rsidR="00CB05C0" w:rsidRPr="00AF5D16" w:rsidRDefault="00CB05C0" w:rsidP="00AF5D16">
      <w:pPr>
        <w:pStyle w:val="Prrafodelista"/>
        <w:ind w:left="716"/>
        <w:jc w:val="both"/>
        <w:rPr>
          <w:rFonts w:ascii="Arial" w:hAnsi="Arial" w:cs="Arial"/>
          <w:b/>
          <w:bCs/>
          <w:lang w:val="es-ES"/>
        </w:rPr>
      </w:pPr>
    </w:p>
    <w:p w14:paraId="51498009" w14:textId="48DAD983" w:rsidR="00FA5951" w:rsidRDefault="00A629E4" w:rsidP="00541CC3">
      <w:pPr>
        <w:pStyle w:val="Prrafodelista"/>
        <w:numPr>
          <w:ilvl w:val="1"/>
          <w:numId w:val="98"/>
        </w:numPr>
        <w:jc w:val="both"/>
        <w:rPr>
          <w:rFonts w:ascii="Arial" w:hAnsi="Arial" w:cs="Arial"/>
          <w:b/>
          <w:bCs/>
          <w:lang w:val="es-ES"/>
        </w:rPr>
      </w:pPr>
      <w:r w:rsidRPr="00AF5D16">
        <w:rPr>
          <w:rFonts w:ascii="Arial" w:hAnsi="Arial" w:cs="Arial"/>
          <w:b/>
          <w:bCs/>
          <w:lang w:val="es-ES"/>
        </w:rPr>
        <w:t>Líneas de acción</w:t>
      </w:r>
    </w:p>
    <w:p w14:paraId="174B94B1" w14:textId="77777777" w:rsidR="00AF5D16" w:rsidRPr="00AF5D16" w:rsidRDefault="00AF5D16" w:rsidP="00AF5D16">
      <w:pPr>
        <w:pStyle w:val="Prrafodelista"/>
        <w:ind w:left="716"/>
        <w:jc w:val="both"/>
        <w:rPr>
          <w:rFonts w:ascii="Arial" w:hAnsi="Arial" w:cs="Arial"/>
          <w:b/>
          <w:bCs/>
          <w:lang w:val="es-ES"/>
        </w:rPr>
      </w:pPr>
    </w:p>
    <w:p w14:paraId="47B1DCC1" w14:textId="07EA054E" w:rsidR="00D57FD1" w:rsidRDefault="004B3E0E" w:rsidP="00C32619">
      <w:pPr>
        <w:pStyle w:val="Prrafodelista"/>
        <w:numPr>
          <w:ilvl w:val="0"/>
          <w:numId w:val="119"/>
        </w:numPr>
        <w:ind w:left="567" w:hanging="141"/>
        <w:jc w:val="both"/>
        <w:rPr>
          <w:rFonts w:ascii="Arial" w:hAnsi="Arial" w:cs="Arial"/>
        </w:rPr>
      </w:pPr>
      <w:bookmarkStart w:id="610" w:name="_Toc216767968"/>
      <w:bookmarkStart w:id="611" w:name="_Toc216935175"/>
      <w:r w:rsidRPr="004B3E0E">
        <w:rPr>
          <w:rStyle w:val="Ttulo2Car"/>
          <w:rFonts w:ascii="Arial" w:hAnsi="Arial" w:cs="Arial"/>
          <w:i w:val="0"/>
          <w:color w:val="000000" w:themeColor="text1"/>
          <w:sz w:val="22"/>
          <w:szCs w:val="22"/>
        </w:rPr>
        <w:t>Sensibilizar:</w:t>
      </w:r>
      <w:bookmarkEnd w:id="610"/>
      <w:bookmarkEnd w:id="611"/>
      <w:r w:rsidRPr="004B3E0E">
        <w:rPr>
          <w:rStyle w:val="Ttulo2Car"/>
          <w:rFonts w:ascii="Arial" w:hAnsi="Arial" w:cs="Arial"/>
          <w:i w:val="0"/>
          <w:color w:val="000000" w:themeColor="text1"/>
          <w:sz w:val="22"/>
          <w:szCs w:val="22"/>
        </w:rPr>
        <w:t xml:space="preserve"> </w:t>
      </w:r>
      <w:r w:rsidRPr="00541CC3">
        <w:rPr>
          <w:rFonts w:ascii="Arial" w:hAnsi="Arial" w:cs="Arial"/>
        </w:rPr>
        <w:t>Esta fase, se llevará a cabo a través de los canales internos de comunicación, con el objetivo de despertar el sentido de solidaridad hacia los colaboradores y colaboradoras</w:t>
      </w:r>
      <w:r w:rsidR="00553824">
        <w:rPr>
          <w:rFonts w:ascii="Arial" w:hAnsi="Arial" w:cs="Arial"/>
        </w:rPr>
        <w:t xml:space="preserve">; </w:t>
      </w:r>
      <w:r w:rsidRPr="00541CC3">
        <w:rPr>
          <w:rFonts w:ascii="Arial" w:hAnsi="Arial" w:cs="Arial"/>
        </w:rPr>
        <w:t>en este, se debe informar por qué se realiza la jornada</w:t>
      </w:r>
      <w:r w:rsidR="00553824">
        <w:rPr>
          <w:rFonts w:ascii="Arial" w:hAnsi="Arial" w:cs="Arial"/>
        </w:rPr>
        <w:t xml:space="preserve"> y </w:t>
      </w:r>
      <w:r w:rsidRPr="00541CC3">
        <w:rPr>
          <w:rFonts w:ascii="Arial" w:hAnsi="Arial" w:cs="Arial"/>
        </w:rPr>
        <w:t>a qui</w:t>
      </w:r>
      <w:r>
        <w:rPr>
          <w:rFonts w:ascii="Arial" w:hAnsi="Arial" w:cs="Arial"/>
        </w:rPr>
        <w:t>e</w:t>
      </w:r>
      <w:r w:rsidRPr="00541CC3">
        <w:rPr>
          <w:rFonts w:ascii="Arial" w:hAnsi="Arial" w:cs="Arial"/>
        </w:rPr>
        <w:t>n va dirigida la actividad.</w:t>
      </w:r>
      <w:bookmarkStart w:id="612" w:name="_Toc216767969"/>
      <w:bookmarkStart w:id="613" w:name="_Toc216935176"/>
    </w:p>
    <w:p w14:paraId="0C803702" w14:textId="572AF6BE" w:rsidR="004B3E0E" w:rsidRDefault="00FA5951" w:rsidP="00C32619">
      <w:pPr>
        <w:pStyle w:val="Prrafodelista"/>
        <w:numPr>
          <w:ilvl w:val="0"/>
          <w:numId w:val="119"/>
        </w:numPr>
        <w:ind w:left="567" w:hanging="141"/>
        <w:jc w:val="both"/>
        <w:rPr>
          <w:rFonts w:ascii="Arial" w:hAnsi="Arial" w:cs="Arial"/>
        </w:rPr>
      </w:pPr>
      <w:r w:rsidRPr="00D57FD1">
        <w:rPr>
          <w:rStyle w:val="Ttulo2Car"/>
          <w:rFonts w:ascii="Arial" w:hAnsi="Arial" w:cs="Arial"/>
          <w:i w:val="0"/>
          <w:color w:val="000000" w:themeColor="text1"/>
          <w:sz w:val="22"/>
          <w:szCs w:val="22"/>
        </w:rPr>
        <w:lastRenderedPageBreak/>
        <w:t>Motivar</w:t>
      </w:r>
      <w:r w:rsidR="00A629E4" w:rsidRPr="00D57FD1">
        <w:rPr>
          <w:rStyle w:val="Ttulo2Car"/>
          <w:rFonts w:ascii="Arial" w:hAnsi="Arial" w:cs="Arial"/>
          <w:i w:val="0"/>
          <w:color w:val="000000" w:themeColor="text1"/>
          <w:sz w:val="22"/>
          <w:szCs w:val="22"/>
        </w:rPr>
        <w:t>:</w:t>
      </w:r>
      <w:bookmarkEnd w:id="612"/>
      <w:bookmarkEnd w:id="613"/>
      <w:r w:rsidR="00A629E4" w:rsidRPr="00D57FD1">
        <w:rPr>
          <w:rStyle w:val="Ttulo2Car"/>
          <w:rFonts w:ascii="Arial" w:hAnsi="Arial" w:cs="Arial"/>
          <w:i w:val="0"/>
          <w:color w:val="000000" w:themeColor="text1"/>
          <w:sz w:val="22"/>
          <w:szCs w:val="22"/>
        </w:rPr>
        <w:t xml:space="preserve"> </w:t>
      </w:r>
      <w:r w:rsidRPr="00D57FD1">
        <w:rPr>
          <w:rFonts w:ascii="Arial" w:hAnsi="Arial" w:cs="Arial"/>
        </w:rPr>
        <w:t>Se realiza por medio de convocatoria focalizada, donde los colaboradores podrán conocer y preguntar más sobre el desarrollo de la actividad de una manera más personalizada</w:t>
      </w:r>
      <w:r w:rsidR="00C32619">
        <w:rPr>
          <w:rFonts w:ascii="Arial" w:hAnsi="Arial" w:cs="Arial"/>
        </w:rPr>
        <w:t>. E</w:t>
      </w:r>
      <w:r w:rsidR="006836CF" w:rsidRPr="00D57FD1">
        <w:rPr>
          <w:rFonts w:ascii="Arial" w:hAnsi="Arial" w:cs="Arial"/>
        </w:rPr>
        <w:t>sta fase busca</w:t>
      </w:r>
      <w:r w:rsidRPr="00D57FD1">
        <w:rPr>
          <w:rFonts w:ascii="Arial" w:hAnsi="Arial" w:cs="Arial"/>
        </w:rPr>
        <w:t xml:space="preserve"> un acercamiento </w:t>
      </w:r>
      <w:r w:rsidR="006836CF" w:rsidRPr="00D57FD1">
        <w:rPr>
          <w:rFonts w:ascii="Arial" w:hAnsi="Arial" w:cs="Arial"/>
        </w:rPr>
        <w:t xml:space="preserve">con </w:t>
      </w:r>
      <w:r w:rsidRPr="00D57FD1">
        <w:rPr>
          <w:rFonts w:ascii="Arial" w:hAnsi="Arial" w:cs="Arial"/>
        </w:rPr>
        <w:t>los colaboradores</w:t>
      </w:r>
      <w:r w:rsidR="006836CF" w:rsidRPr="00D57FD1">
        <w:rPr>
          <w:rFonts w:ascii="Arial" w:hAnsi="Arial" w:cs="Arial"/>
        </w:rPr>
        <w:t xml:space="preserve"> y colaboradoras</w:t>
      </w:r>
      <w:r w:rsidRPr="00D57FD1">
        <w:rPr>
          <w:rFonts w:ascii="Arial" w:hAnsi="Arial" w:cs="Arial"/>
        </w:rPr>
        <w:t xml:space="preserve"> a fin de que participen y </w:t>
      </w:r>
      <w:r w:rsidR="006836CF" w:rsidRPr="00D57FD1">
        <w:rPr>
          <w:rFonts w:ascii="Arial" w:hAnsi="Arial" w:cs="Arial"/>
        </w:rPr>
        <w:t>hagan parte del equipo de voluntariado</w:t>
      </w:r>
      <w:r w:rsidR="00C32619">
        <w:rPr>
          <w:rFonts w:ascii="Arial" w:hAnsi="Arial" w:cs="Arial"/>
        </w:rPr>
        <w:t>; e</w:t>
      </w:r>
      <w:r w:rsidRPr="00D57FD1">
        <w:rPr>
          <w:rFonts w:ascii="Arial" w:hAnsi="Arial" w:cs="Arial"/>
        </w:rPr>
        <w:t xml:space="preserve">n esta actividad se entrega información alusiva a las actividades.  </w:t>
      </w:r>
    </w:p>
    <w:p w14:paraId="62B5D96C" w14:textId="77777777" w:rsidR="007D2A19" w:rsidRPr="00D57FD1" w:rsidRDefault="007D2A19" w:rsidP="007D2A19">
      <w:pPr>
        <w:pStyle w:val="Prrafodelista"/>
        <w:ind w:left="567"/>
        <w:jc w:val="both"/>
        <w:rPr>
          <w:rFonts w:ascii="Arial" w:hAnsi="Arial" w:cs="Arial"/>
        </w:rPr>
      </w:pPr>
    </w:p>
    <w:p w14:paraId="388100EC" w14:textId="04E625F1" w:rsidR="00B53876" w:rsidRPr="00541CC3" w:rsidRDefault="00FA5951" w:rsidP="00C32619">
      <w:pPr>
        <w:pStyle w:val="Prrafodelista"/>
        <w:numPr>
          <w:ilvl w:val="0"/>
          <w:numId w:val="119"/>
        </w:numPr>
        <w:ind w:left="567" w:hanging="141"/>
        <w:jc w:val="both"/>
        <w:rPr>
          <w:rFonts w:ascii="Arial" w:hAnsi="Arial" w:cs="Arial"/>
        </w:rPr>
      </w:pPr>
      <w:bookmarkStart w:id="614" w:name="_Toc216767970"/>
      <w:bookmarkStart w:id="615" w:name="_Toc216935177"/>
      <w:r w:rsidRPr="002941ED">
        <w:rPr>
          <w:rStyle w:val="Ttulo2Car"/>
          <w:rFonts w:ascii="Arial" w:hAnsi="Arial" w:cs="Arial"/>
          <w:i w:val="0"/>
          <w:color w:val="000000" w:themeColor="text1"/>
          <w:sz w:val="22"/>
          <w:szCs w:val="22"/>
        </w:rPr>
        <w:t>Actuar</w:t>
      </w:r>
      <w:r w:rsidR="00A629E4" w:rsidRPr="002941ED">
        <w:rPr>
          <w:rStyle w:val="Ttulo2Car"/>
          <w:rFonts w:ascii="Arial" w:hAnsi="Arial" w:cs="Arial"/>
          <w:i w:val="0"/>
          <w:color w:val="000000" w:themeColor="text1"/>
          <w:sz w:val="22"/>
          <w:szCs w:val="22"/>
        </w:rPr>
        <w:t>:</w:t>
      </w:r>
      <w:bookmarkEnd w:id="614"/>
      <w:bookmarkEnd w:id="615"/>
      <w:r w:rsidR="00B53876" w:rsidRPr="002941ED">
        <w:rPr>
          <w:rStyle w:val="Ttulo2Car"/>
          <w:rFonts w:ascii="Arial" w:hAnsi="Arial" w:cs="Arial"/>
          <w:i w:val="0"/>
          <w:color w:val="000000" w:themeColor="text1"/>
          <w:sz w:val="22"/>
          <w:szCs w:val="22"/>
        </w:rPr>
        <w:t xml:space="preserve"> </w:t>
      </w:r>
      <w:r w:rsidR="006836CF" w:rsidRPr="00541CC3">
        <w:rPr>
          <w:rFonts w:ascii="Arial" w:hAnsi="Arial" w:cs="Arial"/>
        </w:rPr>
        <w:t>Esta fase es una de las más importantes, ya que se ejecuta</w:t>
      </w:r>
      <w:r w:rsidR="00BC560A">
        <w:rPr>
          <w:rFonts w:ascii="Arial" w:hAnsi="Arial" w:cs="Arial"/>
        </w:rPr>
        <w:t xml:space="preserve">n </w:t>
      </w:r>
      <w:r w:rsidR="006836CF" w:rsidRPr="00541CC3">
        <w:rPr>
          <w:rFonts w:ascii="Arial" w:hAnsi="Arial" w:cs="Arial"/>
        </w:rPr>
        <w:t>y materializa</w:t>
      </w:r>
      <w:r w:rsidR="00BC560A">
        <w:rPr>
          <w:rFonts w:ascii="Arial" w:hAnsi="Arial" w:cs="Arial"/>
        </w:rPr>
        <w:t xml:space="preserve">n </w:t>
      </w:r>
      <w:r w:rsidR="006836CF" w:rsidRPr="00541CC3">
        <w:rPr>
          <w:rFonts w:ascii="Arial" w:hAnsi="Arial" w:cs="Arial"/>
        </w:rPr>
        <w:t>las jornadas planeadas a través de la participación activa del grupo de voluntariado, s</w:t>
      </w:r>
      <w:r w:rsidRPr="00541CC3">
        <w:rPr>
          <w:rFonts w:ascii="Arial" w:hAnsi="Arial" w:cs="Arial"/>
        </w:rPr>
        <w:t>e llega al lugar de acción de la jornada y se desarrolla teniendo presente todos los protocolos de seguridad y salud en el trabajo</w:t>
      </w:r>
      <w:r w:rsidR="006836CF" w:rsidRPr="00541CC3">
        <w:rPr>
          <w:rFonts w:ascii="Arial" w:hAnsi="Arial" w:cs="Arial"/>
        </w:rPr>
        <w:t>, así como l</w:t>
      </w:r>
      <w:r w:rsidR="00BC560A">
        <w:rPr>
          <w:rFonts w:ascii="Arial" w:hAnsi="Arial" w:cs="Arial"/>
        </w:rPr>
        <w:t>o</w:t>
      </w:r>
      <w:r w:rsidR="006836CF" w:rsidRPr="00541CC3">
        <w:rPr>
          <w:rFonts w:ascii="Arial" w:hAnsi="Arial" w:cs="Arial"/>
        </w:rPr>
        <w:t>s demás que tenga vigente la entidad.</w:t>
      </w:r>
    </w:p>
    <w:p w14:paraId="3406F9D8" w14:textId="77777777" w:rsidR="007D2A19" w:rsidRDefault="00C32619" w:rsidP="00C32619">
      <w:pPr>
        <w:pStyle w:val="Prrafodelista"/>
        <w:ind w:left="567" w:hanging="141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</w:t>
      </w:r>
    </w:p>
    <w:p w14:paraId="1333D237" w14:textId="7F8CAB20" w:rsidR="00FA5951" w:rsidRDefault="007D2A19" w:rsidP="00C32619">
      <w:pPr>
        <w:pStyle w:val="Prrafodelista"/>
        <w:ind w:left="567" w:hanging="141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 w:rsidR="00C32619">
        <w:rPr>
          <w:rFonts w:ascii="Arial" w:hAnsi="Arial" w:cs="Arial"/>
        </w:rPr>
        <w:t xml:space="preserve"> </w:t>
      </w:r>
      <w:r w:rsidR="006836CF" w:rsidRPr="00541CC3">
        <w:rPr>
          <w:rFonts w:ascii="Arial" w:hAnsi="Arial" w:cs="Arial"/>
        </w:rPr>
        <w:t xml:space="preserve">En el actuar se </w:t>
      </w:r>
      <w:r w:rsidR="00BC560A" w:rsidRPr="00092935">
        <w:rPr>
          <w:rFonts w:ascii="Arial" w:hAnsi="Arial" w:cs="Arial"/>
          <w:bCs/>
        </w:rPr>
        <w:t>debe</w:t>
      </w:r>
      <w:r w:rsidR="00BC560A">
        <w:rPr>
          <w:rFonts w:ascii="Arial" w:hAnsi="Arial" w:cs="Arial"/>
        </w:rPr>
        <w:t xml:space="preserve"> </w:t>
      </w:r>
      <w:r w:rsidR="006836CF" w:rsidRPr="00541CC3">
        <w:rPr>
          <w:rFonts w:ascii="Arial" w:hAnsi="Arial" w:cs="Arial"/>
        </w:rPr>
        <w:t xml:space="preserve">tener cubrimiento de las actividades por parte del equipo de comunicaciones de la UMV, con el fin de </w:t>
      </w:r>
      <w:r w:rsidR="00EC7F9C" w:rsidRPr="00541CC3">
        <w:rPr>
          <w:rFonts w:ascii="Arial" w:hAnsi="Arial" w:cs="Arial"/>
        </w:rPr>
        <w:t>llevar a cabo posteriormente la correcta socialización y divulgación de la jornada.</w:t>
      </w:r>
    </w:p>
    <w:p w14:paraId="2375366E" w14:textId="77777777" w:rsidR="007D2A19" w:rsidRPr="00541CC3" w:rsidRDefault="007D2A19" w:rsidP="00C32619">
      <w:pPr>
        <w:pStyle w:val="Prrafodelista"/>
        <w:ind w:left="567" w:hanging="141"/>
        <w:jc w:val="both"/>
        <w:rPr>
          <w:rFonts w:ascii="Arial" w:hAnsi="Arial" w:cs="Arial"/>
        </w:rPr>
      </w:pPr>
    </w:p>
    <w:p w14:paraId="32A7FAD2" w14:textId="3739C651" w:rsidR="00EC7F9C" w:rsidRPr="00541CC3" w:rsidRDefault="00FA5951" w:rsidP="00C32619">
      <w:pPr>
        <w:pStyle w:val="Prrafodelista"/>
        <w:numPr>
          <w:ilvl w:val="0"/>
          <w:numId w:val="119"/>
        </w:numPr>
        <w:ind w:left="567" w:hanging="141"/>
        <w:jc w:val="both"/>
        <w:rPr>
          <w:rFonts w:ascii="Arial" w:hAnsi="Arial" w:cs="Arial"/>
          <w:lang w:val="es-ES"/>
        </w:rPr>
      </w:pPr>
      <w:r w:rsidRPr="004B3E0E">
        <w:rPr>
          <w:rStyle w:val="Ttulo2Car"/>
          <w:rFonts w:ascii="Arial" w:hAnsi="Arial" w:cs="Arial"/>
          <w:i w:val="0"/>
          <w:color w:val="000000" w:themeColor="text1"/>
          <w:sz w:val="22"/>
          <w:szCs w:val="22"/>
        </w:rPr>
        <w:t xml:space="preserve"> </w:t>
      </w:r>
      <w:bookmarkStart w:id="616" w:name="_Toc216767971"/>
      <w:bookmarkStart w:id="617" w:name="_Toc216935178"/>
      <w:r w:rsidRPr="004B3E0E">
        <w:rPr>
          <w:rStyle w:val="Ttulo2Car"/>
          <w:rFonts w:ascii="Arial" w:hAnsi="Arial" w:cs="Arial"/>
          <w:i w:val="0"/>
          <w:color w:val="000000" w:themeColor="text1"/>
          <w:sz w:val="22"/>
          <w:szCs w:val="22"/>
        </w:rPr>
        <w:t>Evaluar</w:t>
      </w:r>
      <w:r w:rsidR="00A629E4" w:rsidRPr="004B3E0E">
        <w:rPr>
          <w:rStyle w:val="Ttulo2Car"/>
          <w:rFonts w:ascii="Arial" w:hAnsi="Arial" w:cs="Arial"/>
          <w:i w:val="0"/>
          <w:color w:val="000000" w:themeColor="text1"/>
          <w:sz w:val="22"/>
          <w:szCs w:val="22"/>
        </w:rPr>
        <w:t>:</w:t>
      </w:r>
      <w:bookmarkEnd w:id="616"/>
      <w:bookmarkEnd w:id="617"/>
      <w:r w:rsidR="00A629E4" w:rsidRPr="004B3E0E">
        <w:rPr>
          <w:rStyle w:val="Ttulo2Car"/>
          <w:rFonts w:ascii="Arial" w:hAnsi="Arial" w:cs="Arial"/>
          <w:i w:val="0"/>
          <w:color w:val="000000" w:themeColor="text1"/>
          <w:sz w:val="22"/>
          <w:szCs w:val="22"/>
        </w:rPr>
        <w:t xml:space="preserve"> </w:t>
      </w:r>
      <w:r w:rsidR="00EC7F9C" w:rsidRPr="00541CC3">
        <w:rPr>
          <w:rFonts w:ascii="Arial" w:hAnsi="Arial" w:cs="Arial"/>
        </w:rPr>
        <w:t>Con el fin de conocer la percepción de l</w:t>
      </w:r>
      <w:r w:rsidR="00B53876" w:rsidRPr="00541CC3">
        <w:rPr>
          <w:rFonts w:ascii="Arial" w:hAnsi="Arial" w:cs="Arial"/>
        </w:rPr>
        <w:t xml:space="preserve">as personas </w:t>
      </w:r>
      <w:r w:rsidR="00EC7F9C" w:rsidRPr="00541CC3">
        <w:rPr>
          <w:rFonts w:ascii="Arial" w:hAnsi="Arial" w:cs="Arial"/>
        </w:rPr>
        <w:t xml:space="preserve">participantes y </w:t>
      </w:r>
      <w:r w:rsidR="00B53876" w:rsidRPr="00541CC3">
        <w:rPr>
          <w:rFonts w:ascii="Arial" w:hAnsi="Arial" w:cs="Arial"/>
        </w:rPr>
        <w:t xml:space="preserve">del equipo de voluntariado, </w:t>
      </w:r>
      <w:r w:rsidR="00EC7F9C" w:rsidRPr="00541CC3">
        <w:rPr>
          <w:rFonts w:ascii="Arial" w:hAnsi="Arial" w:cs="Arial"/>
        </w:rPr>
        <w:t xml:space="preserve">en el desarrollo de la jornada, desde Responsabilidad Social, se cuenta con la </w:t>
      </w:r>
      <w:r w:rsidR="00EC7F9C" w:rsidRPr="00541CC3">
        <w:rPr>
          <w:rFonts w:ascii="Arial" w:hAnsi="Arial" w:cs="Arial"/>
          <w:i/>
          <w:iCs/>
        </w:rPr>
        <w:t>Encuesta de Satisfacción de Actividades de Responsabilidad Social de la UMV,</w:t>
      </w:r>
      <w:r w:rsidR="00EC7F9C" w:rsidRPr="00541CC3">
        <w:rPr>
          <w:rFonts w:ascii="Arial" w:hAnsi="Arial" w:cs="Arial"/>
        </w:rPr>
        <w:t xml:space="preserve"> la cual debe ser aplicada al finalizar la actividad al mayor número de asistentes</w:t>
      </w:r>
      <w:r w:rsidR="00CA115B" w:rsidRPr="00092935">
        <w:rPr>
          <w:rFonts w:ascii="Arial" w:hAnsi="Arial" w:cs="Arial"/>
          <w:bCs/>
        </w:rPr>
        <w:t xml:space="preserve"> posible</w:t>
      </w:r>
      <w:r w:rsidR="00EC7F9C" w:rsidRPr="00541CC3">
        <w:rPr>
          <w:rFonts w:ascii="Arial" w:hAnsi="Arial" w:cs="Arial"/>
        </w:rPr>
        <w:t>. Est</w:t>
      </w:r>
      <w:r w:rsidR="00D57FD1">
        <w:rPr>
          <w:rFonts w:ascii="Arial" w:hAnsi="Arial" w:cs="Arial"/>
        </w:rPr>
        <w:t xml:space="preserve">e formato, incluye </w:t>
      </w:r>
      <w:r w:rsidR="00EC7F9C" w:rsidRPr="00541CC3">
        <w:rPr>
          <w:rFonts w:ascii="Arial" w:hAnsi="Arial" w:cs="Arial"/>
        </w:rPr>
        <w:t>preguntas cerradas que permite</w:t>
      </w:r>
      <w:r w:rsidR="00CA115B">
        <w:rPr>
          <w:rFonts w:ascii="Arial" w:hAnsi="Arial" w:cs="Arial"/>
        </w:rPr>
        <w:t xml:space="preserve">n </w:t>
      </w:r>
      <w:r w:rsidR="00EC7F9C" w:rsidRPr="00541CC3">
        <w:rPr>
          <w:rFonts w:ascii="Arial" w:hAnsi="Arial" w:cs="Arial"/>
        </w:rPr>
        <w:t xml:space="preserve">medir el nivel de satisfacción, así como con un espacio de pregunta abierta </w:t>
      </w:r>
      <w:r w:rsidR="00D57FD1">
        <w:rPr>
          <w:rFonts w:ascii="Arial" w:hAnsi="Arial" w:cs="Arial"/>
        </w:rPr>
        <w:t>a través del cual e</w:t>
      </w:r>
      <w:r w:rsidR="00EC7F9C" w:rsidRPr="00541CC3">
        <w:rPr>
          <w:rFonts w:ascii="Arial" w:hAnsi="Arial" w:cs="Arial"/>
        </w:rPr>
        <w:t xml:space="preserve">l equipo revisa acciones de mejora que fortalezcan </w:t>
      </w:r>
      <w:r w:rsidR="00EC7F9C" w:rsidRPr="00CA115B">
        <w:rPr>
          <w:rFonts w:ascii="Arial" w:hAnsi="Arial" w:cs="Arial"/>
          <w:strike/>
        </w:rPr>
        <w:t>las</w:t>
      </w:r>
      <w:r w:rsidR="00EC7F9C" w:rsidRPr="00541CC3">
        <w:rPr>
          <w:rFonts w:ascii="Arial" w:hAnsi="Arial" w:cs="Arial"/>
        </w:rPr>
        <w:t xml:space="preserve"> jornadas futuras.</w:t>
      </w:r>
    </w:p>
    <w:p w14:paraId="67F0E709" w14:textId="39A6ED7F" w:rsidR="00B53876" w:rsidRPr="00541CC3" w:rsidRDefault="00B53876" w:rsidP="00541CC3">
      <w:pPr>
        <w:jc w:val="both"/>
        <w:rPr>
          <w:rStyle w:val="Ttulo2Car"/>
          <w:rFonts w:ascii="Arial" w:hAnsi="Arial" w:cs="Arial"/>
          <w:b w:val="0"/>
          <w:bCs w:val="0"/>
          <w:i w:val="0"/>
          <w:color w:val="000000" w:themeColor="text1"/>
          <w:sz w:val="22"/>
          <w:szCs w:val="22"/>
          <w:lang w:val="es-ES"/>
        </w:rPr>
      </w:pPr>
    </w:p>
    <w:p w14:paraId="20BF87CC" w14:textId="4B401262" w:rsidR="00EC7F9C" w:rsidRPr="00541CC3" w:rsidRDefault="00B53876" w:rsidP="007D2A19">
      <w:pPr>
        <w:pStyle w:val="Prrafodelista"/>
        <w:ind w:left="567"/>
        <w:jc w:val="both"/>
        <w:rPr>
          <w:rStyle w:val="Ttulo2Car"/>
          <w:rFonts w:ascii="Arial" w:hAnsi="Arial" w:cs="Arial"/>
          <w:b w:val="0"/>
          <w:bCs w:val="0"/>
          <w:i w:val="0"/>
          <w:color w:val="000000" w:themeColor="text1"/>
          <w:sz w:val="22"/>
          <w:szCs w:val="22"/>
        </w:rPr>
      </w:pPr>
      <w:bookmarkStart w:id="618" w:name="_Toc216767972"/>
      <w:bookmarkStart w:id="619" w:name="_Toc216935179"/>
      <w:r w:rsidRPr="004B3E0E">
        <w:rPr>
          <w:rStyle w:val="Ttulo2Car"/>
          <w:rFonts w:ascii="Arial" w:hAnsi="Arial" w:cs="Arial"/>
          <w:b w:val="0"/>
          <w:bCs w:val="0"/>
          <w:i w:val="0"/>
          <w:color w:val="000000" w:themeColor="text1"/>
          <w:sz w:val="22"/>
          <w:szCs w:val="22"/>
        </w:rPr>
        <w:t>En caso que el voluntariado s</w:t>
      </w:r>
      <w:r w:rsidR="007D2A19">
        <w:rPr>
          <w:rStyle w:val="Ttulo2Car"/>
          <w:rFonts w:ascii="Arial" w:hAnsi="Arial" w:cs="Arial"/>
          <w:b w:val="0"/>
          <w:bCs w:val="0"/>
          <w:i w:val="0"/>
          <w:color w:val="000000" w:themeColor="text1"/>
          <w:sz w:val="22"/>
          <w:szCs w:val="22"/>
        </w:rPr>
        <w:t xml:space="preserve">e lleve a cabo por otro proceso, </w:t>
      </w:r>
      <w:r w:rsidRPr="004B3E0E">
        <w:rPr>
          <w:rStyle w:val="Ttulo2Car"/>
          <w:rFonts w:ascii="Arial" w:hAnsi="Arial" w:cs="Arial"/>
          <w:b w:val="0"/>
          <w:bCs w:val="0"/>
          <w:i w:val="0"/>
          <w:color w:val="000000" w:themeColor="text1"/>
          <w:sz w:val="22"/>
          <w:szCs w:val="22"/>
        </w:rPr>
        <w:t>que cuente con una encuesta de satisfacción propia, se debe aplicar y presentar resultados en la Mesa de Responsabilidad Social y de Sostenibilidad.</w:t>
      </w:r>
      <w:bookmarkEnd w:id="618"/>
      <w:r w:rsidRPr="004B3E0E">
        <w:rPr>
          <w:rStyle w:val="Ttulo2Car"/>
          <w:rFonts w:ascii="Arial" w:hAnsi="Arial" w:cs="Arial"/>
          <w:b w:val="0"/>
          <w:bCs w:val="0"/>
          <w:i w:val="0"/>
          <w:color w:val="000000" w:themeColor="text1"/>
          <w:sz w:val="22"/>
          <w:szCs w:val="22"/>
        </w:rPr>
        <w:t xml:space="preserve"> </w:t>
      </w:r>
      <w:bookmarkStart w:id="620" w:name="_Toc216767973"/>
      <w:r w:rsidR="00EC7F9C" w:rsidRPr="00541CC3">
        <w:rPr>
          <w:rStyle w:val="Ttulo2Car"/>
          <w:rFonts w:ascii="Arial" w:hAnsi="Arial" w:cs="Arial"/>
          <w:b w:val="0"/>
          <w:bCs w:val="0"/>
          <w:i w:val="0"/>
          <w:color w:val="000000" w:themeColor="text1"/>
          <w:sz w:val="22"/>
          <w:szCs w:val="22"/>
        </w:rPr>
        <w:t xml:space="preserve">A través del registro audiovisual que se lleva a cabo durante la actividad, también las personas participantes podrán dar a conocer su percepción de la jornada </w:t>
      </w:r>
      <w:r w:rsidR="00A359ED">
        <w:rPr>
          <w:rStyle w:val="Ttulo2Car"/>
          <w:rFonts w:ascii="Arial" w:hAnsi="Arial" w:cs="Arial"/>
          <w:b w:val="0"/>
          <w:bCs w:val="0"/>
          <w:i w:val="0"/>
          <w:color w:val="000000" w:themeColor="text1"/>
          <w:sz w:val="22"/>
          <w:szCs w:val="22"/>
        </w:rPr>
        <w:t>con</w:t>
      </w:r>
      <w:r w:rsidR="00EC7F9C" w:rsidRPr="00541CC3">
        <w:rPr>
          <w:rStyle w:val="Ttulo2Car"/>
          <w:rFonts w:ascii="Arial" w:hAnsi="Arial" w:cs="Arial"/>
          <w:b w:val="0"/>
          <w:bCs w:val="0"/>
          <w:i w:val="0"/>
          <w:color w:val="000000" w:themeColor="text1"/>
          <w:sz w:val="22"/>
          <w:szCs w:val="22"/>
        </w:rPr>
        <w:t xml:space="preserve"> sus testimonios.</w:t>
      </w:r>
      <w:bookmarkEnd w:id="619"/>
      <w:bookmarkEnd w:id="620"/>
      <w:r w:rsidR="00EC7F9C" w:rsidRPr="00541CC3">
        <w:rPr>
          <w:rStyle w:val="Ttulo2Car"/>
          <w:rFonts w:ascii="Arial" w:hAnsi="Arial" w:cs="Arial"/>
          <w:b w:val="0"/>
          <w:bCs w:val="0"/>
          <w:i w:val="0"/>
          <w:color w:val="000000" w:themeColor="text1"/>
          <w:sz w:val="22"/>
          <w:szCs w:val="22"/>
        </w:rPr>
        <w:t xml:space="preserve"> </w:t>
      </w:r>
    </w:p>
    <w:p w14:paraId="34C6260B" w14:textId="77777777" w:rsidR="00EC7F9C" w:rsidRPr="00541CC3" w:rsidRDefault="00EC7F9C" w:rsidP="00541CC3">
      <w:pPr>
        <w:jc w:val="both"/>
        <w:rPr>
          <w:rFonts w:ascii="Arial" w:hAnsi="Arial" w:cs="Arial"/>
          <w:sz w:val="22"/>
          <w:szCs w:val="22"/>
          <w:lang w:val="es-CO"/>
        </w:rPr>
      </w:pPr>
    </w:p>
    <w:p w14:paraId="30AE4106" w14:textId="4A558742" w:rsidR="00EC7F9C" w:rsidRPr="00541CC3" w:rsidRDefault="008F41DD" w:rsidP="00541CC3">
      <w:pPr>
        <w:jc w:val="both"/>
        <w:rPr>
          <w:rFonts w:ascii="Arial" w:hAnsi="Arial" w:cs="Arial"/>
          <w:sz w:val="22"/>
          <w:szCs w:val="22"/>
          <w:lang w:val="es-CO"/>
        </w:rPr>
      </w:pPr>
      <w:r w:rsidRPr="00541CC3">
        <w:rPr>
          <w:rFonts w:ascii="Arial" w:hAnsi="Arial" w:cs="Arial"/>
          <w:sz w:val="22"/>
          <w:szCs w:val="22"/>
          <w:lang w:val="es-CO"/>
        </w:rPr>
        <w:t xml:space="preserve">Durante la ejecución de cada una de las fases, específicamente la fase ii y fase iii, el equipo de Responsabilidad Social, deberá dejar registrada la asistencia y participación a través de los formatos internos de la entidad que reposan en el Sistema Integrado de Gestión – </w:t>
      </w:r>
      <w:proofErr w:type="spellStart"/>
      <w:r w:rsidRPr="00541CC3">
        <w:rPr>
          <w:rFonts w:ascii="Arial" w:hAnsi="Arial" w:cs="Arial"/>
          <w:sz w:val="22"/>
          <w:szCs w:val="22"/>
          <w:lang w:val="es-CO"/>
        </w:rPr>
        <w:t>Sisgestión</w:t>
      </w:r>
      <w:proofErr w:type="spellEnd"/>
      <w:r w:rsidRPr="00541CC3">
        <w:rPr>
          <w:rFonts w:ascii="Arial" w:hAnsi="Arial" w:cs="Arial"/>
          <w:sz w:val="22"/>
          <w:szCs w:val="22"/>
          <w:lang w:val="es-CO"/>
        </w:rPr>
        <w:t xml:space="preserve">; en caso </w:t>
      </w:r>
      <w:r w:rsidRPr="007D2A19">
        <w:rPr>
          <w:rFonts w:ascii="Arial" w:hAnsi="Arial" w:cs="Arial"/>
          <w:strike/>
          <w:sz w:val="22"/>
          <w:szCs w:val="22"/>
          <w:lang w:val="es-CO"/>
        </w:rPr>
        <w:t>de</w:t>
      </w:r>
      <w:r w:rsidRPr="00541CC3">
        <w:rPr>
          <w:rFonts w:ascii="Arial" w:hAnsi="Arial" w:cs="Arial"/>
          <w:sz w:val="22"/>
          <w:szCs w:val="22"/>
          <w:lang w:val="es-CO"/>
        </w:rPr>
        <w:t xml:space="preserve"> que se realice de manera virtual, como mínimo debe tenerse como evidencia el registro de asistencia. </w:t>
      </w:r>
    </w:p>
    <w:p w14:paraId="0B5BF274" w14:textId="354AD498" w:rsidR="00305674" w:rsidRPr="00695E84" w:rsidRDefault="00305674" w:rsidP="00541CC3">
      <w:pPr>
        <w:pStyle w:val="Ttulo1"/>
        <w:numPr>
          <w:ilvl w:val="0"/>
          <w:numId w:val="98"/>
        </w:numPr>
        <w:rPr>
          <w:rFonts w:ascii="Arial" w:hAnsi="Arial" w:cs="Arial"/>
          <w:color w:val="000000" w:themeColor="text1"/>
          <w:sz w:val="24"/>
          <w:szCs w:val="22"/>
          <w:lang w:val="es-CO"/>
        </w:rPr>
      </w:pPr>
      <w:bookmarkStart w:id="621" w:name="_Toc216935180"/>
      <w:r w:rsidRPr="00301045">
        <w:rPr>
          <w:rFonts w:ascii="Arial" w:hAnsi="Arial" w:cs="Arial"/>
          <w:color w:val="000000" w:themeColor="text1"/>
          <w:sz w:val="24"/>
          <w:szCs w:val="22"/>
          <w:lang w:val="es-CO"/>
        </w:rPr>
        <w:t>Socialización y divulgación</w:t>
      </w:r>
      <w:bookmarkEnd w:id="621"/>
    </w:p>
    <w:p w14:paraId="7EC5BF69" w14:textId="77777777" w:rsidR="00514B90" w:rsidRPr="00695E84" w:rsidRDefault="00514B90" w:rsidP="00514B90">
      <w:pPr>
        <w:rPr>
          <w:rFonts w:ascii="Arial" w:hAnsi="Arial" w:cs="Arial"/>
          <w:sz w:val="22"/>
          <w:szCs w:val="22"/>
          <w:lang w:val="es-CO"/>
        </w:rPr>
      </w:pPr>
    </w:p>
    <w:p w14:paraId="70402F42" w14:textId="2C00A47C" w:rsidR="00851A34" w:rsidRDefault="00851A34" w:rsidP="00927461">
      <w:pPr>
        <w:spacing w:line="276" w:lineRule="auto"/>
        <w:jc w:val="both"/>
        <w:rPr>
          <w:rFonts w:ascii="Arial" w:hAnsi="Arial" w:cs="Arial"/>
          <w:sz w:val="22"/>
          <w:szCs w:val="22"/>
          <w:lang w:val="es-CO"/>
        </w:rPr>
      </w:pPr>
      <w:r>
        <w:rPr>
          <w:rFonts w:ascii="Arial" w:hAnsi="Arial" w:cs="Arial"/>
          <w:sz w:val="22"/>
          <w:szCs w:val="22"/>
          <w:lang w:val="es-CO"/>
        </w:rPr>
        <w:t>Con el fin de divulgar el Programa de Voluntariado</w:t>
      </w:r>
      <w:r w:rsidR="00B53876">
        <w:rPr>
          <w:rFonts w:ascii="Arial" w:hAnsi="Arial" w:cs="Arial"/>
          <w:sz w:val="22"/>
          <w:szCs w:val="22"/>
          <w:lang w:val="es-CO"/>
        </w:rPr>
        <w:t xml:space="preserve"> Institucional</w:t>
      </w:r>
      <w:r w:rsidR="00A359ED">
        <w:rPr>
          <w:rFonts w:ascii="Arial" w:hAnsi="Arial" w:cs="Arial"/>
          <w:sz w:val="22"/>
          <w:szCs w:val="22"/>
          <w:lang w:val="es-CO"/>
        </w:rPr>
        <w:t>,</w:t>
      </w:r>
      <w:r w:rsidR="00B53876">
        <w:rPr>
          <w:rFonts w:ascii="Arial" w:hAnsi="Arial" w:cs="Arial"/>
          <w:sz w:val="22"/>
          <w:szCs w:val="22"/>
          <w:lang w:val="es-CO"/>
        </w:rPr>
        <w:t xml:space="preserve"> </w:t>
      </w:r>
      <w:r>
        <w:rPr>
          <w:rFonts w:ascii="Arial" w:hAnsi="Arial" w:cs="Arial"/>
          <w:sz w:val="22"/>
          <w:szCs w:val="22"/>
          <w:lang w:val="es-CO"/>
        </w:rPr>
        <w:t xml:space="preserve">UMV Solidaria, </w:t>
      </w:r>
      <w:r w:rsidR="005E3EE4">
        <w:rPr>
          <w:rFonts w:ascii="Arial" w:hAnsi="Arial" w:cs="Arial"/>
          <w:sz w:val="22"/>
          <w:szCs w:val="22"/>
          <w:lang w:val="es-CO"/>
        </w:rPr>
        <w:t xml:space="preserve">a nuestros grupos de interés internos y externos, la entidad ha establecido diferentes mecanismos para su socialización, considerando la importancia que tiene para la Unidad el fortalecimiento </w:t>
      </w:r>
      <w:proofErr w:type="gramStart"/>
      <w:r w:rsidR="005E3EE4">
        <w:rPr>
          <w:rFonts w:ascii="Arial" w:hAnsi="Arial" w:cs="Arial"/>
          <w:sz w:val="22"/>
          <w:szCs w:val="22"/>
          <w:lang w:val="es-CO"/>
        </w:rPr>
        <w:t>del mismo</w:t>
      </w:r>
      <w:proofErr w:type="gramEnd"/>
      <w:r w:rsidR="005E3EE4">
        <w:rPr>
          <w:rFonts w:ascii="Arial" w:hAnsi="Arial" w:cs="Arial"/>
          <w:sz w:val="22"/>
          <w:szCs w:val="22"/>
          <w:lang w:val="es-CO"/>
        </w:rPr>
        <w:t xml:space="preserve">. </w:t>
      </w:r>
    </w:p>
    <w:p w14:paraId="172D958D" w14:textId="77777777" w:rsidR="005E3EE4" w:rsidRDefault="005E3EE4" w:rsidP="00927461">
      <w:pPr>
        <w:spacing w:line="276" w:lineRule="auto"/>
        <w:jc w:val="both"/>
        <w:rPr>
          <w:rFonts w:ascii="Arial" w:hAnsi="Arial" w:cs="Arial"/>
          <w:sz w:val="22"/>
          <w:szCs w:val="22"/>
          <w:lang w:val="es-CO"/>
        </w:rPr>
      </w:pPr>
    </w:p>
    <w:p w14:paraId="2DAB18E3" w14:textId="65218D94" w:rsidR="00A359ED" w:rsidRDefault="005E3EE4">
      <w:pPr>
        <w:spacing w:line="276" w:lineRule="auto"/>
        <w:jc w:val="both"/>
        <w:rPr>
          <w:rFonts w:ascii="Arial" w:hAnsi="Arial" w:cs="Arial"/>
          <w:sz w:val="22"/>
          <w:szCs w:val="22"/>
          <w:lang w:val="es-CO"/>
        </w:rPr>
      </w:pPr>
      <w:r w:rsidRPr="00334A5E">
        <w:rPr>
          <w:rFonts w:ascii="Arial" w:hAnsi="Arial" w:cs="Arial"/>
          <w:sz w:val="22"/>
          <w:szCs w:val="22"/>
          <w:lang w:val="es-CO"/>
        </w:rPr>
        <w:lastRenderedPageBreak/>
        <w:t xml:space="preserve">De esta manera, se ha definido hacer uso de </w:t>
      </w:r>
      <w:r w:rsidR="00514B90" w:rsidRPr="00334A5E">
        <w:rPr>
          <w:rFonts w:ascii="Arial" w:hAnsi="Arial" w:cs="Arial"/>
          <w:sz w:val="22"/>
          <w:szCs w:val="22"/>
          <w:lang w:val="es-CO"/>
        </w:rPr>
        <w:t>l</w:t>
      </w:r>
      <w:r w:rsidR="00927461" w:rsidRPr="00334A5E">
        <w:rPr>
          <w:rFonts w:ascii="Arial" w:hAnsi="Arial" w:cs="Arial"/>
          <w:sz w:val="22"/>
          <w:szCs w:val="22"/>
          <w:lang w:val="es-CO"/>
        </w:rPr>
        <w:t>as</w:t>
      </w:r>
      <w:r w:rsidR="00514B90" w:rsidRPr="00334A5E">
        <w:rPr>
          <w:rFonts w:ascii="Arial" w:hAnsi="Arial" w:cs="Arial"/>
          <w:sz w:val="22"/>
          <w:szCs w:val="22"/>
          <w:lang w:val="es-CO"/>
        </w:rPr>
        <w:t xml:space="preserve"> </w:t>
      </w:r>
      <w:r w:rsidR="00927461" w:rsidRPr="00334A5E">
        <w:rPr>
          <w:rFonts w:ascii="Arial" w:hAnsi="Arial" w:cs="Arial"/>
          <w:sz w:val="22"/>
          <w:szCs w:val="22"/>
          <w:lang w:val="es-CO"/>
        </w:rPr>
        <w:t xml:space="preserve">herramientas </w:t>
      </w:r>
      <w:r w:rsidR="00514B90" w:rsidRPr="00334A5E">
        <w:rPr>
          <w:rFonts w:ascii="Arial" w:hAnsi="Arial" w:cs="Arial"/>
          <w:sz w:val="22"/>
          <w:szCs w:val="22"/>
          <w:lang w:val="es-CO"/>
        </w:rPr>
        <w:t>intern</w:t>
      </w:r>
      <w:r w:rsidR="00927461" w:rsidRPr="00334A5E">
        <w:rPr>
          <w:rFonts w:ascii="Arial" w:hAnsi="Arial" w:cs="Arial"/>
          <w:sz w:val="22"/>
          <w:szCs w:val="22"/>
          <w:lang w:val="es-CO"/>
        </w:rPr>
        <w:t>a</w:t>
      </w:r>
      <w:r w:rsidR="00514B90" w:rsidRPr="00334A5E">
        <w:rPr>
          <w:rFonts w:ascii="Arial" w:hAnsi="Arial" w:cs="Arial"/>
          <w:sz w:val="22"/>
          <w:szCs w:val="22"/>
          <w:lang w:val="es-CO"/>
        </w:rPr>
        <w:t>s de comunicación</w:t>
      </w:r>
      <w:r w:rsidR="007D2A19">
        <w:rPr>
          <w:rFonts w:ascii="Arial" w:hAnsi="Arial" w:cs="Arial"/>
          <w:sz w:val="22"/>
          <w:szCs w:val="22"/>
          <w:lang w:val="es-CO"/>
        </w:rPr>
        <w:t xml:space="preserve">, </w:t>
      </w:r>
      <w:r w:rsidRPr="00334A5E">
        <w:rPr>
          <w:rFonts w:ascii="Arial" w:hAnsi="Arial" w:cs="Arial"/>
          <w:sz w:val="22"/>
          <w:szCs w:val="22"/>
          <w:lang w:val="es-CO"/>
        </w:rPr>
        <w:t xml:space="preserve">tanto físicas como </w:t>
      </w:r>
      <w:r w:rsidR="00305674" w:rsidRPr="00334A5E">
        <w:rPr>
          <w:rFonts w:ascii="Arial" w:hAnsi="Arial" w:cs="Arial"/>
          <w:sz w:val="22"/>
          <w:szCs w:val="22"/>
          <w:lang w:val="es-CO"/>
        </w:rPr>
        <w:t>virtuales</w:t>
      </w:r>
      <w:r w:rsidR="007D2A19">
        <w:rPr>
          <w:rFonts w:ascii="Arial" w:hAnsi="Arial" w:cs="Arial"/>
          <w:sz w:val="22"/>
          <w:szCs w:val="22"/>
          <w:lang w:val="es-CO"/>
        </w:rPr>
        <w:t xml:space="preserve">, </w:t>
      </w:r>
      <w:r w:rsidR="00514B90" w:rsidRPr="00334A5E">
        <w:rPr>
          <w:rFonts w:ascii="Arial" w:hAnsi="Arial" w:cs="Arial"/>
          <w:sz w:val="22"/>
          <w:szCs w:val="22"/>
          <w:lang w:val="es-CO"/>
        </w:rPr>
        <w:t>con l</w:t>
      </w:r>
      <w:r w:rsidR="00EF0DFA" w:rsidRPr="00334A5E">
        <w:rPr>
          <w:rFonts w:ascii="Arial" w:hAnsi="Arial" w:cs="Arial"/>
          <w:sz w:val="22"/>
          <w:szCs w:val="22"/>
          <w:lang w:val="es-CO"/>
        </w:rPr>
        <w:t>a</w:t>
      </w:r>
      <w:r w:rsidR="00514B90" w:rsidRPr="00334A5E">
        <w:rPr>
          <w:rFonts w:ascii="Arial" w:hAnsi="Arial" w:cs="Arial"/>
          <w:sz w:val="22"/>
          <w:szCs w:val="22"/>
          <w:lang w:val="es-CO"/>
        </w:rPr>
        <w:t xml:space="preserve">s que cuenta la </w:t>
      </w:r>
      <w:r w:rsidR="007D2A19">
        <w:rPr>
          <w:rFonts w:ascii="Arial" w:hAnsi="Arial" w:cs="Arial"/>
          <w:sz w:val="22"/>
          <w:szCs w:val="22"/>
          <w:lang w:val="es-CO"/>
        </w:rPr>
        <w:t xml:space="preserve">Entidad, </w:t>
      </w:r>
      <w:r w:rsidRPr="00334A5E">
        <w:rPr>
          <w:rFonts w:ascii="Arial" w:hAnsi="Arial" w:cs="Arial"/>
          <w:sz w:val="22"/>
          <w:szCs w:val="22"/>
          <w:lang w:val="es-CO"/>
        </w:rPr>
        <w:t>principalmente</w:t>
      </w:r>
      <w:r w:rsidR="007D2A19">
        <w:rPr>
          <w:rFonts w:ascii="Arial" w:hAnsi="Arial" w:cs="Arial"/>
          <w:sz w:val="22"/>
          <w:szCs w:val="22"/>
          <w:lang w:val="es-CO"/>
        </w:rPr>
        <w:t xml:space="preserve">: </w:t>
      </w:r>
      <w:r w:rsidRPr="00334A5E">
        <w:rPr>
          <w:rFonts w:ascii="Arial" w:hAnsi="Arial" w:cs="Arial"/>
          <w:sz w:val="22"/>
          <w:szCs w:val="22"/>
          <w:lang w:val="es-CO"/>
        </w:rPr>
        <w:t>la intranet, el correo electrónico</w:t>
      </w:r>
      <w:r w:rsidR="00FA5951" w:rsidRPr="00334A5E">
        <w:rPr>
          <w:rFonts w:ascii="Arial" w:hAnsi="Arial" w:cs="Arial"/>
          <w:sz w:val="22"/>
          <w:szCs w:val="22"/>
          <w:lang w:val="es-CO"/>
        </w:rPr>
        <w:t xml:space="preserve">, las pantallas institucionales, </w:t>
      </w:r>
      <w:r w:rsidR="00334A5E" w:rsidRPr="00541CC3">
        <w:rPr>
          <w:rFonts w:ascii="Arial" w:hAnsi="Arial" w:cs="Arial"/>
          <w:sz w:val="22"/>
          <w:szCs w:val="22"/>
          <w:lang w:val="es-CO"/>
        </w:rPr>
        <w:t>el Boletín interno</w:t>
      </w:r>
      <w:r w:rsidR="00A359ED">
        <w:rPr>
          <w:rFonts w:ascii="Arial" w:hAnsi="Arial" w:cs="Arial"/>
          <w:sz w:val="22"/>
          <w:szCs w:val="22"/>
          <w:lang w:val="es-CO"/>
        </w:rPr>
        <w:t>:</w:t>
      </w:r>
      <w:r w:rsidR="00334A5E" w:rsidRPr="00541CC3">
        <w:rPr>
          <w:rFonts w:ascii="Arial" w:hAnsi="Arial" w:cs="Arial"/>
          <w:sz w:val="22"/>
          <w:szCs w:val="22"/>
          <w:lang w:val="es-CO"/>
        </w:rPr>
        <w:t xml:space="preserve"> la ruta UMV, </w:t>
      </w:r>
      <w:r w:rsidR="00FA5951" w:rsidRPr="00334A5E">
        <w:rPr>
          <w:rFonts w:ascii="Arial" w:hAnsi="Arial" w:cs="Arial"/>
          <w:sz w:val="22"/>
          <w:szCs w:val="22"/>
          <w:lang w:val="es-CO"/>
        </w:rPr>
        <w:t>carteleras</w:t>
      </w:r>
      <w:r w:rsidRPr="00334A5E">
        <w:rPr>
          <w:rFonts w:ascii="Arial" w:hAnsi="Arial" w:cs="Arial"/>
          <w:sz w:val="22"/>
          <w:szCs w:val="22"/>
          <w:lang w:val="es-CO"/>
        </w:rPr>
        <w:t xml:space="preserve"> y la página web institucional</w:t>
      </w:r>
      <w:r w:rsidR="00A359ED">
        <w:rPr>
          <w:rFonts w:ascii="Arial" w:hAnsi="Arial" w:cs="Arial"/>
          <w:sz w:val="22"/>
          <w:szCs w:val="22"/>
          <w:lang w:val="es-CO"/>
        </w:rPr>
        <w:t>.</w:t>
      </w:r>
    </w:p>
    <w:p w14:paraId="030FEC4C" w14:textId="77777777" w:rsidR="00A359ED" w:rsidRDefault="00A359ED">
      <w:pPr>
        <w:spacing w:line="276" w:lineRule="auto"/>
        <w:jc w:val="both"/>
        <w:rPr>
          <w:rFonts w:ascii="Arial" w:hAnsi="Arial" w:cs="Arial"/>
          <w:sz w:val="22"/>
          <w:szCs w:val="22"/>
          <w:lang w:val="es-CO"/>
        </w:rPr>
      </w:pPr>
    </w:p>
    <w:p w14:paraId="09375423" w14:textId="38329904" w:rsidR="00FA5951" w:rsidRPr="00334A5E" w:rsidRDefault="00A359ED">
      <w:pPr>
        <w:spacing w:line="276" w:lineRule="auto"/>
        <w:jc w:val="both"/>
        <w:rPr>
          <w:rFonts w:ascii="Arial" w:hAnsi="Arial" w:cs="Arial"/>
          <w:sz w:val="22"/>
          <w:szCs w:val="22"/>
          <w:lang w:val="es-CO"/>
        </w:rPr>
      </w:pPr>
      <w:r>
        <w:rPr>
          <w:rFonts w:ascii="Arial" w:hAnsi="Arial" w:cs="Arial"/>
          <w:sz w:val="22"/>
          <w:szCs w:val="22"/>
          <w:lang w:val="es-CO"/>
        </w:rPr>
        <w:t xml:space="preserve">Lo anterior, </w:t>
      </w:r>
      <w:r w:rsidR="00FA5951" w:rsidRPr="00334A5E">
        <w:rPr>
          <w:rFonts w:ascii="Arial" w:hAnsi="Arial" w:cs="Arial"/>
          <w:sz w:val="22"/>
          <w:szCs w:val="22"/>
          <w:lang w:val="es-CO"/>
        </w:rPr>
        <w:t xml:space="preserve">con el fin de </w:t>
      </w:r>
      <w:r w:rsidR="00927461" w:rsidRPr="00334A5E">
        <w:rPr>
          <w:rFonts w:ascii="Arial" w:hAnsi="Arial" w:cs="Arial"/>
          <w:sz w:val="22"/>
          <w:szCs w:val="22"/>
          <w:lang w:val="es-CO"/>
        </w:rPr>
        <w:t>divulgar</w:t>
      </w:r>
      <w:r w:rsidR="008E0ADA" w:rsidRPr="00334A5E">
        <w:rPr>
          <w:rFonts w:ascii="Arial" w:hAnsi="Arial" w:cs="Arial"/>
          <w:sz w:val="22"/>
          <w:szCs w:val="22"/>
          <w:lang w:val="es-CO"/>
        </w:rPr>
        <w:t xml:space="preserve"> las convocatorias a</w:t>
      </w:r>
      <w:r w:rsidR="00514B90" w:rsidRPr="00334A5E">
        <w:rPr>
          <w:rFonts w:ascii="Arial" w:hAnsi="Arial" w:cs="Arial"/>
          <w:sz w:val="22"/>
          <w:szCs w:val="22"/>
          <w:lang w:val="es-CO"/>
        </w:rPr>
        <w:t xml:space="preserve"> las diferentes</w:t>
      </w:r>
      <w:r w:rsidR="004B33E7" w:rsidRPr="00334A5E">
        <w:rPr>
          <w:rFonts w:ascii="Arial" w:hAnsi="Arial" w:cs="Arial"/>
          <w:sz w:val="22"/>
          <w:szCs w:val="22"/>
          <w:lang w:val="es-CO"/>
        </w:rPr>
        <w:t xml:space="preserve"> jornadas de</w:t>
      </w:r>
      <w:r w:rsidR="008E0ADA" w:rsidRPr="00334A5E">
        <w:rPr>
          <w:rFonts w:ascii="Arial" w:hAnsi="Arial" w:cs="Arial"/>
          <w:sz w:val="22"/>
          <w:szCs w:val="22"/>
          <w:lang w:val="es-CO"/>
        </w:rPr>
        <w:t xml:space="preserve"> voluntariado,</w:t>
      </w:r>
      <w:r w:rsidR="00092935">
        <w:rPr>
          <w:rFonts w:ascii="Arial" w:hAnsi="Arial" w:cs="Arial"/>
          <w:sz w:val="22"/>
          <w:szCs w:val="22"/>
          <w:lang w:val="es-CO"/>
        </w:rPr>
        <w:t xml:space="preserve"> </w:t>
      </w:r>
      <w:r w:rsidR="00174E77" w:rsidRPr="00092935">
        <w:rPr>
          <w:rFonts w:ascii="Arial" w:hAnsi="Arial" w:cs="Arial"/>
          <w:bCs/>
          <w:sz w:val="22"/>
          <w:szCs w:val="22"/>
          <w:lang w:val="es-CO"/>
        </w:rPr>
        <w:t xml:space="preserve">socializando </w:t>
      </w:r>
      <w:r w:rsidR="005E3EE4" w:rsidRPr="00092935">
        <w:rPr>
          <w:rFonts w:ascii="Arial" w:hAnsi="Arial" w:cs="Arial"/>
          <w:sz w:val="22"/>
          <w:szCs w:val="22"/>
          <w:lang w:val="es-CO"/>
        </w:rPr>
        <w:t>los resultados obtenidos en l</w:t>
      </w:r>
      <w:r w:rsidR="008E0ADA" w:rsidRPr="00092935">
        <w:rPr>
          <w:rFonts w:ascii="Arial" w:hAnsi="Arial" w:cs="Arial"/>
          <w:sz w:val="22"/>
          <w:szCs w:val="22"/>
          <w:lang w:val="es-CO"/>
        </w:rPr>
        <w:t xml:space="preserve">as actividades </w:t>
      </w:r>
      <w:r w:rsidR="006469F4" w:rsidRPr="00092935">
        <w:rPr>
          <w:rFonts w:ascii="Arial" w:hAnsi="Arial" w:cs="Arial"/>
          <w:sz w:val="22"/>
          <w:szCs w:val="22"/>
          <w:lang w:val="es-CO"/>
        </w:rPr>
        <w:t xml:space="preserve">que se hayan ejecutado en </w:t>
      </w:r>
      <w:r w:rsidR="008E0ADA" w:rsidRPr="00092935">
        <w:rPr>
          <w:rFonts w:ascii="Arial" w:hAnsi="Arial" w:cs="Arial"/>
          <w:sz w:val="22"/>
          <w:szCs w:val="22"/>
          <w:lang w:val="es-CO"/>
        </w:rPr>
        <w:t>dicho periodo</w:t>
      </w:r>
      <w:r w:rsidRPr="00092935">
        <w:rPr>
          <w:rFonts w:ascii="Arial" w:hAnsi="Arial" w:cs="Arial"/>
          <w:sz w:val="22"/>
          <w:szCs w:val="22"/>
          <w:lang w:val="es-CO"/>
        </w:rPr>
        <w:t xml:space="preserve"> </w:t>
      </w:r>
      <w:r w:rsidR="00FA5951" w:rsidRPr="00092935">
        <w:rPr>
          <w:rFonts w:ascii="Arial" w:hAnsi="Arial" w:cs="Arial"/>
          <w:sz w:val="22"/>
          <w:szCs w:val="22"/>
          <w:lang w:val="es-CO"/>
        </w:rPr>
        <w:t>a través de piezas g</w:t>
      </w:r>
      <w:r w:rsidR="00FA5951" w:rsidRPr="00334A5E">
        <w:rPr>
          <w:rFonts w:ascii="Arial" w:hAnsi="Arial" w:cs="Arial"/>
          <w:sz w:val="22"/>
          <w:szCs w:val="22"/>
          <w:lang w:val="es-CO"/>
        </w:rPr>
        <w:t>ráficas o audiovisuales</w:t>
      </w:r>
      <w:r w:rsidR="00B54981" w:rsidRPr="00334A5E">
        <w:rPr>
          <w:rFonts w:ascii="Arial" w:hAnsi="Arial" w:cs="Arial"/>
          <w:sz w:val="22"/>
          <w:szCs w:val="22"/>
          <w:lang w:val="es-CO"/>
        </w:rPr>
        <w:t>, así como en las sesiones de la Mesa de Responsabilidad Social y Sostenibilidad.</w:t>
      </w:r>
    </w:p>
    <w:p w14:paraId="3FD5FEA8" w14:textId="77777777" w:rsidR="002529B8" w:rsidRPr="00541CC3" w:rsidRDefault="002529B8" w:rsidP="00541CC3">
      <w:pPr>
        <w:rPr>
          <w:b/>
          <w:bCs/>
          <w:lang w:val="es-ES"/>
        </w:rPr>
      </w:pPr>
      <w:bookmarkStart w:id="622" w:name="_Toc149037896"/>
      <w:bookmarkStart w:id="623" w:name="_Toc149038331"/>
      <w:bookmarkStart w:id="624" w:name="_Toc149038486"/>
      <w:bookmarkStart w:id="625" w:name="_Toc149037897"/>
      <w:bookmarkStart w:id="626" w:name="_Toc149038332"/>
      <w:bookmarkStart w:id="627" w:name="_Toc149038487"/>
      <w:bookmarkStart w:id="628" w:name="_Toc149037898"/>
      <w:bookmarkStart w:id="629" w:name="_Toc149038333"/>
      <w:bookmarkStart w:id="630" w:name="_Toc149038488"/>
      <w:bookmarkStart w:id="631" w:name="_Toc149037899"/>
      <w:bookmarkStart w:id="632" w:name="_Toc149038334"/>
      <w:bookmarkStart w:id="633" w:name="_Toc149038489"/>
      <w:bookmarkStart w:id="634" w:name="_Toc75503685"/>
      <w:bookmarkStart w:id="635" w:name="_Toc75503708"/>
      <w:bookmarkStart w:id="636" w:name="_Toc75514777"/>
      <w:bookmarkStart w:id="637" w:name="_Toc78207046"/>
      <w:bookmarkStart w:id="638" w:name="_Toc78207117"/>
      <w:bookmarkStart w:id="639" w:name="_Toc78219773"/>
      <w:bookmarkStart w:id="640" w:name="_Toc149037900"/>
      <w:bookmarkStart w:id="641" w:name="_Toc149038335"/>
      <w:bookmarkStart w:id="642" w:name="_Toc149038490"/>
      <w:bookmarkStart w:id="643" w:name="_Toc149037901"/>
      <w:bookmarkStart w:id="644" w:name="_Toc149038336"/>
      <w:bookmarkStart w:id="645" w:name="_Toc149038491"/>
      <w:bookmarkStart w:id="646" w:name="_Toc149037902"/>
      <w:bookmarkStart w:id="647" w:name="_Toc149038337"/>
      <w:bookmarkStart w:id="648" w:name="_Toc149038492"/>
      <w:bookmarkStart w:id="649" w:name="_Toc149037903"/>
      <w:bookmarkStart w:id="650" w:name="_Toc149038338"/>
      <w:bookmarkStart w:id="651" w:name="_Toc149038493"/>
      <w:bookmarkStart w:id="652" w:name="_Toc149037904"/>
      <w:bookmarkStart w:id="653" w:name="_Toc149038339"/>
      <w:bookmarkStart w:id="654" w:name="_Toc149038494"/>
      <w:bookmarkStart w:id="655" w:name="_Toc149037905"/>
      <w:bookmarkStart w:id="656" w:name="_Toc149038340"/>
      <w:bookmarkStart w:id="657" w:name="_Toc149038495"/>
      <w:bookmarkStart w:id="658" w:name="_Toc149037906"/>
      <w:bookmarkStart w:id="659" w:name="_Toc149038341"/>
      <w:bookmarkStart w:id="660" w:name="_Toc149038496"/>
      <w:bookmarkStart w:id="661" w:name="_Toc149037907"/>
      <w:bookmarkStart w:id="662" w:name="_Toc149038342"/>
      <w:bookmarkStart w:id="663" w:name="_Toc149038497"/>
      <w:bookmarkStart w:id="664" w:name="_Toc149037908"/>
      <w:bookmarkStart w:id="665" w:name="_Toc149038343"/>
      <w:bookmarkStart w:id="666" w:name="_Toc149038498"/>
      <w:bookmarkStart w:id="667" w:name="_Toc149037909"/>
      <w:bookmarkStart w:id="668" w:name="_Toc149038344"/>
      <w:bookmarkStart w:id="669" w:name="_Toc149038499"/>
      <w:bookmarkStart w:id="670" w:name="_Toc149037929"/>
      <w:bookmarkStart w:id="671" w:name="_Toc149038364"/>
      <w:bookmarkStart w:id="672" w:name="_Toc149038519"/>
      <w:bookmarkStart w:id="673" w:name="_Toc149037930"/>
      <w:bookmarkStart w:id="674" w:name="_Toc149038365"/>
      <w:bookmarkStart w:id="675" w:name="_Toc149038520"/>
      <w:bookmarkStart w:id="676" w:name="_Toc147400643"/>
      <w:bookmarkStart w:id="677" w:name="_Toc147400758"/>
      <w:bookmarkStart w:id="678" w:name="_Toc147400877"/>
      <w:bookmarkStart w:id="679" w:name="_Toc147400973"/>
      <w:bookmarkStart w:id="680" w:name="_Toc149037931"/>
      <w:bookmarkStart w:id="681" w:name="_Toc149038366"/>
      <w:bookmarkStart w:id="682" w:name="_Toc149038521"/>
      <w:bookmarkStart w:id="683" w:name="_Toc147400644"/>
      <w:bookmarkStart w:id="684" w:name="_Toc147400759"/>
      <w:bookmarkStart w:id="685" w:name="_Toc147400878"/>
      <w:bookmarkStart w:id="686" w:name="_Toc147400974"/>
      <w:bookmarkStart w:id="687" w:name="_Toc149037932"/>
      <w:bookmarkStart w:id="688" w:name="_Toc149038367"/>
      <w:bookmarkStart w:id="689" w:name="_Toc149038522"/>
      <w:bookmarkStart w:id="690" w:name="_Toc147400645"/>
      <w:bookmarkStart w:id="691" w:name="_Toc147400760"/>
      <w:bookmarkStart w:id="692" w:name="_Toc147400879"/>
      <w:bookmarkStart w:id="693" w:name="_Toc147400975"/>
      <w:bookmarkStart w:id="694" w:name="_Toc149037933"/>
      <w:bookmarkStart w:id="695" w:name="_Toc149038368"/>
      <w:bookmarkStart w:id="696" w:name="_Toc149038523"/>
      <w:bookmarkStart w:id="697" w:name="_Toc147400646"/>
      <w:bookmarkStart w:id="698" w:name="_Toc147400761"/>
      <w:bookmarkStart w:id="699" w:name="_Toc147400880"/>
      <w:bookmarkStart w:id="700" w:name="_Toc147400976"/>
      <w:bookmarkStart w:id="701" w:name="_Toc149037934"/>
      <w:bookmarkStart w:id="702" w:name="_Toc149038369"/>
      <w:bookmarkStart w:id="703" w:name="_Toc149038524"/>
      <w:bookmarkStart w:id="704" w:name="_Toc147400647"/>
      <w:bookmarkStart w:id="705" w:name="_Toc147400762"/>
      <w:bookmarkStart w:id="706" w:name="_Toc147400881"/>
      <w:bookmarkStart w:id="707" w:name="_Toc147400977"/>
      <w:bookmarkStart w:id="708" w:name="_Toc149037935"/>
      <w:bookmarkStart w:id="709" w:name="_Toc149038370"/>
      <w:bookmarkStart w:id="710" w:name="_Toc149038525"/>
      <w:bookmarkStart w:id="711" w:name="_Toc147400648"/>
      <w:bookmarkStart w:id="712" w:name="_Toc147400763"/>
      <w:bookmarkStart w:id="713" w:name="_Toc147400882"/>
      <w:bookmarkStart w:id="714" w:name="_Toc147400978"/>
      <w:bookmarkStart w:id="715" w:name="_Toc149037936"/>
      <w:bookmarkStart w:id="716" w:name="_Toc149038371"/>
      <w:bookmarkStart w:id="717" w:name="_Toc149038526"/>
      <w:bookmarkStart w:id="718" w:name="_Toc147400649"/>
      <w:bookmarkStart w:id="719" w:name="_Toc147400764"/>
      <w:bookmarkStart w:id="720" w:name="_Toc147400883"/>
      <w:bookmarkStart w:id="721" w:name="_Toc147400979"/>
      <w:bookmarkStart w:id="722" w:name="_Toc149037937"/>
      <w:bookmarkStart w:id="723" w:name="_Toc149038372"/>
      <w:bookmarkStart w:id="724" w:name="_Toc149038527"/>
      <w:bookmarkStart w:id="725" w:name="_Toc147400650"/>
      <w:bookmarkStart w:id="726" w:name="_Toc147400765"/>
      <w:bookmarkStart w:id="727" w:name="_Toc147400884"/>
      <w:bookmarkStart w:id="728" w:name="_Toc147400980"/>
      <w:bookmarkStart w:id="729" w:name="_Toc149037938"/>
      <w:bookmarkStart w:id="730" w:name="_Toc149038373"/>
      <w:bookmarkStart w:id="731" w:name="_Toc149038528"/>
      <w:bookmarkStart w:id="732" w:name="_Toc147400651"/>
      <w:bookmarkStart w:id="733" w:name="_Toc147400766"/>
      <w:bookmarkStart w:id="734" w:name="_Toc147400885"/>
      <w:bookmarkStart w:id="735" w:name="_Toc147400981"/>
      <w:bookmarkStart w:id="736" w:name="_Toc149037939"/>
      <w:bookmarkStart w:id="737" w:name="_Toc149038374"/>
      <w:bookmarkStart w:id="738" w:name="_Toc149038529"/>
      <w:bookmarkStart w:id="739" w:name="_Toc147400652"/>
      <w:bookmarkStart w:id="740" w:name="_Toc147400767"/>
      <w:bookmarkStart w:id="741" w:name="_Toc147400886"/>
      <w:bookmarkStart w:id="742" w:name="_Toc147400982"/>
      <w:bookmarkStart w:id="743" w:name="_Toc149037940"/>
      <w:bookmarkStart w:id="744" w:name="_Toc149038375"/>
      <w:bookmarkStart w:id="745" w:name="_Toc149038530"/>
      <w:bookmarkStart w:id="746" w:name="_Toc147400656"/>
      <w:bookmarkStart w:id="747" w:name="_Toc147400771"/>
      <w:bookmarkStart w:id="748" w:name="_Toc147400890"/>
      <w:bookmarkStart w:id="749" w:name="_Toc147400986"/>
      <w:bookmarkStart w:id="750" w:name="_Toc149037944"/>
      <w:bookmarkStart w:id="751" w:name="_Toc149038379"/>
      <w:bookmarkStart w:id="752" w:name="_Toc149038534"/>
      <w:bookmarkStart w:id="753" w:name="_Toc149037945"/>
      <w:bookmarkStart w:id="754" w:name="_Toc149038380"/>
      <w:bookmarkStart w:id="755" w:name="_Toc149038535"/>
      <w:bookmarkStart w:id="756" w:name="_Toc149037946"/>
      <w:bookmarkStart w:id="757" w:name="_Toc149038381"/>
      <w:bookmarkStart w:id="758" w:name="_Toc149038536"/>
      <w:bookmarkStart w:id="759" w:name="_Toc149037947"/>
      <w:bookmarkStart w:id="760" w:name="_Toc149038382"/>
      <w:bookmarkStart w:id="761" w:name="_Toc149038537"/>
      <w:bookmarkStart w:id="762" w:name="_Toc149037948"/>
      <w:bookmarkStart w:id="763" w:name="_Toc149038383"/>
      <w:bookmarkStart w:id="764" w:name="_Toc149038538"/>
      <w:bookmarkStart w:id="765" w:name="_Toc149037949"/>
      <w:bookmarkStart w:id="766" w:name="_Toc149038384"/>
      <w:bookmarkStart w:id="767" w:name="_Toc149038539"/>
      <w:bookmarkStart w:id="768" w:name="_Toc149037950"/>
      <w:bookmarkStart w:id="769" w:name="_Toc149038385"/>
      <w:bookmarkStart w:id="770" w:name="_Toc149038540"/>
      <w:bookmarkStart w:id="771" w:name="_Toc149037951"/>
      <w:bookmarkStart w:id="772" w:name="_Toc149038386"/>
      <w:bookmarkStart w:id="773" w:name="_Toc149038541"/>
      <w:bookmarkStart w:id="774" w:name="_Toc149037952"/>
      <w:bookmarkStart w:id="775" w:name="_Toc149038387"/>
      <w:bookmarkStart w:id="776" w:name="_Toc149038542"/>
      <w:bookmarkStart w:id="777" w:name="_Toc149037953"/>
      <w:bookmarkStart w:id="778" w:name="_Toc149038388"/>
      <w:bookmarkStart w:id="779" w:name="_Toc149038543"/>
      <w:bookmarkStart w:id="780" w:name="_Toc149037954"/>
      <w:bookmarkStart w:id="781" w:name="_Toc149038389"/>
      <w:bookmarkStart w:id="782" w:name="_Toc149038544"/>
      <w:bookmarkStart w:id="783" w:name="_Toc149037955"/>
      <w:bookmarkStart w:id="784" w:name="_Toc149038390"/>
      <w:bookmarkStart w:id="785" w:name="_Toc149038545"/>
      <w:bookmarkStart w:id="786" w:name="_Toc149037956"/>
      <w:bookmarkStart w:id="787" w:name="_Toc149038391"/>
      <w:bookmarkStart w:id="788" w:name="_Toc149038546"/>
      <w:bookmarkStart w:id="789" w:name="_Toc149037957"/>
      <w:bookmarkStart w:id="790" w:name="_Toc149038392"/>
      <w:bookmarkStart w:id="791" w:name="_Toc149038547"/>
      <w:bookmarkStart w:id="792" w:name="_Toc149037958"/>
      <w:bookmarkStart w:id="793" w:name="_Toc149038393"/>
      <w:bookmarkStart w:id="794" w:name="_Toc149038548"/>
      <w:bookmarkStart w:id="795" w:name="_Toc149037959"/>
      <w:bookmarkStart w:id="796" w:name="_Toc149038394"/>
      <w:bookmarkStart w:id="797" w:name="_Toc149038549"/>
      <w:bookmarkStart w:id="798" w:name="_Toc149037960"/>
      <w:bookmarkStart w:id="799" w:name="_Toc149038395"/>
      <w:bookmarkStart w:id="800" w:name="_Toc149038550"/>
      <w:bookmarkStart w:id="801" w:name="_Toc149037961"/>
      <w:bookmarkStart w:id="802" w:name="_Toc149038396"/>
      <w:bookmarkStart w:id="803" w:name="_Toc149038551"/>
      <w:bookmarkEnd w:id="622"/>
      <w:bookmarkEnd w:id="623"/>
      <w:bookmarkEnd w:id="624"/>
      <w:bookmarkEnd w:id="625"/>
      <w:bookmarkEnd w:id="626"/>
      <w:bookmarkEnd w:id="627"/>
      <w:bookmarkEnd w:id="628"/>
      <w:bookmarkEnd w:id="629"/>
      <w:bookmarkEnd w:id="630"/>
      <w:bookmarkEnd w:id="631"/>
      <w:bookmarkEnd w:id="632"/>
      <w:bookmarkEnd w:id="633"/>
      <w:bookmarkEnd w:id="634"/>
      <w:bookmarkEnd w:id="635"/>
      <w:bookmarkEnd w:id="636"/>
      <w:bookmarkEnd w:id="637"/>
      <w:bookmarkEnd w:id="638"/>
      <w:bookmarkEnd w:id="639"/>
      <w:bookmarkEnd w:id="640"/>
      <w:bookmarkEnd w:id="641"/>
      <w:bookmarkEnd w:id="642"/>
      <w:bookmarkEnd w:id="643"/>
      <w:bookmarkEnd w:id="644"/>
      <w:bookmarkEnd w:id="645"/>
      <w:bookmarkEnd w:id="646"/>
      <w:bookmarkEnd w:id="647"/>
      <w:bookmarkEnd w:id="648"/>
      <w:bookmarkEnd w:id="649"/>
      <w:bookmarkEnd w:id="650"/>
      <w:bookmarkEnd w:id="651"/>
      <w:bookmarkEnd w:id="652"/>
      <w:bookmarkEnd w:id="653"/>
      <w:bookmarkEnd w:id="654"/>
      <w:bookmarkEnd w:id="655"/>
      <w:bookmarkEnd w:id="656"/>
      <w:bookmarkEnd w:id="657"/>
      <w:bookmarkEnd w:id="658"/>
      <w:bookmarkEnd w:id="659"/>
      <w:bookmarkEnd w:id="660"/>
      <w:bookmarkEnd w:id="661"/>
      <w:bookmarkEnd w:id="662"/>
      <w:bookmarkEnd w:id="663"/>
      <w:bookmarkEnd w:id="664"/>
      <w:bookmarkEnd w:id="665"/>
      <w:bookmarkEnd w:id="666"/>
      <w:bookmarkEnd w:id="667"/>
      <w:bookmarkEnd w:id="668"/>
      <w:bookmarkEnd w:id="669"/>
      <w:bookmarkEnd w:id="670"/>
      <w:bookmarkEnd w:id="671"/>
      <w:bookmarkEnd w:id="672"/>
      <w:bookmarkEnd w:id="673"/>
      <w:bookmarkEnd w:id="674"/>
      <w:bookmarkEnd w:id="675"/>
      <w:bookmarkEnd w:id="676"/>
      <w:bookmarkEnd w:id="677"/>
      <w:bookmarkEnd w:id="678"/>
      <w:bookmarkEnd w:id="679"/>
      <w:bookmarkEnd w:id="680"/>
      <w:bookmarkEnd w:id="681"/>
      <w:bookmarkEnd w:id="682"/>
      <w:bookmarkEnd w:id="683"/>
      <w:bookmarkEnd w:id="684"/>
      <w:bookmarkEnd w:id="685"/>
      <w:bookmarkEnd w:id="686"/>
      <w:bookmarkEnd w:id="687"/>
      <w:bookmarkEnd w:id="688"/>
      <w:bookmarkEnd w:id="689"/>
      <w:bookmarkEnd w:id="690"/>
      <w:bookmarkEnd w:id="691"/>
      <w:bookmarkEnd w:id="692"/>
      <w:bookmarkEnd w:id="693"/>
      <w:bookmarkEnd w:id="694"/>
      <w:bookmarkEnd w:id="695"/>
      <w:bookmarkEnd w:id="696"/>
      <w:bookmarkEnd w:id="697"/>
      <w:bookmarkEnd w:id="698"/>
      <w:bookmarkEnd w:id="699"/>
      <w:bookmarkEnd w:id="700"/>
      <w:bookmarkEnd w:id="701"/>
      <w:bookmarkEnd w:id="702"/>
      <w:bookmarkEnd w:id="703"/>
      <w:bookmarkEnd w:id="704"/>
      <w:bookmarkEnd w:id="705"/>
      <w:bookmarkEnd w:id="706"/>
      <w:bookmarkEnd w:id="707"/>
      <w:bookmarkEnd w:id="708"/>
      <w:bookmarkEnd w:id="709"/>
      <w:bookmarkEnd w:id="710"/>
      <w:bookmarkEnd w:id="711"/>
      <w:bookmarkEnd w:id="712"/>
      <w:bookmarkEnd w:id="713"/>
      <w:bookmarkEnd w:id="714"/>
      <w:bookmarkEnd w:id="715"/>
      <w:bookmarkEnd w:id="716"/>
      <w:bookmarkEnd w:id="717"/>
      <w:bookmarkEnd w:id="718"/>
      <w:bookmarkEnd w:id="719"/>
      <w:bookmarkEnd w:id="720"/>
      <w:bookmarkEnd w:id="721"/>
      <w:bookmarkEnd w:id="722"/>
      <w:bookmarkEnd w:id="723"/>
      <w:bookmarkEnd w:id="724"/>
      <w:bookmarkEnd w:id="725"/>
      <w:bookmarkEnd w:id="726"/>
      <w:bookmarkEnd w:id="727"/>
      <w:bookmarkEnd w:id="728"/>
      <w:bookmarkEnd w:id="729"/>
      <w:bookmarkEnd w:id="730"/>
      <w:bookmarkEnd w:id="731"/>
      <w:bookmarkEnd w:id="732"/>
      <w:bookmarkEnd w:id="733"/>
      <w:bookmarkEnd w:id="734"/>
      <w:bookmarkEnd w:id="735"/>
      <w:bookmarkEnd w:id="736"/>
      <w:bookmarkEnd w:id="737"/>
      <w:bookmarkEnd w:id="738"/>
      <w:bookmarkEnd w:id="739"/>
      <w:bookmarkEnd w:id="740"/>
      <w:bookmarkEnd w:id="741"/>
      <w:bookmarkEnd w:id="742"/>
      <w:bookmarkEnd w:id="743"/>
      <w:bookmarkEnd w:id="744"/>
      <w:bookmarkEnd w:id="745"/>
      <w:bookmarkEnd w:id="746"/>
      <w:bookmarkEnd w:id="747"/>
      <w:bookmarkEnd w:id="748"/>
      <w:bookmarkEnd w:id="749"/>
      <w:bookmarkEnd w:id="750"/>
      <w:bookmarkEnd w:id="751"/>
      <w:bookmarkEnd w:id="752"/>
      <w:bookmarkEnd w:id="753"/>
      <w:bookmarkEnd w:id="754"/>
      <w:bookmarkEnd w:id="755"/>
      <w:bookmarkEnd w:id="756"/>
      <w:bookmarkEnd w:id="757"/>
      <w:bookmarkEnd w:id="758"/>
      <w:bookmarkEnd w:id="759"/>
      <w:bookmarkEnd w:id="760"/>
      <w:bookmarkEnd w:id="761"/>
      <w:bookmarkEnd w:id="762"/>
      <w:bookmarkEnd w:id="763"/>
      <w:bookmarkEnd w:id="764"/>
      <w:bookmarkEnd w:id="765"/>
      <w:bookmarkEnd w:id="766"/>
      <w:bookmarkEnd w:id="767"/>
      <w:bookmarkEnd w:id="768"/>
      <w:bookmarkEnd w:id="769"/>
      <w:bookmarkEnd w:id="770"/>
      <w:bookmarkEnd w:id="771"/>
      <w:bookmarkEnd w:id="772"/>
      <w:bookmarkEnd w:id="773"/>
      <w:bookmarkEnd w:id="774"/>
      <w:bookmarkEnd w:id="775"/>
      <w:bookmarkEnd w:id="776"/>
      <w:bookmarkEnd w:id="777"/>
      <w:bookmarkEnd w:id="778"/>
      <w:bookmarkEnd w:id="779"/>
      <w:bookmarkEnd w:id="780"/>
      <w:bookmarkEnd w:id="781"/>
      <w:bookmarkEnd w:id="782"/>
      <w:bookmarkEnd w:id="783"/>
      <w:bookmarkEnd w:id="784"/>
      <w:bookmarkEnd w:id="785"/>
      <w:bookmarkEnd w:id="786"/>
      <w:bookmarkEnd w:id="787"/>
      <w:bookmarkEnd w:id="788"/>
      <w:bookmarkEnd w:id="789"/>
      <w:bookmarkEnd w:id="790"/>
      <w:bookmarkEnd w:id="791"/>
      <w:bookmarkEnd w:id="792"/>
      <w:bookmarkEnd w:id="793"/>
      <w:bookmarkEnd w:id="794"/>
      <w:bookmarkEnd w:id="795"/>
      <w:bookmarkEnd w:id="796"/>
      <w:bookmarkEnd w:id="797"/>
      <w:bookmarkEnd w:id="798"/>
      <w:bookmarkEnd w:id="799"/>
      <w:bookmarkEnd w:id="800"/>
      <w:bookmarkEnd w:id="801"/>
      <w:bookmarkEnd w:id="802"/>
      <w:bookmarkEnd w:id="803"/>
    </w:p>
    <w:p w14:paraId="32D0AF6D" w14:textId="1AA358DE" w:rsidR="00262E94" w:rsidRDefault="00262E94">
      <w:pPr>
        <w:rPr>
          <w:rFonts w:ascii="Arial" w:hAnsi="Arial" w:cs="Arial"/>
          <w:sz w:val="22"/>
          <w:szCs w:val="22"/>
          <w:lang w:val="es-CO"/>
        </w:rPr>
      </w:pPr>
    </w:p>
    <w:p w14:paraId="610EAEE2" w14:textId="163DD02B" w:rsidR="000F19B5" w:rsidRDefault="000F19B5" w:rsidP="000F19B5">
      <w:pPr>
        <w:spacing w:line="276" w:lineRule="auto"/>
        <w:rPr>
          <w:rFonts w:ascii="Arial" w:hAnsi="Arial" w:cs="Arial"/>
          <w:b/>
          <w:bCs/>
          <w:szCs w:val="16"/>
        </w:rPr>
      </w:pPr>
      <w:r>
        <w:rPr>
          <w:rFonts w:ascii="Arial" w:hAnsi="Arial" w:cs="Arial"/>
          <w:b/>
          <w:bCs/>
          <w:szCs w:val="16"/>
        </w:rPr>
        <w:t>REVISIÓN Y APROBACIÓN:</w:t>
      </w:r>
    </w:p>
    <w:p w14:paraId="0B57FDFB" w14:textId="77777777" w:rsidR="000F19B5" w:rsidRDefault="000F19B5" w:rsidP="000F19B5">
      <w:pPr>
        <w:spacing w:line="276" w:lineRule="auto"/>
        <w:jc w:val="both"/>
        <w:rPr>
          <w:rFonts w:ascii="Arial" w:hAnsi="Arial" w:cs="Arial"/>
          <w:b/>
          <w:bCs/>
          <w:szCs w:val="16"/>
        </w:rPr>
      </w:pP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376"/>
        <w:gridCol w:w="3377"/>
        <w:gridCol w:w="2997"/>
      </w:tblGrid>
      <w:tr w:rsidR="000F19B5" w14:paraId="60CA272B" w14:textId="77777777" w:rsidTr="000F19B5">
        <w:trPr>
          <w:trHeight w:val="20"/>
          <w:jc w:val="center"/>
        </w:trPr>
        <w:tc>
          <w:tcPr>
            <w:tcW w:w="17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14:paraId="49B72C8C" w14:textId="77777777" w:rsidR="000F19B5" w:rsidRPr="00BC4ABF" w:rsidRDefault="000F19B5">
            <w:pPr>
              <w:tabs>
                <w:tab w:val="left" w:pos="0"/>
              </w:tabs>
              <w:spacing w:line="276" w:lineRule="auto"/>
              <w:ind w:left="142" w:right="179"/>
              <w:jc w:val="center"/>
              <w:rPr>
                <w:rFonts w:ascii="Arial" w:hAnsi="Arial" w:cs="Arial"/>
                <w:b/>
                <w:sz w:val="16"/>
                <w:szCs w:val="16"/>
                <w:lang w:val="es-ES"/>
              </w:rPr>
            </w:pPr>
            <w:r w:rsidRPr="00BC4ABF">
              <w:rPr>
                <w:rFonts w:ascii="Arial" w:hAnsi="Arial" w:cs="Arial"/>
                <w:b/>
                <w:sz w:val="16"/>
                <w:szCs w:val="16"/>
                <w:lang w:val="es-ES"/>
              </w:rPr>
              <w:t>Elaborado y/o Actualizado por</w:t>
            </w:r>
          </w:p>
        </w:tc>
        <w:tc>
          <w:tcPr>
            <w:tcW w:w="17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14:paraId="1334D0B4" w14:textId="77777777" w:rsidR="000F19B5" w:rsidRPr="00BC4ABF" w:rsidRDefault="000F19B5">
            <w:pPr>
              <w:tabs>
                <w:tab w:val="left" w:pos="0"/>
              </w:tabs>
              <w:spacing w:line="276" w:lineRule="auto"/>
              <w:ind w:left="142" w:right="179"/>
              <w:jc w:val="center"/>
              <w:rPr>
                <w:rFonts w:ascii="Arial" w:hAnsi="Arial" w:cs="Arial"/>
                <w:b/>
                <w:sz w:val="16"/>
                <w:szCs w:val="16"/>
                <w:lang w:val="es-ES"/>
              </w:rPr>
            </w:pPr>
            <w:r w:rsidRPr="00BC4ABF">
              <w:rPr>
                <w:rFonts w:ascii="Arial" w:hAnsi="Arial" w:cs="Arial"/>
                <w:b/>
                <w:sz w:val="16"/>
                <w:szCs w:val="16"/>
                <w:lang w:val="es-ES"/>
              </w:rPr>
              <w:t xml:space="preserve">Validado por  </w:t>
            </w:r>
          </w:p>
          <w:p w14:paraId="6C3734B2" w14:textId="77777777" w:rsidR="000F19B5" w:rsidRDefault="000F19B5">
            <w:pPr>
              <w:tabs>
                <w:tab w:val="left" w:pos="0"/>
              </w:tabs>
              <w:spacing w:line="276" w:lineRule="auto"/>
              <w:ind w:left="142" w:right="179"/>
              <w:jc w:val="center"/>
              <w:rPr>
                <w:rFonts w:ascii="Arial" w:hAnsi="Arial" w:cs="Arial"/>
                <w:b/>
                <w:sz w:val="16"/>
                <w:szCs w:val="16"/>
                <w:lang w:val="es-ES_tradnl"/>
              </w:rPr>
            </w:pPr>
            <w:r w:rsidRPr="00BC4ABF">
              <w:rPr>
                <w:rFonts w:ascii="Arial" w:hAnsi="Arial" w:cs="Arial"/>
                <w:b/>
                <w:sz w:val="16"/>
                <w:szCs w:val="16"/>
                <w:lang w:val="es-ES"/>
              </w:rPr>
              <w:t>Líderes (Estratégico u Operativo) del Proceso:</w:t>
            </w:r>
          </w:p>
        </w:tc>
        <w:tc>
          <w:tcPr>
            <w:tcW w:w="15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14:paraId="1CED906B" w14:textId="77777777" w:rsidR="000F19B5" w:rsidRDefault="000F19B5">
            <w:pPr>
              <w:tabs>
                <w:tab w:val="left" w:pos="0"/>
              </w:tabs>
              <w:spacing w:line="276" w:lineRule="auto"/>
              <w:ind w:left="142" w:right="179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b/>
                <w:sz w:val="16"/>
                <w:szCs w:val="16"/>
              </w:rPr>
              <w:t>Aprobado</w:t>
            </w:r>
            <w:proofErr w:type="spellEnd"/>
            <w:r>
              <w:rPr>
                <w:rFonts w:ascii="Arial" w:hAnsi="Arial" w:cs="Arial"/>
                <w:b/>
                <w:sz w:val="16"/>
                <w:szCs w:val="16"/>
              </w:rPr>
              <w:t>:</w:t>
            </w:r>
          </w:p>
        </w:tc>
      </w:tr>
      <w:tr w:rsidR="000F19B5" w14:paraId="09BE7A2E" w14:textId="77777777" w:rsidTr="000F19B5">
        <w:trPr>
          <w:trHeight w:val="515"/>
          <w:jc w:val="center"/>
        </w:trPr>
        <w:tc>
          <w:tcPr>
            <w:tcW w:w="1731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2975089D" w14:textId="77777777" w:rsidR="000F19B5" w:rsidRPr="00BC4ABF" w:rsidRDefault="000F19B5">
            <w:pPr>
              <w:tabs>
                <w:tab w:val="left" w:pos="0"/>
              </w:tabs>
              <w:spacing w:line="276" w:lineRule="auto"/>
              <w:jc w:val="center"/>
              <w:rPr>
                <w:rFonts w:ascii="Arial" w:hAnsi="Arial" w:cs="Arial"/>
                <w:b/>
                <w:sz w:val="16"/>
                <w:szCs w:val="16"/>
                <w:lang w:val="es-ES"/>
              </w:rPr>
            </w:pPr>
            <w:r w:rsidRPr="00BC4ABF">
              <w:rPr>
                <w:rFonts w:ascii="Arial" w:hAnsi="Arial" w:cs="Arial"/>
                <w:b/>
                <w:sz w:val="16"/>
                <w:szCs w:val="16"/>
                <w:lang w:val="es-ES"/>
              </w:rPr>
              <w:t>Kelly Johana Garay Moreno</w:t>
            </w:r>
          </w:p>
          <w:p w14:paraId="09D829EF" w14:textId="4D2E2D4C" w:rsidR="000F19B5" w:rsidRPr="00BC4ABF" w:rsidRDefault="000F19B5">
            <w:pPr>
              <w:tabs>
                <w:tab w:val="left" w:pos="0"/>
              </w:tabs>
              <w:spacing w:line="276" w:lineRule="auto"/>
              <w:jc w:val="center"/>
              <w:rPr>
                <w:rFonts w:ascii="Arial" w:hAnsi="Arial" w:cs="Arial"/>
                <w:b/>
                <w:sz w:val="16"/>
                <w:szCs w:val="16"/>
                <w:lang w:val="es-ES"/>
              </w:rPr>
            </w:pPr>
            <w:r w:rsidRPr="00BC4ABF">
              <w:rPr>
                <w:rFonts w:ascii="Arial" w:hAnsi="Arial" w:cs="Arial"/>
                <w:b/>
                <w:sz w:val="16"/>
                <w:szCs w:val="16"/>
                <w:lang w:val="es-ES"/>
              </w:rPr>
              <w:t>Contratista Oficina de Servicio a</w:t>
            </w:r>
            <w:r w:rsidR="00267974">
              <w:rPr>
                <w:rFonts w:ascii="Arial" w:hAnsi="Arial" w:cs="Arial"/>
                <w:b/>
                <w:sz w:val="16"/>
                <w:szCs w:val="16"/>
                <w:lang w:val="es-ES"/>
              </w:rPr>
              <w:t xml:space="preserve"> la </w:t>
            </w:r>
            <w:r w:rsidRPr="00BC4ABF">
              <w:rPr>
                <w:rFonts w:ascii="Arial" w:hAnsi="Arial" w:cs="Arial"/>
                <w:b/>
                <w:sz w:val="16"/>
                <w:szCs w:val="16"/>
                <w:lang w:val="es-ES"/>
              </w:rPr>
              <w:t>Ciudadan</w:t>
            </w:r>
            <w:r w:rsidR="00267974">
              <w:rPr>
                <w:rFonts w:ascii="Arial" w:hAnsi="Arial" w:cs="Arial"/>
                <w:b/>
                <w:sz w:val="16"/>
                <w:szCs w:val="16"/>
                <w:lang w:val="es-ES"/>
              </w:rPr>
              <w:t>ía</w:t>
            </w:r>
            <w:r w:rsidRPr="00BC4ABF">
              <w:rPr>
                <w:rFonts w:ascii="Arial" w:hAnsi="Arial" w:cs="Arial"/>
                <w:b/>
                <w:sz w:val="16"/>
                <w:szCs w:val="16"/>
                <w:lang w:val="es-ES"/>
              </w:rPr>
              <w:t xml:space="preserve"> y Sostenibilidad</w:t>
            </w:r>
          </w:p>
        </w:tc>
        <w:tc>
          <w:tcPr>
            <w:tcW w:w="1732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4CD6075" w14:textId="77777777" w:rsidR="000F19B5" w:rsidRPr="00BC4ABF" w:rsidRDefault="000F19B5">
            <w:pPr>
              <w:tabs>
                <w:tab w:val="left" w:pos="567"/>
              </w:tabs>
              <w:spacing w:line="276" w:lineRule="auto"/>
              <w:ind w:left="567" w:hanging="567"/>
              <w:rPr>
                <w:rFonts w:ascii="Arial" w:hAnsi="Arial" w:cs="Arial"/>
                <w:sz w:val="18"/>
                <w:szCs w:val="16"/>
                <w:lang w:val="es-ES"/>
              </w:rPr>
            </w:pPr>
          </w:p>
          <w:p w14:paraId="15FA4FE8" w14:textId="77777777" w:rsidR="000F19B5" w:rsidRDefault="000F19B5">
            <w:pPr>
              <w:tabs>
                <w:tab w:val="left" w:pos="567"/>
              </w:tabs>
              <w:spacing w:line="276" w:lineRule="auto"/>
              <w:ind w:left="567" w:hanging="567"/>
              <w:rPr>
                <w:rFonts w:ascii="Arial" w:hAnsi="Arial" w:cs="Arial"/>
                <w:sz w:val="18"/>
                <w:szCs w:val="16"/>
              </w:rPr>
            </w:pPr>
            <w:r>
              <w:rPr>
                <w:rFonts w:ascii="Arial" w:hAnsi="Arial" w:cs="Arial"/>
                <w:sz w:val="18"/>
                <w:szCs w:val="16"/>
              </w:rPr>
              <w:t>Firma:</w:t>
            </w:r>
          </w:p>
        </w:tc>
        <w:tc>
          <w:tcPr>
            <w:tcW w:w="1537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ED8443C" w14:textId="77777777" w:rsidR="000F19B5" w:rsidRDefault="000F19B5">
            <w:pPr>
              <w:tabs>
                <w:tab w:val="left" w:pos="567"/>
              </w:tabs>
              <w:spacing w:line="276" w:lineRule="auto"/>
              <w:ind w:left="567" w:hanging="567"/>
              <w:rPr>
                <w:rFonts w:ascii="Arial" w:hAnsi="Arial" w:cs="Arial"/>
                <w:sz w:val="18"/>
                <w:szCs w:val="16"/>
              </w:rPr>
            </w:pPr>
            <w:r>
              <w:rPr>
                <w:rFonts w:ascii="Arial" w:hAnsi="Arial" w:cs="Arial"/>
                <w:sz w:val="18"/>
                <w:szCs w:val="16"/>
              </w:rPr>
              <w:t>Firma:</w:t>
            </w:r>
          </w:p>
        </w:tc>
      </w:tr>
      <w:tr w:rsidR="000F19B5" w14:paraId="448EDECC" w14:textId="77777777" w:rsidTr="000F19B5">
        <w:trPr>
          <w:trHeight w:val="20"/>
          <w:jc w:val="center"/>
        </w:trPr>
        <w:tc>
          <w:tcPr>
            <w:tcW w:w="17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9D9D9"/>
            <w:vAlign w:val="center"/>
            <w:hideMark/>
          </w:tcPr>
          <w:p w14:paraId="6B61FC04" w14:textId="77777777" w:rsidR="000F19B5" w:rsidRDefault="000F19B5">
            <w:pPr>
              <w:tabs>
                <w:tab w:val="left" w:pos="0"/>
              </w:tabs>
              <w:spacing w:line="276" w:lineRule="auto"/>
              <w:jc w:val="center"/>
              <w:rPr>
                <w:rFonts w:ascii="Arial" w:hAnsi="Arial" w:cs="Arial"/>
                <w:b/>
                <w:sz w:val="18"/>
                <w:szCs w:val="16"/>
              </w:rPr>
            </w:pPr>
            <w:proofErr w:type="spellStart"/>
            <w:r>
              <w:rPr>
                <w:rFonts w:ascii="Arial" w:hAnsi="Arial" w:cs="Arial"/>
                <w:b/>
                <w:sz w:val="16"/>
                <w:szCs w:val="16"/>
              </w:rPr>
              <w:t>Acompañamiento</w:t>
            </w:r>
            <w:proofErr w:type="spellEnd"/>
            <w:r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sz w:val="16"/>
                <w:szCs w:val="16"/>
              </w:rPr>
              <w:t>Asesor</w:t>
            </w:r>
            <w:proofErr w:type="spellEnd"/>
            <w:r>
              <w:rPr>
                <w:rFonts w:ascii="Arial" w:hAnsi="Arial" w:cs="Arial"/>
                <w:b/>
                <w:sz w:val="16"/>
                <w:szCs w:val="16"/>
              </w:rPr>
              <w:t xml:space="preserve"> OAP: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90E2655" w14:textId="77777777" w:rsidR="000F19B5" w:rsidRDefault="000F19B5">
            <w:pPr>
              <w:rPr>
                <w:rFonts w:ascii="Arial" w:hAnsi="Arial" w:cs="Arial"/>
                <w:sz w:val="18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EE14E8B" w14:textId="77777777" w:rsidR="000F19B5" w:rsidRDefault="000F19B5">
            <w:pPr>
              <w:rPr>
                <w:rFonts w:ascii="Arial" w:hAnsi="Arial" w:cs="Arial"/>
                <w:sz w:val="18"/>
                <w:szCs w:val="16"/>
              </w:rPr>
            </w:pPr>
          </w:p>
        </w:tc>
      </w:tr>
      <w:tr w:rsidR="000F19B5" w:rsidRPr="00BC4ABF" w14:paraId="7545307E" w14:textId="77777777" w:rsidTr="000F19B5">
        <w:trPr>
          <w:trHeight w:val="238"/>
          <w:jc w:val="center"/>
        </w:trPr>
        <w:tc>
          <w:tcPr>
            <w:tcW w:w="1731" w:type="pct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F1E1D69" w14:textId="77777777" w:rsidR="000F19B5" w:rsidRPr="009B7D8D" w:rsidRDefault="009B7D8D">
            <w:pPr>
              <w:tabs>
                <w:tab w:val="left" w:pos="0"/>
              </w:tabs>
              <w:spacing w:line="276" w:lineRule="auto"/>
              <w:jc w:val="center"/>
              <w:rPr>
                <w:rFonts w:ascii="Arial" w:hAnsi="Arial" w:cs="Arial"/>
                <w:b/>
                <w:sz w:val="16"/>
                <w:szCs w:val="16"/>
                <w:lang w:val="es-ES"/>
              </w:rPr>
            </w:pPr>
            <w:r w:rsidRPr="009B7D8D">
              <w:rPr>
                <w:rFonts w:ascii="Arial" w:hAnsi="Arial" w:cs="Arial"/>
                <w:b/>
                <w:sz w:val="16"/>
                <w:szCs w:val="16"/>
                <w:lang w:val="es-ES"/>
              </w:rPr>
              <w:t xml:space="preserve">Nelson Acosta Linares </w:t>
            </w:r>
          </w:p>
          <w:p w14:paraId="5AAF372C" w14:textId="0972AFC7" w:rsidR="009B7D8D" w:rsidRPr="00BC4ABF" w:rsidRDefault="009B7D8D">
            <w:pPr>
              <w:tabs>
                <w:tab w:val="left" w:pos="0"/>
              </w:tabs>
              <w:spacing w:line="276" w:lineRule="auto"/>
              <w:jc w:val="center"/>
              <w:rPr>
                <w:rFonts w:ascii="Arial" w:hAnsi="Arial" w:cs="Arial"/>
                <w:b/>
                <w:sz w:val="18"/>
                <w:szCs w:val="16"/>
                <w:lang w:val="es-ES"/>
              </w:rPr>
            </w:pPr>
            <w:r w:rsidRPr="009B7D8D">
              <w:rPr>
                <w:rFonts w:ascii="Arial" w:hAnsi="Arial" w:cs="Arial"/>
                <w:b/>
                <w:sz w:val="16"/>
                <w:szCs w:val="16"/>
                <w:lang w:val="es-ES"/>
              </w:rPr>
              <w:t>Contratista OAP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EE48BB2" w14:textId="77777777" w:rsidR="000F19B5" w:rsidRPr="00BC4ABF" w:rsidRDefault="000F19B5">
            <w:pPr>
              <w:rPr>
                <w:rFonts w:ascii="Arial" w:hAnsi="Arial" w:cs="Arial"/>
                <w:sz w:val="18"/>
                <w:szCs w:val="16"/>
                <w:lang w:val="es-ES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0CFF70A" w14:textId="77777777" w:rsidR="000F19B5" w:rsidRPr="00BC4ABF" w:rsidRDefault="000F19B5">
            <w:pPr>
              <w:rPr>
                <w:rFonts w:ascii="Arial" w:hAnsi="Arial" w:cs="Arial"/>
                <w:sz w:val="18"/>
                <w:szCs w:val="16"/>
                <w:lang w:val="es-ES"/>
              </w:rPr>
            </w:pPr>
          </w:p>
        </w:tc>
      </w:tr>
      <w:tr w:rsidR="000F19B5" w:rsidRPr="00541CC3" w14:paraId="71B57C61" w14:textId="77777777" w:rsidTr="000F19B5">
        <w:trPr>
          <w:trHeight w:val="2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A624755" w14:textId="77777777" w:rsidR="000F19B5" w:rsidRPr="00BC4ABF" w:rsidRDefault="000F19B5">
            <w:pPr>
              <w:rPr>
                <w:rFonts w:ascii="Arial" w:hAnsi="Arial" w:cs="Arial"/>
                <w:b/>
                <w:sz w:val="18"/>
                <w:szCs w:val="16"/>
                <w:lang w:val="es-ES"/>
              </w:rPr>
            </w:pPr>
          </w:p>
        </w:tc>
        <w:tc>
          <w:tcPr>
            <w:tcW w:w="17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FD3CBCF" w14:textId="77777777" w:rsidR="00267974" w:rsidRPr="00541CC3" w:rsidRDefault="00267974" w:rsidP="00267974">
            <w:pPr>
              <w:tabs>
                <w:tab w:val="left" w:pos="-4"/>
              </w:tabs>
              <w:spacing w:line="276" w:lineRule="auto"/>
              <w:ind w:left="-4" w:firstLine="4"/>
              <w:jc w:val="center"/>
              <w:rPr>
                <w:rFonts w:ascii="Arial" w:hAnsi="Arial" w:cs="Arial"/>
                <w:b/>
                <w:sz w:val="16"/>
                <w:szCs w:val="16"/>
                <w:lang w:val="es-ES"/>
              </w:rPr>
            </w:pPr>
            <w:r w:rsidRPr="00541CC3">
              <w:rPr>
                <w:rFonts w:ascii="Arial" w:hAnsi="Arial" w:cs="Arial"/>
                <w:b/>
                <w:sz w:val="16"/>
                <w:szCs w:val="16"/>
                <w:lang w:val="es-ES"/>
              </w:rPr>
              <w:t>CESAR OSWALDO CÁRDENAS BENAVIDES</w:t>
            </w:r>
          </w:p>
          <w:p w14:paraId="64069FA2" w14:textId="45C27954" w:rsidR="000F19B5" w:rsidRPr="00BC4ABF" w:rsidRDefault="00267974">
            <w:pPr>
              <w:tabs>
                <w:tab w:val="left" w:pos="-4"/>
              </w:tabs>
              <w:spacing w:line="276" w:lineRule="auto"/>
              <w:ind w:left="-4" w:firstLine="4"/>
              <w:jc w:val="center"/>
              <w:rPr>
                <w:rFonts w:ascii="Arial" w:hAnsi="Arial" w:cs="Arial"/>
                <w:b/>
                <w:sz w:val="18"/>
                <w:szCs w:val="16"/>
                <w:lang w:val="es-ES"/>
              </w:rPr>
            </w:pPr>
            <w:r w:rsidRPr="00541CC3">
              <w:rPr>
                <w:rFonts w:ascii="Arial" w:hAnsi="Arial" w:cs="Arial"/>
                <w:b/>
                <w:sz w:val="18"/>
                <w:szCs w:val="16"/>
                <w:lang w:val="es-ES"/>
              </w:rPr>
              <w:t>Jefe de la Oficina de Servicio al Ciudadano y Sostenibilidad</w:t>
            </w:r>
          </w:p>
        </w:tc>
        <w:tc>
          <w:tcPr>
            <w:tcW w:w="15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D26F273" w14:textId="77777777" w:rsidR="000F19B5" w:rsidRPr="00BC4ABF" w:rsidRDefault="000F19B5">
            <w:pPr>
              <w:tabs>
                <w:tab w:val="left" w:pos="-4"/>
              </w:tabs>
              <w:spacing w:line="276" w:lineRule="auto"/>
              <w:ind w:left="-4" w:firstLine="4"/>
              <w:jc w:val="center"/>
              <w:rPr>
                <w:rFonts w:ascii="Arial" w:hAnsi="Arial" w:cs="Arial"/>
                <w:b/>
                <w:sz w:val="16"/>
                <w:szCs w:val="16"/>
                <w:lang w:val="es-ES"/>
              </w:rPr>
            </w:pPr>
            <w:r w:rsidRPr="00BC4ABF">
              <w:rPr>
                <w:rFonts w:ascii="Arial" w:hAnsi="Arial" w:cs="Arial"/>
                <w:b/>
                <w:sz w:val="16"/>
                <w:szCs w:val="16"/>
                <w:lang w:val="es-ES"/>
              </w:rPr>
              <w:t>EDGAR ALONSO FORERO CASTRO</w:t>
            </w:r>
          </w:p>
          <w:p w14:paraId="0A301580" w14:textId="77777777" w:rsidR="000F19B5" w:rsidRPr="00BC4ABF" w:rsidRDefault="000F19B5">
            <w:pPr>
              <w:tabs>
                <w:tab w:val="left" w:pos="0"/>
              </w:tabs>
              <w:spacing w:line="276" w:lineRule="auto"/>
              <w:jc w:val="center"/>
              <w:rPr>
                <w:rFonts w:ascii="Arial" w:hAnsi="Arial" w:cs="Arial"/>
                <w:b/>
                <w:sz w:val="18"/>
                <w:szCs w:val="16"/>
                <w:lang w:val="es-ES"/>
              </w:rPr>
            </w:pPr>
            <w:r w:rsidRPr="00BC4ABF">
              <w:rPr>
                <w:rFonts w:ascii="Arial" w:hAnsi="Arial" w:cs="Arial"/>
                <w:b/>
                <w:sz w:val="16"/>
                <w:szCs w:val="16"/>
                <w:lang w:val="es-ES"/>
              </w:rPr>
              <w:t>Jefe OAP</w:t>
            </w:r>
            <w:r w:rsidRPr="00BC4ABF">
              <w:rPr>
                <w:rFonts w:ascii="Arial" w:hAnsi="Arial" w:cs="Arial"/>
                <w:b/>
                <w:sz w:val="18"/>
                <w:szCs w:val="16"/>
                <w:lang w:val="es-ES"/>
              </w:rPr>
              <w:t xml:space="preserve"> </w:t>
            </w:r>
          </w:p>
        </w:tc>
      </w:tr>
    </w:tbl>
    <w:p w14:paraId="5A718DDF" w14:textId="77777777" w:rsidR="000F19B5" w:rsidRDefault="000F19B5" w:rsidP="000F19B5">
      <w:pPr>
        <w:spacing w:line="276" w:lineRule="auto"/>
        <w:jc w:val="both"/>
        <w:rPr>
          <w:rFonts w:ascii="Arial" w:hAnsi="Arial" w:cs="Arial"/>
          <w:b/>
          <w:bCs/>
          <w:color w:val="000000"/>
          <w:lang w:val="es-CO"/>
        </w:rPr>
      </w:pPr>
    </w:p>
    <w:p w14:paraId="515C8EEF" w14:textId="77777777" w:rsidR="000F19B5" w:rsidRDefault="000F19B5" w:rsidP="000F19B5">
      <w:pPr>
        <w:spacing w:line="276" w:lineRule="auto"/>
        <w:rPr>
          <w:rFonts w:ascii="Arial" w:hAnsi="Arial" w:cs="Arial"/>
          <w:b/>
          <w:bCs/>
          <w:szCs w:val="16"/>
        </w:rPr>
      </w:pPr>
      <w:r>
        <w:rPr>
          <w:rFonts w:ascii="Arial" w:hAnsi="Arial" w:cs="Arial"/>
          <w:b/>
          <w:bCs/>
          <w:szCs w:val="16"/>
        </w:rPr>
        <w:t>CONTROL DE CAMBIOS:</w:t>
      </w:r>
    </w:p>
    <w:p w14:paraId="66E44861" w14:textId="77777777" w:rsidR="000F19B5" w:rsidRDefault="000F19B5" w:rsidP="000F19B5">
      <w:pPr>
        <w:spacing w:line="276" w:lineRule="auto"/>
        <w:rPr>
          <w:rFonts w:ascii="Arial" w:hAnsi="Arial" w:cs="Arial"/>
          <w:b/>
          <w:bCs/>
          <w:szCs w:val="16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217"/>
        <w:gridCol w:w="5606"/>
        <w:gridCol w:w="1336"/>
        <w:gridCol w:w="1591"/>
      </w:tblGrid>
      <w:tr w:rsidR="000F19B5" w14:paraId="7CD995BF" w14:textId="77777777" w:rsidTr="000F19B5">
        <w:trPr>
          <w:trHeight w:val="20"/>
        </w:trPr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5EB99E1C" w14:textId="77777777" w:rsidR="000F19B5" w:rsidRDefault="000F19B5">
            <w:pPr>
              <w:pStyle w:val="Piedepgina"/>
              <w:spacing w:line="276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VERSIÓN</w:t>
            </w:r>
          </w:p>
        </w:tc>
        <w:tc>
          <w:tcPr>
            <w:tcW w:w="2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11F36F18" w14:textId="77777777" w:rsidR="000F19B5" w:rsidRDefault="000F19B5">
            <w:pPr>
              <w:pStyle w:val="Piedepgina"/>
              <w:spacing w:line="276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DESCRIPCIÓN</w:t>
            </w:r>
          </w:p>
        </w:tc>
        <w:tc>
          <w:tcPr>
            <w:tcW w:w="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42F993CE" w14:textId="77777777" w:rsidR="000F19B5" w:rsidRDefault="000F19B5">
            <w:pPr>
              <w:pStyle w:val="Piedepgina"/>
              <w:spacing w:line="276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FECHA</w:t>
            </w:r>
          </w:p>
        </w:tc>
        <w:tc>
          <w:tcPr>
            <w:tcW w:w="8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7BA8267D" w14:textId="77777777" w:rsidR="000F19B5" w:rsidRDefault="000F19B5">
            <w:pPr>
              <w:pStyle w:val="Piedepgina"/>
              <w:spacing w:line="276" w:lineRule="auto"/>
              <w:jc w:val="center"/>
              <w:rPr>
                <w:rFonts w:ascii="Arial" w:hAnsi="Arial" w:cs="Arial"/>
                <w:b/>
                <w:bCs/>
                <w:sz w:val="16"/>
                <w:szCs w:val="18"/>
              </w:rPr>
            </w:pPr>
            <w:r>
              <w:rPr>
                <w:rFonts w:ascii="Arial" w:hAnsi="Arial" w:cs="Arial"/>
                <w:b/>
                <w:bCs/>
                <w:sz w:val="16"/>
                <w:szCs w:val="18"/>
              </w:rPr>
              <w:t>APROBADO</w:t>
            </w:r>
          </w:p>
        </w:tc>
      </w:tr>
      <w:tr w:rsidR="000F19B5" w:rsidRPr="00541CC3" w14:paraId="742925C4" w14:textId="77777777" w:rsidTr="000F19B5">
        <w:trPr>
          <w:trHeight w:val="886"/>
        </w:trPr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52C8D5" w14:textId="77777777" w:rsidR="000F19B5" w:rsidRDefault="000F19B5">
            <w:pPr>
              <w:pStyle w:val="Piedepgina"/>
              <w:spacing w:line="276" w:lineRule="auto"/>
              <w:jc w:val="center"/>
              <w:rPr>
                <w:rFonts w:ascii="Arial" w:hAnsi="Arial" w:cs="Arial"/>
                <w:color w:val="000000"/>
                <w:sz w:val="16"/>
                <w:szCs w:val="18"/>
              </w:rPr>
            </w:pPr>
            <w:r>
              <w:rPr>
                <w:rFonts w:ascii="Arial" w:hAnsi="Arial" w:cs="Arial"/>
                <w:color w:val="000000"/>
                <w:sz w:val="16"/>
                <w:szCs w:val="18"/>
              </w:rPr>
              <w:t>1</w:t>
            </w:r>
          </w:p>
        </w:tc>
        <w:tc>
          <w:tcPr>
            <w:tcW w:w="2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EF645F" w14:textId="4A2EE587" w:rsidR="000F19B5" w:rsidRDefault="000F19B5">
            <w:pPr>
              <w:pStyle w:val="Piedepgina"/>
              <w:spacing w:line="276" w:lineRule="auto"/>
              <w:jc w:val="both"/>
              <w:rPr>
                <w:rFonts w:ascii="Arial" w:hAnsi="Arial" w:cs="Arial"/>
                <w:sz w:val="16"/>
                <w:szCs w:val="18"/>
              </w:rPr>
            </w:pPr>
            <w:r w:rsidRPr="00BB10F7">
              <w:rPr>
                <w:rFonts w:ascii="Arial" w:hAnsi="Arial" w:cs="Arial"/>
                <w:sz w:val="16"/>
                <w:szCs w:val="22"/>
                <w:lang w:val="es-CO"/>
              </w:rPr>
              <w:t xml:space="preserve">Se actualiza el documento del </w:t>
            </w:r>
            <w:r w:rsidRPr="00BB10F7">
              <w:rPr>
                <w:rFonts w:ascii="Arial" w:eastAsia="Arial" w:hAnsi="Arial" w:cs="Arial"/>
                <w:spacing w:val="1"/>
                <w:sz w:val="16"/>
                <w:szCs w:val="22"/>
                <w:lang w:val="es-CO"/>
              </w:rPr>
              <w:t>P</w:t>
            </w:r>
            <w:r w:rsidRPr="00BB10F7">
              <w:rPr>
                <w:rFonts w:ascii="Arial" w:eastAsia="Arial" w:hAnsi="Arial" w:cs="Arial"/>
                <w:spacing w:val="2"/>
                <w:sz w:val="16"/>
                <w:szCs w:val="22"/>
                <w:lang w:val="es-CO"/>
              </w:rPr>
              <w:t>r</w:t>
            </w:r>
            <w:r w:rsidRPr="00BB10F7">
              <w:rPr>
                <w:rFonts w:ascii="Arial" w:eastAsia="Arial" w:hAnsi="Arial" w:cs="Arial"/>
                <w:spacing w:val="-1"/>
                <w:sz w:val="16"/>
                <w:szCs w:val="22"/>
                <w:lang w:val="es-CO"/>
              </w:rPr>
              <w:t>o</w:t>
            </w:r>
            <w:r w:rsidRPr="00BB10F7">
              <w:rPr>
                <w:rFonts w:ascii="Arial" w:eastAsia="Arial" w:hAnsi="Arial" w:cs="Arial"/>
                <w:spacing w:val="2"/>
                <w:sz w:val="16"/>
                <w:szCs w:val="22"/>
                <w:lang w:val="es-CO"/>
              </w:rPr>
              <w:t>g</w:t>
            </w:r>
            <w:r w:rsidRPr="00BB10F7">
              <w:rPr>
                <w:rFonts w:ascii="Arial" w:eastAsia="Arial" w:hAnsi="Arial" w:cs="Arial"/>
                <w:spacing w:val="-1"/>
                <w:sz w:val="16"/>
                <w:szCs w:val="22"/>
                <w:lang w:val="es-CO"/>
              </w:rPr>
              <w:t>ra</w:t>
            </w:r>
            <w:r w:rsidRPr="00BB10F7">
              <w:rPr>
                <w:rFonts w:ascii="Arial" w:eastAsia="Arial" w:hAnsi="Arial" w:cs="Arial"/>
                <w:spacing w:val="2"/>
                <w:sz w:val="16"/>
                <w:szCs w:val="22"/>
                <w:lang w:val="es-CO"/>
              </w:rPr>
              <w:t>m</w:t>
            </w:r>
            <w:r w:rsidRPr="00BB10F7">
              <w:rPr>
                <w:rFonts w:ascii="Arial" w:eastAsia="Arial" w:hAnsi="Arial" w:cs="Arial"/>
                <w:sz w:val="16"/>
                <w:szCs w:val="22"/>
                <w:lang w:val="es-CO"/>
              </w:rPr>
              <w:t>a</w:t>
            </w:r>
            <w:r w:rsidRPr="00BB10F7">
              <w:rPr>
                <w:rFonts w:ascii="Arial" w:eastAsia="Arial" w:hAnsi="Arial" w:cs="Arial"/>
                <w:spacing w:val="1"/>
                <w:sz w:val="16"/>
                <w:szCs w:val="22"/>
                <w:lang w:val="es-CO"/>
              </w:rPr>
              <w:t xml:space="preserve"> </w:t>
            </w:r>
            <w:r w:rsidRPr="00BB10F7">
              <w:rPr>
                <w:rFonts w:ascii="Arial" w:eastAsia="Arial" w:hAnsi="Arial" w:cs="Arial"/>
                <w:spacing w:val="-1"/>
                <w:sz w:val="16"/>
                <w:szCs w:val="22"/>
                <w:lang w:val="es-CO"/>
              </w:rPr>
              <w:t>d</w:t>
            </w:r>
            <w:r w:rsidRPr="00BB10F7">
              <w:rPr>
                <w:rFonts w:ascii="Arial" w:eastAsia="Arial" w:hAnsi="Arial" w:cs="Arial"/>
                <w:sz w:val="16"/>
                <w:szCs w:val="22"/>
                <w:lang w:val="es-CO"/>
              </w:rPr>
              <w:t>e</w:t>
            </w:r>
            <w:r w:rsidRPr="00BB10F7">
              <w:rPr>
                <w:rFonts w:ascii="Arial" w:eastAsia="Arial" w:hAnsi="Arial" w:cs="Arial"/>
                <w:spacing w:val="6"/>
                <w:sz w:val="16"/>
                <w:szCs w:val="22"/>
                <w:lang w:val="es-CO"/>
              </w:rPr>
              <w:t xml:space="preserve"> </w:t>
            </w:r>
            <w:r w:rsidRPr="00BB10F7">
              <w:rPr>
                <w:rFonts w:ascii="Arial" w:eastAsia="Arial" w:hAnsi="Arial" w:cs="Arial"/>
                <w:spacing w:val="1"/>
                <w:sz w:val="16"/>
                <w:szCs w:val="22"/>
                <w:lang w:val="es-CO"/>
              </w:rPr>
              <w:t>V</w:t>
            </w:r>
            <w:r w:rsidRPr="00BB10F7">
              <w:rPr>
                <w:rFonts w:ascii="Arial" w:eastAsia="Arial" w:hAnsi="Arial" w:cs="Arial"/>
                <w:spacing w:val="-1"/>
                <w:sz w:val="16"/>
                <w:szCs w:val="22"/>
                <w:lang w:val="es-CO"/>
              </w:rPr>
              <w:t>o</w:t>
            </w:r>
            <w:r w:rsidRPr="00BB10F7">
              <w:rPr>
                <w:rFonts w:ascii="Arial" w:eastAsia="Arial" w:hAnsi="Arial" w:cs="Arial"/>
                <w:spacing w:val="3"/>
                <w:sz w:val="16"/>
                <w:szCs w:val="22"/>
                <w:lang w:val="es-CO"/>
              </w:rPr>
              <w:t>l</w:t>
            </w:r>
            <w:r w:rsidRPr="00BB10F7">
              <w:rPr>
                <w:rFonts w:ascii="Arial" w:eastAsia="Arial" w:hAnsi="Arial" w:cs="Arial"/>
                <w:spacing w:val="-1"/>
                <w:sz w:val="16"/>
                <w:szCs w:val="22"/>
                <w:lang w:val="es-CO"/>
              </w:rPr>
              <w:t>un</w:t>
            </w:r>
            <w:r w:rsidRPr="00BB10F7">
              <w:rPr>
                <w:rFonts w:ascii="Arial" w:eastAsia="Arial" w:hAnsi="Arial" w:cs="Arial"/>
                <w:spacing w:val="2"/>
                <w:sz w:val="16"/>
                <w:szCs w:val="22"/>
                <w:lang w:val="es-CO"/>
              </w:rPr>
              <w:t>t</w:t>
            </w:r>
            <w:r w:rsidRPr="00BB10F7">
              <w:rPr>
                <w:rFonts w:ascii="Arial" w:eastAsia="Arial" w:hAnsi="Arial" w:cs="Arial"/>
                <w:spacing w:val="-1"/>
                <w:sz w:val="16"/>
                <w:szCs w:val="22"/>
                <w:lang w:val="es-CO"/>
              </w:rPr>
              <w:t>ar</w:t>
            </w:r>
            <w:r w:rsidRPr="00BB10F7">
              <w:rPr>
                <w:rFonts w:ascii="Arial" w:eastAsia="Arial" w:hAnsi="Arial" w:cs="Arial"/>
                <w:spacing w:val="3"/>
                <w:sz w:val="16"/>
                <w:szCs w:val="22"/>
                <w:lang w:val="es-CO"/>
              </w:rPr>
              <w:t>i</w:t>
            </w:r>
            <w:r w:rsidRPr="00BB10F7">
              <w:rPr>
                <w:rFonts w:ascii="Arial" w:eastAsia="Arial" w:hAnsi="Arial" w:cs="Arial"/>
                <w:spacing w:val="2"/>
                <w:sz w:val="16"/>
                <w:szCs w:val="22"/>
                <w:lang w:val="es-CO"/>
              </w:rPr>
              <w:t>a</w:t>
            </w:r>
            <w:r w:rsidRPr="00BB10F7">
              <w:rPr>
                <w:rFonts w:ascii="Arial" w:eastAsia="Arial" w:hAnsi="Arial" w:cs="Arial"/>
                <w:spacing w:val="-1"/>
                <w:sz w:val="16"/>
                <w:szCs w:val="22"/>
                <w:lang w:val="es-CO"/>
              </w:rPr>
              <w:t>d</w:t>
            </w:r>
            <w:r w:rsidRPr="00BB10F7">
              <w:rPr>
                <w:rFonts w:ascii="Arial" w:eastAsia="Arial" w:hAnsi="Arial" w:cs="Arial"/>
                <w:sz w:val="16"/>
                <w:szCs w:val="22"/>
                <w:lang w:val="es-CO"/>
              </w:rPr>
              <w:t>o I</w:t>
            </w:r>
            <w:r w:rsidRPr="00BB10F7">
              <w:rPr>
                <w:rFonts w:ascii="Arial" w:eastAsia="Arial" w:hAnsi="Arial" w:cs="Arial"/>
                <w:spacing w:val="-1"/>
                <w:sz w:val="16"/>
                <w:szCs w:val="22"/>
                <w:lang w:val="es-CO"/>
              </w:rPr>
              <w:t>n</w:t>
            </w:r>
            <w:r w:rsidRPr="00BB10F7">
              <w:rPr>
                <w:rFonts w:ascii="Arial" w:eastAsia="Arial" w:hAnsi="Arial" w:cs="Arial"/>
                <w:sz w:val="16"/>
                <w:szCs w:val="22"/>
                <w:lang w:val="es-CO"/>
              </w:rPr>
              <w:t>sti</w:t>
            </w:r>
            <w:r w:rsidRPr="00BB10F7">
              <w:rPr>
                <w:rFonts w:ascii="Arial" w:eastAsia="Arial" w:hAnsi="Arial" w:cs="Arial"/>
                <w:spacing w:val="2"/>
                <w:sz w:val="16"/>
                <w:szCs w:val="22"/>
                <w:lang w:val="es-CO"/>
              </w:rPr>
              <w:t>t</w:t>
            </w:r>
            <w:r w:rsidRPr="00BB10F7">
              <w:rPr>
                <w:rFonts w:ascii="Arial" w:eastAsia="Arial" w:hAnsi="Arial" w:cs="Arial"/>
                <w:spacing w:val="-1"/>
                <w:sz w:val="16"/>
                <w:szCs w:val="22"/>
                <w:lang w:val="es-CO"/>
              </w:rPr>
              <w:t>u</w:t>
            </w:r>
            <w:r w:rsidRPr="00BB10F7">
              <w:rPr>
                <w:rFonts w:ascii="Arial" w:eastAsia="Arial" w:hAnsi="Arial" w:cs="Arial"/>
                <w:sz w:val="16"/>
                <w:szCs w:val="22"/>
                <w:lang w:val="es-CO"/>
              </w:rPr>
              <w:t>ci</w:t>
            </w:r>
            <w:r w:rsidRPr="00BB10F7">
              <w:rPr>
                <w:rFonts w:ascii="Arial" w:eastAsia="Arial" w:hAnsi="Arial" w:cs="Arial"/>
                <w:spacing w:val="2"/>
                <w:sz w:val="16"/>
                <w:szCs w:val="22"/>
                <w:lang w:val="es-CO"/>
              </w:rPr>
              <w:t>o</w:t>
            </w:r>
            <w:r w:rsidRPr="00BB10F7">
              <w:rPr>
                <w:rFonts w:ascii="Arial" w:eastAsia="Arial" w:hAnsi="Arial" w:cs="Arial"/>
                <w:spacing w:val="-1"/>
                <w:sz w:val="16"/>
                <w:szCs w:val="22"/>
                <w:lang w:val="es-CO"/>
              </w:rPr>
              <w:t>na</w:t>
            </w:r>
            <w:r w:rsidRPr="00BB10F7">
              <w:rPr>
                <w:rFonts w:ascii="Arial" w:eastAsia="Arial" w:hAnsi="Arial" w:cs="Arial"/>
                <w:sz w:val="16"/>
                <w:szCs w:val="22"/>
                <w:lang w:val="es-CO"/>
              </w:rPr>
              <w:t>l</w:t>
            </w:r>
            <w:r w:rsidRPr="00BB10F7">
              <w:rPr>
                <w:rFonts w:ascii="Arial" w:eastAsia="Arial" w:hAnsi="Arial" w:cs="Arial"/>
                <w:spacing w:val="35"/>
                <w:sz w:val="16"/>
                <w:szCs w:val="22"/>
                <w:lang w:val="es-CO"/>
              </w:rPr>
              <w:t xml:space="preserve"> </w:t>
            </w:r>
            <w:r w:rsidRPr="00BB10F7">
              <w:rPr>
                <w:rFonts w:ascii="Arial" w:eastAsia="Arial" w:hAnsi="Arial" w:cs="Arial"/>
                <w:spacing w:val="2"/>
                <w:sz w:val="16"/>
                <w:szCs w:val="22"/>
                <w:lang w:val="es-CO"/>
              </w:rPr>
              <w:t>“UMV SOLIDARIA”</w:t>
            </w:r>
            <w:r w:rsidRPr="00BB10F7">
              <w:rPr>
                <w:rFonts w:ascii="Arial" w:eastAsia="Arial" w:hAnsi="Arial" w:cs="Arial"/>
                <w:spacing w:val="1"/>
                <w:sz w:val="16"/>
                <w:szCs w:val="22"/>
                <w:lang w:val="es-CO"/>
              </w:rPr>
              <w:t xml:space="preserve"> con los siguientes ítems:</w:t>
            </w:r>
            <w:r>
              <w:rPr>
                <w:rFonts w:ascii="Arial" w:eastAsia="Arial" w:hAnsi="Arial" w:cs="Arial"/>
                <w:spacing w:val="1"/>
                <w:sz w:val="16"/>
                <w:szCs w:val="22"/>
                <w:lang w:val="es-CO"/>
              </w:rPr>
              <w:t xml:space="preserve"> se modificó el alcance del programa, se agregaron los objetivos específicos, se actualizaron los grupos de valor, y los valores institucionales, se modificó y ajusto la estructura del programa, se reemplazó el punto de “campañas de divulgación” por socialización y divulgación del programa, modificando su contenido. Se eliminó del documento: captura de percepciones.</w:t>
            </w:r>
          </w:p>
        </w:tc>
        <w:tc>
          <w:tcPr>
            <w:tcW w:w="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EA9E48" w14:textId="77777777" w:rsidR="000F19B5" w:rsidRDefault="000F19B5">
            <w:pPr>
              <w:pStyle w:val="Piedepgina"/>
              <w:spacing w:line="276" w:lineRule="auto"/>
              <w:jc w:val="center"/>
              <w:rPr>
                <w:rFonts w:ascii="Arial" w:hAnsi="Arial" w:cs="Arial"/>
                <w:sz w:val="16"/>
                <w:szCs w:val="18"/>
              </w:rPr>
            </w:pPr>
            <w:proofErr w:type="spellStart"/>
            <w:r>
              <w:rPr>
                <w:rFonts w:ascii="Arial" w:hAnsi="Arial" w:cs="Arial"/>
                <w:sz w:val="16"/>
                <w:szCs w:val="18"/>
              </w:rPr>
              <w:t>Noviembre</w:t>
            </w:r>
            <w:proofErr w:type="spellEnd"/>
            <w:r>
              <w:rPr>
                <w:rFonts w:ascii="Arial" w:hAnsi="Arial" w:cs="Arial"/>
                <w:sz w:val="16"/>
                <w:szCs w:val="18"/>
              </w:rPr>
              <w:t xml:space="preserve"> de 2023</w:t>
            </w:r>
          </w:p>
        </w:tc>
        <w:tc>
          <w:tcPr>
            <w:tcW w:w="8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C6D6BE" w14:textId="77777777" w:rsidR="000F19B5" w:rsidRPr="00BC4ABF" w:rsidRDefault="000F19B5">
            <w:pPr>
              <w:pStyle w:val="Piedepgina"/>
              <w:spacing w:line="276" w:lineRule="auto"/>
              <w:jc w:val="center"/>
              <w:rPr>
                <w:rFonts w:ascii="Arial" w:hAnsi="Arial" w:cs="Arial"/>
                <w:sz w:val="16"/>
                <w:szCs w:val="18"/>
                <w:lang w:val="es-ES"/>
              </w:rPr>
            </w:pPr>
            <w:r w:rsidRPr="00BC4ABF">
              <w:rPr>
                <w:rFonts w:ascii="Arial" w:hAnsi="Arial" w:cs="Arial"/>
                <w:sz w:val="16"/>
                <w:szCs w:val="18"/>
                <w:lang w:val="es-ES"/>
              </w:rPr>
              <w:t>Jefe Oficina Asesora de Planeación</w:t>
            </w:r>
          </w:p>
        </w:tc>
      </w:tr>
      <w:tr w:rsidR="00B54981" w:rsidRPr="00541CC3" w14:paraId="263A6438" w14:textId="77777777" w:rsidTr="000F19B5">
        <w:trPr>
          <w:trHeight w:val="886"/>
        </w:trPr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EC422D" w14:textId="23B7E532" w:rsidR="00B54981" w:rsidRPr="00541CC3" w:rsidRDefault="00A359ED">
            <w:pPr>
              <w:pStyle w:val="Piedepgina"/>
              <w:spacing w:line="276" w:lineRule="auto"/>
              <w:jc w:val="center"/>
              <w:rPr>
                <w:rFonts w:ascii="Arial" w:hAnsi="Arial" w:cs="Arial"/>
                <w:color w:val="000000"/>
                <w:sz w:val="16"/>
                <w:szCs w:val="18"/>
                <w:lang w:val="es-ES"/>
              </w:rPr>
            </w:pPr>
            <w:r>
              <w:rPr>
                <w:rFonts w:ascii="Arial" w:hAnsi="Arial" w:cs="Arial"/>
                <w:color w:val="000000"/>
                <w:sz w:val="16"/>
                <w:szCs w:val="18"/>
                <w:lang w:val="es-ES"/>
              </w:rPr>
              <w:t>2</w:t>
            </w:r>
          </w:p>
        </w:tc>
        <w:tc>
          <w:tcPr>
            <w:tcW w:w="2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66A4F2" w14:textId="7327FE9D" w:rsidR="000B299B" w:rsidRDefault="00A359ED">
            <w:pPr>
              <w:pStyle w:val="Piedepgina"/>
              <w:spacing w:line="276" w:lineRule="auto"/>
              <w:jc w:val="both"/>
              <w:rPr>
                <w:rFonts w:ascii="Arial" w:hAnsi="Arial" w:cs="Arial"/>
                <w:sz w:val="16"/>
                <w:szCs w:val="22"/>
                <w:lang w:val="es-CO"/>
              </w:rPr>
            </w:pPr>
            <w:r>
              <w:rPr>
                <w:rFonts w:ascii="Arial" w:hAnsi="Arial" w:cs="Arial"/>
                <w:sz w:val="16"/>
                <w:szCs w:val="22"/>
                <w:lang w:val="es-CO"/>
              </w:rPr>
              <w:t>Se actualiza el documento</w:t>
            </w:r>
            <w:r w:rsidR="000B299B">
              <w:rPr>
                <w:rFonts w:ascii="Arial" w:hAnsi="Arial" w:cs="Arial"/>
                <w:sz w:val="16"/>
                <w:szCs w:val="22"/>
                <w:lang w:val="es-CO"/>
              </w:rPr>
              <w:t xml:space="preserve"> de la siguiente manera</w:t>
            </w:r>
            <w:r w:rsidR="00A51E52">
              <w:rPr>
                <w:rFonts w:ascii="Arial" w:hAnsi="Arial" w:cs="Arial"/>
                <w:sz w:val="16"/>
                <w:szCs w:val="22"/>
                <w:lang w:val="es-CO"/>
              </w:rPr>
              <w:t>:</w:t>
            </w:r>
          </w:p>
          <w:p w14:paraId="7EE16627" w14:textId="6DF11DD5" w:rsidR="000B299B" w:rsidRDefault="000B299B">
            <w:pPr>
              <w:pStyle w:val="Piedepgina"/>
              <w:spacing w:line="276" w:lineRule="auto"/>
              <w:jc w:val="both"/>
              <w:rPr>
                <w:rFonts w:ascii="Arial" w:hAnsi="Arial" w:cs="Arial"/>
                <w:sz w:val="16"/>
                <w:szCs w:val="22"/>
                <w:lang w:val="es-CO"/>
              </w:rPr>
            </w:pPr>
            <w:r>
              <w:rPr>
                <w:rFonts w:ascii="Arial" w:hAnsi="Arial" w:cs="Arial"/>
                <w:sz w:val="16"/>
                <w:szCs w:val="22"/>
                <w:lang w:val="es-CO"/>
              </w:rPr>
              <w:t>*Modificación: del alcance,</w:t>
            </w:r>
            <w:r w:rsidR="0051716C">
              <w:rPr>
                <w:rFonts w:ascii="Arial" w:hAnsi="Arial" w:cs="Arial"/>
                <w:sz w:val="16"/>
                <w:szCs w:val="22"/>
                <w:lang w:val="es-CO"/>
              </w:rPr>
              <w:t xml:space="preserve"> </w:t>
            </w:r>
            <w:r>
              <w:rPr>
                <w:rFonts w:ascii="Arial" w:hAnsi="Arial" w:cs="Arial"/>
                <w:sz w:val="16"/>
                <w:szCs w:val="22"/>
                <w:lang w:val="es-CO"/>
              </w:rPr>
              <w:t>objetivos estratégicos,</w:t>
            </w:r>
            <w:r w:rsidR="0051716C">
              <w:rPr>
                <w:rFonts w:ascii="Arial" w:hAnsi="Arial" w:cs="Arial"/>
                <w:sz w:val="16"/>
                <w:szCs w:val="22"/>
                <w:lang w:val="es-CO"/>
              </w:rPr>
              <w:t xml:space="preserve"> estructura del programa y se cambia la imagen de marca por la hormiga institucional, se incluyen nuevos canales en el punto de socialización y divulgación.</w:t>
            </w:r>
          </w:p>
          <w:p w14:paraId="56126897" w14:textId="28E01FD5" w:rsidR="0051716C" w:rsidRDefault="0051716C">
            <w:pPr>
              <w:pStyle w:val="Piedepgina"/>
              <w:spacing w:line="276" w:lineRule="auto"/>
              <w:jc w:val="both"/>
              <w:rPr>
                <w:rFonts w:ascii="Arial" w:hAnsi="Arial" w:cs="Arial"/>
                <w:sz w:val="16"/>
                <w:szCs w:val="22"/>
                <w:lang w:val="es-CO"/>
              </w:rPr>
            </w:pPr>
            <w:r>
              <w:rPr>
                <w:rFonts w:ascii="Arial" w:hAnsi="Arial" w:cs="Arial"/>
                <w:sz w:val="16"/>
                <w:szCs w:val="22"/>
                <w:lang w:val="es-CO"/>
              </w:rPr>
              <w:t>* Se incluye nuevo punto: planeación y seguimiento de actividades</w:t>
            </w:r>
          </w:p>
          <w:p w14:paraId="6E524715" w14:textId="3931EC32" w:rsidR="000B299B" w:rsidRDefault="000B299B">
            <w:pPr>
              <w:pStyle w:val="Piedepgina"/>
              <w:spacing w:line="276" w:lineRule="auto"/>
              <w:jc w:val="both"/>
              <w:rPr>
                <w:rFonts w:ascii="Arial" w:hAnsi="Arial" w:cs="Arial"/>
                <w:sz w:val="16"/>
                <w:szCs w:val="22"/>
                <w:lang w:val="es-CO"/>
              </w:rPr>
            </w:pPr>
            <w:r>
              <w:rPr>
                <w:rFonts w:ascii="Arial" w:hAnsi="Arial" w:cs="Arial"/>
                <w:sz w:val="16"/>
                <w:szCs w:val="22"/>
                <w:lang w:val="es-CO"/>
              </w:rPr>
              <w:t>*Actualización de los grupos de valor</w:t>
            </w:r>
            <w:r w:rsidR="0051716C">
              <w:rPr>
                <w:rFonts w:ascii="Arial" w:hAnsi="Arial" w:cs="Arial"/>
                <w:sz w:val="16"/>
                <w:szCs w:val="22"/>
                <w:lang w:val="es-CO"/>
              </w:rPr>
              <w:t xml:space="preserve"> y del Modelo de Sostenibilidad</w:t>
            </w:r>
          </w:p>
          <w:p w14:paraId="6AB35C16" w14:textId="0AE6A3A6" w:rsidR="00B54981" w:rsidRPr="00BB10F7" w:rsidRDefault="000B299B">
            <w:pPr>
              <w:pStyle w:val="Piedepgina"/>
              <w:spacing w:line="276" w:lineRule="auto"/>
              <w:jc w:val="both"/>
              <w:rPr>
                <w:rFonts w:ascii="Arial" w:hAnsi="Arial" w:cs="Arial"/>
                <w:sz w:val="16"/>
                <w:szCs w:val="22"/>
                <w:lang w:val="es-CO"/>
              </w:rPr>
            </w:pPr>
            <w:r>
              <w:rPr>
                <w:rFonts w:ascii="Arial" w:hAnsi="Arial" w:cs="Arial"/>
                <w:sz w:val="16"/>
                <w:szCs w:val="22"/>
                <w:lang w:val="es-CO"/>
              </w:rPr>
              <w:t>*Se elimina: Beneficios del programa, valores institucionales, anexos</w:t>
            </w:r>
            <w:r w:rsidR="0051716C">
              <w:rPr>
                <w:rFonts w:ascii="Arial" w:hAnsi="Arial" w:cs="Arial"/>
                <w:sz w:val="16"/>
                <w:szCs w:val="22"/>
                <w:lang w:val="es-CO"/>
              </w:rPr>
              <w:t>, objetivos de desarrollo sostenible</w:t>
            </w:r>
          </w:p>
        </w:tc>
        <w:tc>
          <w:tcPr>
            <w:tcW w:w="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E0AA7B" w14:textId="2F6B0A67" w:rsidR="00B54981" w:rsidRPr="00541CC3" w:rsidRDefault="00092935">
            <w:pPr>
              <w:pStyle w:val="Piedepgina"/>
              <w:spacing w:line="276" w:lineRule="auto"/>
              <w:jc w:val="center"/>
              <w:rPr>
                <w:rFonts w:ascii="Arial" w:hAnsi="Arial" w:cs="Arial"/>
                <w:sz w:val="16"/>
                <w:szCs w:val="18"/>
                <w:lang w:val="es-ES"/>
              </w:rPr>
            </w:pPr>
            <w:r>
              <w:rPr>
                <w:rFonts w:ascii="Arial" w:hAnsi="Arial" w:cs="Arial"/>
                <w:sz w:val="16"/>
                <w:szCs w:val="18"/>
                <w:lang w:val="es-ES"/>
              </w:rPr>
              <w:t>febrero</w:t>
            </w:r>
            <w:r w:rsidR="004E7A93">
              <w:rPr>
                <w:rFonts w:ascii="Arial" w:hAnsi="Arial" w:cs="Arial"/>
                <w:sz w:val="16"/>
                <w:szCs w:val="18"/>
                <w:lang w:val="es-ES"/>
              </w:rPr>
              <w:t xml:space="preserve"> de 2026</w:t>
            </w:r>
          </w:p>
        </w:tc>
        <w:tc>
          <w:tcPr>
            <w:tcW w:w="8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F91F81" w14:textId="61B34332" w:rsidR="00B54981" w:rsidRPr="00BC4ABF" w:rsidRDefault="004E7A93">
            <w:pPr>
              <w:pStyle w:val="Piedepgina"/>
              <w:spacing w:line="276" w:lineRule="auto"/>
              <w:jc w:val="center"/>
              <w:rPr>
                <w:rFonts w:ascii="Arial" w:hAnsi="Arial" w:cs="Arial"/>
                <w:sz w:val="16"/>
                <w:szCs w:val="18"/>
                <w:lang w:val="es-ES"/>
              </w:rPr>
            </w:pPr>
            <w:r w:rsidRPr="00BC4ABF">
              <w:rPr>
                <w:rFonts w:ascii="Arial" w:hAnsi="Arial" w:cs="Arial"/>
                <w:sz w:val="16"/>
                <w:szCs w:val="18"/>
                <w:lang w:val="es-ES"/>
              </w:rPr>
              <w:t>Jefe Oficina Asesora de Planeación</w:t>
            </w:r>
          </w:p>
        </w:tc>
      </w:tr>
    </w:tbl>
    <w:p w14:paraId="6F33FF52" w14:textId="7783CC34" w:rsidR="007E75EE" w:rsidRPr="00BC4ABF" w:rsidRDefault="007E75EE" w:rsidP="000F19B5">
      <w:pPr>
        <w:spacing w:line="200" w:lineRule="exact"/>
        <w:rPr>
          <w:rFonts w:ascii="Arial" w:eastAsia="Arial" w:hAnsi="Arial" w:cs="Arial"/>
          <w:b/>
          <w:position w:val="-1"/>
          <w:sz w:val="22"/>
          <w:szCs w:val="22"/>
          <w:lang w:val="es-ES"/>
        </w:rPr>
      </w:pPr>
    </w:p>
    <w:sectPr w:rsidR="007E75EE" w:rsidRPr="00BC4ABF" w:rsidSect="000F19B5">
      <w:pgSz w:w="12240" w:h="15840"/>
      <w:pgMar w:top="600" w:right="1240" w:bottom="280" w:left="1240" w:header="0" w:footer="146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18562DC" w14:textId="77777777" w:rsidR="00B755D7" w:rsidRDefault="00B755D7">
      <w:r>
        <w:separator/>
      </w:r>
    </w:p>
  </w:endnote>
  <w:endnote w:type="continuationSeparator" w:id="0">
    <w:p w14:paraId="0BBEA502" w14:textId="77777777" w:rsidR="00B755D7" w:rsidRDefault="00B755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Futura Bk BT">
    <w:altName w:val="Century Gothic"/>
    <w:charset w:val="00"/>
    <w:family w:val="swiss"/>
    <w:pitch w:val="variable"/>
    <w:sig w:usb0="800000AF" w:usb1="1000204A" w:usb2="00000000" w:usb3="00000000" w:csb0="0000001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A54BE3" w14:textId="4A248911" w:rsidR="000F19B5" w:rsidRPr="000F19B5" w:rsidRDefault="000F19B5" w:rsidP="00092935">
    <w:pPr>
      <w:pStyle w:val="Piedepgina"/>
      <w:ind w:left="-567"/>
      <w:rPr>
        <w:rFonts w:ascii="Arial" w:hAnsi="Arial" w:cs="Arial"/>
        <w:i/>
        <w:sz w:val="14"/>
        <w:szCs w:val="14"/>
        <w:lang w:val="es-CO"/>
      </w:rPr>
    </w:pPr>
  </w:p>
  <w:p w14:paraId="2B5D2865" w14:textId="77777777" w:rsidR="000F19B5" w:rsidRPr="000F19B5" w:rsidRDefault="000F19B5" w:rsidP="000F19B5">
    <w:pPr>
      <w:tabs>
        <w:tab w:val="center" w:pos="4419"/>
        <w:tab w:val="right" w:pos="8838"/>
      </w:tabs>
      <w:jc w:val="both"/>
      <w:rPr>
        <w:rFonts w:cs="Arial"/>
        <w:sz w:val="8"/>
        <w:szCs w:val="16"/>
        <w:lang w:val="es-CO"/>
      </w:rPr>
    </w:pPr>
  </w:p>
  <w:p w14:paraId="2FE377DE" w14:textId="5CC567AD" w:rsidR="000F19B5" w:rsidRPr="000F19B5" w:rsidRDefault="000F19B5" w:rsidP="000F19B5">
    <w:pPr>
      <w:pStyle w:val="Prrafodelista"/>
      <w:ind w:left="0"/>
      <w:rPr>
        <w:rFonts w:ascii="Arial" w:hAnsi="Arial" w:cs="Arial"/>
        <w:sz w:val="16"/>
        <w:szCs w:val="16"/>
      </w:rPr>
    </w:pPr>
    <w:r w:rsidRPr="000F19B5">
      <w:rPr>
        <w:rFonts w:ascii="Arial" w:hAnsi="Arial" w:cs="Arial"/>
        <w:sz w:val="16"/>
        <w:szCs w:val="16"/>
      </w:rPr>
      <w:t>Calle 26 No.69-76 Edificio Elemento Torre 1, Piso 3 – C.P. 111071</w:t>
    </w:r>
    <w:r w:rsidRPr="000F19B5">
      <w:rPr>
        <w:rFonts w:ascii="Arial" w:hAnsi="Arial" w:cs="Arial"/>
        <w:sz w:val="16"/>
        <w:szCs w:val="16"/>
      </w:rPr>
      <w:tab/>
    </w:r>
    <w:r w:rsidRPr="000F19B5">
      <w:rPr>
        <w:rFonts w:ascii="Arial" w:hAnsi="Arial" w:cs="Arial"/>
        <w:sz w:val="16"/>
        <w:szCs w:val="16"/>
      </w:rPr>
      <w:tab/>
      <w:t>SRPI-DI-004</w:t>
    </w:r>
  </w:p>
  <w:p w14:paraId="447A5CEF" w14:textId="77777777" w:rsidR="000F19B5" w:rsidRPr="000F19B5" w:rsidRDefault="000F19B5" w:rsidP="000F19B5">
    <w:pPr>
      <w:pStyle w:val="Prrafodelista"/>
      <w:ind w:left="0"/>
      <w:rPr>
        <w:rFonts w:ascii="Arial" w:hAnsi="Arial" w:cs="Arial"/>
        <w:sz w:val="16"/>
        <w:szCs w:val="16"/>
      </w:rPr>
    </w:pPr>
    <w:r w:rsidRPr="000F19B5">
      <w:rPr>
        <w:rFonts w:ascii="Arial" w:hAnsi="Arial" w:cs="Arial"/>
        <w:sz w:val="16"/>
        <w:szCs w:val="16"/>
      </w:rPr>
      <w:t>PBX: 3779555 – Información: Línea 195</w:t>
    </w:r>
  </w:p>
  <w:p w14:paraId="254C1C23" w14:textId="77777777" w:rsidR="000F19B5" w:rsidRPr="000F19B5" w:rsidRDefault="000F19B5" w:rsidP="000F19B5">
    <w:pPr>
      <w:pStyle w:val="Prrafodelista"/>
      <w:spacing w:after="0" w:line="240" w:lineRule="auto"/>
      <w:ind w:left="0"/>
      <w:rPr>
        <w:rFonts w:ascii="Futura Bk BT" w:hAnsi="Futura Bk BT"/>
        <w:caps/>
        <w:color w:val="4F81BD" w:themeColor="accent1"/>
        <w:sz w:val="24"/>
      </w:rPr>
    </w:pPr>
    <w:r w:rsidRPr="000F19B5">
      <w:rPr>
        <w:rFonts w:ascii="Arial" w:hAnsi="Arial" w:cs="Arial"/>
        <w:sz w:val="16"/>
        <w:szCs w:val="16"/>
      </w:rPr>
      <w:t>www.umv.gov.co</w:t>
    </w:r>
  </w:p>
  <w:p w14:paraId="4FC18FA5" w14:textId="6FAC7F87" w:rsidR="00E43655" w:rsidRPr="00BC4ABF" w:rsidRDefault="00E43655" w:rsidP="000F19B5">
    <w:pPr>
      <w:pStyle w:val="Piedepgina"/>
      <w:rPr>
        <w:lang w:val="es-E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0D1FF46" w14:textId="77777777" w:rsidR="00B755D7" w:rsidRDefault="00B755D7">
      <w:r>
        <w:separator/>
      </w:r>
    </w:p>
  </w:footnote>
  <w:footnote w:type="continuationSeparator" w:id="0">
    <w:p w14:paraId="3CD5EA3E" w14:textId="77777777" w:rsidR="00B755D7" w:rsidRDefault="00B755D7">
      <w:r>
        <w:continuationSeparator/>
      </w:r>
    </w:p>
  </w:footnote>
  <w:footnote w:id="1">
    <w:p w14:paraId="60604591" w14:textId="046A5EAA" w:rsidR="00E43655" w:rsidRPr="00695E84" w:rsidRDefault="00E43655">
      <w:pPr>
        <w:pStyle w:val="Textonotapie"/>
        <w:rPr>
          <w:lang w:val="es-CO"/>
        </w:rPr>
      </w:pPr>
      <w:r>
        <w:rPr>
          <w:rStyle w:val="Refdenotaalpie"/>
        </w:rPr>
        <w:footnoteRef/>
      </w:r>
      <w:r>
        <w:t xml:space="preserve"> </w:t>
      </w:r>
      <w:hyperlink r:id="rId1" w:history="1">
        <w:r w:rsidRPr="002D3E0F">
          <w:rPr>
            <w:rStyle w:val="Hipervnculo"/>
          </w:rPr>
          <w:t>https://www.funcionpublica.gov.co/eva/gestornormativo/norma.php?i=4446</w:t>
        </w:r>
      </w:hyperlink>
      <w:r>
        <w:t xml:space="preserve"> </w:t>
      </w:r>
    </w:p>
  </w:footnote>
  <w:footnote w:id="2">
    <w:p w14:paraId="68B2579A" w14:textId="4B5DDBE5" w:rsidR="00E43655" w:rsidRPr="00695E84" w:rsidRDefault="00E43655">
      <w:pPr>
        <w:pStyle w:val="Textonotapie"/>
        <w:rPr>
          <w:lang w:val="es-CO"/>
        </w:rPr>
      </w:pPr>
      <w:r>
        <w:rPr>
          <w:rStyle w:val="Refdenotaalpie"/>
        </w:rPr>
        <w:footnoteRef/>
      </w:r>
      <w:r w:rsidRPr="00695E84">
        <w:rPr>
          <w:lang w:val="es-CO"/>
        </w:rPr>
        <w:t xml:space="preserve"> </w:t>
      </w:r>
      <w:hyperlink r:id="rId2" w:history="1">
        <w:r w:rsidRPr="00695E84">
          <w:rPr>
            <w:rStyle w:val="Hipervnculo"/>
            <w:lang w:val="es-CO"/>
          </w:rPr>
          <w:t>https://www.funcionpublica.gov.co/eva/gestornormativo/norma.php?i=4446</w:t>
        </w:r>
      </w:hyperlink>
      <w:r>
        <w:rPr>
          <w:lang w:val="es-CO"/>
        </w:rPr>
        <w:t xml:space="preserve">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FD89B1" w14:textId="4FCE6DD6" w:rsidR="00E43655" w:rsidRDefault="00E43655" w:rsidP="000F19B5">
    <w:pPr>
      <w:pStyle w:val="Encabezado"/>
    </w:pPr>
  </w:p>
  <w:p w14:paraId="3D588854" w14:textId="0872D357" w:rsidR="000F19B5" w:rsidRDefault="000F19B5" w:rsidP="000F19B5">
    <w:pPr>
      <w:pStyle w:val="Encabezado"/>
    </w:pPr>
  </w:p>
  <w:tbl>
    <w:tblPr>
      <w:tblW w:w="5135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1356"/>
      <w:gridCol w:w="4834"/>
      <w:gridCol w:w="977"/>
      <w:gridCol w:w="1400"/>
      <w:gridCol w:w="1446"/>
    </w:tblGrid>
    <w:tr w:rsidR="000F19B5" w14:paraId="0A5BA70C" w14:textId="77777777" w:rsidTr="000F19B5">
      <w:trPr>
        <w:trHeight w:val="416"/>
      </w:trPr>
      <w:tc>
        <w:tcPr>
          <w:tcW w:w="639" w:type="pct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3E16BC3C" w14:textId="68BA6089" w:rsidR="000F19B5" w:rsidRDefault="000F19B5" w:rsidP="000F19B5">
          <w:pPr>
            <w:pStyle w:val="Encabezado"/>
            <w:jc w:val="center"/>
            <w:rPr>
              <w:rFonts w:ascii="Arial" w:hAnsi="Arial" w:cs="Arial"/>
              <w:b/>
              <w:sz w:val="22"/>
            </w:rPr>
          </w:pPr>
          <w:r>
            <w:rPr>
              <w:rFonts w:ascii="Arial" w:hAnsi="Arial" w:cs="Arial"/>
              <w:b/>
              <w:noProof/>
              <w:sz w:val="22"/>
              <w:lang w:val="es-CO" w:eastAsia="es-CO"/>
            </w:rPr>
            <w:drawing>
              <wp:inline distT="0" distB="0" distL="0" distR="0" wp14:anchorId="691DE5DC" wp14:editId="5701522D">
                <wp:extent cx="723900" cy="723900"/>
                <wp:effectExtent l="0" t="0" r="0" b="0"/>
                <wp:docPr id="18" name="Imagen 18" descr="LOGO UAERMV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3" descr="LOGO UAERMV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3900" cy="723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425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094027FC" w14:textId="77777777" w:rsidR="000F19B5" w:rsidRDefault="000F19B5" w:rsidP="000F19B5">
          <w:pPr>
            <w:pStyle w:val="Encabezado"/>
            <w:jc w:val="center"/>
            <w:rPr>
              <w:rFonts w:ascii="Arial" w:hAnsi="Arial" w:cs="Arial"/>
              <w:b/>
              <w:szCs w:val="16"/>
            </w:rPr>
          </w:pPr>
          <w:proofErr w:type="spellStart"/>
          <w:r>
            <w:rPr>
              <w:rFonts w:ascii="Arial" w:hAnsi="Arial" w:cs="Arial"/>
              <w:b/>
              <w:szCs w:val="16"/>
            </w:rPr>
            <w:t>Proceso</w:t>
          </w:r>
          <w:proofErr w:type="spellEnd"/>
          <w:r>
            <w:rPr>
              <w:rFonts w:ascii="Arial" w:hAnsi="Arial" w:cs="Arial"/>
              <w:b/>
              <w:szCs w:val="16"/>
            </w:rPr>
            <w:t xml:space="preserve"> </w:t>
          </w:r>
          <w:proofErr w:type="spellStart"/>
          <w:r>
            <w:rPr>
              <w:rFonts w:ascii="Arial" w:hAnsi="Arial" w:cs="Arial"/>
              <w:b/>
              <w:szCs w:val="16"/>
            </w:rPr>
            <w:t>Estratégico</w:t>
          </w:r>
          <w:proofErr w:type="spellEnd"/>
        </w:p>
      </w:tc>
      <w:tc>
        <w:tcPr>
          <w:tcW w:w="499" w:type="pct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7D4AAE62" w14:textId="77777777" w:rsidR="000F19B5" w:rsidRDefault="000F19B5" w:rsidP="000F19B5">
          <w:pPr>
            <w:pStyle w:val="Encabezado"/>
            <w:jc w:val="center"/>
            <w:rPr>
              <w:rFonts w:ascii="Arial" w:hAnsi="Arial" w:cs="Arial"/>
              <w:b/>
              <w:szCs w:val="16"/>
            </w:rPr>
          </w:pPr>
          <w:r>
            <w:rPr>
              <w:rFonts w:ascii="Arial" w:hAnsi="Arial" w:cs="Arial"/>
              <w:b/>
              <w:szCs w:val="16"/>
            </w:rPr>
            <w:t>Código</w:t>
          </w:r>
        </w:p>
      </w:tc>
      <w:tc>
        <w:tcPr>
          <w:tcW w:w="710" w:type="pct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3510DC84" w14:textId="6616E0E8" w:rsidR="000F19B5" w:rsidRDefault="000F19B5" w:rsidP="000F19B5">
          <w:pPr>
            <w:pStyle w:val="Encabezado"/>
            <w:jc w:val="center"/>
            <w:rPr>
              <w:rFonts w:ascii="Arial" w:hAnsi="Arial" w:cs="Arial"/>
              <w:b/>
              <w:szCs w:val="16"/>
            </w:rPr>
          </w:pPr>
          <w:r>
            <w:rPr>
              <w:rFonts w:ascii="Arial" w:hAnsi="Arial" w:cs="Arial"/>
              <w:b/>
              <w:szCs w:val="16"/>
            </w:rPr>
            <w:t>SRPI-DI-004</w:t>
          </w:r>
        </w:p>
      </w:tc>
      <w:tc>
        <w:tcPr>
          <w:tcW w:w="727" w:type="pct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62E8719E" w14:textId="4F77D2B3" w:rsidR="000F19B5" w:rsidRDefault="000F19B5" w:rsidP="000F19B5">
          <w:pPr>
            <w:pStyle w:val="Encabezado"/>
            <w:jc w:val="center"/>
            <w:rPr>
              <w:rFonts w:ascii="Arial" w:hAnsi="Arial" w:cs="Arial"/>
              <w:b/>
              <w:sz w:val="22"/>
            </w:rPr>
          </w:pPr>
          <w:r>
            <w:rPr>
              <w:rFonts w:cs="Arial"/>
              <w:b/>
              <w:noProof/>
              <w:lang w:val="es-CO" w:eastAsia="es-CO"/>
            </w:rPr>
            <w:drawing>
              <wp:inline distT="0" distB="0" distL="0" distR="0" wp14:anchorId="3B08078F" wp14:editId="6EC32538">
                <wp:extent cx="781050" cy="762000"/>
                <wp:effectExtent l="0" t="0" r="0" b="0"/>
                <wp:docPr id="15" name="Imagen 15" descr="LOGO SIG 2016-0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5" descr="LOGO SIG 2016-0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8313" t="8249" r="7243" b="11165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81050" cy="76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0F19B5" w:rsidRPr="00541CC3" w14:paraId="5285E2DC" w14:textId="77777777" w:rsidTr="000F19B5">
      <w:trPr>
        <w:trHeight w:val="271"/>
      </w:trPr>
      <w:tc>
        <w:tcPr>
          <w:tcW w:w="0" w:type="auto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7924395E" w14:textId="77777777" w:rsidR="000F19B5" w:rsidRDefault="000F19B5" w:rsidP="000F19B5">
          <w:pPr>
            <w:rPr>
              <w:rFonts w:ascii="Arial" w:hAnsi="Arial" w:cs="Arial"/>
              <w:b/>
              <w:sz w:val="22"/>
            </w:rPr>
          </w:pPr>
        </w:p>
      </w:tc>
      <w:tc>
        <w:tcPr>
          <w:tcW w:w="2425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7DB9CC52" w14:textId="77777777" w:rsidR="000F19B5" w:rsidRPr="00BC4ABF" w:rsidRDefault="000F19B5" w:rsidP="000F19B5">
          <w:pPr>
            <w:pStyle w:val="Encabezado"/>
            <w:jc w:val="center"/>
            <w:rPr>
              <w:rFonts w:ascii="Arial" w:hAnsi="Arial" w:cs="Arial"/>
              <w:b/>
              <w:szCs w:val="16"/>
              <w:lang w:val="es-ES"/>
            </w:rPr>
          </w:pPr>
          <w:r w:rsidRPr="00BC4ABF">
            <w:rPr>
              <w:rFonts w:ascii="Arial" w:hAnsi="Arial" w:cs="Arial"/>
              <w:b/>
              <w:szCs w:val="16"/>
              <w:lang w:val="es-ES"/>
            </w:rPr>
            <w:t>Servicio a la Ciudadanía y Relacionamiento con Partes Interesadas</w:t>
          </w:r>
        </w:p>
      </w:tc>
      <w:tc>
        <w:tcPr>
          <w:tcW w:w="0" w:type="auto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5BE06BAF" w14:textId="77777777" w:rsidR="000F19B5" w:rsidRPr="00BC4ABF" w:rsidRDefault="000F19B5" w:rsidP="000F19B5">
          <w:pPr>
            <w:rPr>
              <w:rFonts w:ascii="Arial" w:hAnsi="Arial" w:cs="Arial"/>
              <w:b/>
              <w:szCs w:val="16"/>
              <w:lang w:val="es-ES"/>
            </w:rPr>
          </w:pPr>
        </w:p>
      </w:tc>
      <w:tc>
        <w:tcPr>
          <w:tcW w:w="0" w:type="auto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4B900931" w14:textId="77777777" w:rsidR="000F19B5" w:rsidRPr="00BC4ABF" w:rsidRDefault="000F19B5" w:rsidP="000F19B5">
          <w:pPr>
            <w:rPr>
              <w:rFonts w:ascii="Arial" w:hAnsi="Arial" w:cs="Arial"/>
              <w:b/>
              <w:szCs w:val="16"/>
              <w:lang w:val="es-ES"/>
            </w:rPr>
          </w:pPr>
        </w:p>
      </w:tc>
      <w:tc>
        <w:tcPr>
          <w:tcW w:w="0" w:type="auto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6FBD76DD" w14:textId="77777777" w:rsidR="000F19B5" w:rsidRPr="00BC4ABF" w:rsidRDefault="000F19B5" w:rsidP="000F19B5">
          <w:pPr>
            <w:rPr>
              <w:rFonts w:ascii="Arial" w:hAnsi="Arial" w:cs="Arial"/>
              <w:b/>
              <w:sz w:val="22"/>
              <w:lang w:val="es-ES"/>
            </w:rPr>
          </w:pPr>
        </w:p>
      </w:tc>
    </w:tr>
    <w:tr w:rsidR="000F19B5" w14:paraId="3BACCE89" w14:textId="77777777" w:rsidTr="000F19B5">
      <w:trPr>
        <w:trHeight w:val="454"/>
      </w:trPr>
      <w:tc>
        <w:tcPr>
          <w:tcW w:w="0" w:type="auto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755D0562" w14:textId="77777777" w:rsidR="000F19B5" w:rsidRPr="00BC4ABF" w:rsidRDefault="000F19B5" w:rsidP="000F19B5">
          <w:pPr>
            <w:rPr>
              <w:rFonts w:ascii="Arial" w:hAnsi="Arial" w:cs="Arial"/>
              <w:b/>
              <w:sz w:val="22"/>
              <w:lang w:val="es-ES"/>
            </w:rPr>
          </w:pPr>
        </w:p>
      </w:tc>
      <w:tc>
        <w:tcPr>
          <w:tcW w:w="2425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0CA47D49" w14:textId="1A16D513" w:rsidR="000F19B5" w:rsidRPr="00541CC3" w:rsidRDefault="000F19B5" w:rsidP="000F19B5">
          <w:pPr>
            <w:pStyle w:val="Encabezado"/>
            <w:jc w:val="center"/>
            <w:rPr>
              <w:rFonts w:ascii="Arial" w:hAnsi="Arial" w:cs="Arial"/>
              <w:b/>
              <w:szCs w:val="16"/>
              <w:lang w:val="es-ES"/>
            </w:rPr>
          </w:pPr>
          <w:r w:rsidRPr="00541CC3">
            <w:rPr>
              <w:rFonts w:ascii="Arial" w:hAnsi="Arial" w:cs="Arial"/>
              <w:b/>
              <w:szCs w:val="16"/>
              <w:lang w:val="es-ES"/>
            </w:rPr>
            <w:t>Programa de Voluntariado Institucional</w:t>
          </w:r>
          <w:r w:rsidR="0081492A" w:rsidRPr="00541CC3">
            <w:rPr>
              <w:rFonts w:ascii="Arial" w:hAnsi="Arial" w:cs="Arial"/>
              <w:b/>
              <w:szCs w:val="16"/>
              <w:lang w:val="es-ES"/>
            </w:rPr>
            <w:t xml:space="preserve"> -UM</w:t>
          </w:r>
          <w:r w:rsidR="00541CC3">
            <w:rPr>
              <w:rFonts w:ascii="Arial" w:hAnsi="Arial" w:cs="Arial"/>
              <w:b/>
              <w:szCs w:val="16"/>
              <w:lang w:val="es-ES"/>
            </w:rPr>
            <w:t>V</w:t>
          </w:r>
          <w:r w:rsidR="0081492A">
            <w:rPr>
              <w:rFonts w:ascii="Arial" w:hAnsi="Arial" w:cs="Arial"/>
              <w:b/>
              <w:szCs w:val="16"/>
              <w:lang w:val="es-ES"/>
            </w:rPr>
            <w:t xml:space="preserve"> Solidaria</w:t>
          </w:r>
        </w:p>
      </w:tc>
      <w:tc>
        <w:tcPr>
          <w:tcW w:w="499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1D671697" w14:textId="77777777" w:rsidR="000F19B5" w:rsidRPr="004E7A93" w:rsidRDefault="000F19B5" w:rsidP="000F19B5">
          <w:pPr>
            <w:pStyle w:val="Encabezado"/>
            <w:jc w:val="center"/>
            <w:rPr>
              <w:rFonts w:ascii="Arial" w:hAnsi="Arial" w:cs="Arial"/>
              <w:b/>
              <w:szCs w:val="16"/>
            </w:rPr>
          </w:pPr>
          <w:proofErr w:type="spellStart"/>
          <w:r w:rsidRPr="004E7A93">
            <w:rPr>
              <w:rFonts w:ascii="Arial" w:hAnsi="Arial" w:cs="Arial"/>
              <w:b/>
              <w:szCs w:val="16"/>
            </w:rPr>
            <w:t>Versión</w:t>
          </w:r>
          <w:proofErr w:type="spellEnd"/>
        </w:p>
      </w:tc>
      <w:tc>
        <w:tcPr>
          <w:tcW w:w="710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16DA53C2" w14:textId="15AB1755" w:rsidR="000F19B5" w:rsidRPr="004E7A93" w:rsidRDefault="002A6122" w:rsidP="000F19B5">
          <w:pPr>
            <w:pStyle w:val="Encabezado"/>
            <w:jc w:val="center"/>
            <w:rPr>
              <w:rFonts w:ascii="Arial" w:hAnsi="Arial" w:cs="Arial"/>
              <w:b/>
              <w:szCs w:val="16"/>
            </w:rPr>
          </w:pPr>
          <w:r w:rsidRPr="004E7A93">
            <w:rPr>
              <w:rFonts w:ascii="Arial" w:hAnsi="Arial" w:cs="Arial"/>
              <w:b/>
              <w:szCs w:val="16"/>
            </w:rPr>
            <w:t>2</w:t>
          </w:r>
        </w:p>
      </w:tc>
      <w:tc>
        <w:tcPr>
          <w:tcW w:w="0" w:type="auto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50CBF618" w14:textId="77777777" w:rsidR="000F19B5" w:rsidRDefault="000F19B5" w:rsidP="000F19B5">
          <w:pPr>
            <w:rPr>
              <w:rFonts w:ascii="Arial" w:hAnsi="Arial" w:cs="Arial"/>
              <w:b/>
              <w:sz w:val="22"/>
            </w:rPr>
          </w:pPr>
        </w:p>
      </w:tc>
    </w:tr>
  </w:tbl>
  <w:p w14:paraId="38225565" w14:textId="77777777" w:rsidR="000F19B5" w:rsidRPr="000F19B5" w:rsidRDefault="000F19B5" w:rsidP="000F19B5">
    <w:pPr>
      <w:pStyle w:val="Encabezado"/>
      <w:rPr>
        <w:lang w:val="es-CO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F95F45"/>
    <w:multiLevelType w:val="hybridMultilevel"/>
    <w:tmpl w:val="28942BFA"/>
    <w:lvl w:ilvl="0" w:tplc="240A001B">
      <w:start w:val="1"/>
      <w:numFmt w:val="lowerRoman"/>
      <w:lvlText w:val="%1."/>
      <w:lvlJc w:val="righ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75760A"/>
    <w:multiLevelType w:val="hybridMultilevel"/>
    <w:tmpl w:val="6C0436E8"/>
    <w:lvl w:ilvl="0" w:tplc="24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3B902E1"/>
    <w:multiLevelType w:val="hybridMultilevel"/>
    <w:tmpl w:val="13388764"/>
    <w:lvl w:ilvl="0" w:tplc="453A3F20">
      <w:start w:val="12"/>
      <w:numFmt w:val="decimal"/>
      <w:lvlText w:val="%1."/>
      <w:lvlJc w:val="left"/>
      <w:pPr>
        <w:ind w:left="450" w:hanging="45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3EE7623"/>
    <w:multiLevelType w:val="hybridMultilevel"/>
    <w:tmpl w:val="EA242936"/>
    <w:lvl w:ilvl="0" w:tplc="0C0A001B">
      <w:start w:val="1"/>
      <w:numFmt w:val="lowerRoman"/>
      <w:lvlText w:val="%1."/>
      <w:lvlJc w:val="righ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4002119"/>
    <w:multiLevelType w:val="multilevel"/>
    <w:tmpl w:val="0C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16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04433606"/>
    <w:multiLevelType w:val="hybridMultilevel"/>
    <w:tmpl w:val="5FE65268"/>
    <w:lvl w:ilvl="0" w:tplc="240A001B">
      <w:start w:val="1"/>
      <w:numFmt w:val="lowerRoman"/>
      <w:lvlText w:val="%1."/>
      <w:lvlJc w:val="righ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5275E8B"/>
    <w:multiLevelType w:val="multilevel"/>
    <w:tmpl w:val="80720204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  <w:b/>
        <w:color w:val="000000" w:themeColor="text1"/>
        <w:sz w:val="24"/>
      </w:rPr>
    </w:lvl>
    <w:lvl w:ilvl="1">
      <w:start w:val="1"/>
      <w:numFmt w:val="lowerRoman"/>
      <w:lvlText w:val="%2."/>
      <w:lvlJc w:val="righ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7" w15:restartNumberingAfterBreak="0">
    <w:nsid w:val="06190F93"/>
    <w:multiLevelType w:val="multilevel"/>
    <w:tmpl w:val="24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069112AC"/>
    <w:multiLevelType w:val="hybridMultilevel"/>
    <w:tmpl w:val="2D7EC7FE"/>
    <w:lvl w:ilvl="0" w:tplc="240A001B">
      <w:start w:val="1"/>
      <w:numFmt w:val="lowerRoman"/>
      <w:lvlText w:val="%1."/>
      <w:lvlJc w:val="righ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9EB1B33"/>
    <w:multiLevelType w:val="multilevel"/>
    <w:tmpl w:val="0C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0B0C6CC8"/>
    <w:multiLevelType w:val="hybridMultilevel"/>
    <w:tmpl w:val="ED5C9F9E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C1C4E42"/>
    <w:multiLevelType w:val="hybridMultilevel"/>
    <w:tmpl w:val="71E6126C"/>
    <w:lvl w:ilvl="0" w:tplc="F0EC2E7A">
      <w:start w:val="9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4ED7829"/>
    <w:multiLevelType w:val="hybridMultilevel"/>
    <w:tmpl w:val="09EC2262"/>
    <w:lvl w:ilvl="0" w:tplc="0409001B">
      <w:start w:val="1"/>
      <w:numFmt w:val="lowerRoman"/>
      <w:lvlText w:val="%1."/>
      <w:lvlJc w:val="right"/>
      <w:pPr>
        <w:tabs>
          <w:tab w:val="num" w:pos="360"/>
        </w:tabs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4FC2C83"/>
    <w:multiLevelType w:val="hybridMultilevel"/>
    <w:tmpl w:val="9AC0428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7181FE4"/>
    <w:multiLevelType w:val="hybridMultilevel"/>
    <w:tmpl w:val="4D74B38E"/>
    <w:lvl w:ilvl="0" w:tplc="0C0A001B">
      <w:start w:val="1"/>
      <w:numFmt w:val="lowerRoman"/>
      <w:lvlText w:val="%1."/>
      <w:lvlJc w:val="righ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7DD3811"/>
    <w:multiLevelType w:val="hybridMultilevel"/>
    <w:tmpl w:val="656655F6"/>
    <w:lvl w:ilvl="0" w:tplc="0C0A001B">
      <w:start w:val="1"/>
      <w:numFmt w:val="lowerRoman"/>
      <w:lvlText w:val="%1."/>
      <w:lvlJc w:val="righ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8F47651"/>
    <w:multiLevelType w:val="hybridMultilevel"/>
    <w:tmpl w:val="841A59A4"/>
    <w:lvl w:ilvl="0" w:tplc="4C08462C">
      <w:start w:val="9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0F33EEC"/>
    <w:multiLevelType w:val="hybridMultilevel"/>
    <w:tmpl w:val="6DB2BE7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16431D3"/>
    <w:multiLevelType w:val="hybridMultilevel"/>
    <w:tmpl w:val="2CB0D3BC"/>
    <w:lvl w:ilvl="0" w:tplc="240A001B">
      <w:start w:val="1"/>
      <w:numFmt w:val="lowerRoman"/>
      <w:lvlText w:val="%1."/>
      <w:lvlJc w:val="righ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27D49A0"/>
    <w:multiLevelType w:val="multilevel"/>
    <w:tmpl w:val="0C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 w15:restartNumberingAfterBreak="0">
    <w:nsid w:val="2408123F"/>
    <w:multiLevelType w:val="multilevel"/>
    <w:tmpl w:val="1E608968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  <w:b/>
        <w:color w:val="000000" w:themeColor="text1"/>
        <w:sz w:val="24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1" w15:restartNumberingAfterBreak="0">
    <w:nsid w:val="24336839"/>
    <w:multiLevelType w:val="hybridMultilevel"/>
    <w:tmpl w:val="4450205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57823FE"/>
    <w:multiLevelType w:val="hybridMultilevel"/>
    <w:tmpl w:val="0DDACD8A"/>
    <w:lvl w:ilvl="0" w:tplc="240A001B">
      <w:start w:val="1"/>
      <w:numFmt w:val="lowerRoman"/>
      <w:lvlText w:val="%1."/>
      <w:lvlJc w:val="right"/>
      <w:pPr>
        <w:ind w:left="1440" w:hanging="360"/>
      </w:pPr>
    </w:lvl>
    <w:lvl w:ilvl="1" w:tplc="240A0019" w:tentative="1">
      <w:start w:val="1"/>
      <w:numFmt w:val="lowerLetter"/>
      <w:lvlText w:val="%2."/>
      <w:lvlJc w:val="left"/>
      <w:pPr>
        <w:ind w:left="2160" w:hanging="360"/>
      </w:pPr>
    </w:lvl>
    <w:lvl w:ilvl="2" w:tplc="240A001B" w:tentative="1">
      <w:start w:val="1"/>
      <w:numFmt w:val="lowerRoman"/>
      <w:lvlText w:val="%3."/>
      <w:lvlJc w:val="right"/>
      <w:pPr>
        <w:ind w:left="2880" w:hanging="180"/>
      </w:pPr>
    </w:lvl>
    <w:lvl w:ilvl="3" w:tplc="240A000F" w:tentative="1">
      <w:start w:val="1"/>
      <w:numFmt w:val="decimal"/>
      <w:lvlText w:val="%4."/>
      <w:lvlJc w:val="left"/>
      <w:pPr>
        <w:ind w:left="3600" w:hanging="360"/>
      </w:pPr>
    </w:lvl>
    <w:lvl w:ilvl="4" w:tplc="240A0019" w:tentative="1">
      <w:start w:val="1"/>
      <w:numFmt w:val="lowerLetter"/>
      <w:lvlText w:val="%5."/>
      <w:lvlJc w:val="left"/>
      <w:pPr>
        <w:ind w:left="4320" w:hanging="360"/>
      </w:pPr>
    </w:lvl>
    <w:lvl w:ilvl="5" w:tplc="240A001B" w:tentative="1">
      <w:start w:val="1"/>
      <w:numFmt w:val="lowerRoman"/>
      <w:lvlText w:val="%6."/>
      <w:lvlJc w:val="right"/>
      <w:pPr>
        <w:ind w:left="5040" w:hanging="180"/>
      </w:pPr>
    </w:lvl>
    <w:lvl w:ilvl="6" w:tplc="240A000F" w:tentative="1">
      <w:start w:val="1"/>
      <w:numFmt w:val="decimal"/>
      <w:lvlText w:val="%7."/>
      <w:lvlJc w:val="left"/>
      <w:pPr>
        <w:ind w:left="5760" w:hanging="360"/>
      </w:pPr>
    </w:lvl>
    <w:lvl w:ilvl="7" w:tplc="240A0019" w:tentative="1">
      <w:start w:val="1"/>
      <w:numFmt w:val="lowerLetter"/>
      <w:lvlText w:val="%8."/>
      <w:lvlJc w:val="left"/>
      <w:pPr>
        <w:ind w:left="6480" w:hanging="360"/>
      </w:pPr>
    </w:lvl>
    <w:lvl w:ilvl="8" w:tplc="2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 w15:restartNumberingAfterBreak="0">
    <w:nsid w:val="289A4988"/>
    <w:multiLevelType w:val="hybridMultilevel"/>
    <w:tmpl w:val="4D0AE628"/>
    <w:lvl w:ilvl="0" w:tplc="240A0013">
      <w:start w:val="1"/>
      <w:numFmt w:val="upperRoman"/>
      <w:lvlText w:val="%1."/>
      <w:lvlJc w:val="righ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2A69377E"/>
    <w:multiLevelType w:val="hybridMultilevel"/>
    <w:tmpl w:val="802695A0"/>
    <w:lvl w:ilvl="0" w:tplc="240A000F">
      <w:start w:val="1"/>
      <w:numFmt w:val="decimal"/>
      <w:lvlText w:val="%1."/>
      <w:lvlJc w:val="left"/>
      <w:pPr>
        <w:ind w:left="1440" w:hanging="360"/>
      </w:pPr>
    </w:lvl>
    <w:lvl w:ilvl="1" w:tplc="240A0019" w:tentative="1">
      <w:start w:val="1"/>
      <w:numFmt w:val="lowerLetter"/>
      <w:lvlText w:val="%2."/>
      <w:lvlJc w:val="left"/>
      <w:pPr>
        <w:ind w:left="2160" w:hanging="360"/>
      </w:pPr>
    </w:lvl>
    <w:lvl w:ilvl="2" w:tplc="240A001B" w:tentative="1">
      <w:start w:val="1"/>
      <w:numFmt w:val="lowerRoman"/>
      <w:lvlText w:val="%3."/>
      <w:lvlJc w:val="right"/>
      <w:pPr>
        <w:ind w:left="2880" w:hanging="180"/>
      </w:pPr>
    </w:lvl>
    <w:lvl w:ilvl="3" w:tplc="240A000F" w:tentative="1">
      <w:start w:val="1"/>
      <w:numFmt w:val="decimal"/>
      <w:lvlText w:val="%4."/>
      <w:lvlJc w:val="left"/>
      <w:pPr>
        <w:ind w:left="3600" w:hanging="360"/>
      </w:pPr>
    </w:lvl>
    <w:lvl w:ilvl="4" w:tplc="240A0019" w:tentative="1">
      <w:start w:val="1"/>
      <w:numFmt w:val="lowerLetter"/>
      <w:lvlText w:val="%5."/>
      <w:lvlJc w:val="left"/>
      <w:pPr>
        <w:ind w:left="4320" w:hanging="360"/>
      </w:pPr>
    </w:lvl>
    <w:lvl w:ilvl="5" w:tplc="240A001B" w:tentative="1">
      <w:start w:val="1"/>
      <w:numFmt w:val="lowerRoman"/>
      <w:lvlText w:val="%6."/>
      <w:lvlJc w:val="right"/>
      <w:pPr>
        <w:ind w:left="5040" w:hanging="180"/>
      </w:pPr>
    </w:lvl>
    <w:lvl w:ilvl="6" w:tplc="240A000F" w:tentative="1">
      <w:start w:val="1"/>
      <w:numFmt w:val="decimal"/>
      <w:lvlText w:val="%7."/>
      <w:lvlJc w:val="left"/>
      <w:pPr>
        <w:ind w:left="5760" w:hanging="360"/>
      </w:pPr>
    </w:lvl>
    <w:lvl w:ilvl="7" w:tplc="240A0019" w:tentative="1">
      <w:start w:val="1"/>
      <w:numFmt w:val="lowerLetter"/>
      <w:lvlText w:val="%8."/>
      <w:lvlJc w:val="left"/>
      <w:pPr>
        <w:ind w:left="6480" w:hanging="360"/>
      </w:pPr>
    </w:lvl>
    <w:lvl w:ilvl="8" w:tplc="2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 w15:restartNumberingAfterBreak="0">
    <w:nsid w:val="2B675769"/>
    <w:multiLevelType w:val="hybridMultilevel"/>
    <w:tmpl w:val="5BDA4FC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2C282BCB"/>
    <w:multiLevelType w:val="hybridMultilevel"/>
    <w:tmpl w:val="608C5432"/>
    <w:lvl w:ilvl="0" w:tplc="637E3CE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240A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7" w15:restartNumberingAfterBreak="0">
    <w:nsid w:val="2C6612EE"/>
    <w:multiLevelType w:val="hybridMultilevel"/>
    <w:tmpl w:val="EBAA9D08"/>
    <w:lvl w:ilvl="0" w:tplc="ECD41236">
      <w:start w:val="1"/>
      <w:numFmt w:val="lowerRoman"/>
      <w:lvlText w:val="%1."/>
      <w:lvlJc w:val="left"/>
      <w:pPr>
        <w:ind w:left="1440" w:hanging="720"/>
      </w:pPr>
      <w:rPr>
        <w:rFonts w:ascii="Arial" w:eastAsia="Times New Roman" w:hAnsi="Arial" w:cs="Arial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31F8346D"/>
    <w:multiLevelType w:val="hybridMultilevel"/>
    <w:tmpl w:val="E55CB034"/>
    <w:lvl w:ilvl="0" w:tplc="F7A07786">
      <w:start w:val="6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32216711"/>
    <w:multiLevelType w:val="hybridMultilevel"/>
    <w:tmpl w:val="DA1A9BCA"/>
    <w:lvl w:ilvl="0" w:tplc="FB7A1F6C">
      <w:start w:val="1"/>
      <w:numFmt w:val="lowerRoman"/>
      <w:lvlText w:val="%1."/>
      <w:lvlJc w:val="left"/>
      <w:pPr>
        <w:ind w:left="780" w:hanging="720"/>
      </w:pPr>
      <w:rPr>
        <w:rFonts w:eastAsia="Times New Roman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30" w15:restartNumberingAfterBreak="0">
    <w:nsid w:val="33D64431"/>
    <w:multiLevelType w:val="multilevel"/>
    <w:tmpl w:val="E2929AE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isLgl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31" w15:restartNumberingAfterBreak="0">
    <w:nsid w:val="35013536"/>
    <w:multiLevelType w:val="hybridMultilevel"/>
    <w:tmpl w:val="12E4278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375863CC"/>
    <w:multiLevelType w:val="hybridMultilevel"/>
    <w:tmpl w:val="A3C2F5FC"/>
    <w:lvl w:ilvl="0" w:tplc="240A001B">
      <w:start w:val="1"/>
      <w:numFmt w:val="lowerRoman"/>
      <w:lvlText w:val="%1."/>
      <w:lvlJc w:val="right"/>
      <w:pPr>
        <w:ind w:left="1800" w:hanging="360"/>
      </w:pPr>
      <w:rPr>
        <w:rFonts w:hint="default"/>
      </w:rPr>
    </w:lvl>
    <w:lvl w:ilvl="1" w:tplc="24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3" w15:restartNumberingAfterBreak="0">
    <w:nsid w:val="38CA5C67"/>
    <w:multiLevelType w:val="hybridMultilevel"/>
    <w:tmpl w:val="6B10CC48"/>
    <w:lvl w:ilvl="0" w:tplc="04090019">
      <w:start w:val="1"/>
      <w:numFmt w:val="lowerLetter"/>
      <w:lvlText w:val="%1."/>
      <w:lvlJc w:val="left"/>
      <w:pPr>
        <w:ind w:left="1500" w:hanging="360"/>
      </w:pPr>
    </w:lvl>
    <w:lvl w:ilvl="1" w:tplc="04090019" w:tentative="1">
      <w:start w:val="1"/>
      <w:numFmt w:val="lowerLetter"/>
      <w:lvlText w:val="%2."/>
      <w:lvlJc w:val="left"/>
      <w:pPr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34" w15:restartNumberingAfterBreak="0">
    <w:nsid w:val="3D2F62CD"/>
    <w:multiLevelType w:val="hybridMultilevel"/>
    <w:tmpl w:val="35E05D7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40774B48"/>
    <w:multiLevelType w:val="hybridMultilevel"/>
    <w:tmpl w:val="0060D7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40C87113"/>
    <w:multiLevelType w:val="hybridMultilevel"/>
    <w:tmpl w:val="07242F40"/>
    <w:lvl w:ilvl="0" w:tplc="155CD386">
      <w:start w:val="1"/>
      <w:numFmt w:val="lowerRoman"/>
      <w:lvlText w:val="%1."/>
      <w:lvlJc w:val="right"/>
      <w:pPr>
        <w:ind w:left="720" w:hanging="360"/>
      </w:pPr>
      <w:rPr>
        <w:rFonts w:ascii="Arial" w:hAnsi="Arial" w:cs="Arial"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46451131"/>
    <w:multiLevelType w:val="hybridMultilevel"/>
    <w:tmpl w:val="21AAE632"/>
    <w:lvl w:ilvl="0" w:tplc="240A001B">
      <w:start w:val="1"/>
      <w:numFmt w:val="lowerRoman"/>
      <w:lvlText w:val="%1."/>
      <w:lvlJc w:val="righ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469D2E90"/>
    <w:multiLevelType w:val="hybridMultilevel"/>
    <w:tmpl w:val="01660F5E"/>
    <w:lvl w:ilvl="0" w:tplc="0C0A0017">
      <w:start w:val="1"/>
      <w:numFmt w:val="lowerLetter"/>
      <w:lvlText w:val="%1)"/>
      <w:lvlJc w:val="left"/>
      <w:pPr>
        <w:ind w:left="1080" w:hanging="360"/>
      </w:p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 w15:restartNumberingAfterBreak="0">
    <w:nsid w:val="47B662D1"/>
    <w:multiLevelType w:val="hybridMultilevel"/>
    <w:tmpl w:val="704ECE1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48D71386"/>
    <w:multiLevelType w:val="hybridMultilevel"/>
    <w:tmpl w:val="AECAF0C2"/>
    <w:lvl w:ilvl="0" w:tplc="D6C498F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49260D20"/>
    <w:multiLevelType w:val="hybridMultilevel"/>
    <w:tmpl w:val="8B142802"/>
    <w:lvl w:ilvl="0" w:tplc="240A0019">
      <w:start w:val="1"/>
      <w:numFmt w:val="lowerLetter"/>
      <w:lvlText w:val="%1."/>
      <w:lvlJc w:val="left"/>
      <w:pPr>
        <w:ind w:left="1080" w:hanging="360"/>
      </w:p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2" w15:restartNumberingAfterBreak="0">
    <w:nsid w:val="4B886EF2"/>
    <w:multiLevelType w:val="hybridMultilevel"/>
    <w:tmpl w:val="0AFE320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4EB53D3A"/>
    <w:multiLevelType w:val="hybridMultilevel"/>
    <w:tmpl w:val="28C092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52D75167"/>
    <w:multiLevelType w:val="hybridMultilevel"/>
    <w:tmpl w:val="52422C48"/>
    <w:lvl w:ilvl="0" w:tplc="240A0001">
      <w:start w:val="1"/>
      <w:numFmt w:val="bullet"/>
      <w:lvlText w:val=""/>
      <w:lvlJc w:val="left"/>
      <w:pPr>
        <w:ind w:left="1440" w:hanging="72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5" w15:restartNumberingAfterBreak="0">
    <w:nsid w:val="547E4049"/>
    <w:multiLevelType w:val="hybridMultilevel"/>
    <w:tmpl w:val="F006BCEE"/>
    <w:lvl w:ilvl="0" w:tplc="240A001B">
      <w:start w:val="1"/>
      <w:numFmt w:val="lowerRoman"/>
      <w:lvlText w:val="%1."/>
      <w:lvlJc w:val="righ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54BA3D39"/>
    <w:multiLevelType w:val="hybridMultilevel"/>
    <w:tmpl w:val="EA9058B2"/>
    <w:lvl w:ilvl="0" w:tplc="2F22805C">
      <w:start w:val="1"/>
      <w:numFmt w:val="bullet"/>
      <w:lvlText w:val=""/>
      <w:lvlJc w:val="left"/>
      <w:pPr>
        <w:tabs>
          <w:tab w:val="num" w:pos="36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00" w:hanging="360"/>
      </w:pPr>
      <w:rPr>
        <w:rFonts w:ascii="Wingdings" w:hAnsi="Wingdings" w:hint="default"/>
      </w:rPr>
    </w:lvl>
  </w:abstractNum>
  <w:abstractNum w:abstractNumId="47" w15:restartNumberingAfterBreak="0">
    <w:nsid w:val="584B0054"/>
    <w:multiLevelType w:val="hybridMultilevel"/>
    <w:tmpl w:val="82E625C8"/>
    <w:lvl w:ilvl="0" w:tplc="24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8" w15:restartNumberingAfterBreak="0">
    <w:nsid w:val="586859E0"/>
    <w:multiLevelType w:val="hybridMultilevel"/>
    <w:tmpl w:val="7E528644"/>
    <w:lvl w:ilvl="0" w:tplc="FFFFFFFF">
      <w:start w:val="1"/>
      <w:numFmt w:val="decimal"/>
      <w:lvlText w:val="%1."/>
      <w:lvlJc w:val="left"/>
      <w:pPr>
        <w:ind w:left="144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59D935B3"/>
    <w:multiLevelType w:val="hybridMultilevel"/>
    <w:tmpl w:val="B49C77EC"/>
    <w:lvl w:ilvl="0" w:tplc="0988E224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5A0950AF"/>
    <w:multiLevelType w:val="hybridMultilevel"/>
    <w:tmpl w:val="5DE8ED44"/>
    <w:lvl w:ilvl="0" w:tplc="2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1" w15:restartNumberingAfterBreak="0">
    <w:nsid w:val="5C9F7EE5"/>
    <w:multiLevelType w:val="hybridMultilevel"/>
    <w:tmpl w:val="5172F5C6"/>
    <w:lvl w:ilvl="0" w:tplc="5916317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240A0019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5D53016A"/>
    <w:multiLevelType w:val="hybridMultilevel"/>
    <w:tmpl w:val="BBAC3BCC"/>
    <w:lvl w:ilvl="0" w:tplc="0C0A001B">
      <w:start w:val="1"/>
      <w:numFmt w:val="lowerRoman"/>
      <w:lvlText w:val="%1."/>
      <w:lvlJc w:val="righ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5DAE19AC"/>
    <w:multiLevelType w:val="hybridMultilevel"/>
    <w:tmpl w:val="31B678A0"/>
    <w:lvl w:ilvl="0" w:tplc="240A000D">
      <w:start w:val="1"/>
      <w:numFmt w:val="bullet"/>
      <w:lvlText w:val=""/>
      <w:lvlJc w:val="left"/>
      <w:pPr>
        <w:ind w:left="180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4" w15:restartNumberingAfterBreak="0">
    <w:nsid w:val="5DDB769E"/>
    <w:multiLevelType w:val="multilevel"/>
    <w:tmpl w:val="E2929AE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isLgl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55" w15:restartNumberingAfterBreak="0">
    <w:nsid w:val="60EF014D"/>
    <w:multiLevelType w:val="hybridMultilevel"/>
    <w:tmpl w:val="3926B82A"/>
    <w:lvl w:ilvl="0" w:tplc="240A001B">
      <w:start w:val="1"/>
      <w:numFmt w:val="lowerRoman"/>
      <w:lvlText w:val="%1."/>
      <w:lvlJc w:val="right"/>
      <w:pPr>
        <w:ind w:left="360" w:hanging="360"/>
      </w:pPr>
      <w:rPr>
        <w:rFonts w:hint="default"/>
        <w:color w:val="auto"/>
      </w:rPr>
    </w:lvl>
    <w:lvl w:ilvl="1" w:tplc="240A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56" w15:restartNumberingAfterBreak="0">
    <w:nsid w:val="62ED6A01"/>
    <w:multiLevelType w:val="hybridMultilevel"/>
    <w:tmpl w:val="BEB23470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64125341"/>
    <w:multiLevelType w:val="multilevel"/>
    <w:tmpl w:val="99B6868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58" w15:restartNumberingAfterBreak="0">
    <w:nsid w:val="65E95C31"/>
    <w:multiLevelType w:val="hybridMultilevel"/>
    <w:tmpl w:val="46A2341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69367ED8"/>
    <w:multiLevelType w:val="hybridMultilevel"/>
    <w:tmpl w:val="CD8E670A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6B9035FD"/>
    <w:multiLevelType w:val="hybridMultilevel"/>
    <w:tmpl w:val="802695A0"/>
    <w:lvl w:ilvl="0" w:tplc="FFFFFFFF">
      <w:start w:val="1"/>
      <w:numFmt w:val="decimal"/>
      <w:lvlText w:val="%1."/>
      <w:lvlJc w:val="left"/>
      <w:pPr>
        <w:ind w:left="1212" w:hanging="360"/>
      </w:p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1" w15:restartNumberingAfterBreak="0">
    <w:nsid w:val="6C6071BD"/>
    <w:multiLevelType w:val="hybridMultilevel"/>
    <w:tmpl w:val="777C42DE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6CE317F2"/>
    <w:multiLevelType w:val="hybridMultilevel"/>
    <w:tmpl w:val="835CC5F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6DED67C3"/>
    <w:multiLevelType w:val="hybridMultilevel"/>
    <w:tmpl w:val="C330965E"/>
    <w:lvl w:ilvl="0" w:tplc="240A0019">
      <w:start w:val="1"/>
      <w:numFmt w:val="lowerLetter"/>
      <w:lvlText w:val="%1."/>
      <w:lvlJc w:val="left"/>
      <w:pPr>
        <w:tabs>
          <w:tab w:val="num" w:pos="360"/>
        </w:tabs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6E9232AC"/>
    <w:multiLevelType w:val="multilevel"/>
    <w:tmpl w:val="64965A10"/>
    <w:lvl w:ilvl="0">
      <w:start w:val="11"/>
      <w:numFmt w:val="decimal"/>
      <w:lvlText w:val="%1"/>
      <w:lvlJc w:val="left"/>
      <w:pPr>
        <w:ind w:left="555" w:hanging="55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76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28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00" w:hanging="2160"/>
      </w:pPr>
      <w:rPr>
        <w:rFonts w:hint="default"/>
      </w:rPr>
    </w:lvl>
  </w:abstractNum>
  <w:abstractNum w:abstractNumId="65" w15:restartNumberingAfterBreak="0">
    <w:nsid w:val="70485CC8"/>
    <w:multiLevelType w:val="hybridMultilevel"/>
    <w:tmpl w:val="6930F1E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 w15:restartNumberingAfterBreak="0">
    <w:nsid w:val="71B631B7"/>
    <w:multiLevelType w:val="hybridMultilevel"/>
    <w:tmpl w:val="7500E3DA"/>
    <w:lvl w:ilvl="0" w:tplc="AA5634CA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72A45F12"/>
    <w:multiLevelType w:val="multilevel"/>
    <w:tmpl w:val="0C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8" w15:restartNumberingAfterBreak="0">
    <w:nsid w:val="747457E8"/>
    <w:multiLevelType w:val="hybridMultilevel"/>
    <w:tmpl w:val="3984D846"/>
    <w:lvl w:ilvl="0" w:tplc="0C0A001B">
      <w:start w:val="1"/>
      <w:numFmt w:val="lowerRoman"/>
      <w:lvlText w:val="%1."/>
      <w:lvlJc w:val="righ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759D500E"/>
    <w:multiLevelType w:val="hybridMultilevel"/>
    <w:tmpl w:val="01B4C3FC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 w15:restartNumberingAfterBreak="0">
    <w:nsid w:val="7B7C28CA"/>
    <w:multiLevelType w:val="hybridMultilevel"/>
    <w:tmpl w:val="2A847CBE"/>
    <w:lvl w:ilvl="0" w:tplc="EAE289CC">
      <w:start w:val="1"/>
      <w:numFmt w:val="lowerRoman"/>
      <w:lvlText w:val="%1."/>
      <w:lvlJc w:val="right"/>
      <w:pPr>
        <w:ind w:left="360" w:hanging="360"/>
      </w:pPr>
      <w:rPr>
        <w:rFonts w:hint="default"/>
        <w:b w:val="0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 w15:restartNumberingAfterBreak="0">
    <w:nsid w:val="7BE95D23"/>
    <w:multiLevelType w:val="hybridMultilevel"/>
    <w:tmpl w:val="B4A6B49A"/>
    <w:lvl w:ilvl="0" w:tplc="E6EEB8B6">
      <w:start w:val="1"/>
      <w:numFmt w:val="lowerRoman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2" w15:restartNumberingAfterBreak="0">
    <w:nsid w:val="7CB9225F"/>
    <w:multiLevelType w:val="hybridMultilevel"/>
    <w:tmpl w:val="A60244DC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3" w15:restartNumberingAfterBreak="0">
    <w:nsid w:val="7ED50266"/>
    <w:multiLevelType w:val="multilevel"/>
    <w:tmpl w:val="4F56F310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74" w15:restartNumberingAfterBreak="0">
    <w:nsid w:val="7EFC511F"/>
    <w:multiLevelType w:val="hybridMultilevel"/>
    <w:tmpl w:val="BD38C02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5" w15:restartNumberingAfterBreak="0">
    <w:nsid w:val="7F511F70"/>
    <w:multiLevelType w:val="multilevel"/>
    <w:tmpl w:val="68D637C6"/>
    <w:lvl w:ilvl="0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10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num w:numId="1" w16cid:durableId="463085234">
    <w:abstractNumId w:val="73"/>
  </w:num>
  <w:num w:numId="2" w16cid:durableId="293101321">
    <w:abstractNumId w:val="30"/>
  </w:num>
  <w:num w:numId="3" w16cid:durableId="1194150966">
    <w:abstractNumId w:val="42"/>
  </w:num>
  <w:num w:numId="4" w16cid:durableId="1986548701">
    <w:abstractNumId w:val="20"/>
  </w:num>
  <w:num w:numId="5" w16cid:durableId="1666977204">
    <w:abstractNumId w:val="26"/>
  </w:num>
  <w:num w:numId="6" w16cid:durableId="1495102787">
    <w:abstractNumId w:val="66"/>
  </w:num>
  <w:num w:numId="7" w16cid:durableId="632684735">
    <w:abstractNumId w:val="21"/>
  </w:num>
  <w:num w:numId="8" w16cid:durableId="1497964311">
    <w:abstractNumId w:val="7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85466414">
    <w:abstractNumId w:val="53"/>
  </w:num>
  <w:num w:numId="10" w16cid:durableId="1470825566">
    <w:abstractNumId w:val="34"/>
  </w:num>
  <w:num w:numId="11" w16cid:durableId="1092582032">
    <w:abstractNumId w:val="28"/>
  </w:num>
  <w:num w:numId="12" w16cid:durableId="1593513716">
    <w:abstractNumId w:val="73"/>
  </w:num>
  <w:num w:numId="13" w16cid:durableId="2117290356">
    <w:abstractNumId w:val="56"/>
  </w:num>
  <w:num w:numId="14" w16cid:durableId="677275752">
    <w:abstractNumId w:val="54"/>
  </w:num>
  <w:num w:numId="15" w16cid:durableId="1915164743">
    <w:abstractNumId w:val="75"/>
  </w:num>
  <w:num w:numId="16" w16cid:durableId="1328438323">
    <w:abstractNumId w:val="51"/>
  </w:num>
  <w:num w:numId="17" w16cid:durableId="611012158">
    <w:abstractNumId w:val="57"/>
  </w:num>
  <w:num w:numId="18" w16cid:durableId="1118991588">
    <w:abstractNumId w:val="50"/>
  </w:num>
  <w:num w:numId="19" w16cid:durableId="1812205905">
    <w:abstractNumId w:val="11"/>
  </w:num>
  <w:num w:numId="20" w16cid:durableId="1418549779">
    <w:abstractNumId w:val="62"/>
  </w:num>
  <w:num w:numId="21" w16cid:durableId="1873565873">
    <w:abstractNumId w:val="16"/>
  </w:num>
  <w:num w:numId="22" w16cid:durableId="209465364">
    <w:abstractNumId w:val="49"/>
  </w:num>
  <w:num w:numId="23" w16cid:durableId="1159073743">
    <w:abstractNumId w:val="40"/>
  </w:num>
  <w:num w:numId="24" w16cid:durableId="1019744070">
    <w:abstractNumId w:val="73"/>
  </w:num>
  <w:num w:numId="25" w16cid:durableId="1499341309">
    <w:abstractNumId w:val="73"/>
  </w:num>
  <w:num w:numId="26" w16cid:durableId="1799103487">
    <w:abstractNumId w:val="73"/>
  </w:num>
  <w:num w:numId="27" w16cid:durableId="335808614">
    <w:abstractNumId w:val="73"/>
  </w:num>
  <w:num w:numId="28" w16cid:durableId="1017851432">
    <w:abstractNumId w:val="73"/>
  </w:num>
  <w:num w:numId="29" w16cid:durableId="1297905338">
    <w:abstractNumId w:val="73"/>
  </w:num>
  <w:num w:numId="30" w16cid:durableId="898709339">
    <w:abstractNumId w:val="64"/>
  </w:num>
  <w:num w:numId="31" w16cid:durableId="1264189510">
    <w:abstractNumId w:val="73"/>
  </w:num>
  <w:num w:numId="32" w16cid:durableId="886183676">
    <w:abstractNumId w:val="46"/>
  </w:num>
  <w:num w:numId="33" w16cid:durableId="659696092">
    <w:abstractNumId w:val="58"/>
  </w:num>
  <w:num w:numId="34" w16cid:durableId="2132161752">
    <w:abstractNumId w:val="27"/>
  </w:num>
  <w:num w:numId="35" w16cid:durableId="348917728">
    <w:abstractNumId w:val="71"/>
  </w:num>
  <w:num w:numId="36" w16cid:durableId="1093237817">
    <w:abstractNumId w:val="12"/>
  </w:num>
  <w:num w:numId="37" w16cid:durableId="1046294152">
    <w:abstractNumId w:val="29"/>
  </w:num>
  <w:num w:numId="38" w16cid:durableId="19674366">
    <w:abstractNumId w:val="35"/>
  </w:num>
  <w:num w:numId="39" w16cid:durableId="168520978">
    <w:abstractNumId w:val="43"/>
  </w:num>
  <w:num w:numId="40" w16cid:durableId="726686002">
    <w:abstractNumId w:val="33"/>
  </w:num>
  <w:num w:numId="41" w16cid:durableId="1345209727">
    <w:abstractNumId w:val="69"/>
  </w:num>
  <w:num w:numId="42" w16cid:durableId="892153277">
    <w:abstractNumId w:val="63"/>
  </w:num>
  <w:num w:numId="43" w16cid:durableId="540943675">
    <w:abstractNumId w:val="41"/>
  </w:num>
  <w:num w:numId="44" w16cid:durableId="537935082">
    <w:abstractNumId w:val="13"/>
  </w:num>
  <w:num w:numId="45" w16cid:durableId="337735427">
    <w:abstractNumId w:val="74"/>
  </w:num>
  <w:num w:numId="46" w16cid:durableId="247661817">
    <w:abstractNumId w:val="31"/>
  </w:num>
  <w:num w:numId="47" w16cid:durableId="43145747">
    <w:abstractNumId w:val="2"/>
  </w:num>
  <w:num w:numId="48" w16cid:durableId="1618247579">
    <w:abstractNumId w:val="59"/>
  </w:num>
  <w:num w:numId="49" w16cid:durableId="759251055">
    <w:abstractNumId w:val="73"/>
  </w:num>
  <w:num w:numId="50" w16cid:durableId="1000889563">
    <w:abstractNumId w:val="61"/>
  </w:num>
  <w:num w:numId="51" w16cid:durableId="1983582680">
    <w:abstractNumId w:val="23"/>
  </w:num>
  <w:num w:numId="52" w16cid:durableId="1179200925">
    <w:abstractNumId w:val="18"/>
  </w:num>
  <w:num w:numId="53" w16cid:durableId="480848554">
    <w:abstractNumId w:val="73"/>
  </w:num>
  <w:num w:numId="54" w16cid:durableId="1744765240">
    <w:abstractNumId w:val="55"/>
  </w:num>
  <w:num w:numId="55" w16cid:durableId="340162408">
    <w:abstractNumId w:val="24"/>
  </w:num>
  <w:num w:numId="56" w16cid:durableId="971862454">
    <w:abstractNumId w:val="73"/>
  </w:num>
  <w:num w:numId="57" w16cid:durableId="921714915">
    <w:abstractNumId w:val="73"/>
  </w:num>
  <w:num w:numId="58" w16cid:durableId="1144931139">
    <w:abstractNumId w:val="7"/>
  </w:num>
  <w:num w:numId="59" w16cid:durableId="765615773">
    <w:abstractNumId w:val="73"/>
  </w:num>
  <w:num w:numId="60" w16cid:durableId="1332833813">
    <w:abstractNumId w:val="73"/>
  </w:num>
  <w:num w:numId="61" w16cid:durableId="79258001">
    <w:abstractNumId w:val="73"/>
  </w:num>
  <w:num w:numId="62" w16cid:durableId="1426924292">
    <w:abstractNumId w:val="65"/>
  </w:num>
  <w:num w:numId="63" w16cid:durableId="437992808">
    <w:abstractNumId w:val="73"/>
  </w:num>
  <w:num w:numId="64" w16cid:durableId="1397434604">
    <w:abstractNumId w:val="32"/>
  </w:num>
  <w:num w:numId="65" w16cid:durableId="535969471">
    <w:abstractNumId w:val="73"/>
  </w:num>
  <w:num w:numId="66" w16cid:durableId="412556264">
    <w:abstractNumId w:val="45"/>
  </w:num>
  <w:num w:numId="67" w16cid:durableId="1705791704">
    <w:abstractNumId w:val="8"/>
  </w:num>
  <w:num w:numId="68" w16cid:durableId="426268477">
    <w:abstractNumId w:val="22"/>
  </w:num>
  <w:num w:numId="69" w16cid:durableId="1230725854">
    <w:abstractNumId w:val="5"/>
  </w:num>
  <w:num w:numId="70" w16cid:durableId="1814445130">
    <w:abstractNumId w:val="0"/>
  </w:num>
  <w:num w:numId="71" w16cid:durableId="1824083339">
    <w:abstractNumId w:val="73"/>
  </w:num>
  <w:num w:numId="72" w16cid:durableId="796290227">
    <w:abstractNumId w:val="73"/>
  </w:num>
  <w:num w:numId="73" w16cid:durableId="247279053">
    <w:abstractNumId w:val="36"/>
  </w:num>
  <w:num w:numId="74" w16cid:durableId="1079329249">
    <w:abstractNumId w:val="10"/>
  </w:num>
  <w:num w:numId="75" w16cid:durableId="680358690">
    <w:abstractNumId w:val="73"/>
  </w:num>
  <w:num w:numId="76" w16cid:durableId="1893422689">
    <w:abstractNumId w:val="6"/>
  </w:num>
  <w:num w:numId="77" w16cid:durableId="1687169391">
    <w:abstractNumId w:val="70"/>
  </w:num>
  <w:num w:numId="78" w16cid:durableId="1262029956">
    <w:abstractNumId w:val="37"/>
  </w:num>
  <w:num w:numId="79" w16cid:durableId="1566256227">
    <w:abstractNumId w:val="44"/>
  </w:num>
  <w:num w:numId="80" w16cid:durableId="1827013603">
    <w:abstractNumId w:val="1"/>
  </w:num>
  <w:num w:numId="81" w16cid:durableId="593053905">
    <w:abstractNumId w:val="47"/>
  </w:num>
  <w:num w:numId="82" w16cid:durableId="1779250216">
    <w:abstractNumId w:val="73"/>
  </w:num>
  <w:num w:numId="83" w16cid:durableId="730544206">
    <w:abstractNumId w:val="73"/>
  </w:num>
  <w:num w:numId="84" w16cid:durableId="377894099">
    <w:abstractNumId w:val="73"/>
  </w:num>
  <w:num w:numId="85" w16cid:durableId="1579631493">
    <w:abstractNumId w:val="73"/>
  </w:num>
  <w:num w:numId="86" w16cid:durableId="1155754310">
    <w:abstractNumId w:val="73"/>
  </w:num>
  <w:num w:numId="87" w16cid:durableId="27873890">
    <w:abstractNumId w:val="73"/>
  </w:num>
  <w:num w:numId="88" w16cid:durableId="1888495337">
    <w:abstractNumId w:val="73"/>
  </w:num>
  <w:num w:numId="89" w16cid:durableId="1800175382">
    <w:abstractNumId w:val="73"/>
  </w:num>
  <w:num w:numId="90" w16cid:durableId="1006054549">
    <w:abstractNumId w:val="73"/>
  </w:num>
  <w:num w:numId="91" w16cid:durableId="1384256136">
    <w:abstractNumId w:val="73"/>
  </w:num>
  <w:num w:numId="92" w16cid:durableId="882791978">
    <w:abstractNumId w:val="38"/>
  </w:num>
  <w:num w:numId="93" w16cid:durableId="502554716">
    <w:abstractNumId w:val="73"/>
  </w:num>
  <w:num w:numId="94" w16cid:durableId="1849518985">
    <w:abstractNumId w:val="39"/>
  </w:num>
  <w:num w:numId="95" w16cid:durableId="246888035">
    <w:abstractNumId w:val="25"/>
  </w:num>
  <w:num w:numId="96" w16cid:durableId="1827822906">
    <w:abstractNumId w:val="60"/>
  </w:num>
  <w:num w:numId="97" w16cid:durableId="1962152977">
    <w:abstractNumId w:val="48"/>
  </w:num>
  <w:num w:numId="98" w16cid:durableId="1787696279">
    <w:abstractNumId w:val="4"/>
  </w:num>
  <w:num w:numId="99" w16cid:durableId="737750406">
    <w:abstractNumId w:val="73"/>
  </w:num>
  <w:num w:numId="100" w16cid:durableId="977488889">
    <w:abstractNumId w:val="73"/>
  </w:num>
  <w:num w:numId="101" w16cid:durableId="478376640">
    <w:abstractNumId w:val="73"/>
  </w:num>
  <w:num w:numId="102" w16cid:durableId="567688770">
    <w:abstractNumId w:val="73"/>
  </w:num>
  <w:num w:numId="103" w16cid:durableId="501549524">
    <w:abstractNumId w:val="72"/>
  </w:num>
  <w:num w:numId="104" w16cid:durableId="980883361">
    <w:abstractNumId w:val="17"/>
  </w:num>
  <w:num w:numId="105" w16cid:durableId="581833744">
    <w:abstractNumId w:val="14"/>
  </w:num>
  <w:num w:numId="106" w16cid:durableId="1664316251">
    <w:abstractNumId w:val="52"/>
  </w:num>
  <w:num w:numId="107" w16cid:durableId="1136339520">
    <w:abstractNumId w:val="73"/>
  </w:num>
  <w:num w:numId="108" w16cid:durableId="795219371">
    <w:abstractNumId w:val="9"/>
  </w:num>
  <w:num w:numId="109" w16cid:durableId="177891695">
    <w:abstractNumId w:val="73"/>
  </w:num>
  <w:num w:numId="110" w16cid:durableId="1582065267">
    <w:abstractNumId w:val="67"/>
  </w:num>
  <w:num w:numId="111" w16cid:durableId="1853374341">
    <w:abstractNumId w:val="73"/>
  </w:num>
  <w:num w:numId="112" w16cid:durableId="2124691770">
    <w:abstractNumId w:val="73"/>
  </w:num>
  <w:num w:numId="113" w16cid:durableId="483203383">
    <w:abstractNumId w:val="73"/>
  </w:num>
  <w:num w:numId="114" w16cid:durableId="1139030526">
    <w:abstractNumId w:val="73"/>
  </w:num>
  <w:num w:numId="115" w16cid:durableId="1696540023">
    <w:abstractNumId w:val="19"/>
  </w:num>
  <w:num w:numId="116" w16cid:durableId="68357038">
    <w:abstractNumId w:val="73"/>
  </w:num>
  <w:num w:numId="117" w16cid:durableId="2077119921">
    <w:abstractNumId w:val="68"/>
  </w:num>
  <w:num w:numId="118" w16cid:durableId="187530577">
    <w:abstractNumId w:val="15"/>
  </w:num>
  <w:num w:numId="119" w16cid:durableId="1755319334">
    <w:abstractNumId w:val="3"/>
  </w:num>
  <w:numIdMacAtCleanup w:val="1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B05C0"/>
    <w:rsid w:val="00000D2D"/>
    <w:rsid w:val="00002902"/>
    <w:rsid w:val="00003B82"/>
    <w:rsid w:val="00011A78"/>
    <w:rsid w:val="00016CE0"/>
    <w:rsid w:val="0003159C"/>
    <w:rsid w:val="00036BB6"/>
    <w:rsid w:val="000520CA"/>
    <w:rsid w:val="00064450"/>
    <w:rsid w:val="0008676F"/>
    <w:rsid w:val="00092935"/>
    <w:rsid w:val="000B299B"/>
    <w:rsid w:val="000B3B54"/>
    <w:rsid w:val="000B7572"/>
    <w:rsid w:val="000D25BC"/>
    <w:rsid w:val="000D7F13"/>
    <w:rsid w:val="000E2D79"/>
    <w:rsid w:val="000F19B5"/>
    <w:rsid w:val="000F6B12"/>
    <w:rsid w:val="001173F9"/>
    <w:rsid w:val="001334CC"/>
    <w:rsid w:val="00144F32"/>
    <w:rsid w:val="0016345C"/>
    <w:rsid w:val="0016727E"/>
    <w:rsid w:val="00172F65"/>
    <w:rsid w:val="00173895"/>
    <w:rsid w:val="00174E77"/>
    <w:rsid w:val="00180647"/>
    <w:rsid w:val="00185B46"/>
    <w:rsid w:val="00185C4D"/>
    <w:rsid w:val="00186A6F"/>
    <w:rsid w:val="00193970"/>
    <w:rsid w:val="001964A8"/>
    <w:rsid w:val="00197E60"/>
    <w:rsid w:val="001D4905"/>
    <w:rsid w:val="001E194C"/>
    <w:rsid w:val="001E72E6"/>
    <w:rsid w:val="001E7D1C"/>
    <w:rsid w:val="001F3CE4"/>
    <w:rsid w:val="00215650"/>
    <w:rsid w:val="00227AB1"/>
    <w:rsid w:val="00236657"/>
    <w:rsid w:val="002406D9"/>
    <w:rsid w:val="0024530C"/>
    <w:rsid w:val="00251D40"/>
    <w:rsid w:val="002529B8"/>
    <w:rsid w:val="00262E94"/>
    <w:rsid w:val="00265277"/>
    <w:rsid w:val="00267212"/>
    <w:rsid w:val="00267974"/>
    <w:rsid w:val="002756FA"/>
    <w:rsid w:val="002762A4"/>
    <w:rsid w:val="00276A53"/>
    <w:rsid w:val="002913BA"/>
    <w:rsid w:val="002941ED"/>
    <w:rsid w:val="002A4AFD"/>
    <w:rsid w:val="002A5519"/>
    <w:rsid w:val="002A6122"/>
    <w:rsid w:val="002A7AA4"/>
    <w:rsid w:val="002B0248"/>
    <w:rsid w:val="002B3DE4"/>
    <w:rsid w:val="002B4E21"/>
    <w:rsid w:val="002C2434"/>
    <w:rsid w:val="002D08C6"/>
    <w:rsid w:val="002F7007"/>
    <w:rsid w:val="00301045"/>
    <w:rsid w:val="00305674"/>
    <w:rsid w:val="00316E2B"/>
    <w:rsid w:val="00320E0A"/>
    <w:rsid w:val="00320E3B"/>
    <w:rsid w:val="00330A91"/>
    <w:rsid w:val="00334A5E"/>
    <w:rsid w:val="00335765"/>
    <w:rsid w:val="003535AB"/>
    <w:rsid w:val="00366848"/>
    <w:rsid w:val="00366B9C"/>
    <w:rsid w:val="003936D6"/>
    <w:rsid w:val="003950C6"/>
    <w:rsid w:val="003A62B1"/>
    <w:rsid w:val="003B130B"/>
    <w:rsid w:val="003B2DC8"/>
    <w:rsid w:val="003C266A"/>
    <w:rsid w:val="003D1C32"/>
    <w:rsid w:val="003D6463"/>
    <w:rsid w:val="003E4B5A"/>
    <w:rsid w:val="003F47F1"/>
    <w:rsid w:val="003F7F42"/>
    <w:rsid w:val="00412C2E"/>
    <w:rsid w:val="00413DB4"/>
    <w:rsid w:val="00421562"/>
    <w:rsid w:val="00437853"/>
    <w:rsid w:val="0044724F"/>
    <w:rsid w:val="004725B2"/>
    <w:rsid w:val="0048539A"/>
    <w:rsid w:val="0049264C"/>
    <w:rsid w:val="0049282A"/>
    <w:rsid w:val="004B33E7"/>
    <w:rsid w:val="004B3861"/>
    <w:rsid w:val="004B3E0E"/>
    <w:rsid w:val="004C554C"/>
    <w:rsid w:val="004C71B2"/>
    <w:rsid w:val="004D2290"/>
    <w:rsid w:val="004D4AA0"/>
    <w:rsid w:val="004D6128"/>
    <w:rsid w:val="004E7A93"/>
    <w:rsid w:val="00500A8C"/>
    <w:rsid w:val="00507552"/>
    <w:rsid w:val="00507922"/>
    <w:rsid w:val="005079CC"/>
    <w:rsid w:val="00514B90"/>
    <w:rsid w:val="0051716C"/>
    <w:rsid w:val="00541CC3"/>
    <w:rsid w:val="00553824"/>
    <w:rsid w:val="00556D8D"/>
    <w:rsid w:val="0056258C"/>
    <w:rsid w:val="005627C1"/>
    <w:rsid w:val="00564C71"/>
    <w:rsid w:val="00570C22"/>
    <w:rsid w:val="00575A0D"/>
    <w:rsid w:val="005773FA"/>
    <w:rsid w:val="005908AB"/>
    <w:rsid w:val="00596D70"/>
    <w:rsid w:val="005A15BE"/>
    <w:rsid w:val="005B1591"/>
    <w:rsid w:val="005B7171"/>
    <w:rsid w:val="005D1760"/>
    <w:rsid w:val="005D4DE0"/>
    <w:rsid w:val="005D7A81"/>
    <w:rsid w:val="005E3EE4"/>
    <w:rsid w:val="0060483B"/>
    <w:rsid w:val="006077CE"/>
    <w:rsid w:val="00617CCD"/>
    <w:rsid w:val="00620ECB"/>
    <w:rsid w:val="00626CA2"/>
    <w:rsid w:val="00643CC5"/>
    <w:rsid w:val="0064623E"/>
    <w:rsid w:val="006469F4"/>
    <w:rsid w:val="006605D2"/>
    <w:rsid w:val="006734D5"/>
    <w:rsid w:val="006836CF"/>
    <w:rsid w:val="00695E84"/>
    <w:rsid w:val="006A346C"/>
    <w:rsid w:val="006A4BE1"/>
    <w:rsid w:val="006C4C56"/>
    <w:rsid w:val="006D04F5"/>
    <w:rsid w:val="00706D1E"/>
    <w:rsid w:val="007106E8"/>
    <w:rsid w:val="00737997"/>
    <w:rsid w:val="007575D8"/>
    <w:rsid w:val="0076383D"/>
    <w:rsid w:val="00771D34"/>
    <w:rsid w:val="0077262B"/>
    <w:rsid w:val="0077511B"/>
    <w:rsid w:val="007774B8"/>
    <w:rsid w:val="00782A32"/>
    <w:rsid w:val="007942DD"/>
    <w:rsid w:val="007A3FB3"/>
    <w:rsid w:val="007A6B03"/>
    <w:rsid w:val="007C1EAA"/>
    <w:rsid w:val="007D0BCD"/>
    <w:rsid w:val="007D2A19"/>
    <w:rsid w:val="007E1F4D"/>
    <w:rsid w:val="007E63AC"/>
    <w:rsid w:val="007E75EE"/>
    <w:rsid w:val="00803466"/>
    <w:rsid w:val="00807A94"/>
    <w:rsid w:val="00811A5E"/>
    <w:rsid w:val="00812031"/>
    <w:rsid w:val="0081492A"/>
    <w:rsid w:val="00821282"/>
    <w:rsid w:val="00824102"/>
    <w:rsid w:val="00831799"/>
    <w:rsid w:val="00846981"/>
    <w:rsid w:val="00851067"/>
    <w:rsid w:val="00851A34"/>
    <w:rsid w:val="008530BC"/>
    <w:rsid w:val="00867919"/>
    <w:rsid w:val="00877AA8"/>
    <w:rsid w:val="00891DD7"/>
    <w:rsid w:val="00896352"/>
    <w:rsid w:val="008B12CD"/>
    <w:rsid w:val="008E0521"/>
    <w:rsid w:val="008E0ADA"/>
    <w:rsid w:val="008F41DD"/>
    <w:rsid w:val="00904717"/>
    <w:rsid w:val="00916F62"/>
    <w:rsid w:val="00923ED2"/>
    <w:rsid w:val="00925757"/>
    <w:rsid w:val="00927461"/>
    <w:rsid w:val="00931AA0"/>
    <w:rsid w:val="00946421"/>
    <w:rsid w:val="00950228"/>
    <w:rsid w:val="00951FF9"/>
    <w:rsid w:val="00957674"/>
    <w:rsid w:val="00961977"/>
    <w:rsid w:val="00965DF2"/>
    <w:rsid w:val="009768A1"/>
    <w:rsid w:val="00976D5B"/>
    <w:rsid w:val="0099160F"/>
    <w:rsid w:val="0099198A"/>
    <w:rsid w:val="009B6FC9"/>
    <w:rsid w:val="009B7D8D"/>
    <w:rsid w:val="009E1706"/>
    <w:rsid w:val="009E3B2F"/>
    <w:rsid w:val="00A059AC"/>
    <w:rsid w:val="00A33DBB"/>
    <w:rsid w:val="00A359ED"/>
    <w:rsid w:val="00A4058F"/>
    <w:rsid w:val="00A4093C"/>
    <w:rsid w:val="00A51E52"/>
    <w:rsid w:val="00A52B62"/>
    <w:rsid w:val="00A54F49"/>
    <w:rsid w:val="00A61780"/>
    <w:rsid w:val="00A629E4"/>
    <w:rsid w:val="00A75CBB"/>
    <w:rsid w:val="00A82767"/>
    <w:rsid w:val="00A8757C"/>
    <w:rsid w:val="00A9688F"/>
    <w:rsid w:val="00AB078F"/>
    <w:rsid w:val="00AB1375"/>
    <w:rsid w:val="00AC068C"/>
    <w:rsid w:val="00AD5A3E"/>
    <w:rsid w:val="00AF0A0C"/>
    <w:rsid w:val="00AF2F0A"/>
    <w:rsid w:val="00AF5D16"/>
    <w:rsid w:val="00AF6A78"/>
    <w:rsid w:val="00B0131A"/>
    <w:rsid w:val="00B04F14"/>
    <w:rsid w:val="00B25E02"/>
    <w:rsid w:val="00B4688A"/>
    <w:rsid w:val="00B53876"/>
    <w:rsid w:val="00B54981"/>
    <w:rsid w:val="00B70E90"/>
    <w:rsid w:val="00B713F6"/>
    <w:rsid w:val="00B755D7"/>
    <w:rsid w:val="00B7594E"/>
    <w:rsid w:val="00B96207"/>
    <w:rsid w:val="00BA5D6B"/>
    <w:rsid w:val="00BB10F7"/>
    <w:rsid w:val="00BC2BC4"/>
    <w:rsid w:val="00BC4ABF"/>
    <w:rsid w:val="00BC560A"/>
    <w:rsid w:val="00BD70DB"/>
    <w:rsid w:val="00BE1D96"/>
    <w:rsid w:val="00BF2BFC"/>
    <w:rsid w:val="00BF7902"/>
    <w:rsid w:val="00C04457"/>
    <w:rsid w:val="00C14D6F"/>
    <w:rsid w:val="00C24328"/>
    <w:rsid w:val="00C25318"/>
    <w:rsid w:val="00C32619"/>
    <w:rsid w:val="00C40C31"/>
    <w:rsid w:val="00C464D8"/>
    <w:rsid w:val="00CA115B"/>
    <w:rsid w:val="00CA3E51"/>
    <w:rsid w:val="00CA69F7"/>
    <w:rsid w:val="00CB05C0"/>
    <w:rsid w:val="00CB712D"/>
    <w:rsid w:val="00CC17D4"/>
    <w:rsid w:val="00CC1EDA"/>
    <w:rsid w:val="00CC5FF1"/>
    <w:rsid w:val="00CD228F"/>
    <w:rsid w:val="00CE42EF"/>
    <w:rsid w:val="00CE7CEB"/>
    <w:rsid w:val="00CF22F1"/>
    <w:rsid w:val="00D0166E"/>
    <w:rsid w:val="00D269A8"/>
    <w:rsid w:val="00D3053B"/>
    <w:rsid w:val="00D32552"/>
    <w:rsid w:val="00D41272"/>
    <w:rsid w:val="00D51BD1"/>
    <w:rsid w:val="00D57FD1"/>
    <w:rsid w:val="00D620D3"/>
    <w:rsid w:val="00D6261C"/>
    <w:rsid w:val="00D82939"/>
    <w:rsid w:val="00D85F3B"/>
    <w:rsid w:val="00D86BBD"/>
    <w:rsid w:val="00D87885"/>
    <w:rsid w:val="00D904FE"/>
    <w:rsid w:val="00D90917"/>
    <w:rsid w:val="00D92DF3"/>
    <w:rsid w:val="00D93173"/>
    <w:rsid w:val="00DA3035"/>
    <w:rsid w:val="00DA7A58"/>
    <w:rsid w:val="00DB2760"/>
    <w:rsid w:val="00DC0AE9"/>
    <w:rsid w:val="00DF21AF"/>
    <w:rsid w:val="00E03042"/>
    <w:rsid w:val="00E13ED5"/>
    <w:rsid w:val="00E30C32"/>
    <w:rsid w:val="00E3489D"/>
    <w:rsid w:val="00E351B6"/>
    <w:rsid w:val="00E43655"/>
    <w:rsid w:val="00E506CB"/>
    <w:rsid w:val="00E554DF"/>
    <w:rsid w:val="00E62491"/>
    <w:rsid w:val="00E63D22"/>
    <w:rsid w:val="00E779EC"/>
    <w:rsid w:val="00E83C4D"/>
    <w:rsid w:val="00EA239B"/>
    <w:rsid w:val="00EA27CF"/>
    <w:rsid w:val="00EB1087"/>
    <w:rsid w:val="00EB6323"/>
    <w:rsid w:val="00EB6691"/>
    <w:rsid w:val="00EC7F9C"/>
    <w:rsid w:val="00ED2FCF"/>
    <w:rsid w:val="00ED650F"/>
    <w:rsid w:val="00EF0DFA"/>
    <w:rsid w:val="00F03153"/>
    <w:rsid w:val="00F221FA"/>
    <w:rsid w:val="00F43348"/>
    <w:rsid w:val="00F50189"/>
    <w:rsid w:val="00F51DDC"/>
    <w:rsid w:val="00F5461C"/>
    <w:rsid w:val="00F606BB"/>
    <w:rsid w:val="00F621A3"/>
    <w:rsid w:val="00F6523D"/>
    <w:rsid w:val="00F70272"/>
    <w:rsid w:val="00F74EA7"/>
    <w:rsid w:val="00F76022"/>
    <w:rsid w:val="00F851CA"/>
    <w:rsid w:val="00F91ACA"/>
    <w:rsid w:val="00F93498"/>
    <w:rsid w:val="00F94E87"/>
    <w:rsid w:val="00F955CD"/>
    <w:rsid w:val="00FA1A8D"/>
    <w:rsid w:val="00FA5951"/>
    <w:rsid w:val="00FA6AB3"/>
    <w:rsid w:val="00FB1D36"/>
    <w:rsid w:val="00FB4BCD"/>
    <w:rsid w:val="00FC4A8B"/>
    <w:rsid w:val="00FD47FB"/>
    <w:rsid w:val="00FD6370"/>
    <w:rsid w:val="00FE3225"/>
    <w:rsid w:val="00FE39C4"/>
    <w:rsid w:val="00FF719F"/>
    <w:rsid w:val="0C0B0394"/>
    <w:rsid w:val="1DC6030C"/>
    <w:rsid w:val="25D89B06"/>
    <w:rsid w:val="4550B1CF"/>
    <w:rsid w:val="672EC638"/>
    <w:rsid w:val="6FEB5B56"/>
    <w:rsid w:val="7258FB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72ADE11E"/>
  <w15:docId w15:val="{85B2A05F-8FE0-41BE-A2EF-5460CF838D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B3490"/>
  </w:style>
  <w:style w:type="paragraph" w:styleId="Ttulo1">
    <w:name w:val="heading 1"/>
    <w:basedOn w:val="Normal"/>
    <w:next w:val="Normal"/>
    <w:link w:val="Ttulo1Car"/>
    <w:uiPriority w:val="9"/>
    <w:qFormat/>
    <w:rsid w:val="003B130B"/>
    <w:pPr>
      <w:keepNext/>
      <w:numPr>
        <w:numId w:val="1"/>
      </w:numPr>
      <w:spacing w:before="240" w:after="60"/>
      <w:outlineLvl w:val="0"/>
    </w:pPr>
    <w:rPr>
      <w:rFonts w:asciiTheme="minorHAnsi" w:eastAsiaTheme="majorEastAsia" w:hAnsiTheme="minorHAnsi" w:cstheme="majorBidi"/>
      <w:b/>
      <w:bCs/>
      <w:color w:val="4F81BD" w:themeColor="accent1"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3B130B"/>
    <w:pPr>
      <w:keepNext/>
      <w:numPr>
        <w:ilvl w:val="1"/>
        <w:numId w:val="1"/>
      </w:numPr>
      <w:spacing w:before="240" w:after="60"/>
      <w:outlineLvl w:val="1"/>
    </w:pPr>
    <w:rPr>
      <w:rFonts w:asciiTheme="minorHAnsi" w:eastAsiaTheme="majorEastAsia" w:hAnsiTheme="minorHAnsi" w:cstheme="majorBidi"/>
      <w:b/>
      <w:bCs/>
      <w:i/>
      <w:iCs/>
      <w:color w:val="4F81BD" w:themeColor="accent1"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A4058F"/>
    <w:pPr>
      <w:keepNext/>
      <w:numPr>
        <w:ilvl w:val="2"/>
        <w:numId w:val="1"/>
      </w:numPr>
      <w:spacing w:before="240" w:after="60"/>
      <w:outlineLvl w:val="2"/>
    </w:pPr>
    <w:rPr>
      <w:rFonts w:asciiTheme="minorHAnsi" w:eastAsiaTheme="majorEastAsia" w:hAnsiTheme="minorHAnsi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3B130B"/>
    <w:rPr>
      <w:rFonts w:asciiTheme="minorHAnsi" w:eastAsiaTheme="majorEastAsia" w:hAnsiTheme="minorHAnsi" w:cstheme="majorBidi"/>
      <w:b/>
      <w:bCs/>
      <w:color w:val="4F81BD" w:themeColor="accent1"/>
      <w:kern w:val="32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3B130B"/>
    <w:rPr>
      <w:rFonts w:asciiTheme="minorHAnsi" w:eastAsiaTheme="majorEastAsia" w:hAnsiTheme="minorHAnsi" w:cstheme="majorBidi"/>
      <w:b/>
      <w:bCs/>
      <w:i/>
      <w:iCs/>
      <w:color w:val="4F81BD" w:themeColor="accent1"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rsid w:val="00A4058F"/>
    <w:rPr>
      <w:rFonts w:asciiTheme="minorHAnsi" w:eastAsiaTheme="majorEastAsia" w:hAnsiTheme="minorHAnsi" w:cstheme="majorBidi"/>
      <w:b/>
      <w:bCs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Ttulo6Car">
    <w:name w:val="Título 6 Car"/>
    <w:basedOn w:val="Fuentedeprrafopredeter"/>
    <w:link w:val="Ttulo6"/>
    <w:rsid w:val="001B3490"/>
    <w:rPr>
      <w:b/>
      <w:bCs/>
      <w:sz w:val="22"/>
      <w:szCs w:val="22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  <w:style w:type="paragraph" w:styleId="TtuloTDC">
    <w:name w:val="TOC Heading"/>
    <w:basedOn w:val="Ttulo1"/>
    <w:next w:val="Normal"/>
    <w:uiPriority w:val="39"/>
    <w:unhideWhenUsed/>
    <w:qFormat/>
    <w:rsid w:val="00DA3035"/>
    <w:pPr>
      <w:keepLines/>
      <w:numPr>
        <w:numId w:val="0"/>
      </w:numPr>
      <w:spacing w:after="0" w:line="259" w:lineRule="auto"/>
      <w:outlineLvl w:val="9"/>
    </w:pPr>
    <w:rPr>
      <w:rFonts w:ascii="Futura Bk BT" w:hAnsi="Futura Bk BT"/>
      <w:bCs w:val="0"/>
      <w:color w:val="800000"/>
      <w:kern w:val="0"/>
      <w:sz w:val="28"/>
      <w:lang w:val="es-ES" w:eastAsia="es-ES"/>
    </w:rPr>
  </w:style>
  <w:style w:type="paragraph" w:styleId="TDC1">
    <w:name w:val="toc 1"/>
    <w:basedOn w:val="Normal"/>
    <w:next w:val="Normal"/>
    <w:autoRedefine/>
    <w:uiPriority w:val="39"/>
    <w:unhideWhenUsed/>
    <w:rsid w:val="00812031"/>
    <w:pPr>
      <w:tabs>
        <w:tab w:val="left" w:pos="480"/>
        <w:tab w:val="left" w:pos="1418"/>
        <w:tab w:val="right" w:leader="dot" w:pos="9750"/>
      </w:tabs>
      <w:spacing w:after="100" w:line="360" w:lineRule="auto"/>
      <w:jc w:val="both"/>
    </w:pPr>
    <w:rPr>
      <w:rFonts w:asciiTheme="minorHAnsi" w:eastAsiaTheme="minorHAnsi" w:hAnsiTheme="minorHAnsi" w:cstheme="minorBidi"/>
      <w:sz w:val="24"/>
      <w:szCs w:val="22"/>
      <w:lang w:val="es-CO"/>
    </w:rPr>
  </w:style>
  <w:style w:type="paragraph" w:styleId="TDC2">
    <w:name w:val="toc 2"/>
    <w:basedOn w:val="Normal"/>
    <w:next w:val="Normal"/>
    <w:autoRedefine/>
    <w:uiPriority w:val="39"/>
    <w:unhideWhenUsed/>
    <w:rsid w:val="00812031"/>
    <w:pPr>
      <w:tabs>
        <w:tab w:val="left" w:pos="880"/>
        <w:tab w:val="right" w:leader="dot" w:pos="9750"/>
      </w:tabs>
      <w:ind w:left="238"/>
      <w:jc w:val="both"/>
    </w:pPr>
    <w:rPr>
      <w:rFonts w:asciiTheme="minorHAnsi" w:eastAsiaTheme="minorHAnsi" w:hAnsiTheme="minorHAnsi" w:cstheme="minorBidi"/>
      <w:sz w:val="24"/>
      <w:szCs w:val="22"/>
      <w:lang w:val="es-CO"/>
    </w:rPr>
  </w:style>
  <w:style w:type="paragraph" w:styleId="TDC3">
    <w:name w:val="toc 3"/>
    <w:basedOn w:val="Normal"/>
    <w:next w:val="Normal"/>
    <w:autoRedefine/>
    <w:uiPriority w:val="39"/>
    <w:unhideWhenUsed/>
    <w:rsid w:val="00DA3035"/>
    <w:pPr>
      <w:spacing w:after="100" w:line="360" w:lineRule="auto"/>
      <w:ind w:left="480"/>
      <w:jc w:val="both"/>
    </w:pPr>
    <w:rPr>
      <w:rFonts w:asciiTheme="minorHAnsi" w:eastAsiaTheme="minorHAnsi" w:hAnsiTheme="minorHAnsi" w:cstheme="minorBidi"/>
      <w:sz w:val="24"/>
      <w:szCs w:val="22"/>
      <w:lang w:val="es-CO"/>
    </w:rPr>
  </w:style>
  <w:style w:type="character" w:styleId="Hipervnculo">
    <w:name w:val="Hyperlink"/>
    <w:basedOn w:val="Fuentedeprrafopredeter"/>
    <w:uiPriority w:val="99"/>
    <w:unhideWhenUsed/>
    <w:rsid w:val="00DA3035"/>
    <w:rPr>
      <w:color w:val="0000FF" w:themeColor="hyperlink"/>
      <w:u w:val="single"/>
    </w:rPr>
  </w:style>
  <w:style w:type="paragraph" w:styleId="Prrafodelista">
    <w:name w:val="List Paragraph"/>
    <w:aliases w:val="LISTA,Párrafo de lista11,EY EPM - Lista,Lista multicolor - Énfasis 11,Bullet List,FooterText,numbered,Paragraphe de liste1,lp1,HOJA,Colorful List Accent 1,Colorful List - Accent 11,Lista vistosa-Énfasis 11,Ha,TIT 2 IND,tEXTO,titulo 5"/>
    <w:basedOn w:val="Normal"/>
    <w:link w:val="PrrafodelistaCar"/>
    <w:uiPriority w:val="34"/>
    <w:qFormat/>
    <w:rsid w:val="000E2D79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s-CO"/>
    </w:rPr>
  </w:style>
  <w:style w:type="paragraph" w:styleId="Encabezado">
    <w:name w:val="header"/>
    <w:aliases w:val="Encabezado 1,Encabezado1,h8,h9,h10,h18,encabezado,h,Encabezado 2"/>
    <w:basedOn w:val="Normal"/>
    <w:link w:val="EncabezadoCar"/>
    <w:uiPriority w:val="99"/>
    <w:unhideWhenUsed/>
    <w:rsid w:val="00F76022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aliases w:val="Encabezado 1 Car,Encabezado1 Car,h8 Car,h9 Car,h10 Car,h18 Car,encabezado Car,h Car,Encabezado 2 Car"/>
    <w:basedOn w:val="Fuentedeprrafopredeter"/>
    <w:link w:val="Encabezado"/>
    <w:uiPriority w:val="99"/>
    <w:rsid w:val="00F76022"/>
  </w:style>
  <w:style w:type="paragraph" w:styleId="Piedepgina">
    <w:name w:val="footer"/>
    <w:basedOn w:val="Normal"/>
    <w:link w:val="PiedepginaCar"/>
    <w:uiPriority w:val="99"/>
    <w:unhideWhenUsed/>
    <w:rsid w:val="00F76022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76022"/>
  </w:style>
  <w:style w:type="table" w:styleId="Tablaconcuadrcula">
    <w:name w:val="Table Grid"/>
    <w:basedOn w:val="Tablanormal"/>
    <w:uiPriority w:val="59"/>
    <w:unhideWhenUsed/>
    <w:rsid w:val="0036684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notapie">
    <w:name w:val="footnote text"/>
    <w:basedOn w:val="Normal"/>
    <w:link w:val="TextonotapieCar"/>
    <w:uiPriority w:val="99"/>
    <w:semiHidden/>
    <w:unhideWhenUsed/>
    <w:rsid w:val="00514B90"/>
    <w:rPr>
      <w:rFonts w:asciiTheme="minorHAnsi" w:eastAsiaTheme="minorEastAsia" w:hAnsiTheme="minorHAnsi" w:cstheme="minorBidi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514B90"/>
    <w:rPr>
      <w:rFonts w:asciiTheme="minorHAnsi" w:eastAsiaTheme="minorEastAsia" w:hAnsiTheme="minorHAnsi" w:cstheme="minorBidi"/>
    </w:rPr>
  </w:style>
  <w:style w:type="character" w:styleId="Refdenotaalpie">
    <w:name w:val="footnote reference"/>
    <w:basedOn w:val="Fuentedeprrafopredeter"/>
    <w:uiPriority w:val="99"/>
    <w:semiHidden/>
    <w:unhideWhenUsed/>
    <w:rsid w:val="00514B90"/>
    <w:rPr>
      <w:vertAlign w:val="superscript"/>
    </w:rPr>
  </w:style>
  <w:style w:type="character" w:styleId="Refdecomentario">
    <w:name w:val="annotation reference"/>
    <w:basedOn w:val="Fuentedeprrafopredeter"/>
    <w:uiPriority w:val="99"/>
    <w:semiHidden/>
    <w:unhideWhenUsed/>
    <w:rsid w:val="00904717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904717"/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904717"/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04717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904717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B130B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B130B"/>
    <w:rPr>
      <w:rFonts w:ascii="Segoe UI" w:hAnsi="Segoe UI" w:cs="Segoe UI"/>
      <w:sz w:val="18"/>
      <w:szCs w:val="18"/>
    </w:rPr>
  </w:style>
  <w:style w:type="character" w:customStyle="1" w:styleId="PrrafodelistaCar">
    <w:name w:val="Párrafo de lista Car"/>
    <w:aliases w:val="LISTA Car,Párrafo de lista11 Car,EY EPM - Lista Car,Lista multicolor - Énfasis 11 Car,Bullet List Car,FooterText Car,numbered Car,Paragraphe de liste1 Car,lp1 Car,HOJA Car,Colorful List Accent 1 Car,Colorful List - Accent 11 Car"/>
    <w:link w:val="Prrafodelista"/>
    <w:uiPriority w:val="34"/>
    <w:qFormat/>
    <w:rsid w:val="0076383D"/>
    <w:rPr>
      <w:rFonts w:asciiTheme="minorHAnsi" w:eastAsiaTheme="minorHAnsi" w:hAnsiTheme="minorHAnsi" w:cstheme="minorBidi"/>
      <w:sz w:val="22"/>
      <w:szCs w:val="22"/>
      <w:lang w:val="es-CO"/>
    </w:rPr>
  </w:style>
  <w:style w:type="table" w:styleId="Tablaconcuadrcula4-nfasis3">
    <w:name w:val="Grid Table 4 Accent 3"/>
    <w:basedOn w:val="Tablanormal"/>
    <w:uiPriority w:val="49"/>
    <w:rsid w:val="00BB10F7"/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paragraph" w:styleId="Revisin">
    <w:name w:val="Revision"/>
    <w:hidden/>
    <w:uiPriority w:val="99"/>
    <w:semiHidden/>
    <w:rsid w:val="00301045"/>
  </w:style>
  <w:style w:type="paragraph" w:styleId="NormalWeb">
    <w:name w:val="Normal (Web)"/>
    <w:basedOn w:val="Normal"/>
    <w:uiPriority w:val="99"/>
    <w:semiHidden/>
    <w:unhideWhenUsed/>
    <w:rsid w:val="005B7171"/>
    <w:pPr>
      <w:spacing w:before="100" w:beforeAutospacing="1" w:after="100" w:afterAutospacing="1"/>
    </w:pPr>
    <w:rPr>
      <w:sz w:val="24"/>
      <w:szCs w:val="24"/>
      <w:lang w:val="es-ES" w:eastAsia="es-ES"/>
    </w:rPr>
  </w:style>
  <w:style w:type="paragraph" w:styleId="Sinespaciado">
    <w:name w:val="No Spacing"/>
    <w:uiPriority w:val="1"/>
    <w:qFormat/>
    <w:rsid w:val="004B3E0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205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188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081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49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76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36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016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55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60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96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31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funcionpublica.gov.co/eva/gestornormativo/norma.php?i=4446" TargetMode="External"/><Relationship Id="rId1" Type="http://schemas.openxmlformats.org/officeDocument/2006/relationships/hyperlink" Target="https://www.funcionpublica.gov.co/eva/gestornormativo/norma.php?i=4446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80CCF65824498943AF1F7029BCD422AC" ma:contentTypeVersion="15" ma:contentTypeDescription="Crear nuevo documento." ma:contentTypeScope="" ma:versionID="d30bd5c4b394cfcfea3ec39c9f067b28">
  <xsd:schema xmlns:xsd="http://www.w3.org/2001/XMLSchema" xmlns:xs="http://www.w3.org/2001/XMLSchema" xmlns:p="http://schemas.microsoft.com/office/2006/metadata/properties" xmlns:ns2="9233589a-c449-4ac7-8575-9a602cea4ee4" xmlns:ns3="6b6dfb93-4b05-4b9c-a5e6-cdc9eb782478" targetNamespace="http://schemas.microsoft.com/office/2006/metadata/properties" ma:root="true" ma:fieldsID="7f1e2315c5639d9c675575e13d96a401" ns2:_="" ns3:_="">
    <xsd:import namespace="9233589a-c449-4ac7-8575-9a602cea4ee4"/>
    <xsd:import namespace="6b6dfb93-4b05-4b9c-a5e6-cdc9eb78247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233589a-c449-4ac7-8575-9a602cea4ee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Etiquetas de imagen" ma:readOnly="false" ma:fieldId="{5cf76f15-5ced-4ddc-b409-7134ff3c332f}" ma:taxonomyMulti="true" ma:sspId="ca5960cb-9bf6-480a-8d5d-5a94d253b0e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b6dfb93-4b05-4b9c-a5e6-cdc9eb782478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dc93d2ed-a776-49cb-8d98-680d87865a65}" ma:internalName="TaxCatchAll" ma:showField="CatchAllData" ma:web="6b6dfb93-4b05-4b9c-a5e6-cdc9eb78247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b6dfb93-4b05-4b9c-a5e6-cdc9eb782478" xsi:nil="true"/>
    <lcf76f155ced4ddcb4097134ff3c332f xmlns="9233589a-c449-4ac7-8575-9a602cea4ee4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ECCF33FD-59D0-4DC2-9294-E94BB906BE3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233589a-c449-4ac7-8575-9a602cea4ee4"/>
    <ds:schemaRef ds:uri="6b6dfb93-4b05-4b9c-a5e6-cdc9eb78247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A91B088-95E6-4072-8F7D-294D513937A7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5F8E4A19-38C8-425D-B237-D283346C549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08340F6-582B-4AD9-A44B-D6D569BF3385}">
  <ds:schemaRefs>
    <ds:schemaRef ds:uri="http://schemas.microsoft.com/office/2006/metadata/properties"/>
    <ds:schemaRef ds:uri="http://schemas.microsoft.com/office/infopath/2007/PartnerControls"/>
    <ds:schemaRef ds:uri="6b6dfb93-4b05-4b9c-a5e6-cdc9eb782478"/>
    <ds:schemaRef ds:uri="9233589a-c449-4ac7-8575-9a602cea4ee4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10</Pages>
  <Words>2577</Words>
  <Characters>14175</Characters>
  <Application>Microsoft Office Word</Application>
  <DocSecurity>0</DocSecurity>
  <Lines>118</Lines>
  <Paragraphs>33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Diana</dc:creator>
  <cp:lastModifiedBy>Andrea del Pilar Zambrano Barrios</cp:lastModifiedBy>
  <cp:revision>36</cp:revision>
  <dcterms:created xsi:type="dcterms:W3CDTF">2025-12-18T12:25:00Z</dcterms:created>
  <dcterms:modified xsi:type="dcterms:W3CDTF">2026-02-14T01:50:00Z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0x01010080CCF65824498943AF1F7029BCD422AC</vt:lpwstr>
  </property>
  <property fmtid="{D5CDD505-2E9C-101B-9397-08002B2CF9AE}" pid="3" name="MediaServiceImageTags">
    <vt:lpwstr/>
  </property>
</Properties>
</file>