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EDC80" w14:textId="0DA626C2" w:rsidR="00253DD8" w:rsidRPr="00946336" w:rsidRDefault="005E3E04" w:rsidP="00253DD8">
      <w:pPr>
        <w:pStyle w:val="Default"/>
        <w:jc w:val="center"/>
        <w:rPr>
          <w:sz w:val="22"/>
          <w:szCs w:val="22"/>
        </w:rPr>
      </w:pPr>
      <w:r w:rsidRPr="00946336">
        <w:rPr>
          <w:sz w:val="22"/>
          <w:szCs w:val="22"/>
        </w:rPr>
        <w:t xml:space="preserve"> </w:t>
      </w:r>
    </w:p>
    <w:p w14:paraId="31FEDC81" w14:textId="77777777" w:rsidR="00253DD8" w:rsidRPr="00946336" w:rsidRDefault="00253DD8" w:rsidP="00253DD8">
      <w:pPr>
        <w:pStyle w:val="Default"/>
        <w:jc w:val="center"/>
        <w:rPr>
          <w:sz w:val="22"/>
          <w:szCs w:val="22"/>
        </w:rPr>
      </w:pPr>
    </w:p>
    <w:p w14:paraId="31FEDC82" w14:textId="77777777" w:rsidR="00253DD8" w:rsidRPr="00946336" w:rsidRDefault="00CC697E" w:rsidP="00253DD8">
      <w:pPr>
        <w:pStyle w:val="Default"/>
        <w:jc w:val="center"/>
        <w:rPr>
          <w:sz w:val="22"/>
          <w:szCs w:val="22"/>
        </w:rPr>
      </w:pPr>
      <w:r w:rsidRPr="00946336">
        <w:rPr>
          <w:noProof/>
          <w:lang w:val="en-US" w:eastAsia="en-US"/>
        </w:rPr>
        <w:drawing>
          <wp:inline distT="0" distB="0" distL="0" distR="0" wp14:anchorId="31FEE282" wp14:editId="31FEE283">
            <wp:extent cx="3257550" cy="3152775"/>
            <wp:effectExtent l="0" t="0" r="0" b="0"/>
            <wp:docPr id="10"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31FEDC83" w14:textId="77777777" w:rsidR="00253DD8" w:rsidRPr="00946336" w:rsidRDefault="00253DD8" w:rsidP="00253DD8">
      <w:pPr>
        <w:pStyle w:val="Default"/>
        <w:jc w:val="center"/>
        <w:rPr>
          <w:sz w:val="22"/>
          <w:szCs w:val="22"/>
        </w:rPr>
      </w:pPr>
    </w:p>
    <w:p w14:paraId="31FEDC84" w14:textId="77777777" w:rsidR="00EB39A5" w:rsidRPr="00946336" w:rsidRDefault="00EB39A5" w:rsidP="00253DD8">
      <w:pPr>
        <w:pStyle w:val="Default"/>
        <w:jc w:val="center"/>
        <w:rPr>
          <w:sz w:val="22"/>
          <w:szCs w:val="22"/>
        </w:rPr>
      </w:pPr>
    </w:p>
    <w:p w14:paraId="31FEDC85" w14:textId="77777777" w:rsidR="00EB39A5" w:rsidRPr="00946336" w:rsidRDefault="00EB39A5" w:rsidP="00253DD8">
      <w:pPr>
        <w:pStyle w:val="Default"/>
        <w:jc w:val="center"/>
        <w:rPr>
          <w:sz w:val="22"/>
          <w:szCs w:val="22"/>
        </w:rPr>
      </w:pPr>
    </w:p>
    <w:p w14:paraId="31FEDC86" w14:textId="77777777" w:rsidR="00253DD8" w:rsidRPr="00946336" w:rsidRDefault="00253DD8" w:rsidP="00253DD8">
      <w:pPr>
        <w:pStyle w:val="Default"/>
        <w:jc w:val="center"/>
        <w:rPr>
          <w:sz w:val="22"/>
          <w:szCs w:val="22"/>
        </w:rPr>
      </w:pPr>
    </w:p>
    <w:p w14:paraId="65BB7101" w14:textId="77777777" w:rsidR="00E95439" w:rsidRDefault="00EB39A5" w:rsidP="00F97E69">
      <w:pPr>
        <w:pStyle w:val="Default"/>
        <w:jc w:val="center"/>
        <w:rPr>
          <w:b/>
          <w:bCs/>
          <w:color w:val="auto"/>
          <w:sz w:val="40"/>
          <w:szCs w:val="28"/>
          <w:lang w:eastAsia="es-CO"/>
        </w:rPr>
      </w:pPr>
      <w:r w:rsidRPr="00946336">
        <w:rPr>
          <w:b/>
          <w:bCs/>
          <w:color w:val="auto"/>
          <w:sz w:val="40"/>
          <w:szCs w:val="28"/>
          <w:lang w:eastAsia="es-CO"/>
        </w:rPr>
        <w:t>INSTRUCTIVO</w:t>
      </w:r>
      <w:r w:rsidR="00F97E69">
        <w:rPr>
          <w:b/>
          <w:bCs/>
          <w:color w:val="auto"/>
          <w:sz w:val="40"/>
          <w:szCs w:val="28"/>
          <w:lang w:eastAsia="es-CO"/>
        </w:rPr>
        <w:t xml:space="preserve"> </w:t>
      </w:r>
    </w:p>
    <w:p w14:paraId="31FEDC88" w14:textId="5685CAA1" w:rsidR="00253DD8" w:rsidRPr="00946336" w:rsidRDefault="00EA5299" w:rsidP="00F97E69">
      <w:pPr>
        <w:pStyle w:val="Default"/>
        <w:jc w:val="center"/>
        <w:rPr>
          <w:b/>
          <w:bCs/>
          <w:color w:val="auto"/>
          <w:sz w:val="40"/>
          <w:szCs w:val="28"/>
          <w:lang w:eastAsia="es-CO"/>
        </w:rPr>
      </w:pPr>
      <w:r w:rsidRPr="00946336">
        <w:rPr>
          <w:b/>
          <w:bCs/>
          <w:color w:val="auto"/>
          <w:sz w:val="40"/>
          <w:szCs w:val="28"/>
          <w:lang w:eastAsia="es-CO"/>
        </w:rPr>
        <w:t>SEGUIMIENTO AL PLAN ESTRATÉGICO DE TECNOLOGÍAS DE INFORMACIÓN-PETI</w:t>
      </w:r>
    </w:p>
    <w:p w14:paraId="31FEDC89" w14:textId="77777777" w:rsidR="00253DD8" w:rsidRPr="00946336" w:rsidRDefault="00253DD8" w:rsidP="00253DD8">
      <w:pPr>
        <w:pStyle w:val="Default"/>
        <w:jc w:val="center"/>
        <w:rPr>
          <w:sz w:val="22"/>
          <w:szCs w:val="22"/>
        </w:rPr>
      </w:pPr>
    </w:p>
    <w:p w14:paraId="31FEDC8A" w14:textId="77777777" w:rsidR="00253DD8" w:rsidRPr="00946336" w:rsidRDefault="00253DD8" w:rsidP="00253DD8">
      <w:pPr>
        <w:pStyle w:val="Default"/>
        <w:jc w:val="center"/>
        <w:rPr>
          <w:sz w:val="22"/>
          <w:szCs w:val="22"/>
        </w:rPr>
      </w:pPr>
    </w:p>
    <w:p w14:paraId="31FEDC8B" w14:textId="77777777" w:rsidR="00253DD8" w:rsidRPr="00946336" w:rsidRDefault="00253DD8" w:rsidP="00253DD8">
      <w:pPr>
        <w:pStyle w:val="Default"/>
        <w:jc w:val="center"/>
        <w:rPr>
          <w:sz w:val="22"/>
          <w:szCs w:val="22"/>
        </w:rPr>
      </w:pPr>
    </w:p>
    <w:p w14:paraId="31FEDC8C" w14:textId="77777777" w:rsidR="00253DD8" w:rsidRPr="00946336" w:rsidRDefault="00253DD8" w:rsidP="00253DD8">
      <w:pPr>
        <w:pStyle w:val="Default"/>
        <w:jc w:val="center"/>
        <w:rPr>
          <w:sz w:val="22"/>
          <w:szCs w:val="22"/>
        </w:rPr>
      </w:pPr>
    </w:p>
    <w:p w14:paraId="31FEDC8D" w14:textId="77777777" w:rsidR="00253DD8" w:rsidRPr="00946336" w:rsidRDefault="00253DD8" w:rsidP="00253DD8">
      <w:pPr>
        <w:pStyle w:val="Default"/>
        <w:jc w:val="center"/>
        <w:rPr>
          <w:sz w:val="22"/>
          <w:szCs w:val="22"/>
        </w:rPr>
      </w:pPr>
    </w:p>
    <w:p w14:paraId="31FEDC8E" w14:textId="77777777" w:rsidR="00253DD8" w:rsidRPr="00946336" w:rsidRDefault="00253DD8" w:rsidP="00253DD8">
      <w:pPr>
        <w:pStyle w:val="Default"/>
        <w:jc w:val="center"/>
        <w:rPr>
          <w:sz w:val="22"/>
          <w:szCs w:val="22"/>
        </w:rPr>
      </w:pPr>
    </w:p>
    <w:p w14:paraId="31FEDC8F" w14:textId="77777777" w:rsidR="003144C7" w:rsidRPr="00946336" w:rsidRDefault="003144C7" w:rsidP="00253DD8">
      <w:pPr>
        <w:pStyle w:val="Default"/>
        <w:jc w:val="center"/>
        <w:rPr>
          <w:sz w:val="22"/>
          <w:szCs w:val="22"/>
        </w:rPr>
      </w:pPr>
    </w:p>
    <w:p w14:paraId="31FEDC90" w14:textId="77777777" w:rsidR="00253DD8" w:rsidRPr="00946336" w:rsidRDefault="00253DD8" w:rsidP="00253DD8">
      <w:pPr>
        <w:pStyle w:val="Default"/>
        <w:jc w:val="center"/>
        <w:rPr>
          <w:sz w:val="22"/>
          <w:szCs w:val="22"/>
        </w:rPr>
      </w:pPr>
    </w:p>
    <w:p w14:paraId="31FEDC91" w14:textId="77777777" w:rsidR="0013035F" w:rsidRPr="00946336" w:rsidRDefault="0013035F" w:rsidP="00253DD8">
      <w:pPr>
        <w:pStyle w:val="Default"/>
        <w:jc w:val="center"/>
        <w:rPr>
          <w:sz w:val="22"/>
          <w:szCs w:val="22"/>
        </w:rPr>
      </w:pPr>
    </w:p>
    <w:p w14:paraId="31FEDC92" w14:textId="77777777" w:rsidR="0013035F" w:rsidRPr="00946336" w:rsidRDefault="0013035F" w:rsidP="00253DD8">
      <w:pPr>
        <w:pStyle w:val="Default"/>
        <w:jc w:val="center"/>
        <w:rPr>
          <w:sz w:val="22"/>
          <w:szCs w:val="22"/>
        </w:rPr>
      </w:pPr>
    </w:p>
    <w:p w14:paraId="31FEDC93" w14:textId="77777777" w:rsidR="00253DD8" w:rsidRPr="00946336" w:rsidRDefault="00253DD8" w:rsidP="00253DD8">
      <w:pPr>
        <w:pStyle w:val="Default"/>
        <w:jc w:val="center"/>
        <w:rPr>
          <w:sz w:val="22"/>
          <w:szCs w:val="22"/>
        </w:rPr>
      </w:pPr>
    </w:p>
    <w:p w14:paraId="31FEDC94" w14:textId="3FDDA210" w:rsidR="00253DD8" w:rsidRPr="00946336" w:rsidRDefault="00253DD8" w:rsidP="00253DD8">
      <w:pPr>
        <w:pStyle w:val="Default"/>
        <w:jc w:val="center"/>
        <w:rPr>
          <w:b/>
          <w:bCs/>
          <w:sz w:val="32"/>
          <w:szCs w:val="22"/>
        </w:rPr>
      </w:pPr>
      <w:r w:rsidRPr="00946336">
        <w:rPr>
          <w:b/>
          <w:bCs/>
          <w:sz w:val="28"/>
          <w:szCs w:val="22"/>
        </w:rPr>
        <w:t>Bogotá, D.C.,</w:t>
      </w:r>
      <w:r w:rsidR="00115646" w:rsidRPr="00946336">
        <w:rPr>
          <w:b/>
          <w:bCs/>
          <w:sz w:val="28"/>
          <w:szCs w:val="22"/>
        </w:rPr>
        <w:t xml:space="preserve"> </w:t>
      </w:r>
      <w:r w:rsidR="00D42E9D">
        <w:rPr>
          <w:b/>
          <w:bCs/>
          <w:sz w:val="28"/>
          <w:szCs w:val="22"/>
        </w:rPr>
        <w:t>septiembre 2025</w:t>
      </w:r>
    </w:p>
    <w:p w14:paraId="31FEDC95" w14:textId="77777777" w:rsidR="00253DD8" w:rsidRPr="00946336" w:rsidRDefault="00253DD8" w:rsidP="00253DD8">
      <w:pPr>
        <w:rPr>
          <w:rFonts w:cs="Arial"/>
          <w:lang w:val="es-ES"/>
        </w:rPr>
      </w:pPr>
    </w:p>
    <w:p w14:paraId="31FEDC96" w14:textId="0BA5F7CD" w:rsidR="003F230A" w:rsidRPr="00BE2D2F" w:rsidRDefault="00717118" w:rsidP="00FE1C38">
      <w:pPr>
        <w:pStyle w:val="TtulodeTDC1"/>
        <w:spacing w:before="0" w:line="360" w:lineRule="auto"/>
        <w:jc w:val="center"/>
        <w:rPr>
          <w:rFonts w:ascii="Arial" w:hAnsi="Arial" w:cs="Arial"/>
          <w:color w:val="auto"/>
          <w:lang w:val="es-ES"/>
        </w:rPr>
      </w:pPr>
      <w:r w:rsidRPr="00946336">
        <w:rPr>
          <w:rFonts w:ascii="Arial" w:hAnsi="Arial" w:cs="Arial"/>
          <w:lang w:val="es-ES"/>
        </w:rPr>
        <w:br w:type="page"/>
      </w:r>
      <w:r w:rsidR="0013035F" w:rsidRPr="00BE2D2F">
        <w:rPr>
          <w:rFonts w:ascii="Arial" w:hAnsi="Arial" w:cs="Arial"/>
          <w:color w:val="auto"/>
          <w:lang w:val="es-ES"/>
        </w:rPr>
        <w:lastRenderedPageBreak/>
        <w:t>CONTENIDO</w:t>
      </w:r>
    </w:p>
    <w:p w14:paraId="79203A47" w14:textId="77777777" w:rsidR="00AB2522" w:rsidRPr="00946336" w:rsidRDefault="00AB2522" w:rsidP="00FE1C38">
      <w:pPr>
        <w:spacing w:line="360" w:lineRule="auto"/>
        <w:rPr>
          <w:rFonts w:cs="Arial"/>
          <w:lang w:val="es-ES" w:eastAsia="es-CO"/>
        </w:rPr>
      </w:pPr>
    </w:p>
    <w:p w14:paraId="3477F94C" w14:textId="6F0E2C68" w:rsidR="00725765" w:rsidRDefault="003F230A">
      <w:pPr>
        <w:pStyle w:val="TOC1"/>
        <w:rPr>
          <w:rFonts w:asciiTheme="minorHAnsi" w:eastAsiaTheme="minorEastAsia" w:hAnsiTheme="minorHAnsi" w:cstheme="minorBidi"/>
          <w:noProof/>
          <w:kern w:val="2"/>
          <w:sz w:val="24"/>
          <w:szCs w:val="24"/>
          <w:lang w:val="en-US" w:eastAsia="en-US"/>
          <w14:ligatures w14:val="standardContextual"/>
        </w:rPr>
      </w:pPr>
      <w:r w:rsidRPr="00946336">
        <w:rPr>
          <w:rFonts w:cs="Arial"/>
        </w:rPr>
        <w:fldChar w:fldCharType="begin"/>
      </w:r>
      <w:r w:rsidRPr="00946336">
        <w:rPr>
          <w:rFonts w:cs="Arial"/>
        </w:rPr>
        <w:instrText xml:space="preserve"> TOC \o "1-3" \h \z \u </w:instrText>
      </w:r>
      <w:r w:rsidRPr="00946336">
        <w:rPr>
          <w:rFonts w:cs="Arial"/>
        </w:rPr>
        <w:fldChar w:fldCharType="separate"/>
      </w:r>
      <w:hyperlink w:anchor="_Toc209372568" w:history="1">
        <w:r w:rsidR="00725765" w:rsidRPr="000A1FE3">
          <w:rPr>
            <w:rStyle w:val="Hyperlink"/>
            <w:rFonts w:cs="Arial"/>
            <w:noProof/>
            <w:lang w:val="es-ES" w:eastAsia="es-ES"/>
          </w:rPr>
          <w:t>1.</w:t>
        </w:r>
        <w:r w:rsidR="00725765">
          <w:rPr>
            <w:rFonts w:asciiTheme="minorHAnsi" w:eastAsiaTheme="minorEastAsia" w:hAnsiTheme="minorHAnsi" w:cstheme="minorBidi"/>
            <w:noProof/>
            <w:kern w:val="2"/>
            <w:sz w:val="24"/>
            <w:szCs w:val="24"/>
            <w:lang w:val="en-US" w:eastAsia="en-US"/>
            <w14:ligatures w14:val="standardContextual"/>
          </w:rPr>
          <w:tab/>
        </w:r>
        <w:r w:rsidR="00725765" w:rsidRPr="000A1FE3">
          <w:rPr>
            <w:rStyle w:val="Hyperlink"/>
            <w:rFonts w:cs="Arial"/>
            <w:noProof/>
            <w:lang w:val="es-ES" w:eastAsia="es-ES"/>
          </w:rPr>
          <w:t>INFORMACIÓN GENERAL</w:t>
        </w:r>
        <w:r w:rsidR="00725765">
          <w:rPr>
            <w:noProof/>
            <w:webHidden/>
          </w:rPr>
          <w:tab/>
        </w:r>
        <w:r w:rsidR="00725765">
          <w:rPr>
            <w:noProof/>
            <w:webHidden/>
          </w:rPr>
          <w:fldChar w:fldCharType="begin"/>
        </w:r>
        <w:r w:rsidR="00725765">
          <w:rPr>
            <w:noProof/>
            <w:webHidden/>
          </w:rPr>
          <w:instrText xml:space="preserve"> PAGEREF _Toc209372568 \h </w:instrText>
        </w:r>
        <w:r w:rsidR="00725765">
          <w:rPr>
            <w:noProof/>
            <w:webHidden/>
          </w:rPr>
        </w:r>
        <w:r w:rsidR="00725765">
          <w:rPr>
            <w:noProof/>
            <w:webHidden/>
          </w:rPr>
          <w:fldChar w:fldCharType="separate"/>
        </w:r>
        <w:r w:rsidR="00725765">
          <w:rPr>
            <w:noProof/>
            <w:webHidden/>
          </w:rPr>
          <w:t>3</w:t>
        </w:r>
        <w:r w:rsidR="00725765">
          <w:rPr>
            <w:noProof/>
            <w:webHidden/>
          </w:rPr>
          <w:fldChar w:fldCharType="end"/>
        </w:r>
      </w:hyperlink>
    </w:p>
    <w:p w14:paraId="79A3A2C9" w14:textId="2BD9EA21" w:rsidR="00725765" w:rsidRDefault="00725765">
      <w:pPr>
        <w:pStyle w:val="TOC2"/>
        <w:rPr>
          <w:rFonts w:asciiTheme="minorHAnsi" w:eastAsiaTheme="minorEastAsia" w:hAnsiTheme="minorHAnsi" w:cstheme="minorBidi"/>
          <w:noProof/>
          <w:kern w:val="2"/>
          <w:sz w:val="24"/>
          <w:szCs w:val="24"/>
          <w:lang w:val="en-US" w:eastAsia="en-US"/>
          <w14:ligatures w14:val="standardContextual"/>
        </w:rPr>
      </w:pPr>
      <w:hyperlink w:anchor="_Toc209372569" w:history="1">
        <w:r w:rsidRPr="000A1FE3">
          <w:rPr>
            <w:rStyle w:val="Hyperlink"/>
            <w:rFonts w:cs="Arial"/>
            <w:noProof/>
          </w:rPr>
          <w:t>1.1.</w:t>
        </w:r>
        <w:r>
          <w:rPr>
            <w:rFonts w:asciiTheme="minorHAnsi" w:eastAsiaTheme="minorEastAsia" w:hAnsiTheme="minorHAnsi" w:cstheme="minorBidi"/>
            <w:noProof/>
            <w:kern w:val="2"/>
            <w:sz w:val="24"/>
            <w:szCs w:val="24"/>
            <w:lang w:val="en-US" w:eastAsia="en-US"/>
            <w14:ligatures w14:val="standardContextual"/>
          </w:rPr>
          <w:tab/>
        </w:r>
        <w:r w:rsidRPr="000A1FE3">
          <w:rPr>
            <w:rStyle w:val="Hyperlink"/>
            <w:rFonts w:cs="Arial"/>
            <w:noProof/>
          </w:rPr>
          <w:t>OBJETIVO:</w:t>
        </w:r>
        <w:r>
          <w:rPr>
            <w:noProof/>
            <w:webHidden/>
          </w:rPr>
          <w:tab/>
        </w:r>
        <w:r>
          <w:rPr>
            <w:noProof/>
            <w:webHidden/>
          </w:rPr>
          <w:fldChar w:fldCharType="begin"/>
        </w:r>
        <w:r>
          <w:rPr>
            <w:noProof/>
            <w:webHidden/>
          </w:rPr>
          <w:instrText xml:space="preserve"> PAGEREF _Toc209372569 \h </w:instrText>
        </w:r>
        <w:r>
          <w:rPr>
            <w:noProof/>
            <w:webHidden/>
          </w:rPr>
        </w:r>
        <w:r>
          <w:rPr>
            <w:noProof/>
            <w:webHidden/>
          </w:rPr>
          <w:fldChar w:fldCharType="separate"/>
        </w:r>
        <w:r>
          <w:rPr>
            <w:noProof/>
            <w:webHidden/>
          </w:rPr>
          <w:t>3</w:t>
        </w:r>
        <w:r>
          <w:rPr>
            <w:noProof/>
            <w:webHidden/>
          </w:rPr>
          <w:fldChar w:fldCharType="end"/>
        </w:r>
      </w:hyperlink>
    </w:p>
    <w:p w14:paraId="15A8F27B" w14:textId="7658E0F5" w:rsidR="00725765" w:rsidRDefault="00725765">
      <w:pPr>
        <w:pStyle w:val="TOC2"/>
        <w:rPr>
          <w:rFonts w:asciiTheme="minorHAnsi" w:eastAsiaTheme="minorEastAsia" w:hAnsiTheme="minorHAnsi" w:cstheme="minorBidi"/>
          <w:noProof/>
          <w:kern w:val="2"/>
          <w:sz w:val="24"/>
          <w:szCs w:val="24"/>
          <w:lang w:val="en-US" w:eastAsia="en-US"/>
          <w14:ligatures w14:val="standardContextual"/>
        </w:rPr>
      </w:pPr>
      <w:hyperlink w:anchor="_Toc209372570" w:history="1">
        <w:r w:rsidRPr="000A1FE3">
          <w:rPr>
            <w:rStyle w:val="Hyperlink"/>
            <w:rFonts w:cs="Arial"/>
            <w:noProof/>
          </w:rPr>
          <w:t>1.2.</w:t>
        </w:r>
        <w:r>
          <w:rPr>
            <w:rFonts w:asciiTheme="minorHAnsi" w:eastAsiaTheme="minorEastAsia" w:hAnsiTheme="minorHAnsi" w:cstheme="minorBidi"/>
            <w:noProof/>
            <w:kern w:val="2"/>
            <w:sz w:val="24"/>
            <w:szCs w:val="24"/>
            <w:lang w:val="en-US" w:eastAsia="en-US"/>
            <w14:ligatures w14:val="standardContextual"/>
          </w:rPr>
          <w:tab/>
        </w:r>
        <w:r w:rsidRPr="000A1FE3">
          <w:rPr>
            <w:rStyle w:val="Hyperlink"/>
            <w:rFonts w:cs="Arial"/>
            <w:noProof/>
          </w:rPr>
          <w:t>ALCANCE:</w:t>
        </w:r>
        <w:r>
          <w:rPr>
            <w:noProof/>
            <w:webHidden/>
          </w:rPr>
          <w:tab/>
        </w:r>
        <w:r>
          <w:rPr>
            <w:noProof/>
            <w:webHidden/>
          </w:rPr>
          <w:fldChar w:fldCharType="begin"/>
        </w:r>
        <w:r>
          <w:rPr>
            <w:noProof/>
            <w:webHidden/>
          </w:rPr>
          <w:instrText xml:space="preserve"> PAGEREF _Toc209372570 \h </w:instrText>
        </w:r>
        <w:r>
          <w:rPr>
            <w:noProof/>
            <w:webHidden/>
          </w:rPr>
        </w:r>
        <w:r>
          <w:rPr>
            <w:noProof/>
            <w:webHidden/>
          </w:rPr>
          <w:fldChar w:fldCharType="separate"/>
        </w:r>
        <w:r>
          <w:rPr>
            <w:noProof/>
            <w:webHidden/>
          </w:rPr>
          <w:t>3</w:t>
        </w:r>
        <w:r>
          <w:rPr>
            <w:noProof/>
            <w:webHidden/>
          </w:rPr>
          <w:fldChar w:fldCharType="end"/>
        </w:r>
      </w:hyperlink>
    </w:p>
    <w:p w14:paraId="0D6B1D19" w14:textId="05FA837E" w:rsidR="00725765" w:rsidRDefault="00725765">
      <w:pPr>
        <w:pStyle w:val="TOC2"/>
        <w:rPr>
          <w:rFonts w:asciiTheme="minorHAnsi" w:eastAsiaTheme="minorEastAsia" w:hAnsiTheme="minorHAnsi" w:cstheme="minorBidi"/>
          <w:noProof/>
          <w:kern w:val="2"/>
          <w:sz w:val="24"/>
          <w:szCs w:val="24"/>
          <w:lang w:val="en-US" w:eastAsia="en-US"/>
          <w14:ligatures w14:val="standardContextual"/>
        </w:rPr>
      </w:pPr>
      <w:hyperlink w:anchor="_Toc209372571" w:history="1">
        <w:r w:rsidRPr="000A1FE3">
          <w:rPr>
            <w:rStyle w:val="Hyperlink"/>
            <w:rFonts w:cs="Arial"/>
            <w:noProof/>
          </w:rPr>
          <w:t>1.3.</w:t>
        </w:r>
        <w:r>
          <w:rPr>
            <w:rFonts w:asciiTheme="minorHAnsi" w:eastAsiaTheme="minorEastAsia" w:hAnsiTheme="minorHAnsi" w:cstheme="minorBidi"/>
            <w:noProof/>
            <w:kern w:val="2"/>
            <w:sz w:val="24"/>
            <w:szCs w:val="24"/>
            <w:lang w:val="en-US" w:eastAsia="en-US"/>
            <w14:ligatures w14:val="standardContextual"/>
          </w:rPr>
          <w:tab/>
        </w:r>
        <w:r w:rsidRPr="000A1FE3">
          <w:rPr>
            <w:rStyle w:val="Hyperlink"/>
            <w:rFonts w:cs="Arial"/>
            <w:noProof/>
          </w:rPr>
          <w:t>RESPONSABLE:</w:t>
        </w:r>
        <w:r>
          <w:rPr>
            <w:noProof/>
            <w:webHidden/>
          </w:rPr>
          <w:tab/>
        </w:r>
        <w:r>
          <w:rPr>
            <w:noProof/>
            <w:webHidden/>
          </w:rPr>
          <w:fldChar w:fldCharType="begin"/>
        </w:r>
        <w:r>
          <w:rPr>
            <w:noProof/>
            <w:webHidden/>
          </w:rPr>
          <w:instrText xml:space="preserve"> PAGEREF _Toc209372571 \h </w:instrText>
        </w:r>
        <w:r>
          <w:rPr>
            <w:noProof/>
            <w:webHidden/>
          </w:rPr>
        </w:r>
        <w:r>
          <w:rPr>
            <w:noProof/>
            <w:webHidden/>
          </w:rPr>
          <w:fldChar w:fldCharType="separate"/>
        </w:r>
        <w:r>
          <w:rPr>
            <w:noProof/>
            <w:webHidden/>
          </w:rPr>
          <w:t>3</w:t>
        </w:r>
        <w:r>
          <w:rPr>
            <w:noProof/>
            <w:webHidden/>
          </w:rPr>
          <w:fldChar w:fldCharType="end"/>
        </w:r>
      </w:hyperlink>
    </w:p>
    <w:p w14:paraId="6147F556" w14:textId="04D39EEC" w:rsidR="00725765" w:rsidRDefault="00725765">
      <w:pPr>
        <w:pStyle w:val="TOC2"/>
        <w:rPr>
          <w:rFonts w:asciiTheme="minorHAnsi" w:eastAsiaTheme="minorEastAsia" w:hAnsiTheme="minorHAnsi" w:cstheme="minorBidi"/>
          <w:noProof/>
          <w:kern w:val="2"/>
          <w:sz w:val="24"/>
          <w:szCs w:val="24"/>
          <w:lang w:val="en-US" w:eastAsia="en-US"/>
          <w14:ligatures w14:val="standardContextual"/>
        </w:rPr>
      </w:pPr>
      <w:hyperlink w:anchor="_Toc209372572" w:history="1">
        <w:r w:rsidRPr="000A1FE3">
          <w:rPr>
            <w:rStyle w:val="Hyperlink"/>
            <w:rFonts w:cs="Arial"/>
            <w:noProof/>
          </w:rPr>
          <w:t>1.4.</w:t>
        </w:r>
        <w:r>
          <w:rPr>
            <w:rFonts w:asciiTheme="minorHAnsi" w:eastAsiaTheme="minorEastAsia" w:hAnsiTheme="minorHAnsi" w:cstheme="minorBidi"/>
            <w:noProof/>
            <w:kern w:val="2"/>
            <w:sz w:val="24"/>
            <w:szCs w:val="24"/>
            <w:lang w:val="en-US" w:eastAsia="en-US"/>
            <w14:ligatures w14:val="standardContextual"/>
          </w:rPr>
          <w:tab/>
        </w:r>
        <w:r w:rsidRPr="000A1FE3">
          <w:rPr>
            <w:rStyle w:val="Hyperlink"/>
            <w:rFonts w:cs="Arial"/>
            <w:noProof/>
          </w:rPr>
          <w:t>GLOSARIO:</w:t>
        </w:r>
        <w:r>
          <w:rPr>
            <w:noProof/>
            <w:webHidden/>
          </w:rPr>
          <w:tab/>
        </w:r>
        <w:r>
          <w:rPr>
            <w:noProof/>
            <w:webHidden/>
          </w:rPr>
          <w:fldChar w:fldCharType="begin"/>
        </w:r>
        <w:r>
          <w:rPr>
            <w:noProof/>
            <w:webHidden/>
          </w:rPr>
          <w:instrText xml:space="preserve"> PAGEREF _Toc209372572 \h </w:instrText>
        </w:r>
        <w:r>
          <w:rPr>
            <w:noProof/>
            <w:webHidden/>
          </w:rPr>
        </w:r>
        <w:r>
          <w:rPr>
            <w:noProof/>
            <w:webHidden/>
          </w:rPr>
          <w:fldChar w:fldCharType="separate"/>
        </w:r>
        <w:r>
          <w:rPr>
            <w:noProof/>
            <w:webHidden/>
          </w:rPr>
          <w:t>3</w:t>
        </w:r>
        <w:r>
          <w:rPr>
            <w:noProof/>
            <w:webHidden/>
          </w:rPr>
          <w:fldChar w:fldCharType="end"/>
        </w:r>
      </w:hyperlink>
    </w:p>
    <w:p w14:paraId="209BD95B" w14:textId="0376FFF8" w:rsidR="00725765" w:rsidRDefault="00725765">
      <w:pPr>
        <w:pStyle w:val="TOC1"/>
        <w:rPr>
          <w:rFonts w:asciiTheme="minorHAnsi" w:eastAsiaTheme="minorEastAsia" w:hAnsiTheme="minorHAnsi" w:cstheme="minorBidi"/>
          <w:noProof/>
          <w:kern w:val="2"/>
          <w:sz w:val="24"/>
          <w:szCs w:val="24"/>
          <w:lang w:val="en-US" w:eastAsia="en-US"/>
          <w14:ligatures w14:val="standardContextual"/>
        </w:rPr>
      </w:pPr>
      <w:hyperlink w:anchor="_Toc209372573" w:history="1">
        <w:r w:rsidRPr="000A1FE3">
          <w:rPr>
            <w:rStyle w:val="Hyperlink"/>
            <w:rFonts w:cs="Arial"/>
            <w:noProof/>
            <w:lang w:val="es-ES" w:eastAsia="es-ES"/>
          </w:rPr>
          <w:t>2.</w:t>
        </w:r>
        <w:r>
          <w:rPr>
            <w:rFonts w:asciiTheme="minorHAnsi" w:eastAsiaTheme="minorEastAsia" w:hAnsiTheme="minorHAnsi" w:cstheme="minorBidi"/>
            <w:noProof/>
            <w:kern w:val="2"/>
            <w:sz w:val="24"/>
            <w:szCs w:val="24"/>
            <w:lang w:val="en-US" w:eastAsia="en-US"/>
            <w14:ligatures w14:val="standardContextual"/>
          </w:rPr>
          <w:tab/>
        </w:r>
        <w:r w:rsidRPr="000A1FE3">
          <w:rPr>
            <w:rStyle w:val="Hyperlink"/>
            <w:rFonts w:cs="Arial"/>
            <w:noProof/>
            <w:lang w:val="es-ES" w:eastAsia="es-ES"/>
          </w:rPr>
          <w:t>INSTRUMENTO DE SEGUIMIENTO AL PETI:</w:t>
        </w:r>
        <w:r>
          <w:rPr>
            <w:noProof/>
            <w:webHidden/>
          </w:rPr>
          <w:tab/>
        </w:r>
        <w:r>
          <w:rPr>
            <w:noProof/>
            <w:webHidden/>
          </w:rPr>
          <w:fldChar w:fldCharType="begin"/>
        </w:r>
        <w:r>
          <w:rPr>
            <w:noProof/>
            <w:webHidden/>
          </w:rPr>
          <w:instrText xml:space="preserve"> PAGEREF _Toc209372573 \h </w:instrText>
        </w:r>
        <w:r>
          <w:rPr>
            <w:noProof/>
            <w:webHidden/>
          </w:rPr>
        </w:r>
        <w:r>
          <w:rPr>
            <w:noProof/>
            <w:webHidden/>
          </w:rPr>
          <w:fldChar w:fldCharType="separate"/>
        </w:r>
        <w:r>
          <w:rPr>
            <w:noProof/>
            <w:webHidden/>
          </w:rPr>
          <w:t>4</w:t>
        </w:r>
        <w:r>
          <w:rPr>
            <w:noProof/>
            <w:webHidden/>
          </w:rPr>
          <w:fldChar w:fldCharType="end"/>
        </w:r>
      </w:hyperlink>
    </w:p>
    <w:p w14:paraId="15EE4E3B" w14:textId="369CB444" w:rsidR="00725765" w:rsidRDefault="00725765">
      <w:pPr>
        <w:pStyle w:val="TOC2"/>
        <w:rPr>
          <w:rFonts w:asciiTheme="minorHAnsi" w:eastAsiaTheme="minorEastAsia" w:hAnsiTheme="minorHAnsi" w:cstheme="minorBidi"/>
          <w:noProof/>
          <w:kern w:val="2"/>
          <w:sz w:val="24"/>
          <w:szCs w:val="24"/>
          <w:lang w:val="en-US" w:eastAsia="en-US"/>
          <w14:ligatures w14:val="standardContextual"/>
        </w:rPr>
      </w:pPr>
      <w:hyperlink w:anchor="_Toc209372574" w:history="1">
        <w:r w:rsidRPr="000A1FE3">
          <w:rPr>
            <w:rStyle w:val="Hyperlink"/>
            <w:rFonts w:cs="Arial"/>
            <w:noProof/>
          </w:rPr>
          <w:t>2.1.</w:t>
        </w:r>
        <w:r>
          <w:rPr>
            <w:rFonts w:asciiTheme="minorHAnsi" w:eastAsiaTheme="minorEastAsia" w:hAnsiTheme="minorHAnsi" w:cstheme="minorBidi"/>
            <w:noProof/>
            <w:kern w:val="2"/>
            <w:sz w:val="24"/>
            <w:szCs w:val="24"/>
            <w:lang w:val="en-US" w:eastAsia="en-US"/>
            <w14:ligatures w14:val="standardContextual"/>
          </w:rPr>
          <w:tab/>
        </w:r>
        <w:r w:rsidRPr="000A1FE3">
          <w:rPr>
            <w:rStyle w:val="Hyperlink"/>
            <w:rFonts w:cs="Arial"/>
            <w:noProof/>
            <w:lang w:val="es-ES"/>
          </w:rPr>
          <w:t>ESTRUCTURA DEL INSTRUMENTO</w:t>
        </w:r>
        <w:r>
          <w:rPr>
            <w:noProof/>
            <w:webHidden/>
          </w:rPr>
          <w:tab/>
        </w:r>
        <w:r>
          <w:rPr>
            <w:noProof/>
            <w:webHidden/>
          </w:rPr>
          <w:fldChar w:fldCharType="begin"/>
        </w:r>
        <w:r>
          <w:rPr>
            <w:noProof/>
            <w:webHidden/>
          </w:rPr>
          <w:instrText xml:space="preserve"> PAGEREF _Toc209372574 \h </w:instrText>
        </w:r>
        <w:r>
          <w:rPr>
            <w:noProof/>
            <w:webHidden/>
          </w:rPr>
        </w:r>
        <w:r>
          <w:rPr>
            <w:noProof/>
            <w:webHidden/>
          </w:rPr>
          <w:fldChar w:fldCharType="separate"/>
        </w:r>
        <w:r>
          <w:rPr>
            <w:noProof/>
            <w:webHidden/>
          </w:rPr>
          <w:t>4</w:t>
        </w:r>
        <w:r>
          <w:rPr>
            <w:noProof/>
            <w:webHidden/>
          </w:rPr>
          <w:fldChar w:fldCharType="end"/>
        </w:r>
      </w:hyperlink>
    </w:p>
    <w:p w14:paraId="723BDC90" w14:textId="37C20C05" w:rsidR="00725765" w:rsidRDefault="00725765">
      <w:pPr>
        <w:pStyle w:val="TOC2"/>
        <w:rPr>
          <w:rFonts w:asciiTheme="minorHAnsi" w:eastAsiaTheme="minorEastAsia" w:hAnsiTheme="minorHAnsi" w:cstheme="minorBidi"/>
          <w:noProof/>
          <w:kern w:val="2"/>
          <w:sz w:val="24"/>
          <w:szCs w:val="24"/>
          <w:lang w:val="en-US" w:eastAsia="en-US"/>
          <w14:ligatures w14:val="standardContextual"/>
        </w:rPr>
      </w:pPr>
      <w:hyperlink w:anchor="_Toc209372575" w:history="1">
        <w:r w:rsidRPr="000A1FE3">
          <w:rPr>
            <w:rStyle w:val="Hyperlink"/>
            <w:rFonts w:cs="Arial"/>
            <w:noProof/>
          </w:rPr>
          <w:t>2.1.1.</w:t>
        </w:r>
        <w:r>
          <w:rPr>
            <w:rFonts w:asciiTheme="minorHAnsi" w:eastAsiaTheme="minorEastAsia" w:hAnsiTheme="minorHAnsi" w:cstheme="minorBidi"/>
            <w:noProof/>
            <w:kern w:val="2"/>
            <w:sz w:val="24"/>
            <w:szCs w:val="24"/>
            <w:lang w:val="en-US" w:eastAsia="en-US"/>
            <w14:ligatures w14:val="standardContextual"/>
          </w:rPr>
          <w:tab/>
        </w:r>
        <w:r w:rsidRPr="000A1FE3">
          <w:rPr>
            <w:rStyle w:val="Hyperlink"/>
            <w:rFonts w:cs="Arial"/>
            <w:noProof/>
          </w:rPr>
          <w:t>SECCIÓN CONTROL</w:t>
        </w:r>
        <w:r>
          <w:rPr>
            <w:noProof/>
            <w:webHidden/>
          </w:rPr>
          <w:tab/>
        </w:r>
        <w:r>
          <w:rPr>
            <w:noProof/>
            <w:webHidden/>
          </w:rPr>
          <w:fldChar w:fldCharType="begin"/>
        </w:r>
        <w:r>
          <w:rPr>
            <w:noProof/>
            <w:webHidden/>
          </w:rPr>
          <w:instrText xml:space="preserve"> PAGEREF _Toc209372575 \h </w:instrText>
        </w:r>
        <w:r>
          <w:rPr>
            <w:noProof/>
            <w:webHidden/>
          </w:rPr>
        </w:r>
        <w:r>
          <w:rPr>
            <w:noProof/>
            <w:webHidden/>
          </w:rPr>
          <w:fldChar w:fldCharType="separate"/>
        </w:r>
        <w:r>
          <w:rPr>
            <w:noProof/>
            <w:webHidden/>
          </w:rPr>
          <w:t>4</w:t>
        </w:r>
        <w:r>
          <w:rPr>
            <w:noProof/>
            <w:webHidden/>
          </w:rPr>
          <w:fldChar w:fldCharType="end"/>
        </w:r>
      </w:hyperlink>
    </w:p>
    <w:p w14:paraId="7D8963D0" w14:textId="707D114A" w:rsidR="00725765" w:rsidRDefault="00725765">
      <w:pPr>
        <w:pStyle w:val="TOC2"/>
        <w:rPr>
          <w:rFonts w:asciiTheme="minorHAnsi" w:eastAsiaTheme="minorEastAsia" w:hAnsiTheme="minorHAnsi" w:cstheme="minorBidi"/>
          <w:noProof/>
          <w:kern w:val="2"/>
          <w:sz w:val="24"/>
          <w:szCs w:val="24"/>
          <w:lang w:val="en-US" w:eastAsia="en-US"/>
          <w14:ligatures w14:val="standardContextual"/>
        </w:rPr>
      </w:pPr>
      <w:hyperlink w:anchor="_Toc209372576" w:history="1">
        <w:r w:rsidRPr="000A1FE3">
          <w:rPr>
            <w:rStyle w:val="Hyperlink"/>
            <w:rFonts w:cs="Arial"/>
            <w:noProof/>
          </w:rPr>
          <w:t>2.1.2.</w:t>
        </w:r>
        <w:r>
          <w:rPr>
            <w:rFonts w:asciiTheme="minorHAnsi" w:eastAsiaTheme="minorEastAsia" w:hAnsiTheme="minorHAnsi" w:cstheme="minorBidi"/>
            <w:noProof/>
            <w:kern w:val="2"/>
            <w:sz w:val="24"/>
            <w:szCs w:val="24"/>
            <w:lang w:val="en-US" w:eastAsia="en-US"/>
            <w14:ligatures w14:val="standardContextual"/>
          </w:rPr>
          <w:tab/>
        </w:r>
        <w:r w:rsidRPr="000A1FE3">
          <w:rPr>
            <w:rStyle w:val="Hyperlink"/>
            <w:rFonts w:cs="Arial"/>
            <w:noProof/>
          </w:rPr>
          <w:t>SEGUIMIENTO TRIMESTRAL DE PETI</w:t>
        </w:r>
        <w:r>
          <w:rPr>
            <w:noProof/>
            <w:webHidden/>
          </w:rPr>
          <w:tab/>
        </w:r>
        <w:r>
          <w:rPr>
            <w:noProof/>
            <w:webHidden/>
          </w:rPr>
          <w:fldChar w:fldCharType="begin"/>
        </w:r>
        <w:r>
          <w:rPr>
            <w:noProof/>
            <w:webHidden/>
          </w:rPr>
          <w:instrText xml:space="preserve"> PAGEREF _Toc209372576 \h </w:instrText>
        </w:r>
        <w:r>
          <w:rPr>
            <w:noProof/>
            <w:webHidden/>
          </w:rPr>
        </w:r>
        <w:r>
          <w:rPr>
            <w:noProof/>
            <w:webHidden/>
          </w:rPr>
          <w:fldChar w:fldCharType="separate"/>
        </w:r>
        <w:r>
          <w:rPr>
            <w:noProof/>
            <w:webHidden/>
          </w:rPr>
          <w:t>5</w:t>
        </w:r>
        <w:r>
          <w:rPr>
            <w:noProof/>
            <w:webHidden/>
          </w:rPr>
          <w:fldChar w:fldCharType="end"/>
        </w:r>
      </w:hyperlink>
    </w:p>
    <w:p w14:paraId="1AC72B29" w14:textId="5AA9AC61" w:rsidR="00725765" w:rsidRDefault="00725765">
      <w:pPr>
        <w:pStyle w:val="TOC2"/>
        <w:rPr>
          <w:rFonts w:asciiTheme="minorHAnsi" w:eastAsiaTheme="minorEastAsia" w:hAnsiTheme="minorHAnsi" w:cstheme="minorBidi"/>
          <w:noProof/>
          <w:kern w:val="2"/>
          <w:sz w:val="24"/>
          <w:szCs w:val="24"/>
          <w:lang w:val="en-US" w:eastAsia="en-US"/>
          <w14:ligatures w14:val="standardContextual"/>
        </w:rPr>
      </w:pPr>
      <w:hyperlink w:anchor="_Toc209372577" w:history="1">
        <w:r w:rsidRPr="000A1FE3">
          <w:rPr>
            <w:rStyle w:val="Hyperlink"/>
            <w:rFonts w:cs="Arial"/>
            <w:noProof/>
          </w:rPr>
          <w:t>2.1.3.</w:t>
        </w:r>
        <w:r>
          <w:rPr>
            <w:rFonts w:asciiTheme="minorHAnsi" w:eastAsiaTheme="minorEastAsia" w:hAnsiTheme="minorHAnsi" w:cstheme="minorBidi"/>
            <w:noProof/>
            <w:kern w:val="2"/>
            <w:sz w:val="24"/>
            <w:szCs w:val="24"/>
            <w:lang w:val="en-US" w:eastAsia="en-US"/>
            <w14:ligatures w14:val="standardContextual"/>
          </w:rPr>
          <w:tab/>
        </w:r>
        <w:r w:rsidRPr="000A1FE3">
          <w:rPr>
            <w:rStyle w:val="Hyperlink"/>
            <w:rFonts w:cs="Arial"/>
            <w:noProof/>
          </w:rPr>
          <w:t>PLAN DE COMUNICACIONES PETI</w:t>
        </w:r>
        <w:r>
          <w:rPr>
            <w:noProof/>
            <w:webHidden/>
          </w:rPr>
          <w:tab/>
        </w:r>
        <w:r>
          <w:rPr>
            <w:noProof/>
            <w:webHidden/>
          </w:rPr>
          <w:fldChar w:fldCharType="begin"/>
        </w:r>
        <w:r>
          <w:rPr>
            <w:noProof/>
            <w:webHidden/>
          </w:rPr>
          <w:instrText xml:space="preserve"> PAGEREF _Toc209372577 \h </w:instrText>
        </w:r>
        <w:r>
          <w:rPr>
            <w:noProof/>
            <w:webHidden/>
          </w:rPr>
        </w:r>
        <w:r>
          <w:rPr>
            <w:noProof/>
            <w:webHidden/>
          </w:rPr>
          <w:fldChar w:fldCharType="separate"/>
        </w:r>
        <w:r>
          <w:rPr>
            <w:noProof/>
            <w:webHidden/>
          </w:rPr>
          <w:t>7</w:t>
        </w:r>
        <w:r>
          <w:rPr>
            <w:noProof/>
            <w:webHidden/>
          </w:rPr>
          <w:fldChar w:fldCharType="end"/>
        </w:r>
      </w:hyperlink>
    </w:p>
    <w:p w14:paraId="65CF7C77" w14:textId="4DA0A026" w:rsidR="00725765" w:rsidRDefault="00725765">
      <w:pPr>
        <w:pStyle w:val="TOC2"/>
        <w:rPr>
          <w:rFonts w:asciiTheme="minorHAnsi" w:eastAsiaTheme="minorEastAsia" w:hAnsiTheme="minorHAnsi" w:cstheme="minorBidi"/>
          <w:noProof/>
          <w:kern w:val="2"/>
          <w:sz w:val="24"/>
          <w:szCs w:val="24"/>
          <w:lang w:val="en-US" w:eastAsia="en-US"/>
          <w14:ligatures w14:val="standardContextual"/>
        </w:rPr>
      </w:pPr>
      <w:hyperlink w:anchor="_Toc209372578" w:history="1">
        <w:r w:rsidRPr="000A1FE3">
          <w:rPr>
            <w:rStyle w:val="Hyperlink"/>
            <w:rFonts w:cs="Arial"/>
            <w:noProof/>
          </w:rPr>
          <w:t>2.1.4.</w:t>
        </w:r>
        <w:r>
          <w:rPr>
            <w:rFonts w:asciiTheme="minorHAnsi" w:eastAsiaTheme="minorEastAsia" w:hAnsiTheme="minorHAnsi" w:cstheme="minorBidi"/>
            <w:noProof/>
            <w:kern w:val="2"/>
            <w:sz w:val="24"/>
            <w:szCs w:val="24"/>
            <w:lang w:val="en-US" w:eastAsia="en-US"/>
            <w14:ligatures w14:val="standardContextual"/>
          </w:rPr>
          <w:tab/>
        </w:r>
        <w:r w:rsidRPr="000A1FE3">
          <w:rPr>
            <w:rStyle w:val="Hyperlink"/>
            <w:rFonts w:cs="Arial"/>
            <w:noProof/>
          </w:rPr>
          <w:t>ELIMINADOS</w:t>
        </w:r>
        <w:r>
          <w:rPr>
            <w:noProof/>
            <w:webHidden/>
          </w:rPr>
          <w:tab/>
        </w:r>
        <w:r>
          <w:rPr>
            <w:noProof/>
            <w:webHidden/>
          </w:rPr>
          <w:fldChar w:fldCharType="begin"/>
        </w:r>
        <w:r>
          <w:rPr>
            <w:noProof/>
            <w:webHidden/>
          </w:rPr>
          <w:instrText xml:space="preserve"> PAGEREF _Toc209372578 \h </w:instrText>
        </w:r>
        <w:r>
          <w:rPr>
            <w:noProof/>
            <w:webHidden/>
          </w:rPr>
        </w:r>
        <w:r>
          <w:rPr>
            <w:noProof/>
            <w:webHidden/>
          </w:rPr>
          <w:fldChar w:fldCharType="separate"/>
        </w:r>
        <w:r>
          <w:rPr>
            <w:noProof/>
            <w:webHidden/>
          </w:rPr>
          <w:t>8</w:t>
        </w:r>
        <w:r>
          <w:rPr>
            <w:noProof/>
            <w:webHidden/>
          </w:rPr>
          <w:fldChar w:fldCharType="end"/>
        </w:r>
      </w:hyperlink>
    </w:p>
    <w:p w14:paraId="63E6C063" w14:textId="1DEF2604" w:rsidR="00725765" w:rsidRDefault="00725765">
      <w:pPr>
        <w:pStyle w:val="TOC2"/>
        <w:rPr>
          <w:rFonts w:asciiTheme="minorHAnsi" w:eastAsiaTheme="minorEastAsia" w:hAnsiTheme="minorHAnsi" w:cstheme="minorBidi"/>
          <w:noProof/>
          <w:kern w:val="2"/>
          <w:sz w:val="24"/>
          <w:szCs w:val="24"/>
          <w:lang w:val="en-US" w:eastAsia="en-US"/>
          <w14:ligatures w14:val="standardContextual"/>
        </w:rPr>
      </w:pPr>
      <w:hyperlink w:anchor="_Toc209372579" w:history="1">
        <w:r w:rsidRPr="000A1FE3">
          <w:rPr>
            <w:rStyle w:val="Hyperlink"/>
            <w:rFonts w:cs="Arial"/>
            <w:noProof/>
          </w:rPr>
          <w:t>2.1.5.</w:t>
        </w:r>
        <w:r>
          <w:rPr>
            <w:rFonts w:asciiTheme="minorHAnsi" w:eastAsiaTheme="minorEastAsia" w:hAnsiTheme="minorHAnsi" w:cstheme="minorBidi"/>
            <w:noProof/>
            <w:kern w:val="2"/>
            <w:sz w:val="24"/>
            <w:szCs w:val="24"/>
            <w:lang w:val="en-US" w:eastAsia="en-US"/>
            <w14:ligatures w14:val="standardContextual"/>
          </w:rPr>
          <w:tab/>
        </w:r>
        <w:r w:rsidRPr="000A1FE3">
          <w:rPr>
            <w:rStyle w:val="Hyperlink"/>
            <w:rFonts w:cs="Arial"/>
            <w:noProof/>
          </w:rPr>
          <w:t>CONTROL DE VERSIONES</w:t>
        </w:r>
        <w:r>
          <w:rPr>
            <w:noProof/>
            <w:webHidden/>
          </w:rPr>
          <w:tab/>
        </w:r>
        <w:r>
          <w:rPr>
            <w:noProof/>
            <w:webHidden/>
          </w:rPr>
          <w:fldChar w:fldCharType="begin"/>
        </w:r>
        <w:r>
          <w:rPr>
            <w:noProof/>
            <w:webHidden/>
          </w:rPr>
          <w:instrText xml:space="preserve"> PAGEREF _Toc209372579 \h </w:instrText>
        </w:r>
        <w:r>
          <w:rPr>
            <w:noProof/>
            <w:webHidden/>
          </w:rPr>
        </w:r>
        <w:r>
          <w:rPr>
            <w:noProof/>
            <w:webHidden/>
          </w:rPr>
          <w:fldChar w:fldCharType="separate"/>
        </w:r>
        <w:r>
          <w:rPr>
            <w:noProof/>
            <w:webHidden/>
          </w:rPr>
          <w:t>9</w:t>
        </w:r>
        <w:r>
          <w:rPr>
            <w:noProof/>
            <w:webHidden/>
          </w:rPr>
          <w:fldChar w:fldCharType="end"/>
        </w:r>
      </w:hyperlink>
    </w:p>
    <w:p w14:paraId="266F8A08" w14:textId="55812734" w:rsidR="00725765" w:rsidRDefault="00725765">
      <w:pPr>
        <w:pStyle w:val="TOC2"/>
        <w:rPr>
          <w:rFonts w:asciiTheme="minorHAnsi" w:eastAsiaTheme="minorEastAsia" w:hAnsiTheme="minorHAnsi" w:cstheme="minorBidi"/>
          <w:noProof/>
          <w:kern w:val="2"/>
          <w:sz w:val="24"/>
          <w:szCs w:val="24"/>
          <w:lang w:val="en-US" w:eastAsia="en-US"/>
          <w14:ligatures w14:val="standardContextual"/>
        </w:rPr>
      </w:pPr>
      <w:hyperlink w:anchor="_Toc209372580" w:history="1">
        <w:r w:rsidRPr="000A1FE3">
          <w:rPr>
            <w:rStyle w:val="Hyperlink"/>
            <w:rFonts w:cs="Arial"/>
            <w:noProof/>
            <w:lang w:val="es-ES"/>
          </w:rPr>
          <w:t>2.2.</w:t>
        </w:r>
        <w:r>
          <w:rPr>
            <w:rFonts w:asciiTheme="minorHAnsi" w:eastAsiaTheme="minorEastAsia" w:hAnsiTheme="minorHAnsi" w:cstheme="minorBidi"/>
            <w:noProof/>
            <w:kern w:val="2"/>
            <w:sz w:val="24"/>
            <w:szCs w:val="24"/>
            <w:lang w:val="en-US" w:eastAsia="en-US"/>
            <w14:ligatures w14:val="standardContextual"/>
          </w:rPr>
          <w:tab/>
        </w:r>
        <w:r w:rsidRPr="000A1FE3">
          <w:rPr>
            <w:rStyle w:val="Hyperlink"/>
            <w:rFonts w:cs="Arial"/>
            <w:noProof/>
            <w:lang w:val="es-ES"/>
          </w:rPr>
          <w:t>UBICACIÓN DEL INSTRUMENTO</w:t>
        </w:r>
        <w:r>
          <w:rPr>
            <w:noProof/>
            <w:webHidden/>
          </w:rPr>
          <w:tab/>
        </w:r>
        <w:r>
          <w:rPr>
            <w:noProof/>
            <w:webHidden/>
          </w:rPr>
          <w:fldChar w:fldCharType="begin"/>
        </w:r>
        <w:r>
          <w:rPr>
            <w:noProof/>
            <w:webHidden/>
          </w:rPr>
          <w:instrText xml:space="preserve"> PAGEREF _Toc209372580 \h </w:instrText>
        </w:r>
        <w:r>
          <w:rPr>
            <w:noProof/>
            <w:webHidden/>
          </w:rPr>
        </w:r>
        <w:r>
          <w:rPr>
            <w:noProof/>
            <w:webHidden/>
          </w:rPr>
          <w:fldChar w:fldCharType="separate"/>
        </w:r>
        <w:r>
          <w:rPr>
            <w:noProof/>
            <w:webHidden/>
          </w:rPr>
          <w:t>9</w:t>
        </w:r>
        <w:r>
          <w:rPr>
            <w:noProof/>
            <w:webHidden/>
          </w:rPr>
          <w:fldChar w:fldCharType="end"/>
        </w:r>
      </w:hyperlink>
    </w:p>
    <w:p w14:paraId="200F163F" w14:textId="1AF8DF28" w:rsidR="00725765" w:rsidRDefault="00725765">
      <w:pPr>
        <w:pStyle w:val="TOC1"/>
        <w:rPr>
          <w:rFonts w:asciiTheme="minorHAnsi" w:eastAsiaTheme="minorEastAsia" w:hAnsiTheme="minorHAnsi" w:cstheme="minorBidi"/>
          <w:noProof/>
          <w:kern w:val="2"/>
          <w:sz w:val="24"/>
          <w:szCs w:val="24"/>
          <w:lang w:val="en-US" w:eastAsia="en-US"/>
          <w14:ligatures w14:val="standardContextual"/>
        </w:rPr>
      </w:pPr>
      <w:hyperlink w:anchor="_Toc209372581" w:history="1">
        <w:r w:rsidRPr="000A1FE3">
          <w:rPr>
            <w:rStyle w:val="Hyperlink"/>
            <w:rFonts w:cs="Arial"/>
            <w:noProof/>
            <w:lang w:val="es-ES" w:eastAsia="es-ES"/>
          </w:rPr>
          <w:t>3.</w:t>
        </w:r>
        <w:r>
          <w:rPr>
            <w:rFonts w:asciiTheme="minorHAnsi" w:eastAsiaTheme="minorEastAsia" w:hAnsiTheme="minorHAnsi" w:cstheme="minorBidi"/>
            <w:noProof/>
            <w:kern w:val="2"/>
            <w:sz w:val="24"/>
            <w:szCs w:val="24"/>
            <w:lang w:val="en-US" w:eastAsia="en-US"/>
            <w14:ligatures w14:val="standardContextual"/>
          </w:rPr>
          <w:tab/>
        </w:r>
        <w:r w:rsidRPr="000A1FE3">
          <w:rPr>
            <w:rStyle w:val="Hyperlink"/>
            <w:rFonts w:cs="Arial"/>
            <w:noProof/>
            <w:lang w:val="es-ES" w:eastAsia="es-ES"/>
          </w:rPr>
          <w:t>PASOS PARA EL SEGUIMIENTO AL PETI</w:t>
        </w:r>
        <w:r>
          <w:rPr>
            <w:noProof/>
            <w:webHidden/>
          </w:rPr>
          <w:tab/>
        </w:r>
        <w:r>
          <w:rPr>
            <w:noProof/>
            <w:webHidden/>
          </w:rPr>
          <w:fldChar w:fldCharType="begin"/>
        </w:r>
        <w:r>
          <w:rPr>
            <w:noProof/>
            <w:webHidden/>
          </w:rPr>
          <w:instrText xml:space="preserve"> PAGEREF _Toc209372581 \h </w:instrText>
        </w:r>
        <w:r>
          <w:rPr>
            <w:noProof/>
            <w:webHidden/>
          </w:rPr>
        </w:r>
        <w:r>
          <w:rPr>
            <w:noProof/>
            <w:webHidden/>
          </w:rPr>
          <w:fldChar w:fldCharType="separate"/>
        </w:r>
        <w:r>
          <w:rPr>
            <w:noProof/>
            <w:webHidden/>
          </w:rPr>
          <w:t>9</w:t>
        </w:r>
        <w:r>
          <w:rPr>
            <w:noProof/>
            <w:webHidden/>
          </w:rPr>
          <w:fldChar w:fldCharType="end"/>
        </w:r>
      </w:hyperlink>
    </w:p>
    <w:p w14:paraId="7DD53158" w14:textId="01B2A663" w:rsidR="00725765" w:rsidRDefault="00725765">
      <w:pPr>
        <w:pStyle w:val="TOC2"/>
        <w:rPr>
          <w:rFonts w:asciiTheme="minorHAnsi" w:eastAsiaTheme="minorEastAsia" w:hAnsiTheme="minorHAnsi" w:cstheme="minorBidi"/>
          <w:noProof/>
          <w:kern w:val="2"/>
          <w:sz w:val="24"/>
          <w:szCs w:val="24"/>
          <w:lang w:val="en-US" w:eastAsia="en-US"/>
          <w14:ligatures w14:val="standardContextual"/>
        </w:rPr>
      </w:pPr>
      <w:hyperlink w:anchor="_Toc209372582" w:history="1">
        <w:r w:rsidRPr="000A1FE3">
          <w:rPr>
            <w:rStyle w:val="Hyperlink"/>
            <w:rFonts w:cs="Arial"/>
            <w:bCs/>
            <w:noProof/>
            <w:lang w:val="es-ES" w:eastAsia="es-ES"/>
          </w:rPr>
          <w:t>4.</w:t>
        </w:r>
        <w:r>
          <w:rPr>
            <w:rFonts w:asciiTheme="minorHAnsi" w:eastAsiaTheme="minorEastAsia" w:hAnsiTheme="minorHAnsi" w:cstheme="minorBidi"/>
            <w:noProof/>
            <w:kern w:val="2"/>
            <w:sz w:val="24"/>
            <w:szCs w:val="24"/>
            <w:lang w:val="en-US" w:eastAsia="en-US"/>
            <w14:ligatures w14:val="standardContextual"/>
          </w:rPr>
          <w:tab/>
        </w:r>
        <w:r w:rsidRPr="000A1FE3">
          <w:rPr>
            <w:rStyle w:val="Hyperlink"/>
            <w:rFonts w:cs="Arial"/>
            <w:bCs/>
            <w:noProof/>
            <w:lang w:val="es-ES" w:eastAsia="es-ES"/>
          </w:rPr>
          <w:t>ANEXOS</w:t>
        </w:r>
        <w:r>
          <w:rPr>
            <w:noProof/>
            <w:webHidden/>
          </w:rPr>
          <w:tab/>
        </w:r>
        <w:r>
          <w:rPr>
            <w:noProof/>
            <w:webHidden/>
          </w:rPr>
          <w:fldChar w:fldCharType="begin"/>
        </w:r>
        <w:r>
          <w:rPr>
            <w:noProof/>
            <w:webHidden/>
          </w:rPr>
          <w:instrText xml:space="preserve"> PAGEREF _Toc209372582 \h </w:instrText>
        </w:r>
        <w:r>
          <w:rPr>
            <w:noProof/>
            <w:webHidden/>
          </w:rPr>
        </w:r>
        <w:r>
          <w:rPr>
            <w:noProof/>
            <w:webHidden/>
          </w:rPr>
          <w:fldChar w:fldCharType="separate"/>
        </w:r>
        <w:r>
          <w:rPr>
            <w:noProof/>
            <w:webHidden/>
          </w:rPr>
          <w:t>15</w:t>
        </w:r>
        <w:r>
          <w:rPr>
            <w:noProof/>
            <w:webHidden/>
          </w:rPr>
          <w:fldChar w:fldCharType="end"/>
        </w:r>
      </w:hyperlink>
    </w:p>
    <w:p w14:paraId="31FEDCBF" w14:textId="76D30197" w:rsidR="00434758" w:rsidRPr="00946336" w:rsidRDefault="003F230A" w:rsidP="00FE1C38">
      <w:pPr>
        <w:spacing w:line="360" w:lineRule="auto"/>
        <w:rPr>
          <w:rFonts w:cs="Arial"/>
          <w:b/>
          <w:sz w:val="22"/>
        </w:rPr>
      </w:pPr>
      <w:r w:rsidRPr="00946336">
        <w:rPr>
          <w:rFonts w:cs="Arial"/>
          <w:b/>
          <w:bCs/>
          <w:lang w:val="es-ES"/>
        </w:rPr>
        <w:fldChar w:fldCharType="end"/>
      </w:r>
      <w:r w:rsidR="00717118" w:rsidRPr="00946336">
        <w:rPr>
          <w:rFonts w:cs="Arial"/>
          <w:b/>
          <w:sz w:val="22"/>
        </w:rPr>
        <w:br w:type="page"/>
      </w:r>
    </w:p>
    <w:p w14:paraId="31FEDCC0" w14:textId="77777777" w:rsidR="00F74DFC" w:rsidRPr="00BE2D2F" w:rsidRDefault="00F74DFC" w:rsidP="001458DA">
      <w:pPr>
        <w:suppressAutoHyphens w:val="0"/>
        <w:spacing w:line="276" w:lineRule="auto"/>
        <w:rPr>
          <w:rFonts w:cs="Arial"/>
          <w:b/>
          <w:sz w:val="22"/>
        </w:rPr>
      </w:pPr>
    </w:p>
    <w:p w14:paraId="31FEDCC1" w14:textId="77777777" w:rsidR="009C4750" w:rsidRPr="00BE2D2F" w:rsidRDefault="009C4750" w:rsidP="00C92BBA">
      <w:pPr>
        <w:pStyle w:val="Heading1"/>
        <w:numPr>
          <w:ilvl w:val="0"/>
          <w:numId w:val="2"/>
        </w:numPr>
        <w:spacing w:before="0"/>
        <w:ind w:left="426" w:hanging="426"/>
        <w:rPr>
          <w:rFonts w:ascii="Arial" w:hAnsi="Arial" w:cs="Arial"/>
          <w:color w:val="auto"/>
          <w:sz w:val="24"/>
          <w:lang w:val="es-ES" w:eastAsia="es-ES"/>
        </w:rPr>
      </w:pPr>
      <w:bookmarkStart w:id="0" w:name="_Toc209372568"/>
      <w:r w:rsidRPr="00BE2D2F">
        <w:rPr>
          <w:rFonts w:ascii="Arial" w:hAnsi="Arial" w:cs="Arial"/>
          <w:color w:val="auto"/>
          <w:sz w:val="24"/>
          <w:lang w:val="es-ES" w:eastAsia="es-ES"/>
        </w:rPr>
        <w:t>INFORMACIÓN GENERAL</w:t>
      </w:r>
      <w:bookmarkEnd w:id="0"/>
    </w:p>
    <w:p w14:paraId="31FEDCC2" w14:textId="77777777" w:rsidR="009C4750" w:rsidRPr="00946336" w:rsidRDefault="009C4750" w:rsidP="00C87746">
      <w:pPr>
        <w:jc w:val="both"/>
        <w:rPr>
          <w:rFonts w:cs="Arial"/>
          <w:b/>
        </w:rPr>
      </w:pPr>
    </w:p>
    <w:p w14:paraId="69A82BD8" w14:textId="77777777" w:rsidR="00A91949" w:rsidRPr="00946336" w:rsidRDefault="0040458F" w:rsidP="0091437D">
      <w:pPr>
        <w:suppressAutoHyphens w:val="0"/>
        <w:autoSpaceDE w:val="0"/>
        <w:autoSpaceDN w:val="0"/>
        <w:adjustRightInd w:val="0"/>
        <w:jc w:val="both"/>
        <w:rPr>
          <w:rFonts w:cs="Arial"/>
          <w:bCs/>
          <w:color w:val="000000"/>
        </w:rPr>
      </w:pPr>
      <w:r w:rsidRPr="00946336">
        <w:rPr>
          <w:rFonts w:cs="Arial"/>
          <w:bCs/>
          <w:color w:val="000000"/>
        </w:rPr>
        <w:t>El Plan Estratégico de las Tecnologías de Información (en adelante PETI) de la Unidad Administrativa Especial de Rehabilitación y Mantenimiento Vial (en adelante UAERMV), despliega la</w:t>
      </w:r>
      <w:r w:rsidR="00A91949" w:rsidRPr="00946336">
        <w:rPr>
          <w:rFonts w:cs="Arial"/>
          <w:bCs/>
          <w:color w:val="000000"/>
        </w:rPr>
        <w:t xml:space="preserve"> estrategia de TI de la entidad. Dicho documento se encuentra alojado en SISGESTION y cuenta con un mapa de ruta que despliega los diversos proyectos que la UAERMV desarrollará en una línea de tiempo de cuatro años.</w:t>
      </w:r>
    </w:p>
    <w:p w14:paraId="6F3897F5" w14:textId="77777777" w:rsidR="00A91949" w:rsidRPr="00946336" w:rsidRDefault="00A91949" w:rsidP="0091437D">
      <w:pPr>
        <w:suppressAutoHyphens w:val="0"/>
        <w:autoSpaceDE w:val="0"/>
        <w:autoSpaceDN w:val="0"/>
        <w:adjustRightInd w:val="0"/>
        <w:jc w:val="both"/>
        <w:rPr>
          <w:rFonts w:cs="Arial"/>
          <w:bCs/>
          <w:color w:val="000000"/>
        </w:rPr>
      </w:pPr>
    </w:p>
    <w:p w14:paraId="31FEDCC3" w14:textId="1925E198" w:rsidR="0096400B" w:rsidRPr="00946336" w:rsidRDefault="0096400B" w:rsidP="0091437D">
      <w:pPr>
        <w:suppressAutoHyphens w:val="0"/>
        <w:autoSpaceDE w:val="0"/>
        <w:autoSpaceDN w:val="0"/>
        <w:adjustRightInd w:val="0"/>
        <w:jc w:val="both"/>
        <w:rPr>
          <w:rFonts w:cs="Arial"/>
          <w:bCs/>
          <w:color w:val="000000"/>
        </w:rPr>
      </w:pPr>
      <w:r w:rsidRPr="00946336">
        <w:rPr>
          <w:rFonts w:cs="Arial"/>
          <w:bCs/>
          <w:color w:val="000000"/>
        </w:rPr>
        <w:t>E</w:t>
      </w:r>
      <w:r w:rsidR="007A3F59" w:rsidRPr="00946336">
        <w:rPr>
          <w:rFonts w:cs="Arial"/>
          <w:bCs/>
          <w:color w:val="000000"/>
        </w:rPr>
        <w:t xml:space="preserve">l </w:t>
      </w:r>
      <w:r w:rsidR="00A91949" w:rsidRPr="00946336">
        <w:rPr>
          <w:rFonts w:cs="Arial"/>
          <w:bCs/>
          <w:color w:val="000000"/>
        </w:rPr>
        <w:t xml:space="preserve">proceso de Gestión y Estrategia de </w:t>
      </w:r>
      <w:r w:rsidR="00081B82" w:rsidRPr="00946336">
        <w:rPr>
          <w:rFonts w:cs="Arial"/>
          <w:bCs/>
          <w:color w:val="000000"/>
        </w:rPr>
        <w:t>TI</w:t>
      </w:r>
      <w:r w:rsidR="00A91949" w:rsidRPr="00946336">
        <w:rPr>
          <w:rFonts w:cs="Arial"/>
          <w:bCs/>
          <w:color w:val="000000"/>
        </w:rPr>
        <w:t xml:space="preserve"> tiene la responsabilidad de hacer seguimiento trimestral al PETI, monitoreando tanto la ejecución de los proyectos contemplados en el mapa de ruta como el plan de comunicaciones del PETI.</w:t>
      </w:r>
    </w:p>
    <w:p w14:paraId="31FEDCC4" w14:textId="77777777" w:rsidR="0096400B" w:rsidRPr="00946336" w:rsidRDefault="0096400B" w:rsidP="0091437D">
      <w:pPr>
        <w:pStyle w:val="Header"/>
        <w:jc w:val="both"/>
        <w:rPr>
          <w:rFonts w:cs="Arial"/>
          <w:bCs/>
          <w:color w:val="000000"/>
        </w:rPr>
      </w:pPr>
    </w:p>
    <w:p w14:paraId="31FEDCDD" w14:textId="77777777" w:rsidR="009C4750" w:rsidRPr="00946336" w:rsidRDefault="009C4750" w:rsidP="0096400B">
      <w:pPr>
        <w:jc w:val="both"/>
        <w:rPr>
          <w:rFonts w:cs="Arial"/>
          <w:noProof/>
          <w:color w:val="000000"/>
          <w:lang w:eastAsia="es-CO"/>
        </w:rPr>
      </w:pPr>
    </w:p>
    <w:p w14:paraId="31FEDCDE" w14:textId="7705937E" w:rsidR="009C4750" w:rsidRPr="00946336" w:rsidRDefault="009C4750" w:rsidP="00C92BBA">
      <w:pPr>
        <w:pStyle w:val="Heading2"/>
        <w:numPr>
          <w:ilvl w:val="1"/>
          <w:numId w:val="2"/>
        </w:numPr>
        <w:ind w:left="426" w:hanging="426"/>
        <w:rPr>
          <w:rFonts w:cs="Arial"/>
          <w:sz w:val="20"/>
        </w:rPr>
      </w:pPr>
      <w:bookmarkStart w:id="1" w:name="_Toc209372569"/>
      <w:r w:rsidRPr="00946336">
        <w:rPr>
          <w:rFonts w:cs="Arial"/>
          <w:sz w:val="20"/>
        </w:rPr>
        <w:t>OBJETIVO:</w:t>
      </w:r>
      <w:bookmarkEnd w:id="1"/>
    </w:p>
    <w:p w14:paraId="2BF83E90" w14:textId="77777777" w:rsidR="00790518" w:rsidRPr="00946336" w:rsidRDefault="00790518" w:rsidP="00790518">
      <w:pPr>
        <w:rPr>
          <w:rFonts w:cs="Arial"/>
          <w:lang w:val="x-none"/>
        </w:rPr>
      </w:pPr>
    </w:p>
    <w:p w14:paraId="31FEDCDF" w14:textId="5F1B30A1" w:rsidR="009C4750" w:rsidRPr="00946336" w:rsidRDefault="00A91949" w:rsidP="00C87746">
      <w:pPr>
        <w:jc w:val="both"/>
        <w:rPr>
          <w:rFonts w:cs="Arial"/>
        </w:rPr>
      </w:pPr>
      <w:r w:rsidRPr="00946336">
        <w:rPr>
          <w:rFonts w:cs="Arial"/>
        </w:rPr>
        <w:t>Dar a conocer el paso a paso para el seguimiento trimestral del Plan Estratégico de la Tecnologías de la Información-PETI en la</w:t>
      </w:r>
      <w:r w:rsidR="0037213E" w:rsidRPr="00946336">
        <w:rPr>
          <w:rFonts w:cs="Arial"/>
        </w:rPr>
        <w:t xml:space="preserve"> Unidad Administrativa Especial de Rehabilitación y Mantenimiento Vial (UAERMV)</w:t>
      </w:r>
      <w:r w:rsidR="009C4750" w:rsidRPr="00946336">
        <w:rPr>
          <w:rFonts w:cs="Arial"/>
        </w:rPr>
        <w:t xml:space="preserve">, para </w:t>
      </w:r>
      <w:r w:rsidRPr="00946336">
        <w:rPr>
          <w:rFonts w:cs="Arial"/>
        </w:rPr>
        <w:t>monitorear adecuadamente el cumplimiento a la estrategia tecnológica planteada</w:t>
      </w:r>
      <w:r w:rsidR="009C4750" w:rsidRPr="00946336">
        <w:rPr>
          <w:rFonts w:cs="Arial"/>
        </w:rPr>
        <w:t>.</w:t>
      </w:r>
    </w:p>
    <w:p w14:paraId="31FEDCE1" w14:textId="77777777" w:rsidR="00966D9D" w:rsidRPr="00946336" w:rsidRDefault="00966D9D" w:rsidP="00C87746">
      <w:pPr>
        <w:jc w:val="both"/>
        <w:rPr>
          <w:rFonts w:cs="Arial"/>
        </w:rPr>
      </w:pPr>
    </w:p>
    <w:p w14:paraId="31FEDCE2" w14:textId="1B5EEE04" w:rsidR="009C4750" w:rsidRPr="00946336" w:rsidRDefault="009C4750" w:rsidP="00093F1F">
      <w:pPr>
        <w:pStyle w:val="Estilo1"/>
        <w:ind w:left="426" w:hanging="426"/>
        <w:rPr>
          <w:rFonts w:cs="Arial"/>
        </w:rPr>
      </w:pPr>
      <w:bookmarkStart w:id="2" w:name="_Toc209372570"/>
      <w:r w:rsidRPr="00946336">
        <w:rPr>
          <w:rFonts w:cs="Arial"/>
        </w:rPr>
        <w:t>ALCANCE:</w:t>
      </w:r>
      <w:bookmarkEnd w:id="2"/>
    </w:p>
    <w:p w14:paraId="00746821" w14:textId="77777777" w:rsidR="00BE13C8" w:rsidRPr="00946336" w:rsidRDefault="00BE13C8" w:rsidP="00BE13C8">
      <w:pPr>
        <w:spacing w:before="60" w:after="60"/>
        <w:jc w:val="both"/>
        <w:rPr>
          <w:rFonts w:cs="Arial"/>
        </w:rPr>
      </w:pPr>
    </w:p>
    <w:p w14:paraId="2EB5A859" w14:textId="657ED4EA" w:rsidR="00BE13C8" w:rsidRPr="00946336" w:rsidRDefault="00EE414D" w:rsidP="009C4750">
      <w:pPr>
        <w:spacing w:before="60" w:after="60"/>
        <w:jc w:val="both"/>
        <w:rPr>
          <w:rFonts w:cs="Arial"/>
        </w:rPr>
      </w:pPr>
      <w:r w:rsidRPr="00946336">
        <w:rPr>
          <w:rFonts w:cs="Arial"/>
        </w:rPr>
        <w:t xml:space="preserve">Describir de forma detallada </w:t>
      </w:r>
      <w:r w:rsidR="00DB5F3B" w:rsidRPr="00946336">
        <w:rPr>
          <w:rFonts w:cs="Arial"/>
        </w:rPr>
        <w:t xml:space="preserve">el </w:t>
      </w:r>
      <w:r w:rsidRPr="00946336">
        <w:rPr>
          <w:rFonts w:cs="Arial"/>
        </w:rPr>
        <w:t>diligencia</w:t>
      </w:r>
      <w:r w:rsidR="00CE7B23">
        <w:rPr>
          <w:rFonts w:cs="Arial"/>
        </w:rPr>
        <w:t>miento</w:t>
      </w:r>
      <w:r w:rsidRPr="00946336">
        <w:rPr>
          <w:rFonts w:cs="Arial"/>
        </w:rPr>
        <w:t xml:space="preserve"> </w:t>
      </w:r>
      <w:r w:rsidR="00DB5F3B" w:rsidRPr="00946336">
        <w:rPr>
          <w:rFonts w:cs="Arial"/>
        </w:rPr>
        <w:t>del</w:t>
      </w:r>
      <w:r w:rsidRPr="00946336">
        <w:rPr>
          <w:rFonts w:cs="Arial"/>
        </w:rPr>
        <w:t xml:space="preserve"> seguimiento trimestral </w:t>
      </w:r>
      <w:r w:rsidR="00DB5F3B" w:rsidRPr="00946336">
        <w:rPr>
          <w:rFonts w:cs="Arial"/>
        </w:rPr>
        <w:t>al</w:t>
      </w:r>
      <w:r w:rsidRPr="00946336">
        <w:rPr>
          <w:rFonts w:cs="Arial"/>
        </w:rPr>
        <w:t xml:space="preserve"> Plan Estratégico de la Tecnologías de la Información-PETI en la Unidad Ad</w:t>
      </w:r>
      <w:r w:rsidRPr="00D42E9D">
        <w:rPr>
          <w:rFonts w:cs="Arial"/>
        </w:rPr>
        <w:t xml:space="preserve">ministrativa Especial de Rehabilitación y Mantenimiento Vial (UAERMV), el </w:t>
      </w:r>
      <w:r w:rsidR="00DB5F3B" w:rsidRPr="00D42E9D">
        <w:rPr>
          <w:rFonts w:cs="Arial"/>
        </w:rPr>
        <w:t>Instrumento</w:t>
      </w:r>
      <w:r w:rsidRPr="00D42E9D">
        <w:rPr>
          <w:rFonts w:cs="Arial"/>
        </w:rPr>
        <w:t xml:space="preserve"> de seguimiento </w:t>
      </w:r>
      <w:r w:rsidR="001E5FF5" w:rsidRPr="00D42E9D">
        <w:rPr>
          <w:rFonts w:cs="Arial"/>
        </w:rPr>
        <w:t>EGTI-FM-00</w:t>
      </w:r>
      <w:r w:rsidR="002C4CDF" w:rsidRPr="00D42E9D">
        <w:rPr>
          <w:rFonts w:cs="Arial"/>
        </w:rPr>
        <w:t>8</w:t>
      </w:r>
      <w:r w:rsidR="001E5FF5" w:rsidRPr="00D42E9D">
        <w:rPr>
          <w:rFonts w:cs="Arial"/>
        </w:rPr>
        <w:t xml:space="preserve"> Formato Seguimiento al Plan Estratégico de Tecnologías de Información -PETI</w:t>
      </w:r>
      <w:r w:rsidRPr="00D42E9D">
        <w:rPr>
          <w:rFonts w:cs="Arial"/>
        </w:rPr>
        <w:t xml:space="preserve"> </w:t>
      </w:r>
      <w:r w:rsidR="00DB5F3B" w:rsidRPr="00D42E9D">
        <w:rPr>
          <w:rFonts w:cs="Arial"/>
        </w:rPr>
        <w:t xml:space="preserve">que </w:t>
      </w:r>
      <w:r w:rsidR="00BE13C8" w:rsidRPr="00D42E9D">
        <w:rPr>
          <w:rFonts w:cs="Arial"/>
        </w:rPr>
        <w:t>hace parte de los registros del procedimiento EGTI-PR-001</w:t>
      </w:r>
      <w:r w:rsidR="00A8320B" w:rsidRPr="00D42E9D">
        <w:rPr>
          <w:rFonts w:cs="Arial"/>
        </w:rPr>
        <w:t xml:space="preserve"> </w:t>
      </w:r>
      <w:r w:rsidR="00BE13C8" w:rsidRPr="00D42E9D">
        <w:rPr>
          <w:rFonts w:cs="Arial"/>
        </w:rPr>
        <w:t>Procedimiento</w:t>
      </w:r>
      <w:r w:rsidR="00A8320B" w:rsidRPr="00D42E9D">
        <w:rPr>
          <w:rFonts w:cs="Arial"/>
        </w:rPr>
        <w:t xml:space="preserve"> Formulación </w:t>
      </w:r>
      <w:r w:rsidR="00BE13C8" w:rsidRPr="00D42E9D">
        <w:rPr>
          <w:rFonts w:cs="Arial"/>
        </w:rPr>
        <w:t>y</w:t>
      </w:r>
      <w:r w:rsidR="00A8320B" w:rsidRPr="00D42E9D">
        <w:rPr>
          <w:rFonts w:cs="Arial"/>
        </w:rPr>
        <w:t xml:space="preserve"> Actualización </w:t>
      </w:r>
      <w:r w:rsidR="00BE13C8" w:rsidRPr="00D42E9D">
        <w:rPr>
          <w:rFonts w:cs="Arial"/>
        </w:rPr>
        <w:t>del</w:t>
      </w:r>
      <w:r w:rsidR="00A8320B" w:rsidRPr="00D42E9D">
        <w:rPr>
          <w:rFonts w:cs="Arial"/>
        </w:rPr>
        <w:t xml:space="preserve"> </w:t>
      </w:r>
      <w:proofErr w:type="spellStart"/>
      <w:r w:rsidR="00BE13C8" w:rsidRPr="00D42E9D">
        <w:rPr>
          <w:rFonts w:cs="Arial"/>
        </w:rPr>
        <w:t>PETI</w:t>
      </w:r>
      <w:proofErr w:type="spellEnd"/>
      <w:r w:rsidR="00DB5F3B" w:rsidRPr="00946336">
        <w:rPr>
          <w:rFonts w:cs="Arial"/>
        </w:rPr>
        <w:t>, el instrumento se</w:t>
      </w:r>
      <w:r w:rsidR="003F5A08" w:rsidRPr="00946336">
        <w:rPr>
          <w:rFonts w:cs="Arial"/>
        </w:rPr>
        <w:t xml:space="preserve"> limita exclusivamente al registro del </w:t>
      </w:r>
      <w:r w:rsidR="00BE13C8" w:rsidRPr="00946336">
        <w:rPr>
          <w:rFonts w:cs="Arial"/>
        </w:rPr>
        <w:t>seguimiento</w:t>
      </w:r>
      <w:r w:rsidR="003F5A08" w:rsidRPr="00946336">
        <w:rPr>
          <w:rFonts w:cs="Arial"/>
        </w:rPr>
        <w:t xml:space="preserve"> de los proyectos por</w:t>
      </w:r>
      <w:r w:rsidR="00BE13C8" w:rsidRPr="00946336">
        <w:rPr>
          <w:rFonts w:cs="Arial"/>
        </w:rPr>
        <w:t xml:space="preserve"> </w:t>
      </w:r>
      <w:r w:rsidR="003F5A08" w:rsidRPr="00946336">
        <w:rPr>
          <w:rFonts w:cs="Arial"/>
        </w:rPr>
        <w:t>trimestre</w:t>
      </w:r>
      <w:r w:rsidR="00BE13C8" w:rsidRPr="00946336">
        <w:rPr>
          <w:rFonts w:cs="Arial"/>
        </w:rPr>
        <w:t xml:space="preserve"> del PETI</w:t>
      </w:r>
      <w:r w:rsidR="003F5A08" w:rsidRPr="00946336">
        <w:rPr>
          <w:rFonts w:cs="Arial"/>
        </w:rPr>
        <w:t xml:space="preserve"> según la</w:t>
      </w:r>
      <w:r w:rsidR="00BE13C8" w:rsidRPr="00946336">
        <w:rPr>
          <w:rFonts w:cs="Arial"/>
        </w:rPr>
        <w:t xml:space="preserve"> vigencia.</w:t>
      </w:r>
    </w:p>
    <w:p w14:paraId="31FEDCE4" w14:textId="77777777" w:rsidR="009C4750" w:rsidRPr="00946336" w:rsidRDefault="009C4750" w:rsidP="009C4750">
      <w:pPr>
        <w:spacing w:before="60" w:after="60"/>
        <w:jc w:val="both"/>
        <w:rPr>
          <w:rFonts w:cs="Arial"/>
          <w:b/>
        </w:rPr>
      </w:pPr>
    </w:p>
    <w:p w14:paraId="31FEDCE5" w14:textId="1B1C226B" w:rsidR="009C4750" w:rsidRPr="00946336" w:rsidRDefault="00F12641" w:rsidP="00C452DA">
      <w:pPr>
        <w:pStyle w:val="Estilo1"/>
        <w:ind w:left="426"/>
        <w:rPr>
          <w:rFonts w:cs="Arial"/>
        </w:rPr>
      </w:pPr>
      <w:bookmarkStart w:id="3" w:name="_Toc209372571"/>
      <w:r w:rsidRPr="00946336">
        <w:rPr>
          <w:rFonts w:cs="Arial"/>
        </w:rPr>
        <w:t>RESPONSABLE</w:t>
      </w:r>
      <w:r w:rsidR="009C4750" w:rsidRPr="00946336">
        <w:rPr>
          <w:rFonts w:cs="Arial"/>
        </w:rPr>
        <w:t>:</w:t>
      </w:r>
      <w:bookmarkEnd w:id="3"/>
      <w:r w:rsidR="009C4750" w:rsidRPr="00946336">
        <w:rPr>
          <w:rFonts w:cs="Arial"/>
        </w:rPr>
        <w:t xml:space="preserve"> </w:t>
      </w:r>
    </w:p>
    <w:p w14:paraId="21612170" w14:textId="77777777" w:rsidR="00601089" w:rsidRPr="00946336" w:rsidRDefault="00601089" w:rsidP="00601089">
      <w:pPr>
        <w:pStyle w:val="Estilo1"/>
        <w:numPr>
          <w:ilvl w:val="0"/>
          <w:numId w:val="0"/>
        </w:numPr>
        <w:ind w:left="426"/>
        <w:rPr>
          <w:rFonts w:cs="Arial"/>
        </w:rPr>
      </w:pPr>
    </w:p>
    <w:p w14:paraId="31FEDCE6" w14:textId="44EB318A" w:rsidR="009C4750" w:rsidRPr="00946336" w:rsidRDefault="0015014E" w:rsidP="009C4750">
      <w:pPr>
        <w:spacing w:before="60" w:after="60"/>
        <w:jc w:val="both"/>
        <w:rPr>
          <w:rFonts w:cs="Arial"/>
          <w:b/>
        </w:rPr>
      </w:pPr>
      <w:r w:rsidRPr="00946336">
        <w:rPr>
          <w:rFonts w:cs="Arial"/>
          <w:lang w:val="es-ES"/>
        </w:rPr>
        <w:t>La Secretaria General de la UAERMV por medio del proceso de Estrategia y Gobierno de TI y el rol “Especialista en Arquitectura Empresarial”, es el responsable de l</w:t>
      </w:r>
      <w:r w:rsidR="00601089" w:rsidRPr="00946336">
        <w:rPr>
          <w:rFonts w:cs="Arial"/>
          <w:lang w:val="es-ES"/>
        </w:rPr>
        <w:t>levar</w:t>
      </w:r>
      <w:r w:rsidRPr="00946336">
        <w:rPr>
          <w:rFonts w:cs="Arial"/>
          <w:lang w:val="es-ES"/>
        </w:rPr>
        <w:t xml:space="preserve"> </w:t>
      </w:r>
      <w:r w:rsidR="00454F86" w:rsidRPr="00946336">
        <w:rPr>
          <w:rFonts w:cs="Arial"/>
          <w:lang w:val="es-ES"/>
        </w:rPr>
        <w:t>el seguimiento</w:t>
      </w:r>
      <w:r w:rsidRPr="00946336">
        <w:rPr>
          <w:rFonts w:cs="Arial"/>
        </w:rPr>
        <w:t xml:space="preserve"> trimestral al PETI.</w:t>
      </w:r>
    </w:p>
    <w:p w14:paraId="31FEDCE7" w14:textId="77777777" w:rsidR="009C4750" w:rsidRPr="00946336" w:rsidRDefault="009C4750" w:rsidP="009C4750">
      <w:pPr>
        <w:rPr>
          <w:rFonts w:cs="Arial"/>
        </w:rPr>
      </w:pPr>
    </w:p>
    <w:p w14:paraId="31FEDCE8" w14:textId="77777777" w:rsidR="009C4750" w:rsidRPr="00946336" w:rsidRDefault="009C4750" w:rsidP="00C452DA">
      <w:pPr>
        <w:pStyle w:val="Estilo1"/>
        <w:ind w:left="426"/>
        <w:rPr>
          <w:rFonts w:cs="Arial"/>
        </w:rPr>
      </w:pPr>
      <w:bookmarkStart w:id="4" w:name="_Toc209372572"/>
      <w:r w:rsidRPr="00946336">
        <w:rPr>
          <w:rFonts w:cs="Arial"/>
        </w:rPr>
        <w:t>GLOSARIO:</w:t>
      </w:r>
      <w:bookmarkEnd w:id="4"/>
    </w:p>
    <w:p w14:paraId="43C1DCCB" w14:textId="1DF8D7FE" w:rsidR="00211A4B" w:rsidRPr="00946336" w:rsidRDefault="009C4750" w:rsidP="00C92BBA">
      <w:pPr>
        <w:numPr>
          <w:ilvl w:val="0"/>
          <w:numId w:val="1"/>
        </w:numPr>
        <w:suppressAutoHyphens w:val="0"/>
        <w:spacing w:before="60" w:line="276" w:lineRule="auto"/>
        <w:jc w:val="both"/>
        <w:rPr>
          <w:rFonts w:cs="Arial"/>
          <w:bCs/>
          <w:sz w:val="24"/>
          <w:szCs w:val="24"/>
        </w:rPr>
      </w:pPr>
      <w:r w:rsidRPr="00946336">
        <w:rPr>
          <w:rStyle w:val="eacep1"/>
          <w:rFonts w:eastAsia="Arial Unicode MS" w:cs="Arial"/>
          <w:b/>
        </w:rPr>
        <w:t>Alta Dirección</w:t>
      </w:r>
      <w:r w:rsidRPr="00946336">
        <w:rPr>
          <w:rStyle w:val="eacep1"/>
          <w:rFonts w:eastAsia="Arial Unicode MS" w:cs="Arial"/>
          <w:bCs/>
        </w:rPr>
        <w:t>:</w:t>
      </w:r>
      <w:r w:rsidR="00C84432" w:rsidRPr="00946336">
        <w:rPr>
          <w:rStyle w:val="eacep1"/>
          <w:rFonts w:eastAsia="Arial Unicode MS" w:cs="Arial"/>
          <w:bCs/>
        </w:rPr>
        <w:t xml:space="preserve"> se denomina a los directivos de más alto rango de la Entidad</w:t>
      </w:r>
      <w:r w:rsidR="00E457A5" w:rsidRPr="00946336">
        <w:rPr>
          <w:rStyle w:val="eacep1"/>
          <w:rFonts w:eastAsia="Arial Unicode MS" w:cs="Arial"/>
          <w:bCs/>
        </w:rPr>
        <w:t>.</w:t>
      </w:r>
      <w:r w:rsidR="00C84432" w:rsidRPr="00946336">
        <w:rPr>
          <w:rStyle w:val="eacep1"/>
          <w:rFonts w:eastAsia="Arial Unicode MS" w:cs="Arial"/>
          <w:bCs/>
        </w:rPr>
        <w:t xml:space="preserve"> </w:t>
      </w:r>
    </w:p>
    <w:p w14:paraId="33C227D0" w14:textId="00C338D2" w:rsidR="00211A4B" w:rsidRPr="00946336" w:rsidRDefault="00211A4B" w:rsidP="00C92BBA">
      <w:pPr>
        <w:numPr>
          <w:ilvl w:val="0"/>
          <w:numId w:val="1"/>
        </w:numPr>
        <w:suppressAutoHyphens w:val="0"/>
        <w:spacing w:line="276" w:lineRule="auto"/>
        <w:jc w:val="both"/>
        <w:rPr>
          <w:rFonts w:cs="Arial"/>
          <w:bCs/>
          <w:sz w:val="24"/>
          <w:szCs w:val="24"/>
        </w:rPr>
      </w:pPr>
      <w:r w:rsidRPr="00946336">
        <w:rPr>
          <w:rFonts w:cs="Arial"/>
          <w:b/>
          <w:color w:val="000000"/>
          <w:szCs w:val="22"/>
        </w:rPr>
        <w:t>Dominio</w:t>
      </w:r>
      <w:r w:rsidR="00961A0C" w:rsidRPr="00946336">
        <w:rPr>
          <w:rFonts w:cs="Arial"/>
          <w:bCs/>
          <w:color w:val="000000"/>
          <w:szCs w:val="22"/>
        </w:rPr>
        <w:t>: Se refiere a cada uno de los seis componentes que conforman la estructura de la primera capa del diseño conceptual del Marco de Referencia. Los dominios son las dimensiones desde las cuales se debe abordar la gestión estratégica de TI. Agrupan y organizan los objetivos, áreas y temáticas relativas a las TI.</w:t>
      </w:r>
      <w:r w:rsidR="00961A0C" w:rsidRPr="00946336">
        <w:rPr>
          <w:rStyle w:val="FootnoteReference"/>
          <w:rFonts w:cs="Arial"/>
          <w:bCs/>
          <w:color w:val="000000"/>
          <w:szCs w:val="22"/>
        </w:rPr>
        <w:footnoteReference w:id="1"/>
      </w:r>
    </w:p>
    <w:p w14:paraId="51F958DC" w14:textId="3F6DF2FA" w:rsidR="00211A4B" w:rsidRPr="00946336" w:rsidRDefault="00211A4B" w:rsidP="00C92BBA">
      <w:pPr>
        <w:numPr>
          <w:ilvl w:val="0"/>
          <w:numId w:val="1"/>
        </w:numPr>
        <w:suppressAutoHyphens w:val="0"/>
        <w:spacing w:line="276" w:lineRule="auto"/>
        <w:jc w:val="both"/>
        <w:rPr>
          <w:rFonts w:cs="Arial"/>
          <w:bCs/>
          <w:sz w:val="24"/>
          <w:szCs w:val="24"/>
        </w:rPr>
      </w:pPr>
      <w:r w:rsidRPr="00946336">
        <w:rPr>
          <w:rFonts w:cs="Arial"/>
          <w:b/>
          <w:color w:val="000000"/>
          <w:szCs w:val="22"/>
        </w:rPr>
        <w:t>Plan de comunicación</w:t>
      </w:r>
      <w:r w:rsidR="00561121" w:rsidRPr="00946336">
        <w:rPr>
          <w:rFonts w:cs="Arial"/>
          <w:bCs/>
          <w:color w:val="000000"/>
          <w:szCs w:val="22"/>
        </w:rPr>
        <w:t xml:space="preserve">: </w:t>
      </w:r>
      <w:r w:rsidRPr="00946336">
        <w:rPr>
          <w:rFonts w:cs="Arial"/>
          <w:bCs/>
          <w:color w:val="000000"/>
          <w:szCs w:val="22"/>
        </w:rPr>
        <w:t xml:space="preserve"> </w:t>
      </w:r>
      <w:r w:rsidR="00561121" w:rsidRPr="00946336">
        <w:rPr>
          <w:rFonts w:cs="Arial"/>
          <w:bCs/>
          <w:color w:val="000000"/>
          <w:szCs w:val="22"/>
        </w:rPr>
        <w:t>documento que sirve para dar a conocer la estrategia de TI, las prioridades acordadas sus implicaciones y los proyectos que materializarán la estrategia de TI y apalancarán el cumplimiento de la estrategia institucional.</w:t>
      </w:r>
      <w:r w:rsidR="00B63631" w:rsidRPr="00946336">
        <w:rPr>
          <w:rStyle w:val="FootnoteReference"/>
          <w:rFonts w:cs="Arial"/>
          <w:bCs/>
          <w:color w:val="000000"/>
          <w:szCs w:val="22"/>
        </w:rPr>
        <w:footnoteReference w:id="2"/>
      </w:r>
    </w:p>
    <w:p w14:paraId="2574C624" w14:textId="70C8357F" w:rsidR="00211A4B" w:rsidRPr="00946336" w:rsidRDefault="00211A4B" w:rsidP="00C92BBA">
      <w:pPr>
        <w:numPr>
          <w:ilvl w:val="0"/>
          <w:numId w:val="1"/>
        </w:numPr>
        <w:suppressAutoHyphens w:val="0"/>
        <w:spacing w:line="276" w:lineRule="auto"/>
        <w:jc w:val="both"/>
        <w:rPr>
          <w:rFonts w:cs="Arial"/>
          <w:bCs/>
          <w:sz w:val="24"/>
          <w:szCs w:val="24"/>
        </w:rPr>
      </w:pPr>
      <w:r w:rsidRPr="00946336">
        <w:rPr>
          <w:rFonts w:cs="Arial"/>
          <w:b/>
          <w:color w:val="000000"/>
          <w:szCs w:val="22"/>
        </w:rPr>
        <w:lastRenderedPageBreak/>
        <w:t>Mapa de ruta</w:t>
      </w:r>
      <w:r w:rsidR="0058704A" w:rsidRPr="00946336">
        <w:rPr>
          <w:rFonts w:cs="Arial"/>
          <w:bCs/>
          <w:color w:val="000000"/>
          <w:szCs w:val="22"/>
        </w:rPr>
        <w:t xml:space="preserve">; es un documento en donde se determina los entregables </w:t>
      </w:r>
      <w:r w:rsidR="00C91E7E" w:rsidRPr="00946336">
        <w:rPr>
          <w:rFonts w:cs="Arial"/>
          <w:bCs/>
          <w:color w:val="000000"/>
          <w:szCs w:val="22"/>
        </w:rPr>
        <w:t>y se definir el plan de transformación para la institución a partir de la definición del mapa de ruta. El mapa de ruta debe es un conjunto estructurado de acciones que define la manera de lograr los objetivos fijados en</w:t>
      </w:r>
      <w:r w:rsidR="0056306D" w:rsidRPr="00946336">
        <w:rPr>
          <w:rFonts w:cs="Arial"/>
          <w:bCs/>
          <w:color w:val="000000"/>
          <w:szCs w:val="22"/>
        </w:rPr>
        <w:t xml:space="preserve"> </w:t>
      </w:r>
      <w:r w:rsidR="00C91E7E" w:rsidRPr="00946336">
        <w:rPr>
          <w:rFonts w:cs="Arial"/>
          <w:bCs/>
          <w:color w:val="000000"/>
          <w:szCs w:val="22"/>
        </w:rPr>
        <w:t>una estrategia o arquitectura objetivo.</w:t>
      </w:r>
      <w:r w:rsidR="0056306D" w:rsidRPr="00946336">
        <w:rPr>
          <w:rStyle w:val="FootnoteReference"/>
          <w:rFonts w:cs="Arial"/>
          <w:bCs/>
          <w:color w:val="000000"/>
          <w:szCs w:val="22"/>
        </w:rPr>
        <w:footnoteReference w:id="3"/>
      </w:r>
    </w:p>
    <w:p w14:paraId="2BDB97A7" w14:textId="55192451" w:rsidR="005420DC" w:rsidRPr="00946336" w:rsidRDefault="00750647" w:rsidP="00C92BBA">
      <w:pPr>
        <w:numPr>
          <w:ilvl w:val="0"/>
          <w:numId w:val="1"/>
        </w:numPr>
        <w:suppressAutoHyphens w:val="0"/>
        <w:spacing w:line="276" w:lineRule="auto"/>
        <w:jc w:val="both"/>
        <w:rPr>
          <w:rFonts w:cs="Arial"/>
          <w:bCs/>
          <w:sz w:val="24"/>
          <w:szCs w:val="24"/>
        </w:rPr>
      </w:pPr>
      <w:r w:rsidRPr="00946336">
        <w:rPr>
          <w:rFonts w:cs="Arial"/>
          <w:b/>
        </w:rPr>
        <w:t>SharePoint</w:t>
      </w:r>
      <w:r w:rsidR="00B43E70" w:rsidRPr="00946336">
        <w:rPr>
          <w:rFonts w:cs="Arial"/>
          <w:bCs/>
        </w:rPr>
        <w:t xml:space="preserve">: </w:t>
      </w:r>
      <w:r w:rsidR="00AE130E" w:rsidRPr="00946336">
        <w:rPr>
          <w:rFonts w:cs="Arial"/>
          <w:bCs/>
        </w:rPr>
        <w:t>es una herramienta diseñada por Microsoft para la gestión documental y el trabajo en equipo. Está formada por una serie de productos y elementos</w:t>
      </w:r>
      <w:r w:rsidR="004A7811" w:rsidRPr="00946336">
        <w:rPr>
          <w:rFonts w:cs="Arial"/>
          <w:bCs/>
        </w:rPr>
        <w:t xml:space="preserve"> </w:t>
      </w:r>
      <w:r w:rsidR="00AE130E" w:rsidRPr="00946336">
        <w:rPr>
          <w:rFonts w:cs="Arial"/>
          <w:bCs/>
        </w:rPr>
        <w:t>de software que incluye funciones de colaboración, módulos de administración de</w:t>
      </w:r>
      <w:r w:rsidR="004A7811" w:rsidRPr="00946336">
        <w:rPr>
          <w:rFonts w:cs="Arial"/>
          <w:bCs/>
        </w:rPr>
        <w:t xml:space="preserve"> </w:t>
      </w:r>
      <w:r w:rsidR="00AE130E" w:rsidRPr="00946336">
        <w:rPr>
          <w:rFonts w:cs="Arial"/>
          <w:bCs/>
        </w:rPr>
        <w:t>procesos, módulos de búsqueda y una plataforma de administración de documentos.</w:t>
      </w:r>
      <w:r w:rsidR="00145AD8" w:rsidRPr="00946336">
        <w:rPr>
          <w:rFonts w:cs="Arial"/>
          <w:bCs/>
        </w:rPr>
        <w:t xml:space="preserve"> </w:t>
      </w:r>
      <w:r w:rsidR="00EC43FF" w:rsidRPr="00946336">
        <w:rPr>
          <w:rStyle w:val="FootnoteReference"/>
          <w:rFonts w:cs="Arial"/>
          <w:bCs/>
        </w:rPr>
        <w:footnoteReference w:id="4"/>
      </w:r>
    </w:p>
    <w:p w14:paraId="12A30035" w14:textId="77777777" w:rsidR="0004435F" w:rsidRPr="00946336" w:rsidRDefault="0004435F" w:rsidP="0004435F">
      <w:pPr>
        <w:suppressAutoHyphens w:val="0"/>
        <w:spacing w:line="276" w:lineRule="auto"/>
        <w:ind w:left="360"/>
        <w:jc w:val="both"/>
        <w:rPr>
          <w:rFonts w:cs="Arial"/>
          <w:b/>
          <w:sz w:val="24"/>
          <w:szCs w:val="24"/>
        </w:rPr>
      </w:pPr>
    </w:p>
    <w:p w14:paraId="31FEDD16" w14:textId="0288E176" w:rsidR="009C4750" w:rsidRPr="00823B6F" w:rsidRDefault="0015014E" w:rsidP="00C92BBA">
      <w:pPr>
        <w:pStyle w:val="Heading1"/>
        <w:numPr>
          <w:ilvl w:val="0"/>
          <w:numId w:val="2"/>
        </w:numPr>
        <w:spacing w:before="0"/>
        <w:ind w:left="426" w:hanging="426"/>
        <w:rPr>
          <w:rFonts w:ascii="Arial" w:hAnsi="Arial" w:cs="Arial"/>
          <w:color w:val="auto"/>
          <w:sz w:val="24"/>
          <w:lang w:val="es-ES" w:eastAsia="es-ES"/>
        </w:rPr>
      </w:pPr>
      <w:bookmarkStart w:id="5" w:name="_Toc209372573"/>
      <w:r w:rsidRPr="00823B6F">
        <w:rPr>
          <w:rFonts w:ascii="Arial" w:hAnsi="Arial" w:cs="Arial"/>
          <w:color w:val="auto"/>
          <w:sz w:val="24"/>
          <w:lang w:val="es-ES" w:eastAsia="es-ES"/>
        </w:rPr>
        <w:t>INSTRUMENTO DE SEGUIMIENTO AL PETI</w:t>
      </w:r>
      <w:r w:rsidR="009C4750" w:rsidRPr="00823B6F">
        <w:rPr>
          <w:rFonts w:ascii="Arial" w:hAnsi="Arial" w:cs="Arial"/>
          <w:color w:val="auto"/>
          <w:sz w:val="24"/>
          <w:lang w:val="es-ES" w:eastAsia="es-ES"/>
        </w:rPr>
        <w:t>:</w:t>
      </w:r>
      <w:bookmarkEnd w:id="5"/>
    </w:p>
    <w:p w14:paraId="31FEDD17" w14:textId="77777777" w:rsidR="00A57ED9" w:rsidRPr="00946336" w:rsidRDefault="00A57ED9" w:rsidP="00A57ED9">
      <w:pPr>
        <w:pStyle w:val="Title"/>
        <w:tabs>
          <w:tab w:val="left" w:pos="567"/>
        </w:tabs>
        <w:jc w:val="left"/>
        <w:rPr>
          <w:rFonts w:ascii="Arial" w:hAnsi="Arial" w:cs="Arial"/>
          <w:color w:val="000000"/>
          <w:sz w:val="20"/>
          <w:lang w:val="es-ES" w:eastAsia="es-ES"/>
        </w:rPr>
      </w:pPr>
    </w:p>
    <w:p w14:paraId="31FEDD34" w14:textId="3D3DB31E" w:rsidR="001119A1" w:rsidRPr="00946336" w:rsidRDefault="0015014E" w:rsidP="0064084B">
      <w:pPr>
        <w:pStyle w:val="Estilo1"/>
        <w:tabs>
          <w:tab w:val="center" w:pos="360"/>
        </w:tabs>
        <w:ind w:left="360"/>
        <w:jc w:val="both"/>
        <w:rPr>
          <w:rFonts w:cs="Arial"/>
          <w:color w:val="000000"/>
        </w:rPr>
      </w:pPr>
      <w:bookmarkStart w:id="6" w:name="_Toc209372574"/>
      <w:r w:rsidRPr="00946336">
        <w:rPr>
          <w:rFonts w:cs="Arial"/>
          <w:lang w:val="es-ES"/>
        </w:rPr>
        <w:t>ESTRUCTURA DEL INSTRUMENTO</w:t>
      </w:r>
      <w:bookmarkEnd w:id="6"/>
    </w:p>
    <w:p w14:paraId="4F5A352D" w14:textId="77777777" w:rsidR="00DB5F3B" w:rsidRPr="00946336" w:rsidRDefault="00DB5F3B" w:rsidP="009C4750">
      <w:pPr>
        <w:pStyle w:val="Header"/>
        <w:tabs>
          <w:tab w:val="left" w:pos="4680"/>
        </w:tabs>
        <w:jc w:val="both"/>
        <w:rPr>
          <w:rFonts w:cs="Arial"/>
          <w:bCs/>
          <w:color w:val="000000"/>
        </w:rPr>
      </w:pPr>
    </w:p>
    <w:p w14:paraId="1A7ABAD8" w14:textId="570E0171" w:rsidR="00E93155" w:rsidRPr="00946336" w:rsidRDefault="00E93155" w:rsidP="009C4750">
      <w:pPr>
        <w:pStyle w:val="Header"/>
        <w:tabs>
          <w:tab w:val="left" w:pos="4680"/>
        </w:tabs>
        <w:jc w:val="both"/>
        <w:rPr>
          <w:rFonts w:cs="Arial"/>
          <w:bCs/>
          <w:color w:val="000000"/>
        </w:rPr>
      </w:pPr>
      <w:r w:rsidRPr="00946336">
        <w:rPr>
          <w:rFonts w:cs="Arial"/>
          <w:bCs/>
          <w:color w:val="000000"/>
        </w:rPr>
        <w:t xml:space="preserve">El instrumento se encuentra dividido </w:t>
      </w:r>
      <w:r w:rsidR="00D97F94" w:rsidRPr="00946336">
        <w:rPr>
          <w:rFonts w:cs="Arial"/>
          <w:bCs/>
          <w:color w:val="000000"/>
        </w:rPr>
        <w:t xml:space="preserve">en diferentes </w:t>
      </w:r>
      <w:r w:rsidRPr="00946336">
        <w:rPr>
          <w:rFonts w:cs="Arial"/>
          <w:bCs/>
          <w:color w:val="000000"/>
        </w:rPr>
        <w:t xml:space="preserve">secciones que </w:t>
      </w:r>
      <w:r w:rsidR="00D97F94" w:rsidRPr="00946336">
        <w:rPr>
          <w:rFonts w:cs="Arial"/>
          <w:bCs/>
          <w:color w:val="000000"/>
        </w:rPr>
        <w:t xml:space="preserve">facilitan la tarea de </w:t>
      </w:r>
      <w:r w:rsidR="00D03DFF" w:rsidRPr="00946336">
        <w:rPr>
          <w:rFonts w:cs="Arial"/>
          <w:bCs/>
          <w:color w:val="000000"/>
        </w:rPr>
        <w:t>realizar el seguimiento al PETI</w:t>
      </w:r>
      <w:r w:rsidR="00B036B5" w:rsidRPr="00946336">
        <w:rPr>
          <w:rFonts w:cs="Arial"/>
          <w:bCs/>
          <w:color w:val="000000"/>
        </w:rPr>
        <w:t>.</w:t>
      </w:r>
    </w:p>
    <w:p w14:paraId="3D47758A" w14:textId="3F5AD44B" w:rsidR="00B036B5" w:rsidRPr="00946336" w:rsidRDefault="00B036B5" w:rsidP="009C4750">
      <w:pPr>
        <w:pStyle w:val="Header"/>
        <w:tabs>
          <w:tab w:val="left" w:pos="4680"/>
        </w:tabs>
        <w:jc w:val="both"/>
        <w:rPr>
          <w:rFonts w:cs="Arial"/>
          <w:bCs/>
          <w:color w:val="000000"/>
        </w:rPr>
      </w:pPr>
    </w:p>
    <w:p w14:paraId="1A8F146B" w14:textId="4BBB2A23" w:rsidR="00CB565C" w:rsidRPr="00946336" w:rsidRDefault="00CB565C" w:rsidP="00C92BBA">
      <w:pPr>
        <w:pStyle w:val="Heading2"/>
        <w:numPr>
          <w:ilvl w:val="2"/>
          <w:numId w:val="2"/>
        </w:numPr>
        <w:rPr>
          <w:rFonts w:cs="Arial"/>
          <w:lang w:val="es-CO"/>
        </w:rPr>
      </w:pPr>
      <w:bookmarkStart w:id="7" w:name="_Toc209372575"/>
      <w:r w:rsidRPr="00946336">
        <w:rPr>
          <w:rFonts w:cs="Arial"/>
          <w:lang w:val="es-CO"/>
        </w:rPr>
        <w:t>SECCIÓN CONTROL</w:t>
      </w:r>
      <w:bookmarkEnd w:id="7"/>
    </w:p>
    <w:p w14:paraId="664C589B" w14:textId="77777777" w:rsidR="00CB565C" w:rsidRPr="00946336" w:rsidRDefault="00CB565C" w:rsidP="00CB565C">
      <w:pPr>
        <w:rPr>
          <w:rFonts w:cs="Arial"/>
        </w:rPr>
      </w:pPr>
    </w:p>
    <w:p w14:paraId="0688D856" w14:textId="0F8E13C9" w:rsidR="00831363" w:rsidRPr="00946336" w:rsidRDefault="00831363" w:rsidP="009C4750">
      <w:pPr>
        <w:pStyle w:val="Header"/>
        <w:tabs>
          <w:tab w:val="left" w:pos="4680"/>
        </w:tabs>
        <w:jc w:val="both"/>
        <w:rPr>
          <w:rFonts w:cs="Arial"/>
          <w:bCs/>
          <w:color w:val="000000"/>
        </w:rPr>
      </w:pPr>
      <w:r w:rsidRPr="00946336">
        <w:rPr>
          <w:rFonts w:cs="Arial"/>
          <w:bCs/>
          <w:color w:val="000000"/>
        </w:rPr>
        <w:t>En l</w:t>
      </w:r>
      <w:r w:rsidR="00B036B5" w:rsidRPr="00946336">
        <w:rPr>
          <w:rFonts w:cs="Arial"/>
          <w:bCs/>
          <w:color w:val="000000"/>
        </w:rPr>
        <w:t>a primera sección</w:t>
      </w:r>
      <w:r w:rsidRPr="00946336">
        <w:rPr>
          <w:rFonts w:cs="Arial"/>
          <w:bCs/>
          <w:color w:val="000000"/>
        </w:rPr>
        <w:t xml:space="preserve"> (Hoja)</w:t>
      </w:r>
      <w:r w:rsidR="00B036B5" w:rsidRPr="00946336">
        <w:rPr>
          <w:rFonts w:cs="Arial"/>
          <w:bCs/>
          <w:color w:val="000000"/>
        </w:rPr>
        <w:t xml:space="preserve"> </w:t>
      </w:r>
      <w:r w:rsidRPr="00946336">
        <w:rPr>
          <w:rFonts w:cs="Arial"/>
          <w:bCs/>
          <w:color w:val="000000"/>
        </w:rPr>
        <w:t>llamada</w:t>
      </w:r>
      <w:r w:rsidR="00D97F94" w:rsidRPr="00946336">
        <w:rPr>
          <w:rFonts w:cs="Arial"/>
          <w:bCs/>
          <w:color w:val="000000"/>
        </w:rPr>
        <w:t xml:space="preserve"> </w:t>
      </w:r>
      <w:r w:rsidR="00B036B5" w:rsidRPr="00946336">
        <w:rPr>
          <w:rFonts w:cs="Arial"/>
          <w:bCs/>
          <w:color w:val="000000"/>
        </w:rPr>
        <w:t>“</w:t>
      </w:r>
      <w:r w:rsidR="00B036B5" w:rsidRPr="00946336">
        <w:rPr>
          <w:rFonts w:cs="Arial"/>
          <w:b/>
          <w:color w:val="000000"/>
        </w:rPr>
        <w:t>CONTROL</w:t>
      </w:r>
      <w:r w:rsidR="00B036B5" w:rsidRPr="00946336">
        <w:rPr>
          <w:rFonts w:cs="Arial"/>
          <w:bCs/>
          <w:color w:val="000000"/>
        </w:rPr>
        <w:t>”</w:t>
      </w:r>
      <w:r w:rsidR="00DB5F3B" w:rsidRPr="00946336">
        <w:rPr>
          <w:rFonts w:cs="Arial"/>
          <w:bCs/>
          <w:color w:val="000000"/>
        </w:rPr>
        <w:t>,</w:t>
      </w:r>
      <w:r w:rsidRPr="00946336">
        <w:rPr>
          <w:rFonts w:cs="Arial"/>
          <w:bCs/>
          <w:color w:val="000000"/>
        </w:rPr>
        <w:t xml:space="preserve"> </w:t>
      </w:r>
      <w:r w:rsidR="00B036B5" w:rsidRPr="00946336">
        <w:rPr>
          <w:rFonts w:cs="Arial"/>
          <w:bCs/>
          <w:color w:val="000000"/>
        </w:rPr>
        <w:t xml:space="preserve">presenta un resumen </w:t>
      </w:r>
      <w:r w:rsidR="00E2761A" w:rsidRPr="00946336">
        <w:rPr>
          <w:rFonts w:cs="Arial"/>
          <w:bCs/>
          <w:color w:val="000000"/>
        </w:rPr>
        <w:t xml:space="preserve">general </w:t>
      </w:r>
      <w:r w:rsidR="00B036B5" w:rsidRPr="00946336">
        <w:rPr>
          <w:rFonts w:cs="Arial"/>
          <w:bCs/>
          <w:color w:val="000000"/>
        </w:rPr>
        <w:t xml:space="preserve">del </w:t>
      </w:r>
      <w:r w:rsidR="00E2761A" w:rsidRPr="00946336">
        <w:rPr>
          <w:rFonts w:cs="Arial"/>
          <w:bCs/>
          <w:color w:val="000000"/>
        </w:rPr>
        <w:t xml:space="preserve">seguimiento realizado al mapa de ruta del </w:t>
      </w:r>
      <w:r w:rsidRPr="00946336">
        <w:rPr>
          <w:rFonts w:cs="Arial"/>
          <w:bCs/>
          <w:color w:val="000000"/>
        </w:rPr>
        <w:t xml:space="preserve">PETI, en esta sección se debe diligenciar los siguientes </w:t>
      </w:r>
      <w:r w:rsidR="00012F06" w:rsidRPr="00946336">
        <w:rPr>
          <w:rFonts w:cs="Arial"/>
          <w:bCs/>
          <w:color w:val="000000"/>
        </w:rPr>
        <w:t>Campos</w:t>
      </w:r>
      <w:r w:rsidRPr="00946336">
        <w:rPr>
          <w:rFonts w:cs="Arial"/>
          <w:bCs/>
          <w:color w:val="000000"/>
        </w:rPr>
        <w:t>:</w:t>
      </w:r>
    </w:p>
    <w:p w14:paraId="4E510926" w14:textId="77777777" w:rsidR="00831363" w:rsidRPr="00946336" w:rsidRDefault="00831363" w:rsidP="009C4750">
      <w:pPr>
        <w:pStyle w:val="Header"/>
        <w:tabs>
          <w:tab w:val="left" w:pos="4680"/>
        </w:tabs>
        <w:jc w:val="both"/>
        <w:rPr>
          <w:rFonts w:cs="Arial"/>
          <w:bCs/>
          <w:color w:val="000000"/>
        </w:rPr>
      </w:pPr>
    </w:p>
    <w:tbl>
      <w:tblPr>
        <w:tblStyle w:val="TableGrid"/>
        <w:tblW w:w="0" w:type="auto"/>
        <w:tblLook w:val="04A0" w:firstRow="1" w:lastRow="0" w:firstColumn="1" w:lastColumn="0" w:noHBand="0" w:noVBand="1"/>
      </w:tblPr>
      <w:tblGrid>
        <w:gridCol w:w="3539"/>
        <w:gridCol w:w="6111"/>
      </w:tblGrid>
      <w:tr w:rsidR="00831363" w:rsidRPr="00946336" w14:paraId="6A8513A4" w14:textId="77777777" w:rsidTr="00EE414D">
        <w:tc>
          <w:tcPr>
            <w:tcW w:w="3539" w:type="dxa"/>
            <w:shd w:val="clear" w:color="auto" w:fill="BDD6EE" w:themeFill="accent1" w:themeFillTint="66"/>
          </w:tcPr>
          <w:p w14:paraId="6EBEE77E" w14:textId="370D6CF5" w:rsidR="00831363" w:rsidRPr="00946336" w:rsidRDefault="00012F06" w:rsidP="00831363">
            <w:pPr>
              <w:pStyle w:val="Header"/>
              <w:tabs>
                <w:tab w:val="left" w:pos="4680"/>
              </w:tabs>
              <w:jc w:val="center"/>
              <w:rPr>
                <w:rFonts w:cs="Arial"/>
                <w:b/>
                <w:color w:val="000000"/>
              </w:rPr>
            </w:pPr>
            <w:r w:rsidRPr="00946336">
              <w:rPr>
                <w:rFonts w:cs="Arial"/>
                <w:b/>
                <w:color w:val="000000"/>
              </w:rPr>
              <w:t>Campo</w:t>
            </w:r>
          </w:p>
        </w:tc>
        <w:tc>
          <w:tcPr>
            <w:tcW w:w="6111" w:type="dxa"/>
            <w:shd w:val="clear" w:color="auto" w:fill="BDD6EE" w:themeFill="accent1" w:themeFillTint="66"/>
          </w:tcPr>
          <w:p w14:paraId="2CC3B1B4" w14:textId="23902B9D" w:rsidR="00831363" w:rsidRPr="00946336" w:rsidRDefault="00831363" w:rsidP="00831363">
            <w:pPr>
              <w:pStyle w:val="Header"/>
              <w:tabs>
                <w:tab w:val="left" w:pos="4680"/>
              </w:tabs>
              <w:jc w:val="center"/>
              <w:rPr>
                <w:rFonts w:cs="Arial"/>
                <w:b/>
                <w:color w:val="000000"/>
              </w:rPr>
            </w:pPr>
            <w:r w:rsidRPr="00946336">
              <w:rPr>
                <w:rFonts w:cs="Arial"/>
                <w:b/>
                <w:color w:val="000000"/>
              </w:rPr>
              <w:t>Descripción</w:t>
            </w:r>
          </w:p>
        </w:tc>
      </w:tr>
      <w:tr w:rsidR="00725FD2" w:rsidRPr="00946336" w14:paraId="57B6CA26" w14:textId="77777777" w:rsidTr="0090607B">
        <w:tc>
          <w:tcPr>
            <w:tcW w:w="3539" w:type="dxa"/>
          </w:tcPr>
          <w:p w14:paraId="3A4CFE6A" w14:textId="407BD81F" w:rsidR="00725FD2" w:rsidRPr="00946336" w:rsidRDefault="00725FD2" w:rsidP="00725FD2">
            <w:pPr>
              <w:pStyle w:val="Header"/>
              <w:tabs>
                <w:tab w:val="left" w:pos="4680"/>
              </w:tabs>
              <w:jc w:val="both"/>
              <w:rPr>
                <w:rFonts w:cs="Arial"/>
                <w:b/>
                <w:color w:val="000000"/>
              </w:rPr>
            </w:pPr>
            <w:r w:rsidRPr="00946336">
              <w:rPr>
                <w:rFonts w:cs="Arial"/>
                <w:b/>
                <w:color w:val="000000"/>
              </w:rPr>
              <w:t>Trimest</w:t>
            </w:r>
            <w:r w:rsidR="00C84000" w:rsidRPr="00946336">
              <w:rPr>
                <w:rFonts w:cs="Arial"/>
                <w:b/>
                <w:color w:val="000000"/>
              </w:rPr>
              <w:t>re</w:t>
            </w:r>
          </w:p>
        </w:tc>
        <w:tc>
          <w:tcPr>
            <w:tcW w:w="6111" w:type="dxa"/>
          </w:tcPr>
          <w:p w14:paraId="36C8FDA1" w14:textId="2116C57B" w:rsidR="00725FD2" w:rsidRPr="00946336" w:rsidRDefault="00725FD2" w:rsidP="00725FD2">
            <w:pPr>
              <w:pStyle w:val="Header"/>
              <w:tabs>
                <w:tab w:val="left" w:pos="4680"/>
              </w:tabs>
              <w:jc w:val="both"/>
              <w:rPr>
                <w:rFonts w:cs="Arial"/>
                <w:bCs/>
                <w:color w:val="000000"/>
              </w:rPr>
            </w:pPr>
            <w:r w:rsidRPr="00946336">
              <w:rPr>
                <w:rFonts w:cs="Arial"/>
                <w:bCs/>
                <w:color w:val="000000"/>
              </w:rPr>
              <w:t xml:space="preserve">Registrar el número del trimestre </w:t>
            </w:r>
            <w:r w:rsidR="00C84000" w:rsidRPr="00946336">
              <w:rPr>
                <w:rFonts w:cs="Arial"/>
                <w:bCs/>
                <w:color w:val="000000"/>
              </w:rPr>
              <w:t>de</w:t>
            </w:r>
            <w:r w:rsidRPr="00946336">
              <w:rPr>
                <w:rFonts w:cs="Arial"/>
                <w:bCs/>
                <w:color w:val="000000"/>
              </w:rPr>
              <w:t xml:space="preserve"> seguimiento (ejemplo </w:t>
            </w:r>
            <w:r w:rsidRPr="00946336">
              <w:rPr>
                <w:rFonts w:cs="Arial"/>
                <w:bCs/>
                <w:color w:val="385623" w:themeColor="accent6" w:themeShade="80"/>
              </w:rPr>
              <w:t>III</w:t>
            </w:r>
            <w:r w:rsidRPr="00946336">
              <w:rPr>
                <w:rFonts w:cs="Arial"/>
                <w:bCs/>
                <w:color w:val="000000"/>
              </w:rPr>
              <w:t>)</w:t>
            </w:r>
          </w:p>
        </w:tc>
      </w:tr>
      <w:tr w:rsidR="00831363" w:rsidRPr="00946336" w14:paraId="168152B1" w14:textId="77777777" w:rsidTr="0090607B">
        <w:tc>
          <w:tcPr>
            <w:tcW w:w="3539" w:type="dxa"/>
          </w:tcPr>
          <w:p w14:paraId="0E4F5ED6" w14:textId="378FAC42" w:rsidR="00831363" w:rsidRPr="00946336" w:rsidRDefault="00831363" w:rsidP="009C4750">
            <w:pPr>
              <w:pStyle w:val="Header"/>
              <w:tabs>
                <w:tab w:val="left" w:pos="4680"/>
              </w:tabs>
              <w:jc w:val="both"/>
              <w:rPr>
                <w:rFonts w:cs="Arial"/>
                <w:b/>
                <w:color w:val="000000"/>
              </w:rPr>
            </w:pPr>
            <w:r w:rsidRPr="00946336">
              <w:rPr>
                <w:rFonts w:cs="Arial"/>
                <w:b/>
                <w:color w:val="000000"/>
              </w:rPr>
              <w:t>Mes</w:t>
            </w:r>
          </w:p>
        </w:tc>
        <w:tc>
          <w:tcPr>
            <w:tcW w:w="6111" w:type="dxa"/>
          </w:tcPr>
          <w:p w14:paraId="15F5EC92" w14:textId="7073662F" w:rsidR="00831363" w:rsidRPr="00823B6F" w:rsidRDefault="00725FD2" w:rsidP="009C4750">
            <w:pPr>
              <w:pStyle w:val="Header"/>
              <w:tabs>
                <w:tab w:val="left" w:pos="4680"/>
              </w:tabs>
              <w:jc w:val="both"/>
              <w:rPr>
                <w:rFonts w:cs="Arial"/>
                <w:bCs/>
              </w:rPr>
            </w:pPr>
            <w:r w:rsidRPr="00823B6F">
              <w:rPr>
                <w:rFonts w:cs="Arial"/>
                <w:bCs/>
              </w:rPr>
              <w:t xml:space="preserve">Registrar el mes en el cual se realiza el seguimiento (ejemplo </w:t>
            </w:r>
            <w:r w:rsidR="00011A95" w:rsidRPr="00823B6F">
              <w:rPr>
                <w:rFonts w:cs="Arial"/>
                <w:bCs/>
              </w:rPr>
              <w:t>M</w:t>
            </w:r>
            <w:r w:rsidR="00012488" w:rsidRPr="00823B6F">
              <w:rPr>
                <w:rFonts w:cs="Arial"/>
                <w:bCs/>
              </w:rPr>
              <w:t>arzo</w:t>
            </w:r>
            <w:r w:rsidRPr="00823B6F">
              <w:rPr>
                <w:rFonts w:cs="Arial"/>
                <w:bCs/>
              </w:rPr>
              <w:t>-2020)</w:t>
            </w:r>
          </w:p>
        </w:tc>
      </w:tr>
      <w:tr w:rsidR="00831363" w:rsidRPr="00946336" w14:paraId="3A0C0436" w14:textId="77777777" w:rsidTr="0090607B">
        <w:tc>
          <w:tcPr>
            <w:tcW w:w="3539" w:type="dxa"/>
          </w:tcPr>
          <w:p w14:paraId="7A4E05DF" w14:textId="75A38466" w:rsidR="00831363" w:rsidRPr="00946336" w:rsidRDefault="00725FD2" w:rsidP="009C4750">
            <w:pPr>
              <w:pStyle w:val="Header"/>
              <w:tabs>
                <w:tab w:val="left" w:pos="4680"/>
              </w:tabs>
              <w:jc w:val="both"/>
              <w:rPr>
                <w:rFonts w:cs="Arial"/>
                <w:b/>
                <w:color w:val="000000"/>
              </w:rPr>
            </w:pPr>
            <w:r w:rsidRPr="00946336">
              <w:rPr>
                <w:rFonts w:cs="Arial"/>
                <w:b/>
                <w:color w:val="000000"/>
              </w:rPr>
              <w:t>Periodo</w:t>
            </w:r>
          </w:p>
        </w:tc>
        <w:tc>
          <w:tcPr>
            <w:tcW w:w="6111" w:type="dxa"/>
          </w:tcPr>
          <w:p w14:paraId="1E443759" w14:textId="2766D945" w:rsidR="00831363" w:rsidRPr="00823B6F" w:rsidRDefault="00725FD2" w:rsidP="009C4750">
            <w:pPr>
              <w:pStyle w:val="Header"/>
              <w:tabs>
                <w:tab w:val="left" w:pos="4680"/>
              </w:tabs>
              <w:jc w:val="both"/>
              <w:rPr>
                <w:rFonts w:cs="Arial"/>
                <w:bCs/>
              </w:rPr>
            </w:pPr>
            <w:r w:rsidRPr="00823B6F">
              <w:rPr>
                <w:rFonts w:cs="Arial"/>
                <w:bCs/>
              </w:rPr>
              <w:t xml:space="preserve">Indicar la fecha de inicio y final del trimestre en el siguiente formato </w:t>
            </w:r>
            <w:r w:rsidR="00012488" w:rsidRPr="00823B6F">
              <w:rPr>
                <w:rFonts w:cs="Arial"/>
                <w:bCs/>
              </w:rPr>
              <w:t>DD</w:t>
            </w:r>
            <w:r w:rsidRPr="00823B6F">
              <w:rPr>
                <w:rFonts w:cs="Arial"/>
                <w:bCs/>
              </w:rPr>
              <w:t>/</w:t>
            </w:r>
            <w:r w:rsidR="00012488" w:rsidRPr="00823B6F">
              <w:rPr>
                <w:rFonts w:cs="Arial"/>
                <w:bCs/>
              </w:rPr>
              <w:t>MM</w:t>
            </w:r>
            <w:r w:rsidRPr="00823B6F">
              <w:rPr>
                <w:rFonts w:cs="Arial"/>
                <w:bCs/>
              </w:rPr>
              <w:t>/</w:t>
            </w:r>
            <w:r w:rsidR="00012488" w:rsidRPr="00823B6F">
              <w:rPr>
                <w:rFonts w:cs="Arial"/>
                <w:bCs/>
              </w:rPr>
              <w:t>AAAA</w:t>
            </w:r>
            <w:r w:rsidRPr="00823B6F">
              <w:rPr>
                <w:rFonts w:cs="Arial"/>
                <w:bCs/>
              </w:rPr>
              <w:t xml:space="preserve"> (ejemplo: </w:t>
            </w:r>
            <w:r w:rsidR="00844290" w:rsidRPr="00823B6F">
              <w:rPr>
                <w:rFonts w:cs="Arial"/>
                <w:bCs/>
              </w:rPr>
              <w:t>0</w:t>
            </w:r>
            <w:r w:rsidRPr="00823B6F">
              <w:rPr>
                <w:rFonts w:cs="Arial"/>
                <w:bCs/>
              </w:rPr>
              <w:t>1/04/2020</w:t>
            </w:r>
            <w:r w:rsidR="00012488" w:rsidRPr="00823B6F">
              <w:rPr>
                <w:rFonts w:cs="Arial"/>
                <w:bCs/>
              </w:rPr>
              <w:t xml:space="preserve"> </w:t>
            </w:r>
            <w:r w:rsidRPr="00823B6F">
              <w:rPr>
                <w:rFonts w:cs="Arial"/>
                <w:bCs/>
              </w:rPr>
              <w:t>-</w:t>
            </w:r>
            <w:r w:rsidR="00012488" w:rsidRPr="00823B6F">
              <w:rPr>
                <w:rFonts w:cs="Arial"/>
                <w:bCs/>
              </w:rPr>
              <w:t xml:space="preserve"> </w:t>
            </w:r>
            <w:r w:rsidRPr="00823B6F">
              <w:rPr>
                <w:rFonts w:cs="Arial"/>
                <w:bCs/>
              </w:rPr>
              <w:t>30/06/2020).</w:t>
            </w:r>
          </w:p>
        </w:tc>
      </w:tr>
      <w:tr w:rsidR="00831363" w:rsidRPr="00946336" w14:paraId="056DA5CE" w14:textId="77777777" w:rsidTr="0090607B">
        <w:tc>
          <w:tcPr>
            <w:tcW w:w="3539" w:type="dxa"/>
          </w:tcPr>
          <w:p w14:paraId="1C1400F0" w14:textId="565D7AF4" w:rsidR="00831363" w:rsidRPr="00946336" w:rsidRDefault="00831363" w:rsidP="009C4750">
            <w:pPr>
              <w:pStyle w:val="Header"/>
              <w:tabs>
                <w:tab w:val="left" w:pos="4680"/>
              </w:tabs>
              <w:jc w:val="both"/>
              <w:rPr>
                <w:rFonts w:cs="Arial"/>
                <w:b/>
                <w:color w:val="000000"/>
              </w:rPr>
            </w:pPr>
            <w:r w:rsidRPr="00946336">
              <w:rPr>
                <w:rFonts w:cs="Arial"/>
                <w:b/>
                <w:color w:val="000000"/>
              </w:rPr>
              <w:t>Avance total PETI</w:t>
            </w:r>
          </w:p>
        </w:tc>
        <w:tc>
          <w:tcPr>
            <w:tcW w:w="6111" w:type="dxa"/>
          </w:tcPr>
          <w:p w14:paraId="4674AF15" w14:textId="1C00BB2B" w:rsidR="00831363" w:rsidRPr="00823B6F" w:rsidRDefault="00725FD2" w:rsidP="00725FD2">
            <w:pPr>
              <w:pStyle w:val="Header"/>
              <w:tabs>
                <w:tab w:val="left" w:pos="4680"/>
              </w:tabs>
              <w:jc w:val="both"/>
              <w:rPr>
                <w:rFonts w:cs="Arial"/>
                <w:bCs/>
              </w:rPr>
            </w:pPr>
            <w:r w:rsidRPr="00823B6F">
              <w:rPr>
                <w:rFonts w:cs="Arial"/>
                <w:bCs/>
              </w:rPr>
              <w:t>Presenta de manera porcentual la ejecución del PETI para los proyectos que ameriten su seguimiento en trimestre.</w:t>
            </w:r>
          </w:p>
        </w:tc>
      </w:tr>
      <w:tr w:rsidR="00831363" w:rsidRPr="00946336" w14:paraId="5037D382" w14:textId="77777777" w:rsidTr="0090607B">
        <w:tc>
          <w:tcPr>
            <w:tcW w:w="3539" w:type="dxa"/>
          </w:tcPr>
          <w:p w14:paraId="4DC4DC56" w14:textId="73F6DAB5" w:rsidR="00831363" w:rsidRPr="00946336" w:rsidRDefault="00831363" w:rsidP="009C4750">
            <w:pPr>
              <w:pStyle w:val="Header"/>
              <w:tabs>
                <w:tab w:val="left" w:pos="4680"/>
              </w:tabs>
              <w:jc w:val="both"/>
              <w:rPr>
                <w:rFonts w:cs="Arial"/>
                <w:b/>
                <w:color w:val="000000"/>
              </w:rPr>
            </w:pPr>
            <w:r w:rsidRPr="00946336">
              <w:rPr>
                <w:rFonts w:cs="Arial"/>
                <w:b/>
                <w:color w:val="000000"/>
              </w:rPr>
              <w:t>Link informe de seguimiento mensual proyectos</w:t>
            </w:r>
          </w:p>
        </w:tc>
        <w:tc>
          <w:tcPr>
            <w:tcW w:w="6111" w:type="dxa"/>
          </w:tcPr>
          <w:p w14:paraId="1445AE2E" w14:textId="1390B841" w:rsidR="00831363" w:rsidRPr="00823B6F" w:rsidRDefault="00136CF1" w:rsidP="009C4750">
            <w:pPr>
              <w:pStyle w:val="Header"/>
              <w:tabs>
                <w:tab w:val="left" w:pos="4680"/>
              </w:tabs>
              <w:jc w:val="both"/>
              <w:rPr>
                <w:rFonts w:cs="Arial"/>
                <w:bCs/>
              </w:rPr>
            </w:pPr>
            <w:r w:rsidRPr="00823B6F">
              <w:rPr>
                <w:rFonts w:cs="Arial"/>
                <w:bCs/>
              </w:rPr>
              <w:t>Se registran las fuentes de información tomadas para el seguimiento según el periodo del seguimiento. Esta evidencia puede ser presentada en forma de documentos, informes, cronogramas y demás información que tenga relación con los proyectos objeto del seguimiento; para facilitar el entendimiento y búsqueda de la evidencia se deben agregar los links de acceso directo al documento, informe o cronograma entre otros.</w:t>
            </w:r>
          </w:p>
        </w:tc>
      </w:tr>
      <w:tr w:rsidR="00831363" w:rsidRPr="00946336" w14:paraId="1FBB5395" w14:textId="77777777" w:rsidTr="0090607B">
        <w:tc>
          <w:tcPr>
            <w:tcW w:w="3539" w:type="dxa"/>
          </w:tcPr>
          <w:p w14:paraId="1FCFDD6E" w14:textId="2081EC1C" w:rsidR="00831363" w:rsidRPr="00946336" w:rsidRDefault="00831363" w:rsidP="009C4750">
            <w:pPr>
              <w:pStyle w:val="Header"/>
              <w:tabs>
                <w:tab w:val="left" w:pos="4680"/>
              </w:tabs>
              <w:jc w:val="both"/>
              <w:rPr>
                <w:rFonts w:cs="Arial"/>
                <w:b/>
                <w:color w:val="000000"/>
              </w:rPr>
            </w:pPr>
            <w:r w:rsidRPr="00946336">
              <w:rPr>
                <w:rFonts w:cs="Arial"/>
                <w:b/>
                <w:color w:val="000000"/>
              </w:rPr>
              <w:t>% cumplimiento actividades</w:t>
            </w:r>
          </w:p>
        </w:tc>
        <w:tc>
          <w:tcPr>
            <w:tcW w:w="6111" w:type="dxa"/>
          </w:tcPr>
          <w:p w14:paraId="046E8A46" w14:textId="605C79CA" w:rsidR="00831363" w:rsidRPr="00946336" w:rsidRDefault="00F46C1D" w:rsidP="009C4750">
            <w:pPr>
              <w:pStyle w:val="Header"/>
              <w:tabs>
                <w:tab w:val="left" w:pos="4680"/>
              </w:tabs>
              <w:jc w:val="both"/>
              <w:rPr>
                <w:rFonts w:cs="Arial"/>
                <w:bCs/>
                <w:color w:val="000000"/>
              </w:rPr>
            </w:pPr>
            <w:r w:rsidRPr="00946336">
              <w:rPr>
                <w:rFonts w:cs="Arial"/>
                <w:bCs/>
                <w:color w:val="000000"/>
              </w:rPr>
              <w:t>Este campo se calcula dividiendo las actividades culminadas sobre las actividades totales contempladas para el periodo.</w:t>
            </w:r>
          </w:p>
        </w:tc>
      </w:tr>
      <w:tr w:rsidR="00831363" w:rsidRPr="00946336" w14:paraId="47864253" w14:textId="77777777" w:rsidTr="0090607B">
        <w:tc>
          <w:tcPr>
            <w:tcW w:w="3539" w:type="dxa"/>
          </w:tcPr>
          <w:p w14:paraId="455602B3" w14:textId="515A6E55" w:rsidR="00831363" w:rsidRPr="00946336" w:rsidRDefault="00831363" w:rsidP="009C4750">
            <w:pPr>
              <w:pStyle w:val="Header"/>
              <w:tabs>
                <w:tab w:val="left" w:pos="4680"/>
              </w:tabs>
              <w:jc w:val="both"/>
              <w:rPr>
                <w:rFonts w:cs="Arial"/>
                <w:b/>
                <w:color w:val="000000"/>
              </w:rPr>
            </w:pPr>
            <w:r w:rsidRPr="00946336">
              <w:rPr>
                <w:rFonts w:cs="Arial"/>
                <w:b/>
                <w:color w:val="000000"/>
              </w:rPr>
              <w:t>Nombre del informe</w:t>
            </w:r>
          </w:p>
        </w:tc>
        <w:tc>
          <w:tcPr>
            <w:tcW w:w="6111" w:type="dxa"/>
          </w:tcPr>
          <w:p w14:paraId="0FB2557C" w14:textId="162408CC" w:rsidR="00831363" w:rsidRPr="00946336" w:rsidRDefault="00012F06" w:rsidP="009C4750">
            <w:pPr>
              <w:pStyle w:val="Header"/>
              <w:tabs>
                <w:tab w:val="left" w:pos="4680"/>
              </w:tabs>
              <w:jc w:val="both"/>
              <w:rPr>
                <w:rFonts w:cs="Arial"/>
                <w:bCs/>
                <w:color w:val="000000"/>
              </w:rPr>
            </w:pPr>
            <w:r w:rsidRPr="00946336">
              <w:rPr>
                <w:rFonts w:cs="Arial"/>
                <w:bCs/>
                <w:color w:val="000000"/>
              </w:rPr>
              <w:t>En este campo se condensa los informes que fueron tomados para realizar el seguimiento al PETI.</w:t>
            </w:r>
          </w:p>
        </w:tc>
      </w:tr>
      <w:tr w:rsidR="00831363" w:rsidRPr="00946336" w14:paraId="462710C7" w14:textId="77777777" w:rsidTr="0090607B">
        <w:tc>
          <w:tcPr>
            <w:tcW w:w="3539" w:type="dxa"/>
          </w:tcPr>
          <w:p w14:paraId="281C6975" w14:textId="3E0249BC" w:rsidR="00831363" w:rsidRPr="00946336" w:rsidRDefault="00831363" w:rsidP="009C4750">
            <w:pPr>
              <w:pStyle w:val="Header"/>
              <w:tabs>
                <w:tab w:val="left" w:pos="4680"/>
              </w:tabs>
              <w:jc w:val="both"/>
              <w:rPr>
                <w:rFonts w:cs="Arial"/>
                <w:b/>
                <w:color w:val="000000"/>
              </w:rPr>
            </w:pPr>
            <w:r w:rsidRPr="00946336">
              <w:rPr>
                <w:rFonts w:cs="Arial"/>
                <w:b/>
                <w:color w:val="000000"/>
              </w:rPr>
              <w:t>Observaciones</w:t>
            </w:r>
          </w:p>
        </w:tc>
        <w:tc>
          <w:tcPr>
            <w:tcW w:w="6111" w:type="dxa"/>
          </w:tcPr>
          <w:p w14:paraId="650684F1" w14:textId="0E70D469" w:rsidR="00831363" w:rsidRPr="00946336" w:rsidRDefault="00012F06" w:rsidP="009C4750">
            <w:pPr>
              <w:pStyle w:val="Header"/>
              <w:tabs>
                <w:tab w:val="left" w:pos="4680"/>
              </w:tabs>
              <w:jc w:val="both"/>
              <w:rPr>
                <w:rFonts w:cs="Arial"/>
                <w:bCs/>
                <w:color w:val="000000"/>
              </w:rPr>
            </w:pPr>
            <w:r w:rsidRPr="00946336">
              <w:rPr>
                <w:rFonts w:cs="Arial"/>
                <w:bCs/>
                <w:color w:val="000000"/>
              </w:rPr>
              <w:t>Se registran los ítems generales del informe, pero se aclara que en la Sección (hoja) “</w:t>
            </w:r>
            <w:r w:rsidRPr="00946336">
              <w:rPr>
                <w:rFonts w:cs="Arial"/>
                <w:b/>
                <w:color w:val="000000"/>
              </w:rPr>
              <w:t>Segui-Trim</w:t>
            </w:r>
            <w:r w:rsidRPr="00946336">
              <w:rPr>
                <w:rFonts w:cs="Arial"/>
                <w:bCs/>
                <w:color w:val="000000"/>
              </w:rPr>
              <w:t>” se reportan las observaciones detalladas para cada proyecto.</w:t>
            </w:r>
          </w:p>
        </w:tc>
      </w:tr>
      <w:tr w:rsidR="00831363" w:rsidRPr="00946336" w14:paraId="403F8553" w14:textId="77777777" w:rsidTr="0090607B">
        <w:tc>
          <w:tcPr>
            <w:tcW w:w="3539" w:type="dxa"/>
          </w:tcPr>
          <w:p w14:paraId="0947D22A" w14:textId="015496EA" w:rsidR="00831363" w:rsidRPr="00946336" w:rsidRDefault="00011A95" w:rsidP="009C4750">
            <w:pPr>
              <w:pStyle w:val="Header"/>
              <w:tabs>
                <w:tab w:val="left" w:pos="4680"/>
              </w:tabs>
              <w:jc w:val="both"/>
              <w:rPr>
                <w:rFonts w:cs="Arial"/>
                <w:b/>
                <w:color w:val="000000"/>
              </w:rPr>
            </w:pPr>
            <w:r w:rsidRPr="00946336">
              <w:rPr>
                <w:rFonts w:cs="Arial"/>
                <w:b/>
                <w:color w:val="000000"/>
              </w:rPr>
              <w:lastRenderedPageBreak/>
              <w:t>Acciones por desarrollar</w:t>
            </w:r>
          </w:p>
        </w:tc>
        <w:tc>
          <w:tcPr>
            <w:tcW w:w="6111" w:type="dxa"/>
          </w:tcPr>
          <w:p w14:paraId="2356491C" w14:textId="3C53CB38" w:rsidR="00831363" w:rsidRPr="00946336" w:rsidRDefault="00012F06" w:rsidP="009C4750">
            <w:pPr>
              <w:pStyle w:val="Header"/>
              <w:tabs>
                <w:tab w:val="left" w:pos="4680"/>
              </w:tabs>
              <w:jc w:val="both"/>
              <w:rPr>
                <w:rFonts w:cs="Arial"/>
                <w:bCs/>
                <w:color w:val="000000"/>
              </w:rPr>
            </w:pPr>
            <w:r w:rsidRPr="00946336">
              <w:rPr>
                <w:rFonts w:cs="Arial"/>
                <w:bCs/>
                <w:color w:val="000000"/>
              </w:rPr>
              <w:t>Se reportan cada una de las acciones de mejora a efectuar dentro de los proyectos en aras de aumentar su cumplimiento y por ende el indicador relacionado con el seguimiento al PETI.</w:t>
            </w:r>
          </w:p>
        </w:tc>
      </w:tr>
    </w:tbl>
    <w:p w14:paraId="0851B83B" w14:textId="77777777" w:rsidR="00831363" w:rsidRPr="00946336" w:rsidRDefault="00831363" w:rsidP="009C4750">
      <w:pPr>
        <w:pStyle w:val="Header"/>
        <w:tabs>
          <w:tab w:val="left" w:pos="4680"/>
        </w:tabs>
        <w:jc w:val="both"/>
        <w:rPr>
          <w:rFonts w:cs="Arial"/>
          <w:bCs/>
          <w:color w:val="000000"/>
        </w:rPr>
      </w:pPr>
    </w:p>
    <w:p w14:paraId="79AB3EDC" w14:textId="1FC17D2B" w:rsidR="001370CC" w:rsidRPr="00946336" w:rsidRDefault="00012F06" w:rsidP="00012F06">
      <w:pPr>
        <w:pStyle w:val="Header"/>
        <w:tabs>
          <w:tab w:val="left" w:pos="4680"/>
        </w:tabs>
        <w:jc w:val="both"/>
        <w:rPr>
          <w:rFonts w:cs="Arial"/>
          <w:bCs/>
          <w:color w:val="000000"/>
        </w:rPr>
      </w:pPr>
      <w:r w:rsidRPr="00946336">
        <w:rPr>
          <w:rFonts w:cs="Arial"/>
          <w:bCs/>
          <w:color w:val="000000"/>
        </w:rPr>
        <w:t>En la siguiente ilustración se visualiza un ejemplo de cómo se debe diligenciar cada uno de los campos anteriormente descriptos en el instrumento para el seguimiento periódico del PETI.</w:t>
      </w:r>
    </w:p>
    <w:p w14:paraId="6F18E4EA" w14:textId="77777777" w:rsidR="005B6C12" w:rsidRPr="00946336" w:rsidRDefault="005B6C12" w:rsidP="00012F06">
      <w:pPr>
        <w:pStyle w:val="Header"/>
        <w:tabs>
          <w:tab w:val="left" w:pos="4680"/>
        </w:tabs>
        <w:jc w:val="both"/>
        <w:rPr>
          <w:rFonts w:cs="Arial"/>
          <w:bCs/>
          <w:color w:val="000000"/>
        </w:rPr>
      </w:pPr>
    </w:p>
    <w:p w14:paraId="045B3CF7" w14:textId="25E6AA3E" w:rsidR="001370CC" w:rsidRPr="00946336" w:rsidRDefault="005B6C12" w:rsidP="009C4750">
      <w:pPr>
        <w:pStyle w:val="Header"/>
        <w:tabs>
          <w:tab w:val="left" w:pos="4680"/>
        </w:tabs>
        <w:jc w:val="both"/>
        <w:rPr>
          <w:rFonts w:cs="Arial"/>
          <w:bCs/>
          <w:color w:val="000000"/>
        </w:rPr>
      </w:pPr>
      <w:r w:rsidRPr="00946336">
        <w:rPr>
          <w:rFonts w:cs="Arial"/>
          <w:bCs/>
          <w:noProof/>
          <w:color w:val="000000"/>
        </w:rPr>
        <mc:AlternateContent>
          <mc:Choice Requires="wps">
            <w:drawing>
              <wp:anchor distT="0" distB="0" distL="114300" distR="114300" simplePos="0" relativeHeight="251689984" behindDoc="0" locked="0" layoutInCell="1" allowOverlap="1" wp14:anchorId="1D1DE2B2" wp14:editId="398789E2">
                <wp:simplePos x="0" y="0"/>
                <wp:positionH relativeFrom="column">
                  <wp:posOffset>-128424</wp:posOffset>
                </wp:positionH>
                <wp:positionV relativeFrom="paragraph">
                  <wp:posOffset>32007</wp:posOffset>
                </wp:positionV>
                <wp:extent cx="6252155" cy="2404690"/>
                <wp:effectExtent l="0" t="0" r="15875" b="15240"/>
                <wp:wrapNone/>
                <wp:docPr id="14" name="Rectángulo: esquinas redondeadas 14"/>
                <wp:cNvGraphicFramePr/>
                <a:graphic xmlns:a="http://schemas.openxmlformats.org/drawingml/2006/main">
                  <a:graphicData uri="http://schemas.microsoft.com/office/word/2010/wordprocessingShape">
                    <wps:wsp>
                      <wps:cNvSpPr/>
                      <wps:spPr>
                        <a:xfrm>
                          <a:off x="0" y="0"/>
                          <a:ext cx="6252155" cy="24046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F253E" id="Rectángulo: esquinas redondeadas 14" o:spid="_x0000_s1026" style="position:absolute;margin-left:-10.1pt;margin-top:2.5pt;width:492.3pt;height:18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" filled="f" strokecolor="#1f4d78 [1604]" strokeweight="1pt">
                <v:stroke joinstyle="miter"/>
              </v:roundrect>
            </w:pict>
          </mc:Fallback>
        </mc:AlternateContent>
      </w:r>
    </w:p>
    <w:p w14:paraId="0396669D" w14:textId="44C994EC" w:rsidR="009776ED" w:rsidRPr="00946336" w:rsidRDefault="00372493" w:rsidP="009C4750">
      <w:pPr>
        <w:pStyle w:val="Header"/>
        <w:tabs>
          <w:tab w:val="left" w:pos="4680"/>
        </w:tabs>
        <w:jc w:val="both"/>
        <w:rPr>
          <w:rFonts w:cs="Arial"/>
          <w:bCs/>
          <w:color w:val="000000"/>
        </w:rPr>
      </w:pPr>
      <w:r w:rsidRPr="00946336">
        <w:rPr>
          <w:rFonts w:cs="Arial"/>
          <w:bCs/>
          <w:noProof/>
          <w:color w:val="000000"/>
        </w:rPr>
        <mc:AlternateContent>
          <mc:Choice Requires="wps">
            <w:drawing>
              <wp:anchor distT="0" distB="0" distL="114300" distR="114300" simplePos="0" relativeHeight="251688960" behindDoc="0" locked="0" layoutInCell="1" allowOverlap="1" wp14:anchorId="4438C99D" wp14:editId="26042067">
                <wp:simplePos x="0" y="0"/>
                <wp:positionH relativeFrom="column">
                  <wp:posOffset>5146040</wp:posOffset>
                </wp:positionH>
                <wp:positionV relativeFrom="page">
                  <wp:posOffset>3035506</wp:posOffset>
                </wp:positionV>
                <wp:extent cx="710565" cy="894715"/>
                <wp:effectExtent l="22225" t="15875" r="16510" b="35560"/>
                <wp:wrapNone/>
                <wp:docPr id="4" name="Flecha: hacia abajo 4"/>
                <wp:cNvGraphicFramePr/>
                <a:graphic xmlns:a="http://schemas.openxmlformats.org/drawingml/2006/main">
                  <a:graphicData uri="http://schemas.microsoft.com/office/word/2010/wordprocessingShape">
                    <wps:wsp>
                      <wps:cNvSpPr/>
                      <wps:spPr>
                        <a:xfrm rot="5400000">
                          <a:off x="0" y="0"/>
                          <a:ext cx="710565" cy="894715"/>
                        </a:xfrm>
                        <a:prstGeom prst="downArrow">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8DC5AC" w14:textId="77777777" w:rsidR="000553AE" w:rsidRPr="001370CC" w:rsidRDefault="000553AE" w:rsidP="0090607B">
                            <w:pPr>
                              <w:rPr>
                                <w:sz w:val="16"/>
                                <w:szCs w:val="16"/>
                              </w:rPr>
                            </w:pPr>
                            <w:r w:rsidRPr="001370CC">
                              <w:rPr>
                                <w:sz w:val="16"/>
                                <w:szCs w:val="16"/>
                              </w:rPr>
                              <w:t>EVIDENCIA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38C9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4" o:spid="_x0000_s1026" type="#_x0000_t67" style="position:absolute;left:0;text-align:left;margin-left:405.2pt;margin-top:239pt;width:55.95pt;height:70.45pt;rotation:90;z-index:2516889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" adj="13023" fillcolor="#1f4d78 [1604]" strokecolor="#1f4d78 [1604]" strokeweight="1pt">
                <v:textbox style="layout-flow:vertical;mso-layout-flow-alt:bottom-to-top">
                  <w:txbxContent>
                    <w:p w14:paraId="588DC5AC" w14:textId="77777777" w:rsidR="000553AE" w:rsidRPr="001370CC" w:rsidRDefault="000553AE" w:rsidP="0090607B">
                      <w:pPr>
                        <w:rPr>
                          <w:sz w:val="16"/>
                          <w:szCs w:val="16"/>
                        </w:rPr>
                      </w:pPr>
                      <w:r w:rsidRPr="001370CC">
                        <w:rPr>
                          <w:sz w:val="16"/>
                          <w:szCs w:val="16"/>
                        </w:rPr>
                        <w:t>EVIDENCIA</w:t>
                      </w:r>
                    </w:p>
                  </w:txbxContent>
                </v:textbox>
                <w10:wrap anchory="page"/>
              </v:shape>
            </w:pict>
          </mc:Fallback>
        </mc:AlternateContent>
      </w:r>
      <w:r w:rsidR="00DB5F3B" w:rsidRPr="00946336">
        <w:rPr>
          <w:rFonts w:cs="Arial"/>
          <w:noProof/>
        </w:rPr>
        <w:t xml:space="preserve"> </w:t>
      </w:r>
      <w:r w:rsidR="00DB5F3B" w:rsidRPr="00946336">
        <w:rPr>
          <w:rFonts w:cs="Arial"/>
          <w:noProof/>
        </w:rPr>
        <w:drawing>
          <wp:inline distT="0" distB="0" distL="0" distR="0" wp14:anchorId="7C49C3AD" wp14:editId="0AB72C81">
            <wp:extent cx="4931417" cy="221869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8202" cy="2226242"/>
                    </a:xfrm>
                    <a:prstGeom prst="rect">
                      <a:avLst/>
                    </a:prstGeom>
                  </pic:spPr>
                </pic:pic>
              </a:graphicData>
            </a:graphic>
          </wp:inline>
        </w:drawing>
      </w:r>
    </w:p>
    <w:p w14:paraId="7A3424A1" w14:textId="7F7226FD" w:rsidR="009C67D8" w:rsidRPr="00946336" w:rsidRDefault="009C67D8" w:rsidP="009C4750">
      <w:pPr>
        <w:pStyle w:val="Header"/>
        <w:tabs>
          <w:tab w:val="left" w:pos="4680"/>
        </w:tabs>
        <w:jc w:val="both"/>
        <w:rPr>
          <w:rFonts w:cs="Arial"/>
          <w:bCs/>
          <w:color w:val="000000"/>
        </w:rPr>
      </w:pPr>
    </w:p>
    <w:p w14:paraId="594EB08B" w14:textId="3AD7AF6B" w:rsidR="00012488" w:rsidRPr="00946336" w:rsidRDefault="00012488" w:rsidP="009C4750">
      <w:pPr>
        <w:pStyle w:val="Header"/>
        <w:tabs>
          <w:tab w:val="left" w:pos="4680"/>
        </w:tabs>
        <w:jc w:val="both"/>
        <w:rPr>
          <w:rFonts w:cs="Arial"/>
          <w:bCs/>
          <w:color w:val="000000"/>
        </w:rPr>
      </w:pPr>
    </w:p>
    <w:p w14:paraId="19837F09" w14:textId="36CEEB86" w:rsidR="00CB565C" w:rsidRPr="00946336" w:rsidRDefault="00CB565C" w:rsidP="00C92BBA">
      <w:pPr>
        <w:pStyle w:val="Heading2"/>
        <w:numPr>
          <w:ilvl w:val="2"/>
          <w:numId w:val="2"/>
        </w:numPr>
        <w:rPr>
          <w:rFonts w:cs="Arial"/>
          <w:lang w:val="es-CO"/>
        </w:rPr>
      </w:pPr>
      <w:bookmarkStart w:id="8" w:name="_Toc209372576"/>
      <w:r w:rsidRPr="00946336">
        <w:rPr>
          <w:rFonts w:cs="Arial"/>
          <w:lang w:val="es-CO"/>
        </w:rPr>
        <w:t>SEGUIMIENTO TRIMESTRAL DE PETI</w:t>
      </w:r>
      <w:bookmarkEnd w:id="8"/>
    </w:p>
    <w:p w14:paraId="296DBB36" w14:textId="5DCAEED1" w:rsidR="00CB565C" w:rsidRPr="00946336" w:rsidRDefault="00CB565C" w:rsidP="009C4750">
      <w:pPr>
        <w:pStyle w:val="Header"/>
        <w:tabs>
          <w:tab w:val="left" w:pos="4680"/>
        </w:tabs>
        <w:jc w:val="both"/>
        <w:rPr>
          <w:rFonts w:cs="Arial"/>
          <w:bCs/>
          <w:color w:val="000000"/>
        </w:rPr>
      </w:pPr>
    </w:p>
    <w:p w14:paraId="7F1F1F96" w14:textId="04782124" w:rsidR="00C84000" w:rsidRPr="00946336" w:rsidRDefault="009776ED" w:rsidP="00C84000">
      <w:pPr>
        <w:pStyle w:val="Header"/>
        <w:tabs>
          <w:tab w:val="left" w:pos="4680"/>
        </w:tabs>
        <w:jc w:val="both"/>
        <w:rPr>
          <w:rFonts w:cs="Arial"/>
          <w:bCs/>
          <w:color w:val="000000"/>
        </w:rPr>
      </w:pPr>
      <w:r w:rsidRPr="00946336">
        <w:rPr>
          <w:rFonts w:cs="Arial"/>
          <w:bCs/>
          <w:color w:val="000000"/>
        </w:rPr>
        <w:t>La siguiente sección</w:t>
      </w:r>
      <w:r w:rsidR="00C84000" w:rsidRPr="00946336">
        <w:rPr>
          <w:rFonts w:cs="Arial"/>
          <w:bCs/>
          <w:color w:val="000000"/>
        </w:rPr>
        <w:t xml:space="preserve"> (Hoja)</w:t>
      </w:r>
      <w:r w:rsidRPr="00946336">
        <w:rPr>
          <w:rFonts w:cs="Arial"/>
          <w:bCs/>
          <w:color w:val="000000"/>
        </w:rPr>
        <w:t xml:space="preserve"> del instrumento</w:t>
      </w:r>
      <w:r w:rsidR="00C84000" w:rsidRPr="00946336">
        <w:rPr>
          <w:rFonts w:cs="Arial"/>
          <w:bCs/>
          <w:color w:val="000000"/>
        </w:rPr>
        <w:t xml:space="preserve"> llamada “</w:t>
      </w:r>
      <w:r w:rsidR="00C84000" w:rsidRPr="00946336">
        <w:rPr>
          <w:rFonts w:cs="Arial"/>
          <w:b/>
          <w:color w:val="000000"/>
        </w:rPr>
        <w:t>Segui-Trim</w:t>
      </w:r>
      <w:r w:rsidR="00C84000" w:rsidRPr="00946336">
        <w:rPr>
          <w:rFonts w:cs="Arial"/>
          <w:bCs/>
          <w:color w:val="000000"/>
        </w:rPr>
        <w:t>” se</w:t>
      </w:r>
      <w:r w:rsidR="00940A10" w:rsidRPr="00946336">
        <w:rPr>
          <w:rFonts w:cs="Arial"/>
          <w:bCs/>
          <w:color w:val="000000"/>
        </w:rPr>
        <w:t xml:space="preserve"> </w:t>
      </w:r>
      <w:r w:rsidR="00C84000" w:rsidRPr="00946336">
        <w:rPr>
          <w:rFonts w:cs="Arial"/>
          <w:bCs/>
          <w:color w:val="000000"/>
        </w:rPr>
        <w:t>consolida el</w:t>
      </w:r>
      <w:r w:rsidR="005F4417" w:rsidRPr="00946336">
        <w:rPr>
          <w:rFonts w:cs="Arial"/>
          <w:bCs/>
          <w:color w:val="000000"/>
        </w:rPr>
        <w:t xml:space="preserve"> “</w:t>
      </w:r>
      <w:r w:rsidR="005F4417" w:rsidRPr="00946336">
        <w:rPr>
          <w:rFonts w:cs="Arial"/>
          <w:b/>
          <w:color w:val="000000"/>
        </w:rPr>
        <w:t>CUADRO DE SEGUIMIENTO TRIMESTRAL DE PETI</w:t>
      </w:r>
      <w:r w:rsidR="005F4417" w:rsidRPr="00946336">
        <w:rPr>
          <w:rFonts w:cs="Arial"/>
          <w:bCs/>
          <w:color w:val="000000"/>
        </w:rPr>
        <w:t>”</w:t>
      </w:r>
      <w:r w:rsidR="00872A4C" w:rsidRPr="00946336">
        <w:rPr>
          <w:rFonts w:cs="Arial"/>
          <w:bCs/>
          <w:color w:val="000000"/>
        </w:rPr>
        <w:t xml:space="preserve">, </w:t>
      </w:r>
      <w:r w:rsidR="005F4417" w:rsidRPr="00946336">
        <w:rPr>
          <w:rFonts w:cs="Arial"/>
          <w:bCs/>
          <w:color w:val="000000"/>
        </w:rPr>
        <w:t xml:space="preserve">donde se presenta </w:t>
      </w:r>
      <w:r w:rsidR="00872A4C" w:rsidRPr="00946336">
        <w:rPr>
          <w:rFonts w:cs="Arial"/>
          <w:bCs/>
          <w:color w:val="000000"/>
        </w:rPr>
        <w:t>el seguimiento a cada uno de los proyectos contemplados dentro de</w:t>
      </w:r>
      <w:r w:rsidR="00940A10" w:rsidRPr="00946336">
        <w:rPr>
          <w:rFonts w:cs="Arial"/>
          <w:bCs/>
          <w:color w:val="000000"/>
        </w:rPr>
        <w:t>l</w:t>
      </w:r>
      <w:r w:rsidR="00872A4C" w:rsidRPr="00946336">
        <w:rPr>
          <w:rFonts w:cs="Arial"/>
          <w:bCs/>
          <w:color w:val="000000"/>
        </w:rPr>
        <w:t xml:space="preserve"> </w:t>
      </w:r>
      <w:r w:rsidR="00940A10" w:rsidRPr="00946336">
        <w:rPr>
          <w:rFonts w:cs="Arial"/>
          <w:bCs/>
          <w:color w:val="000000"/>
        </w:rPr>
        <w:t>periodo</w:t>
      </w:r>
      <w:r w:rsidR="00872A4C" w:rsidRPr="00946336">
        <w:rPr>
          <w:rFonts w:cs="Arial"/>
          <w:bCs/>
          <w:color w:val="000000"/>
        </w:rPr>
        <w:t xml:space="preserve"> a analizar</w:t>
      </w:r>
      <w:r w:rsidR="00C84000" w:rsidRPr="00946336">
        <w:rPr>
          <w:rFonts w:cs="Arial"/>
          <w:bCs/>
          <w:color w:val="000000"/>
        </w:rPr>
        <w:t xml:space="preserve">, </w:t>
      </w:r>
      <w:r w:rsidR="00940A10" w:rsidRPr="00946336">
        <w:rPr>
          <w:rFonts w:cs="Arial"/>
          <w:bCs/>
          <w:color w:val="000000"/>
        </w:rPr>
        <w:t xml:space="preserve">en el encabezado se debe registrar el trimestre del seguimiento junto con el año (Ejemplo: SEGUIMIENTO </w:t>
      </w:r>
      <w:r w:rsidR="00940A10" w:rsidRPr="00823B6F">
        <w:rPr>
          <w:rFonts w:cs="Arial"/>
          <w:bCs/>
        </w:rPr>
        <w:t>PETI-</w:t>
      </w:r>
      <w:r w:rsidR="00CC3647" w:rsidRPr="00823B6F">
        <w:rPr>
          <w:rFonts w:cs="Arial"/>
          <w:bCs/>
        </w:rPr>
        <w:t>SEGUNDO TRIMESTRE DE 202</w:t>
      </w:r>
      <w:r w:rsidR="00D42E9D">
        <w:rPr>
          <w:rFonts w:cs="Arial"/>
          <w:bCs/>
        </w:rPr>
        <w:t>5</w:t>
      </w:r>
      <w:r w:rsidR="00940A10" w:rsidRPr="00823B6F">
        <w:rPr>
          <w:rFonts w:cs="Arial"/>
          <w:bCs/>
        </w:rPr>
        <w:t>)</w:t>
      </w:r>
      <w:r w:rsidR="00A50585" w:rsidRPr="00823B6F">
        <w:rPr>
          <w:rFonts w:cs="Arial"/>
          <w:bCs/>
        </w:rPr>
        <w:t>,</w:t>
      </w:r>
      <w:r w:rsidR="00940A10" w:rsidRPr="00823B6F">
        <w:rPr>
          <w:rFonts w:cs="Arial"/>
          <w:bCs/>
        </w:rPr>
        <w:t xml:space="preserve"> el avance (Ejemplo: AVANCE)</w:t>
      </w:r>
      <w:r w:rsidR="00A50585" w:rsidRPr="00823B6F">
        <w:rPr>
          <w:rFonts w:cs="Arial"/>
          <w:bCs/>
        </w:rPr>
        <w:t xml:space="preserve"> y el periodo del seguimiento (Ejemplo:</w:t>
      </w:r>
      <w:r w:rsidR="00A50585" w:rsidRPr="00823B6F">
        <w:rPr>
          <w:rFonts w:cs="Arial"/>
        </w:rPr>
        <w:t xml:space="preserve"> 0</w:t>
      </w:r>
      <w:r w:rsidR="00A50585" w:rsidRPr="00823B6F">
        <w:rPr>
          <w:rFonts w:cs="Arial"/>
          <w:bCs/>
        </w:rPr>
        <w:t>1/04/202</w:t>
      </w:r>
      <w:r w:rsidR="00D42E9D">
        <w:rPr>
          <w:rFonts w:cs="Arial"/>
          <w:bCs/>
        </w:rPr>
        <w:t>5</w:t>
      </w:r>
      <w:r w:rsidR="00A50585" w:rsidRPr="00823B6F">
        <w:rPr>
          <w:rFonts w:cs="Arial"/>
          <w:bCs/>
        </w:rPr>
        <w:t>-30/06/202</w:t>
      </w:r>
      <w:r w:rsidR="00D42E9D">
        <w:rPr>
          <w:rFonts w:cs="Arial"/>
          <w:bCs/>
        </w:rPr>
        <w:t>5</w:t>
      </w:r>
      <w:r w:rsidR="00A50585" w:rsidRPr="00823B6F">
        <w:rPr>
          <w:rFonts w:cs="Arial"/>
          <w:bCs/>
        </w:rPr>
        <w:t>)</w:t>
      </w:r>
      <w:r w:rsidR="00817322" w:rsidRPr="00823B6F">
        <w:rPr>
          <w:rFonts w:cs="Arial"/>
          <w:bCs/>
        </w:rPr>
        <w:t xml:space="preserve">. Esta sección </w:t>
      </w:r>
      <w:r w:rsidR="00817322" w:rsidRPr="00946336">
        <w:rPr>
          <w:rFonts w:cs="Arial"/>
          <w:bCs/>
          <w:color w:val="000000"/>
        </w:rPr>
        <w:t>cuenta con las s</w:t>
      </w:r>
      <w:r w:rsidR="002E654A" w:rsidRPr="00946336">
        <w:rPr>
          <w:rFonts w:cs="Arial"/>
          <w:bCs/>
          <w:color w:val="000000"/>
        </w:rPr>
        <w:t>iguientes columnas</w:t>
      </w:r>
      <w:r w:rsidR="00C84000" w:rsidRPr="00946336">
        <w:rPr>
          <w:rFonts w:cs="Arial"/>
          <w:bCs/>
          <w:color w:val="000000"/>
        </w:rPr>
        <w:t>:</w:t>
      </w:r>
    </w:p>
    <w:p w14:paraId="07D08DC1" w14:textId="680BBB12" w:rsidR="00872A4C" w:rsidRPr="00946336" w:rsidRDefault="00872A4C" w:rsidP="009C4750">
      <w:pPr>
        <w:pStyle w:val="Header"/>
        <w:tabs>
          <w:tab w:val="left" w:pos="4680"/>
        </w:tabs>
        <w:jc w:val="both"/>
        <w:rPr>
          <w:rFonts w:cs="Arial"/>
          <w:bCs/>
          <w:color w:val="000000"/>
        </w:rPr>
      </w:pPr>
    </w:p>
    <w:p w14:paraId="764A93DB" w14:textId="54D52F4A" w:rsidR="00817322" w:rsidRPr="00946336" w:rsidRDefault="00817322" w:rsidP="00C92BBA">
      <w:pPr>
        <w:pStyle w:val="Header"/>
        <w:numPr>
          <w:ilvl w:val="0"/>
          <w:numId w:val="3"/>
        </w:numPr>
        <w:tabs>
          <w:tab w:val="left" w:pos="4680"/>
        </w:tabs>
        <w:jc w:val="both"/>
        <w:rPr>
          <w:rFonts w:cs="Arial"/>
          <w:bCs/>
          <w:color w:val="000000"/>
        </w:rPr>
      </w:pPr>
      <w:r w:rsidRPr="00946336">
        <w:rPr>
          <w:rFonts w:cs="Arial"/>
          <w:bCs/>
          <w:color w:val="000000"/>
        </w:rPr>
        <w:t>C</w:t>
      </w:r>
      <w:r w:rsidR="00294CCA" w:rsidRPr="00946336">
        <w:rPr>
          <w:rFonts w:cs="Arial"/>
          <w:bCs/>
          <w:color w:val="000000"/>
        </w:rPr>
        <w:t>olumna</w:t>
      </w:r>
      <w:r w:rsidR="00176CE8" w:rsidRPr="00946336">
        <w:rPr>
          <w:rFonts w:cs="Arial"/>
          <w:bCs/>
          <w:color w:val="000000"/>
        </w:rPr>
        <w:t xml:space="preserve"> llamada “</w:t>
      </w:r>
      <w:r w:rsidRPr="00946336">
        <w:rPr>
          <w:rFonts w:cs="Arial"/>
          <w:b/>
          <w:bCs/>
          <w:color w:val="000000"/>
        </w:rPr>
        <w:t>´Í</w:t>
      </w:r>
      <w:r w:rsidR="00A17D50" w:rsidRPr="00946336">
        <w:rPr>
          <w:rFonts w:cs="Arial"/>
          <w:b/>
          <w:bCs/>
          <w:color w:val="000000"/>
        </w:rPr>
        <w:t>tem</w:t>
      </w:r>
      <w:r w:rsidR="00176CE8" w:rsidRPr="00946336">
        <w:rPr>
          <w:rFonts w:cs="Arial"/>
          <w:bCs/>
          <w:color w:val="000000"/>
        </w:rPr>
        <w:t xml:space="preserve">” que hace referencia a la identificación abreviada </w:t>
      </w:r>
      <w:r w:rsidR="0004435F" w:rsidRPr="00946336">
        <w:rPr>
          <w:rFonts w:cs="Arial"/>
          <w:bCs/>
          <w:color w:val="000000"/>
        </w:rPr>
        <w:t>del proyecto</w:t>
      </w:r>
      <w:r w:rsidR="00C17480" w:rsidRPr="00946336">
        <w:rPr>
          <w:rStyle w:val="FootnoteReference"/>
          <w:rFonts w:cs="Arial"/>
          <w:bCs/>
          <w:color w:val="000000"/>
        </w:rPr>
        <w:footnoteReference w:id="5"/>
      </w:r>
      <w:r w:rsidRPr="00946336">
        <w:rPr>
          <w:rFonts w:cs="Arial"/>
          <w:bCs/>
          <w:color w:val="000000"/>
        </w:rPr>
        <w:t>.</w:t>
      </w:r>
    </w:p>
    <w:p w14:paraId="6DA1EE9B" w14:textId="1DE66019" w:rsidR="00A17D50" w:rsidRPr="00946336" w:rsidRDefault="00817322" w:rsidP="00C92BBA">
      <w:pPr>
        <w:pStyle w:val="Header"/>
        <w:numPr>
          <w:ilvl w:val="0"/>
          <w:numId w:val="3"/>
        </w:numPr>
        <w:tabs>
          <w:tab w:val="left" w:pos="4680"/>
        </w:tabs>
        <w:jc w:val="both"/>
        <w:rPr>
          <w:rFonts w:cs="Arial"/>
          <w:bCs/>
          <w:color w:val="000000"/>
        </w:rPr>
      </w:pPr>
      <w:r w:rsidRPr="00946336">
        <w:rPr>
          <w:rFonts w:cs="Arial"/>
          <w:bCs/>
          <w:color w:val="000000"/>
        </w:rPr>
        <w:t>C</w:t>
      </w:r>
      <w:r w:rsidR="00294CCA" w:rsidRPr="00946336">
        <w:rPr>
          <w:rFonts w:cs="Arial"/>
          <w:bCs/>
          <w:color w:val="000000"/>
        </w:rPr>
        <w:t>olumna</w:t>
      </w:r>
      <w:r w:rsidR="00176CE8" w:rsidRPr="00946336">
        <w:rPr>
          <w:rFonts w:cs="Arial"/>
          <w:bCs/>
          <w:color w:val="000000"/>
        </w:rPr>
        <w:t xml:space="preserve"> de “</w:t>
      </w:r>
      <w:r w:rsidRPr="00946336">
        <w:rPr>
          <w:rFonts w:cs="Arial"/>
          <w:b/>
          <w:bCs/>
          <w:color w:val="000000"/>
        </w:rPr>
        <w:t>D</w:t>
      </w:r>
      <w:r w:rsidR="00A17D50" w:rsidRPr="00946336">
        <w:rPr>
          <w:rFonts w:cs="Arial"/>
          <w:b/>
          <w:bCs/>
          <w:color w:val="000000"/>
        </w:rPr>
        <w:t>escripción</w:t>
      </w:r>
      <w:r w:rsidR="00176CE8" w:rsidRPr="00946336">
        <w:rPr>
          <w:rFonts w:cs="Arial"/>
          <w:bCs/>
          <w:color w:val="000000"/>
        </w:rPr>
        <w:t>”</w:t>
      </w:r>
      <w:r w:rsidR="00FA6E40" w:rsidRPr="00946336">
        <w:rPr>
          <w:rFonts w:cs="Arial"/>
          <w:bCs/>
          <w:color w:val="000000"/>
        </w:rPr>
        <w:t xml:space="preserve"> donde se </w:t>
      </w:r>
      <w:r w:rsidR="00C17480" w:rsidRPr="00946336">
        <w:rPr>
          <w:rFonts w:cs="Arial"/>
          <w:bCs/>
          <w:color w:val="000000"/>
        </w:rPr>
        <w:t>registra la descripción del proyecto</w:t>
      </w:r>
      <w:r w:rsidR="00C17480" w:rsidRPr="00946336">
        <w:rPr>
          <w:rStyle w:val="FootnoteReference"/>
          <w:rFonts w:cs="Arial"/>
          <w:bCs/>
          <w:color w:val="000000"/>
        </w:rPr>
        <w:footnoteReference w:id="6"/>
      </w:r>
      <w:r w:rsidR="00B763B5" w:rsidRPr="00946336">
        <w:rPr>
          <w:rFonts w:cs="Arial"/>
          <w:bCs/>
          <w:color w:val="000000"/>
        </w:rPr>
        <w:t>.</w:t>
      </w:r>
    </w:p>
    <w:p w14:paraId="240EA5EA" w14:textId="77777777" w:rsidR="00A17D50" w:rsidRPr="00946336" w:rsidRDefault="00A17D50" w:rsidP="009C4750">
      <w:pPr>
        <w:pStyle w:val="Header"/>
        <w:tabs>
          <w:tab w:val="left" w:pos="4680"/>
        </w:tabs>
        <w:jc w:val="both"/>
        <w:rPr>
          <w:rFonts w:cs="Arial"/>
          <w:bCs/>
          <w:color w:val="000000"/>
        </w:rPr>
      </w:pPr>
    </w:p>
    <w:p w14:paraId="41B1BFDD" w14:textId="57FDDFEE" w:rsidR="00B31922" w:rsidRPr="00946336" w:rsidRDefault="00817322" w:rsidP="009C4750">
      <w:pPr>
        <w:pStyle w:val="Header"/>
        <w:tabs>
          <w:tab w:val="left" w:pos="4680"/>
        </w:tabs>
        <w:jc w:val="both"/>
        <w:rPr>
          <w:rFonts w:cs="Arial"/>
          <w:bCs/>
          <w:color w:val="000000"/>
        </w:rPr>
      </w:pPr>
      <w:r w:rsidRPr="00946336">
        <w:rPr>
          <w:rFonts w:cs="Arial"/>
          <w:b/>
          <w:color w:val="000000"/>
        </w:rPr>
        <w:t xml:space="preserve">Nota </w:t>
      </w:r>
      <w:r w:rsidR="00B31922" w:rsidRPr="00946336">
        <w:rPr>
          <w:rFonts w:cs="Arial"/>
          <w:b/>
          <w:color w:val="000000"/>
        </w:rPr>
        <w:t>Aclaratoria</w:t>
      </w:r>
      <w:r w:rsidR="00B31922" w:rsidRPr="00946336">
        <w:rPr>
          <w:rFonts w:cs="Arial"/>
          <w:bCs/>
          <w:color w:val="000000"/>
        </w:rPr>
        <w:t>: L</w:t>
      </w:r>
      <w:r w:rsidR="00352832" w:rsidRPr="00946336">
        <w:rPr>
          <w:rFonts w:cs="Arial"/>
          <w:bCs/>
          <w:color w:val="000000"/>
        </w:rPr>
        <w:t xml:space="preserve">os proyectos se pueden desarrollar en diferentes vigencias, sin </w:t>
      </w:r>
      <w:r w:rsidR="00121AA9" w:rsidRPr="00946336">
        <w:rPr>
          <w:rFonts w:cs="Arial"/>
          <w:bCs/>
          <w:color w:val="000000"/>
        </w:rPr>
        <w:t>embargo,</w:t>
      </w:r>
      <w:r w:rsidR="00352832" w:rsidRPr="00946336">
        <w:rPr>
          <w:rFonts w:cs="Arial"/>
          <w:bCs/>
          <w:color w:val="000000"/>
        </w:rPr>
        <w:t xml:space="preserve"> cada vez que se actualiza el PETI, se listan todos los proyectos con sus respectivas fechas estimadas de ejecución.</w:t>
      </w:r>
      <w:r w:rsidR="009C67D8" w:rsidRPr="00946336">
        <w:rPr>
          <w:rFonts w:cs="Arial"/>
          <w:bCs/>
          <w:color w:val="000000"/>
        </w:rPr>
        <w:t xml:space="preserve"> </w:t>
      </w:r>
      <w:r w:rsidR="00352832" w:rsidRPr="00946336">
        <w:rPr>
          <w:rFonts w:cs="Arial"/>
          <w:bCs/>
          <w:color w:val="000000"/>
        </w:rPr>
        <w:t xml:space="preserve">Dentro de los proyectos, </w:t>
      </w:r>
      <w:r w:rsidR="00E12A23" w:rsidRPr="00946336">
        <w:rPr>
          <w:rFonts w:cs="Arial"/>
          <w:bCs/>
          <w:color w:val="000000"/>
        </w:rPr>
        <w:t>se encuentra el plan de comunicación</w:t>
      </w:r>
      <w:r w:rsidR="00352832" w:rsidRPr="00946336">
        <w:rPr>
          <w:rFonts w:cs="Arial"/>
          <w:bCs/>
          <w:color w:val="000000"/>
        </w:rPr>
        <w:t xml:space="preserve"> y el detalle de este se genera en la</w:t>
      </w:r>
      <w:r w:rsidR="00B31922" w:rsidRPr="00946336">
        <w:rPr>
          <w:rFonts w:cs="Arial"/>
          <w:bCs/>
          <w:color w:val="000000"/>
        </w:rPr>
        <w:t xml:space="preserve"> Sección</w:t>
      </w:r>
      <w:r w:rsidR="00352832" w:rsidRPr="00946336">
        <w:rPr>
          <w:rFonts w:cs="Arial"/>
          <w:bCs/>
          <w:color w:val="000000"/>
        </w:rPr>
        <w:t xml:space="preserve"> </w:t>
      </w:r>
      <w:r w:rsidR="00B31922" w:rsidRPr="00946336">
        <w:rPr>
          <w:rFonts w:cs="Arial"/>
          <w:bCs/>
          <w:color w:val="000000"/>
        </w:rPr>
        <w:t>(</w:t>
      </w:r>
      <w:r w:rsidR="00352832" w:rsidRPr="00946336">
        <w:rPr>
          <w:rFonts w:cs="Arial"/>
          <w:bCs/>
          <w:color w:val="000000"/>
        </w:rPr>
        <w:t>hoja</w:t>
      </w:r>
      <w:r w:rsidR="00B31922" w:rsidRPr="00946336">
        <w:rPr>
          <w:rFonts w:cs="Arial"/>
          <w:bCs/>
          <w:color w:val="000000"/>
        </w:rPr>
        <w:t>)</w:t>
      </w:r>
      <w:r w:rsidR="009C67D8" w:rsidRPr="00946336">
        <w:rPr>
          <w:rFonts w:cs="Arial"/>
          <w:bCs/>
          <w:color w:val="000000"/>
        </w:rPr>
        <w:t xml:space="preserve"> </w:t>
      </w:r>
      <w:r w:rsidR="009C67D8" w:rsidRPr="00946336">
        <w:rPr>
          <w:rFonts w:cs="Arial"/>
        </w:rPr>
        <w:t>“</w:t>
      </w:r>
      <w:r w:rsidR="00352832" w:rsidRPr="00946336">
        <w:rPr>
          <w:rFonts w:cs="Arial"/>
          <w:b/>
          <w:color w:val="000000"/>
        </w:rPr>
        <w:t>Plan-comunica</w:t>
      </w:r>
      <w:r w:rsidR="00352832" w:rsidRPr="00946336">
        <w:rPr>
          <w:rFonts w:cs="Arial"/>
          <w:bCs/>
          <w:color w:val="000000"/>
        </w:rPr>
        <w:t>”</w:t>
      </w:r>
      <w:r w:rsidR="006A626E" w:rsidRPr="00946336">
        <w:rPr>
          <w:rFonts w:cs="Arial"/>
          <w:bCs/>
          <w:color w:val="000000"/>
        </w:rPr>
        <w:t xml:space="preserve">. </w:t>
      </w:r>
    </w:p>
    <w:p w14:paraId="2ED86413" w14:textId="77777777" w:rsidR="00B31922" w:rsidRPr="00946336" w:rsidRDefault="00B31922" w:rsidP="009C4750">
      <w:pPr>
        <w:pStyle w:val="Header"/>
        <w:tabs>
          <w:tab w:val="left" w:pos="4680"/>
        </w:tabs>
        <w:jc w:val="both"/>
        <w:rPr>
          <w:rFonts w:cs="Arial"/>
          <w:bCs/>
          <w:color w:val="000000"/>
        </w:rPr>
      </w:pPr>
    </w:p>
    <w:p w14:paraId="7F2CCDCF" w14:textId="07A0CDB6" w:rsidR="00B31922" w:rsidRPr="00946336" w:rsidRDefault="00A17D50" w:rsidP="00C92BBA">
      <w:pPr>
        <w:pStyle w:val="Header"/>
        <w:numPr>
          <w:ilvl w:val="0"/>
          <w:numId w:val="4"/>
        </w:numPr>
        <w:tabs>
          <w:tab w:val="left" w:pos="4680"/>
        </w:tabs>
        <w:jc w:val="both"/>
        <w:rPr>
          <w:rFonts w:cs="Arial"/>
          <w:bCs/>
          <w:color w:val="000000"/>
        </w:rPr>
      </w:pPr>
      <w:r w:rsidRPr="00946336">
        <w:rPr>
          <w:rFonts w:cs="Arial"/>
          <w:bCs/>
          <w:color w:val="000000"/>
        </w:rPr>
        <w:t>En la columna “</w:t>
      </w:r>
      <w:r w:rsidRPr="00946336">
        <w:rPr>
          <w:rFonts w:cs="Arial"/>
          <w:b/>
          <w:bCs/>
          <w:color w:val="000000"/>
        </w:rPr>
        <w:t>Vigencia</w:t>
      </w:r>
      <w:r w:rsidRPr="00946336">
        <w:rPr>
          <w:rFonts w:cs="Arial"/>
          <w:bCs/>
          <w:color w:val="000000"/>
        </w:rPr>
        <w:t>”, se revisa si fecha proyectada de inicio y de fin para cada proyecto están dentro del trimestre de seguimiento</w:t>
      </w:r>
      <w:r w:rsidR="00B31922" w:rsidRPr="00946336">
        <w:rPr>
          <w:rFonts w:cs="Arial"/>
          <w:bCs/>
          <w:color w:val="000000"/>
        </w:rPr>
        <w:t>.</w:t>
      </w:r>
    </w:p>
    <w:p w14:paraId="468DE410" w14:textId="28FFFA29" w:rsidR="00352832" w:rsidRPr="00946336" w:rsidRDefault="00A17D50" w:rsidP="00C92BBA">
      <w:pPr>
        <w:pStyle w:val="Header"/>
        <w:numPr>
          <w:ilvl w:val="0"/>
          <w:numId w:val="4"/>
        </w:numPr>
        <w:tabs>
          <w:tab w:val="left" w:pos="4680"/>
        </w:tabs>
        <w:jc w:val="both"/>
        <w:rPr>
          <w:rFonts w:cs="Arial"/>
          <w:bCs/>
          <w:color w:val="000000"/>
        </w:rPr>
      </w:pPr>
      <w:r w:rsidRPr="00946336">
        <w:rPr>
          <w:rFonts w:cs="Arial"/>
          <w:bCs/>
          <w:color w:val="000000"/>
        </w:rPr>
        <w:t>La columna “</w:t>
      </w:r>
      <w:r w:rsidRPr="00946336">
        <w:rPr>
          <w:rFonts w:cs="Arial"/>
          <w:b/>
          <w:bCs/>
          <w:color w:val="000000"/>
        </w:rPr>
        <w:t>dominio</w:t>
      </w:r>
      <w:r w:rsidRPr="00946336">
        <w:rPr>
          <w:rFonts w:cs="Arial"/>
          <w:bCs/>
          <w:color w:val="000000"/>
        </w:rPr>
        <w:t>” hace referencia al dominio de la Arquitectura Empresarial al que pertenece el proyecto</w:t>
      </w:r>
      <w:r w:rsidRPr="00946336">
        <w:rPr>
          <w:rStyle w:val="FootnoteReference"/>
          <w:rFonts w:cs="Arial"/>
          <w:bCs/>
          <w:color w:val="000000"/>
        </w:rPr>
        <w:footnoteReference w:id="7"/>
      </w:r>
      <w:r w:rsidRPr="00946336">
        <w:rPr>
          <w:rFonts w:cs="Arial"/>
          <w:bCs/>
          <w:color w:val="000000"/>
        </w:rPr>
        <w:t>.</w:t>
      </w:r>
    </w:p>
    <w:p w14:paraId="2748FDB8" w14:textId="77777777" w:rsidR="00352832" w:rsidRPr="00946336" w:rsidRDefault="00352832" w:rsidP="009C4750">
      <w:pPr>
        <w:pStyle w:val="Header"/>
        <w:tabs>
          <w:tab w:val="left" w:pos="4680"/>
        </w:tabs>
        <w:jc w:val="both"/>
        <w:rPr>
          <w:rFonts w:cs="Arial"/>
          <w:bCs/>
          <w:color w:val="000000"/>
        </w:rPr>
      </w:pPr>
    </w:p>
    <w:p w14:paraId="574268F1" w14:textId="6D04753E" w:rsidR="00B31922" w:rsidRPr="00946336" w:rsidRDefault="00352832" w:rsidP="00C92BBA">
      <w:pPr>
        <w:pStyle w:val="Header"/>
        <w:numPr>
          <w:ilvl w:val="0"/>
          <w:numId w:val="4"/>
        </w:numPr>
        <w:tabs>
          <w:tab w:val="left" w:pos="4680"/>
        </w:tabs>
        <w:jc w:val="both"/>
        <w:rPr>
          <w:rFonts w:cs="Arial"/>
          <w:bCs/>
          <w:color w:val="000000"/>
        </w:rPr>
      </w:pPr>
      <w:r w:rsidRPr="00946336">
        <w:rPr>
          <w:rFonts w:cs="Arial"/>
          <w:bCs/>
          <w:color w:val="000000"/>
        </w:rPr>
        <w:t>L</w:t>
      </w:r>
      <w:r w:rsidR="006A626E" w:rsidRPr="00946336">
        <w:rPr>
          <w:rFonts w:cs="Arial"/>
          <w:bCs/>
          <w:color w:val="000000"/>
        </w:rPr>
        <w:t xml:space="preserve">a </w:t>
      </w:r>
      <w:r w:rsidR="00294CCA" w:rsidRPr="00946336">
        <w:rPr>
          <w:rFonts w:cs="Arial"/>
          <w:bCs/>
          <w:color w:val="000000"/>
        </w:rPr>
        <w:t>columna</w:t>
      </w:r>
      <w:r w:rsidR="006A626E" w:rsidRPr="00946336">
        <w:rPr>
          <w:rFonts w:cs="Arial"/>
          <w:bCs/>
          <w:color w:val="000000"/>
        </w:rPr>
        <w:t xml:space="preserve"> “</w:t>
      </w:r>
      <w:r w:rsidR="00B31922" w:rsidRPr="00946336">
        <w:rPr>
          <w:rFonts w:cs="Arial"/>
          <w:b/>
          <w:bCs/>
          <w:color w:val="000000"/>
        </w:rPr>
        <w:t>P</w:t>
      </w:r>
      <w:r w:rsidR="00A17D50" w:rsidRPr="00946336">
        <w:rPr>
          <w:rFonts w:cs="Arial"/>
          <w:b/>
          <w:bCs/>
          <w:color w:val="000000"/>
        </w:rPr>
        <w:t>royecto en el que se incluye</w:t>
      </w:r>
      <w:r w:rsidR="006A626E" w:rsidRPr="00946336">
        <w:rPr>
          <w:rFonts w:cs="Arial"/>
          <w:bCs/>
          <w:color w:val="000000"/>
        </w:rPr>
        <w:t>”</w:t>
      </w:r>
      <w:r w:rsidRPr="00946336">
        <w:rPr>
          <w:rFonts w:cs="Arial"/>
          <w:bCs/>
          <w:color w:val="000000"/>
        </w:rPr>
        <w:t>, sirve para asignar el nombre del proyecto que emplea el grupo de TI, aclarando que varios de los ítems son subproyectos de un proyecto más grande</w:t>
      </w:r>
      <w:r w:rsidR="00B31922" w:rsidRPr="00946336">
        <w:rPr>
          <w:rFonts w:cs="Arial"/>
          <w:bCs/>
          <w:color w:val="000000"/>
        </w:rPr>
        <w:t>. (P</w:t>
      </w:r>
      <w:r w:rsidRPr="00946336">
        <w:rPr>
          <w:rFonts w:cs="Arial"/>
          <w:bCs/>
          <w:color w:val="000000"/>
        </w:rPr>
        <w:t xml:space="preserve">or ejemplo: lo relacionado con gobierno de </w:t>
      </w:r>
      <w:r w:rsidRPr="00946336">
        <w:rPr>
          <w:rFonts w:cs="Arial"/>
          <w:bCs/>
          <w:color w:val="000000"/>
        </w:rPr>
        <w:tab/>
        <w:t>TI</w:t>
      </w:r>
      <w:r w:rsidR="008A6A57" w:rsidRPr="00946336">
        <w:rPr>
          <w:rFonts w:cs="Arial"/>
          <w:bCs/>
          <w:color w:val="000000"/>
        </w:rPr>
        <w:t xml:space="preserve"> y</w:t>
      </w:r>
      <w:r w:rsidRPr="00946336">
        <w:rPr>
          <w:rFonts w:cs="Arial"/>
          <w:bCs/>
          <w:color w:val="000000"/>
        </w:rPr>
        <w:t xml:space="preserve"> estrategia de TI está usualmente contenido dentro del proyecto Fortalecimiento de la Política de Gobierno Digital-GODI</w:t>
      </w:r>
      <w:r w:rsidR="00B31922" w:rsidRPr="00946336">
        <w:rPr>
          <w:rFonts w:cs="Arial"/>
          <w:bCs/>
          <w:color w:val="000000"/>
        </w:rPr>
        <w:t>).</w:t>
      </w:r>
      <w:r w:rsidR="006A626E" w:rsidRPr="00946336">
        <w:rPr>
          <w:rFonts w:cs="Arial"/>
          <w:bCs/>
          <w:color w:val="000000"/>
        </w:rPr>
        <w:t xml:space="preserve"> </w:t>
      </w:r>
    </w:p>
    <w:p w14:paraId="29C0D426" w14:textId="77777777" w:rsidR="00B31922" w:rsidRPr="00946336" w:rsidRDefault="00B31922" w:rsidP="00B31922">
      <w:pPr>
        <w:pStyle w:val="ListParagraph"/>
        <w:rPr>
          <w:rFonts w:cs="Arial"/>
          <w:bCs/>
          <w:color w:val="000000"/>
        </w:rPr>
      </w:pPr>
    </w:p>
    <w:p w14:paraId="6A4F22E7" w14:textId="5709A32D" w:rsidR="00B31922" w:rsidRPr="00946336" w:rsidRDefault="00B31922" w:rsidP="00C92BBA">
      <w:pPr>
        <w:pStyle w:val="Header"/>
        <w:numPr>
          <w:ilvl w:val="0"/>
          <w:numId w:val="4"/>
        </w:numPr>
        <w:tabs>
          <w:tab w:val="left" w:pos="4680"/>
        </w:tabs>
        <w:jc w:val="both"/>
        <w:rPr>
          <w:rFonts w:cs="Arial"/>
          <w:bCs/>
          <w:color w:val="000000"/>
        </w:rPr>
      </w:pPr>
      <w:r w:rsidRPr="00946336">
        <w:rPr>
          <w:rFonts w:cs="Arial"/>
          <w:bCs/>
          <w:color w:val="000000"/>
        </w:rPr>
        <w:t xml:space="preserve">En las </w:t>
      </w:r>
      <w:r w:rsidR="00A17D50" w:rsidRPr="00946336">
        <w:rPr>
          <w:rFonts w:cs="Arial"/>
          <w:bCs/>
          <w:color w:val="000000"/>
        </w:rPr>
        <w:t>columnas de “</w:t>
      </w:r>
      <w:r w:rsidRPr="00946336">
        <w:rPr>
          <w:rFonts w:cs="Arial"/>
          <w:b/>
          <w:bCs/>
          <w:color w:val="000000"/>
        </w:rPr>
        <w:t>F</w:t>
      </w:r>
      <w:r w:rsidR="00A17D50" w:rsidRPr="00946336">
        <w:rPr>
          <w:rFonts w:cs="Arial"/>
          <w:b/>
          <w:bCs/>
          <w:color w:val="000000"/>
        </w:rPr>
        <w:t>echa de inicio</w:t>
      </w:r>
      <w:r w:rsidRPr="00946336">
        <w:rPr>
          <w:rFonts w:cs="Arial"/>
          <w:b/>
          <w:bCs/>
          <w:color w:val="000000"/>
        </w:rPr>
        <w:t>”</w:t>
      </w:r>
      <w:r w:rsidR="00A17D50" w:rsidRPr="00946336">
        <w:rPr>
          <w:rFonts w:cs="Arial"/>
          <w:b/>
          <w:bCs/>
          <w:color w:val="000000"/>
        </w:rPr>
        <w:t xml:space="preserve"> </w:t>
      </w:r>
      <w:r w:rsidR="00A17D50" w:rsidRPr="00946336">
        <w:rPr>
          <w:rFonts w:cs="Arial"/>
          <w:color w:val="000000"/>
        </w:rPr>
        <w:t>y</w:t>
      </w:r>
      <w:r w:rsidR="00A17D50" w:rsidRPr="00946336">
        <w:rPr>
          <w:rFonts w:cs="Arial"/>
          <w:b/>
          <w:bCs/>
          <w:color w:val="000000"/>
        </w:rPr>
        <w:t xml:space="preserve"> </w:t>
      </w:r>
      <w:r w:rsidRPr="00946336">
        <w:rPr>
          <w:rFonts w:cs="Arial"/>
          <w:b/>
          <w:bCs/>
          <w:color w:val="000000"/>
        </w:rPr>
        <w:t>“F</w:t>
      </w:r>
      <w:r w:rsidR="00A17D50" w:rsidRPr="00946336">
        <w:rPr>
          <w:rFonts w:cs="Arial"/>
          <w:b/>
          <w:bCs/>
          <w:color w:val="000000"/>
        </w:rPr>
        <w:t xml:space="preserve">echa </w:t>
      </w:r>
      <w:r w:rsidRPr="00946336">
        <w:rPr>
          <w:rFonts w:cs="Arial"/>
          <w:b/>
          <w:bCs/>
          <w:color w:val="000000"/>
        </w:rPr>
        <w:t>final</w:t>
      </w:r>
      <w:r w:rsidRPr="00946336">
        <w:rPr>
          <w:rFonts w:cs="Arial"/>
          <w:bCs/>
          <w:color w:val="000000"/>
        </w:rPr>
        <w:t xml:space="preserve">” están registradas </w:t>
      </w:r>
      <w:r w:rsidR="00A17D50" w:rsidRPr="00946336">
        <w:rPr>
          <w:rFonts w:cs="Arial"/>
          <w:bCs/>
          <w:color w:val="000000"/>
        </w:rPr>
        <w:t>las fechas que se le asignaron a cada proyecto en el momento de actualizar el PETI</w:t>
      </w:r>
      <w:r w:rsidR="00294CCA" w:rsidRPr="00946336">
        <w:rPr>
          <w:rFonts w:cs="Arial"/>
          <w:bCs/>
          <w:color w:val="000000"/>
        </w:rPr>
        <w:t>.</w:t>
      </w:r>
    </w:p>
    <w:p w14:paraId="78FADC52" w14:textId="77777777" w:rsidR="00B31922" w:rsidRPr="00946336" w:rsidRDefault="00B31922" w:rsidP="00B31922">
      <w:pPr>
        <w:pStyle w:val="ListParagraph"/>
        <w:rPr>
          <w:rFonts w:cs="Arial"/>
          <w:bCs/>
          <w:color w:val="000000"/>
        </w:rPr>
      </w:pPr>
    </w:p>
    <w:p w14:paraId="10BF9FC0" w14:textId="72A74D20" w:rsidR="00A96004" w:rsidRPr="00946336" w:rsidRDefault="004402A1" w:rsidP="00C92BBA">
      <w:pPr>
        <w:pStyle w:val="Header"/>
        <w:numPr>
          <w:ilvl w:val="0"/>
          <w:numId w:val="4"/>
        </w:numPr>
        <w:tabs>
          <w:tab w:val="left" w:pos="4680"/>
        </w:tabs>
        <w:jc w:val="both"/>
        <w:rPr>
          <w:rFonts w:cs="Arial"/>
          <w:bCs/>
          <w:color w:val="000000"/>
        </w:rPr>
      </w:pPr>
      <w:r w:rsidRPr="00946336">
        <w:rPr>
          <w:rFonts w:cs="Arial"/>
          <w:bCs/>
          <w:color w:val="000000"/>
        </w:rPr>
        <w:t>La columna “</w:t>
      </w:r>
      <w:r w:rsidRPr="00946336">
        <w:rPr>
          <w:rFonts w:cs="Arial"/>
          <w:b/>
          <w:bCs/>
          <w:color w:val="000000"/>
        </w:rPr>
        <w:t xml:space="preserve">Ponderado </w:t>
      </w:r>
      <w:r w:rsidR="00B31922" w:rsidRPr="00946336">
        <w:rPr>
          <w:rFonts w:cs="Arial"/>
          <w:b/>
          <w:bCs/>
          <w:color w:val="000000"/>
        </w:rPr>
        <w:t>P</w:t>
      </w:r>
      <w:r w:rsidRPr="00946336">
        <w:rPr>
          <w:rFonts w:cs="Arial"/>
          <w:b/>
          <w:bCs/>
          <w:color w:val="000000"/>
        </w:rPr>
        <w:t>royecto</w:t>
      </w:r>
      <w:r w:rsidRPr="00946336">
        <w:rPr>
          <w:rFonts w:cs="Arial"/>
          <w:bCs/>
          <w:color w:val="000000"/>
        </w:rPr>
        <w:t>” se refiere al peso porcentual que ese proyecto tiene dentro de su respectivo dominio de AE, esto se calcula sólo para los proyectos que están dentro del trimestre objeto de seguimiento</w:t>
      </w:r>
      <w:r w:rsidRPr="00946336">
        <w:rPr>
          <w:rFonts w:cs="Arial"/>
          <w:bCs/>
          <w:color w:val="2F5496" w:themeColor="accent5" w:themeShade="BF"/>
          <w:sz w:val="22"/>
          <w:szCs w:val="22"/>
        </w:rPr>
        <w:t>.</w:t>
      </w:r>
      <w:r w:rsidRPr="00946336">
        <w:rPr>
          <w:rFonts w:cs="Arial"/>
          <w:bCs/>
          <w:color w:val="000000"/>
        </w:rPr>
        <w:t xml:space="preserve"> Para la generación del ponderado se debe tener en cuenta la tabla ubicada en la parte inferior, donde se hace una distribución de los dominios incluyendo el plan de comunicaciones (</w:t>
      </w:r>
      <w:r w:rsidR="00B31922" w:rsidRPr="00946336">
        <w:rPr>
          <w:rFonts w:cs="Arial"/>
          <w:bCs/>
          <w:color w:val="000000"/>
        </w:rPr>
        <w:t>V</w:t>
      </w:r>
      <w:r w:rsidRPr="00946336">
        <w:rPr>
          <w:rFonts w:cs="Arial"/>
          <w:bCs/>
          <w:color w:val="000000"/>
        </w:rPr>
        <w:t xml:space="preserve">er </w:t>
      </w:r>
      <w:r w:rsidR="00B31922" w:rsidRPr="00946336">
        <w:rPr>
          <w:rFonts w:cs="Arial"/>
          <w:bCs/>
          <w:color w:val="000000"/>
        </w:rPr>
        <w:t>la siguiente ilustración</w:t>
      </w:r>
      <w:r w:rsidRPr="00946336">
        <w:rPr>
          <w:rFonts w:cs="Arial"/>
          <w:bCs/>
          <w:color w:val="000000"/>
        </w:rPr>
        <w:t>)</w:t>
      </w:r>
      <w:r w:rsidR="007E7460" w:rsidRPr="00946336">
        <w:rPr>
          <w:rFonts w:cs="Arial"/>
          <w:bCs/>
          <w:color w:val="000000"/>
        </w:rPr>
        <w:t xml:space="preserve">. </w:t>
      </w:r>
    </w:p>
    <w:p w14:paraId="36FA3A0A" w14:textId="75483FA9" w:rsidR="00CC3647" w:rsidRPr="00946336" w:rsidRDefault="00CC3647" w:rsidP="00CC3647">
      <w:pPr>
        <w:pStyle w:val="ListParagraph"/>
        <w:rPr>
          <w:rFonts w:cs="Arial"/>
          <w:bCs/>
          <w:color w:val="000000"/>
        </w:rPr>
      </w:pPr>
    </w:p>
    <w:p w14:paraId="5C68AE79" w14:textId="39803EE2" w:rsidR="00CC3647" w:rsidRPr="00946336" w:rsidRDefault="0068290E" w:rsidP="00CC3647">
      <w:pPr>
        <w:pStyle w:val="Header"/>
        <w:tabs>
          <w:tab w:val="left" w:pos="4680"/>
        </w:tabs>
        <w:jc w:val="both"/>
        <w:rPr>
          <w:rFonts w:cs="Arial"/>
          <w:bCs/>
          <w:color w:val="000000"/>
        </w:rPr>
      </w:pPr>
      <w:r w:rsidRPr="00946336">
        <w:rPr>
          <w:rFonts w:cs="Arial"/>
          <w:bCs/>
          <w:noProof/>
          <w:color w:val="000000"/>
        </w:rPr>
        <mc:AlternateContent>
          <mc:Choice Requires="wps">
            <w:drawing>
              <wp:anchor distT="0" distB="0" distL="114300" distR="114300" simplePos="0" relativeHeight="251693056" behindDoc="1" locked="0" layoutInCell="1" allowOverlap="1" wp14:anchorId="07F925BE" wp14:editId="641AD9E0">
                <wp:simplePos x="0" y="0"/>
                <wp:positionH relativeFrom="column">
                  <wp:posOffset>-95885</wp:posOffset>
                </wp:positionH>
                <wp:positionV relativeFrom="paragraph">
                  <wp:posOffset>135890</wp:posOffset>
                </wp:positionV>
                <wp:extent cx="6457950" cy="3152775"/>
                <wp:effectExtent l="0" t="0" r="19050" b="28575"/>
                <wp:wrapNone/>
                <wp:docPr id="18" name="Rectángulo: esquinas redondeadas 18"/>
                <wp:cNvGraphicFramePr/>
                <a:graphic xmlns:a="http://schemas.openxmlformats.org/drawingml/2006/main">
                  <a:graphicData uri="http://schemas.microsoft.com/office/word/2010/wordprocessingShape">
                    <wps:wsp>
                      <wps:cNvSpPr/>
                      <wps:spPr>
                        <a:xfrm>
                          <a:off x="0" y="0"/>
                          <a:ext cx="6457950" cy="3152775"/>
                        </a:xfrm>
                        <a:prstGeom prst="round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ABBE03" id="Rectángulo: esquinas redondeadas 18" o:spid="_x0000_s1026" style="position:absolute;margin-left:-7.55pt;margin-top:10.7pt;width:508.5pt;height:248.25pt;z-index:-251623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" filled="f" strokecolor="#4472c4 [3208]" strokeweight="1pt">
                <v:stroke joinstyle="miter"/>
              </v:roundrect>
            </w:pict>
          </mc:Fallback>
        </mc:AlternateContent>
      </w:r>
    </w:p>
    <w:p w14:paraId="544317DD" w14:textId="2F08B407" w:rsidR="00CC3647" w:rsidRPr="00946336" w:rsidRDefault="00CC3647" w:rsidP="00CC3647">
      <w:pPr>
        <w:pStyle w:val="Header"/>
        <w:tabs>
          <w:tab w:val="left" w:pos="4680"/>
        </w:tabs>
        <w:jc w:val="both"/>
        <w:rPr>
          <w:rFonts w:cs="Arial"/>
          <w:bCs/>
          <w:color w:val="000000"/>
        </w:rPr>
      </w:pPr>
    </w:p>
    <w:p w14:paraId="3C7EC205" w14:textId="6B6AAE78" w:rsidR="00CC3647" w:rsidRPr="00946336" w:rsidRDefault="00CC3647" w:rsidP="00CC3647">
      <w:pPr>
        <w:pStyle w:val="Header"/>
        <w:tabs>
          <w:tab w:val="left" w:pos="4680"/>
        </w:tabs>
        <w:jc w:val="both"/>
        <w:rPr>
          <w:rFonts w:cs="Arial"/>
          <w:bCs/>
          <w:color w:val="000000"/>
        </w:rPr>
      </w:pPr>
    </w:p>
    <w:p w14:paraId="453C94D6" w14:textId="1746A895" w:rsidR="00CC3647" w:rsidRPr="00946336" w:rsidRDefault="0068290E" w:rsidP="00CC3647">
      <w:pPr>
        <w:pStyle w:val="Header"/>
        <w:tabs>
          <w:tab w:val="left" w:pos="4680"/>
        </w:tabs>
        <w:jc w:val="both"/>
        <w:rPr>
          <w:rFonts w:cs="Arial"/>
          <w:bCs/>
          <w:color w:val="000000"/>
        </w:rPr>
      </w:pPr>
      <w:r w:rsidRPr="00946336">
        <w:rPr>
          <w:rFonts w:cs="Arial"/>
          <w:noProof/>
        </w:rPr>
        <mc:AlternateContent>
          <mc:Choice Requires="wps">
            <w:drawing>
              <wp:anchor distT="0" distB="0" distL="114300" distR="114300" simplePos="0" relativeHeight="251692032" behindDoc="0" locked="0" layoutInCell="1" allowOverlap="1" wp14:anchorId="456927B8" wp14:editId="0520255B">
                <wp:simplePos x="0" y="0"/>
                <wp:positionH relativeFrom="column">
                  <wp:posOffset>3410585</wp:posOffset>
                </wp:positionH>
                <wp:positionV relativeFrom="paragraph">
                  <wp:posOffset>1063625</wp:posOffset>
                </wp:positionV>
                <wp:extent cx="711021" cy="1890712"/>
                <wp:effectExtent l="0" t="0" r="0" b="0"/>
                <wp:wrapNone/>
                <wp:docPr id="12" name="Flecha: hacia abajo 12"/>
                <wp:cNvGraphicFramePr/>
                <a:graphic xmlns:a="http://schemas.openxmlformats.org/drawingml/2006/main">
                  <a:graphicData uri="http://schemas.microsoft.com/office/word/2010/wordprocessingShape">
                    <wps:wsp>
                      <wps:cNvSpPr/>
                      <wps:spPr>
                        <a:xfrm rot="5400000">
                          <a:off x="0" y="0"/>
                          <a:ext cx="711021" cy="1890712"/>
                        </a:xfrm>
                        <a:prstGeom prst="downArrow">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D01B25" w14:textId="77777777" w:rsidR="000553AE" w:rsidRPr="001370CC" w:rsidRDefault="000553AE" w:rsidP="0068290E">
                            <w:pPr>
                              <w:rPr>
                                <w:sz w:val="16"/>
                                <w:szCs w:val="16"/>
                              </w:rPr>
                            </w:pPr>
                            <w:r>
                              <w:rPr>
                                <w:sz w:val="16"/>
                                <w:szCs w:val="16"/>
                              </w:rPr>
                              <w:t>TABLA PONDERADO DOMINIOS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6927B8" id="Flecha: hacia abajo 12" o:spid="_x0000_s1027" type="#_x0000_t67" style="position:absolute;left:0;text-align:left;margin-left:268.55pt;margin-top:83.75pt;width:56pt;height:148.85pt;rotation:90;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" adj="17539" fillcolor="#1f4d78 [1604]" strokecolor="#1f4d78 [1604]" strokeweight="1pt">
                <v:textbox style="layout-flow:vertical;mso-layout-flow-alt:bottom-to-top">
                  <w:txbxContent>
                    <w:p w14:paraId="3ED01B25" w14:textId="77777777" w:rsidR="000553AE" w:rsidRPr="001370CC" w:rsidRDefault="000553AE" w:rsidP="0068290E">
                      <w:pPr>
                        <w:rPr>
                          <w:sz w:val="16"/>
                          <w:szCs w:val="16"/>
                        </w:rPr>
                      </w:pPr>
                      <w:r>
                        <w:rPr>
                          <w:sz w:val="16"/>
                          <w:szCs w:val="16"/>
                        </w:rPr>
                        <w:t>TABLA PONDERADO DOMINIOS</w:t>
                      </w:r>
                    </w:p>
                  </w:txbxContent>
                </v:textbox>
              </v:shape>
            </w:pict>
          </mc:Fallback>
        </mc:AlternateContent>
      </w:r>
      <w:r w:rsidRPr="00946336">
        <w:rPr>
          <w:rFonts w:cs="Arial"/>
          <w:noProof/>
        </w:rPr>
        <w:t xml:space="preserve"> </w:t>
      </w:r>
      <w:r w:rsidRPr="00946336">
        <w:rPr>
          <w:rFonts w:cs="Arial"/>
          <w:noProof/>
        </w:rPr>
        <w:drawing>
          <wp:inline distT="0" distB="0" distL="0" distR="0" wp14:anchorId="399CCB9F" wp14:editId="7E5D99AD">
            <wp:extent cx="5915025" cy="248267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6491"/>
                    <a:stretch/>
                  </pic:blipFill>
                  <pic:spPr bwMode="auto">
                    <a:xfrm>
                      <a:off x="0" y="0"/>
                      <a:ext cx="5951425" cy="2497949"/>
                    </a:xfrm>
                    <a:prstGeom prst="rect">
                      <a:avLst/>
                    </a:prstGeom>
                    <a:ln>
                      <a:noFill/>
                    </a:ln>
                    <a:extLst>
                      <a:ext uri="{53640926-AAD7-44D8-BBD7-CCE9431645EC}">
                        <a14:shadowObscured xmlns:a14="http://schemas.microsoft.com/office/drawing/2010/main"/>
                      </a:ext>
                    </a:extLst>
                  </pic:spPr>
                </pic:pic>
              </a:graphicData>
            </a:graphic>
          </wp:inline>
        </w:drawing>
      </w:r>
    </w:p>
    <w:p w14:paraId="249E3629" w14:textId="649084AE" w:rsidR="00CC3647" w:rsidRPr="00946336" w:rsidRDefault="00CC3647" w:rsidP="00CC3647">
      <w:pPr>
        <w:pStyle w:val="Header"/>
        <w:tabs>
          <w:tab w:val="left" w:pos="4680"/>
        </w:tabs>
        <w:jc w:val="both"/>
        <w:rPr>
          <w:rFonts w:cs="Arial"/>
          <w:bCs/>
          <w:color w:val="000000"/>
        </w:rPr>
      </w:pPr>
    </w:p>
    <w:p w14:paraId="173EF37C" w14:textId="650FA194" w:rsidR="00CC3647" w:rsidRPr="00946336" w:rsidRDefault="00CC3647" w:rsidP="00CC3647">
      <w:pPr>
        <w:pStyle w:val="Header"/>
        <w:tabs>
          <w:tab w:val="left" w:pos="4680"/>
        </w:tabs>
        <w:jc w:val="both"/>
        <w:rPr>
          <w:rFonts w:cs="Arial"/>
          <w:bCs/>
          <w:color w:val="000000"/>
        </w:rPr>
      </w:pPr>
    </w:p>
    <w:p w14:paraId="23B69A30" w14:textId="2F45DABC" w:rsidR="00CC3647" w:rsidRPr="00946336" w:rsidRDefault="00CC3647" w:rsidP="00CC3647">
      <w:pPr>
        <w:pStyle w:val="Header"/>
        <w:tabs>
          <w:tab w:val="left" w:pos="4680"/>
        </w:tabs>
        <w:jc w:val="both"/>
        <w:rPr>
          <w:rFonts w:cs="Arial"/>
          <w:bCs/>
          <w:color w:val="000000"/>
        </w:rPr>
      </w:pPr>
    </w:p>
    <w:p w14:paraId="25E53A16" w14:textId="65F22506" w:rsidR="00CC3647" w:rsidRPr="00946336" w:rsidRDefault="00CC3647" w:rsidP="00CC3647">
      <w:pPr>
        <w:pStyle w:val="Header"/>
        <w:tabs>
          <w:tab w:val="left" w:pos="4680"/>
        </w:tabs>
        <w:jc w:val="both"/>
        <w:rPr>
          <w:rFonts w:cs="Arial"/>
          <w:bCs/>
          <w:color w:val="000000"/>
        </w:rPr>
      </w:pPr>
    </w:p>
    <w:p w14:paraId="00E02A87" w14:textId="77777777" w:rsidR="007E13F2" w:rsidRPr="00946336" w:rsidRDefault="007E13F2" w:rsidP="007E13F2">
      <w:pPr>
        <w:rPr>
          <w:rFonts w:cs="Arial"/>
        </w:rPr>
      </w:pPr>
    </w:p>
    <w:p w14:paraId="702D2E82" w14:textId="77777777" w:rsidR="00B31922" w:rsidRPr="00946336" w:rsidRDefault="004402A1" w:rsidP="00C92BBA">
      <w:pPr>
        <w:pStyle w:val="Header"/>
        <w:numPr>
          <w:ilvl w:val="0"/>
          <w:numId w:val="5"/>
        </w:numPr>
        <w:tabs>
          <w:tab w:val="left" w:pos="4680"/>
        </w:tabs>
        <w:jc w:val="both"/>
        <w:rPr>
          <w:rFonts w:cs="Arial"/>
          <w:bCs/>
          <w:color w:val="000000"/>
        </w:rPr>
      </w:pPr>
      <w:r w:rsidRPr="00946336">
        <w:rPr>
          <w:rFonts w:cs="Arial"/>
          <w:bCs/>
          <w:color w:val="000000"/>
        </w:rPr>
        <w:t>La columna “</w:t>
      </w:r>
      <w:r w:rsidRPr="00946336">
        <w:rPr>
          <w:rFonts w:cs="Arial"/>
          <w:b/>
          <w:bCs/>
          <w:color w:val="000000"/>
        </w:rPr>
        <w:t>%de avance</w:t>
      </w:r>
      <w:r w:rsidRPr="00946336">
        <w:rPr>
          <w:rFonts w:cs="Arial"/>
          <w:bCs/>
          <w:color w:val="000000"/>
        </w:rPr>
        <w:t>” contiene el porcentaje reportado en las diferentes evidencias para el proyecto a analizar.</w:t>
      </w:r>
      <w:r w:rsidR="00D00AE7" w:rsidRPr="00946336">
        <w:rPr>
          <w:rFonts w:cs="Arial"/>
          <w:bCs/>
          <w:color w:val="000000"/>
        </w:rPr>
        <w:t xml:space="preserve"> </w:t>
      </w:r>
    </w:p>
    <w:p w14:paraId="28C1DC3E" w14:textId="77777777" w:rsidR="00B31922" w:rsidRPr="00946336" w:rsidRDefault="004402A1" w:rsidP="00C92BBA">
      <w:pPr>
        <w:pStyle w:val="Header"/>
        <w:numPr>
          <w:ilvl w:val="0"/>
          <w:numId w:val="5"/>
        </w:numPr>
        <w:tabs>
          <w:tab w:val="left" w:pos="4680"/>
        </w:tabs>
        <w:jc w:val="both"/>
        <w:rPr>
          <w:rFonts w:cs="Arial"/>
          <w:bCs/>
          <w:color w:val="000000"/>
        </w:rPr>
      </w:pPr>
      <w:r w:rsidRPr="00946336">
        <w:rPr>
          <w:rFonts w:cs="Arial"/>
          <w:bCs/>
          <w:color w:val="000000"/>
        </w:rPr>
        <w:t>La columna “</w:t>
      </w:r>
      <w:r w:rsidRPr="00946336">
        <w:rPr>
          <w:rFonts w:cs="Arial"/>
          <w:b/>
          <w:bCs/>
          <w:color w:val="000000"/>
        </w:rPr>
        <w:t>% de avance del PETI</w:t>
      </w:r>
      <w:r w:rsidRPr="00946336">
        <w:rPr>
          <w:rFonts w:cs="Arial"/>
          <w:bCs/>
          <w:color w:val="000000"/>
        </w:rPr>
        <w:t xml:space="preserve">” es una </w:t>
      </w:r>
      <w:r w:rsidR="00B31922" w:rsidRPr="00946336">
        <w:rPr>
          <w:rFonts w:cs="Arial"/>
          <w:bCs/>
          <w:color w:val="000000"/>
        </w:rPr>
        <w:t>fórmula</w:t>
      </w:r>
      <w:r w:rsidRPr="00946336">
        <w:rPr>
          <w:rFonts w:cs="Arial"/>
          <w:bCs/>
          <w:color w:val="000000"/>
        </w:rPr>
        <w:t xml:space="preserve"> que incluye el ponderado del proyecto por el porcentaje de avance por el ponderado del dominio</w:t>
      </w:r>
      <w:r w:rsidR="00B31922" w:rsidRPr="00946336">
        <w:rPr>
          <w:rFonts w:cs="Arial"/>
          <w:bCs/>
          <w:color w:val="000000"/>
        </w:rPr>
        <w:t>.</w:t>
      </w:r>
    </w:p>
    <w:p w14:paraId="4740772F" w14:textId="616D476B" w:rsidR="00B31922" w:rsidRPr="00946336" w:rsidRDefault="00E20C77" w:rsidP="00C92BBA">
      <w:pPr>
        <w:pStyle w:val="Header"/>
        <w:numPr>
          <w:ilvl w:val="0"/>
          <w:numId w:val="5"/>
        </w:numPr>
        <w:tabs>
          <w:tab w:val="left" w:pos="4680"/>
        </w:tabs>
        <w:jc w:val="both"/>
        <w:rPr>
          <w:rFonts w:cs="Arial"/>
          <w:bCs/>
          <w:color w:val="000000"/>
        </w:rPr>
      </w:pPr>
      <w:r w:rsidRPr="00946336">
        <w:rPr>
          <w:rFonts w:cs="Arial"/>
        </w:rPr>
        <w:t>La columna “</w:t>
      </w:r>
      <w:r w:rsidR="00B31922" w:rsidRPr="00946336">
        <w:rPr>
          <w:rFonts w:cs="Arial"/>
          <w:b/>
        </w:rPr>
        <w:t>E</w:t>
      </w:r>
      <w:r w:rsidRPr="00946336">
        <w:rPr>
          <w:rFonts w:cs="Arial"/>
          <w:b/>
        </w:rPr>
        <w:t>stado</w:t>
      </w:r>
      <w:r w:rsidRPr="00946336">
        <w:rPr>
          <w:rFonts w:cs="Arial"/>
        </w:rPr>
        <w:t xml:space="preserve">” contiene el estado del proyecto, puede ser: en curso, finalizado, sin iniciar, </w:t>
      </w:r>
      <w:r w:rsidR="00B31922" w:rsidRPr="00946336">
        <w:rPr>
          <w:rFonts w:cs="Arial"/>
        </w:rPr>
        <w:t>entre otros</w:t>
      </w:r>
      <w:r w:rsidRPr="00946336">
        <w:rPr>
          <w:rFonts w:cs="Arial"/>
        </w:rPr>
        <w:t>.</w:t>
      </w:r>
    </w:p>
    <w:p w14:paraId="5A8CD319" w14:textId="6189DFC3" w:rsidR="006E1756" w:rsidRPr="00946336" w:rsidRDefault="00E20C77" w:rsidP="00C92BBA">
      <w:pPr>
        <w:pStyle w:val="Header"/>
        <w:numPr>
          <w:ilvl w:val="0"/>
          <w:numId w:val="5"/>
        </w:numPr>
        <w:tabs>
          <w:tab w:val="left" w:pos="4680"/>
        </w:tabs>
        <w:jc w:val="both"/>
        <w:rPr>
          <w:rFonts w:cs="Arial"/>
          <w:bCs/>
          <w:color w:val="000000"/>
        </w:rPr>
      </w:pPr>
      <w:r w:rsidRPr="00946336">
        <w:rPr>
          <w:rFonts w:cs="Arial"/>
        </w:rPr>
        <w:t xml:space="preserve"> La columna “</w:t>
      </w:r>
      <w:r w:rsidR="006E1756" w:rsidRPr="00946336">
        <w:rPr>
          <w:rFonts w:cs="Arial"/>
          <w:b/>
        </w:rPr>
        <w:t>C</w:t>
      </w:r>
      <w:r w:rsidRPr="00946336">
        <w:rPr>
          <w:rFonts w:cs="Arial"/>
          <w:b/>
        </w:rPr>
        <w:t>umplimiento</w:t>
      </w:r>
      <w:r w:rsidRPr="00946336">
        <w:rPr>
          <w:rFonts w:cs="Arial"/>
        </w:rPr>
        <w:t>” que es el resultado de analizar el avance real del proyecto frente al esperado para la vigencia a evaluar</w:t>
      </w:r>
      <w:r w:rsidR="00C52430" w:rsidRPr="00946336">
        <w:rPr>
          <w:rFonts w:cs="Arial"/>
        </w:rPr>
        <w:t xml:space="preserve"> y determinar si se ha dado cumplimiento o no</w:t>
      </w:r>
      <w:r w:rsidR="006E1756" w:rsidRPr="00946336">
        <w:rPr>
          <w:rFonts w:cs="Arial"/>
        </w:rPr>
        <w:t xml:space="preserve"> este puede ser: Cumple o No cumple</w:t>
      </w:r>
      <w:r w:rsidRPr="00946336">
        <w:rPr>
          <w:rFonts w:cs="Arial"/>
        </w:rPr>
        <w:t>.</w:t>
      </w:r>
    </w:p>
    <w:p w14:paraId="015A1F0D" w14:textId="47B08A0F" w:rsidR="006E1756" w:rsidRPr="00946336" w:rsidRDefault="006E1756" w:rsidP="00C92BBA">
      <w:pPr>
        <w:pStyle w:val="Header"/>
        <w:numPr>
          <w:ilvl w:val="0"/>
          <w:numId w:val="5"/>
        </w:numPr>
        <w:tabs>
          <w:tab w:val="left" w:pos="4680"/>
        </w:tabs>
        <w:jc w:val="both"/>
        <w:rPr>
          <w:rFonts w:cs="Arial"/>
          <w:bCs/>
          <w:color w:val="000000"/>
        </w:rPr>
      </w:pPr>
      <w:r w:rsidRPr="00946336">
        <w:rPr>
          <w:rFonts w:cs="Arial"/>
        </w:rPr>
        <w:lastRenderedPageBreak/>
        <w:t>En la columna “</w:t>
      </w:r>
      <w:r w:rsidRPr="00946336">
        <w:rPr>
          <w:rFonts w:cs="Arial"/>
          <w:b/>
          <w:bCs/>
        </w:rPr>
        <w:t>Evidencias</w:t>
      </w:r>
      <w:r w:rsidRPr="00946336">
        <w:rPr>
          <w:rFonts w:cs="Arial"/>
        </w:rPr>
        <w:t>”, se debe incluir las fuentes de donde se obtuvo el avance del proyecto, incluyendo</w:t>
      </w:r>
      <w:r w:rsidR="00A15838" w:rsidRPr="00946336">
        <w:rPr>
          <w:rFonts w:cs="Arial"/>
        </w:rPr>
        <w:t xml:space="preserve"> los accesos a los a los informes, cronogramas entre otros.</w:t>
      </w:r>
      <w:r w:rsidRPr="00946336">
        <w:rPr>
          <w:rFonts w:cs="Arial"/>
        </w:rPr>
        <w:tab/>
      </w:r>
    </w:p>
    <w:p w14:paraId="32CC27AE" w14:textId="221E272B" w:rsidR="007E13F2" w:rsidRPr="00946336" w:rsidRDefault="006E1756" w:rsidP="00C92BBA">
      <w:pPr>
        <w:pStyle w:val="Header"/>
        <w:numPr>
          <w:ilvl w:val="0"/>
          <w:numId w:val="5"/>
        </w:numPr>
        <w:tabs>
          <w:tab w:val="left" w:pos="4680"/>
        </w:tabs>
        <w:jc w:val="both"/>
        <w:rPr>
          <w:rFonts w:cs="Arial"/>
          <w:bCs/>
          <w:color w:val="C00000"/>
        </w:rPr>
      </w:pPr>
      <w:r w:rsidRPr="00946336">
        <w:rPr>
          <w:rFonts w:cs="Arial"/>
        </w:rPr>
        <w:t>Y</w:t>
      </w:r>
      <w:r w:rsidR="007E13F2" w:rsidRPr="00946336">
        <w:rPr>
          <w:rFonts w:cs="Arial"/>
        </w:rPr>
        <w:t xml:space="preserve"> la última</w:t>
      </w:r>
      <w:r w:rsidR="00C52430" w:rsidRPr="00946336">
        <w:rPr>
          <w:rFonts w:cs="Arial"/>
        </w:rPr>
        <w:t xml:space="preserve"> columna “</w:t>
      </w:r>
      <w:r w:rsidRPr="00946336">
        <w:rPr>
          <w:rFonts w:cs="Arial"/>
          <w:b/>
          <w:bCs/>
        </w:rPr>
        <w:t>O</w:t>
      </w:r>
      <w:r w:rsidR="00C52430" w:rsidRPr="00946336">
        <w:rPr>
          <w:rFonts w:cs="Arial"/>
          <w:b/>
          <w:bCs/>
        </w:rPr>
        <w:t>bservaciones</w:t>
      </w:r>
      <w:r w:rsidR="00C52430" w:rsidRPr="00946336">
        <w:rPr>
          <w:rFonts w:cs="Arial"/>
        </w:rPr>
        <w:t>”, se encuentran generalidades del proyecto frente al cumplimiento</w:t>
      </w:r>
      <w:r w:rsidR="00746079" w:rsidRPr="00946336">
        <w:rPr>
          <w:rFonts w:cs="Arial"/>
        </w:rPr>
        <w:t>.</w:t>
      </w:r>
    </w:p>
    <w:p w14:paraId="672BD9EB" w14:textId="4A38D214" w:rsidR="00294CCA" w:rsidRPr="00946336" w:rsidRDefault="00294CCA" w:rsidP="009C4750">
      <w:pPr>
        <w:pStyle w:val="Header"/>
        <w:tabs>
          <w:tab w:val="left" w:pos="4680"/>
        </w:tabs>
        <w:jc w:val="both"/>
        <w:rPr>
          <w:rFonts w:cs="Arial"/>
          <w:bCs/>
          <w:color w:val="000000"/>
        </w:rPr>
      </w:pPr>
    </w:p>
    <w:p w14:paraId="76A32FCD" w14:textId="64714827" w:rsidR="00A14597" w:rsidRPr="00946336" w:rsidRDefault="007E13F2" w:rsidP="00C92BBA">
      <w:pPr>
        <w:pStyle w:val="Heading2"/>
        <w:numPr>
          <w:ilvl w:val="2"/>
          <w:numId w:val="2"/>
        </w:numPr>
        <w:rPr>
          <w:rFonts w:cs="Arial"/>
          <w:lang w:val="es-CO"/>
        </w:rPr>
      </w:pPr>
      <w:bookmarkStart w:id="9" w:name="_Toc209372577"/>
      <w:r w:rsidRPr="00946336">
        <w:rPr>
          <w:rFonts w:cs="Arial"/>
          <w:lang w:val="es-CO"/>
        </w:rPr>
        <w:t>PLAN DE COMUNICACIONES PETI</w:t>
      </w:r>
      <w:bookmarkEnd w:id="9"/>
    </w:p>
    <w:p w14:paraId="52E42905" w14:textId="77777777" w:rsidR="003B3AA9" w:rsidRPr="00946336" w:rsidRDefault="003B3AA9" w:rsidP="003B3AA9">
      <w:pPr>
        <w:jc w:val="both"/>
        <w:rPr>
          <w:rFonts w:cs="Arial"/>
        </w:rPr>
      </w:pPr>
    </w:p>
    <w:p w14:paraId="31FEDD36" w14:textId="66751210" w:rsidR="008266A5" w:rsidRPr="00946336" w:rsidRDefault="003B3AA9" w:rsidP="003B3AA9">
      <w:pPr>
        <w:jc w:val="both"/>
        <w:rPr>
          <w:rFonts w:cs="Arial"/>
        </w:rPr>
      </w:pPr>
      <w:r w:rsidRPr="00946336">
        <w:rPr>
          <w:rFonts w:cs="Arial"/>
        </w:rPr>
        <w:t>Esta sección</w:t>
      </w:r>
      <w:r w:rsidR="00C46E74" w:rsidRPr="00946336">
        <w:rPr>
          <w:rFonts w:cs="Arial"/>
        </w:rPr>
        <w:t xml:space="preserve"> </w:t>
      </w:r>
      <w:r w:rsidR="00C46E74" w:rsidRPr="00946336">
        <w:rPr>
          <w:rFonts w:cs="Arial"/>
          <w:bCs/>
          <w:color w:val="000000"/>
        </w:rPr>
        <w:t>(Hoja)</w:t>
      </w:r>
      <w:r w:rsidR="00A802B2" w:rsidRPr="00946336">
        <w:rPr>
          <w:rFonts w:cs="Arial"/>
        </w:rPr>
        <w:t xml:space="preserve"> </w:t>
      </w:r>
      <w:r w:rsidR="00C46E74" w:rsidRPr="00946336">
        <w:rPr>
          <w:rFonts w:cs="Arial"/>
        </w:rPr>
        <w:t>llamada</w:t>
      </w:r>
      <w:r w:rsidR="00A802B2" w:rsidRPr="00946336">
        <w:rPr>
          <w:rFonts w:cs="Arial"/>
        </w:rPr>
        <w:t xml:space="preserve"> “</w:t>
      </w:r>
      <w:r w:rsidR="00A802B2" w:rsidRPr="00946336">
        <w:rPr>
          <w:rFonts w:cs="Arial"/>
          <w:b/>
          <w:bCs/>
        </w:rPr>
        <w:t>Plan-comunica</w:t>
      </w:r>
      <w:r w:rsidR="00A802B2" w:rsidRPr="00946336">
        <w:rPr>
          <w:rFonts w:cs="Arial"/>
        </w:rPr>
        <w:t>”</w:t>
      </w:r>
      <w:r w:rsidR="00C46E74" w:rsidRPr="00946336">
        <w:rPr>
          <w:rFonts w:cs="Arial"/>
        </w:rPr>
        <w:t>,</w:t>
      </w:r>
      <w:r w:rsidRPr="00946336">
        <w:rPr>
          <w:rFonts w:cs="Arial"/>
        </w:rPr>
        <w:t xml:space="preserve"> </w:t>
      </w:r>
      <w:r w:rsidR="00A802B2" w:rsidRPr="00946336">
        <w:rPr>
          <w:rFonts w:cs="Arial"/>
        </w:rPr>
        <w:t xml:space="preserve">da a conocer las diferentes actividades que soportan la divulgación del PETI dentro de la UAERMV para </w:t>
      </w:r>
      <w:r w:rsidR="00C46E74" w:rsidRPr="00946336">
        <w:rPr>
          <w:rFonts w:cs="Arial"/>
        </w:rPr>
        <w:t>la vigencia</w:t>
      </w:r>
      <w:r w:rsidR="00A802B2" w:rsidRPr="00946336">
        <w:rPr>
          <w:rFonts w:cs="Arial"/>
        </w:rPr>
        <w:t>.</w:t>
      </w:r>
    </w:p>
    <w:p w14:paraId="78318FFE" w14:textId="0F2D8369" w:rsidR="001436BD" w:rsidRPr="00946336" w:rsidRDefault="001436BD" w:rsidP="003B3AA9">
      <w:pPr>
        <w:jc w:val="both"/>
        <w:rPr>
          <w:rFonts w:cs="Arial"/>
        </w:rPr>
      </w:pPr>
    </w:p>
    <w:p w14:paraId="45E7B196" w14:textId="73C89C4D" w:rsidR="00F70ADF" w:rsidRPr="00946336" w:rsidRDefault="001436BD" w:rsidP="003B3AA9">
      <w:pPr>
        <w:jc w:val="both"/>
        <w:rPr>
          <w:rFonts w:cs="Arial"/>
        </w:rPr>
      </w:pPr>
      <w:r w:rsidRPr="00946336">
        <w:rPr>
          <w:rFonts w:cs="Arial"/>
        </w:rPr>
        <w:t>En la parte superior se presenta un cuadro resumen donde se puede evidenciar el porcentaje de avance del plan de comunicaciones.</w:t>
      </w:r>
      <w:r w:rsidR="00F70ADF" w:rsidRPr="00946336">
        <w:rPr>
          <w:rFonts w:cs="Arial"/>
        </w:rPr>
        <w:t xml:space="preserve"> </w:t>
      </w:r>
    </w:p>
    <w:p w14:paraId="72212CE2" w14:textId="1C6E4CB8" w:rsidR="00A802B2" w:rsidRPr="00946336" w:rsidRDefault="00A802B2" w:rsidP="003B3AA9">
      <w:pPr>
        <w:jc w:val="both"/>
        <w:rPr>
          <w:rFonts w:cs="Arial"/>
        </w:rPr>
      </w:pPr>
    </w:p>
    <w:p w14:paraId="69998018" w14:textId="5426E46F" w:rsidR="00A802B2" w:rsidRPr="00946336" w:rsidRDefault="00A802B2" w:rsidP="003B3AA9">
      <w:pPr>
        <w:jc w:val="both"/>
        <w:rPr>
          <w:rFonts w:cs="Arial"/>
        </w:rPr>
      </w:pPr>
      <w:r w:rsidRPr="00946336">
        <w:rPr>
          <w:rFonts w:cs="Arial"/>
          <w:noProof/>
          <w:lang w:val="en-US" w:eastAsia="en-US"/>
        </w:rPr>
        <w:drawing>
          <wp:inline distT="0" distB="0" distL="0" distR="0" wp14:anchorId="3A9CA361" wp14:editId="30CC8C4C">
            <wp:extent cx="6134100" cy="217820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2178201"/>
                    </a:xfrm>
                    <a:prstGeom prst="rect">
                      <a:avLst/>
                    </a:prstGeom>
                    <a:noFill/>
                    <a:ln>
                      <a:noFill/>
                    </a:ln>
                  </pic:spPr>
                </pic:pic>
              </a:graphicData>
            </a:graphic>
          </wp:inline>
        </w:drawing>
      </w:r>
    </w:p>
    <w:p w14:paraId="4250942B" w14:textId="7031DE83" w:rsidR="00A81BC6" w:rsidRPr="00946336" w:rsidRDefault="00A81BC6" w:rsidP="003B3AA9">
      <w:pPr>
        <w:jc w:val="both"/>
        <w:rPr>
          <w:rFonts w:cs="Arial"/>
        </w:rPr>
      </w:pPr>
    </w:p>
    <w:p w14:paraId="70436231" w14:textId="77777777" w:rsidR="00ED1229" w:rsidRPr="00946336" w:rsidRDefault="00ED1229" w:rsidP="003B3AA9">
      <w:pPr>
        <w:jc w:val="both"/>
        <w:rPr>
          <w:rFonts w:cs="Arial"/>
          <w:bCs/>
          <w:iCs/>
          <w:szCs w:val="22"/>
        </w:rPr>
      </w:pPr>
    </w:p>
    <w:p w14:paraId="17F994C0" w14:textId="4921F190" w:rsidR="00184013" w:rsidRPr="00946336" w:rsidRDefault="007E624D" w:rsidP="003B3AA9">
      <w:pPr>
        <w:jc w:val="both"/>
        <w:rPr>
          <w:rFonts w:cs="Arial"/>
          <w:bCs/>
          <w:iCs/>
          <w:szCs w:val="22"/>
        </w:rPr>
      </w:pPr>
      <w:r w:rsidRPr="00946336">
        <w:rPr>
          <w:rFonts w:cs="Arial"/>
          <w:bCs/>
          <w:iCs/>
          <w:szCs w:val="22"/>
        </w:rPr>
        <w:t>El plan</w:t>
      </w:r>
      <w:r w:rsidR="00F70ADF" w:rsidRPr="00946336">
        <w:rPr>
          <w:rFonts w:cs="Arial"/>
          <w:bCs/>
          <w:iCs/>
          <w:szCs w:val="22"/>
        </w:rPr>
        <w:t xml:space="preserve"> de comunicaciones </w:t>
      </w:r>
      <w:r w:rsidR="00B24DD0" w:rsidRPr="00946336">
        <w:rPr>
          <w:rFonts w:cs="Arial"/>
          <w:bCs/>
          <w:iCs/>
          <w:szCs w:val="22"/>
        </w:rPr>
        <w:t xml:space="preserve">PETI, </w:t>
      </w:r>
      <w:r w:rsidR="00184013" w:rsidRPr="00946336">
        <w:rPr>
          <w:rFonts w:cs="Arial"/>
          <w:bCs/>
          <w:iCs/>
          <w:szCs w:val="22"/>
        </w:rPr>
        <w:t>consta de las siguientes</w:t>
      </w:r>
      <w:r w:rsidR="00B24DD0" w:rsidRPr="00946336">
        <w:rPr>
          <w:rFonts w:cs="Arial"/>
          <w:bCs/>
          <w:iCs/>
          <w:szCs w:val="22"/>
        </w:rPr>
        <w:t xml:space="preserve"> columna</w:t>
      </w:r>
      <w:r w:rsidR="00184013" w:rsidRPr="00946336">
        <w:rPr>
          <w:rFonts w:cs="Arial"/>
          <w:bCs/>
          <w:iCs/>
          <w:szCs w:val="22"/>
        </w:rPr>
        <w:t>s:</w:t>
      </w:r>
    </w:p>
    <w:p w14:paraId="0E085316" w14:textId="77777777" w:rsidR="00184013" w:rsidRPr="00946336" w:rsidRDefault="00184013" w:rsidP="003B3AA9">
      <w:pPr>
        <w:jc w:val="both"/>
        <w:rPr>
          <w:rFonts w:cs="Arial"/>
          <w:bCs/>
          <w:iCs/>
          <w:szCs w:val="22"/>
        </w:rPr>
      </w:pPr>
    </w:p>
    <w:p w14:paraId="55DEAE39" w14:textId="084A7199" w:rsidR="00184013" w:rsidRPr="00946336" w:rsidRDefault="00184013" w:rsidP="00C92BBA">
      <w:pPr>
        <w:pStyle w:val="ListParagraph"/>
        <w:numPr>
          <w:ilvl w:val="0"/>
          <w:numId w:val="6"/>
        </w:numPr>
        <w:jc w:val="both"/>
        <w:rPr>
          <w:rFonts w:cs="Arial"/>
          <w:bCs/>
          <w:iCs/>
          <w:szCs w:val="22"/>
        </w:rPr>
      </w:pPr>
      <w:r w:rsidRPr="00946336">
        <w:rPr>
          <w:rFonts w:cs="Arial"/>
          <w:bCs/>
          <w:iCs/>
          <w:szCs w:val="22"/>
        </w:rPr>
        <w:t>Columna “</w:t>
      </w:r>
      <w:r w:rsidRPr="00946336">
        <w:rPr>
          <w:rFonts w:cs="Arial"/>
          <w:b/>
          <w:iCs/>
          <w:szCs w:val="22"/>
        </w:rPr>
        <w:t>#</w:t>
      </w:r>
      <w:r w:rsidRPr="00946336">
        <w:rPr>
          <w:rFonts w:cs="Arial"/>
          <w:bCs/>
          <w:iCs/>
          <w:szCs w:val="22"/>
        </w:rPr>
        <w:t>” corresponde a la numeración consecutiva de las actividades que hacen parte del plan.</w:t>
      </w:r>
    </w:p>
    <w:p w14:paraId="079B2911" w14:textId="77777777" w:rsidR="00184013" w:rsidRPr="00946336" w:rsidRDefault="00184013" w:rsidP="00C92BBA">
      <w:pPr>
        <w:pStyle w:val="ListParagraph"/>
        <w:numPr>
          <w:ilvl w:val="0"/>
          <w:numId w:val="6"/>
        </w:numPr>
        <w:jc w:val="both"/>
        <w:rPr>
          <w:rFonts w:cs="Arial"/>
          <w:bCs/>
          <w:iCs/>
          <w:szCs w:val="22"/>
        </w:rPr>
      </w:pPr>
      <w:r w:rsidRPr="00946336">
        <w:rPr>
          <w:rFonts w:cs="Arial"/>
          <w:bCs/>
          <w:iCs/>
          <w:szCs w:val="22"/>
        </w:rPr>
        <w:t xml:space="preserve">La columna </w:t>
      </w:r>
      <w:r w:rsidR="00B24DD0" w:rsidRPr="00946336">
        <w:rPr>
          <w:rFonts w:cs="Arial"/>
          <w:bCs/>
          <w:iCs/>
          <w:szCs w:val="22"/>
        </w:rPr>
        <w:t>“</w:t>
      </w:r>
      <w:r w:rsidRPr="00946336">
        <w:rPr>
          <w:rFonts w:cs="Arial"/>
          <w:b/>
          <w:bCs/>
          <w:iCs/>
          <w:szCs w:val="22"/>
        </w:rPr>
        <w:t>A</w:t>
      </w:r>
      <w:r w:rsidR="00A802B2" w:rsidRPr="00946336">
        <w:rPr>
          <w:rFonts w:cs="Arial"/>
          <w:b/>
          <w:bCs/>
          <w:iCs/>
          <w:szCs w:val="22"/>
        </w:rPr>
        <w:t>ctividad</w:t>
      </w:r>
      <w:r w:rsidR="00B24DD0" w:rsidRPr="00946336">
        <w:rPr>
          <w:rFonts w:cs="Arial"/>
          <w:bCs/>
          <w:iCs/>
          <w:szCs w:val="22"/>
        </w:rPr>
        <w:t xml:space="preserve">” donde se debe </w:t>
      </w:r>
      <w:r w:rsidR="00A802B2" w:rsidRPr="00946336">
        <w:rPr>
          <w:rFonts w:cs="Arial"/>
          <w:bCs/>
          <w:iCs/>
          <w:szCs w:val="22"/>
        </w:rPr>
        <w:t>describir la actividad a desarrollar</w:t>
      </w:r>
      <w:r w:rsidR="00B24DD0" w:rsidRPr="00946336">
        <w:rPr>
          <w:rFonts w:cs="Arial"/>
          <w:bCs/>
          <w:iCs/>
          <w:szCs w:val="22"/>
        </w:rPr>
        <w:t xml:space="preserve">. </w:t>
      </w:r>
    </w:p>
    <w:p w14:paraId="1725EAB4" w14:textId="77777777" w:rsidR="00184013" w:rsidRPr="00946336" w:rsidRDefault="00B24DD0" w:rsidP="00C92BBA">
      <w:pPr>
        <w:pStyle w:val="ListParagraph"/>
        <w:numPr>
          <w:ilvl w:val="0"/>
          <w:numId w:val="6"/>
        </w:numPr>
        <w:jc w:val="both"/>
        <w:rPr>
          <w:rFonts w:cs="Arial"/>
          <w:bCs/>
          <w:iCs/>
          <w:szCs w:val="22"/>
        </w:rPr>
      </w:pPr>
      <w:r w:rsidRPr="00946336">
        <w:rPr>
          <w:rFonts w:cs="Arial"/>
          <w:bCs/>
          <w:iCs/>
          <w:szCs w:val="22"/>
        </w:rPr>
        <w:t xml:space="preserve">En </w:t>
      </w:r>
      <w:r w:rsidR="00184013" w:rsidRPr="00946336">
        <w:rPr>
          <w:rFonts w:cs="Arial"/>
          <w:bCs/>
          <w:iCs/>
          <w:szCs w:val="22"/>
        </w:rPr>
        <w:t>la columna</w:t>
      </w:r>
      <w:r w:rsidRPr="00946336">
        <w:rPr>
          <w:rFonts w:cs="Arial"/>
          <w:bCs/>
          <w:iCs/>
          <w:szCs w:val="22"/>
        </w:rPr>
        <w:t xml:space="preserve"> “</w:t>
      </w:r>
      <w:r w:rsidR="00184013" w:rsidRPr="00946336">
        <w:rPr>
          <w:rFonts w:cs="Arial"/>
          <w:b/>
          <w:bCs/>
          <w:iCs/>
          <w:szCs w:val="22"/>
        </w:rPr>
        <w:t>P</w:t>
      </w:r>
      <w:r w:rsidR="00A802B2" w:rsidRPr="00946336">
        <w:rPr>
          <w:rFonts w:cs="Arial"/>
          <w:b/>
          <w:bCs/>
          <w:iCs/>
          <w:szCs w:val="22"/>
        </w:rPr>
        <w:t>roducto</w:t>
      </w:r>
      <w:r w:rsidRPr="00946336">
        <w:rPr>
          <w:rFonts w:cs="Arial"/>
          <w:bCs/>
          <w:iCs/>
          <w:szCs w:val="22"/>
        </w:rPr>
        <w:t xml:space="preserve">” se especifica el resultado </w:t>
      </w:r>
      <w:r w:rsidR="00A802B2" w:rsidRPr="00946336">
        <w:rPr>
          <w:rFonts w:cs="Arial"/>
          <w:bCs/>
          <w:iCs/>
          <w:szCs w:val="22"/>
        </w:rPr>
        <w:t xml:space="preserve">esperado </w:t>
      </w:r>
      <w:r w:rsidRPr="00946336">
        <w:rPr>
          <w:rFonts w:cs="Arial"/>
          <w:bCs/>
          <w:iCs/>
          <w:szCs w:val="22"/>
        </w:rPr>
        <w:t>al realizar la actividad</w:t>
      </w:r>
      <w:r w:rsidR="00184013" w:rsidRPr="00946336">
        <w:rPr>
          <w:rFonts w:cs="Arial"/>
          <w:bCs/>
          <w:iCs/>
          <w:szCs w:val="22"/>
        </w:rPr>
        <w:t>.</w:t>
      </w:r>
    </w:p>
    <w:p w14:paraId="66BCF335" w14:textId="77777777" w:rsidR="00184013" w:rsidRPr="00946336" w:rsidRDefault="00184013" w:rsidP="00C92BBA">
      <w:pPr>
        <w:pStyle w:val="ListParagraph"/>
        <w:numPr>
          <w:ilvl w:val="0"/>
          <w:numId w:val="6"/>
        </w:numPr>
        <w:jc w:val="both"/>
        <w:rPr>
          <w:rFonts w:cs="Arial"/>
          <w:bCs/>
          <w:iCs/>
          <w:szCs w:val="22"/>
        </w:rPr>
      </w:pPr>
      <w:r w:rsidRPr="00946336">
        <w:rPr>
          <w:rFonts w:cs="Arial"/>
          <w:bCs/>
          <w:iCs/>
          <w:szCs w:val="22"/>
        </w:rPr>
        <w:t>La</w:t>
      </w:r>
      <w:r w:rsidR="00B24DD0" w:rsidRPr="00946336">
        <w:rPr>
          <w:rFonts w:cs="Arial"/>
          <w:bCs/>
          <w:iCs/>
          <w:szCs w:val="22"/>
        </w:rPr>
        <w:t xml:space="preserve"> </w:t>
      </w:r>
      <w:r w:rsidR="00CB00BD" w:rsidRPr="00946336">
        <w:rPr>
          <w:rFonts w:cs="Arial"/>
          <w:bCs/>
          <w:iCs/>
          <w:szCs w:val="22"/>
        </w:rPr>
        <w:t xml:space="preserve">columna </w:t>
      </w:r>
      <w:r w:rsidR="00B24DD0" w:rsidRPr="00946336">
        <w:rPr>
          <w:rFonts w:cs="Arial"/>
          <w:bCs/>
          <w:iCs/>
          <w:szCs w:val="22"/>
        </w:rPr>
        <w:t>“</w:t>
      </w:r>
      <w:r w:rsidRPr="00946336">
        <w:rPr>
          <w:rFonts w:cs="Arial"/>
          <w:b/>
          <w:bCs/>
          <w:iCs/>
          <w:szCs w:val="22"/>
        </w:rPr>
        <w:t>E</w:t>
      </w:r>
      <w:r w:rsidR="00A802B2" w:rsidRPr="00946336">
        <w:rPr>
          <w:rFonts w:cs="Arial"/>
          <w:b/>
          <w:bCs/>
          <w:iCs/>
          <w:szCs w:val="22"/>
        </w:rPr>
        <w:t>strategia</w:t>
      </w:r>
      <w:r w:rsidR="00B24DD0" w:rsidRPr="00946336">
        <w:rPr>
          <w:rFonts w:cs="Arial"/>
          <w:bCs/>
          <w:iCs/>
          <w:szCs w:val="22"/>
        </w:rPr>
        <w:t>”</w:t>
      </w:r>
      <w:r w:rsidR="00CB00BD" w:rsidRPr="00946336">
        <w:rPr>
          <w:rFonts w:cs="Arial"/>
          <w:bCs/>
          <w:iCs/>
          <w:szCs w:val="22"/>
        </w:rPr>
        <w:t xml:space="preserve"> se</w:t>
      </w:r>
      <w:r w:rsidR="00B24DD0" w:rsidRPr="00946336">
        <w:rPr>
          <w:rFonts w:cs="Arial"/>
          <w:bCs/>
          <w:iCs/>
          <w:szCs w:val="22"/>
        </w:rPr>
        <w:t xml:space="preserve"> </w:t>
      </w:r>
      <w:r w:rsidR="00A802B2" w:rsidRPr="00946336">
        <w:rPr>
          <w:rFonts w:cs="Arial"/>
          <w:bCs/>
          <w:iCs/>
          <w:szCs w:val="22"/>
        </w:rPr>
        <w:t>incluye</w:t>
      </w:r>
      <w:r w:rsidR="00B24DD0" w:rsidRPr="00946336">
        <w:rPr>
          <w:rFonts w:cs="Arial"/>
          <w:bCs/>
          <w:iCs/>
          <w:szCs w:val="22"/>
        </w:rPr>
        <w:t xml:space="preserve"> aquellos pasos a seguir </w:t>
      </w:r>
      <w:r w:rsidR="00146F0C" w:rsidRPr="00946336">
        <w:rPr>
          <w:rFonts w:cs="Arial"/>
          <w:bCs/>
          <w:iCs/>
          <w:szCs w:val="22"/>
        </w:rPr>
        <w:t>para llegar a la obtención del objetivo de la actividad</w:t>
      </w:r>
      <w:r w:rsidRPr="00946336">
        <w:rPr>
          <w:rFonts w:cs="Arial"/>
          <w:bCs/>
          <w:iCs/>
          <w:szCs w:val="22"/>
        </w:rPr>
        <w:t>.</w:t>
      </w:r>
    </w:p>
    <w:p w14:paraId="7829903A" w14:textId="77777777" w:rsidR="00184013" w:rsidRPr="00946336" w:rsidRDefault="00184013" w:rsidP="00C92BBA">
      <w:pPr>
        <w:pStyle w:val="ListParagraph"/>
        <w:numPr>
          <w:ilvl w:val="0"/>
          <w:numId w:val="6"/>
        </w:numPr>
        <w:jc w:val="both"/>
        <w:rPr>
          <w:rFonts w:cs="Arial"/>
          <w:bCs/>
          <w:iCs/>
          <w:szCs w:val="22"/>
        </w:rPr>
      </w:pPr>
      <w:r w:rsidRPr="00946336">
        <w:rPr>
          <w:rFonts w:cs="Arial"/>
          <w:bCs/>
          <w:iCs/>
          <w:szCs w:val="22"/>
        </w:rPr>
        <w:t>L</w:t>
      </w:r>
      <w:r w:rsidR="00A802B2" w:rsidRPr="00946336">
        <w:rPr>
          <w:rFonts w:cs="Arial"/>
          <w:bCs/>
          <w:iCs/>
          <w:szCs w:val="22"/>
        </w:rPr>
        <w:t>a columna “</w:t>
      </w:r>
      <w:r w:rsidR="00A802B2" w:rsidRPr="00946336">
        <w:rPr>
          <w:rFonts w:cs="Arial"/>
          <w:b/>
          <w:bCs/>
          <w:iCs/>
          <w:szCs w:val="22"/>
        </w:rPr>
        <w:t>grupo de interés</w:t>
      </w:r>
      <w:r w:rsidR="00A802B2" w:rsidRPr="00946336">
        <w:rPr>
          <w:rFonts w:cs="Arial"/>
          <w:bCs/>
          <w:iCs/>
          <w:szCs w:val="22"/>
        </w:rPr>
        <w:t xml:space="preserve">” incluye el </w:t>
      </w:r>
      <w:r w:rsidR="00146F0C" w:rsidRPr="00946336">
        <w:rPr>
          <w:rFonts w:cs="Arial"/>
          <w:bCs/>
          <w:iCs/>
          <w:szCs w:val="22"/>
        </w:rPr>
        <w:t xml:space="preserve">grupo de personas directamente implicado para el </w:t>
      </w:r>
      <w:r w:rsidR="00A802B2" w:rsidRPr="00946336">
        <w:rPr>
          <w:rFonts w:cs="Arial"/>
          <w:bCs/>
          <w:iCs/>
          <w:szCs w:val="22"/>
        </w:rPr>
        <w:t>cumplimiento de las actividades.</w:t>
      </w:r>
    </w:p>
    <w:p w14:paraId="2E63C4B5" w14:textId="77777777" w:rsidR="00184013" w:rsidRPr="00946336" w:rsidRDefault="00A802B2" w:rsidP="00C92BBA">
      <w:pPr>
        <w:pStyle w:val="ListParagraph"/>
        <w:numPr>
          <w:ilvl w:val="0"/>
          <w:numId w:val="6"/>
        </w:numPr>
        <w:jc w:val="both"/>
        <w:rPr>
          <w:rFonts w:cs="Arial"/>
          <w:bCs/>
          <w:iCs/>
          <w:szCs w:val="22"/>
        </w:rPr>
      </w:pPr>
      <w:r w:rsidRPr="00946336">
        <w:rPr>
          <w:rFonts w:cs="Arial"/>
          <w:bCs/>
          <w:iCs/>
          <w:szCs w:val="22"/>
        </w:rPr>
        <w:t xml:space="preserve">Las columnas </w:t>
      </w:r>
      <w:r w:rsidR="00184013" w:rsidRPr="00946336">
        <w:rPr>
          <w:rFonts w:cs="Arial"/>
          <w:bCs/>
          <w:iCs/>
          <w:szCs w:val="22"/>
        </w:rPr>
        <w:t>“</w:t>
      </w:r>
      <w:r w:rsidR="00184013" w:rsidRPr="00946336">
        <w:rPr>
          <w:rFonts w:cs="Arial"/>
          <w:b/>
          <w:iCs/>
          <w:szCs w:val="22"/>
        </w:rPr>
        <w:t>F</w:t>
      </w:r>
      <w:r w:rsidRPr="00946336">
        <w:rPr>
          <w:rFonts w:cs="Arial"/>
          <w:b/>
          <w:iCs/>
          <w:szCs w:val="22"/>
        </w:rPr>
        <w:t>echa</w:t>
      </w:r>
      <w:r w:rsidR="00184013" w:rsidRPr="00946336">
        <w:rPr>
          <w:rFonts w:cs="Arial"/>
          <w:b/>
          <w:iCs/>
          <w:szCs w:val="22"/>
        </w:rPr>
        <w:t xml:space="preserve"> inicio</w:t>
      </w:r>
      <w:r w:rsidR="00184013" w:rsidRPr="00946336">
        <w:rPr>
          <w:rFonts w:cs="Arial"/>
          <w:bCs/>
          <w:iCs/>
          <w:szCs w:val="22"/>
        </w:rPr>
        <w:t>” y “</w:t>
      </w:r>
      <w:r w:rsidR="00184013" w:rsidRPr="00946336">
        <w:rPr>
          <w:rFonts w:cs="Arial"/>
          <w:b/>
          <w:iCs/>
          <w:szCs w:val="22"/>
        </w:rPr>
        <w:t>Fecha final</w:t>
      </w:r>
      <w:r w:rsidR="00184013" w:rsidRPr="00946336">
        <w:rPr>
          <w:rFonts w:cs="Arial"/>
          <w:bCs/>
          <w:iCs/>
          <w:szCs w:val="22"/>
        </w:rPr>
        <w:t>”</w:t>
      </w:r>
      <w:r w:rsidRPr="00946336">
        <w:rPr>
          <w:rFonts w:cs="Arial"/>
          <w:bCs/>
          <w:iCs/>
          <w:szCs w:val="22"/>
        </w:rPr>
        <w:t xml:space="preserve"> incluyen las fechas proyectadas para el inicio y fin de la actividad. </w:t>
      </w:r>
    </w:p>
    <w:p w14:paraId="5ED3A7BC" w14:textId="77777777" w:rsidR="00184013" w:rsidRPr="00946336" w:rsidRDefault="00184013" w:rsidP="00C92BBA">
      <w:pPr>
        <w:pStyle w:val="ListParagraph"/>
        <w:numPr>
          <w:ilvl w:val="0"/>
          <w:numId w:val="6"/>
        </w:numPr>
        <w:jc w:val="both"/>
        <w:rPr>
          <w:rFonts w:cs="Arial"/>
          <w:bCs/>
          <w:iCs/>
          <w:szCs w:val="22"/>
        </w:rPr>
      </w:pPr>
      <w:r w:rsidRPr="00946336">
        <w:rPr>
          <w:rFonts w:cs="Arial"/>
          <w:bCs/>
          <w:iCs/>
          <w:szCs w:val="22"/>
        </w:rPr>
        <w:t>En la columna</w:t>
      </w:r>
      <w:r w:rsidR="00A802B2" w:rsidRPr="00946336">
        <w:rPr>
          <w:rFonts w:cs="Arial"/>
          <w:bCs/>
          <w:iCs/>
          <w:szCs w:val="22"/>
        </w:rPr>
        <w:t xml:space="preserve"> “</w:t>
      </w:r>
      <w:r w:rsidRPr="00946336">
        <w:rPr>
          <w:rFonts w:cs="Arial"/>
          <w:b/>
          <w:bCs/>
          <w:iCs/>
          <w:szCs w:val="22"/>
        </w:rPr>
        <w:t>R</w:t>
      </w:r>
      <w:r w:rsidR="00A802B2" w:rsidRPr="00946336">
        <w:rPr>
          <w:rFonts w:cs="Arial"/>
          <w:b/>
          <w:bCs/>
          <w:iCs/>
          <w:szCs w:val="22"/>
        </w:rPr>
        <w:t>esponsable</w:t>
      </w:r>
      <w:r w:rsidR="00A802B2" w:rsidRPr="00946336">
        <w:rPr>
          <w:rFonts w:cs="Arial"/>
          <w:bCs/>
          <w:iCs/>
          <w:szCs w:val="22"/>
        </w:rPr>
        <w:t>” es el encargado de desarrollar la actividad.</w:t>
      </w:r>
      <w:r w:rsidR="009065C8" w:rsidRPr="00946336">
        <w:rPr>
          <w:rFonts w:cs="Arial"/>
          <w:bCs/>
          <w:iCs/>
          <w:szCs w:val="22"/>
        </w:rPr>
        <w:t xml:space="preserve"> </w:t>
      </w:r>
    </w:p>
    <w:p w14:paraId="1E770F01" w14:textId="77777777" w:rsidR="00184013" w:rsidRPr="00946336" w:rsidRDefault="009065C8" w:rsidP="00C92BBA">
      <w:pPr>
        <w:pStyle w:val="ListParagraph"/>
        <w:numPr>
          <w:ilvl w:val="0"/>
          <w:numId w:val="6"/>
        </w:numPr>
        <w:jc w:val="both"/>
        <w:rPr>
          <w:rFonts w:cs="Arial"/>
          <w:bCs/>
          <w:iCs/>
          <w:szCs w:val="22"/>
        </w:rPr>
      </w:pPr>
      <w:r w:rsidRPr="00946336">
        <w:rPr>
          <w:rFonts w:cs="Arial"/>
          <w:bCs/>
          <w:iCs/>
          <w:szCs w:val="22"/>
        </w:rPr>
        <w:t>La columna “</w:t>
      </w:r>
      <w:r w:rsidR="00184013" w:rsidRPr="00946336">
        <w:rPr>
          <w:rFonts w:cs="Arial"/>
          <w:b/>
          <w:bCs/>
          <w:iCs/>
          <w:szCs w:val="22"/>
        </w:rPr>
        <w:t>P</w:t>
      </w:r>
      <w:r w:rsidR="00B459D2" w:rsidRPr="00946336">
        <w:rPr>
          <w:rFonts w:cs="Arial"/>
          <w:b/>
          <w:bCs/>
          <w:iCs/>
          <w:szCs w:val="22"/>
        </w:rPr>
        <w:t>onderado</w:t>
      </w:r>
      <w:r w:rsidRPr="00946336">
        <w:rPr>
          <w:rFonts w:cs="Arial"/>
          <w:bCs/>
          <w:iCs/>
          <w:szCs w:val="22"/>
        </w:rPr>
        <w:t xml:space="preserve">” </w:t>
      </w:r>
      <w:r w:rsidR="00590EA7" w:rsidRPr="00946336">
        <w:rPr>
          <w:rFonts w:cs="Arial"/>
          <w:bCs/>
          <w:iCs/>
          <w:szCs w:val="22"/>
        </w:rPr>
        <w:t>corresponde al porcentaje de importancia o impacto que tiene esa actividad so</w:t>
      </w:r>
      <w:r w:rsidR="00B459D2" w:rsidRPr="00946336">
        <w:rPr>
          <w:rFonts w:cs="Arial"/>
          <w:bCs/>
          <w:iCs/>
          <w:szCs w:val="22"/>
        </w:rPr>
        <w:t>bre el total de las actividades.</w:t>
      </w:r>
    </w:p>
    <w:p w14:paraId="755D2871" w14:textId="23B5F872" w:rsidR="00184013" w:rsidRPr="00946336" w:rsidRDefault="00184013" w:rsidP="00C92BBA">
      <w:pPr>
        <w:pStyle w:val="ListParagraph"/>
        <w:numPr>
          <w:ilvl w:val="0"/>
          <w:numId w:val="6"/>
        </w:numPr>
        <w:jc w:val="both"/>
        <w:rPr>
          <w:rFonts w:cs="Arial"/>
          <w:bCs/>
          <w:iCs/>
          <w:szCs w:val="22"/>
        </w:rPr>
      </w:pPr>
      <w:r w:rsidRPr="00946336">
        <w:rPr>
          <w:rFonts w:cs="Arial"/>
          <w:bCs/>
          <w:iCs/>
          <w:szCs w:val="22"/>
        </w:rPr>
        <w:t>E</w:t>
      </w:r>
      <w:r w:rsidR="00590EA7" w:rsidRPr="00946336">
        <w:rPr>
          <w:rFonts w:cs="Arial"/>
          <w:bCs/>
          <w:iCs/>
          <w:szCs w:val="22"/>
        </w:rPr>
        <w:t>n la columna</w:t>
      </w:r>
      <w:r w:rsidR="00B459D2" w:rsidRPr="00946336">
        <w:rPr>
          <w:rFonts w:cs="Arial"/>
          <w:bCs/>
          <w:iCs/>
          <w:szCs w:val="22"/>
        </w:rPr>
        <w:t xml:space="preserve"> “</w:t>
      </w:r>
      <w:r w:rsidR="00B459D2" w:rsidRPr="00946336">
        <w:rPr>
          <w:rFonts w:cs="Arial"/>
          <w:b/>
          <w:bCs/>
          <w:iCs/>
          <w:szCs w:val="22"/>
        </w:rPr>
        <w:t xml:space="preserve">% avance” </w:t>
      </w:r>
      <w:r w:rsidR="00590EA7" w:rsidRPr="00946336">
        <w:rPr>
          <w:rFonts w:cs="Arial"/>
          <w:bCs/>
          <w:iCs/>
          <w:szCs w:val="22"/>
        </w:rPr>
        <w:t xml:space="preserve">se debe ingresar el porcentaje de avance </w:t>
      </w:r>
      <w:r w:rsidR="00E04416" w:rsidRPr="00946336">
        <w:rPr>
          <w:rFonts w:cs="Arial"/>
          <w:bCs/>
          <w:iCs/>
          <w:szCs w:val="22"/>
        </w:rPr>
        <w:t>de la actividad</w:t>
      </w:r>
      <w:r w:rsidR="00AF4ED3" w:rsidRPr="00946336">
        <w:rPr>
          <w:rFonts w:cs="Arial"/>
          <w:bCs/>
          <w:iCs/>
          <w:szCs w:val="22"/>
        </w:rPr>
        <w:t>.</w:t>
      </w:r>
      <w:r w:rsidR="00E04416" w:rsidRPr="00946336">
        <w:rPr>
          <w:rFonts w:cs="Arial"/>
          <w:bCs/>
          <w:iCs/>
          <w:szCs w:val="22"/>
        </w:rPr>
        <w:t xml:space="preserve"> </w:t>
      </w:r>
    </w:p>
    <w:p w14:paraId="5E611661" w14:textId="1BB4F851" w:rsidR="00AF4ED3" w:rsidRPr="00946336" w:rsidRDefault="00AF4ED3" w:rsidP="00C92BBA">
      <w:pPr>
        <w:pStyle w:val="ListParagraph"/>
        <w:numPr>
          <w:ilvl w:val="0"/>
          <w:numId w:val="6"/>
        </w:numPr>
        <w:jc w:val="both"/>
        <w:rPr>
          <w:rFonts w:cs="Arial"/>
          <w:bCs/>
          <w:iCs/>
          <w:szCs w:val="22"/>
        </w:rPr>
      </w:pPr>
      <w:r w:rsidRPr="00946336">
        <w:rPr>
          <w:rFonts w:cs="Arial"/>
          <w:bCs/>
          <w:iCs/>
          <w:szCs w:val="22"/>
        </w:rPr>
        <w:t>L</w:t>
      </w:r>
      <w:r w:rsidR="00E04416" w:rsidRPr="00946336">
        <w:rPr>
          <w:rFonts w:cs="Arial"/>
          <w:bCs/>
          <w:iCs/>
          <w:szCs w:val="22"/>
        </w:rPr>
        <w:t>a columna “</w:t>
      </w:r>
      <w:r w:rsidR="00B459D2" w:rsidRPr="00946336">
        <w:rPr>
          <w:rFonts w:cs="Arial"/>
          <w:b/>
          <w:bCs/>
          <w:iCs/>
          <w:szCs w:val="22"/>
        </w:rPr>
        <w:t>% avance real</w:t>
      </w:r>
      <w:r w:rsidR="00E04416" w:rsidRPr="00946336">
        <w:rPr>
          <w:rFonts w:cs="Arial"/>
          <w:bCs/>
          <w:iCs/>
          <w:szCs w:val="22"/>
        </w:rPr>
        <w:t>”</w:t>
      </w:r>
      <w:r w:rsidRPr="00946336">
        <w:rPr>
          <w:rFonts w:cs="Arial"/>
          <w:bCs/>
          <w:iCs/>
          <w:szCs w:val="22"/>
        </w:rPr>
        <w:t xml:space="preserve"> es el resultado de la multiplicación del %avance y el ponderado,</w:t>
      </w:r>
      <w:r w:rsidR="00E04416" w:rsidRPr="00946336">
        <w:rPr>
          <w:rFonts w:cs="Arial"/>
          <w:bCs/>
          <w:iCs/>
          <w:szCs w:val="22"/>
        </w:rPr>
        <w:t xml:space="preserve"> la suma de todos los avances reales da como resultado el avance real del proyecto que fue mencionado al inicio de la sección.</w:t>
      </w:r>
    </w:p>
    <w:p w14:paraId="04E5E1F7" w14:textId="77777777" w:rsidR="00AF4ED3" w:rsidRPr="00946336" w:rsidRDefault="00E04416" w:rsidP="00C92BBA">
      <w:pPr>
        <w:pStyle w:val="ListParagraph"/>
        <w:numPr>
          <w:ilvl w:val="0"/>
          <w:numId w:val="6"/>
        </w:numPr>
        <w:jc w:val="both"/>
        <w:rPr>
          <w:rFonts w:cs="Arial"/>
          <w:bCs/>
          <w:iCs/>
          <w:szCs w:val="22"/>
        </w:rPr>
      </w:pPr>
      <w:r w:rsidRPr="00946336">
        <w:rPr>
          <w:rFonts w:cs="Arial"/>
          <w:bCs/>
          <w:iCs/>
          <w:szCs w:val="22"/>
        </w:rPr>
        <w:t>L</w:t>
      </w:r>
      <w:r w:rsidR="00333C7A" w:rsidRPr="00946336">
        <w:rPr>
          <w:rFonts w:cs="Arial"/>
          <w:bCs/>
          <w:iCs/>
          <w:szCs w:val="22"/>
        </w:rPr>
        <w:t>a columna “</w:t>
      </w:r>
      <w:r w:rsidR="00AF4ED3" w:rsidRPr="00946336">
        <w:rPr>
          <w:rFonts w:cs="Arial"/>
          <w:b/>
          <w:bCs/>
          <w:iCs/>
          <w:szCs w:val="22"/>
        </w:rPr>
        <w:t>E</w:t>
      </w:r>
      <w:r w:rsidR="00333C7A" w:rsidRPr="00946336">
        <w:rPr>
          <w:rFonts w:cs="Arial"/>
          <w:b/>
          <w:bCs/>
          <w:iCs/>
          <w:szCs w:val="22"/>
        </w:rPr>
        <w:t>stado</w:t>
      </w:r>
      <w:r w:rsidR="00333C7A" w:rsidRPr="00946336">
        <w:rPr>
          <w:rFonts w:cs="Arial"/>
          <w:bCs/>
          <w:iCs/>
          <w:szCs w:val="22"/>
        </w:rPr>
        <w:t>” se refiere al estado de la actividad, puede ser en curso, finalizado o sin iniciar.</w:t>
      </w:r>
    </w:p>
    <w:p w14:paraId="0D3E749E" w14:textId="6FE49731" w:rsidR="00333C7A" w:rsidRPr="00946336" w:rsidRDefault="00333C7A" w:rsidP="00C92BBA">
      <w:pPr>
        <w:pStyle w:val="ListParagraph"/>
        <w:numPr>
          <w:ilvl w:val="0"/>
          <w:numId w:val="6"/>
        </w:numPr>
        <w:jc w:val="both"/>
        <w:rPr>
          <w:rFonts w:cs="Arial"/>
          <w:bCs/>
          <w:iCs/>
          <w:szCs w:val="22"/>
        </w:rPr>
      </w:pPr>
      <w:r w:rsidRPr="00946336">
        <w:rPr>
          <w:rFonts w:cs="Arial"/>
          <w:bCs/>
          <w:iCs/>
          <w:szCs w:val="22"/>
        </w:rPr>
        <w:lastRenderedPageBreak/>
        <w:t>La columna “</w:t>
      </w:r>
      <w:r w:rsidR="00CC41AD" w:rsidRPr="00946336">
        <w:rPr>
          <w:rFonts w:cs="Arial"/>
          <w:b/>
          <w:bCs/>
          <w:iCs/>
          <w:szCs w:val="22"/>
        </w:rPr>
        <w:t>Evidencia</w:t>
      </w:r>
      <w:r w:rsidRPr="00946336">
        <w:rPr>
          <w:rFonts w:cs="Arial"/>
          <w:bCs/>
          <w:iCs/>
          <w:szCs w:val="22"/>
        </w:rPr>
        <w:t>” se genera con el análisis de la ejecución de cada actividad versus las fechas programadas y la columna “evidencia” incluye los links que soportan el desarrollo de la actividad.</w:t>
      </w:r>
      <w:r w:rsidRPr="00946336">
        <w:rPr>
          <w:rFonts w:cs="Arial"/>
          <w:noProof/>
          <w:lang w:val="es-ES" w:eastAsia="en-US"/>
        </w:rPr>
        <w:t xml:space="preserve"> </w:t>
      </w:r>
    </w:p>
    <w:p w14:paraId="10CACFE8" w14:textId="34537ACD" w:rsidR="00333C7A" w:rsidRPr="00946336" w:rsidRDefault="00333C7A" w:rsidP="00333C7A">
      <w:pPr>
        <w:jc w:val="both"/>
        <w:rPr>
          <w:rFonts w:cs="Arial"/>
          <w:noProof/>
          <w:lang w:val="es-ES" w:eastAsia="en-US"/>
        </w:rPr>
      </w:pPr>
    </w:p>
    <w:p w14:paraId="73750A57" w14:textId="4E820250" w:rsidR="00333C7A" w:rsidRPr="00946336" w:rsidRDefault="00601089" w:rsidP="00333C7A">
      <w:pPr>
        <w:jc w:val="both"/>
        <w:rPr>
          <w:rFonts w:cs="Arial"/>
          <w:noProof/>
          <w:lang w:val="es-ES" w:eastAsia="en-US"/>
        </w:rPr>
      </w:pPr>
      <w:r w:rsidRPr="00946336">
        <w:rPr>
          <w:rFonts w:cs="Arial"/>
          <w:bCs/>
          <w:iCs/>
          <w:noProof/>
          <w:szCs w:val="22"/>
          <w:lang w:val="en-US" w:eastAsia="en-US"/>
        </w:rPr>
        <mc:AlternateContent>
          <mc:Choice Requires="wpg">
            <w:drawing>
              <wp:anchor distT="0" distB="0" distL="114300" distR="114300" simplePos="0" relativeHeight="251685888" behindDoc="0" locked="0" layoutInCell="1" allowOverlap="1" wp14:anchorId="1F591C37" wp14:editId="42866892">
                <wp:simplePos x="0" y="0"/>
                <wp:positionH relativeFrom="margin">
                  <wp:align>right</wp:align>
                </wp:positionH>
                <wp:positionV relativeFrom="paragraph">
                  <wp:posOffset>142448</wp:posOffset>
                </wp:positionV>
                <wp:extent cx="6134100" cy="2114550"/>
                <wp:effectExtent l="0" t="0" r="0" b="0"/>
                <wp:wrapTopAndBottom/>
                <wp:docPr id="45" name="Grupo 45"/>
                <wp:cNvGraphicFramePr/>
                <a:graphic xmlns:a="http://schemas.openxmlformats.org/drawingml/2006/main">
                  <a:graphicData uri="http://schemas.microsoft.com/office/word/2010/wordprocessingGroup">
                    <wpg:wgp>
                      <wpg:cNvGrpSpPr/>
                      <wpg:grpSpPr>
                        <a:xfrm>
                          <a:off x="0" y="0"/>
                          <a:ext cx="6134100" cy="2114550"/>
                          <a:chOff x="0" y="0"/>
                          <a:chExt cx="6387152" cy="2594524"/>
                        </a:xfrm>
                      </wpg:grpSpPr>
                      <pic:pic xmlns:pic="http://schemas.openxmlformats.org/drawingml/2006/picture">
                        <pic:nvPicPr>
                          <pic:cNvPr id="17" name="Imagen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7152" cy="2496820"/>
                          </a:xfrm>
                          <a:prstGeom prst="rect">
                            <a:avLst/>
                          </a:prstGeom>
                        </pic:spPr>
                      </pic:pic>
                      <wps:wsp>
                        <wps:cNvPr id="19" name="Rectángulo 19"/>
                        <wps:cNvSpPr/>
                        <wps:spPr>
                          <a:xfrm>
                            <a:off x="2664374" y="704193"/>
                            <a:ext cx="3436483" cy="1890331"/>
                          </a:xfrm>
                          <a:prstGeom prst="rect">
                            <a:avLst/>
                          </a:prstGeom>
                          <a:solidFill>
                            <a:srgbClr val="00FFFF">
                              <a:alpha val="2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F85628" id="Grupo 45" o:spid="_x0000_s1026" style="position:absolute;margin-left:431.8pt;margin-top:11.2pt;width:483pt;height:166.5pt;z-index:251685888;mso-position-horizontal:right;mso-position-horizontal-relative:margin;mso-width-relative:margin;mso-height-relative:margin" coordsize="63871,25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width:63871;height:2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">
                  <v:imagedata r:id="rId16" o:title=""/>
                </v:shape>
                <v:rect id="Rectángulo 19" o:spid="_x0000_s1028" style="position:absolute;left:26643;top:7041;width:34365;height:1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" fillcolor="aqua" stroked="f" strokeweight="1pt">
                  <v:fill opacity="15677f"/>
                </v:rect>
                <w10:wrap type="topAndBottom" anchorx="margin"/>
              </v:group>
            </w:pict>
          </mc:Fallback>
        </mc:AlternateContent>
      </w:r>
    </w:p>
    <w:p w14:paraId="565BC969" w14:textId="6A5F1C52" w:rsidR="00A81BC6" w:rsidRPr="00946336" w:rsidRDefault="00B465AA" w:rsidP="00C92BBA">
      <w:pPr>
        <w:pStyle w:val="Heading2"/>
        <w:numPr>
          <w:ilvl w:val="2"/>
          <w:numId w:val="2"/>
        </w:numPr>
        <w:rPr>
          <w:rFonts w:cs="Arial"/>
          <w:lang w:val="es-CO"/>
        </w:rPr>
      </w:pPr>
      <w:bookmarkStart w:id="10" w:name="_Toc209372578"/>
      <w:r w:rsidRPr="00946336">
        <w:rPr>
          <w:rFonts w:cs="Arial"/>
          <w:lang w:val="es-CO"/>
        </w:rPr>
        <w:t>ELIMINADOS</w:t>
      </w:r>
      <w:bookmarkEnd w:id="10"/>
    </w:p>
    <w:p w14:paraId="514A78BA" w14:textId="77777777" w:rsidR="00B465AA" w:rsidRPr="00946336" w:rsidRDefault="00B465AA" w:rsidP="00B465AA">
      <w:pPr>
        <w:rPr>
          <w:rFonts w:cs="Arial"/>
        </w:rPr>
      </w:pPr>
    </w:p>
    <w:p w14:paraId="0F2161E8" w14:textId="08534488" w:rsidR="00B465AA" w:rsidRPr="00946336" w:rsidRDefault="003A6AC0" w:rsidP="00B465AA">
      <w:pPr>
        <w:rPr>
          <w:rFonts w:cs="Arial"/>
        </w:rPr>
      </w:pPr>
      <w:r w:rsidRPr="00946336">
        <w:rPr>
          <w:rFonts w:cs="Arial"/>
        </w:rPr>
        <w:t>Corresponde a la</w:t>
      </w:r>
      <w:r w:rsidR="00AF4ED3" w:rsidRPr="00946336">
        <w:rPr>
          <w:rFonts w:cs="Arial"/>
        </w:rPr>
        <w:t xml:space="preserve"> Sección</w:t>
      </w:r>
      <w:r w:rsidRPr="00946336">
        <w:rPr>
          <w:rFonts w:cs="Arial"/>
        </w:rPr>
        <w:t xml:space="preserve"> </w:t>
      </w:r>
      <w:r w:rsidR="00AF4ED3" w:rsidRPr="00946336">
        <w:rPr>
          <w:rFonts w:cs="Arial"/>
        </w:rPr>
        <w:t>(</w:t>
      </w:r>
      <w:r w:rsidRPr="00946336">
        <w:rPr>
          <w:rFonts w:cs="Arial"/>
        </w:rPr>
        <w:t>hoja</w:t>
      </w:r>
      <w:r w:rsidR="00AF4ED3" w:rsidRPr="00946336">
        <w:rPr>
          <w:rFonts w:cs="Arial"/>
        </w:rPr>
        <w:t>)</w:t>
      </w:r>
      <w:r w:rsidRPr="00946336">
        <w:rPr>
          <w:rFonts w:cs="Arial"/>
        </w:rPr>
        <w:t xml:space="preserve"> “</w:t>
      </w:r>
      <w:r w:rsidRPr="00946336">
        <w:rPr>
          <w:rFonts w:cs="Arial"/>
          <w:b/>
          <w:bCs/>
        </w:rPr>
        <w:t>Eliminado</w:t>
      </w:r>
      <w:r w:rsidRPr="00946336">
        <w:rPr>
          <w:rFonts w:cs="Arial"/>
        </w:rPr>
        <w:t xml:space="preserve">”, </w:t>
      </w:r>
      <w:r w:rsidR="00AF4ED3" w:rsidRPr="00946336">
        <w:rPr>
          <w:rFonts w:cs="Arial"/>
        </w:rPr>
        <w:t>t</w:t>
      </w:r>
      <w:r w:rsidR="00B465AA" w:rsidRPr="00946336">
        <w:rPr>
          <w:rFonts w:cs="Arial"/>
        </w:rPr>
        <w:t>iene como finalidad llevar el registro de los proyectos que se han ido descartando del mapa de ruta</w:t>
      </w:r>
      <w:r w:rsidRPr="00946336">
        <w:rPr>
          <w:rFonts w:cs="Arial"/>
        </w:rPr>
        <w:t xml:space="preserve"> del PETI</w:t>
      </w:r>
      <w:r w:rsidR="00B465AA" w:rsidRPr="00946336">
        <w:rPr>
          <w:rFonts w:cs="Arial"/>
        </w:rPr>
        <w:t>, este proceso se realiza</w:t>
      </w:r>
      <w:r w:rsidRPr="00946336">
        <w:rPr>
          <w:rFonts w:cs="Arial"/>
        </w:rPr>
        <w:t xml:space="preserve"> al comienzo de un nuevo año</w:t>
      </w:r>
      <w:r w:rsidR="00B465AA" w:rsidRPr="00946336">
        <w:rPr>
          <w:rFonts w:cs="Arial"/>
        </w:rPr>
        <w:t>.</w:t>
      </w:r>
    </w:p>
    <w:p w14:paraId="7D78D1CC" w14:textId="1F156863" w:rsidR="006C5F39" w:rsidRPr="00946336" w:rsidRDefault="006C5F39" w:rsidP="00B465AA">
      <w:pPr>
        <w:rPr>
          <w:rFonts w:cs="Arial"/>
        </w:rPr>
      </w:pPr>
    </w:p>
    <w:p w14:paraId="5025504D" w14:textId="77777777" w:rsidR="006C5F39" w:rsidRPr="00946336" w:rsidRDefault="006C5F39" w:rsidP="006C5F39">
      <w:pPr>
        <w:pStyle w:val="Header"/>
        <w:tabs>
          <w:tab w:val="left" w:pos="4680"/>
        </w:tabs>
        <w:jc w:val="both"/>
        <w:rPr>
          <w:rFonts w:cs="Arial"/>
          <w:bCs/>
          <w:color w:val="000000"/>
        </w:rPr>
      </w:pPr>
      <w:r w:rsidRPr="00946336">
        <w:rPr>
          <w:rFonts w:cs="Arial"/>
          <w:bCs/>
          <w:color w:val="000000"/>
        </w:rPr>
        <w:t>Esta sección cuenta con las siguientes columnas:</w:t>
      </w:r>
    </w:p>
    <w:p w14:paraId="42867011" w14:textId="77777777" w:rsidR="006C5F39" w:rsidRPr="00946336" w:rsidRDefault="006C5F39" w:rsidP="006C5F39">
      <w:pPr>
        <w:pStyle w:val="Header"/>
        <w:tabs>
          <w:tab w:val="left" w:pos="4680"/>
        </w:tabs>
        <w:jc w:val="both"/>
        <w:rPr>
          <w:rFonts w:cs="Arial"/>
          <w:bCs/>
          <w:color w:val="000000"/>
        </w:rPr>
      </w:pPr>
    </w:p>
    <w:p w14:paraId="3A860AB4" w14:textId="77777777" w:rsidR="006C5F39" w:rsidRPr="00946336" w:rsidRDefault="006C5F39" w:rsidP="00C92BBA">
      <w:pPr>
        <w:pStyle w:val="Header"/>
        <w:numPr>
          <w:ilvl w:val="0"/>
          <w:numId w:val="3"/>
        </w:numPr>
        <w:tabs>
          <w:tab w:val="left" w:pos="4680"/>
        </w:tabs>
        <w:jc w:val="both"/>
        <w:rPr>
          <w:rFonts w:cs="Arial"/>
          <w:bCs/>
          <w:color w:val="000000"/>
        </w:rPr>
      </w:pPr>
      <w:r w:rsidRPr="00946336">
        <w:rPr>
          <w:rFonts w:cs="Arial"/>
          <w:bCs/>
          <w:color w:val="000000"/>
        </w:rPr>
        <w:t>Columna llamada “</w:t>
      </w:r>
      <w:r w:rsidRPr="00946336">
        <w:rPr>
          <w:rFonts w:cs="Arial"/>
          <w:b/>
          <w:bCs/>
          <w:color w:val="000000"/>
        </w:rPr>
        <w:t>´Ítem</w:t>
      </w:r>
      <w:r w:rsidRPr="00946336">
        <w:rPr>
          <w:rFonts w:cs="Arial"/>
          <w:bCs/>
          <w:color w:val="000000"/>
        </w:rPr>
        <w:t>” que hace referencia a la identificación abreviada del proyecto</w:t>
      </w:r>
      <w:r w:rsidRPr="00946336">
        <w:rPr>
          <w:rStyle w:val="FootnoteReference"/>
          <w:rFonts w:cs="Arial"/>
          <w:bCs/>
          <w:color w:val="000000"/>
        </w:rPr>
        <w:footnoteReference w:id="8"/>
      </w:r>
      <w:r w:rsidRPr="00946336">
        <w:rPr>
          <w:rFonts w:cs="Arial"/>
          <w:bCs/>
          <w:color w:val="000000"/>
        </w:rPr>
        <w:t>.</w:t>
      </w:r>
    </w:p>
    <w:p w14:paraId="43555CA7" w14:textId="45F99629" w:rsidR="006C5F39" w:rsidRPr="00946336" w:rsidRDefault="006C5F39" w:rsidP="00C92BBA">
      <w:pPr>
        <w:pStyle w:val="Header"/>
        <w:numPr>
          <w:ilvl w:val="0"/>
          <w:numId w:val="3"/>
        </w:numPr>
        <w:tabs>
          <w:tab w:val="left" w:pos="4680"/>
        </w:tabs>
        <w:jc w:val="both"/>
        <w:rPr>
          <w:rFonts w:cs="Arial"/>
          <w:bCs/>
          <w:color w:val="000000"/>
        </w:rPr>
      </w:pPr>
      <w:r w:rsidRPr="00946336">
        <w:rPr>
          <w:rFonts w:cs="Arial"/>
          <w:bCs/>
          <w:color w:val="000000"/>
        </w:rPr>
        <w:t>Columna de “</w:t>
      </w:r>
      <w:r w:rsidRPr="00946336">
        <w:rPr>
          <w:rFonts w:cs="Arial"/>
          <w:b/>
          <w:bCs/>
          <w:color w:val="000000"/>
        </w:rPr>
        <w:t>Descripción</w:t>
      </w:r>
      <w:r w:rsidRPr="00946336">
        <w:rPr>
          <w:rFonts w:cs="Arial"/>
          <w:bCs/>
          <w:color w:val="000000"/>
        </w:rPr>
        <w:t>” donde se registra la descripción del proyecto</w:t>
      </w:r>
      <w:r w:rsidRPr="00946336">
        <w:rPr>
          <w:rStyle w:val="FootnoteReference"/>
          <w:rFonts w:cs="Arial"/>
          <w:bCs/>
          <w:color w:val="000000"/>
        </w:rPr>
        <w:footnoteReference w:id="9"/>
      </w:r>
      <w:r w:rsidRPr="00946336">
        <w:rPr>
          <w:rFonts w:cs="Arial"/>
          <w:bCs/>
          <w:color w:val="000000"/>
        </w:rPr>
        <w:t>.</w:t>
      </w:r>
    </w:p>
    <w:p w14:paraId="5F86C057" w14:textId="77777777" w:rsidR="006C5F39" w:rsidRPr="00946336" w:rsidRDefault="006C5F39" w:rsidP="00C92BBA">
      <w:pPr>
        <w:pStyle w:val="Header"/>
        <w:numPr>
          <w:ilvl w:val="0"/>
          <w:numId w:val="3"/>
        </w:numPr>
        <w:tabs>
          <w:tab w:val="left" w:pos="4680"/>
        </w:tabs>
        <w:jc w:val="both"/>
        <w:rPr>
          <w:rFonts w:cs="Arial"/>
          <w:bCs/>
          <w:color w:val="000000"/>
        </w:rPr>
      </w:pPr>
      <w:r w:rsidRPr="00946336">
        <w:rPr>
          <w:rFonts w:cs="Arial"/>
          <w:bCs/>
          <w:color w:val="000000"/>
        </w:rPr>
        <w:t>En la columna “</w:t>
      </w:r>
      <w:r w:rsidRPr="00946336">
        <w:rPr>
          <w:rFonts w:cs="Arial"/>
          <w:b/>
          <w:bCs/>
          <w:color w:val="000000"/>
        </w:rPr>
        <w:t>Vigencia</w:t>
      </w:r>
      <w:r w:rsidRPr="00946336">
        <w:rPr>
          <w:rFonts w:cs="Arial"/>
          <w:bCs/>
          <w:color w:val="000000"/>
        </w:rPr>
        <w:t>”, se revisa si fecha proyectada de inicio y de fin para cada proyecto están dentro del trimestre de seguimiento.</w:t>
      </w:r>
    </w:p>
    <w:p w14:paraId="4F8DB966" w14:textId="77777777" w:rsidR="006C5F39" w:rsidRPr="00946336" w:rsidRDefault="006C5F39" w:rsidP="00C92BBA">
      <w:pPr>
        <w:pStyle w:val="Header"/>
        <w:numPr>
          <w:ilvl w:val="0"/>
          <w:numId w:val="3"/>
        </w:numPr>
        <w:tabs>
          <w:tab w:val="left" w:pos="4680"/>
        </w:tabs>
        <w:jc w:val="both"/>
        <w:rPr>
          <w:rFonts w:cs="Arial"/>
          <w:bCs/>
          <w:color w:val="000000"/>
        </w:rPr>
      </w:pPr>
      <w:r w:rsidRPr="00946336">
        <w:rPr>
          <w:rFonts w:cs="Arial"/>
          <w:bCs/>
          <w:color w:val="000000"/>
        </w:rPr>
        <w:t>La columna “</w:t>
      </w:r>
      <w:r w:rsidRPr="00946336">
        <w:rPr>
          <w:rFonts w:cs="Arial"/>
          <w:b/>
          <w:bCs/>
          <w:color w:val="000000"/>
        </w:rPr>
        <w:t>dominio</w:t>
      </w:r>
      <w:r w:rsidRPr="00946336">
        <w:rPr>
          <w:rFonts w:cs="Arial"/>
          <w:bCs/>
          <w:color w:val="000000"/>
        </w:rPr>
        <w:t>” hace referencia al dominio de la Arquitectura Empresarial al que pertenece el proyecto</w:t>
      </w:r>
      <w:r w:rsidRPr="00946336">
        <w:rPr>
          <w:rStyle w:val="FootnoteReference"/>
          <w:rFonts w:cs="Arial"/>
          <w:bCs/>
          <w:color w:val="000000"/>
        </w:rPr>
        <w:footnoteReference w:id="10"/>
      </w:r>
      <w:r w:rsidRPr="00946336">
        <w:rPr>
          <w:rFonts w:cs="Arial"/>
          <w:bCs/>
          <w:color w:val="000000"/>
        </w:rPr>
        <w:t>.</w:t>
      </w:r>
    </w:p>
    <w:p w14:paraId="266E8BB6" w14:textId="18DC94E2" w:rsidR="006C5F39" w:rsidRPr="00946336" w:rsidRDefault="006C5F39" w:rsidP="00C92BBA">
      <w:pPr>
        <w:pStyle w:val="Header"/>
        <w:numPr>
          <w:ilvl w:val="0"/>
          <w:numId w:val="3"/>
        </w:numPr>
        <w:tabs>
          <w:tab w:val="left" w:pos="4680"/>
        </w:tabs>
        <w:jc w:val="both"/>
        <w:rPr>
          <w:rFonts w:cs="Arial"/>
          <w:bCs/>
          <w:color w:val="000000"/>
        </w:rPr>
      </w:pPr>
      <w:r w:rsidRPr="00946336">
        <w:rPr>
          <w:rFonts w:cs="Arial"/>
          <w:bCs/>
          <w:color w:val="000000"/>
        </w:rPr>
        <w:t>La columna “</w:t>
      </w:r>
      <w:r w:rsidRPr="00946336">
        <w:rPr>
          <w:rFonts w:cs="Arial"/>
          <w:b/>
          <w:bCs/>
          <w:color w:val="000000"/>
        </w:rPr>
        <w:t>Proyecto en el que se incluye</w:t>
      </w:r>
      <w:r w:rsidRPr="00946336">
        <w:rPr>
          <w:rFonts w:cs="Arial"/>
          <w:bCs/>
          <w:color w:val="000000"/>
        </w:rPr>
        <w:t xml:space="preserve">”, asignar el nombre del proyecto que emplea el grupo de TI, aclarando que varios de los ítems son subproyectos de un proyecto más grande. (Por ejemplo: lo relacionado con gobierno de </w:t>
      </w:r>
      <w:r w:rsidRPr="00946336">
        <w:rPr>
          <w:rFonts w:cs="Arial"/>
          <w:bCs/>
          <w:color w:val="000000"/>
        </w:rPr>
        <w:tab/>
        <w:t xml:space="preserve">TI y estrategia de TI está usualmente contenido dentro del proyecto Fortalecimiento de la Política de Gobierno Digital-GODI). </w:t>
      </w:r>
    </w:p>
    <w:p w14:paraId="69450BA4" w14:textId="77777777" w:rsidR="006C5F39" w:rsidRPr="00946336" w:rsidRDefault="006C5F39" w:rsidP="00C92BBA">
      <w:pPr>
        <w:pStyle w:val="Header"/>
        <w:numPr>
          <w:ilvl w:val="0"/>
          <w:numId w:val="3"/>
        </w:numPr>
        <w:tabs>
          <w:tab w:val="left" w:pos="4680"/>
        </w:tabs>
        <w:jc w:val="both"/>
        <w:rPr>
          <w:rFonts w:cs="Arial"/>
          <w:bCs/>
          <w:color w:val="000000"/>
        </w:rPr>
      </w:pPr>
      <w:r w:rsidRPr="00946336">
        <w:rPr>
          <w:rFonts w:cs="Arial"/>
          <w:bCs/>
          <w:color w:val="000000"/>
        </w:rPr>
        <w:t>En las columnas de “</w:t>
      </w:r>
      <w:r w:rsidRPr="00946336">
        <w:rPr>
          <w:rFonts w:cs="Arial"/>
          <w:b/>
          <w:bCs/>
          <w:color w:val="000000"/>
        </w:rPr>
        <w:t xml:space="preserve">Fecha de inicio” </w:t>
      </w:r>
      <w:r w:rsidRPr="00946336">
        <w:rPr>
          <w:rFonts w:cs="Arial"/>
          <w:color w:val="000000"/>
        </w:rPr>
        <w:t>y</w:t>
      </w:r>
      <w:r w:rsidRPr="00946336">
        <w:rPr>
          <w:rFonts w:cs="Arial"/>
          <w:b/>
          <w:bCs/>
          <w:color w:val="000000"/>
        </w:rPr>
        <w:t xml:space="preserve"> “Fecha final</w:t>
      </w:r>
      <w:r w:rsidRPr="00946336">
        <w:rPr>
          <w:rFonts w:cs="Arial"/>
          <w:bCs/>
          <w:color w:val="000000"/>
        </w:rPr>
        <w:t>” están registradas las fechas que se le asignaron a cada proyecto en el momento de actualizar el PETI.</w:t>
      </w:r>
    </w:p>
    <w:p w14:paraId="13026FC6" w14:textId="710C9289" w:rsidR="006C5F39" w:rsidRPr="00946336" w:rsidRDefault="006C5F39" w:rsidP="00C92BBA">
      <w:pPr>
        <w:pStyle w:val="Header"/>
        <w:numPr>
          <w:ilvl w:val="0"/>
          <w:numId w:val="3"/>
        </w:numPr>
        <w:tabs>
          <w:tab w:val="left" w:pos="4680"/>
        </w:tabs>
        <w:jc w:val="both"/>
        <w:rPr>
          <w:rFonts w:cs="Arial"/>
          <w:bCs/>
          <w:color w:val="000000"/>
        </w:rPr>
      </w:pPr>
      <w:r w:rsidRPr="00946336">
        <w:rPr>
          <w:rFonts w:cs="Arial"/>
          <w:bCs/>
          <w:color w:val="000000"/>
        </w:rPr>
        <w:t>La columna “</w:t>
      </w:r>
      <w:r w:rsidRPr="00946336">
        <w:rPr>
          <w:rFonts w:cs="Arial"/>
          <w:b/>
          <w:color w:val="000000"/>
        </w:rPr>
        <w:t>Fecha de Eliminación</w:t>
      </w:r>
      <w:r w:rsidRPr="00946336">
        <w:rPr>
          <w:rFonts w:cs="Arial"/>
          <w:bCs/>
          <w:color w:val="000000"/>
        </w:rPr>
        <w:t>”</w:t>
      </w:r>
      <w:r w:rsidR="00BA0987" w:rsidRPr="00946336">
        <w:rPr>
          <w:rFonts w:cs="Arial"/>
          <w:bCs/>
          <w:color w:val="000000"/>
        </w:rPr>
        <w:t xml:space="preserve"> se registra la fecha en la cual se </w:t>
      </w:r>
      <w:r w:rsidR="002E59BE" w:rsidRPr="00946336">
        <w:rPr>
          <w:rFonts w:cs="Arial"/>
          <w:bCs/>
          <w:color w:val="000000"/>
        </w:rPr>
        <w:t>eliminó</w:t>
      </w:r>
      <w:r w:rsidR="00BA0987" w:rsidRPr="00946336">
        <w:rPr>
          <w:rFonts w:cs="Arial"/>
          <w:bCs/>
          <w:color w:val="000000"/>
        </w:rPr>
        <w:t xml:space="preserve"> el proyecto del mapa de ruta del PETI.</w:t>
      </w:r>
    </w:p>
    <w:p w14:paraId="2EC3DAEF" w14:textId="25CBC51D" w:rsidR="00BA0987" w:rsidRPr="00946336" w:rsidRDefault="00BA0987" w:rsidP="00C92BBA">
      <w:pPr>
        <w:pStyle w:val="Header"/>
        <w:numPr>
          <w:ilvl w:val="0"/>
          <w:numId w:val="3"/>
        </w:numPr>
        <w:tabs>
          <w:tab w:val="left" w:pos="4680"/>
        </w:tabs>
        <w:jc w:val="both"/>
        <w:rPr>
          <w:rFonts w:cs="Arial"/>
          <w:bCs/>
          <w:color w:val="000000"/>
        </w:rPr>
      </w:pPr>
      <w:r w:rsidRPr="00946336">
        <w:rPr>
          <w:rFonts w:cs="Arial"/>
          <w:bCs/>
          <w:color w:val="000000"/>
        </w:rPr>
        <w:t>Y en la columna “</w:t>
      </w:r>
      <w:r w:rsidRPr="00946336">
        <w:rPr>
          <w:rFonts w:cs="Arial"/>
          <w:b/>
          <w:color w:val="000000"/>
        </w:rPr>
        <w:t>Motivo</w:t>
      </w:r>
      <w:r w:rsidRPr="00946336">
        <w:rPr>
          <w:rFonts w:cs="Arial"/>
          <w:bCs/>
          <w:color w:val="000000"/>
        </w:rPr>
        <w:t>” se debe registra la justificación de la eliminación.</w:t>
      </w:r>
    </w:p>
    <w:p w14:paraId="13525963" w14:textId="593BE003" w:rsidR="006C5F39" w:rsidRPr="00946336" w:rsidRDefault="006C5F39" w:rsidP="00B465AA">
      <w:pPr>
        <w:rPr>
          <w:rFonts w:cs="Arial"/>
        </w:rPr>
      </w:pPr>
    </w:p>
    <w:p w14:paraId="690DC401" w14:textId="77777777" w:rsidR="006C5F39" w:rsidRPr="00946336" w:rsidRDefault="006C5F39" w:rsidP="00B465AA">
      <w:pPr>
        <w:rPr>
          <w:rFonts w:cs="Arial"/>
        </w:rPr>
      </w:pPr>
    </w:p>
    <w:p w14:paraId="4005385A" w14:textId="7EC8ED64" w:rsidR="00B465AA" w:rsidRPr="00946336" w:rsidRDefault="00002C8D" w:rsidP="00B465AA">
      <w:pPr>
        <w:rPr>
          <w:rFonts w:cs="Arial"/>
        </w:rPr>
      </w:pPr>
      <w:r w:rsidRPr="00946336">
        <w:rPr>
          <w:rFonts w:cs="Arial"/>
          <w:noProof/>
        </w:rPr>
        <w:lastRenderedPageBreak/>
        <mc:AlternateContent>
          <mc:Choice Requires="wps">
            <w:drawing>
              <wp:anchor distT="0" distB="0" distL="114300" distR="114300" simplePos="0" relativeHeight="251711488" behindDoc="1" locked="0" layoutInCell="1" allowOverlap="1" wp14:anchorId="7D480FFB" wp14:editId="75254BC0">
                <wp:simplePos x="0" y="0"/>
                <wp:positionH relativeFrom="column">
                  <wp:posOffset>-66457</wp:posOffset>
                </wp:positionH>
                <wp:positionV relativeFrom="paragraph">
                  <wp:posOffset>-75726</wp:posOffset>
                </wp:positionV>
                <wp:extent cx="6380328" cy="1398895"/>
                <wp:effectExtent l="0" t="0" r="20955" b="11430"/>
                <wp:wrapNone/>
                <wp:docPr id="61" name="Rectángulo: esquinas redondeadas 61"/>
                <wp:cNvGraphicFramePr/>
                <a:graphic xmlns:a="http://schemas.openxmlformats.org/drawingml/2006/main">
                  <a:graphicData uri="http://schemas.microsoft.com/office/word/2010/wordprocessingShape">
                    <wps:wsp>
                      <wps:cNvSpPr/>
                      <wps:spPr>
                        <a:xfrm>
                          <a:off x="0" y="0"/>
                          <a:ext cx="6380328" cy="1398895"/>
                        </a:xfrm>
                        <a:prstGeom prst="round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00E308" id="Rectángulo: esquinas redondeadas 61" o:spid="_x0000_s1026" style="position:absolute;margin-left:-5.25pt;margin-top:-5.95pt;width:502.4pt;height:110.15pt;z-index:-251604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" filled="f" strokecolor="#4472c4 [3208]" strokeweight="1pt">
                <v:stroke joinstyle="miter"/>
              </v:roundrect>
            </w:pict>
          </mc:Fallback>
        </mc:AlternateContent>
      </w:r>
      <w:r w:rsidRPr="00946336">
        <w:rPr>
          <w:rFonts w:cs="Arial"/>
          <w:noProof/>
        </w:rPr>
        <w:drawing>
          <wp:inline distT="0" distB="0" distL="0" distR="0" wp14:anchorId="3CE271B4" wp14:editId="0C7DFD47">
            <wp:extent cx="6134100" cy="1179830"/>
            <wp:effectExtent l="0" t="0" r="0"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4100" cy="1179830"/>
                    </a:xfrm>
                    <a:prstGeom prst="rect">
                      <a:avLst/>
                    </a:prstGeom>
                  </pic:spPr>
                </pic:pic>
              </a:graphicData>
            </a:graphic>
          </wp:inline>
        </w:drawing>
      </w:r>
    </w:p>
    <w:p w14:paraId="19069B3C" w14:textId="67458750" w:rsidR="00A81BC6" w:rsidRPr="00946336" w:rsidRDefault="00A81BC6" w:rsidP="003B3AA9">
      <w:pPr>
        <w:jc w:val="both"/>
        <w:rPr>
          <w:rFonts w:cs="Arial"/>
          <w:bCs/>
          <w:iCs/>
          <w:szCs w:val="22"/>
        </w:rPr>
      </w:pPr>
    </w:p>
    <w:p w14:paraId="43EAC1C5" w14:textId="7D5B87D3" w:rsidR="00DE3B36" w:rsidRPr="00946336" w:rsidRDefault="00DE3B36" w:rsidP="003B3AA9">
      <w:pPr>
        <w:jc w:val="both"/>
        <w:rPr>
          <w:rFonts w:cs="Arial"/>
          <w:bCs/>
          <w:iCs/>
          <w:szCs w:val="22"/>
        </w:rPr>
      </w:pPr>
    </w:p>
    <w:p w14:paraId="3B7696E6" w14:textId="2FF5A229" w:rsidR="00DE3B36" w:rsidRPr="00946336" w:rsidRDefault="00DE3B36" w:rsidP="00C92BBA">
      <w:pPr>
        <w:pStyle w:val="Heading2"/>
        <w:numPr>
          <w:ilvl w:val="2"/>
          <w:numId w:val="2"/>
        </w:numPr>
        <w:rPr>
          <w:rFonts w:cs="Arial"/>
          <w:lang w:val="es-CO"/>
        </w:rPr>
      </w:pPr>
      <w:bookmarkStart w:id="11" w:name="_Toc209372579"/>
      <w:r w:rsidRPr="00946336">
        <w:rPr>
          <w:rFonts w:cs="Arial"/>
          <w:lang w:val="es-CO"/>
        </w:rPr>
        <w:t>CONTROL DE VERSIONES</w:t>
      </w:r>
      <w:bookmarkEnd w:id="11"/>
    </w:p>
    <w:p w14:paraId="56751B19" w14:textId="77777777" w:rsidR="00D34C58" w:rsidRPr="00946336" w:rsidRDefault="00D34C58" w:rsidP="00D34C58">
      <w:pPr>
        <w:rPr>
          <w:rFonts w:cs="Arial"/>
        </w:rPr>
      </w:pPr>
    </w:p>
    <w:p w14:paraId="60F9AB76" w14:textId="485128EE" w:rsidR="00DE3B36" w:rsidRPr="00946336" w:rsidRDefault="00AF4ED3" w:rsidP="00D34C58">
      <w:pPr>
        <w:jc w:val="both"/>
        <w:rPr>
          <w:rFonts w:cs="Arial"/>
        </w:rPr>
      </w:pPr>
      <w:r w:rsidRPr="00946336">
        <w:rPr>
          <w:rFonts w:cs="Arial"/>
        </w:rPr>
        <w:t>Esta Sección (hoja) c</w:t>
      </w:r>
      <w:r w:rsidR="00D16055" w:rsidRPr="00946336">
        <w:rPr>
          <w:rFonts w:cs="Arial"/>
        </w:rPr>
        <w:t>orresponde a la “</w:t>
      </w:r>
      <w:r w:rsidR="00D16055" w:rsidRPr="00946336">
        <w:rPr>
          <w:rFonts w:cs="Arial"/>
          <w:b/>
          <w:bCs/>
        </w:rPr>
        <w:t>Versión</w:t>
      </w:r>
      <w:r w:rsidR="00D16055" w:rsidRPr="00946336">
        <w:rPr>
          <w:rFonts w:cs="Arial"/>
        </w:rPr>
        <w:t>” e incluye un control de las versiones de los seguimientos que se realizan trimestralmente</w:t>
      </w:r>
      <w:r w:rsidR="009657B8" w:rsidRPr="00946336">
        <w:rPr>
          <w:rFonts w:cs="Arial"/>
        </w:rPr>
        <w:t>, las columnas son:</w:t>
      </w:r>
    </w:p>
    <w:p w14:paraId="36D6979E" w14:textId="618354F9" w:rsidR="009657B8" w:rsidRPr="00946336" w:rsidRDefault="009657B8" w:rsidP="00D34C58">
      <w:pPr>
        <w:jc w:val="both"/>
        <w:rPr>
          <w:rFonts w:cs="Arial"/>
        </w:rPr>
      </w:pPr>
    </w:p>
    <w:p w14:paraId="2492CB08" w14:textId="0FFE804F" w:rsidR="009657B8" w:rsidRPr="00946336" w:rsidRDefault="009657B8" w:rsidP="00C92BBA">
      <w:pPr>
        <w:pStyle w:val="ListParagraph"/>
        <w:numPr>
          <w:ilvl w:val="0"/>
          <w:numId w:val="7"/>
        </w:numPr>
        <w:jc w:val="both"/>
        <w:rPr>
          <w:rFonts w:cs="Arial"/>
        </w:rPr>
      </w:pPr>
      <w:r w:rsidRPr="00946336">
        <w:rPr>
          <w:rFonts w:cs="Arial"/>
        </w:rPr>
        <w:t>En la columna “</w:t>
      </w:r>
      <w:r w:rsidRPr="00946336">
        <w:rPr>
          <w:rFonts w:cs="Arial"/>
          <w:b/>
          <w:bCs/>
        </w:rPr>
        <w:t>Versión</w:t>
      </w:r>
      <w:r w:rsidRPr="00946336">
        <w:rPr>
          <w:rFonts w:cs="Arial"/>
        </w:rPr>
        <w:t>” se registra la versión del cambio.</w:t>
      </w:r>
      <w:r w:rsidRPr="00946336">
        <w:rPr>
          <w:rFonts w:cs="Arial"/>
        </w:rPr>
        <w:tab/>
      </w:r>
    </w:p>
    <w:p w14:paraId="00F420F6" w14:textId="72372069" w:rsidR="009657B8" w:rsidRPr="00946336" w:rsidRDefault="009657B8" w:rsidP="00C92BBA">
      <w:pPr>
        <w:pStyle w:val="ListParagraph"/>
        <w:numPr>
          <w:ilvl w:val="0"/>
          <w:numId w:val="7"/>
        </w:numPr>
        <w:jc w:val="both"/>
        <w:rPr>
          <w:rFonts w:cs="Arial"/>
        </w:rPr>
      </w:pPr>
      <w:r w:rsidRPr="00946336">
        <w:rPr>
          <w:rFonts w:cs="Arial"/>
        </w:rPr>
        <w:t>La columna “</w:t>
      </w:r>
      <w:r w:rsidRPr="00946336">
        <w:rPr>
          <w:rFonts w:cs="Arial"/>
          <w:b/>
          <w:bCs/>
        </w:rPr>
        <w:t>Revisión/Aprobación</w:t>
      </w:r>
      <w:r w:rsidRPr="00946336">
        <w:rPr>
          <w:rFonts w:cs="Arial"/>
        </w:rPr>
        <w:t>” permite registrar los nombres</w:t>
      </w:r>
      <w:r w:rsidR="009F7157" w:rsidRPr="00946336">
        <w:rPr>
          <w:rFonts w:cs="Arial"/>
        </w:rPr>
        <w:t xml:space="preserve"> </w:t>
      </w:r>
      <w:r w:rsidRPr="00946336">
        <w:rPr>
          <w:rFonts w:cs="Arial"/>
        </w:rPr>
        <w:t>el líder</w:t>
      </w:r>
      <w:r w:rsidR="009F7157" w:rsidRPr="00946336">
        <w:rPr>
          <w:rFonts w:cs="Arial"/>
        </w:rPr>
        <w:t xml:space="preserve"> o líderes</w:t>
      </w:r>
      <w:r w:rsidRPr="00946336">
        <w:rPr>
          <w:rFonts w:cs="Arial"/>
        </w:rPr>
        <w:t xml:space="preserve"> que debe</w:t>
      </w:r>
      <w:r w:rsidR="009F7157" w:rsidRPr="00946336">
        <w:rPr>
          <w:rFonts w:cs="Arial"/>
        </w:rPr>
        <w:t xml:space="preserve"> revisar o Aprobar el cambio.</w:t>
      </w:r>
      <w:r w:rsidRPr="00946336">
        <w:rPr>
          <w:rFonts w:cs="Arial"/>
        </w:rPr>
        <w:t xml:space="preserve"> </w:t>
      </w:r>
    </w:p>
    <w:p w14:paraId="7322BF58" w14:textId="1DDB2AD2" w:rsidR="009657B8" w:rsidRPr="00946336" w:rsidRDefault="009F7157" w:rsidP="00C92BBA">
      <w:pPr>
        <w:pStyle w:val="ListParagraph"/>
        <w:numPr>
          <w:ilvl w:val="0"/>
          <w:numId w:val="7"/>
        </w:numPr>
        <w:jc w:val="both"/>
        <w:rPr>
          <w:rFonts w:cs="Arial"/>
        </w:rPr>
      </w:pPr>
      <w:r w:rsidRPr="00946336">
        <w:rPr>
          <w:rFonts w:cs="Arial"/>
        </w:rPr>
        <w:t xml:space="preserve">Columna </w:t>
      </w:r>
      <w:r w:rsidR="009657B8" w:rsidRPr="00946336">
        <w:rPr>
          <w:rFonts w:cs="Arial"/>
        </w:rPr>
        <w:t>"</w:t>
      </w:r>
      <w:r w:rsidR="009657B8" w:rsidRPr="00946336">
        <w:rPr>
          <w:rFonts w:cs="Arial"/>
          <w:b/>
          <w:bCs/>
        </w:rPr>
        <w:t>Fecha</w:t>
      </w:r>
      <w:r w:rsidRPr="00946336">
        <w:rPr>
          <w:rFonts w:cs="Arial"/>
        </w:rPr>
        <w:t>” diligenciar la fecha en la cual se registran los cambios</w:t>
      </w:r>
      <w:r w:rsidR="00C00136" w:rsidRPr="00946336">
        <w:rPr>
          <w:rFonts w:cs="Arial"/>
        </w:rPr>
        <w:t xml:space="preserve"> (Formato aaaa/mm/dd)</w:t>
      </w:r>
    </w:p>
    <w:p w14:paraId="03D7F152" w14:textId="2FA39A8F" w:rsidR="009657B8" w:rsidRPr="00946336" w:rsidRDefault="009F7157" w:rsidP="00C92BBA">
      <w:pPr>
        <w:pStyle w:val="ListParagraph"/>
        <w:numPr>
          <w:ilvl w:val="0"/>
          <w:numId w:val="7"/>
        </w:numPr>
        <w:jc w:val="both"/>
        <w:rPr>
          <w:rFonts w:cs="Arial"/>
        </w:rPr>
      </w:pPr>
      <w:r w:rsidRPr="00946336">
        <w:rPr>
          <w:rFonts w:cs="Arial"/>
        </w:rPr>
        <w:t>En la Columna “</w:t>
      </w:r>
      <w:r w:rsidR="009657B8" w:rsidRPr="00946336">
        <w:rPr>
          <w:rFonts w:cs="Arial"/>
          <w:b/>
          <w:bCs/>
        </w:rPr>
        <w:t>Responsables</w:t>
      </w:r>
      <w:r w:rsidRPr="00946336">
        <w:rPr>
          <w:rFonts w:cs="Arial"/>
        </w:rPr>
        <w:t>” colocar los nombre del personal que es responsable de hacer el cambio.</w:t>
      </w:r>
    </w:p>
    <w:p w14:paraId="065FC6BA" w14:textId="5CAB3650" w:rsidR="009657B8" w:rsidRPr="00946336" w:rsidRDefault="00C00136" w:rsidP="00C92BBA">
      <w:pPr>
        <w:pStyle w:val="ListParagraph"/>
        <w:numPr>
          <w:ilvl w:val="0"/>
          <w:numId w:val="7"/>
        </w:numPr>
        <w:jc w:val="both"/>
        <w:rPr>
          <w:rFonts w:cs="Arial"/>
        </w:rPr>
      </w:pPr>
      <w:r w:rsidRPr="00946336">
        <w:rPr>
          <w:rFonts w:cs="Arial"/>
          <w:noProof/>
        </w:rPr>
        <mc:AlternateContent>
          <mc:Choice Requires="wps">
            <w:drawing>
              <wp:anchor distT="0" distB="0" distL="114300" distR="114300" simplePos="0" relativeHeight="251712512" behindDoc="1" locked="0" layoutInCell="1" allowOverlap="1" wp14:anchorId="2F4F7F51" wp14:editId="32D7FBBD">
                <wp:simplePos x="0" y="0"/>
                <wp:positionH relativeFrom="column">
                  <wp:posOffset>-223406</wp:posOffset>
                </wp:positionH>
                <wp:positionV relativeFrom="paragraph">
                  <wp:posOffset>406409</wp:posOffset>
                </wp:positionV>
                <wp:extent cx="6496334" cy="1733266"/>
                <wp:effectExtent l="0" t="0" r="19050" b="19685"/>
                <wp:wrapNone/>
                <wp:docPr id="63" name="Rectángulo: esquinas redondeadas 63"/>
                <wp:cNvGraphicFramePr/>
                <a:graphic xmlns:a="http://schemas.openxmlformats.org/drawingml/2006/main">
                  <a:graphicData uri="http://schemas.microsoft.com/office/word/2010/wordprocessingShape">
                    <wps:wsp>
                      <wps:cNvSpPr/>
                      <wps:spPr>
                        <a:xfrm>
                          <a:off x="0" y="0"/>
                          <a:ext cx="6496334" cy="1733266"/>
                        </a:xfrm>
                        <a:prstGeom prst="round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F4BA5B" id="Rectángulo: esquinas redondeadas 63" o:spid="_x0000_s1026" style="position:absolute;margin-left:-17.6pt;margin-top:32pt;width:511.5pt;height:136.5pt;z-index:-251603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" filled="f" strokecolor="#4472c4 [3208]" strokeweight="1pt">
                <v:stroke joinstyle="miter"/>
              </v:roundrect>
            </w:pict>
          </mc:Fallback>
        </mc:AlternateContent>
      </w:r>
      <w:r w:rsidR="009F7157" w:rsidRPr="00946336">
        <w:rPr>
          <w:rFonts w:cs="Arial"/>
        </w:rPr>
        <w:t>Y finalmente en la columna “</w:t>
      </w:r>
      <w:r w:rsidR="009657B8" w:rsidRPr="00946336">
        <w:rPr>
          <w:rFonts w:cs="Arial"/>
          <w:b/>
          <w:bCs/>
        </w:rPr>
        <w:t>Descripción</w:t>
      </w:r>
      <w:r w:rsidR="009F7157" w:rsidRPr="00946336">
        <w:rPr>
          <w:rFonts w:cs="Arial"/>
        </w:rPr>
        <w:t>” resumir en que consistió el cambio realizado.</w:t>
      </w:r>
      <w:r w:rsidR="009657B8" w:rsidRPr="00946336">
        <w:rPr>
          <w:rFonts w:cs="Arial"/>
        </w:rPr>
        <w:tab/>
      </w:r>
      <w:r w:rsidR="009657B8" w:rsidRPr="00946336">
        <w:rPr>
          <w:rFonts w:cs="Arial"/>
        </w:rPr>
        <w:tab/>
      </w:r>
      <w:r w:rsidR="009657B8" w:rsidRPr="00946336">
        <w:rPr>
          <w:rFonts w:cs="Arial"/>
        </w:rPr>
        <w:tab/>
      </w:r>
      <w:r w:rsidR="009657B8" w:rsidRPr="00946336">
        <w:rPr>
          <w:rFonts w:cs="Arial"/>
        </w:rPr>
        <w:tab/>
      </w:r>
      <w:r w:rsidR="009657B8" w:rsidRPr="00946336">
        <w:rPr>
          <w:rFonts w:cs="Arial"/>
        </w:rPr>
        <w:tab/>
      </w:r>
      <w:r w:rsidR="009657B8" w:rsidRPr="00946336">
        <w:rPr>
          <w:rFonts w:cs="Arial"/>
        </w:rPr>
        <w:tab/>
      </w:r>
      <w:r w:rsidR="009657B8" w:rsidRPr="00946336">
        <w:rPr>
          <w:rFonts w:cs="Arial"/>
        </w:rPr>
        <w:tab/>
      </w:r>
      <w:r w:rsidR="009657B8" w:rsidRPr="00946336">
        <w:rPr>
          <w:rFonts w:cs="Arial"/>
        </w:rPr>
        <w:tab/>
      </w:r>
      <w:r w:rsidR="009657B8" w:rsidRPr="00946336">
        <w:rPr>
          <w:rFonts w:cs="Arial"/>
        </w:rPr>
        <w:tab/>
      </w:r>
      <w:r w:rsidR="009657B8" w:rsidRPr="00946336">
        <w:rPr>
          <w:rFonts w:cs="Arial"/>
        </w:rPr>
        <w:tab/>
      </w:r>
      <w:r w:rsidR="009657B8" w:rsidRPr="00946336">
        <w:rPr>
          <w:rFonts w:cs="Arial"/>
        </w:rPr>
        <w:tab/>
      </w:r>
      <w:r w:rsidR="009657B8" w:rsidRPr="00946336">
        <w:rPr>
          <w:rFonts w:cs="Arial"/>
        </w:rPr>
        <w:tab/>
      </w:r>
      <w:r w:rsidR="009657B8" w:rsidRPr="00946336">
        <w:rPr>
          <w:rFonts w:cs="Arial"/>
        </w:rPr>
        <w:tab/>
      </w:r>
      <w:r w:rsidR="009657B8" w:rsidRPr="00946336">
        <w:rPr>
          <w:rFonts w:cs="Arial"/>
        </w:rPr>
        <w:tab/>
      </w:r>
    </w:p>
    <w:p w14:paraId="06194B5C" w14:textId="2C7AC832" w:rsidR="00DE3B36" w:rsidRPr="00946336" w:rsidRDefault="00C00136" w:rsidP="00D16055">
      <w:pPr>
        <w:jc w:val="center"/>
        <w:rPr>
          <w:rFonts w:cs="Arial"/>
        </w:rPr>
      </w:pPr>
      <w:r w:rsidRPr="00946336">
        <w:rPr>
          <w:rFonts w:cs="Arial"/>
          <w:noProof/>
        </w:rPr>
        <w:drawing>
          <wp:inline distT="0" distB="0" distL="0" distR="0" wp14:anchorId="7D5EEE8B" wp14:editId="675DCBB9">
            <wp:extent cx="6134100" cy="1553845"/>
            <wp:effectExtent l="0" t="0" r="0"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4100" cy="1553845"/>
                    </a:xfrm>
                    <a:prstGeom prst="rect">
                      <a:avLst/>
                    </a:prstGeom>
                  </pic:spPr>
                </pic:pic>
              </a:graphicData>
            </a:graphic>
          </wp:inline>
        </w:drawing>
      </w:r>
    </w:p>
    <w:p w14:paraId="26B33EC9" w14:textId="457C5B31" w:rsidR="00501CCA" w:rsidRPr="00946336" w:rsidRDefault="00501CCA" w:rsidP="00D16055">
      <w:pPr>
        <w:jc w:val="center"/>
        <w:rPr>
          <w:rFonts w:cs="Arial"/>
        </w:rPr>
      </w:pPr>
    </w:p>
    <w:p w14:paraId="4AE4B595" w14:textId="42DA68A2" w:rsidR="00DE3B36" w:rsidRPr="00946336" w:rsidRDefault="00DE3B36" w:rsidP="00DE3B36">
      <w:pPr>
        <w:rPr>
          <w:rFonts w:cs="Arial"/>
        </w:rPr>
      </w:pPr>
    </w:p>
    <w:p w14:paraId="31FEDD5B" w14:textId="4C6B896D" w:rsidR="00694835" w:rsidRPr="00946336" w:rsidRDefault="00146F0C" w:rsidP="009C4750">
      <w:pPr>
        <w:pStyle w:val="Header"/>
        <w:tabs>
          <w:tab w:val="left" w:pos="4680"/>
        </w:tabs>
        <w:jc w:val="both"/>
        <w:rPr>
          <w:rFonts w:cs="Arial"/>
          <w:bCs/>
          <w:color w:val="000000"/>
        </w:rPr>
      </w:pPr>
      <w:r w:rsidRPr="00946336">
        <w:rPr>
          <w:rFonts w:cs="Arial"/>
          <w:bCs/>
          <w:color w:val="000000"/>
        </w:rPr>
        <w:t xml:space="preserve"> </w:t>
      </w:r>
    </w:p>
    <w:p w14:paraId="709E225C" w14:textId="2E2CA9D3" w:rsidR="00746079" w:rsidRPr="00946336" w:rsidRDefault="0015014E" w:rsidP="00746079">
      <w:pPr>
        <w:pStyle w:val="Estilo1"/>
        <w:ind w:left="426"/>
        <w:rPr>
          <w:rFonts w:cs="Arial"/>
          <w:lang w:val="es-ES"/>
        </w:rPr>
      </w:pPr>
      <w:bookmarkStart w:id="12" w:name="_Toc209372580"/>
      <w:r w:rsidRPr="00946336">
        <w:rPr>
          <w:rFonts w:cs="Arial"/>
          <w:lang w:val="es-ES"/>
        </w:rPr>
        <w:t>UBICACIÓN DEL INSTRUMENTO</w:t>
      </w:r>
      <w:bookmarkEnd w:id="12"/>
      <w:r w:rsidRPr="00946336">
        <w:rPr>
          <w:rFonts w:cs="Arial"/>
          <w:lang w:val="es-ES"/>
        </w:rPr>
        <w:t xml:space="preserve"> </w:t>
      </w:r>
    </w:p>
    <w:p w14:paraId="31FEDD5F" w14:textId="30A35945" w:rsidR="00282BE9" w:rsidRPr="00946336" w:rsidRDefault="00282BE9" w:rsidP="003F230A">
      <w:pPr>
        <w:rPr>
          <w:rFonts w:cs="Arial"/>
        </w:rPr>
      </w:pPr>
    </w:p>
    <w:p w14:paraId="2FA1F73E" w14:textId="712043C5" w:rsidR="00211A4B" w:rsidRPr="00946336" w:rsidRDefault="00EB432A" w:rsidP="00EB432A">
      <w:pPr>
        <w:rPr>
          <w:rFonts w:cs="Arial"/>
        </w:rPr>
      </w:pPr>
      <w:r>
        <w:rPr>
          <w:rFonts w:cs="Arial"/>
        </w:rPr>
        <w:t xml:space="preserve">Este </w:t>
      </w:r>
      <w:r w:rsidR="000833C2">
        <w:rPr>
          <w:rFonts w:cs="Arial"/>
        </w:rPr>
        <w:t>instrumento</w:t>
      </w:r>
      <w:r>
        <w:rPr>
          <w:rFonts w:cs="Arial"/>
        </w:rPr>
        <w:t xml:space="preserve"> se podrá encontrar en SISGESTION</w:t>
      </w:r>
      <w:r w:rsidR="000833C2">
        <w:rPr>
          <w:rFonts w:cs="Arial"/>
        </w:rPr>
        <w:t>, en el proceso de Estrategia y Gobierno de TI.</w:t>
      </w:r>
    </w:p>
    <w:p w14:paraId="1365D1BA" w14:textId="442B92A1" w:rsidR="007E13F2" w:rsidRPr="00946336" w:rsidRDefault="007E13F2" w:rsidP="007E13F2">
      <w:pPr>
        <w:rPr>
          <w:rFonts w:cs="Arial"/>
        </w:rPr>
      </w:pPr>
    </w:p>
    <w:p w14:paraId="6E49D2BF" w14:textId="77777777" w:rsidR="007E13F2" w:rsidRPr="00946336" w:rsidRDefault="007E13F2" w:rsidP="00CB565C">
      <w:pPr>
        <w:rPr>
          <w:rFonts w:cs="Arial"/>
          <w:sz w:val="18"/>
        </w:rPr>
      </w:pPr>
    </w:p>
    <w:p w14:paraId="31FEDDA0" w14:textId="6529305C" w:rsidR="00DF1189" w:rsidRPr="000833C2" w:rsidRDefault="0015014E" w:rsidP="00C92BBA">
      <w:pPr>
        <w:pStyle w:val="Heading1"/>
        <w:numPr>
          <w:ilvl w:val="0"/>
          <w:numId w:val="2"/>
        </w:numPr>
        <w:spacing w:before="0"/>
        <w:ind w:left="426" w:hanging="426"/>
        <w:rPr>
          <w:rFonts w:ascii="Arial" w:hAnsi="Arial" w:cs="Arial"/>
          <w:color w:val="auto"/>
          <w:sz w:val="24"/>
          <w:lang w:val="es-ES" w:eastAsia="es-ES"/>
        </w:rPr>
      </w:pPr>
      <w:bookmarkStart w:id="13" w:name="_Toc209372581"/>
      <w:r w:rsidRPr="000833C2">
        <w:rPr>
          <w:rFonts w:ascii="Arial" w:hAnsi="Arial" w:cs="Arial"/>
          <w:color w:val="auto"/>
          <w:sz w:val="24"/>
          <w:lang w:val="es-ES" w:eastAsia="es-ES"/>
        </w:rPr>
        <w:t>PASOS PARA EL SEGUIMIENTO AL PETI</w:t>
      </w:r>
      <w:bookmarkEnd w:id="13"/>
    </w:p>
    <w:p w14:paraId="3FA05991" w14:textId="03FE29B7" w:rsidR="006D4F6D" w:rsidRPr="00946336" w:rsidRDefault="006D4F6D" w:rsidP="00DF1189">
      <w:pPr>
        <w:jc w:val="both"/>
        <w:rPr>
          <w:rFonts w:cs="Arial"/>
        </w:rPr>
      </w:pPr>
    </w:p>
    <w:p w14:paraId="48930628" w14:textId="5D564F02" w:rsidR="00BD057A" w:rsidRPr="00946336" w:rsidRDefault="00D16055" w:rsidP="00DF1189">
      <w:pPr>
        <w:jc w:val="both"/>
        <w:rPr>
          <w:rFonts w:cs="Arial"/>
        </w:rPr>
      </w:pPr>
      <w:r w:rsidRPr="00946336">
        <w:rPr>
          <w:rFonts w:cs="Arial"/>
        </w:rPr>
        <w:t>Inicialmente,</w:t>
      </w:r>
      <w:r w:rsidR="00BD057A" w:rsidRPr="00946336">
        <w:rPr>
          <w:rFonts w:cs="Arial"/>
        </w:rPr>
        <w:t xml:space="preserve"> se debe ingresar a la última versión del archivo de seguimiento al PETI, ubicado en el repositorio de tecnología alojado en el</w:t>
      </w:r>
      <w:r w:rsidRPr="00946336">
        <w:rPr>
          <w:rFonts w:cs="Arial"/>
        </w:rPr>
        <w:t xml:space="preserve"> </w:t>
      </w:r>
      <w:r w:rsidR="007E624D" w:rsidRPr="00946336">
        <w:rPr>
          <w:rFonts w:cs="Arial"/>
        </w:rPr>
        <w:t>SharePoint</w:t>
      </w:r>
      <w:r w:rsidRPr="00946336">
        <w:rPr>
          <w:rFonts w:cs="Arial"/>
        </w:rPr>
        <w:t xml:space="preserve"> tal y como se indicó </w:t>
      </w:r>
      <w:r w:rsidR="00056B06" w:rsidRPr="00946336">
        <w:rPr>
          <w:rFonts w:cs="Arial"/>
        </w:rPr>
        <w:t>en el numeral 2.2</w:t>
      </w:r>
      <w:r w:rsidR="00BD057A" w:rsidRPr="00946336">
        <w:rPr>
          <w:rFonts w:cs="Arial"/>
        </w:rPr>
        <w:t xml:space="preserve">. Se debe descargar y renombrar </w:t>
      </w:r>
      <w:r w:rsidR="008C4A72" w:rsidRPr="00946336">
        <w:rPr>
          <w:rFonts w:cs="Arial"/>
        </w:rPr>
        <w:t>con la versión que corresponda según el año y el mes a evaluar</w:t>
      </w:r>
      <w:r w:rsidR="00A165A2" w:rsidRPr="00946336">
        <w:rPr>
          <w:rFonts w:cs="Arial"/>
        </w:rPr>
        <w:t>.</w:t>
      </w:r>
    </w:p>
    <w:p w14:paraId="76EBE588" w14:textId="52D17B15" w:rsidR="00EF6419" w:rsidRPr="00946336" w:rsidRDefault="00EF6419" w:rsidP="00DF1189">
      <w:pPr>
        <w:jc w:val="both"/>
        <w:rPr>
          <w:rFonts w:cs="Arial"/>
        </w:rPr>
      </w:pPr>
    </w:p>
    <w:p w14:paraId="496BA507" w14:textId="42703AE5" w:rsidR="00EF6419" w:rsidRPr="00946336" w:rsidRDefault="00EF6419" w:rsidP="00C92BBA">
      <w:pPr>
        <w:pStyle w:val="ListParagraph"/>
        <w:numPr>
          <w:ilvl w:val="0"/>
          <w:numId w:val="8"/>
        </w:numPr>
        <w:jc w:val="both"/>
        <w:rPr>
          <w:rFonts w:cs="Arial"/>
        </w:rPr>
      </w:pPr>
      <w:r w:rsidRPr="00946336">
        <w:rPr>
          <w:rFonts w:cs="Arial"/>
        </w:rPr>
        <w:lastRenderedPageBreak/>
        <w:t>Sección “</w:t>
      </w:r>
      <w:r w:rsidRPr="00946336">
        <w:rPr>
          <w:rFonts w:cs="Arial"/>
          <w:b/>
          <w:bCs/>
        </w:rPr>
        <w:t>C</w:t>
      </w:r>
      <w:r w:rsidR="00056B06" w:rsidRPr="00946336">
        <w:rPr>
          <w:rFonts w:cs="Arial"/>
          <w:b/>
          <w:bCs/>
        </w:rPr>
        <w:t>ONTROL</w:t>
      </w:r>
      <w:r w:rsidRPr="00946336">
        <w:rPr>
          <w:rFonts w:cs="Arial"/>
        </w:rPr>
        <w:t>”</w:t>
      </w:r>
    </w:p>
    <w:p w14:paraId="7D2455A7" w14:textId="2F93431B" w:rsidR="008C4A72" w:rsidRPr="00946336" w:rsidRDefault="008C4A72" w:rsidP="00DF1189">
      <w:pPr>
        <w:jc w:val="both"/>
        <w:rPr>
          <w:rFonts w:cs="Arial"/>
        </w:rPr>
      </w:pPr>
    </w:p>
    <w:p w14:paraId="3F822798" w14:textId="0C3A47FE" w:rsidR="008C4A72" w:rsidRPr="00946336" w:rsidRDefault="008C4A72" w:rsidP="00DF1189">
      <w:pPr>
        <w:jc w:val="both"/>
        <w:rPr>
          <w:rFonts w:cs="Arial"/>
        </w:rPr>
      </w:pPr>
      <w:r w:rsidRPr="00946336">
        <w:rPr>
          <w:rFonts w:cs="Arial"/>
        </w:rPr>
        <w:t>Cuando ya se haya actualizado el nombre del archivo, se debe ingresar a la sección de control del instrumento.</w:t>
      </w:r>
    </w:p>
    <w:p w14:paraId="32E89EB6" w14:textId="63A96FD5" w:rsidR="008C4A72" w:rsidRPr="00946336" w:rsidRDefault="008C4A72" w:rsidP="00DF1189">
      <w:pPr>
        <w:jc w:val="both"/>
        <w:rPr>
          <w:rFonts w:cs="Arial"/>
        </w:rPr>
      </w:pPr>
      <w:r w:rsidRPr="00946336">
        <w:rPr>
          <w:rFonts w:cs="Arial"/>
        </w:rPr>
        <w:t>La sección de control, como fue explicada con anterioridad</w:t>
      </w:r>
      <w:r w:rsidR="00441898" w:rsidRPr="00946336">
        <w:rPr>
          <w:rFonts w:cs="Arial"/>
        </w:rPr>
        <w:t xml:space="preserve"> (numeral 2.1.1.)</w:t>
      </w:r>
      <w:r w:rsidRPr="00946336">
        <w:rPr>
          <w:rFonts w:cs="Arial"/>
        </w:rPr>
        <w:t>, presenta un resumen del seguimiento trimestr</w:t>
      </w:r>
      <w:r w:rsidR="00A165A2" w:rsidRPr="00946336">
        <w:rPr>
          <w:rFonts w:cs="Arial"/>
        </w:rPr>
        <w:t>al</w:t>
      </w:r>
      <w:r w:rsidR="006F4EFD" w:rsidRPr="00946336">
        <w:rPr>
          <w:rFonts w:cs="Arial"/>
        </w:rPr>
        <w:t>;</w:t>
      </w:r>
      <w:r w:rsidRPr="00946336">
        <w:rPr>
          <w:rFonts w:cs="Arial"/>
        </w:rPr>
        <w:t xml:space="preserve"> </w:t>
      </w:r>
      <w:r w:rsidR="006F4EFD" w:rsidRPr="00946336">
        <w:rPr>
          <w:rFonts w:cs="Arial"/>
        </w:rPr>
        <w:t>es necesario conservar los datos de los trimestres almacenados</w:t>
      </w:r>
      <w:r w:rsidR="00640F7D" w:rsidRPr="00946336">
        <w:rPr>
          <w:rFonts w:cs="Arial"/>
        </w:rPr>
        <w:t xml:space="preserve"> para llevar la trazabilidad</w:t>
      </w:r>
      <w:r w:rsidR="006F4EFD" w:rsidRPr="00946336">
        <w:rPr>
          <w:rFonts w:cs="Arial"/>
        </w:rPr>
        <w:t xml:space="preserve">, por esta razón </w:t>
      </w:r>
      <w:r w:rsidR="006501D1" w:rsidRPr="00946336">
        <w:rPr>
          <w:rFonts w:cs="Arial"/>
        </w:rPr>
        <w:t>se diligencia la siguiente</w:t>
      </w:r>
      <w:r w:rsidR="006F4EFD" w:rsidRPr="00946336">
        <w:rPr>
          <w:rFonts w:cs="Arial"/>
        </w:rPr>
        <w:t xml:space="preserve"> columna para el trimestre actual y no se hace ninguna modificación dentro de las columnas de trimestres anteriores, a excepción de las celdas que contienen formulas en ellas, en estas se debe ingresar el valor calculado por la f</w:t>
      </w:r>
      <w:r w:rsidR="00CB00BD" w:rsidRPr="00946336">
        <w:rPr>
          <w:rFonts w:cs="Arial"/>
        </w:rPr>
        <w:t>ó</w:t>
      </w:r>
      <w:r w:rsidR="006F4EFD" w:rsidRPr="00946336">
        <w:rPr>
          <w:rFonts w:cs="Arial"/>
        </w:rPr>
        <w:t xml:space="preserve">rmula de manera manual, pero establecer la misma fórmula para la nueva columna del trimestre actual. </w:t>
      </w:r>
    </w:p>
    <w:p w14:paraId="1E189184" w14:textId="315AA081" w:rsidR="008C4A72" w:rsidRPr="00946336" w:rsidRDefault="008C4A72" w:rsidP="00DF1189">
      <w:pPr>
        <w:jc w:val="both"/>
        <w:rPr>
          <w:rFonts w:cs="Arial"/>
        </w:rPr>
      </w:pPr>
    </w:p>
    <w:p w14:paraId="7CCC4A47" w14:textId="75A295BD" w:rsidR="0026148A" w:rsidRPr="00946336" w:rsidRDefault="0026148A" w:rsidP="00DF1189">
      <w:pPr>
        <w:jc w:val="both"/>
        <w:rPr>
          <w:rFonts w:cs="Arial"/>
        </w:rPr>
      </w:pPr>
      <w:r w:rsidRPr="00946336">
        <w:rPr>
          <w:rFonts w:cs="Arial"/>
        </w:rPr>
        <w:t>Después de agregar la nueva columna</w:t>
      </w:r>
      <w:r w:rsidR="00CB00BD" w:rsidRPr="00946336">
        <w:rPr>
          <w:rFonts w:cs="Arial"/>
        </w:rPr>
        <w:t xml:space="preserve"> se</w:t>
      </w:r>
      <w:r w:rsidRPr="00946336">
        <w:rPr>
          <w:rFonts w:cs="Arial"/>
        </w:rPr>
        <w:t xml:space="preserve"> debe ingresar el </w:t>
      </w:r>
      <w:r w:rsidR="00640F7D" w:rsidRPr="00946336">
        <w:rPr>
          <w:rFonts w:cs="Arial"/>
        </w:rPr>
        <w:t>número del trimestre y el año al</w:t>
      </w:r>
      <w:r w:rsidRPr="00946336">
        <w:rPr>
          <w:rFonts w:cs="Arial"/>
        </w:rPr>
        <w:t xml:space="preserve"> cual </w:t>
      </w:r>
      <w:r w:rsidR="00640F7D" w:rsidRPr="00946336">
        <w:rPr>
          <w:rFonts w:cs="Arial"/>
        </w:rPr>
        <w:t xml:space="preserve">se </w:t>
      </w:r>
      <w:r w:rsidRPr="00946336">
        <w:rPr>
          <w:rFonts w:cs="Arial"/>
        </w:rPr>
        <w:t xml:space="preserve">va a hacer referencia en </w:t>
      </w:r>
      <w:r w:rsidR="00640F7D" w:rsidRPr="00946336">
        <w:rPr>
          <w:rFonts w:cs="Arial"/>
        </w:rPr>
        <w:t>la primera celda de la columna:</w:t>
      </w:r>
    </w:p>
    <w:p w14:paraId="795763E6" w14:textId="28A072A8" w:rsidR="006501D1" w:rsidRPr="00946336" w:rsidRDefault="006501D1" w:rsidP="00DF1189">
      <w:pPr>
        <w:jc w:val="both"/>
        <w:rPr>
          <w:rFonts w:cs="Arial"/>
        </w:rPr>
      </w:pPr>
    </w:p>
    <w:p w14:paraId="2E5B5380" w14:textId="01174DEE" w:rsidR="006501D1" w:rsidRPr="00946336" w:rsidRDefault="006501D1" w:rsidP="006501D1">
      <w:pPr>
        <w:jc w:val="center"/>
        <w:rPr>
          <w:rFonts w:cs="Arial"/>
        </w:rPr>
      </w:pPr>
      <w:r w:rsidRPr="00946336">
        <w:rPr>
          <w:rFonts w:cs="Arial"/>
          <w:bCs/>
          <w:noProof/>
          <w:color w:val="000000"/>
        </w:rPr>
        <mc:AlternateContent>
          <mc:Choice Requires="wps">
            <w:drawing>
              <wp:anchor distT="0" distB="0" distL="114300" distR="114300" simplePos="0" relativeHeight="251699200" behindDoc="0" locked="0" layoutInCell="1" allowOverlap="1" wp14:anchorId="76156432" wp14:editId="5C915877">
                <wp:simplePos x="0" y="0"/>
                <wp:positionH relativeFrom="column">
                  <wp:posOffset>2751806</wp:posOffset>
                </wp:positionH>
                <wp:positionV relativeFrom="paragraph">
                  <wp:posOffset>538423</wp:posOffset>
                </wp:positionV>
                <wp:extent cx="948519" cy="184245"/>
                <wp:effectExtent l="19050" t="19050" r="23495" b="25400"/>
                <wp:wrapNone/>
                <wp:docPr id="43" name="Rectángulo: esquinas redondeadas 43"/>
                <wp:cNvGraphicFramePr/>
                <a:graphic xmlns:a="http://schemas.openxmlformats.org/drawingml/2006/main">
                  <a:graphicData uri="http://schemas.microsoft.com/office/word/2010/wordprocessingShape">
                    <wps:wsp>
                      <wps:cNvSpPr/>
                      <wps:spPr>
                        <a:xfrm>
                          <a:off x="0" y="0"/>
                          <a:ext cx="948519" cy="184245"/>
                        </a:xfrm>
                        <a:prstGeom prst="roundRect">
                          <a:avLst/>
                        </a:prstGeom>
                        <a:noFill/>
                        <a:ln w="317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97BA5" id="Rectángulo: esquinas redondeadas 43" o:spid="_x0000_s1026" style="position:absolute;margin-left:216.7pt;margin-top:42.4pt;width:74.7pt;height: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" filled="f" strokecolor="#ed7d31 [3205]" strokeweight="2.5pt">
                <v:stroke joinstyle="miter"/>
              </v:roundrect>
            </w:pict>
          </mc:Fallback>
        </mc:AlternateContent>
      </w:r>
      <w:r w:rsidRPr="00946336">
        <w:rPr>
          <w:rFonts w:cs="Arial"/>
          <w:bCs/>
          <w:noProof/>
          <w:color w:val="000000"/>
        </w:rPr>
        <mc:AlternateContent>
          <mc:Choice Requires="wps">
            <w:drawing>
              <wp:anchor distT="0" distB="0" distL="114300" distR="114300" simplePos="0" relativeHeight="251698176" behindDoc="0" locked="0" layoutInCell="1" allowOverlap="1" wp14:anchorId="7383A9D2" wp14:editId="53F2B07B">
                <wp:simplePos x="0" y="0"/>
                <wp:positionH relativeFrom="margin">
                  <wp:align>left</wp:align>
                </wp:positionH>
                <wp:positionV relativeFrom="paragraph">
                  <wp:posOffset>-27959</wp:posOffset>
                </wp:positionV>
                <wp:extent cx="5841242" cy="2431406"/>
                <wp:effectExtent l="0" t="0" r="26670" b="26670"/>
                <wp:wrapNone/>
                <wp:docPr id="26" name="Rectángulo: esquinas redondeadas 26"/>
                <wp:cNvGraphicFramePr/>
                <a:graphic xmlns:a="http://schemas.openxmlformats.org/drawingml/2006/main">
                  <a:graphicData uri="http://schemas.microsoft.com/office/word/2010/wordprocessingShape">
                    <wps:wsp>
                      <wps:cNvSpPr/>
                      <wps:spPr>
                        <a:xfrm>
                          <a:off x="0" y="0"/>
                          <a:ext cx="5841242" cy="243140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25171" id="Rectángulo: esquinas redondeadas 26" o:spid="_x0000_s1026" style="position:absolute;margin-left:0;margin-top:-2.2pt;width:459.95pt;height:191.4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" filled="f" strokecolor="#1f4d78 [1604]" strokeweight="1pt">
                <v:stroke joinstyle="miter"/>
                <w10:wrap anchorx="margin"/>
              </v:roundrect>
            </w:pict>
          </mc:Fallback>
        </mc:AlternateContent>
      </w:r>
      <w:r w:rsidRPr="00946336">
        <w:rPr>
          <w:rFonts w:cs="Arial"/>
          <w:noProof/>
        </w:rPr>
        <w:drawing>
          <wp:inline distT="0" distB="0" distL="0" distR="0" wp14:anchorId="0E3A4260" wp14:editId="7F412373">
            <wp:extent cx="5049671" cy="22718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0352" cy="2294696"/>
                    </a:xfrm>
                    <a:prstGeom prst="rect">
                      <a:avLst/>
                    </a:prstGeom>
                  </pic:spPr>
                </pic:pic>
              </a:graphicData>
            </a:graphic>
          </wp:inline>
        </w:drawing>
      </w:r>
    </w:p>
    <w:p w14:paraId="1449CA5B" w14:textId="4FDF2BA7" w:rsidR="00640F7D" w:rsidRPr="00946336" w:rsidRDefault="00640F7D" w:rsidP="00DF1189">
      <w:pPr>
        <w:jc w:val="both"/>
        <w:rPr>
          <w:rFonts w:cs="Arial"/>
        </w:rPr>
      </w:pPr>
    </w:p>
    <w:p w14:paraId="7C45BD64" w14:textId="4DC30D18" w:rsidR="00640F7D" w:rsidRPr="00946336" w:rsidRDefault="00640F7D" w:rsidP="00DF1189">
      <w:pPr>
        <w:jc w:val="both"/>
        <w:rPr>
          <w:rFonts w:cs="Arial"/>
        </w:rPr>
      </w:pPr>
    </w:p>
    <w:p w14:paraId="7857AC22" w14:textId="725216ED" w:rsidR="00982AA6" w:rsidRPr="00946336" w:rsidRDefault="00A165A2" w:rsidP="00DF1189">
      <w:pPr>
        <w:jc w:val="both"/>
        <w:rPr>
          <w:rFonts w:cs="Arial"/>
        </w:rPr>
      </w:pPr>
      <w:r w:rsidRPr="00946336">
        <w:rPr>
          <w:rFonts w:cs="Arial"/>
        </w:rPr>
        <w:t>Se</w:t>
      </w:r>
      <w:r w:rsidR="00982AA6" w:rsidRPr="00946336">
        <w:rPr>
          <w:rFonts w:cs="Arial"/>
        </w:rPr>
        <w:t xml:space="preserve"> debe tener presente que el instrumento fue planeado para ser diligenciado durante todo un año.</w:t>
      </w:r>
    </w:p>
    <w:p w14:paraId="0D2C8E43" w14:textId="77777777" w:rsidR="00982AA6" w:rsidRPr="00946336" w:rsidRDefault="00982AA6" w:rsidP="00DF1189">
      <w:pPr>
        <w:jc w:val="both"/>
        <w:rPr>
          <w:rFonts w:cs="Arial"/>
        </w:rPr>
      </w:pPr>
    </w:p>
    <w:p w14:paraId="07A4B21E" w14:textId="5B5F7E0F" w:rsidR="006B00FC" w:rsidRPr="00946336" w:rsidRDefault="00A7757C" w:rsidP="00A42B72">
      <w:pPr>
        <w:jc w:val="both"/>
        <w:rPr>
          <w:rFonts w:cs="Arial"/>
        </w:rPr>
      </w:pPr>
      <w:r w:rsidRPr="00946336">
        <w:rPr>
          <w:rFonts w:cs="Arial"/>
        </w:rPr>
        <w:t>Para realizar el seguimiento es importante recopilar la información que detalle el avance en cada uno de los proyectos</w:t>
      </w:r>
      <w:r w:rsidR="005420DC" w:rsidRPr="00946336">
        <w:rPr>
          <w:rFonts w:cs="Arial"/>
        </w:rPr>
        <w:t>, por esto se recomienda hacer sesiones de seguimiento antes de diligenciar este instrumento;</w:t>
      </w:r>
      <w:r w:rsidRPr="00946336">
        <w:rPr>
          <w:rFonts w:cs="Arial"/>
        </w:rPr>
        <w:t xml:space="preserve"> </w:t>
      </w:r>
      <w:r w:rsidR="005420DC" w:rsidRPr="00946336">
        <w:rPr>
          <w:rFonts w:cs="Arial"/>
        </w:rPr>
        <w:t>la</w:t>
      </w:r>
      <w:r w:rsidRPr="00946336">
        <w:rPr>
          <w:rFonts w:cs="Arial"/>
        </w:rPr>
        <w:t xml:space="preserve"> información se presenta en los informes y cronogramas que deben ser entregados por los </w:t>
      </w:r>
      <w:r w:rsidR="00EF6419" w:rsidRPr="00946336">
        <w:rPr>
          <w:rFonts w:cs="Arial"/>
        </w:rPr>
        <w:t>líderes</w:t>
      </w:r>
      <w:r w:rsidRPr="00946336">
        <w:rPr>
          <w:rFonts w:cs="Arial"/>
        </w:rPr>
        <w:t xml:space="preserve"> de desarrollo, infraestructura, por los ingenieros especialistas en Gobierno digital</w:t>
      </w:r>
      <w:r w:rsidR="00A165A2" w:rsidRPr="00946336">
        <w:rPr>
          <w:rFonts w:cs="Arial"/>
        </w:rPr>
        <w:t>, Arquitectura Empresarial</w:t>
      </w:r>
      <w:r w:rsidRPr="00946336">
        <w:rPr>
          <w:rFonts w:cs="Arial"/>
        </w:rPr>
        <w:t xml:space="preserve"> y seguridad de la información. </w:t>
      </w:r>
      <w:r w:rsidR="005420DC" w:rsidRPr="00946336">
        <w:rPr>
          <w:rFonts w:cs="Arial"/>
        </w:rPr>
        <w:t>Generalmente el cronograma es anexado dentro del informe semanal de gestión de TI para el caso de Desarrollo, Gobierno Digital y Seguridad de la Información, e incluso los relacionados con Arquitectura</w:t>
      </w:r>
      <w:r w:rsidR="004B152C" w:rsidRPr="00946336">
        <w:rPr>
          <w:rFonts w:cs="Arial"/>
        </w:rPr>
        <w:t xml:space="preserve"> Empresarial</w:t>
      </w:r>
      <w:r w:rsidR="005420DC" w:rsidRPr="00946336">
        <w:rPr>
          <w:rFonts w:cs="Arial"/>
        </w:rPr>
        <w:t xml:space="preserve">. Por su parte, </w:t>
      </w:r>
      <w:r w:rsidR="003817C0" w:rsidRPr="00946336">
        <w:rPr>
          <w:rFonts w:cs="Arial"/>
        </w:rPr>
        <w:t xml:space="preserve">el grupo de </w:t>
      </w:r>
      <w:r w:rsidR="005420DC" w:rsidRPr="00946336">
        <w:rPr>
          <w:rFonts w:cs="Arial"/>
        </w:rPr>
        <w:t>Infraestructura siempre se debe solicitar al líder dicho cronograma.</w:t>
      </w:r>
      <w:r w:rsidR="006B00FC" w:rsidRPr="00946336">
        <w:rPr>
          <w:rFonts w:cs="Arial"/>
        </w:rPr>
        <w:t xml:space="preserve"> </w:t>
      </w:r>
    </w:p>
    <w:p w14:paraId="32E1750E" w14:textId="0E546CA9" w:rsidR="00D20305" w:rsidRPr="00946336" w:rsidRDefault="00D20305" w:rsidP="00DF1189">
      <w:pPr>
        <w:jc w:val="both"/>
        <w:rPr>
          <w:rFonts w:cs="Arial"/>
        </w:rPr>
      </w:pPr>
    </w:p>
    <w:p w14:paraId="57D94950" w14:textId="59616AC5" w:rsidR="00D20305" w:rsidRPr="00946336" w:rsidRDefault="002C1F0C" w:rsidP="00DF1189">
      <w:pPr>
        <w:jc w:val="both"/>
        <w:rPr>
          <w:rFonts w:cs="Arial"/>
        </w:rPr>
      </w:pPr>
      <w:r w:rsidRPr="00946336">
        <w:rPr>
          <w:rFonts w:cs="Arial"/>
        </w:rPr>
        <w:t xml:space="preserve">Los informes y cronogramas que son tenidos en cuenta para el seguimiento deben ser almacenados dentro de una sola carpeta en el </w:t>
      </w:r>
      <w:r w:rsidR="007E624D" w:rsidRPr="00946336">
        <w:rPr>
          <w:rFonts w:cs="Arial"/>
        </w:rPr>
        <w:t>SharePoint</w:t>
      </w:r>
      <w:r w:rsidRPr="00946336">
        <w:rPr>
          <w:rFonts w:cs="Arial"/>
        </w:rPr>
        <w:t>, es aconsejable que la ubicación de esta carpeta sea la misma que el archivo de seguimiento para mayor facilidad en la búsqueda e identificación de estos documentos.</w:t>
      </w:r>
    </w:p>
    <w:p w14:paraId="69D209B9" w14:textId="39CBEBD4" w:rsidR="002C1F0C" w:rsidRPr="00946336" w:rsidRDefault="002C1F0C" w:rsidP="00DF1189">
      <w:pPr>
        <w:jc w:val="both"/>
        <w:rPr>
          <w:rFonts w:cs="Arial"/>
        </w:rPr>
      </w:pPr>
    </w:p>
    <w:p w14:paraId="5F22F3E3" w14:textId="56596F4B" w:rsidR="002C1F0C" w:rsidRPr="00946336" w:rsidRDefault="002C1F0C" w:rsidP="00DF1189">
      <w:pPr>
        <w:jc w:val="both"/>
        <w:rPr>
          <w:rFonts w:cs="Arial"/>
        </w:rPr>
      </w:pPr>
      <w:r w:rsidRPr="00946336">
        <w:rPr>
          <w:rFonts w:cs="Arial"/>
        </w:rPr>
        <w:t xml:space="preserve">Posteriormente, con la información y documentación evaluada se completan los campos según las especificaciones presentadas en </w:t>
      </w:r>
      <w:r w:rsidR="004B152C" w:rsidRPr="00946336">
        <w:rPr>
          <w:rFonts w:cs="Arial"/>
        </w:rPr>
        <w:t>la estructura del documento.</w:t>
      </w:r>
    </w:p>
    <w:p w14:paraId="400F7C85" w14:textId="2D28BFDA" w:rsidR="00EF6419" w:rsidRPr="00946336" w:rsidRDefault="00EF6419" w:rsidP="00DF1189">
      <w:pPr>
        <w:jc w:val="both"/>
        <w:rPr>
          <w:rFonts w:cs="Arial"/>
        </w:rPr>
      </w:pPr>
    </w:p>
    <w:p w14:paraId="44D28FE9" w14:textId="445537BC" w:rsidR="00EF6419" w:rsidRPr="00946336" w:rsidRDefault="00EF6419" w:rsidP="00C92BBA">
      <w:pPr>
        <w:pStyle w:val="ListParagraph"/>
        <w:numPr>
          <w:ilvl w:val="0"/>
          <w:numId w:val="8"/>
        </w:numPr>
        <w:jc w:val="both"/>
        <w:rPr>
          <w:rFonts w:cs="Arial"/>
        </w:rPr>
      </w:pPr>
      <w:r w:rsidRPr="00946336">
        <w:rPr>
          <w:rFonts w:cs="Arial"/>
        </w:rPr>
        <w:t>Sección “</w:t>
      </w:r>
      <w:r w:rsidRPr="00946336">
        <w:rPr>
          <w:rFonts w:cs="Arial"/>
          <w:b/>
          <w:color w:val="000000"/>
        </w:rPr>
        <w:t>Segui-Trim</w:t>
      </w:r>
      <w:r w:rsidRPr="00946336">
        <w:rPr>
          <w:rFonts w:cs="Arial"/>
        </w:rPr>
        <w:t>”</w:t>
      </w:r>
    </w:p>
    <w:p w14:paraId="0F54D741" w14:textId="77777777" w:rsidR="00EF6419" w:rsidRPr="00946336" w:rsidRDefault="00EF6419" w:rsidP="00DF1189">
      <w:pPr>
        <w:jc w:val="both"/>
        <w:rPr>
          <w:rFonts w:cs="Arial"/>
        </w:rPr>
      </w:pPr>
    </w:p>
    <w:p w14:paraId="62817782" w14:textId="4F08AF4A" w:rsidR="00982AA6" w:rsidRPr="00946336" w:rsidRDefault="004B152C" w:rsidP="00DF1189">
      <w:pPr>
        <w:jc w:val="both"/>
        <w:rPr>
          <w:rFonts w:cs="Arial"/>
        </w:rPr>
      </w:pPr>
      <w:r w:rsidRPr="00946336">
        <w:rPr>
          <w:rFonts w:cs="Arial"/>
        </w:rPr>
        <w:lastRenderedPageBreak/>
        <w:t>Luego,</w:t>
      </w:r>
      <w:r w:rsidR="004B4FD2" w:rsidRPr="00946336">
        <w:rPr>
          <w:rFonts w:cs="Arial"/>
        </w:rPr>
        <w:t xml:space="preserve"> </w:t>
      </w:r>
      <w:r w:rsidR="00982AA6" w:rsidRPr="00946336">
        <w:rPr>
          <w:rFonts w:cs="Arial"/>
        </w:rPr>
        <w:t xml:space="preserve">se debe ingresar a la sección de seguimiento trimestral, es necesario actualizar los campos donde se identifique el </w:t>
      </w:r>
      <w:r w:rsidRPr="00946336">
        <w:rPr>
          <w:rFonts w:cs="Arial"/>
        </w:rPr>
        <w:t>número del trimestre</w:t>
      </w:r>
      <w:r w:rsidR="00F51651" w:rsidRPr="00946336">
        <w:rPr>
          <w:rFonts w:cs="Arial"/>
        </w:rPr>
        <w:t>,</w:t>
      </w:r>
      <w:r w:rsidRPr="00946336">
        <w:rPr>
          <w:rFonts w:cs="Arial"/>
        </w:rPr>
        <w:t xml:space="preserve"> el año</w:t>
      </w:r>
      <w:r w:rsidR="00F51651" w:rsidRPr="00946336">
        <w:rPr>
          <w:rFonts w:cs="Arial"/>
        </w:rPr>
        <w:t xml:space="preserve"> y el periodo </w:t>
      </w:r>
      <w:r w:rsidRPr="00946336">
        <w:rPr>
          <w:rFonts w:cs="Arial"/>
        </w:rPr>
        <w:t xml:space="preserve">estos datos </w:t>
      </w:r>
      <w:r w:rsidR="00E36A5B" w:rsidRPr="00946336">
        <w:rPr>
          <w:rFonts w:cs="Arial"/>
        </w:rPr>
        <w:t xml:space="preserve">están en </w:t>
      </w:r>
      <w:r w:rsidR="00982AA6" w:rsidRPr="00946336">
        <w:rPr>
          <w:rFonts w:cs="Arial"/>
        </w:rPr>
        <w:t>letras verdes</w:t>
      </w:r>
      <w:r w:rsidR="008864D9" w:rsidRPr="00946336">
        <w:rPr>
          <w:rFonts w:cs="Arial"/>
        </w:rPr>
        <w:t>.</w:t>
      </w:r>
    </w:p>
    <w:p w14:paraId="16B87E9C" w14:textId="3EDDDAD3" w:rsidR="00F51651" w:rsidRPr="00946336" w:rsidRDefault="00F51651" w:rsidP="00DF1189">
      <w:pPr>
        <w:jc w:val="both"/>
        <w:rPr>
          <w:rFonts w:cs="Arial"/>
        </w:rPr>
      </w:pPr>
    </w:p>
    <w:p w14:paraId="60209450" w14:textId="0D37B8F5" w:rsidR="00F51651" w:rsidRPr="00946336" w:rsidRDefault="00F51651" w:rsidP="00DF1189">
      <w:pPr>
        <w:jc w:val="both"/>
        <w:rPr>
          <w:rFonts w:cs="Arial"/>
        </w:rPr>
      </w:pPr>
      <w:r w:rsidRPr="00946336">
        <w:rPr>
          <w:rFonts w:cs="Arial"/>
          <w:noProof/>
        </w:rPr>
        <mc:AlternateContent>
          <mc:Choice Requires="wps">
            <w:drawing>
              <wp:anchor distT="0" distB="0" distL="114300" distR="114300" simplePos="0" relativeHeight="251704320" behindDoc="1" locked="0" layoutInCell="1" allowOverlap="1" wp14:anchorId="2DBF4B79" wp14:editId="55E70B83">
                <wp:simplePos x="0" y="0"/>
                <wp:positionH relativeFrom="column">
                  <wp:posOffset>-155167</wp:posOffset>
                </wp:positionH>
                <wp:positionV relativeFrom="paragraph">
                  <wp:posOffset>70229</wp:posOffset>
                </wp:positionV>
                <wp:extent cx="6530453" cy="1467134"/>
                <wp:effectExtent l="0" t="0" r="22860" b="19050"/>
                <wp:wrapNone/>
                <wp:docPr id="52" name="Rectángulo: esquinas redondeadas 52"/>
                <wp:cNvGraphicFramePr/>
                <a:graphic xmlns:a="http://schemas.openxmlformats.org/drawingml/2006/main">
                  <a:graphicData uri="http://schemas.microsoft.com/office/word/2010/wordprocessingShape">
                    <wps:wsp>
                      <wps:cNvSpPr/>
                      <wps:spPr>
                        <a:xfrm>
                          <a:off x="0" y="0"/>
                          <a:ext cx="6530453" cy="1467134"/>
                        </a:xfrm>
                        <a:prstGeom prst="round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FDF36D" id="Rectángulo: esquinas redondeadas 52" o:spid="_x0000_s1026" style="position:absolute;margin-left:-12.2pt;margin-top:5.55pt;width:514.2pt;height:115.5pt;z-index:-251612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" filled="f" strokecolor="#4472c4 [3208]" strokeweight="1pt">
                <v:stroke joinstyle="miter"/>
              </v:roundrect>
            </w:pict>
          </mc:Fallback>
        </mc:AlternateContent>
      </w:r>
    </w:p>
    <w:p w14:paraId="4501E0FB" w14:textId="5D5BAF29" w:rsidR="00F51651" w:rsidRPr="00946336" w:rsidRDefault="00F51651" w:rsidP="00DF1189">
      <w:pPr>
        <w:jc w:val="both"/>
        <w:rPr>
          <w:rFonts w:cs="Arial"/>
        </w:rPr>
      </w:pPr>
      <w:r w:rsidRPr="00946336">
        <w:rPr>
          <w:rFonts w:cs="Arial"/>
          <w:bCs/>
          <w:noProof/>
          <w:color w:val="000000"/>
        </w:rPr>
        <mc:AlternateContent>
          <mc:Choice Requires="wps">
            <w:drawing>
              <wp:anchor distT="0" distB="0" distL="114300" distR="114300" simplePos="0" relativeHeight="251703296" behindDoc="0" locked="0" layoutInCell="1" allowOverlap="1" wp14:anchorId="19E3F3B4" wp14:editId="4DDC97B0">
                <wp:simplePos x="0" y="0"/>
                <wp:positionH relativeFrom="column">
                  <wp:posOffset>3603369</wp:posOffset>
                </wp:positionH>
                <wp:positionV relativeFrom="paragraph">
                  <wp:posOffset>284423</wp:posOffset>
                </wp:positionV>
                <wp:extent cx="1345726" cy="184150"/>
                <wp:effectExtent l="19050" t="19050" r="26035" b="25400"/>
                <wp:wrapNone/>
                <wp:docPr id="50" name="Rectángulo: esquinas redondeadas 50"/>
                <wp:cNvGraphicFramePr/>
                <a:graphic xmlns:a="http://schemas.openxmlformats.org/drawingml/2006/main">
                  <a:graphicData uri="http://schemas.microsoft.com/office/word/2010/wordprocessingShape">
                    <wps:wsp>
                      <wps:cNvSpPr/>
                      <wps:spPr>
                        <a:xfrm>
                          <a:off x="0" y="0"/>
                          <a:ext cx="1345726" cy="184150"/>
                        </a:xfrm>
                        <a:prstGeom prst="roundRect">
                          <a:avLst/>
                        </a:prstGeom>
                        <a:noFill/>
                        <a:ln w="317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75B0E" id="Rectángulo: esquinas redondeadas 50" o:spid="_x0000_s1026" style="position:absolute;margin-left:283.75pt;margin-top:22.4pt;width:105.95pt;height: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" filled="f" strokecolor="#ed7d31 [3205]" strokeweight="2.5pt">
                <v:stroke joinstyle="miter"/>
              </v:roundrect>
            </w:pict>
          </mc:Fallback>
        </mc:AlternateContent>
      </w:r>
      <w:r w:rsidRPr="00946336">
        <w:rPr>
          <w:rFonts w:cs="Arial"/>
          <w:bCs/>
          <w:noProof/>
          <w:color w:val="000000"/>
        </w:rPr>
        <mc:AlternateContent>
          <mc:Choice Requires="wps">
            <w:drawing>
              <wp:anchor distT="0" distB="0" distL="114300" distR="114300" simplePos="0" relativeHeight="251701248" behindDoc="0" locked="0" layoutInCell="1" allowOverlap="1" wp14:anchorId="7C6A48A5" wp14:editId="0248ADE3">
                <wp:simplePos x="0" y="0"/>
                <wp:positionH relativeFrom="column">
                  <wp:posOffset>2306832</wp:posOffset>
                </wp:positionH>
                <wp:positionV relativeFrom="paragraph">
                  <wp:posOffset>182065</wp:posOffset>
                </wp:positionV>
                <wp:extent cx="948055" cy="158371"/>
                <wp:effectExtent l="19050" t="19050" r="23495" b="13335"/>
                <wp:wrapNone/>
                <wp:docPr id="48" name="Rectángulo: esquinas redondeadas 48"/>
                <wp:cNvGraphicFramePr/>
                <a:graphic xmlns:a="http://schemas.openxmlformats.org/drawingml/2006/main">
                  <a:graphicData uri="http://schemas.microsoft.com/office/word/2010/wordprocessingShape">
                    <wps:wsp>
                      <wps:cNvSpPr/>
                      <wps:spPr>
                        <a:xfrm>
                          <a:off x="0" y="0"/>
                          <a:ext cx="948055" cy="158371"/>
                        </a:xfrm>
                        <a:prstGeom prst="roundRect">
                          <a:avLst/>
                        </a:prstGeom>
                        <a:noFill/>
                        <a:ln w="317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11418" id="Rectángulo: esquinas redondeadas 48" o:spid="_x0000_s1026" style="position:absolute;margin-left:181.65pt;margin-top:14.35pt;width:74.65pt;height:1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" filled="f" strokecolor="#ed7d31 [3205]" strokeweight="2.5pt">
                <v:stroke joinstyle="miter"/>
              </v:roundrect>
            </w:pict>
          </mc:Fallback>
        </mc:AlternateContent>
      </w:r>
      <w:r w:rsidRPr="00946336">
        <w:rPr>
          <w:rFonts w:cs="Arial"/>
          <w:noProof/>
        </w:rPr>
        <w:drawing>
          <wp:inline distT="0" distB="0" distL="0" distR="0" wp14:anchorId="0400C353" wp14:editId="62717A7E">
            <wp:extent cx="6134100" cy="1083310"/>
            <wp:effectExtent l="0" t="0" r="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34100" cy="1083310"/>
                    </a:xfrm>
                    <a:prstGeom prst="rect">
                      <a:avLst/>
                    </a:prstGeom>
                  </pic:spPr>
                </pic:pic>
              </a:graphicData>
            </a:graphic>
          </wp:inline>
        </w:drawing>
      </w:r>
    </w:p>
    <w:p w14:paraId="2B61844C" w14:textId="77777777" w:rsidR="00F51651" w:rsidRPr="00946336" w:rsidRDefault="00F51651" w:rsidP="00DF1189">
      <w:pPr>
        <w:jc w:val="both"/>
        <w:rPr>
          <w:rFonts w:cs="Arial"/>
        </w:rPr>
      </w:pPr>
    </w:p>
    <w:p w14:paraId="27EADAAC" w14:textId="77777777" w:rsidR="008864D9" w:rsidRPr="00946336" w:rsidRDefault="008864D9" w:rsidP="00DF1189">
      <w:pPr>
        <w:jc w:val="both"/>
        <w:rPr>
          <w:rFonts w:cs="Arial"/>
        </w:rPr>
      </w:pPr>
    </w:p>
    <w:p w14:paraId="682D07E2" w14:textId="22B4208B" w:rsidR="0026148A" w:rsidRPr="00946336" w:rsidRDefault="0026148A" w:rsidP="00DF1189">
      <w:pPr>
        <w:jc w:val="both"/>
        <w:rPr>
          <w:rFonts w:cs="Arial"/>
        </w:rPr>
      </w:pPr>
    </w:p>
    <w:p w14:paraId="57293447" w14:textId="77D3BF37" w:rsidR="006D4F6D" w:rsidRPr="00946336" w:rsidRDefault="006D4F6D" w:rsidP="00DF1189">
      <w:pPr>
        <w:jc w:val="both"/>
        <w:rPr>
          <w:rFonts w:cs="Arial"/>
        </w:rPr>
      </w:pPr>
    </w:p>
    <w:p w14:paraId="5CA17658" w14:textId="3B7A99D2" w:rsidR="00961ADF" w:rsidRPr="00946336" w:rsidRDefault="004B152C" w:rsidP="00DF1189">
      <w:pPr>
        <w:jc w:val="both"/>
        <w:rPr>
          <w:rFonts w:cs="Arial"/>
        </w:rPr>
      </w:pPr>
      <w:r w:rsidRPr="00946336">
        <w:rPr>
          <w:rFonts w:cs="Arial"/>
        </w:rPr>
        <w:t>Se deben</w:t>
      </w:r>
      <w:r w:rsidR="00961ADF" w:rsidRPr="00946336">
        <w:rPr>
          <w:rFonts w:cs="Arial"/>
        </w:rPr>
        <w:t xml:space="preserve"> desactiva</w:t>
      </w:r>
      <w:r w:rsidRPr="00946336">
        <w:rPr>
          <w:rFonts w:cs="Arial"/>
        </w:rPr>
        <w:t>r</w:t>
      </w:r>
      <w:r w:rsidR="00961ADF" w:rsidRPr="00946336">
        <w:rPr>
          <w:rFonts w:cs="Arial"/>
        </w:rPr>
        <w:t xml:space="preserve"> todos los filtros y ver cada una de las celdas de las co</w:t>
      </w:r>
      <w:r w:rsidRPr="00946336">
        <w:rPr>
          <w:rFonts w:cs="Arial"/>
        </w:rPr>
        <w:t>lumnas, seguido a esto se inicia la</w:t>
      </w:r>
      <w:r w:rsidR="00961ADF" w:rsidRPr="00946336">
        <w:rPr>
          <w:rFonts w:cs="Arial"/>
        </w:rPr>
        <w:t xml:space="preserve"> revisión de cada proyecto. </w:t>
      </w:r>
    </w:p>
    <w:p w14:paraId="43656BCA" w14:textId="24E4FC93" w:rsidR="00961ADF" w:rsidRPr="00946336" w:rsidRDefault="00961ADF" w:rsidP="00DF1189">
      <w:pPr>
        <w:jc w:val="both"/>
        <w:rPr>
          <w:rFonts w:cs="Arial"/>
        </w:rPr>
      </w:pPr>
    </w:p>
    <w:p w14:paraId="3136BE97" w14:textId="74171962" w:rsidR="004B152C" w:rsidRPr="00946336" w:rsidRDefault="00961ADF" w:rsidP="00DF1189">
      <w:pPr>
        <w:jc w:val="both"/>
        <w:rPr>
          <w:rFonts w:cs="Arial"/>
        </w:rPr>
      </w:pPr>
      <w:r w:rsidRPr="00946336">
        <w:rPr>
          <w:rFonts w:cs="Arial"/>
        </w:rPr>
        <w:t>En el siguiente paso</w:t>
      </w:r>
      <w:r w:rsidR="004B152C" w:rsidRPr="00946336">
        <w:rPr>
          <w:rFonts w:cs="Arial"/>
        </w:rPr>
        <w:t>,</w:t>
      </w:r>
      <w:r w:rsidRPr="00946336">
        <w:rPr>
          <w:rFonts w:cs="Arial"/>
        </w:rPr>
        <w:t xml:space="preserve"> se debe dirigir a las columnas que muestran las fechas de inicio y finalización del proyecto, con las fechas establecidas podrá completar la columna de vigencia, en donde se establece si el proyecto aplica para el trimestre en cuestión, si el proyecto no aplica se debe diligenciar “NA”.</w:t>
      </w:r>
    </w:p>
    <w:p w14:paraId="1EC692D9" w14:textId="22A623C4" w:rsidR="004B152C" w:rsidRPr="00946336" w:rsidRDefault="004B152C" w:rsidP="00DF1189">
      <w:pPr>
        <w:jc w:val="both"/>
        <w:rPr>
          <w:rFonts w:cs="Arial"/>
        </w:rPr>
      </w:pPr>
    </w:p>
    <w:p w14:paraId="7FBA6538" w14:textId="24F6A591" w:rsidR="00961ADF" w:rsidRPr="00946336" w:rsidRDefault="00894DED" w:rsidP="00DF1189">
      <w:pPr>
        <w:jc w:val="both"/>
        <w:rPr>
          <w:rFonts w:cs="Arial"/>
        </w:rPr>
      </w:pPr>
      <w:r w:rsidRPr="00946336">
        <w:rPr>
          <w:rFonts w:cs="Arial"/>
        </w:rPr>
        <w:t>La fecha de finalización de los proyectos no necesariamente corresponde a las fechas del trimestre, lo que significa que el proyecto aún no ha finalizado y se encuentra en curso así que deben</w:t>
      </w:r>
      <w:r w:rsidR="00961ADF" w:rsidRPr="00946336">
        <w:rPr>
          <w:rFonts w:cs="Arial"/>
        </w:rPr>
        <w:t xml:space="preserve"> ser evaluado</w:t>
      </w:r>
      <w:r w:rsidRPr="00946336">
        <w:rPr>
          <w:rFonts w:cs="Arial"/>
        </w:rPr>
        <w:t>s</w:t>
      </w:r>
      <w:r w:rsidR="00961ADF" w:rsidRPr="00946336">
        <w:rPr>
          <w:rFonts w:cs="Arial"/>
        </w:rPr>
        <w:t xml:space="preserve"> y por ende </w:t>
      </w:r>
      <w:r w:rsidR="00F51651" w:rsidRPr="00946336">
        <w:rPr>
          <w:rFonts w:cs="Arial"/>
        </w:rPr>
        <w:t xml:space="preserve">son </w:t>
      </w:r>
      <w:r w:rsidRPr="00946336">
        <w:rPr>
          <w:rFonts w:cs="Arial"/>
        </w:rPr>
        <w:t>incluidos</w:t>
      </w:r>
      <w:r w:rsidR="00E36A5B" w:rsidRPr="00946336">
        <w:rPr>
          <w:rFonts w:cs="Arial"/>
        </w:rPr>
        <w:t xml:space="preserve"> en el reporte del</w:t>
      </w:r>
      <w:r w:rsidR="00961ADF" w:rsidRPr="00946336">
        <w:rPr>
          <w:rFonts w:cs="Arial"/>
        </w:rPr>
        <w:t xml:space="preserve"> trimestre</w:t>
      </w:r>
      <w:r w:rsidR="001C7367" w:rsidRPr="00946336">
        <w:rPr>
          <w:rFonts w:cs="Arial"/>
        </w:rPr>
        <w:t>. Después de este paso</w:t>
      </w:r>
      <w:r w:rsidR="00E36A5B" w:rsidRPr="00946336">
        <w:rPr>
          <w:rFonts w:cs="Arial"/>
        </w:rPr>
        <w:t>,</w:t>
      </w:r>
      <w:r w:rsidR="001C7367" w:rsidRPr="00946336">
        <w:rPr>
          <w:rFonts w:cs="Arial"/>
        </w:rPr>
        <w:t xml:space="preserve"> el usuario solo debe tener dos opciones dentro de la columna de </w:t>
      </w:r>
      <w:r w:rsidR="00F51651" w:rsidRPr="00946336">
        <w:rPr>
          <w:rFonts w:cs="Arial"/>
          <w:b/>
          <w:bCs/>
        </w:rPr>
        <w:t>V</w:t>
      </w:r>
      <w:r w:rsidR="001C7367" w:rsidRPr="00946336">
        <w:rPr>
          <w:rFonts w:cs="Arial"/>
          <w:b/>
          <w:bCs/>
        </w:rPr>
        <w:t>igencia</w:t>
      </w:r>
      <w:r w:rsidR="001C7367" w:rsidRPr="00946336">
        <w:rPr>
          <w:rFonts w:cs="Arial"/>
        </w:rPr>
        <w:t>: aplica para el trimestre de seguimiento o NA</w:t>
      </w:r>
      <w:r w:rsidR="009E3EE0" w:rsidRPr="00946336">
        <w:rPr>
          <w:rFonts w:cs="Arial"/>
        </w:rPr>
        <w:t>; ya que el seguimiento se hará únicamente para los proyectos que aplican el usuario debe realizar el filtro para visualizar aquellos proyectos que pertenecen al trimestre en mención.</w:t>
      </w:r>
    </w:p>
    <w:p w14:paraId="19E4F9A4" w14:textId="0049C07B" w:rsidR="009E3EE0" w:rsidRPr="00946336" w:rsidRDefault="009E3EE0" w:rsidP="00DF1189">
      <w:pPr>
        <w:jc w:val="both"/>
        <w:rPr>
          <w:rFonts w:cs="Arial"/>
        </w:rPr>
      </w:pPr>
    </w:p>
    <w:p w14:paraId="2869CF21" w14:textId="1DBA41A6" w:rsidR="009E3EE0" w:rsidRPr="00946336" w:rsidRDefault="009E3EE0" w:rsidP="00DF1189">
      <w:pPr>
        <w:jc w:val="both"/>
        <w:rPr>
          <w:rFonts w:cs="Arial"/>
        </w:rPr>
      </w:pPr>
      <w:r w:rsidRPr="00946336">
        <w:rPr>
          <w:rFonts w:cs="Arial"/>
        </w:rPr>
        <w:t>En el siguiente paso</w:t>
      </w:r>
      <w:r w:rsidR="00C3634B" w:rsidRPr="00946336">
        <w:rPr>
          <w:rFonts w:cs="Arial"/>
        </w:rPr>
        <w:t>,</w:t>
      </w:r>
      <w:r w:rsidRPr="00946336">
        <w:rPr>
          <w:rFonts w:cs="Arial"/>
        </w:rPr>
        <w:t xml:space="preserve"> se debe dirigir a la columna de </w:t>
      </w:r>
      <w:r w:rsidR="00F51651" w:rsidRPr="00946336">
        <w:rPr>
          <w:rFonts w:cs="Arial"/>
          <w:b/>
          <w:bCs/>
        </w:rPr>
        <w:t>D</w:t>
      </w:r>
      <w:r w:rsidRPr="00946336">
        <w:rPr>
          <w:rFonts w:cs="Arial"/>
          <w:b/>
          <w:bCs/>
        </w:rPr>
        <w:t>ominio</w:t>
      </w:r>
      <w:r w:rsidR="00E12A23" w:rsidRPr="00946336">
        <w:rPr>
          <w:rFonts w:cs="Arial"/>
        </w:rPr>
        <w:t>, en esta columna se encuentran los dominios de E</w:t>
      </w:r>
      <w:r w:rsidRPr="00946336">
        <w:rPr>
          <w:rFonts w:cs="Arial"/>
        </w:rPr>
        <w:t xml:space="preserve">strategia, </w:t>
      </w:r>
      <w:r w:rsidR="00E12A23" w:rsidRPr="00946336">
        <w:rPr>
          <w:rFonts w:cs="Arial"/>
        </w:rPr>
        <w:t>G</w:t>
      </w:r>
      <w:r w:rsidRPr="00946336">
        <w:rPr>
          <w:rFonts w:cs="Arial"/>
        </w:rPr>
        <w:t xml:space="preserve">obierno, </w:t>
      </w:r>
      <w:r w:rsidR="00E12A23" w:rsidRPr="00946336">
        <w:rPr>
          <w:rFonts w:cs="Arial"/>
        </w:rPr>
        <w:t>I</w:t>
      </w:r>
      <w:r w:rsidRPr="00946336">
        <w:rPr>
          <w:rFonts w:cs="Arial"/>
        </w:rPr>
        <w:t xml:space="preserve">nformación, </w:t>
      </w:r>
      <w:r w:rsidR="00E12A23" w:rsidRPr="00946336">
        <w:rPr>
          <w:rFonts w:cs="Arial"/>
        </w:rPr>
        <w:t>S</w:t>
      </w:r>
      <w:r w:rsidRPr="00946336">
        <w:rPr>
          <w:rFonts w:cs="Arial"/>
        </w:rPr>
        <w:t xml:space="preserve">eguridad, </w:t>
      </w:r>
      <w:r w:rsidR="00E12A23" w:rsidRPr="00946336">
        <w:rPr>
          <w:rFonts w:cs="Arial"/>
        </w:rPr>
        <w:t>S</w:t>
      </w:r>
      <w:r w:rsidRPr="00946336">
        <w:rPr>
          <w:rFonts w:cs="Arial"/>
        </w:rPr>
        <w:t xml:space="preserve">istemas de información, </w:t>
      </w:r>
      <w:r w:rsidR="00E12A23" w:rsidRPr="00946336">
        <w:rPr>
          <w:rFonts w:cs="Arial"/>
        </w:rPr>
        <w:t>S</w:t>
      </w:r>
      <w:r w:rsidRPr="00946336">
        <w:rPr>
          <w:rFonts w:cs="Arial"/>
        </w:rPr>
        <w:t xml:space="preserve">ervicios </w:t>
      </w:r>
      <w:r w:rsidR="00F51651" w:rsidRPr="00946336">
        <w:rPr>
          <w:rFonts w:cs="Arial"/>
        </w:rPr>
        <w:t>T</w:t>
      </w:r>
      <w:r w:rsidRPr="00946336">
        <w:rPr>
          <w:rFonts w:cs="Arial"/>
        </w:rPr>
        <w:t xml:space="preserve">ecnológicos y </w:t>
      </w:r>
      <w:r w:rsidR="00E12A23" w:rsidRPr="00946336">
        <w:rPr>
          <w:rFonts w:cs="Arial"/>
        </w:rPr>
        <w:t>U</w:t>
      </w:r>
      <w:r w:rsidRPr="00946336">
        <w:rPr>
          <w:rFonts w:cs="Arial"/>
        </w:rPr>
        <w:t>so</w:t>
      </w:r>
      <w:r w:rsidR="00E12A23" w:rsidRPr="00946336">
        <w:rPr>
          <w:rFonts w:cs="Arial"/>
        </w:rPr>
        <w:t xml:space="preserve"> y Apropiación,</w:t>
      </w:r>
      <w:r w:rsidRPr="00946336">
        <w:rPr>
          <w:rFonts w:cs="Arial"/>
        </w:rPr>
        <w:t xml:space="preserve"> </w:t>
      </w:r>
      <w:r w:rsidR="00E12A23" w:rsidRPr="00946336">
        <w:rPr>
          <w:rFonts w:cs="Arial"/>
        </w:rPr>
        <w:t>adicional se encuentra el P</w:t>
      </w:r>
      <w:r w:rsidRPr="00946336">
        <w:rPr>
          <w:rFonts w:cs="Arial"/>
        </w:rPr>
        <w:t xml:space="preserve">lan de </w:t>
      </w:r>
      <w:r w:rsidR="008864D9" w:rsidRPr="00946336">
        <w:rPr>
          <w:rFonts w:cs="Arial"/>
        </w:rPr>
        <w:t>C</w:t>
      </w:r>
      <w:r w:rsidRPr="00946336">
        <w:rPr>
          <w:rFonts w:cs="Arial"/>
        </w:rPr>
        <w:t>omunicaciones</w:t>
      </w:r>
      <w:r w:rsidR="005441DA" w:rsidRPr="00946336">
        <w:rPr>
          <w:rFonts w:cs="Arial"/>
        </w:rPr>
        <w:t>,</w:t>
      </w:r>
      <w:r w:rsidR="008864D9" w:rsidRPr="00946336">
        <w:rPr>
          <w:rFonts w:cs="Arial"/>
        </w:rPr>
        <w:t xml:space="preserve"> que también</w:t>
      </w:r>
      <w:r w:rsidRPr="00946336">
        <w:rPr>
          <w:rFonts w:cs="Arial"/>
        </w:rPr>
        <w:t xml:space="preserve"> hace parte </w:t>
      </w:r>
      <w:r w:rsidR="005441DA" w:rsidRPr="00946336">
        <w:rPr>
          <w:rFonts w:cs="Arial"/>
        </w:rPr>
        <w:t>del</w:t>
      </w:r>
      <w:r w:rsidRPr="00946336">
        <w:rPr>
          <w:rFonts w:cs="Arial"/>
        </w:rPr>
        <w:t xml:space="preserve"> seguimiento al PETI</w:t>
      </w:r>
      <w:r w:rsidR="005441DA" w:rsidRPr="00946336">
        <w:rPr>
          <w:rFonts w:cs="Arial"/>
        </w:rPr>
        <w:t>,</w:t>
      </w:r>
      <w:r w:rsidRPr="00946336">
        <w:rPr>
          <w:rFonts w:cs="Arial"/>
        </w:rPr>
        <w:t xml:space="preserve"> </w:t>
      </w:r>
      <w:r w:rsidR="008864D9" w:rsidRPr="00946336">
        <w:rPr>
          <w:rFonts w:cs="Arial"/>
        </w:rPr>
        <w:t>por esta razón también son incluidos sus proyectos relacionados</w:t>
      </w:r>
      <w:r w:rsidR="00C3634B" w:rsidRPr="00946336">
        <w:rPr>
          <w:rStyle w:val="FootnoteReference"/>
          <w:rFonts w:cs="Arial"/>
        </w:rPr>
        <w:footnoteReference w:id="11"/>
      </w:r>
      <w:r w:rsidR="008864D9" w:rsidRPr="00946336">
        <w:rPr>
          <w:rFonts w:cs="Arial"/>
        </w:rPr>
        <w:t>.</w:t>
      </w:r>
      <w:r w:rsidR="00C3634B" w:rsidRPr="00946336">
        <w:rPr>
          <w:rFonts w:cs="Arial"/>
        </w:rPr>
        <w:t xml:space="preserve"> Se </w:t>
      </w:r>
      <w:r w:rsidR="008864D9" w:rsidRPr="00946336">
        <w:rPr>
          <w:rFonts w:cs="Arial"/>
        </w:rPr>
        <w:t xml:space="preserve">debe filtrar por cada dominio y </w:t>
      </w:r>
      <w:r w:rsidR="006B00FC" w:rsidRPr="00946336">
        <w:rPr>
          <w:rFonts w:cs="Arial"/>
        </w:rPr>
        <w:t xml:space="preserve">asignar el ponderado para cada proyecto de acuerdo </w:t>
      </w:r>
      <w:r w:rsidR="005441DA" w:rsidRPr="00946336">
        <w:rPr>
          <w:rFonts w:cs="Arial"/>
        </w:rPr>
        <w:t>con</w:t>
      </w:r>
      <w:r w:rsidR="006B00FC" w:rsidRPr="00946336">
        <w:rPr>
          <w:rFonts w:cs="Arial"/>
        </w:rPr>
        <w:t xml:space="preserve"> su importancia</w:t>
      </w:r>
      <w:r w:rsidR="00BE1057" w:rsidRPr="00946336">
        <w:rPr>
          <w:rStyle w:val="FootnoteReference"/>
          <w:rFonts w:cs="Arial"/>
        </w:rPr>
        <w:footnoteReference w:id="12"/>
      </w:r>
      <w:r w:rsidR="006B00FC" w:rsidRPr="00946336">
        <w:rPr>
          <w:rFonts w:cs="Arial"/>
        </w:rPr>
        <w:t xml:space="preserve"> dentro del dominio, entendiéndose que la sumatoria de los ponderados del total de los proyectos debe ser “</w:t>
      </w:r>
      <w:r w:rsidR="006B00FC" w:rsidRPr="00946336">
        <w:rPr>
          <w:rFonts w:cs="Arial"/>
          <w:b/>
          <w:bCs/>
        </w:rPr>
        <w:t>1</w:t>
      </w:r>
      <w:r w:rsidR="006B00FC" w:rsidRPr="00946336">
        <w:rPr>
          <w:rFonts w:cs="Arial"/>
        </w:rPr>
        <w:t>”</w:t>
      </w:r>
      <w:r w:rsidR="008864D9" w:rsidRPr="00946336">
        <w:rPr>
          <w:rFonts w:cs="Arial"/>
        </w:rPr>
        <w:t xml:space="preserve">. </w:t>
      </w:r>
      <w:r w:rsidR="006B00FC" w:rsidRPr="00946336">
        <w:rPr>
          <w:rFonts w:cs="Arial"/>
        </w:rPr>
        <w:t>En la siguiente ilustración se presenta el dominio de estrategia, el cual incluye dos proyectos, uno con un 20% y otro con 80%.</w:t>
      </w:r>
    </w:p>
    <w:p w14:paraId="56EAD988" w14:textId="63339CB6" w:rsidR="006B00FC" w:rsidRPr="00946336" w:rsidRDefault="006B00FC" w:rsidP="00DF1189">
      <w:pPr>
        <w:jc w:val="both"/>
        <w:rPr>
          <w:rFonts w:cs="Arial"/>
        </w:rPr>
      </w:pPr>
    </w:p>
    <w:p w14:paraId="4E0FF085" w14:textId="2D626C09" w:rsidR="006B00FC" w:rsidRPr="00946336" w:rsidRDefault="00ED1229" w:rsidP="00DF1189">
      <w:pPr>
        <w:jc w:val="both"/>
        <w:rPr>
          <w:rFonts w:cs="Arial"/>
        </w:rPr>
      </w:pPr>
      <w:r w:rsidRPr="00946336">
        <w:rPr>
          <w:rFonts w:cs="Arial"/>
          <w:noProof/>
        </w:rPr>
        <w:lastRenderedPageBreak/>
        <mc:AlternateContent>
          <mc:Choice Requires="wps">
            <w:drawing>
              <wp:anchor distT="0" distB="0" distL="114300" distR="114300" simplePos="0" relativeHeight="251709440" behindDoc="0" locked="0" layoutInCell="1" allowOverlap="1" wp14:anchorId="2597459E" wp14:editId="32F20766">
                <wp:simplePos x="0" y="0"/>
                <wp:positionH relativeFrom="column">
                  <wp:posOffset>5039208</wp:posOffset>
                </wp:positionH>
                <wp:positionV relativeFrom="paragraph">
                  <wp:posOffset>1537970</wp:posOffset>
                </wp:positionV>
                <wp:extent cx="217170" cy="311785"/>
                <wp:effectExtent l="19050" t="19050" r="30480" b="12065"/>
                <wp:wrapNone/>
                <wp:docPr id="57" name="Flecha: hacia abajo 57"/>
                <wp:cNvGraphicFramePr/>
                <a:graphic xmlns:a="http://schemas.openxmlformats.org/drawingml/2006/main">
                  <a:graphicData uri="http://schemas.microsoft.com/office/word/2010/wordprocessingShape">
                    <wps:wsp>
                      <wps:cNvSpPr/>
                      <wps:spPr>
                        <a:xfrm rot="10800000">
                          <a:off x="0" y="0"/>
                          <a:ext cx="217170" cy="311785"/>
                        </a:xfrm>
                        <a:prstGeom prst="downArrow">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6B870B" w14:textId="55A7CA71" w:rsidR="000553AE" w:rsidRPr="001370CC" w:rsidRDefault="000553AE" w:rsidP="00A37A48">
                            <w:pPr>
                              <w:rPr>
                                <w:sz w:val="16"/>
                                <w:szCs w:val="16"/>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7459E" id="Flecha: hacia abajo 57" o:spid="_x0000_s1028" type="#_x0000_t67" style="position:absolute;left:0;text-align:left;margin-left:396.8pt;margin-top:121.1pt;width:17.1pt;height:24.55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" adj="14077" fillcolor="#1f4d78 [1604]" strokecolor="#1f4d78 [1604]" strokeweight="1pt">
                <v:textbox style="layout-flow:vertical;mso-layout-flow-alt:bottom-to-top">
                  <w:txbxContent>
                    <w:p w14:paraId="126B870B" w14:textId="55A7CA71" w:rsidR="000553AE" w:rsidRPr="001370CC" w:rsidRDefault="000553AE" w:rsidP="00A37A48">
                      <w:pPr>
                        <w:rPr>
                          <w:sz w:val="16"/>
                          <w:szCs w:val="16"/>
                        </w:rPr>
                      </w:pPr>
                    </w:p>
                  </w:txbxContent>
                </v:textbox>
              </v:shape>
            </w:pict>
          </mc:Fallback>
        </mc:AlternateContent>
      </w:r>
      <w:r w:rsidRPr="00946336">
        <w:rPr>
          <w:rFonts w:cs="Arial"/>
          <w:bCs/>
          <w:noProof/>
          <w:color w:val="000000"/>
        </w:rPr>
        <mc:AlternateContent>
          <mc:Choice Requires="wps">
            <w:drawing>
              <wp:anchor distT="0" distB="0" distL="114300" distR="114300" simplePos="0" relativeHeight="251707392" behindDoc="0" locked="0" layoutInCell="1" allowOverlap="1" wp14:anchorId="34C8A36B" wp14:editId="33D77388">
                <wp:simplePos x="0" y="0"/>
                <wp:positionH relativeFrom="column">
                  <wp:posOffset>4839866</wp:posOffset>
                </wp:positionH>
                <wp:positionV relativeFrom="paragraph">
                  <wp:posOffset>625324</wp:posOffset>
                </wp:positionV>
                <wp:extent cx="730118" cy="1052299"/>
                <wp:effectExtent l="19050" t="19050" r="13335" b="14605"/>
                <wp:wrapNone/>
                <wp:docPr id="56" name="Rectángulo: esquinas redondeadas 56"/>
                <wp:cNvGraphicFramePr/>
                <a:graphic xmlns:a="http://schemas.openxmlformats.org/drawingml/2006/main">
                  <a:graphicData uri="http://schemas.microsoft.com/office/word/2010/wordprocessingShape">
                    <wps:wsp>
                      <wps:cNvSpPr/>
                      <wps:spPr>
                        <a:xfrm>
                          <a:off x="0" y="0"/>
                          <a:ext cx="730118" cy="1052299"/>
                        </a:xfrm>
                        <a:prstGeom prst="roundRect">
                          <a:avLst/>
                        </a:prstGeom>
                        <a:noFill/>
                        <a:ln w="317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77F5A" id="Rectángulo: esquinas redondeadas 56" o:spid="_x0000_s1026" style="position:absolute;margin-left:381.1pt;margin-top:49.25pt;width:57.5pt;height:8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" filled="f" strokecolor="#ed7d31 [3205]" strokeweight="2.5pt">
                <v:stroke joinstyle="miter"/>
              </v:roundrect>
            </w:pict>
          </mc:Fallback>
        </mc:AlternateContent>
      </w:r>
      <w:r w:rsidR="00F51651" w:rsidRPr="00946336">
        <w:rPr>
          <w:rFonts w:cs="Arial"/>
          <w:noProof/>
        </w:rPr>
        <mc:AlternateContent>
          <mc:Choice Requires="wps">
            <w:drawing>
              <wp:anchor distT="0" distB="0" distL="114300" distR="114300" simplePos="0" relativeHeight="251705344" behindDoc="1" locked="0" layoutInCell="1" allowOverlap="1" wp14:anchorId="3D5D6806" wp14:editId="0A129F10">
                <wp:simplePos x="0" y="0"/>
                <wp:positionH relativeFrom="column">
                  <wp:posOffset>-141520</wp:posOffset>
                </wp:positionH>
                <wp:positionV relativeFrom="paragraph">
                  <wp:posOffset>-27959</wp:posOffset>
                </wp:positionV>
                <wp:extent cx="6339385" cy="1924334"/>
                <wp:effectExtent l="0" t="0" r="23495" b="19050"/>
                <wp:wrapNone/>
                <wp:docPr id="54" name="Rectángulo: esquinas redondeadas 54"/>
                <wp:cNvGraphicFramePr/>
                <a:graphic xmlns:a="http://schemas.openxmlformats.org/drawingml/2006/main">
                  <a:graphicData uri="http://schemas.microsoft.com/office/word/2010/wordprocessingShape">
                    <wps:wsp>
                      <wps:cNvSpPr/>
                      <wps:spPr>
                        <a:xfrm>
                          <a:off x="0" y="0"/>
                          <a:ext cx="6339385" cy="1924334"/>
                        </a:xfrm>
                        <a:prstGeom prst="round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1FAD90" id="Rectángulo: esquinas redondeadas 54" o:spid="_x0000_s1026" style="position:absolute;margin-left:-11.15pt;margin-top:-2.2pt;width:499.15pt;height:151.5pt;z-index:-251611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" filled="f" strokecolor="#4472c4 [3208]" strokeweight="1pt">
                <v:stroke joinstyle="miter"/>
              </v:roundrect>
            </w:pict>
          </mc:Fallback>
        </mc:AlternateContent>
      </w:r>
      <w:r w:rsidR="00F51651" w:rsidRPr="00946336">
        <w:rPr>
          <w:rFonts w:cs="Arial"/>
          <w:noProof/>
        </w:rPr>
        <w:drawing>
          <wp:inline distT="0" distB="0" distL="0" distR="0" wp14:anchorId="49EA0D13" wp14:editId="27494426">
            <wp:extent cx="5929952" cy="1699797"/>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2321" cy="1706209"/>
                    </a:xfrm>
                    <a:prstGeom prst="rect">
                      <a:avLst/>
                    </a:prstGeom>
                  </pic:spPr>
                </pic:pic>
              </a:graphicData>
            </a:graphic>
          </wp:inline>
        </w:drawing>
      </w:r>
    </w:p>
    <w:p w14:paraId="4B10B277" w14:textId="670897EF" w:rsidR="006B00FC" w:rsidRPr="00946336" w:rsidRDefault="006B00FC" w:rsidP="00DF1189">
      <w:pPr>
        <w:jc w:val="both"/>
        <w:rPr>
          <w:rFonts w:cs="Arial"/>
          <w:noProof/>
          <w:lang w:eastAsia="en-US"/>
        </w:rPr>
      </w:pPr>
    </w:p>
    <w:p w14:paraId="15B135F5" w14:textId="7D3E11A6" w:rsidR="006B00FC" w:rsidRPr="00946336" w:rsidRDefault="006B00FC" w:rsidP="00DF1189">
      <w:pPr>
        <w:jc w:val="both"/>
        <w:rPr>
          <w:rFonts w:cs="Arial"/>
        </w:rPr>
      </w:pPr>
    </w:p>
    <w:p w14:paraId="02069F9A" w14:textId="3650D703" w:rsidR="00393B0C" w:rsidRPr="00946336" w:rsidRDefault="00393B0C" w:rsidP="00DF1189">
      <w:pPr>
        <w:jc w:val="both"/>
        <w:rPr>
          <w:rFonts w:cs="Arial"/>
        </w:rPr>
      </w:pPr>
    </w:p>
    <w:p w14:paraId="79C8F368" w14:textId="1F41629B" w:rsidR="007F3343" w:rsidRPr="00946336" w:rsidRDefault="00BE1057" w:rsidP="00DF1189">
      <w:pPr>
        <w:jc w:val="both"/>
        <w:rPr>
          <w:rFonts w:cs="Arial"/>
        </w:rPr>
      </w:pPr>
      <w:r w:rsidRPr="00946336">
        <w:rPr>
          <w:rFonts w:cs="Arial"/>
        </w:rPr>
        <w:t>E</w:t>
      </w:r>
      <w:r w:rsidR="00846313" w:rsidRPr="00946336">
        <w:rPr>
          <w:rFonts w:cs="Arial"/>
        </w:rPr>
        <w:t xml:space="preserve">l siguiente paso </w:t>
      </w:r>
      <w:r w:rsidRPr="00946336">
        <w:rPr>
          <w:rFonts w:cs="Arial"/>
        </w:rPr>
        <w:t>es ir</w:t>
      </w:r>
      <w:r w:rsidR="00E76DCD" w:rsidRPr="00946336">
        <w:rPr>
          <w:rFonts w:cs="Arial"/>
        </w:rPr>
        <w:t xml:space="preserve"> a</w:t>
      </w:r>
      <w:r w:rsidRPr="00946336">
        <w:rPr>
          <w:rFonts w:cs="Arial"/>
        </w:rPr>
        <w:t xml:space="preserve"> la columna</w:t>
      </w:r>
      <w:r w:rsidR="00846313" w:rsidRPr="00946336">
        <w:rPr>
          <w:rFonts w:cs="Arial"/>
        </w:rPr>
        <w:t xml:space="preserve"> </w:t>
      </w:r>
      <w:r w:rsidRPr="00946336">
        <w:rPr>
          <w:rFonts w:cs="Arial"/>
          <w:b/>
          <w:bCs/>
        </w:rPr>
        <w:t>“</w:t>
      </w:r>
      <w:r w:rsidR="00846313" w:rsidRPr="00946336">
        <w:rPr>
          <w:rFonts w:cs="Arial"/>
          <w:b/>
          <w:bCs/>
        </w:rPr>
        <w:t>% avance PETI</w:t>
      </w:r>
      <w:r w:rsidRPr="00946336">
        <w:rPr>
          <w:rFonts w:cs="Arial"/>
          <w:b/>
          <w:bCs/>
        </w:rPr>
        <w:t>”</w:t>
      </w:r>
      <w:r w:rsidR="00846313" w:rsidRPr="00946336">
        <w:rPr>
          <w:rFonts w:cs="Arial"/>
        </w:rPr>
        <w:t>, los valores de esta columna son calculados por formulas establecidas con anterioridad, y es aconsejable asegurarse que la formula este correcta</w:t>
      </w:r>
      <w:r w:rsidR="007F443D" w:rsidRPr="00946336">
        <w:rPr>
          <w:rFonts w:cs="Arial"/>
        </w:rPr>
        <w:t xml:space="preserve"> tal como se describió en </w:t>
      </w:r>
      <w:r w:rsidR="00013CA7" w:rsidRPr="00946336">
        <w:rPr>
          <w:rFonts w:cs="Arial"/>
        </w:rPr>
        <w:t>el numeral 2.1</w:t>
      </w:r>
      <w:r w:rsidR="007F443D" w:rsidRPr="00946336">
        <w:rPr>
          <w:rFonts w:cs="Arial"/>
        </w:rPr>
        <w:t xml:space="preserve"> “</w:t>
      </w:r>
      <w:r w:rsidR="00013CA7" w:rsidRPr="00946336">
        <w:rPr>
          <w:rFonts w:cs="Arial"/>
        </w:rPr>
        <w:t>ESTRUCTURA DEL INSTRUMENTO</w:t>
      </w:r>
      <w:r w:rsidR="007F443D" w:rsidRPr="00946336">
        <w:rPr>
          <w:rFonts w:cs="Arial"/>
        </w:rPr>
        <w:t>”</w:t>
      </w:r>
      <w:r w:rsidR="00846313" w:rsidRPr="00946336">
        <w:rPr>
          <w:rFonts w:cs="Arial"/>
        </w:rPr>
        <w:t xml:space="preserve">, </w:t>
      </w:r>
      <w:r w:rsidR="007F443D" w:rsidRPr="00946336">
        <w:rPr>
          <w:rFonts w:cs="Arial"/>
        </w:rPr>
        <w:t xml:space="preserve">teniendo </w:t>
      </w:r>
      <w:r w:rsidR="00846313" w:rsidRPr="00946336">
        <w:rPr>
          <w:rFonts w:cs="Arial"/>
        </w:rPr>
        <w:t xml:space="preserve">en cuenta que relaciona para cada proyecto el ponderado ingresado en el paso anterior multiplicado por el % de avance, multiplicado por el ponderado que tiene cada dominio y que se encuentra en </w:t>
      </w:r>
      <w:r w:rsidR="00150F86" w:rsidRPr="00946336">
        <w:rPr>
          <w:rFonts w:cs="Arial"/>
        </w:rPr>
        <w:t xml:space="preserve">la siguiente </w:t>
      </w:r>
      <w:r w:rsidR="00013CA7" w:rsidRPr="00946336">
        <w:rPr>
          <w:rFonts w:cs="Arial"/>
        </w:rPr>
        <w:t>ilustración</w:t>
      </w:r>
      <w:r w:rsidR="00150F86" w:rsidRPr="00946336">
        <w:rPr>
          <w:rFonts w:cs="Arial"/>
        </w:rPr>
        <w:t xml:space="preserve"> dentro del instrumento</w:t>
      </w:r>
      <w:r w:rsidR="00E76DCD" w:rsidRPr="00946336">
        <w:rPr>
          <w:rFonts w:cs="Arial"/>
        </w:rPr>
        <w:t>:</w:t>
      </w:r>
    </w:p>
    <w:p w14:paraId="0E84AD99" w14:textId="25DB0BB2" w:rsidR="00393B0C" w:rsidRPr="00946336" w:rsidRDefault="00393B0C" w:rsidP="00150F86">
      <w:pPr>
        <w:jc w:val="center"/>
        <w:rPr>
          <w:rFonts w:cs="Arial"/>
          <w:noProof/>
          <w:lang w:eastAsia="en-US"/>
        </w:rPr>
      </w:pPr>
    </w:p>
    <w:p w14:paraId="5F5C6103" w14:textId="3314E6F3" w:rsidR="00013CA7" w:rsidRPr="00946336" w:rsidRDefault="00013CA7" w:rsidP="00150F86">
      <w:pPr>
        <w:jc w:val="center"/>
        <w:rPr>
          <w:rFonts w:cs="Arial"/>
          <w:noProof/>
          <w:lang w:eastAsia="en-US"/>
        </w:rPr>
      </w:pPr>
      <w:r w:rsidRPr="00946336">
        <w:rPr>
          <w:rFonts w:cs="Arial"/>
          <w:noProof/>
          <w:lang w:eastAsia="en-US"/>
        </w:rPr>
        <mc:AlternateContent>
          <mc:Choice Requires="wps">
            <w:drawing>
              <wp:anchor distT="0" distB="0" distL="114300" distR="114300" simplePos="0" relativeHeight="251710464" behindDoc="1" locked="0" layoutInCell="1" allowOverlap="1" wp14:anchorId="43ECC4EE" wp14:editId="414CD1DD">
                <wp:simplePos x="0" y="0"/>
                <wp:positionH relativeFrom="column">
                  <wp:posOffset>725113</wp:posOffset>
                </wp:positionH>
                <wp:positionV relativeFrom="paragraph">
                  <wp:posOffset>86028</wp:posOffset>
                </wp:positionV>
                <wp:extent cx="4804012" cy="1712794"/>
                <wp:effectExtent l="0" t="0" r="15875" b="20955"/>
                <wp:wrapNone/>
                <wp:docPr id="59" name="Rectángulo: esquinas redondeadas 59"/>
                <wp:cNvGraphicFramePr/>
                <a:graphic xmlns:a="http://schemas.openxmlformats.org/drawingml/2006/main">
                  <a:graphicData uri="http://schemas.microsoft.com/office/word/2010/wordprocessingShape">
                    <wps:wsp>
                      <wps:cNvSpPr/>
                      <wps:spPr>
                        <a:xfrm>
                          <a:off x="0" y="0"/>
                          <a:ext cx="4804012" cy="1712794"/>
                        </a:xfrm>
                        <a:prstGeom prst="round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FD7D5" id="Rectángulo: esquinas redondeadas 59" o:spid="_x0000_s1026" style="position:absolute;margin-left:57.1pt;margin-top:6.75pt;width:378.25pt;height:134.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" filled="f" strokecolor="#4472c4 [3208]" strokeweight="1pt">
                <v:stroke joinstyle="miter"/>
              </v:roundrect>
            </w:pict>
          </mc:Fallback>
        </mc:AlternateContent>
      </w:r>
    </w:p>
    <w:p w14:paraId="38BFD5C7" w14:textId="1E56FC16" w:rsidR="00013CA7" w:rsidRPr="00946336" w:rsidRDefault="00013CA7" w:rsidP="00150F86">
      <w:pPr>
        <w:jc w:val="center"/>
        <w:rPr>
          <w:rFonts w:cs="Arial"/>
        </w:rPr>
      </w:pPr>
      <w:r w:rsidRPr="00946336">
        <w:rPr>
          <w:rFonts w:cs="Arial"/>
          <w:noProof/>
        </w:rPr>
        <w:drawing>
          <wp:inline distT="0" distB="0" distL="0" distR="0" wp14:anchorId="0A119A02" wp14:editId="604DF32D">
            <wp:extent cx="4362450" cy="15430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2450" cy="1543050"/>
                    </a:xfrm>
                    <a:prstGeom prst="rect">
                      <a:avLst/>
                    </a:prstGeom>
                  </pic:spPr>
                </pic:pic>
              </a:graphicData>
            </a:graphic>
          </wp:inline>
        </w:drawing>
      </w:r>
    </w:p>
    <w:p w14:paraId="66B6616D" w14:textId="77777777" w:rsidR="00A201FB" w:rsidRPr="00946336" w:rsidRDefault="00A201FB" w:rsidP="00DF1189">
      <w:pPr>
        <w:jc w:val="both"/>
        <w:rPr>
          <w:rFonts w:cs="Arial"/>
        </w:rPr>
      </w:pPr>
    </w:p>
    <w:p w14:paraId="3F09A2A9" w14:textId="77777777" w:rsidR="00013CA7" w:rsidRPr="00946336" w:rsidRDefault="00013CA7" w:rsidP="00DF1189">
      <w:pPr>
        <w:jc w:val="both"/>
        <w:rPr>
          <w:rFonts w:cs="Arial"/>
        </w:rPr>
      </w:pPr>
    </w:p>
    <w:p w14:paraId="7DB1F6D4" w14:textId="339036DD" w:rsidR="00A201FB" w:rsidRPr="00946336" w:rsidRDefault="00A201FB" w:rsidP="00DF1189">
      <w:pPr>
        <w:jc w:val="both"/>
        <w:rPr>
          <w:rFonts w:cs="Arial"/>
        </w:rPr>
      </w:pPr>
      <w:r w:rsidRPr="00946336">
        <w:rPr>
          <w:rFonts w:cs="Arial"/>
        </w:rPr>
        <w:t xml:space="preserve">En el siguiente paso se hace la revisión de </w:t>
      </w:r>
      <w:r w:rsidR="008D5B06" w:rsidRPr="00946336">
        <w:rPr>
          <w:rFonts w:cs="Arial"/>
        </w:rPr>
        <w:t xml:space="preserve">avance </w:t>
      </w:r>
      <w:r w:rsidRPr="00946336">
        <w:rPr>
          <w:rFonts w:cs="Arial"/>
        </w:rPr>
        <w:t>de los proyectos</w:t>
      </w:r>
      <w:r w:rsidR="008D5B06" w:rsidRPr="00946336">
        <w:rPr>
          <w:rFonts w:cs="Arial"/>
        </w:rPr>
        <w:t xml:space="preserve">, para ello con cada uno de los responsables de los dominios se debe validar donde se encuentra la información de avance (informes, cronogramas) y contrastar esta información para incluirla en el campo de </w:t>
      </w:r>
      <w:r w:rsidR="007F443D" w:rsidRPr="00946336">
        <w:rPr>
          <w:rFonts w:cs="Arial"/>
          <w:b/>
          <w:bCs/>
        </w:rPr>
        <w:t>“</w:t>
      </w:r>
      <w:r w:rsidR="00894DED" w:rsidRPr="00946336">
        <w:rPr>
          <w:rFonts w:cs="Arial"/>
          <w:b/>
          <w:bCs/>
        </w:rPr>
        <w:t>% avance</w:t>
      </w:r>
      <w:r w:rsidR="007F443D" w:rsidRPr="00946336">
        <w:rPr>
          <w:rFonts w:cs="Arial"/>
        </w:rPr>
        <w:t>”</w:t>
      </w:r>
      <w:r w:rsidR="008D5B06" w:rsidRPr="00946336">
        <w:rPr>
          <w:rFonts w:cs="Arial"/>
        </w:rPr>
        <w:t xml:space="preserve"> de los respectivos proyectos</w:t>
      </w:r>
      <w:r w:rsidR="000553AE" w:rsidRPr="00946336">
        <w:rPr>
          <w:rFonts w:cs="Arial"/>
        </w:rPr>
        <w:t>.</w:t>
      </w:r>
    </w:p>
    <w:p w14:paraId="4D00AE81" w14:textId="2E33611B" w:rsidR="008D5B06" w:rsidRPr="00946336" w:rsidRDefault="008D5B06" w:rsidP="00DF1189">
      <w:pPr>
        <w:jc w:val="both"/>
        <w:rPr>
          <w:rFonts w:cs="Arial"/>
        </w:rPr>
      </w:pPr>
    </w:p>
    <w:p w14:paraId="2C7E4AE8" w14:textId="045E8084" w:rsidR="008D5B06" w:rsidRPr="00946336" w:rsidRDefault="008D5B06" w:rsidP="00DF1189">
      <w:pPr>
        <w:jc w:val="both"/>
        <w:rPr>
          <w:rFonts w:cs="Arial"/>
        </w:rPr>
      </w:pPr>
      <w:r w:rsidRPr="00946336">
        <w:rPr>
          <w:rFonts w:cs="Arial"/>
        </w:rPr>
        <w:t>En el siguiente paso se hace la revisión de estado de los proyectos, en este caso hay que tener en cuenta cuales estados puede tener un proyecto, las clases de estados se presentan a continuación:</w:t>
      </w:r>
    </w:p>
    <w:p w14:paraId="3874FD01" w14:textId="7B1AD9EA" w:rsidR="008D5B06" w:rsidRPr="00946336" w:rsidRDefault="008D5B06" w:rsidP="00DF1189">
      <w:pPr>
        <w:jc w:val="both"/>
        <w:rPr>
          <w:rFonts w:cs="Arial"/>
        </w:rPr>
      </w:pPr>
    </w:p>
    <w:tbl>
      <w:tblPr>
        <w:tblStyle w:val="TableGrid"/>
        <w:tblW w:w="0" w:type="auto"/>
        <w:tblLook w:val="04A0" w:firstRow="1" w:lastRow="0" w:firstColumn="1" w:lastColumn="0" w:noHBand="0" w:noVBand="1"/>
      </w:tblPr>
      <w:tblGrid>
        <w:gridCol w:w="4825"/>
        <w:gridCol w:w="4825"/>
      </w:tblGrid>
      <w:tr w:rsidR="008D5B06" w:rsidRPr="00946336" w14:paraId="6FFA11A7" w14:textId="77777777" w:rsidTr="008D5B06">
        <w:tc>
          <w:tcPr>
            <w:tcW w:w="4825" w:type="dxa"/>
            <w:shd w:val="clear" w:color="auto" w:fill="BDD6EE" w:themeFill="accent1" w:themeFillTint="66"/>
          </w:tcPr>
          <w:p w14:paraId="7A4A23E8" w14:textId="6CB455BC" w:rsidR="008D5B06" w:rsidRPr="00946336" w:rsidRDefault="008D5B06" w:rsidP="00DF1189">
            <w:pPr>
              <w:jc w:val="both"/>
              <w:rPr>
                <w:rFonts w:cs="Arial"/>
                <w:b/>
                <w:bCs/>
              </w:rPr>
            </w:pPr>
            <w:r w:rsidRPr="00946336">
              <w:rPr>
                <w:rFonts w:cs="Arial"/>
                <w:b/>
                <w:bCs/>
              </w:rPr>
              <w:t>ESTADO</w:t>
            </w:r>
          </w:p>
        </w:tc>
        <w:tc>
          <w:tcPr>
            <w:tcW w:w="4825" w:type="dxa"/>
            <w:shd w:val="clear" w:color="auto" w:fill="BDD6EE" w:themeFill="accent1" w:themeFillTint="66"/>
          </w:tcPr>
          <w:p w14:paraId="09507DE3" w14:textId="1E51D1E7" w:rsidR="008D5B06" w:rsidRPr="00946336" w:rsidRDefault="008D5B06" w:rsidP="00DF1189">
            <w:pPr>
              <w:jc w:val="both"/>
              <w:rPr>
                <w:rFonts w:cs="Arial"/>
                <w:b/>
                <w:bCs/>
              </w:rPr>
            </w:pPr>
            <w:r w:rsidRPr="00946336">
              <w:rPr>
                <w:rFonts w:cs="Arial"/>
                <w:b/>
                <w:bCs/>
              </w:rPr>
              <w:t xml:space="preserve">DESCRIPCIÓN </w:t>
            </w:r>
          </w:p>
        </w:tc>
      </w:tr>
      <w:tr w:rsidR="008D5B06" w:rsidRPr="00946336" w14:paraId="41A4FEAF" w14:textId="77777777" w:rsidTr="008D5B06">
        <w:tc>
          <w:tcPr>
            <w:tcW w:w="4825" w:type="dxa"/>
          </w:tcPr>
          <w:p w14:paraId="6784299A" w14:textId="5C9C2B6D" w:rsidR="008D5B06" w:rsidRPr="00946336" w:rsidRDefault="008D5B06" w:rsidP="00DF1189">
            <w:pPr>
              <w:jc w:val="both"/>
              <w:rPr>
                <w:rFonts w:cs="Arial"/>
              </w:rPr>
            </w:pPr>
            <w:r w:rsidRPr="00946336">
              <w:rPr>
                <w:rFonts w:cs="Arial"/>
              </w:rPr>
              <w:t xml:space="preserve">Sin iniciar </w:t>
            </w:r>
          </w:p>
        </w:tc>
        <w:tc>
          <w:tcPr>
            <w:tcW w:w="4825" w:type="dxa"/>
          </w:tcPr>
          <w:p w14:paraId="543CF58D" w14:textId="3D2A3785" w:rsidR="008D5B06" w:rsidRPr="00946336" w:rsidRDefault="008D5B06" w:rsidP="00DF1189">
            <w:pPr>
              <w:jc w:val="both"/>
              <w:rPr>
                <w:rFonts w:cs="Arial"/>
              </w:rPr>
            </w:pPr>
            <w:r w:rsidRPr="00946336">
              <w:rPr>
                <w:rFonts w:cs="Arial"/>
              </w:rPr>
              <w:t>La fecha de inicio es posterior al trimestre actual o no se ha generado un acta que registre el inicio.</w:t>
            </w:r>
          </w:p>
        </w:tc>
      </w:tr>
      <w:tr w:rsidR="008D5B06" w:rsidRPr="00946336" w14:paraId="77F19F02" w14:textId="77777777" w:rsidTr="008D5B06">
        <w:tc>
          <w:tcPr>
            <w:tcW w:w="4825" w:type="dxa"/>
          </w:tcPr>
          <w:p w14:paraId="71CB5EF5" w14:textId="051CBC6E" w:rsidR="008D5B06" w:rsidRPr="00946336" w:rsidRDefault="008D5B06" w:rsidP="00DF1189">
            <w:pPr>
              <w:jc w:val="both"/>
              <w:rPr>
                <w:rFonts w:cs="Arial"/>
              </w:rPr>
            </w:pPr>
            <w:r w:rsidRPr="00946336">
              <w:rPr>
                <w:rFonts w:cs="Arial"/>
              </w:rPr>
              <w:t>En curso</w:t>
            </w:r>
          </w:p>
        </w:tc>
        <w:tc>
          <w:tcPr>
            <w:tcW w:w="4825" w:type="dxa"/>
          </w:tcPr>
          <w:p w14:paraId="2206BF9D" w14:textId="3CCECBDF" w:rsidR="008D5B06" w:rsidRPr="00946336" w:rsidRDefault="008D5B06" w:rsidP="00DF1189">
            <w:pPr>
              <w:jc w:val="both"/>
              <w:rPr>
                <w:rFonts w:cs="Arial"/>
              </w:rPr>
            </w:pPr>
            <w:r w:rsidRPr="00946336">
              <w:rPr>
                <w:rFonts w:cs="Arial"/>
              </w:rPr>
              <w:t xml:space="preserve">En desarrollo </w:t>
            </w:r>
          </w:p>
        </w:tc>
      </w:tr>
      <w:tr w:rsidR="008D5B06" w:rsidRPr="00946336" w14:paraId="29E8AAF5" w14:textId="77777777" w:rsidTr="008D5B06">
        <w:tc>
          <w:tcPr>
            <w:tcW w:w="4825" w:type="dxa"/>
          </w:tcPr>
          <w:p w14:paraId="0B6DF9AE" w14:textId="6F6D2C38" w:rsidR="008D5B06" w:rsidRPr="00946336" w:rsidRDefault="008D5B06" w:rsidP="00DF1189">
            <w:pPr>
              <w:jc w:val="both"/>
              <w:rPr>
                <w:rFonts w:cs="Arial"/>
              </w:rPr>
            </w:pPr>
            <w:r w:rsidRPr="00946336">
              <w:rPr>
                <w:rFonts w:cs="Arial"/>
              </w:rPr>
              <w:t>Finalizado</w:t>
            </w:r>
          </w:p>
        </w:tc>
        <w:tc>
          <w:tcPr>
            <w:tcW w:w="4825" w:type="dxa"/>
          </w:tcPr>
          <w:p w14:paraId="151035B2" w14:textId="2D3DA378" w:rsidR="008D5B06" w:rsidRPr="00946336" w:rsidRDefault="008D5B06" w:rsidP="00DF1189">
            <w:pPr>
              <w:jc w:val="both"/>
              <w:rPr>
                <w:rFonts w:cs="Arial"/>
              </w:rPr>
            </w:pPr>
            <w:r w:rsidRPr="00946336">
              <w:rPr>
                <w:rFonts w:cs="Arial"/>
              </w:rPr>
              <w:t>Se termin</w:t>
            </w:r>
            <w:r w:rsidR="00E76DCD" w:rsidRPr="00946336">
              <w:rPr>
                <w:rFonts w:cs="Arial"/>
              </w:rPr>
              <w:t>ó</w:t>
            </w:r>
            <w:r w:rsidRPr="00946336">
              <w:rPr>
                <w:rFonts w:cs="Arial"/>
              </w:rPr>
              <w:t xml:space="preserve"> el proyecto y tiene acta de cierre.</w:t>
            </w:r>
          </w:p>
        </w:tc>
      </w:tr>
      <w:tr w:rsidR="008D5B06" w:rsidRPr="00946336" w14:paraId="16558BDE" w14:textId="77777777" w:rsidTr="008D5B06">
        <w:tc>
          <w:tcPr>
            <w:tcW w:w="4825" w:type="dxa"/>
          </w:tcPr>
          <w:p w14:paraId="5DF342CF" w14:textId="310F53A2" w:rsidR="008D5B06" w:rsidRPr="00946336" w:rsidRDefault="008D5B06" w:rsidP="00DF1189">
            <w:pPr>
              <w:jc w:val="both"/>
              <w:rPr>
                <w:rFonts w:cs="Arial"/>
              </w:rPr>
            </w:pPr>
            <w:r w:rsidRPr="00946336">
              <w:rPr>
                <w:rFonts w:cs="Arial"/>
              </w:rPr>
              <w:t>Suspendido</w:t>
            </w:r>
          </w:p>
        </w:tc>
        <w:tc>
          <w:tcPr>
            <w:tcW w:w="4825" w:type="dxa"/>
          </w:tcPr>
          <w:p w14:paraId="5856D5D1" w14:textId="3DA9EA61" w:rsidR="008D5B06" w:rsidRPr="00946336" w:rsidRDefault="00CE2A42" w:rsidP="00DF1189">
            <w:pPr>
              <w:jc w:val="both"/>
              <w:rPr>
                <w:rFonts w:cs="Arial"/>
              </w:rPr>
            </w:pPr>
            <w:r w:rsidRPr="00946336">
              <w:rPr>
                <w:rFonts w:cs="Arial"/>
              </w:rPr>
              <w:t>El proyecto es suspendido o aplazado debido a factores que se deban contemplar posteriormente</w:t>
            </w:r>
          </w:p>
        </w:tc>
      </w:tr>
      <w:tr w:rsidR="000553AE" w:rsidRPr="00946336" w14:paraId="544E1862" w14:textId="77777777" w:rsidTr="008D5B06">
        <w:tc>
          <w:tcPr>
            <w:tcW w:w="4825" w:type="dxa"/>
          </w:tcPr>
          <w:p w14:paraId="73508F7B" w14:textId="07C1B6EE" w:rsidR="000553AE" w:rsidRPr="00946336" w:rsidRDefault="000553AE" w:rsidP="00DF1189">
            <w:pPr>
              <w:jc w:val="both"/>
              <w:rPr>
                <w:rFonts w:cs="Arial"/>
              </w:rPr>
            </w:pPr>
            <w:r w:rsidRPr="00946336">
              <w:rPr>
                <w:rFonts w:cs="Arial"/>
              </w:rPr>
              <w:lastRenderedPageBreak/>
              <w:t>Reprogramado</w:t>
            </w:r>
          </w:p>
        </w:tc>
        <w:tc>
          <w:tcPr>
            <w:tcW w:w="4825" w:type="dxa"/>
          </w:tcPr>
          <w:p w14:paraId="749D5EE3" w14:textId="7648B7AA" w:rsidR="000553AE" w:rsidRPr="00946336" w:rsidRDefault="00A35515" w:rsidP="00DF1189">
            <w:pPr>
              <w:jc w:val="both"/>
              <w:rPr>
                <w:rFonts w:cs="Arial"/>
              </w:rPr>
            </w:pPr>
            <w:r w:rsidRPr="00946336">
              <w:rPr>
                <w:rFonts w:cs="Arial"/>
              </w:rPr>
              <w:t>Las fecha</w:t>
            </w:r>
            <w:r w:rsidR="003F4E3B" w:rsidRPr="00946336">
              <w:rPr>
                <w:rFonts w:cs="Arial"/>
              </w:rPr>
              <w:t>s</w:t>
            </w:r>
            <w:r w:rsidRPr="00946336">
              <w:rPr>
                <w:rFonts w:cs="Arial"/>
              </w:rPr>
              <w:t xml:space="preserve"> de inicio y fin del proyecto fueron ajustadas para otro periodo de tiempo.</w:t>
            </w:r>
          </w:p>
        </w:tc>
      </w:tr>
    </w:tbl>
    <w:p w14:paraId="5026DBF2" w14:textId="3A915CFC" w:rsidR="008D5B06" w:rsidRPr="00946336" w:rsidRDefault="008D5B06" w:rsidP="00DF1189">
      <w:pPr>
        <w:jc w:val="both"/>
        <w:rPr>
          <w:rFonts w:cs="Arial"/>
        </w:rPr>
      </w:pPr>
    </w:p>
    <w:p w14:paraId="75A90FE7" w14:textId="25DA1BF2" w:rsidR="00CE2A42" w:rsidRPr="00946336" w:rsidRDefault="00CE2A42" w:rsidP="00DF1189">
      <w:pPr>
        <w:jc w:val="both"/>
        <w:rPr>
          <w:rFonts w:cs="Arial"/>
        </w:rPr>
      </w:pPr>
      <w:r w:rsidRPr="00946336">
        <w:rPr>
          <w:rFonts w:cs="Arial"/>
        </w:rPr>
        <w:t>En el siguiente paso</w:t>
      </w:r>
      <w:r w:rsidR="007F443D" w:rsidRPr="00946336">
        <w:rPr>
          <w:rFonts w:cs="Arial"/>
        </w:rPr>
        <w:t>,</w:t>
      </w:r>
      <w:r w:rsidRPr="00946336">
        <w:rPr>
          <w:rFonts w:cs="Arial"/>
        </w:rPr>
        <w:t xml:space="preserve"> se realiza el análisis del cumplimiento, es decir se revisa si el proyecto cumplió o no cumplió con las fechas establecidas en el cronograma.</w:t>
      </w:r>
    </w:p>
    <w:p w14:paraId="6B3F5B56" w14:textId="789FD778" w:rsidR="00CE2A42" w:rsidRPr="00946336" w:rsidRDefault="00CE2A42" w:rsidP="00DF1189">
      <w:pPr>
        <w:jc w:val="both"/>
        <w:rPr>
          <w:rFonts w:cs="Arial"/>
        </w:rPr>
      </w:pPr>
    </w:p>
    <w:p w14:paraId="2719FFB8" w14:textId="431B86DE" w:rsidR="00CE2A42" w:rsidRPr="00946336" w:rsidRDefault="007F443D" w:rsidP="00DF1189">
      <w:pPr>
        <w:jc w:val="both"/>
        <w:rPr>
          <w:rFonts w:cs="Arial"/>
          <w:color w:val="C00000"/>
        </w:rPr>
      </w:pPr>
      <w:r w:rsidRPr="00946336">
        <w:rPr>
          <w:rFonts w:cs="Arial"/>
        </w:rPr>
        <w:t xml:space="preserve">En el siguiente paso, </w:t>
      </w:r>
      <w:r w:rsidR="00CA7C74" w:rsidRPr="00946336">
        <w:rPr>
          <w:rFonts w:cs="Arial"/>
        </w:rPr>
        <w:t>se diligencian los campos de</w:t>
      </w:r>
      <w:r w:rsidR="003F4E3B" w:rsidRPr="00946336">
        <w:rPr>
          <w:rFonts w:cs="Arial"/>
        </w:rPr>
        <w:t xml:space="preserve"> </w:t>
      </w:r>
      <w:r w:rsidR="003F4E3B" w:rsidRPr="00946336">
        <w:rPr>
          <w:rFonts w:cs="Arial"/>
          <w:b/>
          <w:bCs/>
        </w:rPr>
        <w:t xml:space="preserve">Evidencias </w:t>
      </w:r>
      <w:r w:rsidR="003F4E3B" w:rsidRPr="00946336">
        <w:rPr>
          <w:rFonts w:cs="Arial"/>
        </w:rPr>
        <w:t>y</w:t>
      </w:r>
      <w:r w:rsidR="003F4E3B" w:rsidRPr="00946336">
        <w:rPr>
          <w:rFonts w:cs="Arial"/>
          <w:b/>
          <w:bCs/>
        </w:rPr>
        <w:t xml:space="preserve"> O</w:t>
      </w:r>
      <w:r w:rsidR="00CA7C74" w:rsidRPr="00946336">
        <w:rPr>
          <w:rFonts w:cs="Arial"/>
          <w:b/>
          <w:bCs/>
        </w:rPr>
        <w:t>bservaciones</w:t>
      </w:r>
      <w:r w:rsidRPr="00946336">
        <w:rPr>
          <w:rFonts w:cs="Arial"/>
        </w:rPr>
        <w:t xml:space="preserve"> especificando</w:t>
      </w:r>
      <w:r w:rsidR="00CA7C74" w:rsidRPr="00946336">
        <w:rPr>
          <w:rFonts w:cs="Arial"/>
        </w:rPr>
        <w:t xml:space="preserve"> </w:t>
      </w:r>
      <w:r w:rsidRPr="00946336">
        <w:rPr>
          <w:rFonts w:cs="Arial"/>
        </w:rPr>
        <w:t xml:space="preserve">la fuente de donde fue obtenido el </w:t>
      </w:r>
      <w:r w:rsidR="00CA7C74" w:rsidRPr="00946336">
        <w:rPr>
          <w:rFonts w:cs="Arial"/>
        </w:rPr>
        <w:t xml:space="preserve">porcentaje de avance </w:t>
      </w:r>
      <w:r w:rsidR="003F4E3B" w:rsidRPr="00946336">
        <w:rPr>
          <w:rFonts w:cs="Arial"/>
        </w:rPr>
        <w:t xml:space="preserve">para este caso se debe adjuntar el enlace directo a las evidencias </w:t>
      </w:r>
      <w:r w:rsidR="00CA7C74" w:rsidRPr="00946336">
        <w:rPr>
          <w:rFonts w:cs="Arial"/>
        </w:rPr>
        <w:t xml:space="preserve">y </w:t>
      </w:r>
      <w:r w:rsidR="002B0320" w:rsidRPr="00946336">
        <w:rPr>
          <w:rFonts w:cs="Arial"/>
        </w:rPr>
        <w:t>cuáles</w:t>
      </w:r>
      <w:r w:rsidR="00CA7C74" w:rsidRPr="00946336">
        <w:rPr>
          <w:rFonts w:cs="Arial"/>
        </w:rPr>
        <w:t xml:space="preserve"> son las razones que demuestran que el proyecto cumple</w:t>
      </w:r>
      <w:r w:rsidRPr="00946336">
        <w:rPr>
          <w:rFonts w:cs="Arial"/>
        </w:rPr>
        <w:t xml:space="preserve"> o n</w:t>
      </w:r>
      <w:r w:rsidR="003F4E3B" w:rsidRPr="00946336">
        <w:rPr>
          <w:rFonts w:cs="Arial"/>
        </w:rPr>
        <w:t>o.</w:t>
      </w:r>
    </w:p>
    <w:p w14:paraId="4A723277" w14:textId="1A06CAE9" w:rsidR="00CA7C74" w:rsidRPr="00946336" w:rsidRDefault="00CA7C74" w:rsidP="00DF1189">
      <w:pPr>
        <w:jc w:val="both"/>
        <w:rPr>
          <w:rFonts w:cs="Arial"/>
        </w:rPr>
      </w:pPr>
    </w:p>
    <w:p w14:paraId="04212546" w14:textId="4101D311" w:rsidR="008D5B06" w:rsidRPr="00946336" w:rsidRDefault="00FD5C7F" w:rsidP="00DF1189">
      <w:pPr>
        <w:jc w:val="both"/>
        <w:rPr>
          <w:rFonts w:cs="Arial"/>
        </w:rPr>
      </w:pPr>
      <w:r w:rsidRPr="00946336">
        <w:rPr>
          <w:rFonts w:cs="Arial"/>
        </w:rPr>
        <w:t>Este procedimiento se repite con cada uno de los dominios.</w:t>
      </w:r>
      <w:r w:rsidR="008D5B06" w:rsidRPr="00946336">
        <w:rPr>
          <w:rFonts w:cs="Arial"/>
        </w:rPr>
        <w:t xml:space="preserve"> </w:t>
      </w:r>
    </w:p>
    <w:p w14:paraId="1E45DE4B" w14:textId="77E2960E" w:rsidR="008D5B06" w:rsidRPr="00946336" w:rsidRDefault="008D5B06" w:rsidP="00DF1189">
      <w:pPr>
        <w:jc w:val="both"/>
        <w:rPr>
          <w:rFonts w:cs="Arial"/>
        </w:rPr>
      </w:pPr>
    </w:p>
    <w:p w14:paraId="7E4C41F1" w14:textId="0C91D8A7" w:rsidR="002B0320" w:rsidRPr="00946336" w:rsidRDefault="002B0320" w:rsidP="00C92BBA">
      <w:pPr>
        <w:pStyle w:val="ListParagraph"/>
        <w:numPr>
          <w:ilvl w:val="0"/>
          <w:numId w:val="8"/>
        </w:numPr>
        <w:jc w:val="both"/>
        <w:rPr>
          <w:rFonts w:cs="Arial"/>
        </w:rPr>
      </w:pPr>
      <w:r w:rsidRPr="00946336">
        <w:rPr>
          <w:rFonts w:cs="Arial"/>
        </w:rPr>
        <w:t>Sección “</w:t>
      </w:r>
      <w:r w:rsidRPr="00946336">
        <w:rPr>
          <w:rFonts w:cs="Arial"/>
          <w:b/>
          <w:color w:val="000000"/>
        </w:rPr>
        <w:t>Plan-comunica</w:t>
      </w:r>
      <w:r w:rsidRPr="00946336">
        <w:rPr>
          <w:rFonts w:cs="Arial"/>
        </w:rPr>
        <w:t>”</w:t>
      </w:r>
    </w:p>
    <w:p w14:paraId="4AA385AE" w14:textId="77777777" w:rsidR="002B0320" w:rsidRPr="00946336" w:rsidRDefault="002B0320" w:rsidP="00DF1189">
      <w:pPr>
        <w:jc w:val="both"/>
        <w:rPr>
          <w:rFonts w:cs="Arial"/>
        </w:rPr>
      </w:pPr>
    </w:p>
    <w:p w14:paraId="1F3CF5B7" w14:textId="6F186C56" w:rsidR="005420DC" w:rsidRPr="00946336" w:rsidRDefault="00150F86" w:rsidP="00DF1189">
      <w:pPr>
        <w:jc w:val="both"/>
        <w:rPr>
          <w:rFonts w:cs="Arial"/>
        </w:rPr>
      </w:pPr>
      <w:r w:rsidRPr="00946336">
        <w:rPr>
          <w:rFonts w:cs="Arial"/>
        </w:rPr>
        <w:t>En el siguiente paso</w:t>
      </w:r>
      <w:r w:rsidR="007F443D" w:rsidRPr="00946336">
        <w:rPr>
          <w:rFonts w:cs="Arial"/>
        </w:rPr>
        <w:t>,</w:t>
      </w:r>
      <w:r w:rsidRPr="00946336">
        <w:rPr>
          <w:rFonts w:cs="Arial"/>
        </w:rPr>
        <w:t xml:space="preserve"> se diligencia el plan de comunicaciones, como se mencionó anteriormente este cuenta con su propia sección dentro del instructivo y es manejado de manera diferente a los dominios. El plan de comunicaciones se revisa de manera permanente, es decir</w:t>
      </w:r>
      <w:r w:rsidR="00E76DCD" w:rsidRPr="00946336">
        <w:rPr>
          <w:rFonts w:cs="Arial"/>
        </w:rPr>
        <w:t>,</w:t>
      </w:r>
      <w:r w:rsidRPr="00946336">
        <w:rPr>
          <w:rFonts w:cs="Arial"/>
        </w:rPr>
        <w:t xml:space="preserve"> no se realiza trimestralmente sino cada vez que se vayan realizando tareas o actividades dentro del plan. Es necesario revisarlo constantemente para poder generar las acciones comprometidas. En la sección </w:t>
      </w:r>
      <w:r w:rsidR="008A7099" w:rsidRPr="00946336">
        <w:rPr>
          <w:rFonts w:cs="Arial"/>
        </w:rPr>
        <w:t>“</w:t>
      </w:r>
      <w:r w:rsidR="008A7099" w:rsidRPr="00946336">
        <w:rPr>
          <w:rFonts w:cs="Arial"/>
          <w:b/>
          <w:color w:val="000000"/>
        </w:rPr>
        <w:t>Plan-comunica</w:t>
      </w:r>
      <w:r w:rsidR="008A7099" w:rsidRPr="00946336">
        <w:rPr>
          <w:rFonts w:cs="Arial"/>
        </w:rPr>
        <w:t xml:space="preserve">” </w:t>
      </w:r>
      <w:r w:rsidRPr="00946336">
        <w:rPr>
          <w:rFonts w:cs="Arial"/>
        </w:rPr>
        <w:t>del plan de comunicaciones se inicia el proceso de revisión de las actividades, inicialmente se revisa el avance de cada actividad, el estado y el cumplimiento</w:t>
      </w:r>
      <w:r w:rsidR="007F443D" w:rsidRPr="00946336">
        <w:rPr>
          <w:rStyle w:val="FootnoteReference"/>
          <w:rFonts w:cs="Arial"/>
        </w:rPr>
        <w:footnoteReference w:id="13"/>
      </w:r>
      <w:r w:rsidR="00CB6A06" w:rsidRPr="00946336">
        <w:rPr>
          <w:rFonts w:cs="Arial"/>
        </w:rPr>
        <w:t>.</w:t>
      </w:r>
    </w:p>
    <w:p w14:paraId="1B8E5D61" w14:textId="10468E23" w:rsidR="00CB6A06" w:rsidRPr="00946336" w:rsidRDefault="00CB6A06" w:rsidP="00DF1189">
      <w:pPr>
        <w:jc w:val="both"/>
        <w:rPr>
          <w:rFonts w:cs="Arial"/>
        </w:rPr>
      </w:pPr>
    </w:p>
    <w:p w14:paraId="7DC78916" w14:textId="137278FF" w:rsidR="00CB6A06" w:rsidRPr="00946336" w:rsidRDefault="00CB6A06" w:rsidP="00DF1189">
      <w:pPr>
        <w:jc w:val="both"/>
        <w:rPr>
          <w:rFonts w:cs="Arial"/>
        </w:rPr>
      </w:pPr>
      <w:r w:rsidRPr="00946336">
        <w:rPr>
          <w:rFonts w:cs="Arial"/>
        </w:rPr>
        <w:t xml:space="preserve">Para las actividades </w:t>
      </w:r>
      <w:r w:rsidR="00E76DCD" w:rsidRPr="00946336">
        <w:rPr>
          <w:rFonts w:cs="Arial"/>
        </w:rPr>
        <w:t xml:space="preserve">cumplidas </w:t>
      </w:r>
      <w:r w:rsidRPr="00946336">
        <w:rPr>
          <w:rFonts w:cs="Arial"/>
        </w:rPr>
        <w:t>se debe completar el espacio de evidencia</w:t>
      </w:r>
      <w:r w:rsidR="00E76DCD" w:rsidRPr="00946336">
        <w:rPr>
          <w:rFonts w:cs="Arial"/>
        </w:rPr>
        <w:t xml:space="preserve"> y</w:t>
      </w:r>
      <w:r w:rsidRPr="00946336">
        <w:rPr>
          <w:rFonts w:cs="Arial"/>
        </w:rPr>
        <w:t xml:space="preserve"> preferiblemente cargar la evidencia</w:t>
      </w:r>
      <w:r w:rsidR="00E76DCD" w:rsidRPr="00946336">
        <w:rPr>
          <w:rFonts w:cs="Arial"/>
        </w:rPr>
        <w:t>.</w:t>
      </w:r>
      <w:r w:rsidRPr="00946336">
        <w:rPr>
          <w:rFonts w:cs="Arial"/>
        </w:rPr>
        <w:t xml:space="preserve"> </w:t>
      </w:r>
      <w:r w:rsidR="00E76DCD" w:rsidRPr="00946336">
        <w:rPr>
          <w:rFonts w:cs="Arial"/>
        </w:rPr>
        <w:t>A</w:t>
      </w:r>
      <w:r w:rsidRPr="00946336">
        <w:rPr>
          <w:rFonts w:cs="Arial"/>
        </w:rPr>
        <w:t>demás</w:t>
      </w:r>
      <w:r w:rsidR="00E76DCD" w:rsidRPr="00946336">
        <w:rPr>
          <w:rFonts w:cs="Arial"/>
        </w:rPr>
        <w:t>,</w:t>
      </w:r>
      <w:r w:rsidRPr="00946336">
        <w:rPr>
          <w:rFonts w:cs="Arial"/>
        </w:rPr>
        <w:t xml:space="preserve"> si el cumplimiento de una tarea conlleva a la creación de una nueva tarea el usuario podrá anexar tareas al cuadro de la misma forma en que se inserta una nueva fila.</w:t>
      </w:r>
    </w:p>
    <w:p w14:paraId="4E9E0A5A" w14:textId="2000092C" w:rsidR="00CB6A06" w:rsidRPr="00946336" w:rsidRDefault="00CB6A06" w:rsidP="00DF1189">
      <w:pPr>
        <w:jc w:val="both"/>
        <w:rPr>
          <w:rFonts w:cs="Arial"/>
        </w:rPr>
      </w:pPr>
    </w:p>
    <w:p w14:paraId="088301BA" w14:textId="22FD0CCF" w:rsidR="00130CA9" w:rsidRPr="00946336" w:rsidRDefault="00CB6A06" w:rsidP="00DF1189">
      <w:pPr>
        <w:jc w:val="both"/>
        <w:rPr>
          <w:rFonts w:cs="Arial"/>
        </w:rPr>
      </w:pPr>
      <w:r w:rsidRPr="00946336">
        <w:rPr>
          <w:rFonts w:cs="Arial"/>
        </w:rPr>
        <w:t xml:space="preserve">Al finalizar el diligenciamiento de los anteriores campos, el usuario debe filtrar las </w:t>
      </w:r>
      <w:r w:rsidR="00CC4F14" w:rsidRPr="00946336">
        <w:rPr>
          <w:rFonts w:cs="Arial"/>
        </w:rPr>
        <w:t xml:space="preserve">actividades </w:t>
      </w:r>
      <w:r w:rsidR="00192041" w:rsidRPr="00946336">
        <w:rPr>
          <w:rFonts w:cs="Arial"/>
        </w:rPr>
        <w:t xml:space="preserve">basadas en el criterio de cumplimiento y </w:t>
      </w:r>
      <w:r w:rsidR="00130CA9" w:rsidRPr="00946336">
        <w:rPr>
          <w:rFonts w:cs="Arial"/>
        </w:rPr>
        <w:t>hacer un conteo manual de las actividades que se cumplen y agregar este valor en la celda de actividades cumplidas para poder calcular el indicador de cumplimiento, el cual se especifica en el apartado 2.1</w:t>
      </w:r>
      <w:r w:rsidR="008A7099" w:rsidRPr="00946336">
        <w:rPr>
          <w:rFonts w:cs="Arial"/>
        </w:rPr>
        <w:t xml:space="preserve"> de este documento.</w:t>
      </w:r>
      <w:r w:rsidR="00130CA9" w:rsidRPr="00946336">
        <w:rPr>
          <w:rFonts w:cs="Arial"/>
        </w:rPr>
        <w:t xml:space="preserve"> </w:t>
      </w:r>
      <w:r w:rsidR="00E76DCD" w:rsidRPr="00946336">
        <w:rPr>
          <w:rFonts w:cs="Arial"/>
        </w:rPr>
        <w:t>A</w:t>
      </w:r>
      <w:r w:rsidR="00130CA9" w:rsidRPr="00946336">
        <w:rPr>
          <w:rFonts w:cs="Arial"/>
        </w:rPr>
        <w:t>dicionalmente</w:t>
      </w:r>
      <w:r w:rsidR="00E76DCD" w:rsidRPr="00946336">
        <w:rPr>
          <w:rFonts w:cs="Arial"/>
        </w:rPr>
        <w:t>,</w:t>
      </w:r>
      <w:r w:rsidR="00130CA9" w:rsidRPr="00946336">
        <w:rPr>
          <w:rFonts w:cs="Arial"/>
        </w:rPr>
        <w:t xml:space="preserve"> en este apartado se detallan las demás celdas que deben ser completadas para finalizar con la parte de</w:t>
      </w:r>
      <w:r w:rsidR="00E76DCD" w:rsidRPr="00946336">
        <w:rPr>
          <w:rFonts w:cs="Arial"/>
        </w:rPr>
        <w:t>l</w:t>
      </w:r>
      <w:r w:rsidR="00130CA9" w:rsidRPr="00946336">
        <w:rPr>
          <w:rFonts w:cs="Arial"/>
        </w:rPr>
        <w:t xml:space="preserve"> plan de comunicación.</w:t>
      </w:r>
    </w:p>
    <w:p w14:paraId="788D2A5B" w14:textId="1251716A" w:rsidR="00130CA9" w:rsidRPr="00946336" w:rsidRDefault="00C90FF3" w:rsidP="00DF1189">
      <w:pPr>
        <w:jc w:val="both"/>
        <w:rPr>
          <w:rFonts w:cs="Arial"/>
        </w:rPr>
      </w:pPr>
      <w:r w:rsidRPr="00946336">
        <w:rPr>
          <w:rFonts w:cs="Arial"/>
          <w:noProof/>
        </w:rPr>
        <mc:AlternateContent>
          <mc:Choice Requires="wps">
            <w:drawing>
              <wp:anchor distT="0" distB="0" distL="114300" distR="114300" simplePos="0" relativeHeight="251715584" behindDoc="1" locked="0" layoutInCell="1" allowOverlap="1" wp14:anchorId="5978AD2C" wp14:editId="65642A60">
                <wp:simplePos x="0" y="0"/>
                <wp:positionH relativeFrom="column">
                  <wp:posOffset>-86929</wp:posOffset>
                </wp:positionH>
                <wp:positionV relativeFrom="paragraph">
                  <wp:posOffset>43095</wp:posOffset>
                </wp:positionV>
                <wp:extent cx="6503159" cy="1999397"/>
                <wp:effectExtent l="0" t="0" r="12065" b="20320"/>
                <wp:wrapNone/>
                <wp:docPr id="66" name="Rectángulo: esquinas redondeadas 66"/>
                <wp:cNvGraphicFramePr/>
                <a:graphic xmlns:a="http://schemas.openxmlformats.org/drawingml/2006/main">
                  <a:graphicData uri="http://schemas.microsoft.com/office/word/2010/wordprocessingShape">
                    <wps:wsp>
                      <wps:cNvSpPr/>
                      <wps:spPr>
                        <a:xfrm>
                          <a:off x="0" y="0"/>
                          <a:ext cx="6503159" cy="199939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7E3229" id="Rectángulo: esquinas redondeadas 66" o:spid="_x0000_s1026" style="position:absolute;margin-left:-6.85pt;margin-top:3.4pt;width:512.05pt;height:157.45pt;z-index:-251600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" filled="f" strokecolor="#1f4d78 [1604]" strokeweight="1pt">
                <v:stroke joinstyle="miter"/>
              </v:roundrect>
            </w:pict>
          </mc:Fallback>
        </mc:AlternateContent>
      </w:r>
    </w:p>
    <w:p w14:paraId="1D8EA480" w14:textId="46FC205D" w:rsidR="00130CA9" w:rsidRPr="00946336" w:rsidRDefault="00130CA9" w:rsidP="00DF1189">
      <w:pPr>
        <w:jc w:val="both"/>
        <w:rPr>
          <w:rFonts w:cs="Arial"/>
        </w:rPr>
      </w:pPr>
      <w:r w:rsidRPr="00946336">
        <w:rPr>
          <w:rFonts w:cs="Arial"/>
          <w:noProof/>
          <w:lang w:val="en-US" w:eastAsia="en-US"/>
        </w:rPr>
        <w:drawing>
          <wp:inline distT="0" distB="0" distL="0" distR="0" wp14:anchorId="51726787" wp14:editId="0443A9A0">
            <wp:extent cx="6134100" cy="183705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34100" cy="1837055"/>
                    </a:xfrm>
                    <a:prstGeom prst="rect">
                      <a:avLst/>
                    </a:prstGeom>
                  </pic:spPr>
                </pic:pic>
              </a:graphicData>
            </a:graphic>
          </wp:inline>
        </w:drawing>
      </w:r>
    </w:p>
    <w:p w14:paraId="2EF5C074" w14:textId="24E4EA13" w:rsidR="00150F86" w:rsidRPr="00946336" w:rsidRDefault="00150F86" w:rsidP="00DF1189">
      <w:pPr>
        <w:jc w:val="both"/>
        <w:rPr>
          <w:rFonts w:cs="Arial"/>
        </w:rPr>
      </w:pPr>
    </w:p>
    <w:p w14:paraId="7CF49CC3" w14:textId="4E0DB4B3" w:rsidR="00150F86" w:rsidRPr="00946336" w:rsidRDefault="00130CA9" w:rsidP="00DF1189">
      <w:pPr>
        <w:jc w:val="both"/>
        <w:rPr>
          <w:rFonts w:cs="Arial"/>
        </w:rPr>
      </w:pPr>
      <w:r w:rsidRPr="00946336">
        <w:rPr>
          <w:rFonts w:cs="Arial"/>
        </w:rPr>
        <w:t xml:space="preserve">En el siguiente paso el usuario </w:t>
      </w:r>
      <w:r w:rsidR="00A201FB" w:rsidRPr="00946336">
        <w:rPr>
          <w:rFonts w:cs="Arial"/>
        </w:rPr>
        <w:t xml:space="preserve">debe dirigirse nuevamente a la sección de seguimiento trimestral y filtrar los proyectos por el dominio de plan de comunicaciones, en este dominio solo aparecerá un proyecto que globaliza las actividades del plan. En este proyecto se debe actualizar únicamente la columna de porcentaje </w:t>
      </w:r>
      <w:r w:rsidR="00A201FB" w:rsidRPr="00946336">
        <w:rPr>
          <w:rFonts w:cs="Arial"/>
        </w:rPr>
        <w:lastRenderedPageBreak/>
        <w:t xml:space="preserve">de avance que esta enlazada a la celda de avance real que se encuentra en la sección de plan de comunicaciones, es decir que el valor debe ser el mismo. </w:t>
      </w:r>
    </w:p>
    <w:p w14:paraId="29B05C7D" w14:textId="6DD8EFA4" w:rsidR="00A201FB" w:rsidRPr="00946336" w:rsidRDefault="00A201FB" w:rsidP="00DF1189">
      <w:pPr>
        <w:jc w:val="both"/>
        <w:rPr>
          <w:rFonts w:cs="Arial"/>
        </w:rPr>
      </w:pPr>
    </w:p>
    <w:p w14:paraId="366E4FD1" w14:textId="002FBA93" w:rsidR="00A201FB" w:rsidRPr="00946336" w:rsidRDefault="00BD267F" w:rsidP="00DF1189">
      <w:pPr>
        <w:jc w:val="both"/>
        <w:rPr>
          <w:rFonts w:cs="Arial"/>
        </w:rPr>
      </w:pPr>
      <w:r w:rsidRPr="00946336">
        <w:rPr>
          <w:rFonts w:cs="Arial"/>
          <w:noProof/>
          <w:lang w:val="en-US" w:eastAsia="en-US"/>
        </w:rPr>
        <mc:AlternateContent>
          <mc:Choice Requires="wps">
            <w:drawing>
              <wp:anchor distT="0" distB="0" distL="114300" distR="114300" simplePos="0" relativeHeight="251716608" behindDoc="0" locked="0" layoutInCell="1" allowOverlap="1" wp14:anchorId="42154250" wp14:editId="2A638A4D">
                <wp:simplePos x="0" y="0"/>
                <wp:positionH relativeFrom="column">
                  <wp:posOffset>-100576</wp:posOffset>
                </wp:positionH>
                <wp:positionV relativeFrom="paragraph">
                  <wp:posOffset>620310</wp:posOffset>
                </wp:positionV>
                <wp:extent cx="6489510" cy="2013044"/>
                <wp:effectExtent l="0" t="0" r="26035" b="25400"/>
                <wp:wrapNone/>
                <wp:docPr id="67" name="Rectángulo: esquinas redondeadas 67"/>
                <wp:cNvGraphicFramePr/>
                <a:graphic xmlns:a="http://schemas.openxmlformats.org/drawingml/2006/main">
                  <a:graphicData uri="http://schemas.microsoft.com/office/word/2010/wordprocessingShape">
                    <wps:wsp>
                      <wps:cNvSpPr/>
                      <wps:spPr>
                        <a:xfrm>
                          <a:off x="0" y="0"/>
                          <a:ext cx="6489510" cy="201304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DF78DF" id="Rectángulo: esquinas redondeadas 67" o:spid="_x0000_s1026" style="position:absolute;margin-left:-7.9pt;margin-top:48.85pt;width:511pt;height:158.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" filled="f" strokecolor="#1f4d78 [1604]" strokeweight="1pt">
                <v:stroke joinstyle="miter"/>
              </v:roundrect>
            </w:pict>
          </mc:Fallback>
        </mc:AlternateContent>
      </w:r>
      <w:r w:rsidR="00FD5C7F" w:rsidRPr="00946336">
        <w:rPr>
          <w:rFonts w:cs="Arial"/>
          <w:noProof/>
          <w:lang w:val="en-US" w:eastAsia="en-US"/>
        </w:rPr>
        <mc:AlternateContent>
          <mc:Choice Requires="wpg">
            <w:drawing>
              <wp:anchor distT="0" distB="0" distL="114300" distR="114300" simplePos="0" relativeHeight="251674624" behindDoc="0" locked="0" layoutInCell="1" allowOverlap="1" wp14:anchorId="14DFA68E" wp14:editId="32CF2196">
                <wp:simplePos x="0" y="0"/>
                <wp:positionH relativeFrom="column">
                  <wp:posOffset>2540</wp:posOffset>
                </wp:positionH>
                <wp:positionV relativeFrom="paragraph">
                  <wp:posOffset>728345</wp:posOffset>
                </wp:positionV>
                <wp:extent cx="6134100" cy="1869440"/>
                <wp:effectExtent l="0" t="0" r="0" b="0"/>
                <wp:wrapTopAndBottom/>
                <wp:docPr id="36" name="Grupo 36"/>
                <wp:cNvGraphicFramePr/>
                <a:graphic xmlns:a="http://schemas.openxmlformats.org/drawingml/2006/main">
                  <a:graphicData uri="http://schemas.microsoft.com/office/word/2010/wordprocessingGroup">
                    <wpg:wgp>
                      <wpg:cNvGrpSpPr/>
                      <wpg:grpSpPr>
                        <a:xfrm>
                          <a:off x="0" y="0"/>
                          <a:ext cx="6134100" cy="1869440"/>
                          <a:chOff x="0" y="0"/>
                          <a:chExt cx="6134100" cy="1869440"/>
                        </a:xfrm>
                      </wpg:grpSpPr>
                      <pic:pic xmlns:pic="http://schemas.openxmlformats.org/drawingml/2006/picture">
                        <pic:nvPicPr>
                          <pic:cNvPr id="34" name="Imagen 3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134100" cy="1869440"/>
                          </a:xfrm>
                          <a:prstGeom prst="rect">
                            <a:avLst/>
                          </a:prstGeom>
                        </pic:spPr>
                      </pic:pic>
                      <wps:wsp>
                        <wps:cNvPr id="35" name="Rectángulo 35"/>
                        <wps:cNvSpPr/>
                        <wps:spPr>
                          <a:xfrm>
                            <a:off x="1358900" y="285750"/>
                            <a:ext cx="3886200" cy="38735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740EEF" id="Grupo 36" o:spid="_x0000_s1026" style="position:absolute;margin-left:.2pt;margin-top:57.35pt;width:483pt;height:147.2pt;z-index:251674624" coordsize="61341,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">
                <v:shape id="Imagen 34" o:spid="_x0000_s1027" type="#_x0000_t75" style="position:absolute;width:61341;height:1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">
                  <v:imagedata r:id="rId28" o:title=""/>
                </v:shape>
                <v:rect id="Rectángulo 35" o:spid="_x0000_s1028" style="position:absolute;left:13589;top:2857;width:38862;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" filled="f" strokecolor="#00b050" strokeweight="3pt"/>
                <w10:wrap type="topAndBottom"/>
              </v:group>
            </w:pict>
          </mc:Fallback>
        </mc:AlternateContent>
      </w:r>
      <w:r w:rsidR="00FD5C7F" w:rsidRPr="00946336">
        <w:rPr>
          <w:rFonts w:cs="Arial"/>
        </w:rPr>
        <w:t xml:space="preserve">Al finalizar se toman todos los dominios y se realiza el conteo manual de la cantidad de proyectos que están vigentes o involucrados en el seguimiento del trimestre actual, en estos proyectos se realiza el filtro por cumplimiento y se calcula el </w:t>
      </w:r>
      <w:r w:rsidR="005B2056" w:rsidRPr="00946336">
        <w:rPr>
          <w:rFonts w:cs="Arial"/>
        </w:rPr>
        <w:t xml:space="preserve">nivel de cumplimiento </w:t>
      </w:r>
      <w:r w:rsidR="00FD5C7F" w:rsidRPr="00946336">
        <w:rPr>
          <w:rFonts w:cs="Arial"/>
        </w:rPr>
        <w:t>del trimestre</w:t>
      </w:r>
      <w:r w:rsidR="005B2056" w:rsidRPr="00946336">
        <w:rPr>
          <w:rFonts w:cs="Arial"/>
        </w:rPr>
        <w:t>,</w:t>
      </w:r>
      <w:r w:rsidR="00FD5C7F" w:rsidRPr="00946336">
        <w:rPr>
          <w:rFonts w:cs="Arial"/>
        </w:rPr>
        <w:t xml:space="preserve"> dividiendo la cantidad de proyectos cumplidos sobre la cantidad de proyectos vigentes para el trimestre.</w:t>
      </w:r>
    </w:p>
    <w:p w14:paraId="7F8F4108" w14:textId="4B094BFC" w:rsidR="00FD5C7F" w:rsidRPr="00946336" w:rsidRDefault="00FD5C7F" w:rsidP="00DF1189">
      <w:pPr>
        <w:jc w:val="both"/>
        <w:rPr>
          <w:rFonts w:cs="Arial"/>
        </w:rPr>
      </w:pPr>
    </w:p>
    <w:p w14:paraId="490EA891" w14:textId="529443D6" w:rsidR="00FD5C7F" w:rsidRPr="00946336" w:rsidRDefault="00FD5C7F" w:rsidP="00DF1189">
      <w:pPr>
        <w:jc w:val="both"/>
        <w:rPr>
          <w:rFonts w:cs="Arial"/>
        </w:rPr>
      </w:pPr>
      <w:r w:rsidRPr="00946336">
        <w:rPr>
          <w:rFonts w:cs="Arial"/>
        </w:rPr>
        <w:t>Este valor de avance para el trimestre debe ser el mismo que se presenta en la sección de control, el usuario debe validar que est</w:t>
      </w:r>
      <w:r w:rsidR="00F05493" w:rsidRPr="00946336">
        <w:rPr>
          <w:rFonts w:cs="Arial"/>
        </w:rPr>
        <w:t>é</w:t>
      </w:r>
      <w:r w:rsidRPr="00946336">
        <w:rPr>
          <w:rFonts w:cs="Arial"/>
        </w:rPr>
        <w:t xml:space="preserve"> correctamente enlazado</w:t>
      </w:r>
      <w:r w:rsidR="00CE1BD0" w:rsidRPr="00946336">
        <w:rPr>
          <w:rFonts w:cs="Arial"/>
        </w:rPr>
        <w:t>.</w:t>
      </w:r>
    </w:p>
    <w:p w14:paraId="6984417A" w14:textId="4A452AF2" w:rsidR="00CE1BD0" w:rsidRPr="00946336" w:rsidRDefault="00BD267F" w:rsidP="00DF1189">
      <w:pPr>
        <w:jc w:val="both"/>
        <w:rPr>
          <w:rFonts w:cs="Arial"/>
        </w:rPr>
      </w:pPr>
      <w:r w:rsidRPr="00946336">
        <w:rPr>
          <w:rFonts w:cs="Arial"/>
          <w:noProof/>
        </w:rPr>
        <mc:AlternateContent>
          <mc:Choice Requires="wps">
            <w:drawing>
              <wp:anchor distT="0" distB="0" distL="114300" distR="114300" simplePos="0" relativeHeight="251717632" behindDoc="0" locked="0" layoutInCell="1" allowOverlap="1" wp14:anchorId="5A8D5975" wp14:editId="4775CC6E">
                <wp:simplePos x="0" y="0"/>
                <wp:positionH relativeFrom="column">
                  <wp:posOffset>-161991</wp:posOffset>
                </wp:positionH>
                <wp:positionV relativeFrom="paragraph">
                  <wp:posOffset>6852</wp:posOffset>
                </wp:positionV>
                <wp:extent cx="6509982" cy="1562669"/>
                <wp:effectExtent l="0" t="0" r="24765" b="19050"/>
                <wp:wrapNone/>
                <wp:docPr id="68" name="Rectángulo: esquinas redondeadas 68"/>
                <wp:cNvGraphicFramePr/>
                <a:graphic xmlns:a="http://schemas.openxmlformats.org/drawingml/2006/main">
                  <a:graphicData uri="http://schemas.microsoft.com/office/word/2010/wordprocessingShape">
                    <wps:wsp>
                      <wps:cNvSpPr/>
                      <wps:spPr>
                        <a:xfrm>
                          <a:off x="0" y="0"/>
                          <a:ext cx="6509982" cy="156266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C86AE9" id="Rectángulo: esquinas redondeadas 68" o:spid="_x0000_s1026" style="position:absolute;margin-left:-12.75pt;margin-top:.55pt;width:512.6pt;height:123.0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" filled="f" strokecolor="#1f4d78 [1604]" strokeweight="1pt">
                <v:stroke joinstyle="miter"/>
              </v:roundrect>
            </w:pict>
          </mc:Fallback>
        </mc:AlternateContent>
      </w:r>
    </w:p>
    <w:p w14:paraId="10EBF1F0" w14:textId="3AB50141" w:rsidR="00CE1BD0" w:rsidRPr="00946336" w:rsidRDefault="00CE1BD0" w:rsidP="00DF1189">
      <w:pPr>
        <w:jc w:val="both"/>
        <w:rPr>
          <w:rFonts w:cs="Arial"/>
        </w:rPr>
      </w:pPr>
      <w:r w:rsidRPr="00946336">
        <w:rPr>
          <w:rFonts w:cs="Arial"/>
          <w:noProof/>
          <w:lang w:val="en-US" w:eastAsia="en-US"/>
        </w:rPr>
        <mc:AlternateContent>
          <mc:Choice Requires="wpg">
            <w:drawing>
              <wp:anchor distT="0" distB="0" distL="114300" distR="114300" simplePos="0" relativeHeight="251678720" behindDoc="0" locked="0" layoutInCell="1" allowOverlap="1" wp14:anchorId="4CFDDC53" wp14:editId="4F4855C0">
                <wp:simplePos x="0" y="0"/>
                <wp:positionH relativeFrom="column">
                  <wp:posOffset>-41910</wp:posOffset>
                </wp:positionH>
                <wp:positionV relativeFrom="paragraph">
                  <wp:posOffset>0</wp:posOffset>
                </wp:positionV>
                <wp:extent cx="6178550" cy="1322705"/>
                <wp:effectExtent l="19050" t="0" r="12700" b="0"/>
                <wp:wrapTopAndBottom/>
                <wp:docPr id="39" name="Grupo 39"/>
                <wp:cNvGraphicFramePr/>
                <a:graphic xmlns:a="http://schemas.openxmlformats.org/drawingml/2006/main">
                  <a:graphicData uri="http://schemas.microsoft.com/office/word/2010/wordprocessingGroup">
                    <wpg:wgp>
                      <wpg:cNvGrpSpPr/>
                      <wpg:grpSpPr>
                        <a:xfrm>
                          <a:off x="0" y="0"/>
                          <a:ext cx="6178550" cy="1322705"/>
                          <a:chOff x="0" y="0"/>
                          <a:chExt cx="6178550" cy="1322705"/>
                        </a:xfrm>
                      </wpg:grpSpPr>
                      <pic:pic xmlns:pic="http://schemas.openxmlformats.org/drawingml/2006/picture">
                        <pic:nvPicPr>
                          <pic:cNvPr id="37" name="Imagen 3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4450" y="0"/>
                            <a:ext cx="6134100" cy="1322705"/>
                          </a:xfrm>
                          <a:prstGeom prst="rect">
                            <a:avLst/>
                          </a:prstGeom>
                        </pic:spPr>
                      </pic:pic>
                      <wps:wsp>
                        <wps:cNvPr id="38" name="Rectángulo 38"/>
                        <wps:cNvSpPr/>
                        <wps:spPr>
                          <a:xfrm>
                            <a:off x="0" y="901700"/>
                            <a:ext cx="6178550" cy="38735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7F055D" id="Grupo 39" o:spid="_x0000_s1026" style="position:absolute;margin-left:-3.3pt;margin-top:0;width:486.5pt;height:104.15pt;z-index:251678720" coordsize="61785,13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">
                <v:shape id="Imagen 37" o:spid="_x0000_s1027" type="#_x0000_t75" style="position:absolute;left:444;width:61341;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">
                  <v:imagedata r:id="rId30" o:title=""/>
                </v:shape>
                <v:rect id="Rectángulo 38" o:spid="_x0000_s1028" style="position:absolute;top:9017;width:61785;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" filled="f" strokecolor="#00b050" strokeweight="3pt"/>
                <w10:wrap type="topAndBottom"/>
              </v:group>
            </w:pict>
          </mc:Fallback>
        </mc:AlternateContent>
      </w:r>
    </w:p>
    <w:p w14:paraId="2453703A" w14:textId="59B76EA8" w:rsidR="00A201FB" w:rsidRPr="00946336" w:rsidRDefault="00CE1BD0" w:rsidP="00DF1189">
      <w:pPr>
        <w:jc w:val="both"/>
        <w:rPr>
          <w:rFonts w:cs="Arial"/>
        </w:rPr>
      </w:pPr>
      <w:r w:rsidRPr="00946336">
        <w:rPr>
          <w:rFonts w:cs="Arial"/>
        </w:rPr>
        <w:t>Adicional a las observaciones ingresadas</w:t>
      </w:r>
      <w:r w:rsidR="005B2056" w:rsidRPr="00946336">
        <w:rPr>
          <w:rFonts w:cs="Arial"/>
        </w:rPr>
        <w:t>,</w:t>
      </w:r>
      <w:r w:rsidRPr="00946336">
        <w:rPr>
          <w:rFonts w:cs="Arial"/>
        </w:rPr>
        <w:t xml:space="preserve"> en la sección de control también se encuentra un campo para el ingreso de las acciones a desarrollar, </w:t>
      </w:r>
      <w:r w:rsidR="005B2056" w:rsidRPr="00946336">
        <w:rPr>
          <w:rFonts w:cs="Arial"/>
        </w:rPr>
        <w:t>en el que se van registrando las acciones planteadas para dar cumplimiento a cada proyecto y mejorar la gestión del PETI.</w:t>
      </w:r>
    </w:p>
    <w:p w14:paraId="3D526E33" w14:textId="77777777" w:rsidR="008A7099" w:rsidRPr="00946336" w:rsidRDefault="008A7099" w:rsidP="008A7099">
      <w:pPr>
        <w:jc w:val="both"/>
        <w:rPr>
          <w:rFonts w:cs="Arial"/>
        </w:rPr>
      </w:pPr>
    </w:p>
    <w:p w14:paraId="1117B5D7" w14:textId="77777777" w:rsidR="008A7099" w:rsidRPr="00946336" w:rsidRDefault="008A7099" w:rsidP="008A7099">
      <w:pPr>
        <w:jc w:val="both"/>
        <w:rPr>
          <w:rFonts w:cs="Arial"/>
        </w:rPr>
      </w:pPr>
    </w:p>
    <w:p w14:paraId="53EEC061" w14:textId="2E4682CB" w:rsidR="008A7099" w:rsidRPr="00946336" w:rsidRDefault="008A7099" w:rsidP="00C92BBA">
      <w:pPr>
        <w:pStyle w:val="ListParagraph"/>
        <w:numPr>
          <w:ilvl w:val="0"/>
          <w:numId w:val="8"/>
        </w:numPr>
        <w:jc w:val="both"/>
        <w:rPr>
          <w:rFonts w:cs="Arial"/>
        </w:rPr>
      </w:pPr>
      <w:r w:rsidRPr="00946336">
        <w:rPr>
          <w:rFonts w:cs="Arial"/>
        </w:rPr>
        <w:t>Sección “</w:t>
      </w:r>
      <w:r w:rsidRPr="00946336">
        <w:rPr>
          <w:rFonts w:cs="Arial"/>
          <w:b/>
          <w:bCs/>
        </w:rPr>
        <w:t>Versión”</w:t>
      </w:r>
    </w:p>
    <w:p w14:paraId="4B9FFE62" w14:textId="77777777" w:rsidR="008A7099" w:rsidRPr="00946336" w:rsidRDefault="008A7099" w:rsidP="00DF1189">
      <w:pPr>
        <w:jc w:val="both"/>
        <w:rPr>
          <w:rFonts w:cs="Arial"/>
        </w:rPr>
      </w:pPr>
    </w:p>
    <w:p w14:paraId="2CC002B0" w14:textId="5D33E683" w:rsidR="00FD5C7F" w:rsidRPr="00946336" w:rsidRDefault="00FD5C7F" w:rsidP="00DF1189">
      <w:pPr>
        <w:jc w:val="both"/>
        <w:rPr>
          <w:rFonts w:cs="Arial"/>
        </w:rPr>
      </w:pPr>
    </w:p>
    <w:p w14:paraId="2B1F21DB" w14:textId="67AFEDE0" w:rsidR="00FD5C7F" w:rsidRPr="00946336" w:rsidRDefault="008A7099" w:rsidP="00DF1189">
      <w:pPr>
        <w:jc w:val="both"/>
        <w:rPr>
          <w:rFonts w:cs="Arial"/>
        </w:rPr>
      </w:pPr>
      <w:r w:rsidRPr="00946336">
        <w:rPr>
          <w:rFonts w:cs="Arial"/>
        </w:rPr>
        <w:t>El último paso para desarrollar</w:t>
      </w:r>
      <w:r w:rsidR="00CE1BD0" w:rsidRPr="00946336">
        <w:rPr>
          <w:rFonts w:cs="Arial"/>
        </w:rPr>
        <w:t xml:space="preserve"> al usar el </w:t>
      </w:r>
      <w:r w:rsidRPr="00946336">
        <w:rPr>
          <w:rFonts w:cs="Arial"/>
        </w:rPr>
        <w:t>instrumento</w:t>
      </w:r>
      <w:r w:rsidR="00CE1BD0" w:rsidRPr="00946336">
        <w:rPr>
          <w:rFonts w:cs="Arial"/>
        </w:rPr>
        <w:t xml:space="preserve"> es el diligenciamiento de la sección de </w:t>
      </w:r>
      <w:r w:rsidRPr="00946336">
        <w:rPr>
          <w:rFonts w:cs="Arial"/>
        </w:rPr>
        <w:t>“</w:t>
      </w:r>
      <w:r w:rsidRPr="00946336">
        <w:rPr>
          <w:rFonts w:cs="Arial"/>
          <w:b/>
          <w:bCs/>
        </w:rPr>
        <w:t>V</w:t>
      </w:r>
      <w:r w:rsidR="00CE1BD0" w:rsidRPr="00946336">
        <w:rPr>
          <w:rFonts w:cs="Arial"/>
          <w:b/>
          <w:bCs/>
        </w:rPr>
        <w:t>ersión</w:t>
      </w:r>
      <w:r w:rsidRPr="00946336">
        <w:rPr>
          <w:rFonts w:cs="Arial"/>
        </w:rPr>
        <w:t>”</w:t>
      </w:r>
      <w:r w:rsidR="00CE1BD0" w:rsidRPr="00946336">
        <w:rPr>
          <w:rFonts w:cs="Arial"/>
        </w:rPr>
        <w:t>, en este caso el valor de la columna versión debe coincidir con el n</w:t>
      </w:r>
      <w:r w:rsidR="0055519F" w:rsidRPr="00946336">
        <w:rPr>
          <w:rFonts w:cs="Arial"/>
        </w:rPr>
        <w:t>ú</w:t>
      </w:r>
      <w:r w:rsidR="00CE1BD0" w:rsidRPr="00946336">
        <w:rPr>
          <w:rFonts w:cs="Arial"/>
        </w:rPr>
        <w:t>mero que le fue asignado al archivo en los primeros pasos</w:t>
      </w:r>
      <w:r w:rsidR="0055519F" w:rsidRPr="00946336">
        <w:rPr>
          <w:rFonts w:cs="Arial"/>
        </w:rPr>
        <w:t>, adicionalmente se diligencia la fecha de la actualización, el responsable de realizar el seguimiento que es el experto en arquitectura y la descripción de la actualización.</w:t>
      </w:r>
    </w:p>
    <w:p w14:paraId="74D163E1" w14:textId="1711B112" w:rsidR="00CE1BD0" w:rsidRPr="00946336" w:rsidRDefault="00BD267F" w:rsidP="00DF1189">
      <w:pPr>
        <w:jc w:val="both"/>
        <w:rPr>
          <w:rFonts w:cs="Arial"/>
        </w:rPr>
      </w:pPr>
      <w:r w:rsidRPr="00946336">
        <w:rPr>
          <w:rFonts w:cs="Arial"/>
          <w:noProof/>
          <w:lang w:val="en-US" w:eastAsia="en-US"/>
        </w:rPr>
        <w:lastRenderedPageBreak/>
        <mc:AlternateContent>
          <mc:Choice Requires="wps">
            <w:drawing>
              <wp:anchor distT="0" distB="0" distL="114300" distR="114300" simplePos="0" relativeHeight="251718656" behindDoc="0" locked="0" layoutInCell="1" allowOverlap="1" wp14:anchorId="1CC2B0B2" wp14:editId="41F83943">
                <wp:simplePos x="0" y="0"/>
                <wp:positionH relativeFrom="column">
                  <wp:posOffset>-216582</wp:posOffset>
                </wp:positionH>
                <wp:positionV relativeFrom="paragraph">
                  <wp:posOffset>67575</wp:posOffset>
                </wp:positionV>
                <wp:extent cx="6557749" cy="2101756"/>
                <wp:effectExtent l="0" t="0" r="14605" b="13335"/>
                <wp:wrapNone/>
                <wp:docPr id="69" name="Rectángulo: esquinas redondeadas 69"/>
                <wp:cNvGraphicFramePr/>
                <a:graphic xmlns:a="http://schemas.openxmlformats.org/drawingml/2006/main">
                  <a:graphicData uri="http://schemas.microsoft.com/office/word/2010/wordprocessingShape">
                    <wps:wsp>
                      <wps:cNvSpPr/>
                      <wps:spPr>
                        <a:xfrm>
                          <a:off x="0" y="0"/>
                          <a:ext cx="6557749" cy="210175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A1ABF9" id="Rectángulo: esquinas redondeadas 69" o:spid="_x0000_s1026" style="position:absolute;margin-left:-17.05pt;margin-top:5.3pt;width:516.35pt;height:165.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" filled="f" strokecolor="#1f4d78 [1604]" strokeweight="1pt">
                <v:stroke joinstyle="miter"/>
              </v:roundrect>
            </w:pict>
          </mc:Fallback>
        </mc:AlternateContent>
      </w:r>
      <w:r w:rsidR="0055519F" w:rsidRPr="00946336">
        <w:rPr>
          <w:rFonts w:cs="Arial"/>
          <w:noProof/>
          <w:lang w:val="en-US" w:eastAsia="en-US"/>
        </w:rPr>
        <mc:AlternateContent>
          <mc:Choice Requires="wpg">
            <w:drawing>
              <wp:anchor distT="0" distB="0" distL="114300" distR="114300" simplePos="0" relativeHeight="251683840" behindDoc="0" locked="0" layoutInCell="1" allowOverlap="1" wp14:anchorId="17228F10" wp14:editId="6C9F9E3D">
                <wp:simplePos x="0" y="0"/>
                <wp:positionH relativeFrom="column">
                  <wp:posOffset>2540</wp:posOffset>
                </wp:positionH>
                <wp:positionV relativeFrom="paragraph">
                  <wp:posOffset>239395</wp:posOffset>
                </wp:positionV>
                <wp:extent cx="6134100" cy="1732280"/>
                <wp:effectExtent l="0" t="0" r="0" b="1270"/>
                <wp:wrapTopAndBottom/>
                <wp:docPr id="42" name="Grupo 42"/>
                <wp:cNvGraphicFramePr/>
                <a:graphic xmlns:a="http://schemas.openxmlformats.org/drawingml/2006/main">
                  <a:graphicData uri="http://schemas.microsoft.com/office/word/2010/wordprocessingGroup">
                    <wpg:wgp>
                      <wpg:cNvGrpSpPr/>
                      <wpg:grpSpPr>
                        <a:xfrm>
                          <a:off x="0" y="0"/>
                          <a:ext cx="6134100" cy="1732280"/>
                          <a:chOff x="0" y="0"/>
                          <a:chExt cx="6134100" cy="1732280"/>
                        </a:xfrm>
                      </wpg:grpSpPr>
                      <pic:pic xmlns:pic="http://schemas.openxmlformats.org/drawingml/2006/picture">
                        <pic:nvPicPr>
                          <pic:cNvPr id="40" name="Imagen 4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34100" cy="1732280"/>
                          </a:xfrm>
                          <a:prstGeom prst="rect">
                            <a:avLst/>
                          </a:prstGeom>
                        </pic:spPr>
                      </pic:pic>
                      <wps:wsp>
                        <wps:cNvPr id="41" name="Rectángulo 41"/>
                        <wps:cNvSpPr/>
                        <wps:spPr>
                          <a:xfrm>
                            <a:off x="69850" y="304800"/>
                            <a:ext cx="565150" cy="119380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A57D1C" id="Grupo 42" o:spid="_x0000_s1026" style="position:absolute;margin-left:.2pt;margin-top:18.85pt;width:483pt;height:136.4pt;z-index:251683840" coordsize="61341,17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">
                <v:shape id="Imagen 40" o:spid="_x0000_s1027" type="#_x0000_t75" style="position:absolute;width:61341;height:17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">
                  <v:imagedata r:id="rId32" o:title=""/>
                </v:shape>
                <v:rect id="Rectángulo 41" o:spid="_x0000_s1028" style="position:absolute;left:698;top:3048;width:5652;height:11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" filled="f" strokecolor="#00b050" strokeweight="3pt"/>
                <w10:wrap type="topAndBottom"/>
              </v:group>
            </w:pict>
          </mc:Fallback>
        </mc:AlternateContent>
      </w:r>
    </w:p>
    <w:p w14:paraId="126FEC4D" w14:textId="4CD20C59" w:rsidR="00CE1BD0" w:rsidRPr="00946336" w:rsidRDefault="00CE1BD0" w:rsidP="00DF1189">
      <w:pPr>
        <w:jc w:val="both"/>
        <w:rPr>
          <w:rFonts w:cs="Arial"/>
        </w:rPr>
      </w:pPr>
    </w:p>
    <w:p w14:paraId="37E60299" w14:textId="7CB948C3" w:rsidR="00FD5C7F" w:rsidRPr="00946336" w:rsidRDefault="00FD5C7F" w:rsidP="00DF1189">
      <w:pPr>
        <w:jc w:val="both"/>
        <w:rPr>
          <w:rFonts w:cs="Arial"/>
        </w:rPr>
      </w:pPr>
    </w:p>
    <w:p w14:paraId="770885CB" w14:textId="1907016F" w:rsidR="00FD5C7F" w:rsidRPr="00946336" w:rsidRDefault="0055519F" w:rsidP="00DF1189">
      <w:pPr>
        <w:jc w:val="both"/>
        <w:rPr>
          <w:rFonts w:cs="Arial"/>
        </w:rPr>
      </w:pPr>
      <w:r w:rsidRPr="00946336">
        <w:rPr>
          <w:rFonts w:cs="Arial"/>
        </w:rPr>
        <w:t xml:space="preserve">Al finalizar todos los pasos, se debe cargar el archivo en el repositorio en la misma ubicación que se presenta en </w:t>
      </w:r>
      <w:r w:rsidR="00563D14" w:rsidRPr="00946336">
        <w:rPr>
          <w:rFonts w:cs="Arial"/>
        </w:rPr>
        <w:t xml:space="preserve">la sección </w:t>
      </w:r>
      <w:r w:rsidR="006E1811" w:rsidRPr="00946336">
        <w:rPr>
          <w:rFonts w:cs="Arial"/>
        </w:rPr>
        <w:t>“</w:t>
      </w:r>
      <w:r w:rsidR="006E1811" w:rsidRPr="00946336">
        <w:rPr>
          <w:rFonts w:cs="Arial"/>
          <w:b/>
          <w:bCs/>
        </w:rPr>
        <w:t>2.2. UBICACIÓN DEL INSTRUMENTO</w:t>
      </w:r>
      <w:r w:rsidR="00563D14" w:rsidRPr="00946336">
        <w:rPr>
          <w:rFonts w:cs="Arial"/>
        </w:rPr>
        <w:t xml:space="preserve">” y se </w:t>
      </w:r>
      <w:r w:rsidRPr="00946336">
        <w:rPr>
          <w:rFonts w:cs="Arial"/>
        </w:rPr>
        <w:t>debe informar sobre esta actualización a los responsables de cada dominio y al enlace de calidad para generar indicadores.</w:t>
      </w:r>
    </w:p>
    <w:p w14:paraId="3D1F31A2" w14:textId="70BFF628" w:rsidR="00243416" w:rsidRPr="00946336" w:rsidRDefault="00243416" w:rsidP="00DF1189">
      <w:pPr>
        <w:jc w:val="both"/>
        <w:rPr>
          <w:rFonts w:cs="Arial"/>
        </w:rPr>
      </w:pPr>
    </w:p>
    <w:p w14:paraId="56CFD63A" w14:textId="4DA8FD46" w:rsidR="00243416" w:rsidRPr="00946336" w:rsidRDefault="00167410" w:rsidP="00C92BBA">
      <w:pPr>
        <w:pStyle w:val="Estilo1"/>
        <w:numPr>
          <w:ilvl w:val="0"/>
          <w:numId w:val="2"/>
        </w:numPr>
        <w:rPr>
          <w:rFonts w:cs="Arial"/>
          <w:bCs/>
          <w:color w:val="365F91"/>
          <w:sz w:val="24"/>
          <w:szCs w:val="28"/>
          <w:lang w:val="es-ES" w:eastAsia="es-ES"/>
        </w:rPr>
      </w:pPr>
      <w:bookmarkStart w:id="14" w:name="_Toc209372582"/>
      <w:r w:rsidRPr="00946336">
        <w:rPr>
          <w:rFonts w:cs="Arial"/>
          <w:bCs/>
          <w:color w:val="365F91"/>
          <w:sz w:val="24"/>
          <w:szCs w:val="28"/>
          <w:lang w:val="es-ES" w:eastAsia="es-ES"/>
        </w:rPr>
        <w:t>ANEXOS</w:t>
      </w:r>
      <w:bookmarkEnd w:id="14"/>
    </w:p>
    <w:p w14:paraId="6BB6E144" w14:textId="61ECE942" w:rsidR="00243416" w:rsidRPr="00946336" w:rsidRDefault="00243416" w:rsidP="00DF1189">
      <w:pPr>
        <w:jc w:val="both"/>
        <w:rPr>
          <w:rFonts w:cs="Arial"/>
        </w:rPr>
      </w:pPr>
    </w:p>
    <w:p w14:paraId="58BD770C" w14:textId="507D6334" w:rsidR="00243416" w:rsidRPr="00946336" w:rsidRDefault="00167410" w:rsidP="00DF1189">
      <w:pPr>
        <w:jc w:val="both"/>
        <w:rPr>
          <w:rFonts w:cs="Arial"/>
        </w:rPr>
      </w:pPr>
      <w:r w:rsidRPr="00946336">
        <w:rPr>
          <w:rFonts w:cs="Arial"/>
        </w:rPr>
        <w:t xml:space="preserve">Se anexa es este instructivo el instrumento </w:t>
      </w:r>
      <w:r w:rsidR="00DE3445" w:rsidRPr="00A42B72">
        <w:rPr>
          <w:rFonts w:cs="Arial"/>
        </w:rPr>
        <w:t>EGTI-FM-008 Formato Seguimiento al Plan Estratégico de Tecnologías de Información -PETI-</w:t>
      </w:r>
      <w:r w:rsidRPr="00A42B72">
        <w:rPr>
          <w:rFonts w:cs="Arial"/>
        </w:rPr>
        <w:t xml:space="preserve"> en hoja de</w:t>
      </w:r>
      <w:r w:rsidRPr="00946336">
        <w:rPr>
          <w:rFonts w:cs="Arial"/>
        </w:rPr>
        <w:t xml:space="preserve"> cálculo para hacer seguimiento Trimestral al PETI por cada vigencia.</w:t>
      </w:r>
    </w:p>
    <w:p w14:paraId="71AE1E73" w14:textId="77777777" w:rsidR="00243416" w:rsidRPr="00946336" w:rsidRDefault="00243416" w:rsidP="00DF1189">
      <w:pPr>
        <w:jc w:val="both"/>
        <w:rPr>
          <w:rFonts w:cs="Arial"/>
        </w:rPr>
      </w:pPr>
    </w:p>
    <w:p w14:paraId="64170657" w14:textId="5BBC95A4" w:rsidR="00FD5C7F" w:rsidRPr="00946336" w:rsidRDefault="00FD5C7F" w:rsidP="00DF1189">
      <w:pPr>
        <w:jc w:val="both"/>
        <w:rPr>
          <w:rFonts w:cs="Arial"/>
        </w:rPr>
      </w:pPr>
    </w:p>
    <w:p w14:paraId="31FEE226" w14:textId="77777777" w:rsidR="009C7A9A" w:rsidRPr="00946336" w:rsidRDefault="009C7A9A" w:rsidP="009C7A9A">
      <w:pPr>
        <w:jc w:val="both"/>
        <w:rPr>
          <w:rFonts w:cs="Arial"/>
          <w:b/>
          <w:bCs/>
          <w:sz w:val="18"/>
          <w:szCs w:val="16"/>
          <w:lang w:val="es-ES"/>
        </w:rPr>
      </w:pPr>
    </w:p>
    <w:p w14:paraId="31FEE227" w14:textId="77777777" w:rsidR="009C7A9A" w:rsidRPr="00946336" w:rsidRDefault="009C7A9A" w:rsidP="009C7A9A">
      <w:pPr>
        <w:jc w:val="both"/>
        <w:rPr>
          <w:rFonts w:cs="Arial"/>
          <w:b/>
          <w:bCs/>
          <w:sz w:val="18"/>
          <w:szCs w:val="16"/>
          <w:lang w:val="es-ES"/>
        </w:rPr>
      </w:pPr>
      <w:r w:rsidRPr="00946336">
        <w:rPr>
          <w:rFonts w:cs="Arial"/>
          <w:b/>
          <w:bCs/>
          <w:sz w:val="18"/>
          <w:szCs w:val="16"/>
          <w:lang w:val="es-ES"/>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1"/>
        <w:gridCol w:w="3343"/>
        <w:gridCol w:w="2966"/>
      </w:tblGrid>
      <w:tr w:rsidR="009C7A9A" w:rsidRPr="00946336" w14:paraId="31FEE22E" w14:textId="77777777" w:rsidTr="00E4122F">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FEE228" w14:textId="77777777" w:rsidR="009C7A9A" w:rsidRPr="00946336" w:rsidRDefault="009C7A9A" w:rsidP="00E4122F">
            <w:pPr>
              <w:tabs>
                <w:tab w:val="left" w:pos="0"/>
              </w:tabs>
              <w:ind w:left="142" w:right="179"/>
              <w:jc w:val="center"/>
              <w:rPr>
                <w:rFonts w:cs="Arial"/>
                <w:b/>
                <w:sz w:val="14"/>
                <w:szCs w:val="16"/>
              </w:rPr>
            </w:pPr>
            <w:r w:rsidRPr="00946336">
              <w:rPr>
                <w:rFonts w:cs="Arial"/>
                <w:b/>
                <w:sz w:val="14"/>
                <w:szCs w:val="16"/>
              </w:rPr>
              <w:t xml:space="preserve">Elaborado y/o Actualizado por </w:t>
            </w:r>
          </w:p>
          <w:p w14:paraId="31FEE229" w14:textId="77777777" w:rsidR="009C7A9A" w:rsidRPr="00946336" w:rsidRDefault="009C7A9A" w:rsidP="00E4122F">
            <w:pPr>
              <w:tabs>
                <w:tab w:val="left" w:pos="0"/>
              </w:tabs>
              <w:ind w:left="142" w:right="179"/>
              <w:jc w:val="center"/>
              <w:rPr>
                <w:rFonts w:cs="Arial"/>
                <w:b/>
                <w:sz w:val="14"/>
                <w:szCs w:val="16"/>
              </w:rPr>
            </w:pPr>
            <w:r w:rsidRPr="00946336">
              <w:rPr>
                <w:rFonts w:cs="Arial"/>
                <w:b/>
                <w:sz w:val="14"/>
                <w:szCs w:val="16"/>
              </w:rPr>
              <w:t>EQUIPO OPERATIVO SIG del Proceso:</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FEE22A" w14:textId="77777777" w:rsidR="009C7A9A" w:rsidRPr="00946336" w:rsidRDefault="009C7A9A" w:rsidP="00E4122F">
            <w:pPr>
              <w:tabs>
                <w:tab w:val="left" w:pos="0"/>
              </w:tabs>
              <w:ind w:left="142" w:right="179"/>
              <w:jc w:val="center"/>
              <w:rPr>
                <w:rFonts w:cs="Arial"/>
                <w:b/>
                <w:sz w:val="14"/>
                <w:szCs w:val="16"/>
              </w:rPr>
            </w:pPr>
            <w:r w:rsidRPr="00946336">
              <w:rPr>
                <w:rFonts w:cs="Arial"/>
                <w:b/>
                <w:sz w:val="14"/>
                <w:szCs w:val="16"/>
              </w:rPr>
              <w:t xml:space="preserve">Validado por  </w:t>
            </w:r>
          </w:p>
          <w:p w14:paraId="31FEE22B" w14:textId="77777777" w:rsidR="009C7A9A" w:rsidRPr="00946336" w:rsidRDefault="009C7A9A" w:rsidP="00E4122F">
            <w:pPr>
              <w:tabs>
                <w:tab w:val="left" w:pos="0"/>
              </w:tabs>
              <w:ind w:left="142" w:right="179"/>
              <w:jc w:val="center"/>
              <w:rPr>
                <w:rFonts w:cs="Arial"/>
                <w:b/>
                <w:sz w:val="14"/>
                <w:szCs w:val="16"/>
                <w:lang w:val="es-ES_tradnl"/>
              </w:rPr>
            </w:pPr>
            <w:r w:rsidRPr="00946336">
              <w:rPr>
                <w:rFonts w:cs="Arial"/>
                <w:b/>
                <w:sz w:val="14"/>
                <w:szCs w:val="16"/>
              </w:rPr>
              <w:t>RESPONSABLE DIRECTIVO SIG 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FEE22C" w14:textId="77777777" w:rsidR="0020135C" w:rsidRPr="00946336" w:rsidRDefault="009C7A9A" w:rsidP="0020135C">
            <w:pPr>
              <w:tabs>
                <w:tab w:val="left" w:pos="0"/>
              </w:tabs>
              <w:ind w:left="142" w:right="179"/>
              <w:jc w:val="center"/>
              <w:rPr>
                <w:rFonts w:cs="Arial"/>
                <w:b/>
                <w:sz w:val="14"/>
                <w:szCs w:val="16"/>
              </w:rPr>
            </w:pPr>
            <w:r w:rsidRPr="00946336">
              <w:rPr>
                <w:rFonts w:cs="Arial"/>
                <w:b/>
                <w:sz w:val="14"/>
                <w:szCs w:val="16"/>
              </w:rPr>
              <w:t>Aprobado</w:t>
            </w:r>
          </w:p>
          <w:p w14:paraId="31FEE22D" w14:textId="77777777" w:rsidR="009C7A9A" w:rsidRPr="00946336" w:rsidRDefault="0020135C" w:rsidP="0020135C">
            <w:pPr>
              <w:tabs>
                <w:tab w:val="left" w:pos="0"/>
              </w:tabs>
              <w:ind w:left="142" w:right="179"/>
              <w:jc w:val="center"/>
              <w:rPr>
                <w:rFonts w:cs="Arial"/>
                <w:b/>
                <w:sz w:val="14"/>
                <w:szCs w:val="16"/>
              </w:rPr>
            </w:pPr>
            <w:r w:rsidRPr="00946336">
              <w:rPr>
                <w:rFonts w:cs="Arial"/>
                <w:b/>
                <w:sz w:val="14"/>
                <w:szCs w:val="16"/>
                <w:lang w:val="es-ES"/>
              </w:rPr>
              <w:t xml:space="preserve"> Representante Alta Dirección SIG:</w:t>
            </w:r>
          </w:p>
        </w:tc>
      </w:tr>
      <w:tr w:rsidR="009C7A9A" w:rsidRPr="00946336" w14:paraId="31FEE234" w14:textId="77777777" w:rsidTr="00E4122F">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1CA5F32F" w14:textId="65B82DB6" w:rsidR="00892444" w:rsidRPr="00946336" w:rsidRDefault="00A42B72" w:rsidP="00E4122F">
            <w:pPr>
              <w:tabs>
                <w:tab w:val="left" w:pos="0"/>
              </w:tabs>
              <w:jc w:val="center"/>
              <w:rPr>
                <w:rFonts w:cs="Arial"/>
                <w:b/>
                <w:sz w:val="14"/>
                <w:szCs w:val="16"/>
              </w:rPr>
            </w:pPr>
            <w:r>
              <w:rPr>
                <w:rFonts w:cs="Arial"/>
                <w:b/>
                <w:sz w:val="14"/>
                <w:szCs w:val="16"/>
              </w:rPr>
              <w:t>José Hugo León Escobar</w:t>
            </w:r>
          </w:p>
          <w:p w14:paraId="31FEE230" w14:textId="192901DC" w:rsidR="009C7A9A" w:rsidRPr="00946336" w:rsidRDefault="000809A1" w:rsidP="00563D14">
            <w:pPr>
              <w:tabs>
                <w:tab w:val="left" w:pos="0"/>
              </w:tabs>
              <w:jc w:val="center"/>
              <w:rPr>
                <w:rFonts w:cs="Arial"/>
                <w:b/>
                <w:sz w:val="14"/>
                <w:szCs w:val="16"/>
              </w:rPr>
            </w:pPr>
            <w:r w:rsidRPr="00946336">
              <w:rPr>
                <w:rFonts w:cs="Arial"/>
                <w:b/>
                <w:sz w:val="14"/>
                <w:szCs w:val="16"/>
              </w:rPr>
              <w:t>Contratista</w:t>
            </w:r>
            <w:r w:rsidR="007B3785">
              <w:rPr>
                <w:rFonts w:cs="Arial"/>
                <w:b/>
                <w:sz w:val="14"/>
                <w:szCs w:val="16"/>
              </w:rPr>
              <w:t>s</w:t>
            </w:r>
            <w:r w:rsidR="00093F1F" w:rsidRPr="00946336">
              <w:rPr>
                <w:rFonts w:cs="Arial"/>
                <w:b/>
                <w:sz w:val="14"/>
                <w:szCs w:val="16"/>
              </w:rPr>
              <w:t xml:space="preserve">/Proceso </w:t>
            </w:r>
            <w:r w:rsidR="00563D14" w:rsidRPr="00946336">
              <w:rPr>
                <w:rFonts w:cs="Arial"/>
                <w:b/>
                <w:sz w:val="14"/>
                <w:szCs w:val="16"/>
              </w:rPr>
              <w:t>EGTI</w:t>
            </w:r>
          </w:p>
        </w:tc>
        <w:tc>
          <w:tcPr>
            <w:tcW w:w="1732" w:type="pct"/>
            <w:vMerge w:val="restart"/>
            <w:tcBorders>
              <w:top w:val="single" w:sz="4" w:space="0" w:color="000000"/>
              <w:left w:val="single" w:sz="4" w:space="0" w:color="000000"/>
              <w:right w:val="single" w:sz="4" w:space="0" w:color="000000"/>
            </w:tcBorders>
            <w:vAlign w:val="bottom"/>
          </w:tcPr>
          <w:p w14:paraId="31FEE231" w14:textId="77777777" w:rsidR="009C7A9A" w:rsidRPr="00946336" w:rsidRDefault="009C7A9A" w:rsidP="00E4122F">
            <w:pPr>
              <w:tabs>
                <w:tab w:val="left" w:pos="567"/>
              </w:tabs>
              <w:ind w:left="567" w:hanging="567"/>
              <w:rPr>
                <w:rFonts w:cs="Arial"/>
                <w:sz w:val="16"/>
                <w:szCs w:val="16"/>
              </w:rPr>
            </w:pPr>
          </w:p>
          <w:p w14:paraId="31FEE232" w14:textId="77777777" w:rsidR="009C7A9A" w:rsidRPr="00946336" w:rsidRDefault="009C7A9A" w:rsidP="00E4122F">
            <w:pPr>
              <w:tabs>
                <w:tab w:val="left" w:pos="567"/>
              </w:tabs>
              <w:ind w:left="567" w:hanging="567"/>
              <w:rPr>
                <w:rFonts w:cs="Arial"/>
                <w:sz w:val="16"/>
                <w:szCs w:val="16"/>
              </w:rPr>
            </w:pPr>
            <w:r w:rsidRPr="00946336">
              <w:rPr>
                <w:rFonts w:cs="Arial"/>
                <w:sz w:val="16"/>
                <w:szCs w:val="16"/>
              </w:rPr>
              <w:t>Firma:</w:t>
            </w:r>
          </w:p>
        </w:tc>
        <w:tc>
          <w:tcPr>
            <w:tcW w:w="1537" w:type="pct"/>
            <w:vMerge w:val="restart"/>
            <w:tcBorders>
              <w:top w:val="single" w:sz="4" w:space="0" w:color="000000"/>
              <w:left w:val="single" w:sz="4" w:space="0" w:color="000000"/>
              <w:right w:val="single" w:sz="4" w:space="0" w:color="000000"/>
            </w:tcBorders>
            <w:vAlign w:val="bottom"/>
          </w:tcPr>
          <w:p w14:paraId="31FEE233" w14:textId="77777777" w:rsidR="009C7A9A" w:rsidRPr="00946336" w:rsidRDefault="009C7A9A" w:rsidP="00E4122F">
            <w:pPr>
              <w:tabs>
                <w:tab w:val="left" w:pos="567"/>
              </w:tabs>
              <w:ind w:left="567" w:hanging="567"/>
              <w:rPr>
                <w:rFonts w:cs="Arial"/>
                <w:sz w:val="16"/>
                <w:szCs w:val="16"/>
              </w:rPr>
            </w:pPr>
            <w:r w:rsidRPr="00946336">
              <w:rPr>
                <w:rFonts w:cs="Arial"/>
                <w:sz w:val="16"/>
                <w:szCs w:val="16"/>
              </w:rPr>
              <w:t>Firma:</w:t>
            </w:r>
          </w:p>
        </w:tc>
      </w:tr>
      <w:tr w:rsidR="009C7A9A" w:rsidRPr="00946336" w14:paraId="31FEE238" w14:textId="77777777" w:rsidTr="00E4122F">
        <w:trPr>
          <w:trHeight w:val="20"/>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31FEE235" w14:textId="77777777" w:rsidR="009C7A9A" w:rsidRPr="00946336" w:rsidRDefault="009C7A9A" w:rsidP="00E4122F">
            <w:pPr>
              <w:tabs>
                <w:tab w:val="left" w:pos="0"/>
              </w:tabs>
              <w:jc w:val="center"/>
              <w:rPr>
                <w:rFonts w:cs="Arial"/>
                <w:b/>
                <w:sz w:val="16"/>
                <w:szCs w:val="16"/>
              </w:rPr>
            </w:pPr>
            <w:r w:rsidRPr="00946336">
              <w:rPr>
                <w:rFonts w:cs="Arial"/>
                <w:b/>
                <w:sz w:val="14"/>
                <w:szCs w:val="16"/>
              </w:rPr>
              <w:t>Acompañamiento EQUIPO TÉCNICO SIG:</w:t>
            </w:r>
          </w:p>
        </w:tc>
        <w:tc>
          <w:tcPr>
            <w:tcW w:w="1732" w:type="pct"/>
            <w:vMerge/>
            <w:tcBorders>
              <w:top w:val="single" w:sz="4" w:space="0" w:color="000000"/>
              <w:left w:val="single" w:sz="4" w:space="0" w:color="000000"/>
              <w:right w:val="single" w:sz="4" w:space="0" w:color="000000"/>
            </w:tcBorders>
            <w:vAlign w:val="center"/>
          </w:tcPr>
          <w:p w14:paraId="31FEE236" w14:textId="77777777" w:rsidR="009C7A9A" w:rsidRPr="00946336" w:rsidRDefault="009C7A9A" w:rsidP="00E4122F">
            <w:pPr>
              <w:tabs>
                <w:tab w:val="left" w:pos="567"/>
              </w:tabs>
              <w:ind w:left="567" w:hanging="567"/>
              <w:rPr>
                <w:rFonts w:cs="Arial"/>
                <w:sz w:val="16"/>
                <w:szCs w:val="16"/>
              </w:rPr>
            </w:pPr>
          </w:p>
        </w:tc>
        <w:tc>
          <w:tcPr>
            <w:tcW w:w="1537" w:type="pct"/>
            <w:vMerge/>
            <w:tcBorders>
              <w:top w:val="single" w:sz="4" w:space="0" w:color="000000"/>
              <w:left w:val="single" w:sz="4" w:space="0" w:color="000000"/>
              <w:right w:val="single" w:sz="4" w:space="0" w:color="000000"/>
            </w:tcBorders>
            <w:vAlign w:val="center"/>
          </w:tcPr>
          <w:p w14:paraId="31FEE237" w14:textId="77777777" w:rsidR="009C7A9A" w:rsidRPr="00946336" w:rsidRDefault="009C7A9A" w:rsidP="00E4122F">
            <w:pPr>
              <w:tabs>
                <w:tab w:val="left" w:pos="567"/>
              </w:tabs>
              <w:ind w:left="567" w:hanging="567"/>
              <w:rPr>
                <w:rFonts w:cs="Arial"/>
                <w:sz w:val="16"/>
                <w:szCs w:val="16"/>
              </w:rPr>
            </w:pPr>
          </w:p>
        </w:tc>
      </w:tr>
      <w:tr w:rsidR="009C7A9A" w:rsidRPr="00946336" w14:paraId="31FEE23C" w14:textId="77777777" w:rsidTr="00E4122F">
        <w:trPr>
          <w:trHeight w:val="184"/>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64A7D012" w14:textId="29EC959F" w:rsidR="00D73AA4" w:rsidRPr="00946336" w:rsidRDefault="00A42B72" w:rsidP="00D73AA4">
            <w:pPr>
              <w:tabs>
                <w:tab w:val="left" w:pos="0"/>
              </w:tabs>
              <w:jc w:val="center"/>
              <w:rPr>
                <w:rFonts w:cs="Arial"/>
                <w:b/>
                <w:sz w:val="14"/>
                <w:szCs w:val="16"/>
              </w:rPr>
            </w:pPr>
            <w:r w:rsidRPr="00A42B72">
              <w:rPr>
                <w:rFonts w:cs="Arial"/>
                <w:b/>
                <w:sz w:val="14"/>
                <w:szCs w:val="16"/>
              </w:rPr>
              <w:t>Diego Israel Castillo Porras</w:t>
            </w:r>
          </w:p>
          <w:p w14:paraId="31FEE239" w14:textId="7DE95E98" w:rsidR="009C7A9A" w:rsidRPr="00946336" w:rsidRDefault="00D73AA4" w:rsidP="00D73AA4">
            <w:pPr>
              <w:tabs>
                <w:tab w:val="left" w:pos="0"/>
              </w:tabs>
              <w:jc w:val="center"/>
              <w:rPr>
                <w:rFonts w:cs="Arial"/>
                <w:b/>
                <w:sz w:val="16"/>
                <w:szCs w:val="16"/>
              </w:rPr>
            </w:pPr>
            <w:r w:rsidRPr="00946336">
              <w:rPr>
                <w:rFonts w:cs="Arial"/>
                <w:b/>
                <w:sz w:val="14"/>
                <w:szCs w:val="16"/>
              </w:rPr>
              <w:t xml:space="preserve">Contratista/Proceso </w:t>
            </w:r>
            <w:r w:rsidR="00A42B72">
              <w:rPr>
                <w:rFonts w:cs="Arial"/>
                <w:b/>
                <w:sz w:val="14"/>
                <w:szCs w:val="16"/>
              </w:rPr>
              <w:t>OAP</w:t>
            </w:r>
          </w:p>
        </w:tc>
        <w:tc>
          <w:tcPr>
            <w:tcW w:w="1732" w:type="pct"/>
            <w:vMerge/>
            <w:tcBorders>
              <w:left w:val="single" w:sz="4" w:space="0" w:color="000000"/>
              <w:bottom w:val="single" w:sz="4" w:space="0" w:color="000000"/>
              <w:right w:val="single" w:sz="4" w:space="0" w:color="000000"/>
            </w:tcBorders>
            <w:vAlign w:val="center"/>
          </w:tcPr>
          <w:p w14:paraId="31FEE23A" w14:textId="77777777" w:rsidR="009C7A9A" w:rsidRPr="00946336" w:rsidRDefault="009C7A9A" w:rsidP="00E4122F">
            <w:pPr>
              <w:tabs>
                <w:tab w:val="left" w:pos="567"/>
              </w:tabs>
              <w:ind w:left="567" w:hanging="567"/>
              <w:rPr>
                <w:rFonts w:cs="Arial"/>
                <w:sz w:val="16"/>
                <w:szCs w:val="16"/>
              </w:rPr>
            </w:pPr>
          </w:p>
        </w:tc>
        <w:tc>
          <w:tcPr>
            <w:tcW w:w="1537" w:type="pct"/>
            <w:vMerge/>
            <w:tcBorders>
              <w:left w:val="single" w:sz="4" w:space="0" w:color="000000"/>
              <w:bottom w:val="single" w:sz="4" w:space="0" w:color="000000"/>
              <w:right w:val="single" w:sz="4" w:space="0" w:color="000000"/>
            </w:tcBorders>
            <w:vAlign w:val="center"/>
          </w:tcPr>
          <w:p w14:paraId="31FEE23B" w14:textId="77777777" w:rsidR="009C7A9A" w:rsidRPr="00946336" w:rsidRDefault="009C7A9A" w:rsidP="00E4122F">
            <w:pPr>
              <w:tabs>
                <w:tab w:val="left" w:pos="567"/>
              </w:tabs>
              <w:ind w:left="567" w:hanging="567"/>
              <w:rPr>
                <w:rFonts w:cs="Arial"/>
                <w:sz w:val="16"/>
                <w:szCs w:val="16"/>
              </w:rPr>
            </w:pPr>
          </w:p>
        </w:tc>
      </w:tr>
      <w:tr w:rsidR="009C7A9A" w:rsidRPr="00946336" w14:paraId="31FEE242" w14:textId="77777777" w:rsidTr="00E4122F">
        <w:trPr>
          <w:trHeight w:val="20"/>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31FEE23D" w14:textId="77777777" w:rsidR="009C7A9A" w:rsidRPr="00946336" w:rsidRDefault="009C7A9A" w:rsidP="00E4122F">
            <w:pPr>
              <w:rPr>
                <w:rFonts w:cs="Arial"/>
                <w:b/>
                <w:i/>
                <w:sz w:val="16"/>
                <w:szCs w:val="16"/>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31FEE23E" w14:textId="4A8DF2B2" w:rsidR="009C7A9A" w:rsidRPr="00946336" w:rsidRDefault="00A42B72" w:rsidP="00E4122F">
            <w:pPr>
              <w:tabs>
                <w:tab w:val="left" w:pos="-4"/>
              </w:tabs>
              <w:ind w:left="-4" w:firstLine="4"/>
              <w:jc w:val="center"/>
              <w:rPr>
                <w:rFonts w:cs="Arial"/>
                <w:b/>
                <w:sz w:val="14"/>
                <w:szCs w:val="16"/>
              </w:rPr>
            </w:pPr>
            <w:proofErr w:type="spellStart"/>
            <w:r w:rsidRPr="00A42B72">
              <w:rPr>
                <w:rFonts w:cs="Arial"/>
                <w:b/>
                <w:sz w:val="14"/>
                <w:szCs w:val="16"/>
              </w:rPr>
              <w:t>Saydee</w:t>
            </w:r>
            <w:proofErr w:type="spellEnd"/>
            <w:r w:rsidRPr="00A42B72">
              <w:rPr>
                <w:rFonts w:cs="Arial"/>
                <w:b/>
                <w:sz w:val="14"/>
                <w:szCs w:val="16"/>
              </w:rPr>
              <w:t xml:space="preserve"> Katherine Mendivelso </w:t>
            </w:r>
            <w:proofErr w:type="spellStart"/>
            <w:r w:rsidRPr="00A42B72">
              <w:rPr>
                <w:rFonts w:cs="Arial"/>
                <w:b/>
                <w:sz w:val="14"/>
                <w:szCs w:val="16"/>
              </w:rPr>
              <w:t>Montanez</w:t>
            </w:r>
            <w:proofErr w:type="spellEnd"/>
          </w:p>
          <w:p w14:paraId="31FEE23F" w14:textId="0B316F5D" w:rsidR="009C7A9A" w:rsidRPr="00946336" w:rsidRDefault="00A42B72" w:rsidP="00E4122F">
            <w:pPr>
              <w:tabs>
                <w:tab w:val="left" w:pos="-4"/>
              </w:tabs>
              <w:ind w:left="-4" w:firstLine="4"/>
              <w:jc w:val="center"/>
              <w:rPr>
                <w:rFonts w:cs="Arial"/>
                <w:b/>
                <w:sz w:val="16"/>
                <w:szCs w:val="16"/>
                <w:lang w:val="es-ES"/>
              </w:rPr>
            </w:pPr>
            <w:r w:rsidRPr="00A42B72">
              <w:rPr>
                <w:rFonts w:cs="Arial"/>
                <w:b/>
                <w:sz w:val="14"/>
                <w:szCs w:val="16"/>
              </w:rPr>
              <w:t>Jefe Oficina de Tecnologías de la Información</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0FED5812" w14:textId="77777777" w:rsidR="00A42B72" w:rsidRPr="00A42B72" w:rsidRDefault="00A42B72" w:rsidP="00A42B72">
            <w:pPr>
              <w:tabs>
                <w:tab w:val="left" w:pos="-4"/>
              </w:tabs>
              <w:ind w:left="-4" w:firstLine="4"/>
              <w:jc w:val="center"/>
              <w:rPr>
                <w:rFonts w:cs="Arial"/>
                <w:b/>
                <w:sz w:val="14"/>
                <w:szCs w:val="16"/>
              </w:rPr>
            </w:pPr>
            <w:r w:rsidRPr="00A42B72">
              <w:rPr>
                <w:rFonts w:cs="Arial"/>
                <w:b/>
                <w:sz w:val="14"/>
                <w:szCs w:val="16"/>
              </w:rPr>
              <w:t>Edgar Alfonso Forero Castro</w:t>
            </w:r>
          </w:p>
          <w:p w14:paraId="31FEE241" w14:textId="1D430B38" w:rsidR="009C7A9A" w:rsidRPr="00946336" w:rsidRDefault="00A42B72" w:rsidP="00A42B72">
            <w:pPr>
              <w:tabs>
                <w:tab w:val="left" w:pos="0"/>
              </w:tabs>
              <w:jc w:val="center"/>
              <w:rPr>
                <w:rFonts w:cs="Arial"/>
                <w:b/>
                <w:sz w:val="16"/>
                <w:szCs w:val="16"/>
                <w:lang w:val="es-ES"/>
              </w:rPr>
            </w:pPr>
            <w:r w:rsidRPr="00A42B72">
              <w:rPr>
                <w:rFonts w:cs="Arial"/>
                <w:b/>
                <w:sz w:val="14"/>
                <w:szCs w:val="16"/>
              </w:rPr>
              <w:t>Jefe Oficina Asesora de Planeación</w:t>
            </w:r>
          </w:p>
        </w:tc>
      </w:tr>
    </w:tbl>
    <w:p w14:paraId="31FEE243" w14:textId="77777777" w:rsidR="009C7A9A" w:rsidRPr="00946336" w:rsidRDefault="009C7A9A" w:rsidP="009C7A9A">
      <w:pPr>
        <w:jc w:val="both"/>
        <w:rPr>
          <w:rFonts w:cs="Arial"/>
          <w:b/>
          <w:bCs/>
          <w:color w:val="000000"/>
          <w:sz w:val="18"/>
        </w:rPr>
      </w:pPr>
    </w:p>
    <w:p w14:paraId="31FEE244" w14:textId="77777777" w:rsidR="005B0A32" w:rsidRPr="00946336" w:rsidRDefault="005B0A32" w:rsidP="005B0A32">
      <w:pPr>
        <w:rPr>
          <w:rFonts w:cs="Arial"/>
          <w:b/>
          <w:bCs/>
          <w:sz w:val="18"/>
          <w:szCs w:val="16"/>
          <w:lang w:val="es-ES"/>
        </w:rPr>
      </w:pPr>
      <w:r w:rsidRPr="00946336">
        <w:rPr>
          <w:rFonts w:cs="Arial"/>
          <w:b/>
          <w:bCs/>
          <w:sz w:val="18"/>
          <w:szCs w:val="16"/>
          <w:lang w:val="es-E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4"/>
        <w:gridCol w:w="5549"/>
        <w:gridCol w:w="1322"/>
        <w:gridCol w:w="1575"/>
      </w:tblGrid>
      <w:tr w:rsidR="00DF1189" w:rsidRPr="00946336" w14:paraId="31FEE24A" w14:textId="77777777" w:rsidTr="00093F1F">
        <w:trPr>
          <w:trHeight w:val="20"/>
        </w:trPr>
        <w:tc>
          <w:tcPr>
            <w:tcW w:w="624" w:type="pct"/>
            <w:shd w:val="clear" w:color="auto" w:fill="D9D9D9" w:themeFill="background1" w:themeFillShade="D9"/>
            <w:vAlign w:val="center"/>
          </w:tcPr>
          <w:p w14:paraId="31FEE245" w14:textId="77777777" w:rsidR="00DF1189" w:rsidRPr="00946336" w:rsidRDefault="009C7A9A" w:rsidP="00205335">
            <w:pPr>
              <w:pStyle w:val="Footer"/>
              <w:jc w:val="center"/>
              <w:rPr>
                <w:rFonts w:cs="Arial"/>
                <w:b/>
                <w:bCs/>
                <w:color w:val="000000"/>
                <w:sz w:val="16"/>
                <w:szCs w:val="18"/>
              </w:rPr>
            </w:pPr>
            <w:r w:rsidRPr="00946336">
              <w:rPr>
                <w:rFonts w:cs="Arial"/>
                <w:b/>
                <w:bCs/>
                <w:color w:val="000000"/>
                <w:sz w:val="16"/>
                <w:szCs w:val="18"/>
              </w:rPr>
              <w:t>VERSIÓN</w:t>
            </w:r>
          </w:p>
        </w:tc>
        <w:tc>
          <w:tcPr>
            <w:tcW w:w="2875" w:type="pct"/>
            <w:shd w:val="clear" w:color="auto" w:fill="D9D9D9" w:themeFill="background1" w:themeFillShade="D9"/>
            <w:vAlign w:val="center"/>
          </w:tcPr>
          <w:p w14:paraId="31FEE246" w14:textId="77777777" w:rsidR="00DF1189" w:rsidRPr="00946336" w:rsidRDefault="00DF1189" w:rsidP="00205335">
            <w:pPr>
              <w:pStyle w:val="Footer"/>
              <w:jc w:val="center"/>
              <w:rPr>
                <w:rFonts w:cs="Arial"/>
                <w:b/>
                <w:bCs/>
                <w:color w:val="000000"/>
                <w:sz w:val="16"/>
                <w:szCs w:val="18"/>
              </w:rPr>
            </w:pPr>
            <w:r w:rsidRPr="00946336">
              <w:rPr>
                <w:rFonts w:cs="Arial"/>
                <w:b/>
                <w:bCs/>
                <w:color w:val="000000"/>
                <w:sz w:val="16"/>
                <w:szCs w:val="18"/>
              </w:rPr>
              <w:t>DESCRIPCIÓN</w:t>
            </w:r>
          </w:p>
        </w:tc>
        <w:tc>
          <w:tcPr>
            <w:tcW w:w="685" w:type="pct"/>
            <w:shd w:val="clear" w:color="auto" w:fill="D9D9D9" w:themeFill="background1" w:themeFillShade="D9"/>
            <w:vAlign w:val="center"/>
          </w:tcPr>
          <w:p w14:paraId="31FEE247" w14:textId="77777777" w:rsidR="00DF1189" w:rsidRPr="00946336" w:rsidRDefault="00DF1189" w:rsidP="00205335">
            <w:pPr>
              <w:pStyle w:val="Footer"/>
              <w:jc w:val="center"/>
              <w:rPr>
                <w:rFonts w:cs="Arial"/>
                <w:b/>
                <w:bCs/>
                <w:color w:val="000000"/>
                <w:sz w:val="16"/>
                <w:szCs w:val="18"/>
              </w:rPr>
            </w:pPr>
            <w:r w:rsidRPr="00946336">
              <w:rPr>
                <w:rFonts w:cs="Arial"/>
                <w:b/>
                <w:bCs/>
                <w:color w:val="000000"/>
                <w:sz w:val="16"/>
                <w:szCs w:val="18"/>
              </w:rPr>
              <w:t>FECHA</w:t>
            </w:r>
          </w:p>
        </w:tc>
        <w:tc>
          <w:tcPr>
            <w:tcW w:w="816" w:type="pct"/>
            <w:shd w:val="clear" w:color="auto" w:fill="D9D9D9" w:themeFill="background1" w:themeFillShade="D9"/>
            <w:vAlign w:val="center"/>
          </w:tcPr>
          <w:p w14:paraId="31FEE248" w14:textId="77777777" w:rsidR="009C7A9A" w:rsidRPr="00946336" w:rsidRDefault="009C7A9A" w:rsidP="009C7A9A">
            <w:pPr>
              <w:pStyle w:val="Footer"/>
              <w:jc w:val="center"/>
              <w:rPr>
                <w:rFonts w:cs="Arial"/>
                <w:b/>
                <w:bCs/>
                <w:sz w:val="14"/>
                <w:szCs w:val="18"/>
              </w:rPr>
            </w:pPr>
            <w:r w:rsidRPr="00946336">
              <w:rPr>
                <w:rFonts w:cs="Arial"/>
                <w:b/>
                <w:bCs/>
                <w:sz w:val="14"/>
                <w:szCs w:val="18"/>
              </w:rPr>
              <w:t>APROBADO</w:t>
            </w:r>
          </w:p>
          <w:p w14:paraId="31FEE249" w14:textId="77777777" w:rsidR="00DF1189" w:rsidRPr="00946336" w:rsidRDefault="009C7A9A" w:rsidP="009C7A9A">
            <w:pPr>
              <w:pStyle w:val="Footer"/>
              <w:jc w:val="center"/>
              <w:rPr>
                <w:rFonts w:cs="Arial"/>
                <w:b/>
                <w:bCs/>
                <w:color w:val="000000"/>
                <w:sz w:val="16"/>
                <w:szCs w:val="18"/>
              </w:rPr>
            </w:pPr>
            <w:r w:rsidRPr="00946336">
              <w:rPr>
                <w:rFonts w:cs="Arial"/>
                <w:b/>
                <w:bCs/>
                <w:sz w:val="14"/>
                <w:szCs w:val="18"/>
              </w:rPr>
              <w:t>Representante de la Alta Dirección SIG</w:t>
            </w:r>
          </w:p>
        </w:tc>
      </w:tr>
      <w:tr w:rsidR="00DF1189" w:rsidRPr="00946336" w14:paraId="31FEE250" w14:textId="77777777" w:rsidTr="00093F1F">
        <w:trPr>
          <w:trHeight w:val="20"/>
        </w:trPr>
        <w:tc>
          <w:tcPr>
            <w:tcW w:w="624" w:type="pct"/>
            <w:vAlign w:val="center"/>
          </w:tcPr>
          <w:p w14:paraId="31FEE24B" w14:textId="77777777" w:rsidR="00DF1189" w:rsidRPr="00946336" w:rsidRDefault="00DF1189" w:rsidP="00205335">
            <w:pPr>
              <w:pStyle w:val="Footer"/>
              <w:jc w:val="center"/>
              <w:rPr>
                <w:rFonts w:cs="Arial"/>
                <w:color w:val="000000"/>
                <w:sz w:val="14"/>
                <w:szCs w:val="18"/>
              </w:rPr>
            </w:pPr>
            <w:r w:rsidRPr="00946336">
              <w:rPr>
                <w:rFonts w:cs="Arial"/>
                <w:color w:val="000000"/>
                <w:sz w:val="14"/>
                <w:szCs w:val="18"/>
              </w:rPr>
              <w:t>001</w:t>
            </w:r>
          </w:p>
        </w:tc>
        <w:tc>
          <w:tcPr>
            <w:tcW w:w="2875" w:type="pct"/>
            <w:vAlign w:val="center"/>
          </w:tcPr>
          <w:p w14:paraId="31FEE24D" w14:textId="6F3E2D78" w:rsidR="00DF1189" w:rsidRPr="00946336" w:rsidRDefault="00563D14" w:rsidP="00D24BB0">
            <w:pPr>
              <w:pStyle w:val="Footer"/>
              <w:jc w:val="both"/>
              <w:rPr>
                <w:rFonts w:cs="Arial"/>
                <w:color w:val="000000"/>
                <w:sz w:val="14"/>
                <w:szCs w:val="18"/>
              </w:rPr>
            </w:pPr>
            <w:r w:rsidRPr="00946336">
              <w:rPr>
                <w:rFonts w:cs="Arial"/>
                <w:color w:val="000000"/>
                <w:sz w:val="14"/>
                <w:szCs w:val="18"/>
              </w:rPr>
              <w:t>Instructivo para llevar el seguimiento al Plan Estratégico de Tecnologías de la Información.</w:t>
            </w:r>
          </w:p>
        </w:tc>
        <w:tc>
          <w:tcPr>
            <w:tcW w:w="685" w:type="pct"/>
            <w:vAlign w:val="center"/>
          </w:tcPr>
          <w:p w14:paraId="31FEE24E" w14:textId="4F9819F7" w:rsidR="00DF1189" w:rsidRPr="00946336" w:rsidRDefault="007B3785" w:rsidP="00093F1F">
            <w:pPr>
              <w:pStyle w:val="Footer"/>
              <w:jc w:val="center"/>
              <w:rPr>
                <w:rFonts w:cs="Arial"/>
                <w:color w:val="000000"/>
                <w:sz w:val="14"/>
                <w:szCs w:val="18"/>
              </w:rPr>
            </w:pPr>
            <w:r>
              <w:rPr>
                <w:rFonts w:cs="Arial"/>
                <w:color w:val="000000"/>
                <w:sz w:val="14"/>
                <w:szCs w:val="18"/>
              </w:rPr>
              <w:t>Julio 2020</w:t>
            </w:r>
          </w:p>
        </w:tc>
        <w:tc>
          <w:tcPr>
            <w:tcW w:w="816" w:type="pct"/>
            <w:vAlign w:val="center"/>
          </w:tcPr>
          <w:p w14:paraId="31FEE24F" w14:textId="78ED8071" w:rsidR="00DF1189" w:rsidRPr="00946336" w:rsidRDefault="00A42B72" w:rsidP="007B3785">
            <w:pPr>
              <w:pStyle w:val="Footer"/>
              <w:jc w:val="center"/>
              <w:rPr>
                <w:rFonts w:cs="Arial"/>
                <w:color w:val="000000"/>
                <w:sz w:val="14"/>
                <w:szCs w:val="18"/>
              </w:rPr>
            </w:pPr>
            <w:r w:rsidRPr="00A42B72">
              <w:rPr>
                <w:rFonts w:cs="Arial"/>
                <w:b/>
                <w:sz w:val="14"/>
                <w:szCs w:val="16"/>
              </w:rPr>
              <w:t>Jefe Oficina Asesora de Planeación</w:t>
            </w:r>
          </w:p>
        </w:tc>
      </w:tr>
      <w:tr w:rsidR="00DF1189" w:rsidRPr="00946336" w14:paraId="31FEE256" w14:textId="77777777" w:rsidTr="00093F1F">
        <w:trPr>
          <w:trHeight w:val="20"/>
        </w:trPr>
        <w:tc>
          <w:tcPr>
            <w:tcW w:w="624" w:type="pct"/>
            <w:vAlign w:val="center"/>
          </w:tcPr>
          <w:p w14:paraId="31FEE251" w14:textId="75DD0411" w:rsidR="00DF1189" w:rsidRPr="00946336" w:rsidRDefault="00A42B72" w:rsidP="00A42B72">
            <w:pPr>
              <w:pStyle w:val="Footer"/>
              <w:jc w:val="center"/>
              <w:rPr>
                <w:rFonts w:cs="Arial"/>
                <w:color w:val="000000"/>
                <w:sz w:val="14"/>
                <w:szCs w:val="18"/>
              </w:rPr>
            </w:pPr>
            <w:r>
              <w:rPr>
                <w:rFonts w:cs="Arial"/>
                <w:color w:val="000000"/>
                <w:sz w:val="14"/>
                <w:szCs w:val="18"/>
              </w:rPr>
              <w:t>002</w:t>
            </w:r>
          </w:p>
        </w:tc>
        <w:tc>
          <w:tcPr>
            <w:tcW w:w="2875" w:type="pct"/>
            <w:vAlign w:val="center"/>
          </w:tcPr>
          <w:p w14:paraId="31FEE253" w14:textId="63D8E69A" w:rsidR="00DF1189" w:rsidRPr="00946336" w:rsidRDefault="00A42B72" w:rsidP="00D24BB0">
            <w:pPr>
              <w:pStyle w:val="Footer"/>
              <w:jc w:val="both"/>
              <w:rPr>
                <w:rFonts w:cs="Arial"/>
                <w:color w:val="000000"/>
                <w:sz w:val="14"/>
                <w:szCs w:val="18"/>
              </w:rPr>
            </w:pPr>
            <w:r w:rsidRPr="00A42B72">
              <w:rPr>
                <w:rFonts w:cs="Arial"/>
                <w:color w:val="000000"/>
                <w:sz w:val="14"/>
                <w:szCs w:val="18"/>
              </w:rPr>
              <w:t>Se actualiza la documentación del proceso EGTI en el marco de rediseño institucional de la entidad según acuerdo 02 de mayo 2023 por el cual se establece la estructura organizacional de la Unidad Administrativa Especial de Rehabilitación y Mantenimiento Vial y las funciones de sus dependencias y la Resolución 645 del 21 de julio 2023 por medio de la cual se adopta el mapa de procesos de la UAERMV.</w:t>
            </w:r>
          </w:p>
        </w:tc>
        <w:tc>
          <w:tcPr>
            <w:tcW w:w="685" w:type="pct"/>
            <w:vAlign w:val="center"/>
          </w:tcPr>
          <w:p w14:paraId="31FEE254" w14:textId="0C62A5EA" w:rsidR="00DF1189" w:rsidRPr="00946336" w:rsidRDefault="00A42B72" w:rsidP="00093F1F">
            <w:pPr>
              <w:pStyle w:val="Footer"/>
              <w:jc w:val="center"/>
              <w:rPr>
                <w:rFonts w:cs="Arial"/>
                <w:color w:val="000000"/>
                <w:sz w:val="14"/>
                <w:szCs w:val="18"/>
              </w:rPr>
            </w:pPr>
            <w:r>
              <w:rPr>
                <w:rFonts w:cs="Arial"/>
                <w:color w:val="000000"/>
                <w:sz w:val="14"/>
                <w:szCs w:val="18"/>
              </w:rPr>
              <w:t>septiembre de 2025</w:t>
            </w:r>
          </w:p>
        </w:tc>
        <w:tc>
          <w:tcPr>
            <w:tcW w:w="816" w:type="pct"/>
            <w:vAlign w:val="center"/>
          </w:tcPr>
          <w:p w14:paraId="31FEE255" w14:textId="77880111" w:rsidR="00DF1189" w:rsidRPr="00946336" w:rsidRDefault="00A42B72" w:rsidP="00205335">
            <w:pPr>
              <w:pStyle w:val="Footer"/>
              <w:jc w:val="center"/>
              <w:rPr>
                <w:rFonts w:cs="Arial"/>
                <w:color w:val="000000"/>
                <w:sz w:val="14"/>
                <w:szCs w:val="18"/>
              </w:rPr>
            </w:pPr>
            <w:r w:rsidRPr="00A42B72">
              <w:rPr>
                <w:rFonts w:cs="Arial"/>
                <w:b/>
                <w:sz w:val="14"/>
                <w:szCs w:val="16"/>
              </w:rPr>
              <w:t>Jefe Oficina Asesora de Planeación</w:t>
            </w:r>
          </w:p>
        </w:tc>
      </w:tr>
      <w:tr w:rsidR="00DF1189" w:rsidRPr="00946336" w14:paraId="31FEE25B" w14:textId="77777777" w:rsidTr="00093F1F">
        <w:trPr>
          <w:trHeight w:val="20"/>
        </w:trPr>
        <w:tc>
          <w:tcPr>
            <w:tcW w:w="624" w:type="pct"/>
            <w:vAlign w:val="center"/>
          </w:tcPr>
          <w:p w14:paraId="31FEE257" w14:textId="5045EC77" w:rsidR="00DF1189" w:rsidRPr="00946336" w:rsidRDefault="00DF1189" w:rsidP="00205335">
            <w:pPr>
              <w:pStyle w:val="Footer"/>
              <w:jc w:val="center"/>
              <w:rPr>
                <w:rFonts w:cs="Arial"/>
                <w:sz w:val="14"/>
                <w:szCs w:val="18"/>
              </w:rPr>
            </w:pPr>
          </w:p>
        </w:tc>
        <w:tc>
          <w:tcPr>
            <w:tcW w:w="2875" w:type="pct"/>
            <w:vAlign w:val="center"/>
          </w:tcPr>
          <w:p w14:paraId="31FEE258" w14:textId="724EB386" w:rsidR="00DF1189" w:rsidRPr="00946336" w:rsidRDefault="00DF1189" w:rsidP="00D24BB0">
            <w:pPr>
              <w:pStyle w:val="Footer"/>
              <w:jc w:val="both"/>
              <w:rPr>
                <w:rFonts w:cs="Arial"/>
                <w:sz w:val="14"/>
                <w:szCs w:val="18"/>
              </w:rPr>
            </w:pPr>
          </w:p>
        </w:tc>
        <w:tc>
          <w:tcPr>
            <w:tcW w:w="685" w:type="pct"/>
            <w:vAlign w:val="center"/>
          </w:tcPr>
          <w:p w14:paraId="31FEE259" w14:textId="29A9CDF3" w:rsidR="00DF1189" w:rsidRPr="00946336" w:rsidRDefault="00DF1189" w:rsidP="00205335">
            <w:pPr>
              <w:pStyle w:val="Footer"/>
              <w:jc w:val="center"/>
              <w:rPr>
                <w:rFonts w:cs="Arial"/>
                <w:color w:val="000000"/>
                <w:sz w:val="14"/>
                <w:szCs w:val="18"/>
              </w:rPr>
            </w:pPr>
          </w:p>
        </w:tc>
        <w:tc>
          <w:tcPr>
            <w:tcW w:w="816" w:type="pct"/>
            <w:vAlign w:val="center"/>
          </w:tcPr>
          <w:p w14:paraId="31FEE25A" w14:textId="7F70E90F" w:rsidR="00DF1189" w:rsidRPr="00946336" w:rsidRDefault="00DF1189" w:rsidP="00205335">
            <w:pPr>
              <w:jc w:val="center"/>
              <w:rPr>
                <w:rFonts w:cs="Arial"/>
                <w:sz w:val="14"/>
                <w:szCs w:val="18"/>
              </w:rPr>
            </w:pPr>
          </w:p>
        </w:tc>
      </w:tr>
    </w:tbl>
    <w:p w14:paraId="141198CC" w14:textId="5C1A7832" w:rsidR="000870E3" w:rsidRPr="00946336" w:rsidRDefault="000870E3" w:rsidP="009B50DE">
      <w:pPr>
        <w:rPr>
          <w:rFonts w:cs="Arial"/>
        </w:rPr>
      </w:pPr>
    </w:p>
    <w:sectPr w:rsidR="000870E3" w:rsidRPr="00946336" w:rsidSect="00742429">
      <w:headerReference w:type="even" r:id="rId33"/>
      <w:headerReference w:type="default" r:id="rId34"/>
      <w:footerReference w:type="even" r:id="rId35"/>
      <w:footerReference w:type="default" r:id="rId36"/>
      <w:headerReference w:type="first" r:id="rId37"/>
      <w:footerReference w:type="first" r:id="rId38"/>
      <w:pgSz w:w="12240" w:h="15840" w:code="1"/>
      <w:pgMar w:top="1701" w:right="1304" w:bottom="1304" w:left="1276"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632D8" w14:textId="77777777" w:rsidR="00AB348D" w:rsidRDefault="00AB348D" w:rsidP="00065D3C">
      <w:r>
        <w:separator/>
      </w:r>
    </w:p>
  </w:endnote>
  <w:endnote w:type="continuationSeparator" w:id="0">
    <w:p w14:paraId="5E072D82" w14:textId="77777777" w:rsidR="00AB348D" w:rsidRDefault="00AB348D" w:rsidP="00065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CC339" w14:textId="77777777" w:rsidR="00D42E9D" w:rsidRDefault="00D42E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EE2F2" w14:textId="77777777" w:rsidR="000553AE" w:rsidRPr="00083348" w:rsidRDefault="000553AE" w:rsidP="00121188">
    <w:pPr>
      <w:pStyle w:val="Footer"/>
      <w:spacing w:line="180" w:lineRule="exact"/>
      <w:jc w:val="both"/>
      <w:rPr>
        <w:rFonts w:cs="Arial"/>
        <w:b/>
        <w:bCs/>
        <w:i/>
        <w:sz w:val="4"/>
        <w:szCs w:val="16"/>
        <w:lang w:val="es-ES" w:eastAsia="es-ES"/>
      </w:rPr>
    </w:pPr>
  </w:p>
  <w:p w14:paraId="31FEE2F3" w14:textId="77777777" w:rsidR="000553AE" w:rsidRPr="0037213E" w:rsidRDefault="000553AE" w:rsidP="0037213E">
    <w:pPr>
      <w:pStyle w:val="Footer"/>
      <w:spacing w:line="160" w:lineRule="exact"/>
      <w:jc w:val="center"/>
      <w:rPr>
        <w:rFonts w:cs="Arial"/>
        <w:i/>
        <w:sz w:val="14"/>
        <w:szCs w:val="16"/>
        <w:lang w:val="es-ES" w:eastAsia="es-ES"/>
      </w:rPr>
    </w:pPr>
    <w:r w:rsidRPr="0037213E">
      <w:rPr>
        <w:rFonts w:cs="Arial"/>
        <w:i/>
        <w:sz w:val="14"/>
        <w:szCs w:val="16"/>
      </w:rPr>
      <w:t xml:space="preserve">La impresión de este documento se considera </w:t>
    </w:r>
    <w:r w:rsidRPr="0037213E">
      <w:rPr>
        <w:rFonts w:cs="Arial"/>
        <w:i/>
        <w:sz w:val="14"/>
        <w:szCs w:val="16"/>
        <w:u w:val="single"/>
      </w:rPr>
      <w:t>Copia No Controlada</w:t>
    </w:r>
    <w:r w:rsidRPr="0037213E">
      <w:rPr>
        <w:rFonts w:cs="Arial"/>
        <w:b/>
        <w:bCs/>
        <w:i/>
        <w:sz w:val="14"/>
        <w:szCs w:val="16"/>
        <w:lang w:val="es-ES" w:eastAsia="es-ES"/>
      </w:rPr>
      <w:t xml:space="preserve"> </w:t>
    </w:r>
    <w:r w:rsidRPr="0037213E">
      <w:rPr>
        <w:rFonts w:cs="Arial"/>
        <w:i/>
        <w:sz w:val="14"/>
        <w:szCs w:val="16"/>
        <w:lang w:val="es-ES" w:eastAsia="es-ES"/>
      </w:rPr>
      <w:t xml:space="preserve">La versión vigente se encuentra en la intranet SISGESTION </w:t>
    </w:r>
    <w:r>
      <w:rPr>
        <w:rFonts w:cs="Arial"/>
        <w:i/>
        <w:sz w:val="14"/>
        <w:szCs w:val="16"/>
        <w:lang w:val="es-ES" w:eastAsia="es-ES"/>
      </w:rPr>
      <w:t xml:space="preserve">de la </w:t>
    </w:r>
    <w:r w:rsidRPr="0037213E">
      <w:rPr>
        <w:rFonts w:cs="Arial"/>
        <w:i/>
        <w:sz w:val="14"/>
        <w:szCs w:val="16"/>
        <w:lang w:val="es-ES" w:eastAsia="es-ES"/>
      </w:rPr>
      <w:t>UAERMV</w:t>
    </w:r>
  </w:p>
  <w:p w14:paraId="31FEE2F4" w14:textId="77777777" w:rsidR="000553AE" w:rsidRPr="0042125B" w:rsidRDefault="000553AE" w:rsidP="003229F2">
    <w:pPr>
      <w:pStyle w:val="Footer"/>
      <w:tabs>
        <w:tab w:val="right" w:pos="10348"/>
      </w:tabs>
      <w:jc w:val="both"/>
      <w:rPr>
        <w:sz w:val="6"/>
        <w:szCs w:val="18"/>
      </w:rPr>
    </w:pPr>
  </w:p>
  <w:p w14:paraId="14136C97" w14:textId="77777777" w:rsidR="00D42E9D" w:rsidRPr="00D42E9D" w:rsidRDefault="00D42E9D" w:rsidP="00D42E9D">
    <w:pPr>
      <w:tabs>
        <w:tab w:val="right" w:pos="5103"/>
      </w:tabs>
      <w:spacing w:line="180" w:lineRule="exact"/>
      <w:ind w:right="1041"/>
      <w:jc w:val="both"/>
      <w:rPr>
        <w:rFonts w:cs="Arial"/>
        <w:sz w:val="16"/>
        <w:szCs w:val="16"/>
      </w:rPr>
    </w:pPr>
    <w:r w:rsidRPr="00D42E9D">
      <w:rPr>
        <w:rFonts w:cs="Arial"/>
        <w:sz w:val="16"/>
        <w:szCs w:val="16"/>
      </w:rPr>
      <w:t>Avenida Calle 26 No. 69-76, Edificio Elemento, Torre Aire , Piso 3, CP-111071</w:t>
    </w:r>
  </w:p>
  <w:p w14:paraId="483989F6" w14:textId="77777777" w:rsidR="00D42E9D" w:rsidRPr="00D42E9D" w:rsidRDefault="00D42E9D" w:rsidP="00D42E9D">
    <w:pPr>
      <w:tabs>
        <w:tab w:val="right" w:pos="5103"/>
      </w:tabs>
      <w:spacing w:line="180" w:lineRule="exact"/>
      <w:ind w:right="1041"/>
      <w:jc w:val="both"/>
      <w:rPr>
        <w:rFonts w:cs="Arial"/>
        <w:sz w:val="16"/>
        <w:szCs w:val="16"/>
      </w:rPr>
    </w:pPr>
    <w:r w:rsidRPr="00D42E9D">
      <w:rPr>
        <w:rFonts w:cs="Arial"/>
        <w:sz w:val="16"/>
        <w:szCs w:val="16"/>
      </w:rPr>
      <w:t>PBX:(+57) 601-3779555 - Información: Línea 195</w:t>
    </w:r>
  </w:p>
  <w:p w14:paraId="626E898B" w14:textId="77777777" w:rsidR="00D42E9D" w:rsidRPr="00D42E9D" w:rsidRDefault="00D42E9D" w:rsidP="00D42E9D">
    <w:pPr>
      <w:tabs>
        <w:tab w:val="right" w:pos="5103"/>
      </w:tabs>
      <w:spacing w:line="180" w:lineRule="exact"/>
      <w:ind w:right="1041"/>
      <w:jc w:val="both"/>
      <w:rPr>
        <w:rFonts w:cs="Arial"/>
        <w:sz w:val="16"/>
        <w:szCs w:val="16"/>
      </w:rPr>
    </w:pPr>
    <w:r w:rsidRPr="00D42E9D">
      <w:rPr>
        <w:rFonts w:cs="Arial"/>
        <w:sz w:val="16"/>
        <w:szCs w:val="16"/>
      </w:rPr>
      <w:t xml:space="preserve">Sede Operativa - Atención al Ciudadano: Calle 22D No. 120-40 </w:t>
    </w:r>
  </w:p>
  <w:p w14:paraId="31FEE2F7" w14:textId="459F77E8" w:rsidR="000553AE" w:rsidRPr="00B57E99" w:rsidRDefault="00D42E9D" w:rsidP="00D42E9D">
    <w:pPr>
      <w:tabs>
        <w:tab w:val="right" w:pos="5103"/>
      </w:tabs>
      <w:spacing w:line="180" w:lineRule="exact"/>
      <w:ind w:right="1041"/>
      <w:jc w:val="both"/>
      <w:rPr>
        <w:rFonts w:cs="Arial"/>
        <w:sz w:val="16"/>
        <w:szCs w:val="16"/>
      </w:rPr>
    </w:pPr>
    <w:r w:rsidRPr="00D42E9D">
      <w:rPr>
        <w:rFonts w:cs="Arial"/>
        <w:sz w:val="16"/>
        <w:szCs w:val="16"/>
      </w:rPr>
      <w:t>www.umv.gov.co</w:t>
    </w:r>
    <w:r w:rsidR="000553AE">
      <w:rPr>
        <w:rFonts w:cs="Arial"/>
        <w:sz w:val="16"/>
        <w:szCs w:val="16"/>
      </w:rPr>
      <w:tab/>
    </w:r>
    <w:r w:rsidR="000553AE">
      <w:rPr>
        <w:rFonts w:cs="Arial"/>
        <w:sz w:val="16"/>
        <w:szCs w:val="16"/>
      </w:rPr>
      <w:tab/>
      <w:t xml:space="preserve">Página </w:t>
    </w:r>
    <w:r w:rsidR="000553AE">
      <w:rPr>
        <w:rFonts w:cs="Arial"/>
        <w:sz w:val="16"/>
        <w:szCs w:val="16"/>
      </w:rPr>
      <w:fldChar w:fldCharType="begin"/>
    </w:r>
    <w:r w:rsidR="000553AE">
      <w:rPr>
        <w:rFonts w:cs="Arial"/>
        <w:sz w:val="16"/>
        <w:szCs w:val="16"/>
      </w:rPr>
      <w:instrText xml:space="preserve"> PAGE </w:instrText>
    </w:r>
    <w:r w:rsidR="000553AE">
      <w:rPr>
        <w:rFonts w:cs="Arial"/>
        <w:sz w:val="16"/>
        <w:szCs w:val="16"/>
      </w:rPr>
      <w:fldChar w:fldCharType="separate"/>
    </w:r>
    <w:r w:rsidR="000553AE">
      <w:rPr>
        <w:rFonts w:cs="Arial"/>
        <w:noProof/>
        <w:sz w:val="16"/>
        <w:szCs w:val="16"/>
      </w:rPr>
      <w:t>10</w:t>
    </w:r>
    <w:r w:rsidR="000553AE">
      <w:rPr>
        <w:rFonts w:cs="Arial"/>
        <w:sz w:val="16"/>
        <w:szCs w:val="16"/>
      </w:rPr>
      <w:fldChar w:fldCharType="end"/>
    </w:r>
    <w:r w:rsidR="000553AE">
      <w:rPr>
        <w:rFonts w:cs="Arial"/>
        <w:sz w:val="16"/>
        <w:szCs w:val="16"/>
      </w:rPr>
      <w:t xml:space="preserve"> de </w:t>
    </w:r>
    <w:r w:rsidR="000553AE">
      <w:rPr>
        <w:rFonts w:cs="Arial"/>
        <w:sz w:val="16"/>
        <w:szCs w:val="16"/>
      </w:rPr>
      <w:fldChar w:fldCharType="begin"/>
    </w:r>
    <w:r w:rsidR="000553AE">
      <w:rPr>
        <w:rFonts w:cs="Arial"/>
        <w:sz w:val="16"/>
        <w:szCs w:val="16"/>
      </w:rPr>
      <w:instrText xml:space="preserve"> NUMPAGES </w:instrText>
    </w:r>
    <w:r w:rsidR="000553AE">
      <w:rPr>
        <w:rFonts w:cs="Arial"/>
        <w:sz w:val="16"/>
        <w:szCs w:val="16"/>
      </w:rPr>
      <w:fldChar w:fldCharType="separate"/>
    </w:r>
    <w:r w:rsidR="000553AE">
      <w:rPr>
        <w:rFonts w:cs="Arial"/>
        <w:noProof/>
        <w:sz w:val="16"/>
        <w:szCs w:val="16"/>
      </w:rPr>
      <w:t>15</w:t>
    </w:r>
    <w:r w:rsidR="000553AE">
      <w:rPr>
        <w:rFonts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C76DE" w14:textId="77777777" w:rsidR="00D42E9D" w:rsidRDefault="00D42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2CF49" w14:textId="77777777" w:rsidR="00AB348D" w:rsidRDefault="00AB348D" w:rsidP="00065D3C">
      <w:r>
        <w:separator/>
      </w:r>
    </w:p>
  </w:footnote>
  <w:footnote w:type="continuationSeparator" w:id="0">
    <w:p w14:paraId="1EEEAB78" w14:textId="77777777" w:rsidR="00AB348D" w:rsidRDefault="00AB348D" w:rsidP="00065D3C">
      <w:r>
        <w:continuationSeparator/>
      </w:r>
    </w:p>
  </w:footnote>
  <w:footnote w:id="1">
    <w:p w14:paraId="5C678770" w14:textId="7AEDF8FB" w:rsidR="000553AE" w:rsidRPr="00817349" w:rsidRDefault="000553AE">
      <w:pPr>
        <w:pStyle w:val="FootnoteText"/>
        <w:rPr>
          <w:rFonts w:ascii="Arial" w:hAnsi="Arial" w:cs="Arial"/>
          <w:sz w:val="14"/>
          <w:szCs w:val="14"/>
          <w:lang w:val="es-CO"/>
        </w:rPr>
      </w:pPr>
      <w:r w:rsidRPr="00817349">
        <w:rPr>
          <w:rStyle w:val="FootnoteReference"/>
          <w:rFonts w:ascii="Arial" w:hAnsi="Arial" w:cs="Arial"/>
          <w:sz w:val="14"/>
          <w:szCs w:val="14"/>
        </w:rPr>
        <w:footnoteRef/>
      </w:r>
      <w:r w:rsidRPr="00817349">
        <w:rPr>
          <w:rFonts w:ascii="Arial" w:hAnsi="Arial" w:cs="Arial"/>
          <w:sz w:val="14"/>
          <w:szCs w:val="14"/>
        </w:rPr>
        <w:t xml:space="preserve"> </w:t>
      </w:r>
      <w:r w:rsidRPr="00817349">
        <w:rPr>
          <w:rFonts w:ascii="Arial" w:hAnsi="Arial" w:cs="Arial"/>
          <w:sz w:val="14"/>
          <w:szCs w:val="14"/>
          <w:lang w:val="es-CO"/>
        </w:rPr>
        <w:t xml:space="preserve">Tomado de </w:t>
      </w:r>
      <w:hyperlink r:id="rId1" w:history="1">
        <w:r w:rsidRPr="00110886">
          <w:rPr>
            <w:rStyle w:val="Hyperlink"/>
            <w:rFonts w:ascii="Arial" w:hAnsi="Arial" w:cs="Arial"/>
            <w:sz w:val="14"/>
            <w:szCs w:val="14"/>
            <w:lang w:val="es-CO"/>
          </w:rPr>
          <w:t>https://www.mintic.gov.co/arquitecturati/630/w3-article-9468.html a las 4:20</w:t>
        </w:r>
      </w:hyperlink>
      <w:r>
        <w:rPr>
          <w:rFonts w:ascii="Arial" w:hAnsi="Arial" w:cs="Arial"/>
          <w:sz w:val="14"/>
          <w:szCs w:val="14"/>
          <w:lang w:val="es-CO"/>
        </w:rPr>
        <w:t xml:space="preserve"> p.</w:t>
      </w:r>
      <w:r w:rsidRPr="00817349">
        <w:rPr>
          <w:rFonts w:ascii="Arial" w:hAnsi="Arial" w:cs="Arial"/>
          <w:sz w:val="14"/>
          <w:szCs w:val="14"/>
          <w:lang w:val="es-CO"/>
        </w:rPr>
        <w:t>m</w:t>
      </w:r>
      <w:r>
        <w:rPr>
          <w:rFonts w:ascii="Arial" w:hAnsi="Arial" w:cs="Arial"/>
          <w:sz w:val="14"/>
          <w:szCs w:val="14"/>
          <w:lang w:val="es-CO"/>
        </w:rPr>
        <w:t>.</w:t>
      </w:r>
      <w:r w:rsidRPr="00817349">
        <w:rPr>
          <w:rFonts w:ascii="Arial" w:hAnsi="Arial" w:cs="Arial"/>
          <w:sz w:val="14"/>
          <w:szCs w:val="14"/>
          <w:lang w:val="es-CO"/>
        </w:rPr>
        <w:t xml:space="preserve"> del 11/05/2020</w:t>
      </w:r>
    </w:p>
  </w:footnote>
  <w:footnote w:id="2">
    <w:p w14:paraId="780F2EBE" w14:textId="1B72AC7B" w:rsidR="000553AE" w:rsidRPr="00B63631" w:rsidRDefault="000553AE" w:rsidP="00817349">
      <w:pPr>
        <w:pStyle w:val="FootnoteText"/>
        <w:rPr>
          <w:lang w:val="es-CO"/>
        </w:rPr>
      </w:pPr>
      <w:r w:rsidRPr="00817349">
        <w:rPr>
          <w:rStyle w:val="FootnoteReference"/>
          <w:rFonts w:ascii="Arial" w:hAnsi="Arial" w:cs="Arial"/>
          <w:sz w:val="14"/>
          <w:szCs w:val="14"/>
        </w:rPr>
        <w:footnoteRef/>
      </w:r>
      <w:r w:rsidRPr="00817349">
        <w:rPr>
          <w:rFonts w:ascii="Arial" w:hAnsi="Arial" w:cs="Arial"/>
          <w:sz w:val="14"/>
          <w:szCs w:val="14"/>
        </w:rPr>
        <w:t xml:space="preserve"> </w:t>
      </w:r>
      <w:r w:rsidRPr="00817349">
        <w:rPr>
          <w:rFonts w:ascii="Arial" w:hAnsi="Arial" w:cs="Arial"/>
          <w:sz w:val="14"/>
          <w:szCs w:val="14"/>
          <w:lang w:val="es-CO"/>
        </w:rPr>
        <w:t xml:space="preserve">Tomado de </w:t>
      </w:r>
      <w:r w:rsidRPr="00817349">
        <w:rPr>
          <w:rFonts w:ascii="Arial" w:hAnsi="Arial" w:cs="Arial"/>
          <w:sz w:val="14"/>
          <w:szCs w:val="14"/>
        </w:rPr>
        <w:t>https://www.mintic.gov.co/arquitecturati/630/articles-9271_recurso_pdf.pdf</w:t>
      </w:r>
      <w:r w:rsidRPr="00817349">
        <w:rPr>
          <w:rFonts w:ascii="Arial" w:hAnsi="Arial" w:cs="Arial"/>
          <w:sz w:val="14"/>
          <w:szCs w:val="14"/>
          <w:lang w:val="es-CO"/>
        </w:rPr>
        <w:t xml:space="preserve"> a las 4:20</w:t>
      </w:r>
      <w:r>
        <w:rPr>
          <w:rFonts w:ascii="Arial" w:hAnsi="Arial" w:cs="Arial"/>
          <w:sz w:val="14"/>
          <w:szCs w:val="14"/>
          <w:lang w:val="es-CO"/>
        </w:rPr>
        <w:t xml:space="preserve"> p.</w:t>
      </w:r>
      <w:r w:rsidRPr="00817349">
        <w:rPr>
          <w:rFonts w:ascii="Arial" w:hAnsi="Arial" w:cs="Arial"/>
          <w:sz w:val="14"/>
          <w:szCs w:val="14"/>
          <w:lang w:val="es-CO"/>
        </w:rPr>
        <w:t>m</w:t>
      </w:r>
      <w:r>
        <w:rPr>
          <w:rFonts w:ascii="Arial" w:hAnsi="Arial" w:cs="Arial"/>
          <w:sz w:val="14"/>
          <w:szCs w:val="14"/>
          <w:lang w:val="es-CO"/>
        </w:rPr>
        <w:t>.</w:t>
      </w:r>
      <w:r w:rsidRPr="00817349">
        <w:rPr>
          <w:rFonts w:ascii="Arial" w:hAnsi="Arial" w:cs="Arial"/>
          <w:sz w:val="14"/>
          <w:szCs w:val="14"/>
          <w:lang w:val="es-CO"/>
        </w:rPr>
        <w:t xml:space="preserve"> del 11/05/2020 numeral 3.2.1 Plan de comunicaciones de la estrategia de</w:t>
      </w:r>
      <w:r>
        <w:rPr>
          <w:rFonts w:ascii="Arial" w:hAnsi="Arial" w:cs="Arial"/>
          <w:sz w:val="14"/>
          <w:szCs w:val="14"/>
          <w:lang w:val="es-CO"/>
        </w:rPr>
        <w:t xml:space="preserve"> </w:t>
      </w:r>
      <w:r w:rsidRPr="00817349">
        <w:rPr>
          <w:rFonts w:ascii="Arial" w:hAnsi="Arial" w:cs="Arial"/>
          <w:sz w:val="14"/>
          <w:szCs w:val="14"/>
          <w:lang w:val="es-CO"/>
        </w:rPr>
        <w:t>TI de la guía G.ES.01 Guía del dominio de estrategia de TI.</w:t>
      </w:r>
    </w:p>
  </w:footnote>
  <w:footnote w:id="3">
    <w:p w14:paraId="4AB54A2E" w14:textId="5DEE58CF" w:rsidR="000553AE" w:rsidRPr="00EC43FF" w:rsidRDefault="000553AE">
      <w:pPr>
        <w:pStyle w:val="FootnoteText"/>
        <w:rPr>
          <w:rFonts w:ascii="Arial" w:hAnsi="Arial" w:cs="Arial"/>
          <w:sz w:val="14"/>
          <w:szCs w:val="14"/>
          <w:lang w:val="es-CO"/>
        </w:rPr>
      </w:pPr>
      <w:r w:rsidRPr="00EC43FF">
        <w:rPr>
          <w:rStyle w:val="FootnoteReference"/>
          <w:rFonts w:ascii="Arial" w:hAnsi="Arial" w:cs="Arial"/>
          <w:sz w:val="14"/>
          <w:szCs w:val="14"/>
        </w:rPr>
        <w:footnoteRef/>
      </w:r>
      <w:r w:rsidRPr="00EC43FF">
        <w:rPr>
          <w:rFonts w:ascii="Arial" w:hAnsi="Arial" w:cs="Arial"/>
          <w:sz w:val="14"/>
          <w:szCs w:val="14"/>
        </w:rPr>
        <w:t xml:space="preserve"> </w:t>
      </w:r>
      <w:r w:rsidRPr="00EC43FF">
        <w:rPr>
          <w:rFonts w:ascii="Arial" w:hAnsi="Arial" w:cs="Arial"/>
          <w:sz w:val="14"/>
          <w:szCs w:val="14"/>
          <w:lang w:val="es-CO"/>
        </w:rPr>
        <w:t>Tomado de https://www.mintic.gov.co/arquitecturati/630/articles-9435_Guia_Proceso.pdf a las 4:31 p.m. del 11/05/2020</w:t>
      </w:r>
    </w:p>
  </w:footnote>
  <w:footnote w:id="4">
    <w:p w14:paraId="5F4FA87B" w14:textId="0685B21A" w:rsidR="000553AE" w:rsidRPr="00EC43FF" w:rsidRDefault="000553AE" w:rsidP="00EC43FF">
      <w:pPr>
        <w:pStyle w:val="FootnoteText"/>
        <w:jc w:val="left"/>
      </w:pPr>
      <w:r w:rsidRPr="00EC43FF">
        <w:rPr>
          <w:rStyle w:val="FootnoteReference"/>
          <w:rFonts w:ascii="Arial" w:hAnsi="Arial" w:cs="Arial"/>
          <w:sz w:val="14"/>
          <w:szCs w:val="14"/>
        </w:rPr>
        <w:footnoteRef/>
      </w:r>
      <w:r w:rsidRPr="00EC43FF">
        <w:rPr>
          <w:rFonts w:ascii="Arial" w:hAnsi="Arial" w:cs="Arial"/>
          <w:sz w:val="14"/>
          <w:szCs w:val="14"/>
        </w:rPr>
        <w:t xml:space="preserve"> </w:t>
      </w:r>
      <w:r w:rsidRPr="00EC43FF">
        <w:rPr>
          <w:rFonts w:ascii="Arial" w:hAnsi="Arial" w:cs="Arial"/>
          <w:sz w:val="14"/>
          <w:szCs w:val="14"/>
          <w:lang w:val="es-CO"/>
        </w:rPr>
        <w:t>Tomado de https://www.upm.es/sfs/Rectorado/Vicerrectorado%20de%20Tecnologias%20de%20la%20Informacion%20y%20Servicios%20en%20Red/Gabinete%20de%20Tele-Educacion/Perfil%20PDI/guia_basica_SharePoint.pdf a las 4:41 p.m. del 11/05/2020</w:t>
      </w:r>
    </w:p>
  </w:footnote>
  <w:footnote w:id="5">
    <w:p w14:paraId="7BEC783A" w14:textId="5B5F7E21" w:rsidR="000553AE" w:rsidRPr="00D00AE7" w:rsidRDefault="000553AE">
      <w:pPr>
        <w:pStyle w:val="FootnoteText"/>
        <w:rPr>
          <w:rFonts w:ascii="Calibri" w:hAnsi="Calibri"/>
          <w:sz w:val="18"/>
          <w:lang w:val="es-ES"/>
        </w:rPr>
      </w:pPr>
      <w:r w:rsidRPr="00D00AE7">
        <w:rPr>
          <w:rStyle w:val="FootnoteReference"/>
          <w:rFonts w:ascii="Calibri" w:hAnsi="Calibri"/>
          <w:sz w:val="18"/>
        </w:rPr>
        <w:footnoteRef/>
      </w:r>
      <w:r w:rsidRPr="00D00AE7">
        <w:rPr>
          <w:rFonts w:ascii="Calibri" w:hAnsi="Calibri"/>
          <w:sz w:val="18"/>
        </w:rPr>
        <w:t xml:space="preserve"> </w:t>
      </w:r>
      <w:r w:rsidRPr="00D00AE7">
        <w:rPr>
          <w:rFonts w:ascii="Calibri" w:hAnsi="Calibri"/>
          <w:sz w:val="18"/>
          <w:lang w:val="es-ES"/>
        </w:rPr>
        <w:t>Esta identificación es extraída del catálogo de proyectos que se origina en la actualización del PETI</w:t>
      </w:r>
    </w:p>
  </w:footnote>
  <w:footnote w:id="6">
    <w:p w14:paraId="36382A9A" w14:textId="1D59E8EA" w:rsidR="000553AE" w:rsidRPr="00D00AE7" w:rsidRDefault="000553AE">
      <w:pPr>
        <w:pStyle w:val="FootnoteText"/>
        <w:rPr>
          <w:rFonts w:ascii="Calibri" w:hAnsi="Calibri"/>
          <w:sz w:val="18"/>
          <w:lang w:val="es-ES"/>
        </w:rPr>
      </w:pPr>
      <w:r w:rsidRPr="00D00AE7">
        <w:rPr>
          <w:rStyle w:val="FootnoteReference"/>
          <w:rFonts w:ascii="Calibri" w:hAnsi="Calibri"/>
          <w:sz w:val="18"/>
        </w:rPr>
        <w:footnoteRef/>
      </w:r>
      <w:r w:rsidRPr="00D00AE7">
        <w:rPr>
          <w:rFonts w:ascii="Calibri" w:hAnsi="Calibri"/>
          <w:sz w:val="18"/>
        </w:rPr>
        <w:t xml:space="preserve"> </w:t>
      </w:r>
      <w:r w:rsidRPr="00D00AE7">
        <w:rPr>
          <w:rFonts w:ascii="Calibri" w:hAnsi="Calibri"/>
          <w:sz w:val="18"/>
          <w:lang w:val="es-ES"/>
        </w:rPr>
        <w:t>Al igual que el anterior campo, esta se extrae del catálogo de proyectos del PETI</w:t>
      </w:r>
    </w:p>
  </w:footnote>
  <w:footnote w:id="7">
    <w:p w14:paraId="4416B7D9" w14:textId="209B6F30" w:rsidR="000553AE" w:rsidRPr="00D00AE7" w:rsidRDefault="000553AE">
      <w:pPr>
        <w:pStyle w:val="FootnoteText"/>
        <w:rPr>
          <w:rFonts w:ascii="Calibri" w:hAnsi="Calibri"/>
          <w:sz w:val="18"/>
          <w:lang w:val="es-ES"/>
        </w:rPr>
      </w:pPr>
      <w:r w:rsidRPr="00D00AE7">
        <w:rPr>
          <w:rStyle w:val="FootnoteReference"/>
          <w:rFonts w:ascii="Calibri" w:hAnsi="Calibri"/>
          <w:sz w:val="18"/>
        </w:rPr>
        <w:footnoteRef/>
      </w:r>
      <w:r w:rsidRPr="00D00AE7">
        <w:rPr>
          <w:rFonts w:ascii="Calibri" w:hAnsi="Calibri"/>
          <w:sz w:val="18"/>
        </w:rPr>
        <w:t xml:space="preserve"> </w:t>
      </w:r>
      <w:r w:rsidRPr="00D00AE7">
        <w:rPr>
          <w:rFonts w:ascii="Calibri" w:hAnsi="Calibri"/>
          <w:sz w:val="18"/>
          <w:lang w:val="es-ES"/>
        </w:rPr>
        <w:t>Se extrae del catálogo de proyectos del PETI</w:t>
      </w:r>
    </w:p>
  </w:footnote>
  <w:footnote w:id="8">
    <w:p w14:paraId="3CD05486" w14:textId="77777777" w:rsidR="000553AE" w:rsidRPr="00D00AE7" w:rsidRDefault="000553AE" w:rsidP="006C5F39">
      <w:pPr>
        <w:pStyle w:val="FootnoteText"/>
        <w:rPr>
          <w:rFonts w:ascii="Calibri" w:hAnsi="Calibri"/>
          <w:sz w:val="18"/>
          <w:lang w:val="es-ES"/>
        </w:rPr>
      </w:pPr>
      <w:r w:rsidRPr="00D00AE7">
        <w:rPr>
          <w:rStyle w:val="FootnoteReference"/>
          <w:rFonts w:ascii="Calibri" w:hAnsi="Calibri"/>
          <w:sz w:val="18"/>
        </w:rPr>
        <w:footnoteRef/>
      </w:r>
      <w:r w:rsidRPr="00D00AE7">
        <w:rPr>
          <w:rFonts w:ascii="Calibri" w:hAnsi="Calibri"/>
          <w:sz w:val="18"/>
        </w:rPr>
        <w:t xml:space="preserve"> </w:t>
      </w:r>
      <w:r w:rsidRPr="00D00AE7">
        <w:rPr>
          <w:rFonts w:ascii="Calibri" w:hAnsi="Calibri"/>
          <w:sz w:val="18"/>
          <w:lang w:val="es-ES"/>
        </w:rPr>
        <w:t>Esta identificación es extraída del catálogo de proyectos que se origina en la actualización del PETI</w:t>
      </w:r>
    </w:p>
  </w:footnote>
  <w:footnote w:id="9">
    <w:p w14:paraId="1F477B10" w14:textId="77777777" w:rsidR="000553AE" w:rsidRPr="00D00AE7" w:rsidRDefault="000553AE" w:rsidP="006C5F39">
      <w:pPr>
        <w:pStyle w:val="FootnoteText"/>
        <w:rPr>
          <w:rFonts w:ascii="Calibri" w:hAnsi="Calibri"/>
          <w:sz w:val="18"/>
          <w:lang w:val="es-ES"/>
        </w:rPr>
      </w:pPr>
      <w:r w:rsidRPr="00D00AE7">
        <w:rPr>
          <w:rStyle w:val="FootnoteReference"/>
          <w:rFonts w:ascii="Calibri" w:hAnsi="Calibri"/>
          <w:sz w:val="18"/>
        </w:rPr>
        <w:footnoteRef/>
      </w:r>
      <w:r w:rsidRPr="00D00AE7">
        <w:rPr>
          <w:rFonts w:ascii="Calibri" w:hAnsi="Calibri"/>
          <w:sz w:val="18"/>
        </w:rPr>
        <w:t xml:space="preserve"> </w:t>
      </w:r>
      <w:r w:rsidRPr="00D00AE7">
        <w:rPr>
          <w:rFonts w:ascii="Calibri" w:hAnsi="Calibri"/>
          <w:sz w:val="18"/>
          <w:lang w:val="es-ES"/>
        </w:rPr>
        <w:t>Al igual que el anterior campo, esta se extrae del catálogo de proyectos del PETI</w:t>
      </w:r>
    </w:p>
  </w:footnote>
  <w:footnote w:id="10">
    <w:p w14:paraId="405A3D59" w14:textId="77777777" w:rsidR="000553AE" w:rsidRPr="00D00AE7" w:rsidRDefault="000553AE" w:rsidP="006C5F39">
      <w:pPr>
        <w:pStyle w:val="FootnoteText"/>
        <w:rPr>
          <w:rFonts w:ascii="Calibri" w:hAnsi="Calibri"/>
          <w:sz w:val="18"/>
          <w:lang w:val="es-ES"/>
        </w:rPr>
      </w:pPr>
      <w:r w:rsidRPr="00D00AE7">
        <w:rPr>
          <w:rStyle w:val="FootnoteReference"/>
          <w:rFonts w:ascii="Calibri" w:hAnsi="Calibri"/>
          <w:sz w:val="18"/>
        </w:rPr>
        <w:footnoteRef/>
      </w:r>
      <w:r w:rsidRPr="00D00AE7">
        <w:rPr>
          <w:rFonts w:ascii="Calibri" w:hAnsi="Calibri"/>
          <w:sz w:val="18"/>
        </w:rPr>
        <w:t xml:space="preserve"> </w:t>
      </w:r>
      <w:r w:rsidRPr="00D00AE7">
        <w:rPr>
          <w:rFonts w:ascii="Calibri" w:hAnsi="Calibri"/>
          <w:sz w:val="18"/>
          <w:lang w:val="es-ES"/>
        </w:rPr>
        <w:t>Se extrae del catálogo de proyectos del PETI</w:t>
      </w:r>
    </w:p>
  </w:footnote>
  <w:footnote w:id="11">
    <w:p w14:paraId="3B926994" w14:textId="0026419F" w:rsidR="000553AE" w:rsidRPr="00D00AE7" w:rsidRDefault="000553AE">
      <w:pPr>
        <w:pStyle w:val="FootnoteText"/>
        <w:rPr>
          <w:rFonts w:ascii="Calibri" w:hAnsi="Calibri"/>
          <w:sz w:val="18"/>
          <w:lang w:val="es-ES"/>
        </w:rPr>
      </w:pPr>
      <w:r w:rsidRPr="00D00AE7">
        <w:rPr>
          <w:rStyle w:val="FootnoteReference"/>
          <w:rFonts w:ascii="Calibri" w:hAnsi="Calibri"/>
          <w:sz w:val="18"/>
        </w:rPr>
        <w:footnoteRef/>
      </w:r>
      <w:r w:rsidRPr="00D00AE7">
        <w:rPr>
          <w:rFonts w:ascii="Calibri" w:hAnsi="Calibri"/>
          <w:sz w:val="18"/>
        </w:rPr>
        <w:t xml:space="preserve"> Como se indica en el apartado 2.1 el plan de comunicaciones cuenta con su propia sección por esta razón será abarcado de una manera diferente que se describirá con mayor detalle posteriormente</w:t>
      </w:r>
    </w:p>
  </w:footnote>
  <w:footnote w:id="12">
    <w:p w14:paraId="1EB0F457" w14:textId="193AB69D" w:rsidR="000553AE" w:rsidRPr="00D00AE7" w:rsidRDefault="000553AE">
      <w:pPr>
        <w:pStyle w:val="FootnoteText"/>
        <w:rPr>
          <w:rFonts w:ascii="Calibri" w:hAnsi="Calibri"/>
          <w:sz w:val="18"/>
          <w:lang w:val="es-ES"/>
        </w:rPr>
      </w:pPr>
      <w:r w:rsidRPr="00D00AE7">
        <w:rPr>
          <w:rStyle w:val="FootnoteReference"/>
          <w:rFonts w:ascii="Calibri" w:hAnsi="Calibri"/>
          <w:sz w:val="18"/>
        </w:rPr>
        <w:footnoteRef/>
      </w:r>
      <w:r w:rsidRPr="00D00AE7">
        <w:rPr>
          <w:rFonts w:ascii="Calibri" w:hAnsi="Calibri"/>
          <w:sz w:val="18"/>
        </w:rPr>
        <w:t xml:space="preserve"> </w:t>
      </w:r>
      <w:r w:rsidRPr="00D00AE7">
        <w:rPr>
          <w:rFonts w:ascii="Calibri" w:hAnsi="Calibri"/>
          <w:sz w:val="18"/>
          <w:lang w:val="es-ES"/>
        </w:rPr>
        <w:t>Para la asignación de los ponderados se sugiere revisar con el responsable de cada dominio su concepto.</w:t>
      </w:r>
    </w:p>
  </w:footnote>
  <w:footnote w:id="13">
    <w:p w14:paraId="4CE8871D" w14:textId="70732848" w:rsidR="000553AE" w:rsidRPr="00D00AE7" w:rsidRDefault="000553AE">
      <w:pPr>
        <w:pStyle w:val="FootnoteText"/>
        <w:rPr>
          <w:rFonts w:ascii="Calibri" w:hAnsi="Calibri"/>
          <w:sz w:val="18"/>
          <w:lang w:val="es-ES"/>
        </w:rPr>
      </w:pPr>
      <w:r w:rsidRPr="00D00AE7">
        <w:rPr>
          <w:rStyle w:val="FootnoteReference"/>
          <w:rFonts w:ascii="Calibri" w:hAnsi="Calibri"/>
          <w:sz w:val="18"/>
        </w:rPr>
        <w:footnoteRef/>
      </w:r>
      <w:r w:rsidRPr="00D00AE7">
        <w:rPr>
          <w:rFonts w:ascii="Calibri" w:hAnsi="Calibri"/>
          <w:sz w:val="18"/>
        </w:rPr>
        <w:t xml:space="preserve"> el cumplimiento se refiere a si se realizó la actividad en las fechas establecidas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92DD0" w14:textId="77777777" w:rsidR="00D42E9D" w:rsidRDefault="00D42E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4398"/>
      <w:gridCol w:w="990"/>
      <w:gridCol w:w="1278"/>
      <w:gridCol w:w="1432"/>
    </w:tblGrid>
    <w:tr w:rsidR="000553AE" w:rsidRPr="00D26EAA" w14:paraId="31FEE2DD" w14:textId="77777777" w:rsidTr="00A632D5">
      <w:trPr>
        <w:trHeight w:val="381"/>
      </w:trPr>
      <w:tc>
        <w:tcPr>
          <w:tcW w:w="804" w:type="pct"/>
          <w:vMerge w:val="restart"/>
          <w:vAlign w:val="center"/>
        </w:tcPr>
        <w:p w14:paraId="31FEE2D8" w14:textId="77777777" w:rsidR="000553AE" w:rsidRPr="00D26EAA" w:rsidRDefault="000553AE" w:rsidP="00392547">
          <w:pPr>
            <w:pStyle w:val="Header"/>
            <w:jc w:val="center"/>
            <w:rPr>
              <w:rFonts w:cs="Arial"/>
              <w:b/>
            </w:rPr>
          </w:pPr>
          <w:r>
            <w:rPr>
              <w:noProof/>
              <w:lang w:val="en-US" w:eastAsia="en-US"/>
            </w:rPr>
            <w:drawing>
              <wp:inline distT="0" distB="0" distL="0" distR="0" wp14:anchorId="31FEE2F8" wp14:editId="31FEE2F9">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279" w:type="pct"/>
          <w:vAlign w:val="center"/>
        </w:tcPr>
        <w:p w14:paraId="31FEE2D9" w14:textId="77777777" w:rsidR="000553AE" w:rsidRPr="00D26EAA" w:rsidRDefault="000553AE" w:rsidP="00825C9E">
          <w:pPr>
            <w:pStyle w:val="Header"/>
            <w:jc w:val="center"/>
            <w:rPr>
              <w:rFonts w:cs="Arial"/>
              <w:b/>
            </w:rPr>
          </w:pPr>
          <w:r>
            <w:rPr>
              <w:rFonts w:cs="Arial"/>
              <w:b/>
            </w:rPr>
            <w:t>Procesos</w:t>
          </w:r>
          <w:r w:rsidRPr="00D26EAA">
            <w:rPr>
              <w:rFonts w:cs="Arial"/>
              <w:b/>
            </w:rPr>
            <w:t xml:space="preserve"> Estratégic</w:t>
          </w:r>
          <w:r>
            <w:rPr>
              <w:rFonts w:cs="Arial"/>
              <w:b/>
            </w:rPr>
            <w:t>os</w:t>
          </w:r>
        </w:p>
      </w:tc>
      <w:tc>
        <w:tcPr>
          <w:tcW w:w="513" w:type="pct"/>
          <w:vMerge w:val="restart"/>
          <w:vAlign w:val="center"/>
        </w:tcPr>
        <w:p w14:paraId="31FEE2DA" w14:textId="77777777" w:rsidR="000553AE" w:rsidRPr="00D26EAA" w:rsidRDefault="000553AE" w:rsidP="00392547">
          <w:pPr>
            <w:pStyle w:val="Header"/>
            <w:jc w:val="center"/>
            <w:rPr>
              <w:rFonts w:cs="Arial"/>
              <w:b/>
            </w:rPr>
          </w:pPr>
          <w:r w:rsidRPr="00D26EAA">
            <w:rPr>
              <w:rFonts w:cs="Arial"/>
              <w:b/>
            </w:rPr>
            <w:t>Código</w:t>
          </w:r>
        </w:p>
      </w:tc>
      <w:tc>
        <w:tcPr>
          <w:tcW w:w="662" w:type="pct"/>
          <w:vMerge w:val="restart"/>
          <w:vAlign w:val="center"/>
        </w:tcPr>
        <w:p w14:paraId="31FEE2DB" w14:textId="605D5085" w:rsidR="000553AE" w:rsidRPr="00D26EAA" w:rsidRDefault="000553AE" w:rsidP="00392547">
          <w:pPr>
            <w:pStyle w:val="Header"/>
            <w:jc w:val="center"/>
            <w:rPr>
              <w:rFonts w:cs="Arial"/>
              <w:b/>
            </w:rPr>
          </w:pPr>
          <w:r>
            <w:rPr>
              <w:rFonts w:cs="Arial"/>
              <w:b/>
              <w:sz w:val="18"/>
            </w:rPr>
            <w:t>EGTI</w:t>
          </w:r>
          <w:r w:rsidRPr="002A14EA">
            <w:rPr>
              <w:rFonts w:cs="Arial"/>
              <w:b/>
              <w:sz w:val="18"/>
            </w:rPr>
            <w:t>-IN-001</w:t>
          </w:r>
        </w:p>
      </w:tc>
      <w:tc>
        <w:tcPr>
          <w:tcW w:w="742" w:type="pct"/>
          <w:vMerge w:val="restart"/>
          <w:vAlign w:val="center"/>
        </w:tcPr>
        <w:p w14:paraId="31FEE2DC" w14:textId="77777777" w:rsidR="000553AE" w:rsidRPr="00D26EAA" w:rsidRDefault="000553AE" w:rsidP="00392547">
          <w:pPr>
            <w:pStyle w:val="Header"/>
            <w:jc w:val="center"/>
            <w:rPr>
              <w:rFonts w:cs="Arial"/>
              <w:b/>
            </w:rPr>
          </w:pPr>
          <w:r>
            <w:rPr>
              <w:rFonts w:cs="Arial"/>
              <w:b/>
              <w:noProof/>
              <w:lang w:val="en-US" w:eastAsia="en-US"/>
            </w:rPr>
            <w:drawing>
              <wp:inline distT="0" distB="0" distL="0" distR="0" wp14:anchorId="31FEE2FA" wp14:editId="31FEE2FB">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0553AE" w:rsidRPr="00D26EAA" w14:paraId="31FEE2E3" w14:textId="77777777" w:rsidTr="00A632D5">
      <w:trPr>
        <w:trHeight w:val="230"/>
      </w:trPr>
      <w:tc>
        <w:tcPr>
          <w:tcW w:w="804" w:type="pct"/>
          <w:vMerge/>
          <w:tcBorders>
            <w:bottom w:val="single" w:sz="4" w:space="0" w:color="auto"/>
          </w:tcBorders>
          <w:vAlign w:val="center"/>
        </w:tcPr>
        <w:p w14:paraId="31FEE2DE" w14:textId="77777777" w:rsidR="000553AE" w:rsidRPr="00D26EAA" w:rsidRDefault="000553AE" w:rsidP="00392547">
          <w:pPr>
            <w:pStyle w:val="Header"/>
            <w:jc w:val="center"/>
            <w:rPr>
              <w:rFonts w:cs="Arial"/>
              <w:b/>
              <w:noProof/>
              <w:lang w:eastAsia="es-CO"/>
            </w:rPr>
          </w:pPr>
        </w:p>
      </w:tc>
      <w:tc>
        <w:tcPr>
          <w:tcW w:w="2279" w:type="pct"/>
          <w:vMerge w:val="restart"/>
          <w:vAlign w:val="center"/>
        </w:tcPr>
        <w:p w14:paraId="31FEE2DF" w14:textId="576671B8" w:rsidR="000553AE" w:rsidRPr="00D26EAA" w:rsidRDefault="000553AE" w:rsidP="00EA5299">
          <w:pPr>
            <w:pStyle w:val="Header"/>
            <w:jc w:val="center"/>
            <w:rPr>
              <w:rFonts w:cs="Arial"/>
              <w:b/>
            </w:rPr>
          </w:pPr>
          <w:r>
            <w:rPr>
              <w:rFonts w:cs="Arial"/>
              <w:b/>
            </w:rPr>
            <w:t xml:space="preserve">Proceso Estrategia y Gobierno de Tecnologías de la Información  </w:t>
          </w:r>
        </w:p>
      </w:tc>
      <w:tc>
        <w:tcPr>
          <w:tcW w:w="513" w:type="pct"/>
          <w:vMerge/>
          <w:tcBorders>
            <w:bottom w:val="single" w:sz="4" w:space="0" w:color="auto"/>
          </w:tcBorders>
          <w:vAlign w:val="center"/>
        </w:tcPr>
        <w:p w14:paraId="31FEE2E0" w14:textId="77777777" w:rsidR="000553AE" w:rsidRPr="00D26EAA" w:rsidRDefault="000553AE" w:rsidP="00392547">
          <w:pPr>
            <w:pStyle w:val="Header"/>
            <w:tabs>
              <w:tab w:val="center" w:pos="4252"/>
              <w:tab w:val="right" w:pos="8504"/>
            </w:tabs>
            <w:jc w:val="center"/>
            <w:rPr>
              <w:rFonts w:cs="Arial"/>
              <w:b/>
            </w:rPr>
          </w:pPr>
        </w:p>
      </w:tc>
      <w:tc>
        <w:tcPr>
          <w:tcW w:w="662" w:type="pct"/>
          <w:vMerge/>
          <w:tcBorders>
            <w:bottom w:val="single" w:sz="4" w:space="0" w:color="auto"/>
          </w:tcBorders>
          <w:vAlign w:val="center"/>
        </w:tcPr>
        <w:p w14:paraId="31FEE2E1" w14:textId="77777777" w:rsidR="000553AE" w:rsidRPr="00D26EAA" w:rsidRDefault="000553AE" w:rsidP="00392547">
          <w:pPr>
            <w:pStyle w:val="Header"/>
            <w:tabs>
              <w:tab w:val="center" w:pos="4252"/>
              <w:tab w:val="right" w:pos="8504"/>
            </w:tabs>
            <w:jc w:val="center"/>
            <w:rPr>
              <w:rFonts w:cs="Arial"/>
              <w:b/>
            </w:rPr>
          </w:pPr>
        </w:p>
      </w:tc>
      <w:tc>
        <w:tcPr>
          <w:tcW w:w="742" w:type="pct"/>
          <w:vMerge/>
          <w:tcBorders>
            <w:bottom w:val="single" w:sz="4" w:space="0" w:color="auto"/>
          </w:tcBorders>
          <w:vAlign w:val="center"/>
        </w:tcPr>
        <w:p w14:paraId="31FEE2E2" w14:textId="77777777" w:rsidR="000553AE" w:rsidRPr="00D26EAA" w:rsidRDefault="000553AE" w:rsidP="00392547">
          <w:pPr>
            <w:pStyle w:val="Header"/>
            <w:jc w:val="center"/>
            <w:rPr>
              <w:rFonts w:cs="Arial"/>
              <w:b/>
            </w:rPr>
          </w:pPr>
        </w:p>
      </w:tc>
    </w:tr>
    <w:tr w:rsidR="000553AE" w:rsidRPr="00D26EAA" w14:paraId="31FEE2E9" w14:textId="77777777" w:rsidTr="00A632D5">
      <w:trPr>
        <w:trHeight w:val="230"/>
      </w:trPr>
      <w:tc>
        <w:tcPr>
          <w:tcW w:w="804" w:type="pct"/>
          <w:vMerge/>
          <w:tcBorders>
            <w:bottom w:val="single" w:sz="4" w:space="0" w:color="auto"/>
          </w:tcBorders>
          <w:vAlign w:val="center"/>
        </w:tcPr>
        <w:p w14:paraId="31FEE2E4" w14:textId="77777777" w:rsidR="000553AE" w:rsidRPr="00D26EAA" w:rsidRDefault="000553AE" w:rsidP="00392547">
          <w:pPr>
            <w:pStyle w:val="Header"/>
            <w:jc w:val="center"/>
            <w:rPr>
              <w:rFonts w:cs="Arial"/>
              <w:b/>
              <w:noProof/>
              <w:lang w:eastAsia="es-CO"/>
            </w:rPr>
          </w:pPr>
        </w:p>
      </w:tc>
      <w:tc>
        <w:tcPr>
          <w:tcW w:w="2279" w:type="pct"/>
          <w:vMerge/>
          <w:tcBorders>
            <w:bottom w:val="single" w:sz="4" w:space="0" w:color="auto"/>
          </w:tcBorders>
          <w:vAlign w:val="center"/>
        </w:tcPr>
        <w:p w14:paraId="31FEE2E5" w14:textId="77777777" w:rsidR="000553AE" w:rsidRPr="00D26EAA" w:rsidRDefault="000553AE" w:rsidP="00392547">
          <w:pPr>
            <w:pStyle w:val="Header"/>
            <w:jc w:val="center"/>
            <w:rPr>
              <w:rFonts w:cs="Arial"/>
              <w:b/>
            </w:rPr>
          </w:pPr>
        </w:p>
      </w:tc>
      <w:tc>
        <w:tcPr>
          <w:tcW w:w="513" w:type="pct"/>
          <w:vMerge w:val="restart"/>
          <w:tcBorders>
            <w:bottom w:val="single" w:sz="4" w:space="0" w:color="auto"/>
          </w:tcBorders>
          <w:vAlign w:val="center"/>
        </w:tcPr>
        <w:p w14:paraId="31FEE2E6" w14:textId="77777777" w:rsidR="000553AE" w:rsidRPr="00D26EAA" w:rsidRDefault="000553AE" w:rsidP="00392547">
          <w:pPr>
            <w:pStyle w:val="Header"/>
            <w:tabs>
              <w:tab w:val="center" w:pos="4252"/>
              <w:tab w:val="right" w:pos="8504"/>
            </w:tabs>
            <w:jc w:val="center"/>
            <w:rPr>
              <w:rFonts w:cs="Arial"/>
              <w:b/>
            </w:rPr>
          </w:pPr>
          <w:r w:rsidRPr="00D26EAA">
            <w:rPr>
              <w:rFonts w:cs="Arial"/>
              <w:b/>
            </w:rPr>
            <w:t>Versión</w:t>
          </w:r>
        </w:p>
      </w:tc>
      <w:tc>
        <w:tcPr>
          <w:tcW w:w="662" w:type="pct"/>
          <w:vMerge w:val="restart"/>
          <w:tcBorders>
            <w:bottom w:val="single" w:sz="4" w:space="0" w:color="auto"/>
          </w:tcBorders>
          <w:vAlign w:val="center"/>
        </w:tcPr>
        <w:p w14:paraId="31FEE2E7" w14:textId="461C2943" w:rsidR="000553AE" w:rsidRPr="00D26EAA" w:rsidRDefault="00EC4E69" w:rsidP="00392547">
          <w:pPr>
            <w:pStyle w:val="Header"/>
            <w:tabs>
              <w:tab w:val="center" w:pos="4252"/>
              <w:tab w:val="right" w:pos="8504"/>
            </w:tabs>
            <w:jc w:val="center"/>
            <w:rPr>
              <w:rFonts w:cs="Arial"/>
              <w:b/>
            </w:rPr>
          </w:pPr>
          <w:r>
            <w:rPr>
              <w:rFonts w:cs="Arial"/>
              <w:b/>
            </w:rPr>
            <w:t>00</w:t>
          </w:r>
          <w:r w:rsidR="00D42E9D">
            <w:rPr>
              <w:rFonts w:cs="Arial"/>
              <w:b/>
            </w:rPr>
            <w:t>2</w:t>
          </w:r>
        </w:p>
      </w:tc>
      <w:tc>
        <w:tcPr>
          <w:tcW w:w="742" w:type="pct"/>
          <w:vMerge/>
          <w:tcBorders>
            <w:bottom w:val="single" w:sz="4" w:space="0" w:color="auto"/>
          </w:tcBorders>
          <w:vAlign w:val="center"/>
        </w:tcPr>
        <w:p w14:paraId="31FEE2E8" w14:textId="77777777" w:rsidR="000553AE" w:rsidRPr="00D26EAA" w:rsidRDefault="000553AE" w:rsidP="00392547">
          <w:pPr>
            <w:pStyle w:val="Header"/>
            <w:jc w:val="center"/>
            <w:rPr>
              <w:rFonts w:cs="Arial"/>
              <w:b/>
            </w:rPr>
          </w:pPr>
        </w:p>
      </w:tc>
    </w:tr>
    <w:tr w:rsidR="000553AE" w:rsidRPr="00D26EAA" w14:paraId="31FEE2F0" w14:textId="77777777" w:rsidTr="00A632D5">
      <w:trPr>
        <w:trHeight w:val="405"/>
      </w:trPr>
      <w:tc>
        <w:tcPr>
          <w:tcW w:w="804" w:type="pct"/>
          <w:vMerge/>
          <w:vAlign w:val="center"/>
        </w:tcPr>
        <w:p w14:paraId="31FEE2EA" w14:textId="77777777" w:rsidR="000553AE" w:rsidRPr="00D26EAA" w:rsidRDefault="000553AE" w:rsidP="00392547">
          <w:pPr>
            <w:pStyle w:val="Header"/>
            <w:jc w:val="center"/>
            <w:rPr>
              <w:rFonts w:cs="Arial"/>
              <w:b/>
            </w:rPr>
          </w:pPr>
        </w:p>
      </w:tc>
      <w:tc>
        <w:tcPr>
          <w:tcW w:w="2279" w:type="pct"/>
          <w:vAlign w:val="center"/>
        </w:tcPr>
        <w:p w14:paraId="31FEE2EB" w14:textId="77777777" w:rsidR="000553AE" w:rsidRDefault="000553AE" w:rsidP="001B6DA9">
          <w:pPr>
            <w:pStyle w:val="Header"/>
            <w:jc w:val="center"/>
            <w:rPr>
              <w:rFonts w:cs="Arial"/>
              <w:b/>
            </w:rPr>
          </w:pPr>
          <w:r w:rsidRPr="00D26EAA">
            <w:rPr>
              <w:rFonts w:cs="Arial"/>
              <w:b/>
            </w:rPr>
            <w:t xml:space="preserve">Instructivo </w:t>
          </w:r>
        </w:p>
        <w:p w14:paraId="31FEE2EC" w14:textId="5AD1609B" w:rsidR="000553AE" w:rsidRPr="00D26EAA" w:rsidRDefault="000553AE" w:rsidP="00EA5299">
          <w:pPr>
            <w:pStyle w:val="Header"/>
            <w:jc w:val="center"/>
            <w:rPr>
              <w:rFonts w:cs="Arial"/>
              <w:b/>
            </w:rPr>
          </w:pPr>
          <w:r>
            <w:rPr>
              <w:rFonts w:cs="Arial"/>
              <w:b/>
            </w:rPr>
            <w:t xml:space="preserve">Seguimiento al </w:t>
          </w:r>
          <w:proofErr w:type="spellStart"/>
          <w:r>
            <w:rPr>
              <w:rFonts w:cs="Arial"/>
              <w:b/>
            </w:rPr>
            <w:t>PETI</w:t>
          </w:r>
          <w:proofErr w:type="spellEnd"/>
        </w:p>
      </w:tc>
      <w:tc>
        <w:tcPr>
          <w:tcW w:w="513" w:type="pct"/>
          <w:vMerge/>
          <w:vAlign w:val="center"/>
        </w:tcPr>
        <w:p w14:paraId="31FEE2ED" w14:textId="77777777" w:rsidR="000553AE" w:rsidRPr="00D26EAA" w:rsidRDefault="000553AE" w:rsidP="00392547">
          <w:pPr>
            <w:pStyle w:val="Header"/>
            <w:jc w:val="center"/>
            <w:rPr>
              <w:rFonts w:cs="Arial"/>
              <w:b/>
            </w:rPr>
          </w:pPr>
        </w:p>
      </w:tc>
      <w:tc>
        <w:tcPr>
          <w:tcW w:w="662" w:type="pct"/>
          <w:vMerge/>
          <w:vAlign w:val="center"/>
        </w:tcPr>
        <w:p w14:paraId="31FEE2EE" w14:textId="77777777" w:rsidR="000553AE" w:rsidRPr="00D26EAA" w:rsidRDefault="000553AE" w:rsidP="00392547">
          <w:pPr>
            <w:pStyle w:val="Header"/>
            <w:jc w:val="center"/>
            <w:rPr>
              <w:rFonts w:cs="Arial"/>
              <w:b/>
            </w:rPr>
          </w:pPr>
        </w:p>
      </w:tc>
      <w:tc>
        <w:tcPr>
          <w:tcW w:w="742" w:type="pct"/>
          <w:vMerge/>
          <w:vAlign w:val="center"/>
        </w:tcPr>
        <w:p w14:paraId="31FEE2EF" w14:textId="77777777" w:rsidR="000553AE" w:rsidRPr="00D26EAA" w:rsidRDefault="000553AE" w:rsidP="00392547">
          <w:pPr>
            <w:pStyle w:val="Header"/>
            <w:jc w:val="center"/>
            <w:rPr>
              <w:rFonts w:cs="Arial"/>
              <w:b/>
            </w:rPr>
          </w:pPr>
        </w:p>
      </w:tc>
    </w:tr>
  </w:tbl>
  <w:p w14:paraId="31FEE2F1" w14:textId="77777777" w:rsidR="000553AE" w:rsidRDefault="000553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1DD54" w14:textId="77777777" w:rsidR="00D42E9D" w:rsidRDefault="00D42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BB0E7A1C"/>
    <w:name w:val="WW8Num1"/>
    <w:lvl w:ilvl="0">
      <w:start w:val="1"/>
      <w:numFmt w:val="decimal"/>
      <w:lvlText w:val="%1."/>
      <w:lvlJc w:val="left"/>
      <w:pPr>
        <w:tabs>
          <w:tab w:val="num" w:pos="0"/>
        </w:tabs>
        <w:ind w:left="720" w:hanging="360"/>
      </w:pPr>
      <w:rPr>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6EE67BB"/>
    <w:multiLevelType w:val="multilevel"/>
    <w:tmpl w:val="B19C6132"/>
    <w:lvl w:ilvl="0">
      <w:start w:val="1"/>
      <w:numFmt w:val="decimal"/>
      <w:lvlText w:val="%1."/>
      <w:lvlJc w:val="left"/>
      <w:pPr>
        <w:ind w:left="360" w:hanging="360"/>
      </w:pPr>
      <w:rPr>
        <w:rFonts w:ascii="Arial" w:hAnsi="Arial" w:cs="Arial" w:hint="default"/>
        <w:sz w:val="24"/>
      </w:rPr>
    </w:lvl>
    <w:lvl w:ilvl="1">
      <w:start w:val="1"/>
      <w:numFmt w:val="decimal"/>
      <w:pStyle w:val="Estilo1"/>
      <w:isLgl/>
      <w:lvlText w:val="%1.%2."/>
      <w:lvlJc w:val="left"/>
      <w:pPr>
        <w:ind w:left="644"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3041607E"/>
    <w:multiLevelType w:val="hybridMultilevel"/>
    <w:tmpl w:val="230606C0"/>
    <w:lvl w:ilvl="0" w:tplc="58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62A3195"/>
    <w:multiLevelType w:val="hybridMultilevel"/>
    <w:tmpl w:val="CA54B39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BE63922"/>
    <w:multiLevelType w:val="hybridMultilevel"/>
    <w:tmpl w:val="14742E24"/>
    <w:lvl w:ilvl="0" w:tplc="58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F2A7A17"/>
    <w:multiLevelType w:val="hybridMultilevel"/>
    <w:tmpl w:val="74ECE43C"/>
    <w:lvl w:ilvl="0" w:tplc="240A000D">
      <w:start w:val="1"/>
      <w:numFmt w:val="bullet"/>
      <w:lvlText w:val=""/>
      <w:lvlJc w:val="left"/>
      <w:pPr>
        <w:ind w:left="360" w:hanging="360"/>
      </w:pPr>
      <w:rPr>
        <w:rFonts w:ascii="Wingdings" w:hAnsi="Wingdings" w:hint="default"/>
        <w:b w:val="0"/>
        <w:i w:val="0"/>
        <w:sz w:val="20"/>
        <w:szCs w:val="20"/>
      </w:rPr>
    </w:lvl>
    <w:lvl w:ilvl="1" w:tplc="EFECFA0E">
      <w:start w:val="1"/>
      <w:numFmt w:val="decimal"/>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403853C7"/>
    <w:multiLevelType w:val="hybridMultilevel"/>
    <w:tmpl w:val="B154653C"/>
    <w:lvl w:ilvl="0" w:tplc="58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B9700B1"/>
    <w:multiLevelType w:val="hybridMultilevel"/>
    <w:tmpl w:val="54F8FED8"/>
    <w:lvl w:ilvl="0" w:tplc="58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2A0361D"/>
    <w:multiLevelType w:val="hybridMultilevel"/>
    <w:tmpl w:val="73EEE2D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765957344">
    <w:abstractNumId w:val="5"/>
  </w:num>
  <w:num w:numId="2" w16cid:durableId="1375278355">
    <w:abstractNumId w:val="1"/>
  </w:num>
  <w:num w:numId="3" w16cid:durableId="1782412890">
    <w:abstractNumId w:val="7"/>
  </w:num>
  <w:num w:numId="4" w16cid:durableId="1448814699">
    <w:abstractNumId w:val="6"/>
  </w:num>
  <w:num w:numId="5" w16cid:durableId="558371153">
    <w:abstractNumId w:val="3"/>
  </w:num>
  <w:num w:numId="6" w16cid:durableId="1260797338">
    <w:abstractNumId w:val="4"/>
  </w:num>
  <w:num w:numId="7" w16cid:durableId="241137723">
    <w:abstractNumId w:val="2"/>
  </w:num>
  <w:num w:numId="8" w16cid:durableId="53708515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o:colormru v:ext="edit" colors="#c0fcd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D3C"/>
    <w:rsid w:val="00002C8D"/>
    <w:rsid w:val="00006229"/>
    <w:rsid w:val="00006243"/>
    <w:rsid w:val="00011A95"/>
    <w:rsid w:val="00012488"/>
    <w:rsid w:val="00012A0E"/>
    <w:rsid w:val="00012F06"/>
    <w:rsid w:val="00013CA7"/>
    <w:rsid w:val="000147BE"/>
    <w:rsid w:val="00020770"/>
    <w:rsid w:val="00025407"/>
    <w:rsid w:val="000269AA"/>
    <w:rsid w:val="00026E93"/>
    <w:rsid w:val="00034A64"/>
    <w:rsid w:val="000377BF"/>
    <w:rsid w:val="00037D82"/>
    <w:rsid w:val="0004435F"/>
    <w:rsid w:val="0004455B"/>
    <w:rsid w:val="00051884"/>
    <w:rsid w:val="00052F27"/>
    <w:rsid w:val="00052FCE"/>
    <w:rsid w:val="000553AE"/>
    <w:rsid w:val="0005556B"/>
    <w:rsid w:val="00056B06"/>
    <w:rsid w:val="00057ECE"/>
    <w:rsid w:val="00061E4E"/>
    <w:rsid w:val="00062F6D"/>
    <w:rsid w:val="00065D3C"/>
    <w:rsid w:val="00066426"/>
    <w:rsid w:val="0007012E"/>
    <w:rsid w:val="00071467"/>
    <w:rsid w:val="0007538E"/>
    <w:rsid w:val="000756B6"/>
    <w:rsid w:val="00080018"/>
    <w:rsid w:val="000809A1"/>
    <w:rsid w:val="00081B82"/>
    <w:rsid w:val="00082971"/>
    <w:rsid w:val="00083348"/>
    <w:rsid w:val="000833C2"/>
    <w:rsid w:val="000843CF"/>
    <w:rsid w:val="0008660F"/>
    <w:rsid w:val="00086C61"/>
    <w:rsid w:val="000870E3"/>
    <w:rsid w:val="0008710D"/>
    <w:rsid w:val="0009276B"/>
    <w:rsid w:val="00093F1F"/>
    <w:rsid w:val="00095360"/>
    <w:rsid w:val="00097B4C"/>
    <w:rsid w:val="000A21F5"/>
    <w:rsid w:val="000A5F1F"/>
    <w:rsid w:val="000A795E"/>
    <w:rsid w:val="000B20ED"/>
    <w:rsid w:val="000B7A04"/>
    <w:rsid w:val="000C0539"/>
    <w:rsid w:val="000C19E1"/>
    <w:rsid w:val="000C51F3"/>
    <w:rsid w:val="000D06B7"/>
    <w:rsid w:val="000D2F7D"/>
    <w:rsid w:val="000D4CC1"/>
    <w:rsid w:val="000E039B"/>
    <w:rsid w:val="000E41EA"/>
    <w:rsid w:val="000E4FCA"/>
    <w:rsid w:val="000E5400"/>
    <w:rsid w:val="000E59ED"/>
    <w:rsid w:val="000E66A8"/>
    <w:rsid w:val="000E74E4"/>
    <w:rsid w:val="000E772C"/>
    <w:rsid w:val="000F7550"/>
    <w:rsid w:val="000F778C"/>
    <w:rsid w:val="00100439"/>
    <w:rsid w:val="00100CC1"/>
    <w:rsid w:val="00105863"/>
    <w:rsid w:val="001119A1"/>
    <w:rsid w:val="0011538D"/>
    <w:rsid w:val="00115646"/>
    <w:rsid w:val="00121188"/>
    <w:rsid w:val="00121AA9"/>
    <w:rsid w:val="00121D71"/>
    <w:rsid w:val="001241B7"/>
    <w:rsid w:val="00125019"/>
    <w:rsid w:val="00126A66"/>
    <w:rsid w:val="00127C83"/>
    <w:rsid w:val="0013035F"/>
    <w:rsid w:val="00130CA9"/>
    <w:rsid w:val="001325FF"/>
    <w:rsid w:val="00136371"/>
    <w:rsid w:val="00136CF1"/>
    <w:rsid w:val="001370CC"/>
    <w:rsid w:val="001428D5"/>
    <w:rsid w:val="001436BD"/>
    <w:rsid w:val="00144B0C"/>
    <w:rsid w:val="00144DDA"/>
    <w:rsid w:val="001458DA"/>
    <w:rsid w:val="00145AD8"/>
    <w:rsid w:val="00145EE4"/>
    <w:rsid w:val="00145FA6"/>
    <w:rsid w:val="00146F0C"/>
    <w:rsid w:val="0015014E"/>
    <w:rsid w:val="001505D6"/>
    <w:rsid w:val="001507B7"/>
    <w:rsid w:val="00150F86"/>
    <w:rsid w:val="00151D55"/>
    <w:rsid w:val="001526C6"/>
    <w:rsid w:val="00153FBF"/>
    <w:rsid w:val="001604FA"/>
    <w:rsid w:val="00161227"/>
    <w:rsid w:val="00165CAC"/>
    <w:rsid w:val="00167410"/>
    <w:rsid w:val="00167868"/>
    <w:rsid w:val="00170640"/>
    <w:rsid w:val="00173E86"/>
    <w:rsid w:val="00174806"/>
    <w:rsid w:val="00174C9F"/>
    <w:rsid w:val="00174DBF"/>
    <w:rsid w:val="00176CE8"/>
    <w:rsid w:val="0018001F"/>
    <w:rsid w:val="001800D5"/>
    <w:rsid w:val="001815DC"/>
    <w:rsid w:val="00184013"/>
    <w:rsid w:val="0018689F"/>
    <w:rsid w:val="00186956"/>
    <w:rsid w:val="00186BF7"/>
    <w:rsid w:val="001918C2"/>
    <w:rsid w:val="00191999"/>
    <w:rsid w:val="00192041"/>
    <w:rsid w:val="001942D3"/>
    <w:rsid w:val="00195867"/>
    <w:rsid w:val="001A0117"/>
    <w:rsid w:val="001A1B7B"/>
    <w:rsid w:val="001A3D92"/>
    <w:rsid w:val="001B01C6"/>
    <w:rsid w:val="001B0A8C"/>
    <w:rsid w:val="001B3BD2"/>
    <w:rsid w:val="001B5C0E"/>
    <w:rsid w:val="001B68BE"/>
    <w:rsid w:val="001B6DA9"/>
    <w:rsid w:val="001B6F22"/>
    <w:rsid w:val="001C17F1"/>
    <w:rsid w:val="001C2728"/>
    <w:rsid w:val="001C32D8"/>
    <w:rsid w:val="001C7367"/>
    <w:rsid w:val="001D3EA4"/>
    <w:rsid w:val="001D6B5A"/>
    <w:rsid w:val="001E3065"/>
    <w:rsid w:val="001E5FF5"/>
    <w:rsid w:val="001E62CA"/>
    <w:rsid w:val="001E7092"/>
    <w:rsid w:val="001E7BCA"/>
    <w:rsid w:val="001F29C2"/>
    <w:rsid w:val="001F3D40"/>
    <w:rsid w:val="001F549A"/>
    <w:rsid w:val="001F6FE9"/>
    <w:rsid w:val="001F742C"/>
    <w:rsid w:val="001F7AC1"/>
    <w:rsid w:val="0020107C"/>
    <w:rsid w:val="0020135C"/>
    <w:rsid w:val="00201A3A"/>
    <w:rsid w:val="002024AE"/>
    <w:rsid w:val="00205335"/>
    <w:rsid w:val="002062D7"/>
    <w:rsid w:val="002109D9"/>
    <w:rsid w:val="00211A4B"/>
    <w:rsid w:val="00212B94"/>
    <w:rsid w:val="00213CF7"/>
    <w:rsid w:val="00216636"/>
    <w:rsid w:val="00217A57"/>
    <w:rsid w:val="0022089A"/>
    <w:rsid w:val="00220F9C"/>
    <w:rsid w:val="00224138"/>
    <w:rsid w:val="00225F47"/>
    <w:rsid w:val="002304EE"/>
    <w:rsid w:val="00231C99"/>
    <w:rsid w:val="00234431"/>
    <w:rsid w:val="00236825"/>
    <w:rsid w:val="00241ACD"/>
    <w:rsid w:val="00241CF2"/>
    <w:rsid w:val="00243416"/>
    <w:rsid w:val="002439E6"/>
    <w:rsid w:val="002476BA"/>
    <w:rsid w:val="00252309"/>
    <w:rsid w:val="00253C61"/>
    <w:rsid w:val="00253DD8"/>
    <w:rsid w:val="00260816"/>
    <w:rsid w:val="0026148A"/>
    <w:rsid w:val="0026390C"/>
    <w:rsid w:val="00266881"/>
    <w:rsid w:val="002713F6"/>
    <w:rsid w:val="00271AEA"/>
    <w:rsid w:val="00272307"/>
    <w:rsid w:val="00281BB5"/>
    <w:rsid w:val="00282BE9"/>
    <w:rsid w:val="00285B39"/>
    <w:rsid w:val="00287DE2"/>
    <w:rsid w:val="00290171"/>
    <w:rsid w:val="00290CA6"/>
    <w:rsid w:val="00291973"/>
    <w:rsid w:val="002929C9"/>
    <w:rsid w:val="0029437F"/>
    <w:rsid w:val="00294877"/>
    <w:rsid w:val="00294A08"/>
    <w:rsid w:val="00294CCA"/>
    <w:rsid w:val="002A14EA"/>
    <w:rsid w:val="002A2F4D"/>
    <w:rsid w:val="002A3E35"/>
    <w:rsid w:val="002A6AA2"/>
    <w:rsid w:val="002A72CE"/>
    <w:rsid w:val="002B030D"/>
    <w:rsid w:val="002B0320"/>
    <w:rsid w:val="002B0455"/>
    <w:rsid w:val="002B1127"/>
    <w:rsid w:val="002B4860"/>
    <w:rsid w:val="002B4CDF"/>
    <w:rsid w:val="002B676F"/>
    <w:rsid w:val="002B7E1D"/>
    <w:rsid w:val="002C0AED"/>
    <w:rsid w:val="002C1F0C"/>
    <w:rsid w:val="002C385E"/>
    <w:rsid w:val="002C3F98"/>
    <w:rsid w:val="002C4CDF"/>
    <w:rsid w:val="002C5B56"/>
    <w:rsid w:val="002E1374"/>
    <w:rsid w:val="002E3A8A"/>
    <w:rsid w:val="002E3FB6"/>
    <w:rsid w:val="002E4F28"/>
    <w:rsid w:val="002E59BE"/>
    <w:rsid w:val="002E63A0"/>
    <w:rsid w:val="002E654A"/>
    <w:rsid w:val="002F054C"/>
    <w:rsid w:val="002F4C81"/>
    <w:rsid w:val="002F53AF"/>
    <w:rsid w:val="002F6DAE"/>
    <w:rsid w:val="00304A06"/>
    <w:rsid w:val="00304F16"/>
    <w:rsid w:val="00311DFB"/>
    <w:rsid w:val="003144C7"/>
    <w:rsid w:val="00316C0C"/>
    <w:rsid w:val="003218BA"/>
    <w:rsid w:val="003229F2"/>
    <w:rsid w:val="00324F24"/>
    <w:rsid w:val="0032691E"/>
    <w:rsid w:val="00327915"/>
    <w:rsid w:val="00327A02"/>
    <w:rsid w:val="00327D90"/>
    <w:rsid w:val="00331DE0"/>
    <w:rsid w:val="003322AD"/>
    <w:rsid w:val="00333C7A"/>
    <w:rsid w:val="00336AA9"/>
    <w:rsid w:val="00337418"/>
    <w:rsid w:val="00337BC3"/>
    <w:rsid w:val="003410BF"/>
    <w:rsid w:val="003434A6"/>
    <w:rsid w:val="003460E9"/>
    <w:rsid w:val="0035007E"/>
    <w:rsid w:val="003513E7"/>
    <w:rsid w:val="00352637"/>
    <w:rsid w:val="00352832"/>
    <w:rsid w:val="00352C2A"/>
    <w:rsid w:val="00354F6C"/>
    <w:rsid w:val="0036028E"/>
    <w:rsid w:val="00363204"/>
    <w:rsid w:val="00363F0B"/>
    <w:rsid w:val="003653F6"/>
    <w:rsid w:val="003671AE"/>
    <w:rsid w:val="0037213E"/>
    <w:rsid w:val="00372493"/>
    <w:rsid w:val="00372A6C"/>
    <w:rsid w:val="00373973"/>
    <w:rsid w:val="0037511A"/>
    <w:rsid w:val="0037517D"/>
    <w:rsid w:val="00376221"/>
    <w:rsid w:val="0038003A"/>
    <w:rsid w:val="003817C0"/>
    <w:rsid w:val="0038660B"/>
    <w:rsid w:val="00392547"/>
    <w:rsid w:val="00393B0C"/>
    <w:rsid w:val="00395C6A"/>
    <w:rsid w:val="003A152A"/>
    <w:rsid w:val="003A4C7D"/>
    <w:rsid w:val="003A5F95"/>
    <w:rsid w:val="003A65AF"/>
    <w:rsid w:val="003A6AC0"/>
    <w:rsid w:val="003B3AA9"/>
    <w:rsid w:val="003B5EB4"/>
    <w:rsid w:val="003D1168"/>
    <w:rsid w:val="003D2086"/>
    <w:rsid w:val="003D4D35"/>
    <w:rsid w:val="003D516F"/>
    <w:rsid w:val="003D75F4"/>
    <w:rsid w:val="003E164E"/>
    <w:rsid w:val="003E17A1"/>
    <w:rsid w:val="003E2B75"/>
    <w:rsid w:val="003E3B9C"/>
    <w:rsid w:val="003E552E"/>
    <w:rsid w:val="003E6451"/>
    <w:rsid w:val="003E6A89"/>
    <w:rsid w:val="003F0810"/>
    <w:rsid w:val="003F143B"/>
    <w:rsid w:val="003F230A"/>
    <w:rsid w:val="003F4E3B"/>
    <w:rsid w:val="003F5A08"/>
    <w:rsid w:val="003F66A2"/>
    <w:rsid w:val="003F6DAE"/>
    <w:rsid w:val="0040458F"/>
    <w:rsid w:val="00405BFD"/>
    <w:rsid w:val="00406949"/>
    <w:rsid w:val="00406DEE"/>
    <w:rsid w:val="00407D9F"/>
    <w:rsid w:val="00411055"/>
    <w:rsid w:val="00415999"/>
    <w:rsid w:val="00415CA8"/>
    <w:rsid w:val="00416654"/>
    <w:rsid w:val="00420A0F"/>
    <w:rsid w:val="0042125B"/>
    <w:rsid w:val="00424B45"/>
    <w:rsid w:val="00424F15"/>
    <w:rsid w:val="00427A65"/>
    <w:rsid w:val="0043286E"/>
    <w:rsid w:val="00432A00"/>
    <w:rsid w:val="00433D9E"/>
    <w:rsid w:val="00434758"/>
    <w:rsid w:val="004402A1"/>
    <w:rsid w:val="00441898"/>
    <w:rsid w:val="004421FC"/>
    <w:rsid w:val="004453BF"/>
    <w:rsid w:val="00450659"/>
    <w:rsid w:val="00454F86"/>
    <w:rsid w:val="00456B2F"/>
    <w:rsid w:val="004641B9"/>
    <w:rsid w:val="004663A5"/>
    <w:rsid w:val="00471B05"/>
    <w:rsid w:val="004724D8"/>
    <w:rsid w:val="0047574B"/>
    <w:rsid w:val="00480C2D"/>
    <w:rsid w:val="00484560"/>
    <w:rsid w:val="00484697"/>
    <w:rsid w:val="00487FDB"/>
    <w:rsid w:val="0049146F"/>
    <w:rsid w:val="00493C4F"/>
    <w:rsid w:val="004946F9"/>
    <w:rsid w:val="0049503E"/>
    <w:rsid w:val="004A72A7"/>
    <w:rsid w:val="004A7811"/>
    <w:rsid w:val="004A7E1D"/>
    <w:rsid w:val="004B152C"/>
    <w:rsid w:val="004B4FD2"/>
    <w:rsid w:val="004C0EEF"/>
    <w:rsid w:val="004C3562"/>
    <w:rsid w:val="004C440C"/>
    <w:rsid w:val="004C57D9"/>
    <w:rsid w:val="004C6419"/>
    <w:rsid w:val="004C70C5"/>
    <w:rsid w:val="004D172B"/>
    <w:rsid w:val="004D2D3A"/>
    <w:rsid w:val="004D3A26"/>
    <w:rsid w:val="004D595B"/>
    <w:rsid w:val="004E09E4"/>
    <w:rsid w:val="004E181D"/>
    <w:rsid w:val="004E37ED"/>
    <w:rsid w:val="004E3E08"/>
    <w:rsid w:val="004E75FD"/>
    <w:rsid w:val="004F2DC5"/>
    <w:rsid w:val="004F676B"/>
    <w:rsid w:val="00500B35"/>
    <w:rsid w:val="00501CCA"/>
    <w:rsid w:val="00503072"/>
    <w:rsid w:val="0050375E"/>
    <w:rsid w:val="00507350"/>
    <w:rsid w:val="00510C70"/>
    <w:rsid w:val="0051425C"/>
    <w:rsid w:val="00525333"/>
    <w:rsid w:val="00526929"/>
    <w:rsid w:val="00530763"/>
    <w:rsid w:val="00531B6B"/>
    <w:rsid w:val="00537173"/>
    <w:rsid w:val="005420DC"/>
    <w:rsid w:val="005441DA"/>
    <w:rsid w:val="0054442C"/>
    <w:rsid w:val="00550C5A"/>
    <w:rsid w:val="0055519F"/>
    <w:rsid w:val="00556548"/>
    <w:rsid w:val="00556F83"/>
    <w:rsid w:val="00560952"/>
    <w:rsid w:val="00561121"/>
    <w:rsid w:val="0056117D"/>
    <w:rsid w:val="005612AD"/>
    <w:rsid w:val="00561E47"/>
    <w:rsid w:val="0056306D"/>
    <w:rsid w:val="00563C94"/>
    <w:rsid w:val="00563D14"/>
    <w:rsid w:val="00567F91"/>
    <w:rsid w:val="00570AC4"/>
    <w:rsid w:val="00573C47"/>
    <w:rsid w:val="00576EC6"/>
    <w:rsid w:val="0058574A"/>
    <w:rsid w:val="0058704A"/>
    <w:rsid w:val="005909F0"/>
    <w:rsid w:val="00590EA7"/>
    <w:rsid w:val="00592701"/>
    <w:rsid w:val="0059424F"/>
    <w:rsid w:val="00594FB5"/>
    <w:rsid w:val="005959AE"/>
    <w:rsid w:val="005A0C77"/>
    <w:rsid w:val="005A398A"/>
    <w:rsid w:val="005A78B4"/>
    <w:rsid w:val="005B0A32"/>
    <w:rsid w:val="005B2056"/>
    <w:rsid w:val="005B4C38"/>
    <w:rsid w:val="005B4D35"/>
    <w:rsid w:val="005B4F65"/>
    <w:rsid w:val="005B6C12"/>
    <w:rsid w:val="005C1EC6"/>
    <w:rsid w:val="005C6947"/>
    <w:rsid w:val="005C7A25"/>
    <w:rsid w:val="005D09D1"/>
    <w:rsid w:val="005D2A75"/>
    <w:rsid w:val="005D4532"/>
    <w:rsid w:val="005D69F3"/>
    <w:rsid w:val="005E3E04"/>
    <w:rsid w:val="005E6235"/>
    <w:rsid w:val="005E7A2A"/>
    <w:rsid w:val="005E7A4C"/>
    <w:rsid w:val="005F4417"/>
    <w:rsid w:val="005F4BAF"/>
    <w:rsid w:val="00601089"/>
    <w:rsid w:val="006022AB"/>
    <w:rsid w:val="00602A47"/>
    <w:rsid w:val="00604DE3"/>
    <w:rsid w:val="00606506"/>
    <w:rsid w:val="006145BC"/>
    <w:rsid w:val="00614CDF"/>
    <w:rsid w:val="006219C4"/>
    <w:rsid w:val="00621A80"/>
    <w:rsid w:val="00622624"/>
    <w:rsid w:val="0062592F"/>
    <w:rsid w:val="0062679D"/>
    <w:rsid w:val="006323F6"/>
    <w:rsid w:val="00632F02"/>
    <w:rsid w:val="006362F1"/>
    <w:rsid w:val="00637360"/>
    <w:rsid w:val="0064084B"/>
    <w:rsid w:val="00640F7D"/>
    <w:rsid w:val="00641632"/>
    <w:rsid w:val="00641933"/>
    <w:rsid w:val="006419B9"/>
    <w:rsid w:val="00644D42"/>
    <w:rsid w:val="00644E3E"/>
    <w:rsid w:val="006450EB"/>
    <w:rsid w:val="006460DE"/>
    <w:rsid w:val="006501D1"/>
    <w:rsid w:val="00650CB4"/>
    <w:rsid w:val="006518E0"/>
    <w:rsid w:val="00652F53"/>
    <w:rsid w:val="00666947"/>
    <w:rsid w:val="00673A28"/>
    <w:rsid w:val="0067776B"/>
    <w:rsid w:val="0068290E"/>
    <w:rsid w:val="00683AFC"/>
    <w:rsid w:val="006842C4"/>
    <w:rsid w:val="00685924"/>
    <w:rsid w:val="00693CD1"/>
    <w:rsid w:val="00694835"/>
    <w:rsid w:val="00697D0B"/>
    <w:rsid w:val="006A196B"/>
    <w:rsid w:val="006A626E"/>
    <w:rsid w:val="006B00FC"/>
    <w:rsid w:val="006B6380"/>
    <w:rsid w:val="006B7C0B"/>
    <w:rsid w:val="006C13A8"/>
    <w:rsid w:val="006C3E3B"/>
    <w:rsid w:val="006C4AA6"/>
    <w:rsid w:val="006C5F39"/>
    <w:rsid w:val="006C68CB"/>
    <w:rsid w:val="006D0FFC"/>
    <w:rsid w:val="006D4F6D"/>
    <w:rsid w:val="006D5AC3"/>
    <w:rsid w:val="006D612C"/>
    <w:rsid w:val="006D6CF1"/>
    <w:rsid w:val="006D71D7"/>
    <w:rsid w:val="006E0737"/>
    <w:rsid w:val="006E1756"/>
    <w:rsid w:val="006E1811"/>
    <w:rsid w:val="006E2D05"/>
    <w:rsid w:val="006F03FF"/>
    <w:rsid w:val="006F0F1A"/>
    <w:rsid w:val="006F4EFD"/>
    <w:rsid w:val="006F5133"/>
    <w:rsid w:val="00703EDB"/>
    <w:rsid w:val="007044E1"/>
    <w:rsid w:val="00705C4D"/>
    <w:rsid w:val="00707BD4"/>
    <w:rsid w:val="007112C4"/>
    <w:rsid w:val="00713790"/>
    <w:rsid w:val="00713ED9"/>
    <w:rsid w:val="00717118"/>
    <w:rsid w:val="007173E1"/>
    <w:rsid w:val="00717712"/>
    <w:rsid w:val="00717B86"/>
    <w:rsid w:val="00717D90"/>
    <w:rsid w:val="00720A04"/>
    <w:rsid w:val="00723404"/>
    <w:rsid w:val="00724C97"/>
    <w:rsid w:val="00725765"/>
    <w:rsid w:val="00725FD2"/>
    <w:rsid w:val="00733320"/>
    <w:rsid w:val="00734AE6"/>
    <w:rsid w:val="007369F9"/>
    <w:rsid w:val="00742236"/>
    <w:rsid w:val="00742429"/>
    <w:rsid w:val="00743A0B"/>
    <w:rsid w:val="00744EA2"/>
    <w:rsid w:val="00746079"/>
    <w:rsid w:val="00746E61"/>
    <w:rsid w:val="00750647"/>
    <w:rsid w:val="00751B26"/>
    <w:rsid w:val="0075723F"/>
    <w:rsid w:val="00757A9D"/>
    <w:rsid w:val="00761E3B"/>
    <w:rsid w:val="007625EB"/>
    <w:rsid w:val="0076731A"/>
    <w:rsid w:val="00774495"/>
    <w:rsid w:val="00775B69"/>
    <w:rsid w:val="007779CA"/>
    <w:rsid w:val="007835EE"/>
    <w:rsid w:val="00783969"/>
    <w:rsid w:val="00784427"/>
    <w:rsid w:val="0079016C"/>
    <w:rsid w:val="00790518"/>
    <w:rsid w:val="00790B56"/>
    <w:rsid w:val="0079107A"/>
    <w:rsid w:val="00791794"/>
    <w:rsid w:val="00792573"/>
    <w:rsid w:val="00797BAE"/>
    <w:rsid w:val="007A0B86"/>
    <w:rsid w:val="007A2DE8"/>
    <w:rsid w:val="007A35B9"/>
    <w:rsid w:val="007A3F59"/>
    <w:rsid w:val="007A57F8"/>
    <w:rsid w:val="007A5AAC"/>
    <w:rsid w:val="007B2C1F"/>
    <w:rsid w:val="007B3785"/>
    <w:rsid w:val="007B63FF"/>
    <w:rsid w:val="007C0971"/>
    <w:rsid w:val="007C1A28"/>
    <w:rsid w:val="007C3039"/>
    <w:rsid w:val="007E13F2"/>
    <w:rsid w:val="007E624D"/>
    <w:rsid w:val="007E7460"/>
    <w:rsid w:val="007F2036"/>
    <w:rsid w:val="007F2EAB"/>
    <w:rsid w:val="007F3343"/>
    <w:rsid w:val="007F3356"/>
    <w:rsid w:val="007F443D"/>
    <w:rsid w:val="007F4DE7"/>
    <w:rsid w:val="007F6711"/>
    <w:rsid w:val="007F75C8"/>
    <w:rsid w:val="00807A61"/>
    <w:rsid w:val="008161AB"/>
    <w:rsid w:val="00816D6E"/>
    <w:rsid w:val="00817322"/>
    <w:rsid w:val="00817349"/>
    <w:rsid w:val="00820A0A"/>
    <w:rsid w:val="00823B6F"/>
    <w:rsid w:val="00825C9E"/>
    <w:rsid w:val="008266A5"/>
    <w:rsid w:val="00827A8E"/>
    <w:rsid w:val="00827AD4"/>
    <w:rsid w:val="0083079C"/>
    <w:rsid w:val="00831363"/>
    <w:rsid w:val="008322B1"/>
    <w:rsid w:val="00836C18"/>
    <w:rsid w:val="00837CD5"/>
    <w:rsid w:val="00837D76"/>
    <w:rsid w:val="008425BC"/>
    <w:rsid w:val="00844290"/>
    <w:rsid w:val="008447D6"/>
    <w:rsid w:val="00846313"/>
    <w:rsid w:val="00846F85"/>
    <w:rsid w:val="00853AD9"/>
    <w:rsid w:val="00855340"/>
    <w:rsid w:val="008555D9"/>
    <w:rsid w:val="008562F7"/>
    <w:rsid w:val="008600AD"/>
    <w:rsid w:val="0086025B"/>
    <w:rsid w:val="00862C37"/>
    <w:rsid w:val="008631D7"/>
    <w:rsid w:val="00863D29"/>
    <w:rsid w:val="0086401F"/>
    <w:rsid w:val="00865640"/>
    <w:rsid w:val="00867997"/>
    <w:rsid w:val="00867C73"/>
    <w:rsid w:val="00872A4C"/>
    <w:rsid w:val="00873DA5"/>
    <w:rsid w:val="00880696"/>
    <w:rsid w:val="0088440D"/>
    <w:rsid w:val="00884D66"/>
    <w:rsid w:val="008864D9"/>
    <w:rsid w:val="008877FC"/>
    <w:rsid w:val="0089123B"/>
    <w:rsid w:val="00891A5B"/>
    <w:rsid w:val="00892444"/>
    <w:rsid w:val="00892B25"/>
    <w:rsid w:val="00894DED"/>
    <w:rsid w:val="008A00A0"/>
    <w:rsid w:val="008A41EB"/>
    <w:rsid w:val="008A5338"/>
    <w:rsid w:val="008A5BB5"/>
    <w:rsid w:val="008A6A57"/>
    <w:rsid w:val="008A6A87"/>
    <w:rsid w:val="008A7099"/>
    <w:rsid w:val="008A788E"/>
    <w:rsid w:val="008A7C73"/>
    <w:rsid w:val="008B222D"/>
    <w:rsid w:val="008B5F27"/>
    <w:rsid w:val="008B6952"/>
    <w:rsid w:val="008B6C13"/>
    <w:rsid w:val="008C1EDA"/>
    <w:rsid w:val="008C1F64"/>
    <w:rsid w:val="008C4A72"/>
    <w:rsid w:val="008C54A4"/>
    <w:rsid w:val="008C760E"/>
    <w:rsid w:val="008D050B"/>
    <w:rsid w:val="008D5B06"/>
    <w:rsid w:val="008E5288"/>
    <w:rsid w:val="008E559F"/>
    <w:rsid w:val="008E5E3E"/>
    <w:rsid w:val="008E6526"/>
    <w:rsid w:val="008E68F1"/>
    <w:rsid w:val="008F0AEB"/>
    <w:rsid w:val="008F0EFF"/>
    <w:rsid w:val="008F7D7F"/>
    <w:rsid w:val="009020F0"/>
    <w:rsid w:val="00904714"/>
    <w:rsid w:val="0090607B"/>
    <w:rsid w:val="009065C8"/>
    <w:rsid w:val="00907765"/>
    <w:rsid w:val="00912A64"/>
    <w:rsid w:val="0091437D"/>
    <w:rsid w:val="00915B42"/>
    <w:rsid w:val="00920C46"/>
    <w:rsid w:val="00921D1C"/>
    <w:rsid w:val="009229E4"/>
    <w:rsid w:val="00923FCC"/>
    <w:rsid w:val="0092475C"/>
    <w:rsid w:val="009252FD"/>
    <w:rsid w:val="009264D1"/>
    <w:rsid w:val="0093031C"/>
    <w:rsid w:val="00937DFF"/>
    <w:rsid w:val="00940A10"/>
    <w:rsid w:val="0094204A"/>
    <w:rsid w:val="00946336"/>
    <w:rsid w:val="009477CB"/>
    <w:rsid w:val="0095474F"/>
    <w:rsid w:val="00955AE7"/>
    <w:rsid w:val="00955F56"/>
    <w:rsid w:val="009579A2"/>
    <w:rsid w:val="00961A0C"/>
    <w:rsid w:val="00961ADF"/>
    <w:rsid w:val="009623C6"/>
    <w:rsid w:val="00963457"/>
    <w:rsid w:val="0096400B"/>
    <w:rsid w:val="009647C0"/>
    <w:rsid w:val="009657B8"/>
    <w:rsid w:val="009663EE"/>
    <w:rsid w:val="00966D9D"/>
    <w:rsid w:val="0097210B"/>
    <w:rsid w:val="0097595E"/>
    <w:rsid w:val="00975A3B"/>
    <w:rsid w:val="009776ED"/>
    <w:rsid w:val="00982AA6"/>
    <w:rsid w:val="009831CB"/>
    <w:rsid w:val="00983B4E"/>
    <w:rsid w:val="00987D83"/>
    <w:rsid w:val="009913F0"/>
    <w:rsid w:val="00993265"/>
    <w:rsid w:val="00993AE2"/>
    <w:rsid w:val="009966B8"/>
    <w:rsid w:val="009A0E20"/>
    <w:rsid w:val="009A496F"/>
    <w:rsid w:val="009A6275"/>
    <w:rsid w:val="009B0C44"/>
    <w:rsid w:val="009B25E9"/>
    <w:rsid w:val="009B3687"/>
    <w:rsid w:val="009B50DE"/>
    <w:rsid w:val="009B6A61"/>
    <w:rsid w:val="009B7770"/>
    <w:rsid w:val="009C02ED"/>
    <w:rsid w:val="009C0AE0"/>
    <w:rsid w:val="009C17D8"/>
    <w:rsid w:val="009C3310"/>
    <w:rsid w:val="009C4646"/>
    <w:rsid w:val="009C4750"/>
    <w:rsid w:val="009C55B4"/>
    <w:rsid w:val="009C61CC"/>
    <w:rsid w:val="009C67D8"/>
    <w:rsid w:val="009C7A9A"/>
    <w:rsid w:val="009D01BB"/>
    <w:rsid w:val="009D1A78"/>
    <w:rsid w:val="009D2AB7"/>
    <w:rsid w:val="009D3D61"/>
    <w:rsid w:val="009D7FA3"/>
    <w:rsid w:val="009E0763"/>
    <w:rsid w:val="009E3DAF"/>
    <w:rsid w:val="009E3EE0"/>
    <w:rsid w:val="009E6705"/>
    <w:rsid w:val="009E6808"/>
    <w:rsid w:val="009E7A7F"/>
    <w:rsid w:val="009F0653"/>
    <w:rsid w:val="009F156B"/>
    <w:rsid w:val="009F2ED3"/>
    <w:rsid w:val="009F3D33"/>
    <w:rsid w:val="009F5037"/>
    <w:rsid w:val="009F5047"/>
    <w:rsid w:val="009F5926"/>
    <w:rsid w:val="009F603A"/>
    <w:rsid w:val="009F63AA"/>
    <w:rsid w:val="009F7157"/>
    <w:rsid w:val="00A010D5"/>
    <w:rsid w:val="00A06695"/>
    <w:rsid w:val="00A07B7C"/>
    <w:rsid w:val="00A10DA2"/>
    <w:rsid w:val="00A12583"/>
    <w:rsid w:val="00A12FDF"/>
    <w:rsid w:val="00A132DF"/>
    <w:rsid w:val="00A13660"/>
    <w:rsid w:val="00A1385A"/>
    <w:rsid w:val="00A14597"/>
    <w:rsid w:val="00A14B54"/>
    <w:rsid w:val="00A15426"/>
    <w:rsid w:val="00A15838"/>
    <w:rsid w:val="00A165A2"/>
    <w:rsid w:val="00A179AA"/>
    <w:rsid w:val="00A17D50"/>
    <w:rsid w:val="00A201FB"/>
    <w:rsid w:val="00A2086D"/>
    <w:rsid w:val="00A22C83"/>
    <w:rsid w:val="00A23BD3"/>
    <w:rsid w:val="00A31181"/>
    <w:rsid w:val="00A34C67"/>
    <w:rsid w:val="00A35515"/>
    <w:rsid w:val="00A36028"/>
    <w:rsid w:val="00A36719"/>
    <w:rsid w:val="00A37A48"/>
    <w:rsid w:val="00A4184D"/>
    <w:rsid w:val="00A42B72"/>
    <w:rsid w:val="00A439A1"/>
    <w:rsid w:val="00A4659E"/>
    <w:rsid w:val="00A50585"/>
    <w:rsid w:val="00A54FA3"/>
    <w:rsid w:val="00A56A5E"/>
    <w:rsid w:val="00A57ED9"/>
    <w:rsid w:val="00A624EE"/>
    <w:rsid w:val="00A632D5"/>
    <w:rsid w:val="00A64C2C"/>
    <w:rsid w:val="00A65422"/>
    <w:rsid w:val="00A66216"/>
    <w:rsid w:val="00A71272"/>
    <w:rsid w:val="00A71FDB"/>
    <w:rsid w:val="00A73DE4"/>
    <w:rsid w:val="00A7757C"/>
    <w:rsid w:val="00A802B2"/>
    <w:rsid w:val="00A81BC6"/>
    <w:rsid w:val="00A8320B"/>
    <w:rsid w:val="00A91949"/>
    <w:rsid w:val="00A94516"/>
    <w:rsid w:val="00A96004"/>
    <w:rsid w:val="00AA0087"/>
    <w:rsid w:val="00AA35D6"/>
    <w:rsid w:val="00AB158C"/>
    <w:rsid w:val="00AB2522"/>
    <w:rsid w:val="00AB348D"/>
    <w:rsid w:val="00AB3EA9"/>
    <w:rsid w:val="00AB48DD"/>
    <w:rsid w:val="00AB49A5"/>
    <w:rsid w:val="00AB50E2"/>
    <w:rsid w:val="00AB5D4F"/>
    <w:rsid w:val="00AB6AFA"/>
    <w:rsid w:val="00AB77C3"/>
    <w:rsid w:val="00AC168F"/>
    <w:rsid w:val="00AC3C1E"/>
    <w:rsid w:val="00AC41E8"/>
    <w:rsid w:val="00AC6E84"/>
    <w:rsid w:val="00AC76DA"/>
    <w:rsid w:val="00AD32C8"/>
    <w:rsid w:val="00AD608A"/>
    <w:rsid w:val="00AD724A"/>
    <w:rsid w:val="00AE130E"/>
    <w:rsid w:val="00AE1FF7"/>
    <w:rsid w:val="00AE323F"/>
    <w:rsid w:val="00AF28F4"/>
    <w:rsid w:val="00AF4ED3"/>
    <w:rsid w:val="00B00007"/>
    <w:rsid w:val="00B01C00"/>
    <w:rsid w:val="00B025B0"/>
    <w:rsid w:val="00B036B5"/>
    <w:rsid w:val="00B05681"/>
    <w:rsid w:val="00B0682B"/>
    <w:rsid w:val="00B15C13"/>
    <w:rsid w:val="00B2007D"/>
    <w:rsid w:val="00B2260D"/>
    <w:rsid w:val="00B24DD0"/>
    <w:rsid w:val="00B31922"/>
    <w:rsid w:val="00B31D48"/>
    <w:rsid w:val="00B36ECB"/>
    <w:rsid w:val="00B43E70"/>
    <w:rsid w:val="00B44EF9"/>
    <w:rsid w:val="00B459D2"/>
    <w:rsid w:val="00B465AA"/>
    <w:rsid w:val="00B508D9"/>
    <w:rsid w:val="00B5173C"/>
    <w:rsid w:val="00B519AC"/>
    <w:rsid w:val="00B55B21"/>
    <w:rsid w:val="00B57CF6"/>
    <w:rsid w:val="00B57E99"/>
    <w:rsid w:val="00B60632"/>
    <w:rsid w:val="00B63631"/>
    <w:rsid w:val="00B7134D"/>
    <w:rsid w:val="00B75EA0"/>
    <w:rsid w:val="00B7624B"/>
    <w:rsid w:val="00B763B5"/>
    <w:rsid w:val="00B81DA7"/>
    <w:rsid w:val="00B85A3F"/>
    <w:rsid w:val="00B8648A"/>
    <w:rsid w:val="00B91399"/>
    <w:rsid w:val="00BA0987"/>
    <w:rsid w:val="00BA5474"/>
    <w:rsid w:val="00BA5BCA"/>
    <w:rsid w:val="00BA62CA"/>
    <w:rsid w:val="00BA6FAC"/>
    <w:rsid w:val="00BB02A0"/>
    <w:rsid w:val="00BB2833"/>
    <w:rsid w:val="00BB5777"/>
    <w:rsid w:val="00BC240F"/>
    <w:rsid w:val="00BC2720"/>
    <w:rsid w:val="00BC28A9"/>
    <w:rsid w:val="00BC7F3A"/>
    <w:rsid w:val="00BD057A"/>
    <w:rsid w:val="00BD16F7"/>
    <w:rsid w:val="00BD267F"/>
    <w:rsid w:val="00BE1057"/>
    <w:rsid w:val="00BE13C8"/>
    <w:rsid w:val="00BE2950"/>
    <w:rsid w:val="00BE2CEA"/>
    <w:rsid w:val="00BE2D2F"/>
    <w:rsid w:val="00BE2E8C"/>
    <w:rsid w:val="00BE5DBB"/>
    <w:rsid w:val="00BE7A7E"/>
    <w:rsid w:val="00BF00C3"/>
    <w:rsid w:val="00BF449F"/>
    <w:rsid w:val="00BF4E50"/>
    <w:rsid w:val="00BF5D42"/>
    <w:rsid w:val="00BF6021"/>
    <w:rsid w:val="00C00136"/>
    <w:rsid w:val="00C065EB"/>
    <w:rsid w:val="00C11EDF"/>
    <w:rsid w:val="00C14510"/>
    <w:rsid w:val="00C17480"/>
    <w:rsid w:val="00C236AC"/>
    <w:rsid w:val="00C23766"/>
    <w:rsid w:val="00C267A2"/>
    <w:rsid w:val="00C2753A"/>
    <w:rsid w:val="00C337A9"/>
    <w:rsid w:val="00C3634B"/>
    <w:rsid w:val="00C37383"/>
    <w:rsid w:val="00C377FE"/>
    <w:rsid w:val="00C40664"/>
    <w:rsid w:val="00C44719"/>
    <w:rsid w:val="00C452DA"/>
    <w:rsid w:val="00C45653"/>
    <w:rsid w:val="00C46E74"/>
    <w:rsid w:val="00C474B4"/>
    <w:rsid w:val="00C51915"/>
    <w:rsid w:val="00C51B7D"/>
    <w:rsid w:val="00C52430"/>
    <w:rsid w:val="00C53586"/>
    <w:rsid w:val="00C55247"/>
    <w:rsid w:val="00C557A8"/>
    <w:rsid w:val="00C55A68"/>
    <w:rsid w:val="00C5698D"/>
    <w:rsid w:val="00C57ED8"/>
    <w:rsid w:val="00C60017"/>
    <w:rsid w:val="00C632B0"/>
    <w:rsid w:val="00C67F99"/>
    <w:rsid w:val="00C71735"/>
    <w:rsid w:val="00C71B9E"/>
    <w:rsid w:val="00C723FF"/>
    <w:rsid w:val="00C73452"/>
    <w:rsid w:val="00C84000"/>
    <w:rsid w:val="00C84432"/>
    <w:rsid w:val="00C87746"/>
    <w:rsid w:val="00C877E5"/>
    <w:rsid w:val="00C90FF3"/>
    <w:rsid w:val="00C91E7E"/>
    <w:rsid w:val="00C92BBA"/>
    <w:rsid w:val="00C9703A"/>
    <w:rsid w:val="00C97541"/>
    <w:rsid w:val="00CA0928"/>
    <w:rsid w:val="00CA1946"/>
    <w:rsid w:val="00CA1984"/>
    <w:rsid w:val="00CA1A9E"/>
    <w:rsid w:val="00CA4ECE"/>
    <w:rsid w:val="00CA61ED"/>
    <w:rsid w:val="00CA6641"/>
    <w:rsid w:val="00CA7C74"/>
    <w:rsid w:val="00CB00BD"/>
    <w:rsid w:val="00CB28C2"/>
    <w:rsid w:val="00CB2FF7"/>
    <w:rsid w:val="00CB4203"/>
    <w:rsid w:val="00CB462F"/>
    <w:rsid w:val="00CB565C"/>
    <w:rsid w:val="00CB6A06"/>
    <w:rsid w:val="00CC3647"/>
    <w:rsid w:val="00CC41AD"/>
    <w:rsid w:val="00CC4A83"/>
    <w:rsid w:val="00CC4F14"/>
    <w:rsid w:val="00CC6473"/>
    <w:rsid w:val="00CC697E"/>
    <w:rsid w:val="00CC6B88"/>
    <w:rsid w:val="00CC6E4A"/>
    <w:rsid w:val="00CC71C5"/>
    <w:rsid w:val="00CD11C9"/>
    <w:rsid w:val="00CD299A"/>
    <w:rsid w:val="00CD6682"/>
    <w:rsid w:val="00CE1332"/>
    <w:rsid w:val="00CE1BD0"/>
    <w:rsid w:val="00CE2A42"/>
    <w:rsid w:val="00CE5327"/>
    <w:rsid w:val="00CE630E"/>
    <w:rsid w:val="00CE7802"/>
    <w:rsid w:val="00CE7B23"/>
    <w:rsid w:val="00CF4F6F"/>
    <w:rsid w:val="00CF540A"/>
    <w:rsid w:val="00CF59B5"/>
    <w:rsid w:val="00D001CE"/>
    <w:rsid w:val="00D009C4"/>
    <w:rsid w:val="00D00AE7"/>
    <w:rsid w:val="00D01848"/>
    <w:rsid w:val="00D02B08"/>
    <w:rsid w:val="00D03DFF"/>
    <w:rsid w:val="00D12375"/>
    <w:rsid w:val="00D12824"/>
    <w:rsid w:val="00D12F3D"/>
    <w:rsid w:val="00D16055"/>
    <w:rsid w:val="00D20305"/>
    <w:rsid w:val="00D2252B"/>
    <w:rsid w:val="00D23CCC"/>
    <w:rsid w:val="00D24BB0"/>
    <w:rsid w:val="00D257D7"/>
    <w:rsid w:val="00D31A69"/>
    <w:rsid w:val="00D34C58"/>
    <w:rsid w:val="00D37AE3"/>
    <w:rsid w:val="00D41370"/>
    <w:rsid w:val="00D41C71"/>
    <w:rsid w:val="00D42DB8"/>
    <w:rsid w:val="00D42E9D"/>
    <w:rsid w:val="00D430C6"/>
    <w:rsid w:val="00D45EBF"/>
    <w:rsid w:val="00D4749C"/>
    <w:rsid w:val="00D50E74"/>
    <w:rsid w:val="00D5189D"/>
    <w:rsid w:val="00D53234"/>
    <w:rsid w:val="00D552EF"/>
    <w:rsid w:val="00D55402"/>
    <w:rsid w:val="00D5556F"/>
    <w:rsid w:val="00D60001"/>
    <w:rsid w:val="00D64276"/>
    <w:rsid w:val="00D72396"/>
    <w:rsid w:val="00D727BE"/>
    <w:rsid w:val="00D73AA4"/>
    <w:rsid w:val="00D75D41"/>
    <w:rsid w:val="00D77D18"/>
    <w:rsid w:val="00D803A0"/>
    <w:rsid w:val="00D8155E"/>
    <w:rsid w:val="00D82921"/>
    <w:rsid w:val="00D86436"/>
    <w:rsid w:val="00D879B1"/>
    <w:rsid w:val="00D921FC"/>
    <w:rsid w:val="00D93EE0"/>
    <w:rsid w:val="00D97F94"/>
    <w:rsid w:val="00DA2358"/>
    <w:rsid w:val="00DA26C7"/>
    <w:rsid w:val="00DA6D8D"/>
    <w:rsid w:val="00DB343E"/>
    <w:rsid w:val="00DB4696"/>
    <w:rsid w:val="00DB5F3B"/>
    <w:rsid w:val="00DC056D"/>
    <w:rsid w:val="00DC216B"/>
    <w:rsid w:val="00DC3A02"/>
    <w:rsid w:val="00DC527C"/>
    <w:rsid w:val="00DC78D2"/>
    <w:rsid w:val="00DC7B11"/>
    <w:rsid w:val="00DD33BB"/>
    <w:rsid w:val="00DD4C0F"/>
    <w:rsid w:val="00DE213D"/>
    <w:rsid w:val="00DE24C5"/>
    <w:rsid w:val="00DE3330"/>
    <w:rsid w:val="00DE3445"/>
    <w:rsid w:val="00DE3B36"/>
    <w:rsid w:val="00DE687A"/>
    <w:rsid w:val="00DF1189"/>
    <w:rsid w:val="00DF2F89"/>
    <w:rsid w:val="00DF2FC7"/>
    <w:rsid w:val="00DF62D4"/>
    <w:rsid w:val="00E0256B"/>
    <w:rsid w:val="00E04416"/>
    <w:rsid w:val="00E10465"/>
    <w:rsid w:val="00E117E5"/>
    <w:rsid w:val="00E11BF1"/>
    <w:rsid w:val="00E12A23"/>
    <w:rsid w:val="00E14D0D"/>
    <w:rsid w:val="00E150F4"/>
    <w:rsid w:val="00E20025"/>
    <w:rsid w:val="00E20C77"/>
    <w:rsid w:val="00E217F5"/>
    <w:rsid w:val="00E2761A"/>
    <w:rsid w:val="00E309CC"/>
    <w:rsid w:val="00E33A8F"/>
    <w:rsid w:val="00E36A16"/>
    <w:rsid w:val="00E36A5B"/>
    <w:rsid w:val="00E4122F"/>
    <w:rsid w:val="00E42D26"/>
    <w:rsid w:val="00E4430D"/>
    <w:rsid w:val="00E457A5"/>
    <w:rsid w:val="00E46E22"/>
    <w:rsid w:val="00E4749D"/>
    <w:rsid w:val="00E52108"/>
    <w:rsid w:val="00E521AE"/>
    <w:rsid w:val="00E53BB1"/>
    <w:rsid w:val="00E54DD4"/>
    <w:rsid w:val="00E56CC3"/>
    <w:rsid w:val="00E61F25"/>
    <w:rsid w:val="00E6307B"/>
    <w:rsid w:val="00E63DD8"/>
    <w:rsid w:val="00E646DA"/>
    <w:rsid w:val="00E67C79"/>
    <w:rsid w:val="00E7068D"/>
    <w:rsid w:val="00E715F1"/>
    <w:rsid w:val="00E72345"/>
    <w:rsid w:val="00E76AA1"/>
    <w:rsid w:val="00E76DCD"/>
    <w:rsid w:val="00E802A5"/>
    <w:rsid w:val="00E80C51"/>
    <w:rsid w:val="00E81417"/>
    <w:rsid w:val="00E8308B"/>
    <w:rsid w:val="00E83344"/>
    <w:rsid w:val="00E8430D"/>
    <w:rsid w:val="00E92BCC"/>
    <w:rsid w:val="00E93155"/>
    <w:rsid w:val="00E95439"/>
    <w:rsid w:val="00EA323D"/>
    <w:rsid w:val="00EA3CFB"/>
    <w:rsid w:val="00EA4DDD"/>
    <w:rsid w:val="00EA5299"/>
    <w:rsid w:val="00EA6A80"/>
    <w:rsid w:val="00EA7025"/>
    <w:rsid w:val="00EA704F"/>
    <w:rsid w:val="00EB0AA1"/>
    <w:rsid w:val="00EB2B7C"/>
    <w:rsid w:val="00EB39A5"/>
    <w:rsid w:val="00EB432A"/>
    <w:rsid w:val="00EB675B"/>
    <w:rsid w:val="00EB73EF"/>
    <w:rsid w:val="00EC19A4"/>
    <w:rsid w:val="00EC3330"/>
    <w:rsid w:val="00EC3546"/>
    <w:rsid w:val="00EC3764"/>
    <w:rsid w:val="00EC43FF"/>
    <w:rsid w:val="00EC4E69"/>
    <w:rsid w:val="00ED1229"/>
    <w:rsid w:val="00ED3D70"/>
    <w:rsid w:val="00ED6292"/>
    <w:rsid w:val="00ED7877"/>
    <w:rsid w:val="00EE0411"/>
    <w:rsid w:val="00EE0471"/>
    <w:rsid w:val="00EE3BCF"/>
    <w:rsid w:val="00EE414D"/>
    <w:rsid w:val="00EF05D8"/>
    <w:rsid w:val="00EF18A1"/>
    <w:rsid w:val="00EF19D3"/>
    <w:rsid w:val="00EF2BA4"/>
    <w:rsid w:val="00EF6419"/>
    <w:rsid w:val="00EF745E"/>
    <w:rsid w:val="00F017FF"/>
    <w:rsid w:val="00F04360"/>
    <w:rsid w:val="00F05493"/>
    <w:rsid w:val="00F0636B"/>
    <w:rsid w:val="00F064A9"/>
    <w:rsid w:val="00F077BE"/>
    <w:rsid w:val="00F111FA"/>
    <w:rsid w:val="00F12641"/>
    <w:rsid w:val="00F15807"/>
    <w:rsid w:val="00F16224"/>
    <w:rsid w:val="00F162D8"/>
    <w:rsid w:val="00F1725E"/>
    <w:rsid w:val="00F17F36"/>
    <w:rsid w:val="00F220CA"/>
    <w:rsid w:val="00F23DB0"/>
    <w:rsid w:val="00F3101F"/>
    <w:rsid w:val="00F34EB3"/>
    <w:rsid w:val="00F35011"/>
    <w:rsid w:val="00F35716"/>
    <w:rsid w:val="00F35B19"/>
    <w:rsid w:val="00F365F9"/>
    <w:rsid w:val="00F36FCA"/>
    <w:rsid w:val="00F37436"/>
    <w:rsid w:val="00F37AA7"/>
    <w:rsid w:val="00F37C35"/>
    <w:rsid w:val="00F37EA4"/>
    <w:rsid w:val="00F425E8"/>
    <w:rsid w:val="00F4323A"/>
    <w:rsid w:val="00F46358"/>
    <w:rsid w:val="00F46C1D"/>
    <w:rsid w:val="00F514E3"/>
    <w:rsid w:val="00F51651"/>
    <w:rsid w:val="00F53D5D"/>
    <w:rsid w:val="00F55297"/>
    <w:rsid w:val="00F568E3"/>
    <w:rsid w:val="00F57F33"/>
    <w:rsid w:val="00F63C35"/>
    <w:rsid w:val="00F64030"/>
    <w:rsid w:val="00F67E47"/>
    <w:rsid w:val="00F70ADF"/>
    <w:rsid w:val="00F72EE3"/>
    <w:rsid w:val="00F74DFC"/>
    <w:rsid w:val="00F76044"/>
    <w:rsid w:val="00F80C23"/>
    <w:rsid w:val="00F85F66"/>
    <w:rsid w:val="00F8785F"/>
    <w:rsid w:val="00F87AFE"/>
    <w:rsid w:val="00F962FF"/>
    <w:rsid w:val="00F97E69"/>
    <w:rsid w:val="00F97EF9"/>
    <w:rsid w:val="00FA0E4E"/>
    <w:rsid w:val="00FA1C96"/>
    <w:rsid w:val="00FA540B"/>
    <w:rsid w:val="00FA6E40"/>
    <w:rsid w:val="00FA732A"/>
    <w:rsid w:val="00FA76D7"/>
    <w:rsid w:val="00FB07C4"/>
    <w:rsid w:val="00FB19F4"/>
    <w:rsid w:val="00FB2A53"/>
    <w:rsid w:val="00FB49C0"/>
    <w:rsid w:val="00FC3094"/>
    <w:rsid w:val="00FC4CE4"/>
    <w:rsid w:val="00FC6B5A"/>
    <w:rsid w:val="00FC78CB"/>
    <w:rsid w:val="00FD000C"/>
    <w:rsid w:val="00FD3505"/>
    <w:rsid w:val="00FD35C1"/>
    <w:rsid w:val="00FD4CDE"/>
    <w:rsid w:val="00FD5152"/>
    <w:rsid w:val="00FD5B98"/>
    <w:rsid w:val="00FD5C7F"/>
    <w:rsid w:val="00FD7BB7"/>
    <w:rsid w:val="00FE1C38"/>
    <w:rsid w:val="00FF0491"/>
    <w:rsid w:val="00FF21AD"/>
    <w:rsid w:val="00FF27EF"/>
    <w:rsid w:val="00FF28E4"/>
    <w:rsid w:val="00FF3060"/>
    <w:rsid w:val="00FF35BC"/>
    <w:rsid w:val="00FF6963"/>
    <w:rsid w:val="00FF6F35"/>
    <w:rsid w:val="00FF76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0fcd3"/>
    </o:shapedefaults>
    <o:shapelayout v:ext="edit">
      <o:idmap v:ext="edit" data="2"/>
    </o:shapelayout>
  </w:shapeDefaults>
  <w:decimalSymbol w:val=","/>
  <w:listSeparator w:val=";"/>
  <w14:docId w14:val="31FEDC80"/>
  <w15:docId w15:val="{BF032CA4-5824-4DD6-9EEC-06BAC15A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C4750"/>
    <w:pPr>
      <w:suppressAutoHyphens/>
    </w:pPr>
    <w:rPr>
      <w:rFonts w:ascii="Arial" w:eastAsia="Times New Roman" w:hAnsi="Arial"/>
      <w:lang w:eastAsia="ar-SA"/>
    </w:rPr>
  </w:style>
  <w:style w:type="paragraph" w:styleId="Heading1">
    <w:name w:val="heading 1"/>
    <w:basedOn w:val="Normal"/>
    <w:next w:val="Normal"/>
    <w:link w:val="Heading1Char"/>
    <w:uiPriority w:val="9"/>
    <w:qFormat/>
    <w:rsid w:val="00F12641"/>
    <w:pPr>
      <w:keepNext/>
      <w:keepLines/>
      <w:spacing w:before="480"/>
      <w:outlineLvl w:val="0"/>
    </w:pPr>
    <w:rPr>
      <w:rFonts w:ascii="Cambria" w:hAnsi="Cambria"/>
      <w:b/>
      <w:bCs/>
      <w:color w:val="365F91"/>
      <w:sz w:val="28"/>
      <w:szCs w:val="28"/>
      <w:lang w:val="x-none"/>
    </w:rPr>
  </w:style>
  <w:style w:type="paragraph" w:styleId="Heading2">
    <w:name w:val="heading 2"/>
    <w:basedOn w:val="Normal"/>
    <w:next w:val="Normal"/>
    <w:link w:val="Heading2Char"/>
    <w:qFormat/>
    <w:rsid w:val="00724C97"/>
    <w:pPr>
      <w:keepNext/>
      <w:spacing w:before="60" w:after="60"/>
      <w:outlineLvl w:val="1"/>
    </w:pPr>
    <w:rPr>
      <w:b/>
      <w:sz w:val="18"/>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1"/>
    <w:basedOn w:val="Normal"/>
    <w:link w:val="HeaderChar"/>
    <w:uiPriority w:val="99"/>
    <w:unhideWhenUsed/>
    <w:rsid w:val="00065D3C"/>
    <w:pPr>
      <w:tabs>
        <w:tab w:val="center" w:pos="4419"/>
        <w:tab w:val="right" w:pos="8838"/>
      </w:tabs>
    </w:pPr>
  </w:style>
  <w:style w:type="character" w:customStyle="1" w:styleId="HeaderChar">
    <w:name w:val="Header Char"/>
    <w:aliases w:val="Encabezado 1 Char"/>
    <w:basedOn w:val="DefaultParagraphFont"/>
    <w:link w:val="Header"/>
    <w:uiPriority w:val="99"/>
    <w:rsid w:val="00065D3C"/>
  </w:style>
  <w:style w:type="paragraph" w:styleId="Footer">
    <w:name w:val="footer"/>
    <w:basedOn w:val="Normal"/>
    <w:link w:val="FooterChar"/>
    <w:unhideWhenUsed/>
    <w:rsid w:val="00065D3C"/>
    <w:pPr>
      <w:tabs>
        <w:tab w:val="center" w:pos="4419"/>
        <w:tab w:val="right" w:pos="8838"/>
      </w:tabs>
    </w:pPr>
  </w:style>
  <w:style w:type="character" w:customStyle="1" w:styleId="FooterChar">
    <w:name w:val="Footer Char"/>
    <w:basedOn w:val="DefaultParagraphFont"/>
    <w:link w:val="Footer"/>
    <w:rsid w:val="00065D3C"/>
  </w:style>
  <w:style w:type="paragraph" w:styleId="BalloonText">
    <w:name w:val="Balloon Text"/>
    <w:basedOn w:val="Normal"/>
    <w:link w:val="BalloonTextChar"/>
    <w:uiPriority w:val="99"/>
    <w:semiHidden/>
    <w:unhideWhenUsed/>
    <w:rsid w:val="00065D3C"/>
    <w:rPr>
      <w:rFonts w:ascii="Tahoma" w:eastAsia="Calibri" w:hAnsi="Tahoma"/>
      <w:sz w:val="16"/>
      <w:szCs w:val="16"/>
      <w:lang w:val="x-none" w:eastAsia="x-none"/>
    </w:rPr>
  </w:style>
  <w:style w:type="character" w:customStyle="1" w:styleId="BalloonTextChar">
    <w:name w:val="Balloon Text Char"/>
    <w:link w:val="BalloonText"/>
    <w:uiPriority w:val="99"/>
    <w:semiHidden/>
    <w:rsid w:val="00065D3C"/>
    <w:rPr>
      <w:rFonts w:ascii="Tahoma" w:hAnsi="Tahoma" w:cs="Tahoma"/>
      <w:sz w:val="16"/>
      <w:szCs w:val="16"/>
    </w:rPr>
  </w:style>
  <w:style w:type="paragraph" w:styleId="BodyText">
    <w:name w:val="Body Text"/>
    <w:basedOn w:val="Normal"/>
    <w:link w:val="BodyTextChar"/>
    <w:rsid w:val="009C4750"/>
    <w:pPr>
      <w:spacing w:after="120"/>
    </w:pPr>
    <w:rPr>
      <w:lang w:val="x-none"/>
    </w:rPr>
  </w:style>
  <w:style w:type="character" w:customStyle="1" w:styleId="BodyTextChar">
    <w:name w:val="Body Text Char"/>
    <w:link w:val="BodyText"/>
    <w:rsid w:val="009C4750"/>
    <w:rPr>
      <w:rFonts w:ascii="Arial" w:eastAsia="Times New Roman" w:hAnsi="Arial" w:cs="Times New Roman"/>
      <w:sz w:val="20"/>
      <w:szCs w:val="20"/>
      <w:lang w:eastAsia="ar-SA"/>
    </w:rPr>
  </w:style>
  <w:style w:type="paragraph" w:styleId="FootnoteText">
    <w:name w:val="footnote text"/>
    <w:basedOn w:val="Normal"/>
    <w:link w:val="FootnoteTextChar"/>
    <w:rsid w:val="009C4750"/>
    <w:pPr>
      <w:suppressAutoHyphens w:val="0"/>
      <w:jc w:val="both"/>
    </w:pPr>
    <w:rPr>
      <w:rFonts w:ascii="Verdana" w:hAnsi="Verdana"/>
      <w:lang w:val="x-none" w:eastAsia="ja-JP"/>
    </w:rPr>
  </w:style>
  <w:style w:type="character" w:customStyle="1" w:styleId="FootnoteTextChar">
    <w:name w:val="Footnote Text Char"/>
    <w:link w:val="FootnoteText"/>
    <w:rsid w:val="009C4750"/>
    <w:rPr>
      <w:rFonts w:ascii="Verdana" w:eastAsia="Times New Roman" w:hAnsi="Verdana" w:cs="Times New Roman"/>
      <w:sz w:val="20"/>
      <w:szCs w:val="20"/>
      <w:lang w:val="x-none" w:eastAsia="ja-JP"/>
    </w:rPr>
  </w:style>
  <w:style w:type="character" w:styleId="FootnoteReference">
    <w:name w:val="footnote reference"/>
    <w:rsid w:val="009C4750"/>
    <w:rPr>
      <w:vertAlign w:val="superscript"/>
    </w:rPr>
  </w:style>
  <w:style w:type="character" w:customStyle="1" w:styleId="eacep1">
    <w:name w:val="eacep1"/>
    <w:rsid w:val="009C4750"/>
    <w:rPr>
      <w:color w:val="000000"/>
    </w:rPr>
  </w:style>
  <w:style w:type="paragraph" w:styleId="Title">
    <w:name w:val="Title"/>
    <w:basedOn w:val="Normal"/>
    <w:link w:val="TitleChar"/>
    <w:qFormat/>
    <w:rsid w:val="009C4750"/>
    <w:pPr>
      <w:suppressAutoHyphens w:val="0"/>
      <w:jc w:val="center"/>
    </w:pPr>
    <w:rPr>
      <w:rFonts w:ascii="Arial Narrow" w:hAnsi="Arial Narrow"/>
      <w:b/>
      <w:sz w:val="18"/>
      <w:lang w:val="x-none" w:eastAsia="x-none"/>
    </w:rPr>
  </w:style>
  <w:style w:type="character" w:customStyle="1" w:styleId="TitleChar">
    <w:name w:val="Title Char"/>
    <w:link w:val="Title"/>
    <w:rsid w:val="009C4750"/>
    <w:rPr>
      <w:rFonts w:ascii="Arial Narrow" w:eastAsia="Times New Roman" w:hAnsi="Arial Narrow" w:cs="Times New Roman"/>
      <w:b/>
      <w:sz w:val="18"/>
      <w:szCs w:val="20"/>
      <w:lang w:eastAsia="x-none"/>
    </w:rPr>
  </w:style>
  <w:style w:type="character" w:customStyle="1" w:styleId="Heading2Char">
    <w:name w:val="Heading 2 Char"/>
    <w:link w:val="Heading2"/>
    <w:rsid w:val="00724C97"/>
    <w:rPr>
      <w:rFonts w:ascii="Arial" w:eastAsia="Times New Roman" w:hAnsi="Arial" w:cs="Arial"/>
      <w:b/>
      <w:sz w:val="18"/>
      <w:szCs w:val="20"/>
      <w:lang w:eastAsia="ar-SA"/>
    </w:rPr>
  </w:style>
  <w:style w:type="paragraph" w:styleId="ListParagraph">
    <w:name w:val="List Paragraph"/>
    <w:basedOn w:val="Normal"/>
    <w:uiPriority w:val="34"/>
    <w:qFormat/>
    <w:rsid w:val="00724C97"/>
    <w:pPr>
      <w:ind w:left="708"/>
    </w:pPr>
  </w:style>
  <w:style w:type="paragraph" w:styleId="NoSpacing">
    <w:name w:val="No Spacing"/>
    <w:link w:val="NoSpacingChar"/>
    <w:uiPriority w:val="1"/>
    <w:qFormat/>
    <w:rsid w:val="00705C4D"/>
    <w:rPr>
      <w:rFonts w:eastAsia="Times New Roman"/>
    </w:rPr>
  </w:style>
  <w:style w:type="character" w:customStyle="1" w:styleId="NoSpacingChar">
    <w:name w:val="No Spacing Char"/>
    <w:link w:val="NoSpacing"/>
    <w:uiPriority w:val="1"/>
    <w:rsid w:val="00705C4D"/>
    <w:rPr>
      <w:rFonts w:eastAsia="Times New Roman"/>
      <w:lang w:eastAsia="es-CO" w:bidi="ar-SA"/>
    </w:rPr>
  </w:style>
  <w:style w:type="character" w:styleId="PageNumber">
    <w:name w:val="page number"/>
    <w:basedOn w:val="DefaultParagraphFont"/>
    <w:rsid w:val="00705C4D"/>
  </w:style>
  <w:style w:type="paragraph" w:styleId="NormalWeb">
    <w:name w:val="Normal (Web)"/>
    <w:basedOn w:val="Normal"/>
    <w:uiPriority w:val="99"/>
    <w:unhideWhenUsed/>
    <w:rsid w:val="00C5698D"/>
    <w:pPr>
      <w:suppressAutoHyphens w:val="0"/>
      <w:spacing w:before="100" w:beforeAutospacing="1" w:after="100" w:afterAutospacing="1"/>
    </w:pPr>
    <w:rPr>
      <w:rFonts w:ascii="Times New Roman" w:hAnsi="Times New Roman"/>
      <w:sz w:val="24"/>
      <w:szCs w:val="24"/>
      <w:lang w:eastAsia="es-CO"/>
    </w:rPr>
  </w:style>
  <w:style w:type="table" w:styleId="MediumList2">
    <w:name w:val="Medium List 2"/>
    <w:basedOn w:val="TableNormal"/>
    <w:uiPriority w:val="66"/>
    <w:rsid w:val="00C45653"/>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TableGrid">
    <w:name w:val="Table Grid"/>
    <w:basedOn w:val="TableNormal"/>
    <w:uiPriority w:val="59"/>
    <w:rsid w:val="00783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41933"/>
    <w:rPr>
      <w:color w:val="0000FF"/>
      <w:u w:val="single"/>
    </w:rPr>
  </w:style>
  <w:style w:type="character" w:customStyle="1" w:styleId="WW8Num1z0">
    <w:name w:val="WW8Num1z0"/>
    <w:rsid w:val="00594FB5"/>
    <w:rPr>
      <w:b/>
      <w:sz w:val="28"/>
    </w:rPr>
  </w:style>
  <w:style w:type="paragraph" w:customStyle="1" w:styleId="Default">
    <w:name w:val="Default"/>
    <w:link w:val="DefaultCar"/>
    <w:rsid w:val="00253DD8"/>
    <w:pPr>
      <w:autoSpaceDE w:val="0"/>
      <w:autoSpaceDN w:val="0"/>
      <w:adjustRightInd w:val="0"/>
    </w:pPr>
    <w:rPr>
      <w:rFonts w:ascii="Arial" w:eastAsia="Times New Roman" w:hAnsi="Arial" w:cs="Arial"/>
      <w:color w:val="000000"/>
      <w:sz w:val="24"/>
      <w:szCs w:val="24"/>
      <w:lang w:val="es-ES" w:eastAsia="zh-CN"/>
    </w:rPr>
  </w:style>
  <w:style w:type="paragraph" w:styleId="Signature">
    <w:name w:val="Signature"/>
    <w:basedOn w:val="Normal"/>
    <w:link w:val="SignatureChar"/>
    <w:uiPriority w:val="99"/>
    <w:unhideWhenUsed/>
    <w:rsid w:val="00AB48DD"/>
    <w:pPr>
      <w:suppressAutoHyphens w:val="0"/>
      <w:ind w:left="4252"/>
    </w:pPr>
    <w:rPr>
      <w:rFonts w:ascii="Calibri" w:eastAsia="Calibri" w:hAnsi="Calibri"/>
      <w:lang w:val="x-none" w:eastAsia="x-none"/>
    </w:rPr>
  </w:style>
  <w:style w:type="character" w:customStyle="1" w:styleId="SignatureChar">
    <w:name w:val="Signature Char"/>
    <w:link w:val="Signature"/>
    <w:uiPriority w:val="99"/>
    <w:rsid w:val="00AB48DD"/>
    <w:rPr>
      <w:rFonts w:ascii="Calibri" w:eastAsia="Calibri" w:hAnsi="Calibri" w:cs="Times New Roman"/>
    </w:rPr>
  </w:style>
  <w:style w:type="character" w:customStyle="1" w:styleId="Heading1Char">
    <w:name w:val="Heading 1 Char"/>
    <w:link w:val="Heading1"/>
    <w:uiPriority w:val="9"/>
    <w:rsid w:val="00F12641"/>
    <w:rPr>
      <w:rFonts w:ascii="Cambria" w:eastAsia="Times New Roman" w:hAnsi="Cambria" w:cs="Times New Roman"/>
      <w:b/>
      <w:bCs/>
      <w:color w:val="365F91"/>
      <w:sz w:val="28"/>
      <w:szCs w:val="28"/>
      <w:lang w:eastAsia="ar-SA"/>
    </w:rPr>
  </w:style>
  <w:style w:type="paragraph" w:customStyle="1" w:styleId="TtulodeTDC1">
    <w:name w:val="Título de TDC1"/>
    <w:basedOn w:val="Heading1"/>
    <w:next w:val="Normal"/>
    <w:uiPriority w:val="39"/>
    <w:semiHidden/>
    <w:unhideWhenUsed/>
    <w:qFormat/>
    <w:rsid w:val="00F12641"/>
    <w:pPr>
      <w:suppressAutoHyphens w:val="0"/>
      <w:spacing w:line="276" w:lineRule="auto"/>
      <w:outlineLvl w:val="9"/>
    </w:pPr>
    <w:rPr>
      <w:lang w:eastAsia="es-CO"/>
    </w:rPr>
  </w:style>
  <w:style w:type="paragraph" w:styleId="TOC1">
    <w:name w:val="toc 1"/>
    <w:basedOn w:val="Normal"/>
    <w:next w:val="Normal"/>
    <w:autoRedefine/>
    <w:uiPriority w:val="39"/>
    <w:unhideWhenUsed/>
    <w:rsid w:val="00761E3B"/>
    <w:pPr>
      <w:tabs>
        <w:tab w:val="left" w:pos="284"/>
        <w:tab w:val="right" w:leader="dot" w:pos="9639"/>
      </w:tabs>
      <w:spacing w:line="200" w:lineRule="exact"/>
      <w:ind w:left="-284"/>
    </w:pPr>
  </w:style>
  <w:style w:type="character" w:customStyle="1" w:styleId="apple-converted-space">
    <w:name w:val="apple-converted-space"/>
    <w:basedOn w:val="DefaultParagraphFont"/>
    <w:rsid w:val="004E75FD"/>
  </w:style>
  <w:style w:type="paragraph" w:styleId="TOC2">
    <w:name w:val="toc 2"/>
    <w:basedOn w:val="Normal"/>
    <w:next w:val="Normal"/>
    <w:autoRedefine/>
    <w:uiPriority w:val="39"/>
    <w:unhideWhenUsed/>
    <w:rsid w:val="00FE1C38"/>
    <w:pPr>
      <w:tabs>
        <w:tab w:val="left" w:pos="660"/>
        <w:tab w:val="right" w:leader="dot" w:pos="9650"/>
      </w:tabs>
      <w:spacing w:after="100" w:line="360" w:lineRule="auto"/>
    </w:pPr>
  </w:style>
  <w:style w:type="paragraph" w:customStyle="1" w:styleId="Estilo1">
    <w:name w:val="Estilo1"/>
    <w:basedOn w:val="Heading2"/>
    <w:link w:val="Estilo1Car"/>
    <w:qFormat/>
    <w:rsid w:val="00537173"/>
    <w:pPr>
      <w:numPr>
        <w:ilvl w:val="1"/>
        <w:numId w:val="2"/>
      </w:numPr>
    </w:pPr>
    <w:rPr>
      <w:sz w:val="20"/>
    </w:rPr>
  </w:style>
  <w:style w:type="character" w:customStyle="1" w:styleId="Estilo1Car">
    <w:name w:val="Estilo1 Car"/>
    <w:link w:val="Estilo1"/>
    <w:rsid w:val="00537173"/>
    <w:rPr>
      <w:rFonts w:ascii="Arial" w:eastAsia="Times New Roman" w:hAnsi="Arial"/>
      <w:b/>
      <w:lang w:val="x-none" w:eastAsia="ar-SA"/>
    </w:rPr>
  </w:style>
  <w:style w:type="table" w:styleId="MediumList1">
    <w:name w:val="Medium List 1"/>
    <w:basedOn w:val="TableNormal"/>
    <w:uiPriority w:val="65"/>
    <w:rsid w:val="00352C2A"/>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Strong">
    <w:name w:val="Strong"/>
    <w:uiPriority w:val="22"/>
    <w:qFormat/>
    <w:rsid w:val="0096400B"/>
    <w:rPr>
      <w:b/>
      <w:bCs/>
    </w:rPr>
  </w:style>
  <w:style w:type="character" w:customStyle="1" w:styleId="a">
    <w:name w:val="a"/>
    <w:rsid w:val="0043286E"/>
  </w:style>
  <w:style w:type="character" w:customStyle="1" w:styleId="l">
    <w:name w:val="l"/>
    <w:rsid w:val="0043286E"/>
  </w:style>
  <w:style w:type="character" w:styleId="CommentReference">
    <w:name w:val="annotation reference"/>
    <w:uiPriority w:val="99"/>
    <w:semiHidden/>
    <w:unhideWhenUsed/>
    <w:rsid w:val="00F67E47"/>
    <w:rPr>
      <w:sz w:val="16"/>
      <w:szCs w:val="16"/>
    </w:rPr>
  </w:style>
  <w:style w:type="paragraph" w:styleId="CommentText">
    <w:name w:val="annotation text"/>
    <w:basedOn w:val="Normal"/>
    <w:link w:val="CommentTextChar"/>
    <w:uiPriority w:val="99"/>
    <w:semiHidden/>
    <w:unhideWhenUsed/>
    <w:rsid w:val="00F67E47"/>
    <w:rPr>
      <w:lang w:val="x-none"/>
    </w:rPr>
  </w:style>
  <w:style w:type="character" w:customStyle="1" w:styleId="CommentTextChar">
    <w:name w:val="Comment Text Char"/>
    <w:link w:val="CommentText"/>
    <w:uiPriority w:val="99"/>
    <w:semiHidden/>
    <w:rsid w:val="00F67E47"/>
    <w:rPr>
      <w:rFonts w:ascii="Arial" w:eastAsia="Times New Roman" w:hAnsi="Arial"/>
      <w:lang w:eastAsia="ar-SA"/>
    </w:rPr>
  </w:style>
  <w:style w:type="paragraph" w:styleId="CommentSubject">
    <w:name w:val="annotation subject"/>
    <w:basedOn w:val="CommentText"/>
    <w:next w:val="CommentText"/>
    <w:link w:val="CommentSubjectChar"/>
    <w:uiPriority w:val="99"/>
    <w:semiHidden/>
    <w:unhideWhenUsed/>
    <w:rsid w:val="00F67E47"/>
    <w:rPr>
      <w:b/>
      <w:bCs/>
    </w:rPr>
  </w:style>
  <w:style w:type="character" w:customStyle="1" w:styleId="CommentSubjectChar">
    <w:name w:val="Comment Subject Char"/>
    <w:link w:val="CommentSubject"/>
    <w:uiPriority w:val="99"/>
    <w:semiHidden/>
    <w:rsid w:val="00F67E47"/>
    <w:rPr>
      <w:rFonts w:ascii="Arial" w:eastAsia="Times New Roman" w:hAnsi="Arial"/>
      <w:b/>
      <w:bCs/>
      <w:lang w:eastAsia="ar-SA"/>
    </w:rPr>
  </w:style>
  <w:style w:type="paragraph" w:styleId="Revision">
    <w:name w:val="Revision"/>
    <w:hidden/>
    <w:uiPriority w:val="99"/>
    <w:semiHidden/>
    <w:rsid w:val="00F67E47"/>
    <w:rPr>
      <w:rFonts w:ascii="Arial" w:eastAsia="Times New Roman" w:hAnsi="Arial"/>
      <w:lang w:eastAsia="ar-SA"/>
    </w:rPr>
  </w:style>
  <w:style w:type="character" w:customStyle="1" w:styleId="DefaultCar">
    <w:name w:val="Default Car"/>
    <w:link w:val="Default"/>
    <w:rsid w:val="00B15C13"/>
    <w:rPr>
      <w:rFonts w:ascii="Arial" w:eastAsia="Times New Roman" w:hAnsi="Arial" w:cs="Arial"/>
      <w:color w:val="000000"/>
      <w:sz w:val="24"/>
      <w:szCs w:val="24"/>
      <w:lang w:val="es-ES" w:eastAsia="zh-CN"/>
    </w:rPr>
  </w:style>
  <w:style w:type="character" w:styleId="FollowedHyperlink">
    <w:name w:val="FollowedHyperlink"/>
    <w:basedOn w:val="DefaultParagraphFont"/>
    <w:uiPriority w:val="99"/>
    <w:semiHidden/>
    <w:unhideWhenUsed/>
    <w:rsid w:val="00E92BCC"/>
    <w:rPr>
      <w:color w:val="954F72" w:themeColor="followedHyperlink"/>
      <w:u w:val="single"/>
    </w:rPr>
  </w:style>
  <w:style w:type="character" w:customStyle="1" w:styleId="Mencinsinresolver1">
    <w:name w:val="Mención sin resolver1"/>
    <w:basedOn w:val="DefaultParagraphFont"/>
    <w:uiPriority w:val="99"/>
    <w:semiHidden/>
    <w:unhideWhenUsed/>
    <w:rsid w:val="00100CC1"/>
    <w:rPr>
      <w:color w:val="605E5C"/>
      <w:shd w:val="clear" w:color="auto" w:fill="E1DFDD"/>
    </w:rPr>
  </w:style>
  <w:style w:type="table" w:styleId="GridTable4-Accent1">
    <w:name w:val="Grid Table 4 Accent 1"/>
    <w:basedOn w:val="TableNormal"/>
    <w:uiPriority w:val="49"/>
    <w:rsid w:val="000A5F1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UnresolvedMention">
    <w:name w:val="Unresolved Mention"/>
    <w:basedOn w:val="DefaultParagraphFont"/>
    <w:uiPriority w:val="99"/>
    <w:rsid w:val="00327A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20424">
      <w:bodyDiv w:val="1"/>
      <w:marLeft w:val="0"/>
      <w:marRight w:val="0"/>
      <w:marTop w:val="0"/>
      <w:marBottom w:val="0"/>
      <w:divBdr>
        <w:top w:val="none" w:sz="0" w:space="0" w:color="auto"/>
        <w:left w:val="none" w:sz="0" w:space="0" w:color="auto"/>
        <w:bottom w:val="none" w:sz="0" w:space="0" w:color="auto"/>
        <w:right w:val="none" w:sz="0" w:space="0" w:color="auto"/>
      </w:divBdr>
    </w:div>
    <w:div w:id="123352713">
      <w:bodyDiv w:val="1"/>
      <w:marLeft w:val="0"/>
      <w:marRight w:val="0"/>
      <w:marTop w:val="0"/>
      <w:marBottom w:val="0"/>
      <w:divBdr>
        <w:top w:val="none" w:sz="0" w:space="0" w:color="auto"/>
        <w:left w:val="none" w:sz="0" w:space="0" w:color="auto"/>
        <w:bottom w:val="none" w:sz="0" w:space="0" w:color="auto"/>
        <w:right w:val="none" w:sz="0" w:space="0" w:color="auto"/>
      </w:divBdr>
    </w:div>
    <w:div w:id="210503406">
      <w:bodyDiv w:val="1"/>
      <w:marLeft w:val="0"/>
      <w:marRight w:val="0"/>
      <w:marTop w:val="0"/>
      <w:marBottom w:val="0"/>
      <w:divBdr>
        <w:top w:val="none" w:sz="0" w:space="0" w:color="auto"/>
        <w:left w:val="none" w:sz="0" w:space="0" w:color="auto"/>
        <w:bottom w:val="none" w:sz="0" w:space="0" w:color="auto"/>
        <w:right w:val="none" w:sz="0" w:space="0" w:color="auto"/>
      </w:divBdr>
    </w:div>
    <w:div w:id="221411262">
      <w:bodyDiv w:val="1"/>
      <w:marLeft w:val="0"/>
      <w:marRight w:val="0"/>
      <w:marTop w:val="0"/>
      <w:marBottom w:val="0"/>
      <w:divBdr>
        <w:top w:val="none" w:sz="0" w:space="0" w:color="auto"/>
        <w:left w:val="none" w:sz="0" w:space="0" w:color="auto"/>
        <w:bottom w:val="none" w:sz="0" w:space="0" w:color="auto"/>
        <w:right w:val="none" w:sz="0" w:space="0" w:color="auto"/>
      </w:divBdr>
    </w:div>
    <w:div w:id="280259800">
      <w:bodyDiv w:val="1"/>
      <w:marLeft w:val="0"/>
      <w:marRight w:val="0"/>
      <w:marTop w:val="0"/>
      <w:marBottom w:val="0"/>
      <w:divBdr>
        <w:top w:val="none" w:sz="0" w:space="0" w:color="auto"/>
        <w:left w:val="none" w:sz="0" w:space="0" w:color="auto"/>
        <w:bottom w:val="none" w:sz="0" w:space="0" w:color="auto"/>
        <w:right w:val="none" w:sz="0" w:space="0" w:color="auto"/>
      </w:divBdr>
    </w:div>
    <w:div w:id="341515146">
      <w:bodyDiv w:val="1"/>
      <w:marLeft w:val="0"/>
      <w:marRight w:val="0"/>
      <w:marTop w:val="0"/>
      <w:marBottom w:val="0"/>
      <w:divBdr>
        <w:top w:val="none" w:sz="0" w:space="0" w:color="auto"/>
        <w:left w:val="none" w:sz="0" w:space="0" w:color="auto"/>
        <w:bottom w:val="none" w:sz="0" w:space="0" w:color="auto"/>
        <w:right w:val="none" w:sz="0" w:space="0" w:color="auto"/>
      </w:divBdr>
    </w:div>
    <w:div w:id="346292663">
      <w:bodyDiv w:val="1"/>
      <w:marLeft w:val="0"/>
      <w:marRight w:val="0"/>
      <w:marTop w:val="0"/>
      <w:marBottom w:val="0"/>
      <w:divBdr>
        <w:top w:val="none" w:sz="0" w:space="0" w:color="auto"/>
        <w:left w:val="none" w:sz="0" w:space="0" w:color="auto"/>
        <w:bottom w:val="none" w:sz="0" w:space="0" w:color="auto"/>
        <w:right w:val="none" w:sz="0" w:space="0" w:color="auto"/>
      </w:divBdr>
    </w:div>
    <w:div w:id="559052685">
      <w:bodyDiv w:val="1"/>
      <w:marLeft w:val="0"/>
      <w:marRight w:val="0"/>
      <w:marTop w:val="0"/>
      <w:marBottom w:val="0"/>
      <w:divBdr>
        <w:top w:val="none" w:sz="0" w:space="0" w:color="auto"/>
        <w:left w:val="none" w:sz="0" w:space="0" w:color="auto"/>
        <w:bottom w:val="none" w:sz="0" w:space="0" w:color="auto"/>
        <w:right w:val="none" w:sz="0" w:space="0" w:color="auto"/>
      </w:divBdr>
    </w:div>
    <w:div w:id="595594235">
      <w:bodyDiv w:val="1"/>
      <w:marLeft w:val="0"/>
      <w:marRight w:val="0"/>
      <w:marTop w:val="0"/>
      <w:marBottom w:val="0"/>
      <w:divBdr>
        <w:top w:val="none" w:sz="0" w:space="0" w:color="auto"/>
        <w:left w:val="none" w:sz="0" w:space="0" w:color="auto"/>
        <w:bottom w:val="none" w:sz="0" w:space="0" w:color="auto"/>
        <w:right w:val="none" w:sz="0" w:space="0" w:color="auto"/>
      </w:divBdr>
    </w:div>
    <w:div w:id="709956296">
      <w:bodyDiv w:val="1"/>
      <w:marLeft w:val="0"/>
      <w:marRight w:val="0"/>
      <w:marTop w:val="0"/>
      <w:marBottom w:val="0"/>
      <w:divBdr>
        <w:top w:val="none" w:sz="0" w:space="0" w:color="auto"/>
        <w:left w:val="none" w:sz="0" w:space="0" w:color="auto"/>
        <w:bottom w:val="none" w:sz="0" w:space="0" w:color="auto"/>
        <w:right w:val="none" w:sz="0" w:space="0" w:color="auto"/>
      </w:divBdr>
    </w:div>
    <w:div w:id="717778875">
      <w:bodyDiv w:val="1"/>
      <w:marLeft w:val="0"/>
      <w:marRight w:val="0"/>
      <w:marTop w:val="0"/>
      <w:marBottom w:val="0"/>
      <w:divBdr>
        <w:top w:val="none" w:sz="0" w:space="0" w:color="auto"/>
        <w:left w:val="none" w:sz="0" w:space="0" w:color="auto"/>
        <w:bottom w:val="none" w:sz="0" w:space="0" w:color="auto"/>
        <w:right w:val="none" w:sz="0" w:space="0" w:color="auto"/>
      </w:divBdr>
      <w:divsChild>
        <w:div w:id="1179850887">
          <w:marLeft w:val="547"/>
          <w:marRight w:val="0"/>
          <w:marTop w:val="0"/>
          <w:marBottom w:val="0"/>
          <w:divBdr>
            <w:top w:val="none" w:sz="0" w:space="0" w:color="auto"/>
            <w:left w:val="none" w:sz="0" w:space="0" w:color="auto"/>
            <w:bottom w:val="none" w:sz="0" w:space="0" w:color="auto"/>
            <w:right w:val="none" w:sz="0" w:space="0" w:color="auto"/>
          </w:divBdr>
        </w:div>
        <w:div w:id="1265462291">
          <w:marLeft w:val="547"/>
          <w:marRight w:val="0"/>
          <w:marTop w:val="0"/>
          <w:marBottom w:val="0"/>
          <w:divBdr>
            <w:top w:val="none" w:sz="0" w:space="0" w:color="auto"/>
            <w:left w:val="none" w:sz="0" w:space="0" w:color="auto"/>
            <w:bottom w:val="none" w:sz="0" w:space="0" w:color="auto"/>
            <w:right w:val="none" w:sz="0" w:space="0" w:color="auto"/>
          </w:divBdr>
        </w:div>
        <w:div w:id="1276257521">
          <w:marLeft w:val="547"/>
          <w:marRight w:val="0"/>
          <w:marTop w:val="0"/>
          <w:marBottom w:val="0"/>
          <w:divBdr>
            <w:top w:val="none" w:sz="0" w:space="0" w:color="auto"/>
            <w:left w:val="none" w:sz="0" w:space="0" w:color="auto"/>
            <w:bottom w:val="none" w:sz="0" w:space="0" w:color="auto"/>
            <w:right w:val="none" w:sz="0" w:space="0" w:color="auto"/>
          </w:divBdr>
        </w:div>
        <w:div w:id="1923566925">
          <w:marLeft w:val="547"/>
          <w:marRight w:val="0"/>
          <w:marTop w:val="0"/>
          <w:marBottom w:val="0"/>
          <w:divBdr>
            <w:top w:val="none" w:sz="0" w:space="0" w:color="auto"/>
            <w:left w:val="none" w:sz="0" w:space="0" w:color="auto"/>
            <w:bottom w:val="none" w:sz="0" w:space="0" w:color="auto"/>
            <w:right w:val="none" w:sz="0" w:space="0" w:color="auto"/>
          </w:divBdr>
        </w:div>
      </w:divsChild>
    </w:div>
    <w:div w:id="734548324">
      <w:bodyDiv w:val="1"/>
      <w:marLeft w:val="0"/>
      <w:marRight w:val="0"/>
      <w:marTop w:val="0"/>
      <w:marBottom w:val="0"/>
      <w:divBdr>
        <w:top w:val="none" w:sz="0" w:space="0" w:color="auto"/>
        <w:left w:val="none" w:sz="0" w:space="0" w:color="auto"/>
        <w:bottom w:val="none" w:sz="0" w:space="0" w:color="auto"/>
        <w:right w:val="none" w:sz="0" w:space="0" w:color="auto"/>
      </w:divBdr>
    </w:div>
    <w:div w:id="737702389">
      <w:bodyDiv w:val="1"/>
      <w:marLeft w:val="0"/>
      <w:marRight w:val="0"/>
      <w:marTop w:val="0"/>
      <w:marBottom w:val="0"/>
      <w:divBdr>
        <w:top w:val="none" w:sz="0" w:space="0" w:color="auto"/>
        <w:left w:val="none" w:sz="0" w:space="0" w:color="auto"/>
        <w:bottom w:val="none" w:sz="0" w:space="0" w:color="auto"/>
        <w:right w:val="none" w:sz="0" w:space="0" w:color="auto"/>
      </w:divBdr>
    </w:div>
    <w:div w:id="799080532">
      <w:bodyDiv w:val="1"/>
      <w:marLeft w:val="0"/>
      <w:marRight w:val="0"/>
      <w:marTop w:val="0"/>
      <w:marBottom w:val="0"/>
      <w:divBdr>
        <w:top w:val="none" w:sz="0" w:space="0" w:color="auto"/>
        <w:left w:val="none" w:sz="0" w:space="0" w:color="auto"/>
        <w:bottom w:val="none" w:sz="0" w:space="0" w:color="auto"/>
        <w:right w:val="none" w:sz="0" w:space="0" w:color="auto"/>
      </w:divBdr>
    </w:div>
    <w:div w:id="816188091">
      <w:bodyDiv w:val="1"/>
      <w:marLeft w:val="0"/>
      <w:marRight w:val="0"/>
      <w:marTop w:val="0"/>
      <w:marBottom w:val="0"/>
      <w:divBdr>
        <w:top w:val="none" w:sz="0" w:space="0" w:color="auto"/>
        <w:left w:val="none" w:sz="0" w:space="0" w:color="auto"/>
        <w:bottom w:val="none" w:sz="0" w:space="0" w:color="auto"/>
        <w:right w:val="none" w:sz="0" w:space="0" w:color="auto"/>
      </w:divBdr>
    </w:div>
    <w:div w:id="878737056">
      <w:bodyDiv w:val="1"/>
      <w:marLeft w:val="0"/>
      <w:marRight w:val="0"/>
      <w:marTop w:val="0"/>
      <w:marBottom w:val="0"/>
      <w:divBdr>
        <w:top w:val="none" w:sz="0" w:space="0" w:color="auto"/>
        <w:left w:val="none" w:sz="0" w:space="0" w:color="auto"/>
        <w:bottom w:val="none" w:sz="0" w:space="0" w:color="auto"/>
        <w:right w:val="none" w:sz="0" w:space="0" w:color="auto"/>
      </w:divBdr>
    </w:div>
    <w:div w:id="994186177">
      <w:bodyDiv w:val="1"/>
      <w:marLeft w:val="0"/>
      <w:marRight w:val="0"/>
      <w:marTop w:val="0"/>
      <w:marBottom w:val="0"/>
      <w:divBdr>
        <w:top w:val="none" w:sz="0" w:space="0" w:color="auto"/>
        <w:left w:val="none" w:sz="0" w:space="0" w:color="auto"/>
        <w:bottom w:val="none" w:sz="0" w:space="0" w:color="auto"/>
        <w:right w:val="none" w:sz="0" w:space="0" w:color="auto"/>
      </w:divBdr>
      <w:divsChild>
        <w:div w:id="654067009">
          <w:marLeft w:val="274"/>
          <w:marRight w:val="0"/>
          <w:marTop w:val="0"/>
          <w:marBottom w:val="0"/>
          <w:divBdr>
            <w:top w:val="none" w:sz="0" w:space="0" w:color="auto"/>
            <w:left w:val="none" w:sz="0" w:space="0" w:color="auto"/>
            <w:bottom w:val="none" w:sz="0" w:space="0" w:color="auto"/>
            <w:right w:val="none" w:sz="0" w:space="0" w:color="auto"/>
          </w:divBdr>
        </w:div>
        <w:div w:id="911041414">
          <w:marLeft w:val="274"/>
          <w:marRight w:val="0"/>
          <w:marTop w:val="0"/>
          <w:marBottom w:val="0"/>
          <w:divBdr>
            <w:top w:val="none" w:sz="0" w:space="0" w:color="auto"/>
            <w:left w:val="none" w:sz="0" w:space="0" w:color="auto"/>
            <w:bottom w:val="none" w:sz="0" w:space="0" w:color="auto"/>
            <w:right w:val="none" w:sz="0" w:space="0" w:color="auto"/>
          </w:divBdr>
        </w:div>
        <w:div w:id="1032146912">
          <w:marLeft w:val="274"/>
          <w:marRight w:val="0"/>
          <w:marTop w:val="0"/>
          <w:marBottom w:val="0"/>
          <w:divBdr>
            <w:top w:val="none" w:sz="0" w:space="0" w:color="auto"/>
            <w:left w:val="none" w:sz="0" w:space="0" w:color="auto"/>
            <w:bottom w:val="none" w:sz="0" w:space="0" w:color="auto"/>
            <w:right w:val="none" w:sz="0" w:space="0" w:color="auto"/>
          </w:divBdr>
        </w:div>
        <w:div w:id="1570267539">
          <w:marLeft w:val="274"/>
          <w:marRight w:val="0"/>
          <w:marTop w:val="0"/>
          <w:marBottom w:val="0"/>
          <w:divBdr>
            <w:top w:val="none" w:sz="0" w:space="0" w:color="auto"/>
            <w:left w:val="none" w:sz="0" w:space="0" w:color="auto"/>
            <w:bottom w:val="none" w:sz="0" w:space="0" w:color="auto"/>
            <w:right w:val="none" w:sz="0" w:space="0" w:color="auto"/>
          </w:divBdr>
        </w:div>
        <w:div w:id="1960526918">
          <w:marLeft w:val="274"/>
          <w:marRight w:val="0"/>
          <w:marTop w:val="0"/>
          <w:marBottom w:val="0"/>
          <w:divBdr>
            <w:top w:val="none" w:sz="0" w:space="0" w:color="auto"/>
            <w:left w:val="none" w:sz="0" w:space="0" w:color="auto"/>
            <w:bottom w:val="none" w:sz="0" w:space="0" w:color="auto"/>
            <w:right w:val="none" w:sz="0" w:space="0" w:color="auto"/>
          </w:divBdr>
        </w:div>
      </w:divsChild>
    </w:div>
    <w:div w:id="1088429642">
      <w:bodyDiv w:val="1"/>
      <w:marLeft w:val="0"/>
      <w:marRight w:val="0"/>
      <w:marTop w:val="0"/>
      <w:marBottom w:val="0"/>
      <w:divBdr>
        <w:top w:val="none" w:sz="0" w:space="0" w:color="auto"/>
        <w:left w:val="none" w:sz="0" w:space="0" w:color="auto"/>
        <w:bottom w:val="none" w:sz="0" w:space="0" w:color="auto"/>
        <w:right w:val="none" w:sz="0" w:space="0" w:color="auto"/>
      </w:divBdr>
    </w:div>
    <w:div w:id="1191801854">
      <w:bodyDiv w:val="1"/>
      <w:marLeft w:val="0"/>
      <w:marRight w:val="0"/>
      <w:marTop w:val="0"/>
      <w:marBottom w:val="0"/>
      <w:divBdr>
        <w:top w:val="none" w:sz="0" w:space="0" w:color="auto"/>
        <w:left w:val="none" w:sz="0" w:space="0" w:color="auto"/>
        <w:bottom w:val="none" w:sz="0" w:space="0" w:color="auto"/>
        <w:right w:val="none" w:sz="0" w:space="0" w:color="auto"/>
      </w:divBdr>
    </w:div>
    <w:div w:id="1269393856">
      <w:bodyDiv w:val="1"/>
      <w:marLeft w:val="0"/>
      <w:marRight w:val="0"/>
      <w:marTop w:val="0"/>
      <w:marBottom w:val="0"/>
      <w:divBdr>
        <w:top w:val="none" w:sz="0" w:space="0" w:color="auto"/>
        <w:left w:val="none" w:sz="0" w:space="0" w:color="auto"/>
        <w:bottom w:val="none" w:sz="0" w:space="0" w:color="auto"/>
        <w:right w:val="none" w:sz="0" w:space="0" w:color="auto"/>
      </w:divBdr>
    </w:div>
    <w:div w:id="1298024648">
      <w:bodyDiv w:val="1"/>
      <w:marLeft w:val="0"/>
      <w:marRight w:val="0"/>
      <w:marTop w:val="0"/>
      <w:marBottom w:val="0"/>
      <w:divBdr>
        <w:top w:val="none" w:sz="0" w:space="0" w:color="auto"/>
        <w:left w:val="none" w:sz="0" w:space="0" w:color="auto"/>
        <w:bottom w:val="none" w:sz="0" w:space="0" w:color="auto"/>
        <w:right w:val="none" w:sz="0" w:space="0" w:color="auto"/>
      </w:divBdr>
    </w:div>
    <w:div w:id="1495141978">
      <w:bodyDiv w:val="1"/>
      <w:marLeft w:val="0"/>
      <w:marRight w:val="0"/>
      <w:marTop w:val="0"/>
      <w:marBottom w:val="0"/>
      <w:divBdr>
        <w:top w:val="none" w:sz="0" w:space="0" w:color="auto"/>
        <w:left w:val="none" w:sz="0" w:space="0" w:color="auto"/>
        <w:bottom w:val="none" w:sz="0" w:space="0" w:color="auto"/>
        <w:right w:val="none" w:sz="0" w:space="0" w:color="auto"/>
      </w:divBdr>
    </w:div>
    <w:div w:id="1534423257">
      <w:bodyDiv w:val="1"/>
      <w:marLeft w:val="0"/>
      <w:marRight w:val="0"/>
      <w:marTop w:val="0"/>
      <w:marBottom w:val="0"/>
      <w:divBdr>
        <w:top w:val="none" w:sz="0" w:space="0" w:color="auto"/>
        <w:left w:val="none" w:sz="0" w:space="0" w:color="auto"/>
        <w:bottom w:val="none" w:sz="0" w:space="0" w:color="auto"/>
        <w:right w:val="none" w:sz="0" w:space="0" w:color="auto"/>
      </w:divBdr>
      <w:divsChild>
        <w:div w:id="2069913465">
          <w:marLeft w:val="547"/>
          <w:marRight w:val="0"/>
          <w:marTop w:val="0"/>
          <w:marBottom w:val="0"/>
          <w:divBdr>
            <w:top w:val="none" w:sz="0" w:space="0" w:color="auto"/>
            <w:left w:val="none" w:sz="0" w:space="0" w:color="auto"/>
            <w:bottom w:val="none" w:sz="0" w:space="0" w:color="auto"/>
            <w:right w:val="none" w:sz="0" w:space="0" w:color="auto"/>
          </w:divBdr>
        </w:div>
      </w:divsChild>
    </w:div>
    <w:div w:id="1542936569">
      <w:bodyDiv w:val="1"/>
      <w:marLeft w:val="0"/>
      <w:marRight w:val="0"/>
      <w:marTop w:val="0"/>
      <w:marBottom w:val="0"/>
      <w:divBdr>
        <w:top w:val="none" w:sz="0" w:space="0" w:color="auto"/>
        <w:left w:val="none" w:sz="0" w:space="0" w:color="auto"/>
        <w:bottom w:val="none" w:sz="0" w:space="0" w:color="auto"/>
        <w:right w:val="none" w:sz="0" w:space="0" w:color="auto"/>
      </w:divBdr>
    </w:div>
    <w:div w:id="1629779028">
      <w:bodyDiv w:val="1"/>
      <w:marLeft w:val="0"/>
      <w:marRight w:val="0"/>
      <w:marTop w:val="0"/>
      <w:marBottom w:val="0"/>
      <w:divBdr>
        <w:top w:val="none" w:sz="0" w:space="0" w:color="auto"/>
        <w:left w:val="none" w:sz="0" w:space="0" w:color="auto"/>
        <w:bottom w:val="none" w:sz="0" w:space="0" w:color="auto"/>
        <w:right w:val="none" w:sz="0" w:space="0" w:color="auto"/>
      </w:divBdr>
    </w:div>
    <w:div w:id="1846094742">
      <w:bodyDiv w:val="1"/>
      <w:marLeft w:val="0"/>
      <w:marRight w:val="0"/>
      <w:marTop w:val="0"/>
      <w:marBottom w:val="0"/>
      <w:divBdr>
        <w:top w:val="none" w:sz="0" w:space="0" w:color="auto"/>
        <w:left w:val="none" w:sz="0" w:space="0" w:color="auto"/>
        <w:bottom w:val="none" w:sz="0" w:space="0" w:color="auto"/>
        <w:right w:val="none" w:sz="0" w:space="0" w:color="auto"/>
      </w:divBdr>
    </w:div>
    <w:div w:id="1896311906">
      <w:bodyDiv w:val="1"/>
      <w:marLeft w:val="0"/>
      <w:marRight w:val="0"/>
      <w:marTop w:val="0"/>
      <w:marBottom w:val="0"/>
      <w:divBdr>
        <w:top w:val="none" w:sz="0" w:space="0" w:color="auto"/>
        <w:left w:val="none" w:sz="0" w:space="0" w:color="auto"/>
        <w:bottom w:val="none" w:sz="0" w:space="0" w:color="auto"/>
        <w:right w:val="none" w:sz="0" w:space="0" w:color="auto"/>
      </w:divBdr>
    </w:div>
    <w:div w:id="1972595026">
      <w:bodyDiv w:val="1"/>
      <w:marLeft w:val="0"/>
      <w:marRight w:val="0"/>
      <w:marTop w:val="0"/>
      <w:marBottom w:val="0"/>
      <w:divBdr>
        <w:top w:val="none" w:sz="0" w:space="0" w:color="auto"/>
        <w:left w:val="none" w:sz="0" w:space="0" w:color="auto"/>
        <w:bottom w:val="none" w:sz="0" w:space="0" w:color="auto"/>
        <w:right w:val="none" w:sz="0" w:space="0" w:color="auto"/>
      </w:divBdr>
    </w:div>
    <w:div w:id="1984963022">
      <w:bodyDiv w:val="1"/>
      <w:marLeft w:val="0"/>
      <w:marRight w:val="0"/>
      <w:marTop w:val="0"/>
      <w:marBottom w:val="0"/>
      <w:divBdr>
        <w:top w:val="none" w:sz="0" w:space="0" w:color="auto"/>
        <w:left w:val="none" w:sz="0" w:space="0" w:color="auto"/>
        <w:bottom w:val="none" w:sz="0" w:space="0" w:color="auto"/>
        <w:right w:val="none" w:sz="0" w:space="0" w:color="auto"/>
      </w:divBdr>
    </w:div>
    <w:div w:id="1986356544">
      <w:bodyDiv w:val="1"/>
      <w:marLeft w:val="0"/>
      <w:marRight w:val="0"/>
      <w:marTop w:val="0"/>
      <w:marBottom w:val="0"/>
      <w:divBdr>
        <w:top w:val="none" w:sz="0" w:space="0" w:color="auto"/>
        <w:left w:val="none" w:sz="0" w:space="0" w:color="auto"/>
        <w:bottom w:val="none" w:sz="0" w:space="0" w:color="auto"/>
        <w:right w:val="none" w:sz="0" w:space="0" w:color="auto"/>
      </w:divBdr>
    </w:div>
    <w:div w:id="1986471837">
      <w:bodyDiv w:val="1"/>
      <w:marLeft w:val="0"/>
      <w:marRight w:val="0"/>
      <w:marTop w:val="0"/>
      <w:marBottom w:val="0"/>
      <w:divBdr>
        <w:top w:val="none" w:sz="0" w:space="0" w:color="auto"/>
        <w:left w:val="none" w:sz="0" w:space="0" w:color="auto"/>
        <w:bottom w:val="none" w:sz="0" w:space="0" w:color="auto"/>
        <w:right w:val="none" w:sz="0" w:space="0" w:color="auto"/>
      </w:divBdr>
    </w:div>
    <w:div w:id="2060475012">
      <w:bodyDiv w:val="1"/>
      <w:marLeft w:val="0"/>
      <w:marRight w:val="0"/>
      <w:marTop w:val="0"/>
      <w:marBottom w:val="0"/>
      <w:divBdr>
        <w:top w:val="none" w:sz="0" w:space="0" w:color="auto"/>
        <w:left w:val="none" w:sz="0" w:space="0" w:color="auto"/>
        <w:bottom w:val="none" w:sz="0" w:space="0" w:color="auto"/>
        <w:right w:val="none" w:sz="0" w:space="0" w:color="auto"/>
      </w:divBdr>
    </w:div>
    <w:div w:id="210475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32" Type="http://schemas.openxmlformats.org/officeDocument/2006/relationships/image" Target="media/image2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2.pn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mintic.gov.co/arquitecturati/630/w3-article-9468.html%20a%20las%204:2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8FC7B-EC34-42C7-AE19-FCAC9501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1720</TotalTime>
  <Pages>15</Pages>
  <Words>3775</Words>
  <Characters>21522</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25247</CharactersWithSpaces>
  <SharedDoc>false</SharedDoc>
  <HLinks>
    <vt:vector size="360" baseType="variant">
      <vt:variant>
        <vt:i4>1179745</vt:i4>
      </vt:variant>
      <vt:variant>
        <vt:i4>318</vt:i4>
      </vt:variant>
      <vt:variant>
        <vt:i4>0</vt:i4>
      </vt:variant>
      <vt:variant>
        <vt:i4>5</vt:i4>
      </vt:variant>
      <vt:variant>
        <vt:lpwstr>http://192.168.1.27/intranet/sisgestion/destino/SIG-MC-001_128249038820160204032105pm.pdf</vt:lpwstr>
      </vt:variant>
      <vt:variant>
        <vt:lpwstr/>
      </vt:variant>
      <vt:variant>
        <vt:i4>5308475</vt:i4>
      </vt:variant>
      <vt:variant>
        <vt:i4>315</vt:i4>
      </vt:variant>
      <vt:variant>
        <vt:i4>0</vt:i4>
      </vt:variant>
      <vt:variant>
        <vt:i4>5</vt:i4>
      </vt:variant>
      <vt:variant>
        <vt:lpwstr>http://www.alcaldiabogota.gov.co/sisjur/normas/Norma1.jsp?i=50958</vt:lpwstr>
      </vt:variant>
      <vt:variant>
        <vt:lpwstr>0</vt:lpwstr>
      </vt:variant>
      <vt:variant>
        <vt:i4>5898323</vt:i4>
      </vt:variant>
      <vt:variant>
        <vt:i4>312</vt:i4>
      </vt:variant>
      <vt:variant>
        <vt:i4>0</vt:i4>
      </vt:variant>
      <vt:variant>
        <vt:i4>5</vt:i4>
      </vt:variant>
      <vt:variant>
        <vt:lpwstr>http://192.168.1.27/intranet/sisgestion/</vt:lpwstr>
      </vt:variant>
      <vt:variant>
        <vt:lpwstr/>
      </vt:variant>
      <vt:variant>
        <vt:i4>589914</vt:i4>
      </vt:variant>
      <vt:variant>
        <vt:i4>309</vt:i4>
      </vt:variant>
      <vt:variant>
        <vt:i4>0</vt:i4>
      </vt:variant>
      <vt:variant>
        <vt:i4>5</vt:i4>
      </vt:variant>
      <vt:variant>
        <vt:lpwstr>https://es.wikipedia.org/wiki/Protocolo_de_Internet</vt:lpwstr>
      </vt:variant>
      <vt:variant>
        <vt:lpwstr/>
      </vt:variant>
      <vt:variant>
        <vt:i4>1638527</vt:i4>
      </vt:variant>
      <vt:variant>
        <vt:i4>306</vt:i4>
      </vt:variant>
      <vt:variant>
        <vt:i4>0</vt:i4>
      </vt:variant>
      <vt:variant>
        <vt:i4>5</vt:i4>
      </vt:variant>
      <vt:variant>
        <vt:lpwstr>https://es.wikipedia.org/wiki/Red_inform%C3%A1tica</vt:lpwstr>
      </vt:variant>
      <vt:variant>
        <vt:lpwstr/>
      </vt:variant>
      <vt:variant>
        <vt:i4>8257577</vt:i4>
      </vt:variant>
      <vt:variant>
        <vt:i4>303</vt:i4>
      </vt:variant>
      <vt:variant>
        <vt:i4>0</vt:i4>
      </vt:variant>
      <vt:variant>
        <vt:i4>5</vt:i4>
      </vt:variant>
      <vt:variant>
        <vt:lpwstr>http://www.gobiernoenlinea.gov.co/</vt:lpwstr>
      </vt:variant>
      <vt:variant>
        <vt:lpwstr/>
      </vt:variant>
      <vt:variant>
        <vt:i4>7667773</vt:i4>
      </vt:variant>
      <vt:variant>
        <vt:i4>294</vt:i4>
      </vt:variant>
      <vt:variant>
        <vt:i4>0</vt:i4>
      </vt:variant>
      <vt:variant>
        <vt:i4>5</vt:i4>
      </vt:variant>
      <vt:variant>
        <vt:lpwstr>http://www.umv.gov.co/</vt:lpwstr>
      </vt:variant>
      <vt:variant>
        <vt:lpwstr/>
      </vt:variant>
      <vt:variant>
        <vt:i4>7667773</vt:i4>
      </vt:variant>
      <vt:variant>
        <vt:i4>285</vt:i4>
      </vt:variant>
      <vt:variant>
        <vt:i4>0</vt:i4>
      </vt:variant>
      <vt:variant>
        <vt:i4>5</vt:i4>
      </vt:variant>
      <vt:variant>
        <vt:lpwstr>http://www.umv.gov.co/</vt:lpwstr>
      </vt:variant>
      <vt:variant>
        <vt:lpwstr/>
      </vt:variant>
      <vt:variant>
        <vt:i4>7667773</vt:i4>
      </vt:variant>
      <vt:variant>
        <vt:i4>282</vt:i4>
      </vt:variant>
      <vt:variant>
        <vt:i4>0</vt:i4>
      </vt:variant>
      <vt:variant>
        <vt:i4>5</vt:i4>
      </vt:variant>
      <vt:variant>
        <vt:lpwstr>http://www.umv.gov.co/</vt:lpwstr>
      </vt:variant>
      <vt:variant>
        <vt:lpwstr/>
      </vt:variant>
      <vt:variant>
        <vt:i4>1507414</vt:i4>
      </vt:variant>
      <vt:variant>
        <vt:i4>279</vt:i4>
      </vt:variant>
      <vt:variant>
        <vt:i4>0</vt:i4>
      </vt:variant>
      <vt:variant>
        <vt:i4>5</vt:i4>
      </vt:variant>
      <vt:variant>
        <vt:lpwstr>http://192.168.1.27/intranet/sisgestion/index.php</vt:lpwstr>
      </vt:variant>
      <vt:variant>
        <vt:lpwstr/>
      </vt:variant>
      <vt:variant>
        <vt:i4>1441799</vt:i4>
      </vt:variant>
      <vt:variant>
        <vt:i4>276</vt:i4>
      </vt:variant>
      <vt:variant>
        <vt:i4>0</vt:i4>
      </vt:variant>
      <vt:variant>
        <vt:i4>5</vt:i4>
      </vt:variant>
      <vt:variant>
        <vt:lpwstr>https://es.wikipedia.org/wiki/Especial:FuentesDeLibros/8434480239</vt:lpwstr>
      </vt:variant>
      <vt:variant>
        <vt:lpwstr/>
      </vt:variant>
      <vt:variant>
        <vt:i4>4653179</vt:i4>
      </vt:variant>
      <vt:variant>
        <vt:i4>273</vt:i4>
      </vt:variant>
      <vt:variant>
        <vt:i4>0</vt:i4>
      </vt:variant>
      <vt:variant>
        <vt:i4>5</vt:i4>
      </vt:variant>
      <vt:variant>
        <vt:lpwstr>http://buscon.rae.es/draeI/SrvltObtenerHtml?origen=RAE&amp;LEMA=tipificar&amp;SUPIND=0&amp;CAREXT=10000&amp;NEDIC=No</vt:lpwstr>
      </vt:variant>
      <vt:variant>
        <vt:lpwstr>0_1</vt:lpwstr>
      </vt:variant>
      <vt:variant>
        <vt:i4>1703992</vt:i4>
      </vt:variant>
      <vt:variant>
        <vt:i4>266</vt:i4>
      </vt:variant>
      <vt:variant>
        <vt:i4>0</vt:i4>
      </vt:variant>
      <vt:variant>
        <vt:i4>5</vt:i4>
      </vt:variant>
      <vt:variant>
        <vt:lpwstr/>
      </vt:variant>
      <vt:variant>
        <vt:lpwstr>_Toc444019900</vt:lpwstr>
      </vt:variant>
      <vt:variant>
        <vt:i4>1245241</vt:i4>
      </vt:variant>
      <vt:variant>
        <vt:i4>260</vt:i4>
      </vt:variant>
      <vt:variant>
        <vt:i4>0</vt:i4>
      </vt:variant>
      <vt:variant>
        <vt:i4>5</vt:i4>
      </vt:variant>
      <vt:variant>
        <vt:lpwstr/>
      </vt:variant>
      <vt:variant>
        <vt:lpwstr>_Toc444019899</vt:lpwstr>
      </vt:variant>
      <vt:variant>
        <vt:i4>1245241</vt:i4>
      </vt:variant>
      <vt:variant>
        <vt:i4>254</vt:i4>
      </vt:variant>
      <vt:variant>
        <vt:i4>0</vt:i4>
      </vt:variant>
      <vt:variant>
        <vt:i4>5</vt:i4>
      </vt:variant>
      <vt:variant>
        <vt:lpwstr/>
      </vt:variant>
      <vt:variant>
        <vt:lpwstr>_Toc444019898</vt:lpwstr>
      </vt:variant>
      <vt:variant>
        <vt:i4>1245241</vt:i4>
      </vt:variant>
      <vt:variant>
        <vt:i4>248</vt:i4>
      </vt:variant>
      <vt:variant>
        <vt:i4>0</vt:i4>
      </vt:variant>
      <vt:variant>
        <vt:i4>5</vt:i4>
      </vt:variant>
      <vt:variant>
        <vt:lpwstr/>
      </vt:variant>
      <vt:variant>
        <vt:lpwstr>_Toc444019897</vt:lpwstr>
      </vt:variant>
      <vt:variant>
        <vt:i4>1245241</vt:i4>
      </vt:variant>
      <vt:variant>
        <vt:i4>242</vt:i4>
      </vt:variant>
      <vt:variant>
        <vt:i4>0</vt:i4>
      </vt:variant>
      <vt:variant>
        <vt:i4>5</vt:i4>
      </vt:variant>
      <vt:variant>
        <vt:lpwstr/>
      </vt:variant>
      <vt:variant>
        <vt:lpwstr>_Toc444019896</vt:lpwstr>
      </vt:variant>
      <vt:variant>
        <vt:i4>1245241</vt:i4>
      </vt:variant>
      <vt:variant>
        <vt:i4>236</vt:i4>
      </vt:variant>
      <vt:variant>
        <vt:i4>0</vt:i4>
      </vt:variant>
      <vt:variant>
        <vt:i4>5</vt:i4>
      </vt:variant>
      <vt:variant>
        <vt:lpwstr/>
      </vt:variant>
      <vt:variant>
        <vt:lpwstr>_Toc444019894</vt:lpwstr>
      </vt:variant>
      <vt:variant>
        <vt:i4>1245241</vt:i4>
      </vt:variant>
      <vt:variant>
        <vt:i4>230</vt:i4>
      </vt:variant>
      <vt:variant>
        <vt:i4>0</vt:i4>
      </vt:variant>
      <vt:variant>
        <vt:i4>5</vt:i4>
      </vt:variant>
      <vt:variant>
        <vt:lpwstr/>
      </vt:variant>
      <vt:variant>
        <vt:lpwstr>_Toc444019893</vt:lpwstr>
      </vt:variant>
      <vt:variant>
        <vt:i4>1245241</vt:i4>
      </vt:variant>
      <vt:variant>
        <vt:i4>224</vt:i4>
      </vt:variant>
      <vt:variant>
        <vt:i4>0</vt:i4>
      </vt:variant>
      <vt:variant>
        <vt:i4>5</vt:i4>
      </vt:variant>
      <vt:variant>
        <vt:lpwstr/>
      </vt:variant>
      <vt:variant>
        <vt:lpwstr>_Toc444019892</vt:lpwstr>
      </vt:variant>
      <vt:variant>
        <vt:i4>1245241</vt:i4>
      </vt:variant>
      <vt:variant>
        <vt:i4>218</vt:i4>
      </vt:variant>
      <vt:variant>
        <vt:i4>0</vt:i4>
      </vt:variant>
      <vt:variant>
        <vt:i4>5</vt:i4>
      </vt:variant>
      <vt:variant>
        <vt:lpwstr/>
      </vt:variant>
      <vt:variant>
        <vt:lpwstr>_Toc444019891</vt:lpwstr>
      </vt:variant>
      <vt:variant>
        <vt:i4>1245241</vt:i4>
      </vt:variant>
      <vt:variant>
        <vt:i4>212</vt:i4>
      </vt:variant>
      <vt:variant>
        <vt:i4>0</vt:i4>
      </vt:variant>
      <vt:variant>
        <vt:i4>5</vt:i4>
      </vt:variant>
      <vt:variant>
        <vt:lpwstr/>
      </vt:variant>
      <vt:variant>
        <vt:lpwstr>_Toc444019890</vt:lpwstr>
      </vt:variant>
      <vt:variant>
        <vt:i4>1179705</vt:i4>
      </vt:variant>
      <vt:variant>
        <vt:i4>206</vt:i4>
      </vt:variant>
      <vt:variant>
        <vt:i4>0</vt:i4>
      </vt:variant>
      <vt:variant>
        <vt:i4>5</vt:i4>
      </vt:variant>
      <vt:variant>
        <vt:lpwstr/>
      </vt:variant>
      <vt:variant>
        <vt:lpwstr>_Toc444019889</vt:lpwstr>
      </vt:variant>
      <vt:variant>
        <vt:i4>1179705</vt:i4>
      </vt:variant>
      <vt:variant>
        <vt:i4>200</vt:i4>
      </vt:variant>
      <vt:variant>
        <vt:i4>0</vt:i4>
      </vt:variant>
      <vt:variant>
        <vt:i4>5</vt:i4>
      </vt:variant>
      <vt:variant>
        <vt:lpwstr/>
      </vt:variant>
      <vt:variant>
        <vt:lpwstr>_Toc444019888</vt:lpwstr>
      </vt:variant>
      <vt:variant>
        <vt:i4>1179705</vt:i4>
      </vt:variant>
      <vt:variant>
        <vt:i4>194</vt:i4>
      </vt:variant>
      <vt:variant>
        <vt:i4>0</vt:i4>
      </vt:variant>
      <vt:variant>
        <vt:i4>5</vt:i4>
      </vt:variant>
      <vt:variant>
        <vt:lpwstr/>
      </vt:variant>
      <vt:variant>
        <vt:lpwstr>_Toc444019887</vt:lpwstr>
      </vt:variant>
      <vt:variant>
        <vt:i4>1179705</vt:i4>
      </vt:variant>
      <vt:variant>
        <vt:i4>188</vt:i4>
      </vt:variant>
      <vt:variant>
        <vt:i4>0</vt:i4>
      </vt:variant>
      <vt:variant>
        <vt:i4>5</vt:i4>
      </vt:variant>
      <vt:variant>
        <vt:lpwstr/>
      </vt:variant>
      <vt:variant>
        <vt:lpwstr>_Toc444019886</vt:lpwstr>
      </vt:variant>
      <vt:variant>
        <vt:i4>1179705</vt:i4>
      </vt:variant>
      <vt:variant>
        <vt:i4>182</vt:i4>
      </vt:variant>
      <vt:variant>
        <vt:i4>0</vt:i4>
      </vt:variant>
      <vt:variant>
        <vt:i4>5</vt:i4>
      </vt:variant>
      <vt:variant>
        <vt:lpwstr/>
      </vt:variant>
      <vt:variant>
        <vt:lpwstr>_Toc444019885</vt:lpwstr>
      </vt:variant>
      <vt:variant>
        <vt:i4>1179705</vt:i4>
      </vt:variant>
      <vt:variant>
        <vt:i4>176</vt:i4>
      </vt:variant>
      <vt:variant>
        <vt:i4>0</vt:i4>
      </vt:variant>
      <vt:variant>
        <vt:i4>5</vt:i4>
      </vt:variant>
      <vt:variant>
        <vt:lpwstr/>
      </vt:variant>
      <vt:variant>
        <vt:lpwstr>_Toc444019884</vt:lpwstr>
      </vt:variant>
      <vt:variant>
        <vt:i4>1179705</vt:i4>
      </vt:variant>
      <vt:variant>
        <vt:i4>170</vt:i4>
      </vt:variant>
      <vt:variant>
        <vt:i4>0</vt:i4>
      </vt:variant>
      <vt:variant>
        <vt:i4>5</vt:i4>
      </vt:variant>
      <vt:variant>
        <vt:lpwstr/>
      </vt:variant>
      <vt:variant>
        <vt:lpwstr>_Toc444019883</vt:lpwstr>
      </vt:variant>
      <vt:variant>
        <vt:i4>1179705</vt:i4>
      </vt:variant>
      <vt:variant>
        <vt:i4>164</vt:i4>
      </vt:variant>
      <vt:variant>
        <vt:i4>0</vt:i4>
      </vt:variant>
      <vt:variant>
        <vt:i4>5</vt:i4>
      </vt:variant>
      <vt:variant>
        <vt:lpwstr/>
      </vt:variant>
      <vt:variant>
        <vt:lpwstr>_Toc444019882</vt:lpwstr>
      </vt:variant>
      <vt:variant>
        <vt:i4>1179705</vt:i4>
      </vt:variant>
      <vt:variant>
        <vt:i4>158</vt:i4>
      </vt:variant>
      <vt:variant>
        <vt:i4>0</vt:i4>
      </vt:variant>
      <vt:variant>
        <vt:i4>5</vt:i4>
      </vt:variant>
      <vt:variant>
        <vt:lpwstr/>
      </vt:variant>
      <vt:variant>
        <vt:lpwstr>_Toc444019881</vt:lpwstr>
      </vt:variant>
      <vt:variant>
        <vt:i4>1179705</vt:i4>
      </vt:variant>
      <vt:variant>
        <vt:i4>152</vt:i4>
      </vt:variant>
      <vt:variant>
        <vt:i4>0</vt:i4>
      </vt:variant>
      <vt:variant>
        <vt:i4>5</vt:i4>
      </vt:variant>
      <vt:variant>
        <vt:lpwstr/>
      </vt:variant>
      <vt:variant>
        <vt:lpwstr>_Toc444019880</vt:lpwstr>
      </vt:variant>
      <vt:variant>
        <vt:i4>1900601</vt:i4>
      </vt:variant>
      <vt:variant>
        <vt:i4>146</vt:i4>
      </vt:variant>
      <vt:variant>
        <vt:i4>0</vt:i4>
      </vt:variant>
      <vt:variant>
        <vt:i4>5</vt:i4>
      </vt:variant>
      <vt:variant>
        <vt:lpwstr/>
      </vt:variant>
      <vt:variant>
        <vt:lpwstr>_Toc444019879</vt:lpwstr>
      </vt:variant>
      <vt:variant>
        <vt:i4>1900601</vt:i4>
      </vt:variant>
      <vt:variant>
        <vt:i4>140</vt:i4>
      </vt:variant>
      <vt:variant>
        <vt:i4>0</vt:i4>
      </vt:variant>
      <vt:variant>
        <vt:i4>5</vt:i4>
      </vt:variant>
      <vt:variant>
        <vt:lpwstr/>
      </vt:variant>
      <vt:variant>
        <vt:lpwstr>_Toc444019878</vt:lpwstr>
      </vt:variant>
      <vt:variant>
        <vt:i4>1900601</vt:i4>
      </vt:variant>
      <vt:variant>
        <vt:i4>134</vt:i4>
      </vt:variant>
      <vt:variant>
        <vt:i4>0</vt:i4>
      </vt:variant>
      <vt:variant>
        <vt:i4>5</vt:i4>
      </vt:variant>
      <vt:variant>
        <vt:lpwstr/>
      </vt:variant>
      <vt:variant>
        <vt:lpwstr>_Toc444019877</vt:lpwstr>
      </vt:variant>
      <vt:variant>
        <vt:i4>1900601</vt:i4>
      </vt:variant>
      <vt:variant>
        <vt:i4>128</vt:i4>
      </vt:variant>
      <vt:variant>
        <vt:i4>0</vt:i4>
      </vt:variant>
      <vt:variant>
        <vt:i4>5</vt:i4>
      </vt:variant>
      <vt:variant>
        <vt:lpwstr/>
      </vt:variant>
      <vt:variant>
        <vt:lpwstr>_Toc444019876</vt:lpwstr>
      </vt:variant>
      <vt:variant>
        <vt:i4>1900601</vt:i4>
      </vt:variant>
      <vt:variant>
        <vt:i4>122</vt:i4>
      </vt:variant>
      <vt:variant>
        <vt:i4>0</vt:i4>
      </vt:variant>
      <vt:variant>
        <vt:i4>5</vt:i4>
      </vt:variant>
      <vt:variant>
        <vt:lpwstr/>
      </vt:variant>
      <vt:variant>
        <vt:lpwstr>_Toc444019875</vt:lpwstr>
      </vt:variant>
      <vt:variant>
        <vt:i4>1900601</vt:i4>
      </vt:variant>
      <vt:variant>
        <vt:i4>116</vt:i4>
      </vt:variant>
      <vt:variant>
        <vt:i4>0</vt:i4>
      </vt:variant>
      <vt:variant>
        <vt:i4>5</vt:i4>
      </vt:variant>
      <vt:variant>
        <vt:lpwstr/>
      </vt:variant>
      <vt:variant>
        <vt:lpwstr>_Toc444019874</vt:lpwstr>
      </vt:variant>
      <vt:variant>
        <vt:i4>1900601</vt:i4>
      </vt:variant>
      <vt:variant>
        <vt:i4>110</vt:i4>
      </vt:variant>
      <vt:variant>
        <vt:i4>0</vt:i4>
      </vt:variant>
      <vt:variant>
        <vt:i4>5</vt:i4>
      </vt:variant>
      <vt:variant>
        <vt:lpwstr/>
      </vt:variant>
      <vt:variant>
        <vt:lpwstr>_Toc444019873</vt:lpwstr>
      </vt:variant>
      <vt:variant>
        <vt:i4>1900601</vt:i4>
      </vt:variant>
      <vt:variant>
        <vt:i4>104</vt:i4>
      </vt:variant>
      <vt:variant>
        <vt:i4>0</vt:i4>
      </vt:variant>
      <vt:variant>
        <vt:i4>5</vt:i4>
      </vt:variant>
      <vt:variant>
        <vt:lpwstr/>
      </vt:variant>
      <vt:variant>
        <vt:lpwstr>_Toc444019872</vt:lpwstr>
      </vt:variant>
      <vt:variant>
        <vt:i4>1900601</vt:i4>
      </vt:variant>
      <vt:variant>
        <vt:i4>98</vt:i4>
      </vt:variant>
      <vt:variant>
        <vt:i4>0</vt:i4>
      </vt:variant>
      <vt:variant>
        <vt:i4>5</vt:i4>
      </vt:variant>
      <vt:variant>
        <vt:lpwstr/>
      </vt:variant>
      <vt:variant>
        <vt:lpwstr>_Toc444019871</vt:lpwstr>
      </vt:variant>
      <vt:variant>
        <vt:i4>1835065</vt:i4>
      </vt:variant>
      <vt:variant>
        <vt:i4>92</vt:i4>
      </vt:variant>
      <vt:variant>
        <vt:i4>0</vt:i4>
      </vt:variant>
      <vt:variant>
        <vt:i4>5</vt:i4>
      </vt:variant>
      <vt:variant>
        <vt:lpwstr/>
      </vt:variant>
      <vt:variant>
        <vt:lpwstr>_Toc444019869</vt:lpwstr>
      </vt:variant>
      <vt:variant>
        <vt:i4>1835065</vt:i4>
      </vt:variant>
      <vt:variant>
        <vt:i4>86</vt:i4>
      </vt:variant>
      <vt:variant>
        <vt:i4>0</vt:i4>
      </vt:variant>
      <vt:variant>
        <vt:i4>5</vt:i4>
      </vt:variant>
      <vt:variant>
        <vt:lpwstr/>
      </vt:variant>
      <vt:variant>
        <vt:lpwstr>_Toc444019868</vt:lpwstr>
      </vt:variant>
      <vt:variant>
        <vt:i4>1835065</vt:i4>
      </vt:variant>
      <vt:variant>
        <vt:i4>80</vt:i4>
      </vt:variant>
      <vt:variant>
        <vt:i4>0</vt:i4>
      </vt:variant>
      <vt:variant>
        <vt:i4>5</vt:i4>
      </vt:variant>
      <vt:variant>
        <vt:lpwstr/>
      </vt:variant>
      <vt:variant>
        <vt:lpwstr>_Toc444019867</vt:lpwstr>
      </vt:variant>
      <vt:variant>
        <vt:i4>1835065</vt:i4>
      </vt:variant>
      <vt:variant>
        <vt:i4>74</vt:i4>
      </vt:variant>
      <vt:variant>
        <vt:i4>0</vt:i4>
      </vt:variant>
      <vt:variant>
        <vt:i4>5</vt:i4>
      </vt:variant>
      <vt:variant>
        <vt:lpwstr/>
      </vt:variant>
      <vt:variant>
        <vt:lpwstr>_Toc444019866</vt:lpwstr>
      </vt:variant>
      <vt:variant>
        <vt:i4>1835065</vt:i4>
      </vt:variant>
      <vt:variant>
        <vt:i4>68</vt:i4>
      </vt:variant>
      <vt:variant>
        <vt:i4>0</vt:i4>
      </vt:variant>
      <vt:variant>
        <vt:i4>5</vt:i4>
      </vt:variant>
      <vt:variant>
        <vt:lpwstr/>
      </vt:variant>
      <vt:variant>
        <vt:lpwstr>_Toc444019865</vt:lpwstr>
      </vt:variant>
      <vt:variant>
        <vt:i4>1835065</vt:i4>
      </vt:variant>
      <vt:variant>
        <vt:i4>62</vt:i4>
      </vt:variant>
      <vt:variant>
        <vt:i4>0</vt:i4>
      </vt:variant>
      <vt:variant>
        <vt:i4>5</vt:i4>
      </vt:variant>
      <vt:variant>
        <vt:lpwstr/>
      </vt:variant>
      <vt:variant>
        <vt:lpwstr>_Toc444019864</vt:lpwstr>
      </vt:variant>
      <vt:variant>
        <vt:i4>1835065</vt:i4>
      </vt:variant>
      <vt:variant>
        <vt:i4>56</vt:i4>
      </vt:variant>
      <vt:variant>
        <vt:i4>0</vt:i4>
      </vt:variant>
      <vt:variant>
        <vt:i4>5</vt:i4>
      </vt:variant>
      <vt:variant>
        <vt:lpwstr/>
      </vt:variant>
      <vt:variant>
        <vt:lpwstr>_Toc444019863</vt:lpwstr>
      </vt:variant>
      <vt:variant>
        <vt:i4>1835065</vt:i4>
      </vt:variant>
      <vt:variant>
        <vt:i4>50</vt:i4>
      </vt:variant>
      <vt:variant>
        <vt:i4>0</vt:i4>
      </vt:variant>
      <vt:variant>
        <vt:i4>5</vt:i4>
      </vt:variant>
      <vt:variant>
        <vt:lpwstr/>
      </vt:variant>
      <vt:variant>
        <vt:lpwstr>_Toc444019862</vt:lpwstr>
      </vt:variant>
      <vt:variant>
        <vt:i4>1835065</vt:i4>
      </vt:variant>
      <vt:variant>
        <vt:i4>44</vt:i4>
      </vt:variant>
      <vt:variant>
        <vt:i4>0</vt:i4>
      </vt:variant>
      <vt:variant>
        <vt:i4>5</vt:i4>
      </vt:variant>
      <vt:variant>
        <vt:lpwstr/>
      </vt:variant>
      <vt:variant>
        <vt:lpwstr>_Toc444019861</vt:lpwstr>
      </vt:variant>
      <vt:variant>
        <vt:i4>1835065</vt:i4>
      </vt:variant>
      <vt:variant>
        <vt:i4>38</vt:i4>
      </vt:variant>
      <vt:variant>
        <vt:i4>0</vt:i4>
      </vt:variant>
      <vt:variant>
        <vt:i4>5</vt:i4>
      </vt:variant>
      <vt:variant>
        <vt:lpwstr/>
      </vt:variant>
      <vt:variant>
        <vt:lpwstr>_Toc444019860</vt:lpwstr>
      </vt:variant>
      <vt:variant>
        <vt:i4>2031673</vt:i4>
      </vt:variant>
      <vt:variant>
        <vt:i4>32</vt:i4>
      </vt:variant>
      <vt:variant>
        <vt:i4>0</vt:i4>
      </vt:variant>
      <vt:variant>
        <vt:i4>5</vt:i4>
      </vt:variant>
      <vt:variant>
        <vt:lpwstr/>
      </vt:variant>
      <vt:variant>
        <vt:lpwstr>_Toc444019859</vt:lpwstr>
      </vt:variant>
      <vt:variant>
        <vt:i4>2031673</vt:i4>
      </vt:variant>
      <vt:variant>
        <vt:i4>26</vt:i4>
      </vt:variant>
      <vt:variant>
        <vt:i4>0</vt:i4>
      </vt:variant>
      <vt:variant>
        <vt:i4>5</vt:i4>
      </vt:variant>
      <vt:variant>
        <vt:lpwstr/>
      </vt:variant>
      <vt:variant>
        <vt:lpwstr>_Toc444019858</vt:lpwstr>
      </vt:variant>
      <vt:variant>
        <vt:i4>2031673</vt:i4>
      </vt:variant>
      <vt:variant>
        <vt:i4>20</vt:i4>
      </vt:variant>
      <vt:variant>
        <vt:i4>0</vt:i4>
      </vt:variant>
      <vt:variant>
        <vt:i4>5</vt:i4>
      </vt:variant>
      <vt:variant>
        <vt:lpwstr/>
      </vt:variant>
      <vt:variant>
        <vt:lpwstr>_Toc444019857</vt:lpwstr>
      </vt:variant>
      <vt:variant>
        <vt:i4>2031673</vt:i4>
      </vt:variant>
      <vt:variant>
        <vt:i4>14</vt:i4>
      </vt:variant>
      <vt:variant>
        <vt:i4>0</vt:i4>
      </vt:variant>
      <vt:variant>
        <vt:i4>5</vt:i4>
      </vt:variant>
      <vt:variant>
        <vt:lpwstr/>
      </vt:variant>
      <vt:variant>
        <vt:lpwstr>_Toc444019856</vt:lpwstr>
      </vt:variant>
      <vt:variant>
        <vt:i4>2031673</vt:i4>
      </vt:variant>
      <vt:variant>
        <vt:i4>8</vt:i4>
      </vt:variant>
      <vt:variant>
        <vt:i4>0</vt:i4>
      </vt:variant>
      <vt:variant>
        <vt:i4>5</vt:i4>
      </vt:variant>
      <vt:variant>
        <vt:lpwstr/>
      </vt:variant>
      <vt:variant>
        <vt:lpwstr>_Toc444019855</vt:lpwstr>
      </vt:variant>
      <vt:variant>
        <vt:i4>2031673</vt:i4>
      </vt:variant>
      <vt:variant>
        <vt:i4>2</vt:i4>
      </vt:variant>
      <vt:variant>
        <vt:i4>0</vt:i4>
      </vt:variant>
      <vt:variant>
        <vt:i4>5</vt:i4>
      </vt:variant>
      <vt:variant>
        <vt:lpwstr/>
      </vt:variant>
      <vt:variant>
        <vt:lpwstr>_Toc444019854</vt:lpwstr>
      </vt:variant>
      <vt:variant>
        <vt:i4>6946876</vt:i4>
      </vt:variant>
      <vt:variant>
        <vt:i4>3</vt:i4>
      </vt:variant>
      <vt:variant>
        <vt:i4>0</vt:i4>
      </vt:variant>
      <vt:variant>
        <vt:i4>5</vt:i4>
      </vt:variant>
      <vt:variant>
        <vt:lpwstr>http://www.ideca.gov.co/sites/default/files/files/Mapa del Mes/Mapa_del_Mes_Codigo_Postal.pdf</vt:lpwstr>
      </vt:variant>
      <vt:variant>
        <vt:lpwstr/>
      </vt:variant>
      <vt:variant>
        <vt:i4>4456450</vt:i4>
      </vt:variant>
      <vt:variant>
        <vt:i4>0</vt:i4>
      </vt:variant>
      <vt:variant>
        <vt:i4>0</vt:i4>
      </vt:variant>
      <vt:variant>
        <vt:i4>5</vt:i4>
      </vt:variant>
      <vt:variant>
        <vt:lpwstr>http://literaturasegundo26.blogspot.com.co/2014/03/los-manuales.html</vt:lpwstr>
      </vt:variant>
      <vt:variant>
        <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Medina Fandiño</dc:creator>
  <cp:keywords/>
  <cp:lastModifiedBy>José Hugo León Escobar</cp:lastModifiedBy>
  <cp:revision>73</cp:revision>
  <cp:lastPrinted>2019-05-30T16:04:00Z</cp:lastPrinted>
  <dcterms:created xsi:type="dcterms:W3CDTF">2020-06-22T22:43:00Z</dcterms:created>
  <dcterms:modified xsi:type="dcterms:W3CDTF">2025-09-21T23:42:00Z</dcterms:modified>
</cp:coreProperties>
</file>