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333A2" w14:textId="77777777" w:rsidR="008C030B" w:rsidRDefault="00460D69">
      <w:pPr>
        <w:pStyle w:val="Ttulo1"/>
        <w:spacing w:before="240" w:after="240" w:line="360" w:lineRule="auto"/>
        <w:ind w:right="-142"/>
        <w:jc w:val="center"/>
        <w:rPr>
          <w:rFonts w:ascii="Arial" w:hAnsi="Arial" w:cs="Arial"/>
          <w:b/>
          <w:color w:val="auto"/>
          <w:sz w:val="22"/>
          <w:szCs w:val="22"/>
        </w:rPr>
      </w:pPr>
      <w:bookmarkStart w:id="0" w:name="_Toc121474199"/>
      <w:bookmarkStart w:id="1" w:name="_Toc117582408"/>
      <w:r w:rsidRPr="74EA34F4">
        <w:rPr>
          <w:rFonts w:ascii="Arial" w:hAnsi="Arial" w:cs="Arial"/>
          <w:b/>
          <w:bCs/>
          <w:color w:val="auto"/>
          <w:sz w:val="22"/>
          <w:szCs w:val="22"/>
        </w:rPr>
        <w:t>DECLARACIÓN DE CONFIDENCIALIDAD</w:t>
      </w:r>
      <w:bookmarkEnd w:id="0"/>
      <w:bookmarkEnd w:id="1"/>
      <w:r w:rsidRPr="74EA34F4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</w:p>
    <w:p w14:paraId="362287D1" w14:textId="77777777" w:rsidR="008C030B" w:rsidRDefault="00460D69">
      <w:pPr>
        <w:spacing w:after="0" w:line="360" w:lineRule="auto"/>
        <w:ind w:right="-14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De una parte se encuentra </w:t>
      </w:r>
      <w:r>
        <w:rPr>
          <w:rFonts w:ascii="Arial" w:eastAsia="Times New Roman" w:hAnsi="Arial" w:cs="Arial"/>
          <w:b/>
          <w:bCs/>
        </w:rPr>
        <w:t xml:space="preserve">La </w:t>
      </w:r>
      <w:r>
        <w:rPr>
          <w:rFonts w:ascii="Arial" w:hAnsi="Arial" w:cs="Arial"/>
          <w:b/>
          <w:bCs/>
          <w:color w:val="000000" w:themeColor="text1"/>
        </w:rPr>
        <w:t xml:space="preserve">Unidad Administrativa Especial de Rehabilitación y Mantenimiento Vial (en adelante UAERMV), </w:t>
      </w:r>
      <w:r>
        <w:rPr>
          <w:rFonts w:ascii="Arial" w:eastAsia="Times New Roman" w:hAnsi="Arial" w:cs="Arial"/>
        </w:rPr>
        <w:t>quien figura como</w:t>
      </w:r>
      <w:r>
        <w:rPr>
          <w:rFonts w:ascii="Arial" w:eastAsia="Times New Roman" w:hAnsi="Arial" w:cs="Arial"/>
          <w:b/>
          <w:bCs/>
        </w:rPr>
        <w:t xml:space="preserve"> EL REVELADOR</w:t>
      </w:r>
      <w:r>
        <w:rPr>
          <w:rFonts w:ascii="Arial" w:eastAsia="Times New Roman" w:hAnsi="Arial" w:cs="Arial"/>
        </w:rPr>
        <w:t xml:space="preserve">, y de otra </w:t>
      </w:r>
      <w:r>
        <w:rPr>
          <w:rFonts w:ascii="Arial" w:hAnsi="Arial" w:cs="Arial"/>
          <w:b/>
          <w:bCs/>
        </w:rPr>
        <w:t>&lt;</w:t>
      </w:r>
      <w:bookmarkStart w:id="2" w:name="_Hlk143671215"/>
      <w:r>
        <w:rPr>
          <w:rFonts w:ascii="Arial" w:hAnsi="Arial" w:cs="Arial"/>
          <w:b/>
          <w:bCs/>
          <w:color w:val="7F7F7F" w:themeColor="text1" w:themeTint="80"/>
        </w:rPr>
        <w:t>NOMBRE SERVIDOR PUBLICO O CONTRATISTA</w:t>
      </w:r>
      <w:bookmarkEnd w:id="2"/>
      <w:r>
        <w:rPr>
          <w:rFonts w:ascii="Arial" w:hAnsi="Arial" w:cs="Arial"/>
          <w:b/>
          <w:bCs/>
        </w:rPr>
        <w:t>&gt;</w:t>
      </w:r>
      <w:r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eastAsia="Times New Roman" w:hAnsi="Arial" w:cs="Arial"/>
        </w:rPr>
        <w:t xml:space="preserve">mayor de edad, identificado con la cédula de ciudadanía número </w:t>
      </w:r>
      <w:r>
        <w:rPr>
          <w:rFonts w:ascii="Arial" w:eastAsia="Times New Roman" w:hAnsi="Arial" w:cs="Arial"/>
          <w:b/>
          <w:bCs/>
        </w:rPr>
        <w:t xml:space="preserve">__________ de _______, </w:t>
      </w:r>
      <w:r>
        <w:rPr>
          <w:rFonts w:ascii="Arial" w:eastAsia="Times New Roman" w:hAnsi="Arial" w:cs="Arial"/>
        </w:rPr>
        <w:t xml:space="preserve">en calidad de </w:t>
      </w:r>
      <w:r>
        <w:rPr>
          <w:rFonts w:ascii="Arial" w:eastAsia="Times New Roman" w:hAnsi="Arial" w:cs="Arial"/>
          <w:b/>
          <w:bCs/>
        </w:rPr>
        <w:t>&lt;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color w:val="7F7F7F" w:themeColor="text1" w:themeTint="80"/>
        </w:rPr>
        <w:t>SERVIDOR PUBLICO O CONTRATISTA</w:t>
      </w:r>
      <w:r>
        <w:rPr>
          <w:rFonts w:ascii="Arial" w:eastAsia="Times New Roman" w:hAnsi="Arial" w:cs="Arial"/>
          <w:b/>
          <w:bCs/>
          <w:color w:val="7F7F7F" w:themeColor="text1" w:themeTint="80"/>
        </w:rPr>
        <w:t xml:space="preserve"> </w:t>
      </w:r>
      <w:r>
        <w:rPr>
          <w:rFonts w:ascii="Arial" w:eastAsia="Times New Roman" w:hAnsi="Arial" w:cs="Arial"/>
          <w:b/>
          <w:bCs/>
        </w:rPr>
        <w:t xml:space="preserve">&gt; </w:t>
      </w:r>
      <w:r>
        <w:rPr>
          <w:rFonts w:ascii="Arial" w:eastAsia="Times New Roman" w:hAnsi="Arial" w:cs="Arial"/>
        </w:rPr>
        <w:t xml:space="preserve">quien genéricamente se denominará </w:t>
      </w:r>
      <w:r>
        <w:rPr>
          <w:rFonts w:ascii="Arial" w:eastAsia="Times New Roman" w:hAnsi="Arial" w:cs="Arial"/>
          <w:b/>
          <w:bCs/>
        </w:rPr>
        <w:t>EL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b/>
          <w:bCs/>
        </w:rPr>
        <w:t>RECEPTOR</w:t>
      </w:r>
      <w:r>
        <w:rPr>
          <w:rFonts w:ascii="Arial" w:hAnsi="Arial" w:cs="Arial"/>
          <w:b/>
          <w:bCs/>
          <w:color w:val="000000" w:themeColor="text1"/>
        </w:rPr>
        <w:t xml:space="preserve">,  </w:t>
      </w:r>
      <w:r>
        <w:rPr>
          <w:rFonts w:ascii="Arial" w:hAnsi="Arial" w:cs="Arial"/>
          <w:color w:val="000000" w:themeColor="text1"/>
        </w:rPr>
        <w:t>y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eastAsia="Times New Roman" w:hAnsi="Arial" w:cs="Arial"/>
        </w:rPr>
        <w:t>manifiesta bajo la gravedad del juramento, de forma libre y voluntaria, que asume y suscribe el presente Compromiso de mantener la Confidencialidad</w:t>
      </w:r>
      <w:r>
        <w:rPr>
          <w:rStyle w:val="Ancladenotaalpie"/>
          <w:rFonts w:ascii="Arial" w:eastAsia="Times New Roman" w:hAnsi="Arial" w:cs="Arial"/>
        </w:rPr>
        <w:footnoteReference w:id="1"/>
      </w:r>
      <w:r>
        <w:rPr>
          <w:rFonts w:ascii="Arial" w:eastAsia="Times New Roman" w:hAnsi="Arial" w:cs="Arial"/>
        </w:rPr>
        <w:t xml:space="preserve"> y Reserva de manejo de la Información, previas las siguientes consideraciones:</w:t>
      </w:r>
    </w:p>
    <w:p w14:paraId="65C135A4" w14:textId="77777777" w:rsidR="008C030B" w:rsidRDefault="008C030B">
      <w:pPr>
        <w:pStyle w:val="textoindependiente33"/>
        <w:spacing w:beforeAutospacing="0" w:after="0" w:afterAutospacing="0" w:line="360" w:lineRule="auto"/>
        <w:ind w:right="-142"/>
        <w:jc w:val="both"/>
        <w:rPr>
          <w:rFonts w:ascii="Arial" w:hAnsi="Arial" w:cs="Arial"/>
          <w:sz w:val="22"/>
          <w:szCs w:val="22"/>
        </w:rPr>
      </w:pPr>
    </w:p>
    <w:p w14:paraId="4033C7D1" w14:textId="77777777" w:rsidR="008C030B" w:rsidRDefault="00460D69">
      <w:pPr>
        <w:spacing w:after="0" w:line="360" w:lineRule="auto"/>
        <w:ind w:right="-142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Que, en virtud de la &lt;</w:t>
      </w:r>
      <w:r>
        <w:rPr>
          <w:rFonts w:ascii="Arial" w:hAnsi="Arial" w:cs="Arial"/>
          <w:color w:val="7F7F7F" w:themeColor="text1" w:themeTint="80"/>
          <w:shd w:val="clear" w:color="auto" w:fill="FFFFFF"/>
        </w:rPr>
        <w:t>contratación o nombramiento</w:t>
      </w:r>
      <w:r>
        <w:rPr>
          <w:rFonts w:ascii="Arial" w:hAnsi="Arial" w:cs="Arial"/>
          <w:shd w:val="clear" w:color="auto" w:fill="FFFFFF"/>
        </w:rPr>
        <w:t>&gt;, y para el desarrollo de las &lt;</w:t>
      </w:r>
      <w:r>
        <w:rPr>
          <w:rFonts w:ascii="Arial" w:hAnsi="Arial" w:cs="Arial"/>
          <w:color w:val="7F7F7F" w:themeColor="text1" w:themeTint="80"/>
          <w:shd w:val="clear" w:color="auto" w:fill="FFFFFF"/>
        </w:rPr>
        <w:t>funciones u obligaciones</w:t>
      </w:r>
      <w:r>
        <w:rPr>
          <w:rFonts w:ascii="Arial" w:hAnsi="Arial" w:cs="Arial"/>
          <w:shd w:val="clear" w:color="auto" w:fill="FFFFFF"/>
        </w:rPr>
        <w:t>&gt; encomendadas, tendré acceso a información institucional de</w:t>
      </w:r>
      <w:r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color w:val="000000"/>
        </w:rPr>
        <w:t>la UAERMV,</w:t>
      </w:r>
      <w:r>
        <w:rPr>
          <w:rFonts w:ascii="Arial" w:hAnsi="Arial" w:cs="Arial"/>
          <w:shd w:val="clear" w:color="auto" w:fill="FFFFFF"/>
        </w:rPr>
        <w:t xml:space="preserve"> para la adecuada ejecución de las </w:t>
      </w:r>
      <w:r>
        <w:rPr>
          <w:rFonts w:ascii="Arial" w:hAnsi="Arial" w:cs="Arial"/>
          <w:highlight w:val="lightGray"/>
          <w:shd w:val="clear" w:color="auto" w:fill="FFFFFF"/>
        </w:rPr>
        <w:t>&lt;obligaciones o funciones&gt;</w:t>
      </w:r>
      <w:r>
        <w:rPr>
          <w:rFonts w:ascii="Arial" w:hAnsi="Arial" w:cs="Arial"/>
          <w:shd w:val="clear" w:color="auto" w:fill="FFFFFF"/>
        </w:rPr>
        <w:t>, información que debe ser protegida de acuerdo con su nivel de clasificación</w:t>
      </w:r>
      <w:r>
        <w:rPr>
          <w:rStyle w:val="Ancladenotaalpie"/>
          <w:rFonts w:ascii="Arial" w:hAnsi="Arial" w:cs="Arial"/>
          <w:shd w:val="clear" w:color="auto" w:fill="FFFFFF"/>
        </w:rPr>
        <w:footnoteReference w:id="2"/>
      </w:r>
      <w:r>
        <w:rPr>
          <w:rFonts w:ascii="Arial" w:hAnsi="Arial" w:cs="Arial"/>
          <w:shd w:val="clear" w:color="auto" w:fill="FFFFFF"/>
        </w:rPr>
        <w:t>.</w:t>
      </w:r>
    </w:p>
    <w:p w14:paraId="1D8584B4" w14:textId="77777777" w:rsidR="008C030B" w:rsidRDefault="008C030B">
      <w:pPr>
        <w:spacing w:after="0" w:line="360" w:lineRule="auto"/>
        <w:ind w:right="-142"/>
        <w:jc w:val="both"/>
        <w:rPr>
          <w:rFonts w:ascii="Arial" w:hAnsi="Arial" w:cs="Arial"/>
          <w:shd w:val="clear" w:color="auto" w:fill="FFFFFF"/>
        </w:rPr>
      </w:pPr>
    </w:p>
    <w:p w14:paraId="2640B6D2" w14:textId="1C2C231D" w:rsidR="008C030B" w:rsidRDefault="00460D69">
      <w:pPr>
        <w:spacing w:after="0" w:line="360" w:lineRule="auto"/>
        <w:ind w:right="-142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Que, del mismo modo, declaro que la información generada desde la respectiva dependencia, para su tratamiento, se gestionará (en lo que a mi corresponda), de acuerdo con las disposiciones contenidas en los artículos 18 y 19 de la Ley 1712 de 2014, que </w:t>
      </w:r>
      <w:r w:rsidR="0E4E7B01" w:rsidRPr="74EA34F4">
        <w:rPr>
          <w:rFonts w:ascii="Arial" w:hAnsi="Arial" w:cs="Arial"/>
        </w:rPr>
        <w:t>regulan el</w:t>
      </w:r>
      <w:r>
        <w:rPr>
          <w:rFonts w:ascii="Arial" w:hAnsi="Arial" w:cs="Arial"/>
          <w:shd w:val="clear" w:color="auto" w:fill="FFFFFF"/>
        </w:rPr>
        <w:t xml:space="preserve"> acceso o revelación de información a la que tenga acceso. Además, me comprometo a cumplir con las disposiciones establecidas en el Sistema de Gestión de Seguridad y Privacidad de la Información de la Entidad (SGSI). </w:t>
      </w:r>
    </w:p>
    <w:p w14:paraId="1BB2706E" w14:textId="77777777" w:rsidR="008C030B" w:rsidRDefault="008C030B">
      <w:pPr>
        <w:spacing w:after="0" w:line="360" w:lineRule="auto"/>
        <w:ind w:right="-142"/>
        <w:jc w:val="both"/>
        <w:rPr>
          <w:rFonts w:ascii="Arial" w:eastAsia="Batang" w:hAnsi="Arial" w:cs="Arial"/>
          <w:b/>
          <w:bCs/>
        </w:rPr>
      </w:pPr>
    </w:p>
    <w:p w14:paraId="4CA7750E" w14:textId="091A69DA" w:rsidR="008C030B" w:rsidRDefault="00460D69">
      <w:pPr>
        <w:spacing w:after="0" w:line="360" w:lineRule="auto"/>
        <w:ind w:right="-142"/>
        <w:jc w:val="both"/>
        <w:rPr>
          <w:rFonts w:ascii="Arial" w:hAnsi="Arial" w:cs="Arial"/>
        </w:rPr>
      </w:pPr>
      <w:r>
        <w:rPr>
          <w:rFonts w:ascii="Arial" w:eastAsia="Batang" w:hAnsi="Arial" w:cs="Arial"/>
          <w:shd w:val="clear" w:color="auto" w:fill="FFFFFF"/>
        </w:rPr>
        <w:t xml:space="preserve">Que en mi calidad de </w:t>
      </w:r>
      <w:r>
        <w:rPr>
          <w:rFonts w:ascii="Arial" w:eastAsia="Batang" w:hAnsi="Arial" w:cs="Arial"/>
          <w:color w:val="808080" w:themeColor="background1" w:themeShade="80"/>
          <w:shd w:val="clear" w:color="auto" w:fill="FFFFFF"/>
        </w:rPr>
        <w:t>&lt;</w:t>
      </w:r>
      <w:r>
        <w:rPr>
          <w:rFonts w:ascii="Arial" w:hAnsi="Arial" w:cs="Arial"/>
          <w:b/>
          <w:bCs/>
          <w:color w:val="7F7F7F" w:themeColor="text1" w:themeTint="80"/>
        </w:rPr>
        <w:t xml:space="preserve"> SERVIDOR PUBLICO O CONTRATISTA</w:t>
      </w:r>
      <w:r>
        <w:rPr>
          <w:rFonts w:ascii="Arial" w:eastAsia="Times New Roman" w:hAnsi="Arial" w:cs="Arial"/>
          <w:b/>
          <w:bCs/>
          <w:color w:val="7F7F7F" w:themeColor="text1" w:themeTint="80"/>
        </w:rPr>
        <w:t xml:space="preserve"> </w:t>
      </w:r>
      <w:r w:rsidR="2BF1F8A3" w:rsidRPr="74EA34F4">
        <w:rPr>
          <w:rFonts w:ascii="Arial" w:eastAsia="Batang" w:hAnsi="Arial" w:cs="Arial"/>
        </w:rPr>
        <w:t>&gt; me</w:t>
      </w:r>
      <w:r>
        <w:rPr>
          <w:rFonts w:ascii="Arial" w:eastAsia="Batang" w:hAnsi="Arial" w:cs="Arial"/>
          <w:shd w:val="clear" w:color="auto" w:fill="FFFFFF"/>
        </w:rPr>
        <w:t xml:space="preserve"> comprometo a custodiar y cuidar la documentación e información que por razón de mi &lt;</w:t>
      </w:r>
      <w:r>
        <w:rPr>
          <w:rFonts w:ascii="Arial" w:eastAsia="Batang" w:hAnsi="Arial" w:cs="Arial"/>
          <w:color w:val="808080" w:themeColor="background1" w:themeShade="80"/>
          <w:shd w:val="clear" w:color="auto" w:fill="FFFFFF"/>
        </w:rPr>
        <w:t>empleo o contrato</w:t>
      </w:r>
      <w:r>
        <w:rPr>
          <w:rFonts w:ascii="Arial" w:eastAsia="Batang" w:hAnsi="Arial" w:cs="Arial"/>
          <w:shd w:val="clear" w:color="auto" w:fill="FFFFFF"/>
        </w:rPr>
        <w:t xml:space="preserve">&gt;, conserve bajo </w:t>
      </w:r>
      <w:r>
        <w:rPr>
          <w:rFonts w:ascii="Arial" w:eastAsia="Batang" w:hAnsi="Arial" w:cs="Arial"/>
        </w:rPr>
        <w:t>mi</w:t>
      </w:r>
      <w:r>
        <w:rPr>
          <w:rFonts w:ascii="Arial" w:eastAsia="Batang" w:hAnsi="Arial" w:cs="Arial"/>
          <w:shd w:val="clear" w:color="auto" w:fill="FFFFFF"/>
        </w:rPr>
        <w:t xml:space="preserve"> cuidado o a la cual tenga acceso, e impedir o evitar la sustracción, destrucción, ocultamiento o utilización indebidos.</w:t>
      </w:r>
      <w:r w:rsidR="7A145D21">
        <w:rPr>
          <w:rFonts w:ascii="Arial" w:eastAsia="Batang" w:hAnsi="Arial" w:cs="Arial"/>
          <w:shd w:val="clear" w:color="auto" w:fill="FFFFFF"/>
        </w:rPr>
        <w:t xml:space="preserve"> </w:t>
      </w:r>
      <w:r>
        <w:rPr>
          <w:rFonts w:ascii="Arial" w:hAnsi="Arial" w:cs="Arial"/>
          <w:lang w:eastAsia="es-CO"/>
        </w:rPr>
        <w:t xml:space="preserve">Que la UAERMV actuará como </w:t>
      </w:r>
      <w:r w:rsidR="00A66089">
        <w:rPr>
          <w:rFonts w:ascii="Arial" w:hAnsi="Arial" w:cs="Arial"/>
          <w:lang w:eastAsia="es-CO"/>
        </w:rPr>
        <w:t>responsable</w:t>
      </w:r>
      <w:r>
        <w:rPr>
          <w:rFonts w:ascii="Arial" w:hAnsi="Arial" w:cs="Arial"/>
          <w:lang w:eastAsia="es-CO"/>
        </w:rPr>
        <w:t xml:space="preserve"> del</w:t>
      </w:r>
      <w:r w:rsidR="00A66089">
        <w:rPr>
          <w:rFonts w:ascii="Arial" w:hAnsi="Arial" w:cs="Arial"/>
          <w:lang w:eastAsia="es-CO"/>
        </w:rPr>
        <w:t xml:space="preserve"> </w:t>
      </w:r>
      <w:r w:rsidR="00A66089" w:rsidRPr="00A66089">
        <w:rPr>
          <w:rFonts w:ascii="Arial" w:hAnsi="Arial" w:cs="Arial"/>
          <w:lang w:eastAsia="es-CO"/>
        </w:rPr>
        <w:t>tratamiento</w:t>
      </w:r>
      <w:r w:rsidR="00A66089">
        <w:rPr>
          <w:rFonts w:ascii="Arial" w:hAnsi="Arial" w:cs="Arial"/>
          <w:lang w:eastAsia="es-CO"/>
        </w:rPr>
        <w:t xml:space="preserve"> de la información  </w:t>
      </w:r>
      <w:r>
        <w:rPr>
          <w:rStyle w:val="Ancladenotaalpie"/>
          <w:rFonts w:ascii="Arial" w:hAnsi="Arial" w:cs="Arial"/>
          <w:lang w:eastAsia="es-CO"/>
        </w:rPr>
        <w:lastRenderedPageBreak/>
        <w:footnoteReference w:id="3"/>
      </w:r>
      <w:r w:rsidR="00A66089">
        <w:rPr>
          <w:rFonts w:ascii="Arial" w:hAnsi="Arial" w:cs="Arial"/>
          <w:lang w:eastAsia="es-CO"/>
        </w:rPr>
        <w:t>clasificada</w:t>
      </w:r>
      <w:r>
        <w:rPr>
          <w:rFonts w:ascii="Arial" w:hAnsi="Arial" w:cs="Arial"/>
          <w:lang w:eastAsia="es-CO"/>
        </w:rPr>
        <w:t xml:space="preserve"> (sensible) a la cual El RECEPTOR tenga acceso, en virtud de las funciones o tareas encomendadas</w:t>
      </w:r>
      <w:r w:rsidRPr="74EA34F4">
        <w:rPr>
          <w:rFonts w:ascii="Arial" w:hAnsi="Arial" w:cs="Arial"/>
          <w:lang w:eastAsia="es-CO"/>
        </w:rPr>
        <w:t xml:space="preserve">, al igual que la información Reservada. Esto incluye datos personales, cuya protección está regulada por la Ley 1266 de 2008, Ley 1581 de 2012 y la Ley 1712 de 2014. El RECEPTOR será responsable del correcto uso, manejo y custodia de esta información, desde el momento en que la reciba o tenga conocimiento de ella.  </w:t>
      </w:r>
    </w:p>
    <w:p w14:paraId="4F427E1D" w14:textId="77777777" w:rsidR="008C030B" w:rsidRDefault="008C030B">
      <w:pPr>
        <w:spacing w:after="0" w:line="360" w:lineRule="auto"/>
        <w:ind w:right="-142"/>
        <w:jc w:val="both"/>
        <w:rPr>
          <w:rFonts w:ascii="Arial" w:hAnsi="Arial" w:cs="Arial"/>
          <w:b/>
          <w:bCs/>
          <w:lang w:eastAsia="es-CO"/>
        </w:rPr>
      </w:pPr>
    </w:p>
    <w:p w14:paraId="44ED0B2E" w14:textId="3B9223D3" w:rsidR="008C030B" w:rsidRDefault="00460D69">
      <w:pPr>
        <w:spacing w:after="0" w:line="360" w:lineRule="auto"/>
        <w:ind w:right="-14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Que, en el evento de tener acceso a datos personales, </w:t>
      </w:r>
      <w:r>
        <w:rPr>
          <w:rFonts w:ascii="Arial" w:hAnsi="Arial" w:cs="Arial"/>
          <w:b/>
          <w:bCs/>
          <w:lang w:eastAsia="es-CO"/>
        </w:rPr>
        <w:t>la UAERMV,</w:t>
      </w:r>
      <w:r>
        <w:rPr>
          <w:rFonts w:ascii="Arial" w:hAnsi="Arial" w:cs="Arial"/>
          <w:lang w:eastAsia="es-CO"/>
        </w:rPr>
        <w:t xml:space="preserve"> en calidad de </w:t>
      </w:r>
      <w:r w:rsidRPr="74EA34F4">
        <w:rPr>
          <w:rFonts w:ascii="Arial" w:hAnsi="Arial" w:cs="Arial"/>
          <w:i/>
          <w:iCs/>
          <w:lang w:eastAsia="es-CO"/>
        </w:rPr>
        <w:t>Responsable</w:t>
      </w:r>
      <w:r w:rsidRPr="74EA34F4">
        <w:rPr>
          <w:rStyle w:val="Ancladenotaalpie"/>
          <w:rFonts w:ascii="Arial" w:hAnsi="Arial" w:cs="Arial"/>
          <w:i/>
          <w:iCs/>
          <w:lang w:eastAsia="es-CO"/>
        </w:rPr>
        <w:footnoteReference w:id="4"/>
      </w:r>
      <w:r w:rsidRPr="74EA34F4">
        <w:rPr>
          <w:rFonts w:ascii="Arial" w:hAnsi="Arial" w:cs="Arial"/>
          <w:i/>
          <w:iCs/>
          <w:lang w:eastAsia="es-CO"/>
        </w:rPr>
        <w:t xml:space="preserve"> del Tratamiento</w:t>
      </w:r>
      <w:r>
        <w:rPr>
          <w:rFonts w:ascii="Arial" w:hAnsi="Arial" w:cs="Arial"/>
          <w:lang w:eastAsia="es-CO"/>
        </w:rPr>
        <w:t>, procesará la información necesaria, y para todos los efectos el &lt;</w:t>
      </w:r>
      <w:r>
        <w:rPr>
          <w:rFonts w:ascii="Arial" w:hAnsi="Arial" w:cs="Arial"/>
          <w:b/>
          <w:bCs/>
          <w:color w:val="7F7F7F" w:themeColor="text1" w:themeTint="80"/>
        </w:rPr>
        <w:t xml:space="preserve"> SERVIDOR PUBLICO O CONTRATISTA</w:t>
      </w:r>
      <w:r>
        <w:rPr>
          <w:rFonts w:ascii="Arial" w:eastAsia="Times New Roman" w:hAnsi="Arial" w:cs="Arial"/>
          <w:b/>
          <w:bCs/>
          <w:color w:val="7F7F7F" w:themeColor="text1" w:themeTint="80"/>
        </w:rPr>
        <w:t xml:space="preserve"> </w:t>
      </w:r>
      <w:r>
        <w:rPr>
          <w:rFonts w:ascii="Arial" w:hAnsi="Arial" w:cs="Arial"/>
          <w:lang w:eastAsia="es-CO"/>
        </w:rPr>
        <w:t xml:space="preserve">&gt; fungirá como </w:t>
      </w:r>
      <w:r w:rsidRPr="74EA34F4">
        <w:rPr>
          <w:rFonts w:ascii="Arial" w:hAnsi="Arial" w:cs="Arial"/>
          <w:i/>
          <w:iCs/>
          <w:lang w:eastAsia="es-CO"/>
        </w:rPr>
        <w:t>Encargado</w:t>
      </w:r>
      <w:r w:rsidRPr="74EA34F4">
        <w:rPr>
          <w:rStyle w:val="Ancladenotaalpie"/>
          <w:rFonts w:ascii="Arial" w:hAnsi="Arial" w:cs="Arial"/>
          <w:i/>
          <w:iCs/>
          <w:lang w:eastAsia="es-CO"/>
        </w:rPr>
        <w:footnoteReference w:id="5"/>
      </w:r>
      <w:r w:rsidRPr="74EA34F4">
        <w:rPr>
          <w:rFonts w:ascii="Arial" w:hAnsi="Arial" w:cs="Arial"/>
          <w:i/>
          <w:iCs/>
          <w:lang w:eastAsia="es-CO"/>
        </w:rPr>
        <w:t xml:space="preserve"> del Tratamiento</w:t>
      </w:r>
      <w:r>
        <w:rPr>
          <w:rFonts w:ascii="Arial" w:hAnsi="Arial" w:cs="Arial"/>
          <w:lang w:eastAsia="es-CO"/>
        </w:rPr>
        <w:t>, en virtud de la ejecución de sus &lt;</w:t>
      </w:r>
      <w:r>
        <w:rPr>
          <w:rFonts w:ascii="Arial" w:hAnsi="Arial" w:cs="Arial"/>
          <w:color w:val="808080" w:themeColor="background1" w:themeShade="80"/>
          <w:lang w:eastAsia="es-CO"/>
        </w:rPr>
        <w:t>funciones u obligaciones</w:t>
      </w:r>
      <w:r>
        <w:rPr>
          <w:rFonts w:ascii="Arial" w:hAnsi="Arial" w:cs="Arial"/>
          <w:lang w:eastAsia="es-CO"/>
        </w:rPr>
        <w:t xml:space="preserve">&gt;, para lo cual dará cumplimiento a lo indicado en la Ley 1712 de 2014, la Ley 1266 de 2008 y la </w:t>
      </w:r>
      <w:r w:rsidR="0D36C588">
        <w:rPr>
          <w:rFonts w:ascii="Arial" w:hAnsi="Arial" w:cs="Arial"/>
          <w:lang w:eastAsia="es-CO"/>
        </w:rPr>
        <w:t>Ley 1581</w:t>
      </w:r>
      <w:r>
        <w:rPr>
          <w:rFonts w:ascii="Arial" w:hAnsi="Arial" w:cs="Arial"/>
          <w:lang w:eastAsia="es-CO"/>
        </w:rPr>
        <w:t xml:space="preserve"> de 2012</w:t>
      </w:r>
      <w:r w:rsidRPr="74EA34F4">
        <w:rPr>
          <w:rStyle w:val="Ancladenotaalpie"/>
          <w:rFonts w:ascii="Arial" w:hAnsi="Arial" w:cs="Arial"/>
          <w:i/>
          <w:iCs/>
        </w:rPr>
        <w:footnoteReference w:id="6"/>
      </w:r>
      <w:r w:rsidRPr="74EA34F4">
        <w:rPr>
          <w:rFonts w:ascii="Arial" w:hAnsi="Arial" w:cs="Arial"/>
          <w:i/>
          <w:iCs/>
        </w:rPr>
        <w:t>.</w:t>
      </w:r>
    </w:p>
    <w:p w14:paraId="43CBB85F" w14:textId="30F86187" w:rsidR="008C030B" w:rsidRDefault="008C030B" w:rsidP="74EA34F4">
      <w:pPr>
        <w:spacing w:after="0" w:line="360" w:lineRule="auto"/>
        <w:ind w:right="-142"/>
        <w:jc w:val="both"/>
        <w:rPr>
          <w:rFonts w:ascii="Arial" w:hAnsi="Arial" w:cs="Arial"/>
        </w:rPr>
      </w:pPr>
    </w:p>
    <w:p w14:paraId="796CDEB0" w14:textId="77777777" w:rsidR="008C030B" w:rsidRDefault="00460D69">
      <w:pPr>
        <w:spacing w:after="0" w:line="360" w:lineRule="auto"/>
        <w:ind w:right="-142"/>
        <w:jc w:val="both"/>
        <w:rPr>
          <w:rFonts w:ascii="Arial" w:hAnsi="Arial" w:cs="Arial"/>
        </w:rPr>
      </w:pPr>
      <w:r w:rsidRPr="74EA34F4">
        <w:rPr>
          <w:rFonts w:ascii="Arial" w:hAnsi="Arial" w:cs="Arial"/>
        </w:rPr>
        <w:t>Que en mi calidad de RECEPTOR me comprometo a:</w:t>
      </w:r>
    </w:p>
    <w:p w14:paraId="60A7FF65" w14:textId="77777777" w:rsidR="008C030B" w:rsidRDefault="00460D69" w:rsidP="74EA34F4">
      <w:pPr>
        <w:pStyle w:val="Prrafodelista"/>
        <w:numPr>
          <w:ilvl w:val="0"/>
          <w:numId w:val="1"/>
        </w:numPr>
        <w:spacing w:after="0" w:line="360" w:lineRule="auto"/>
        <w:ind w:right="-142"/>
        <w:jc w:val="both"/>
        <w:rPr>
          <w:rFonts w:ascii="Arial" w:hAnsi="Arial" w:cs="Arial"/>
        </w:rPr>
      </w:pPr>
      <w:r w:rsidRPr="74EA34F4">
        <w:rPr>
          <w:rFonts w:ascii="Arial" w:hAnsi="Arial" w:cs="Arial"/>
        </w:rPr>
        <w:t>No divulgar, transferir o compartir información clasificada o reservada sin la autorización previa y por escrito de la UAERMV.</w:t>
      </w:r>
    </w:p>
    <w:p w14:paraId="27FDB077" w14:textId="77777777" w:rsidR="008C030B" w:rsidRDefault="00460D69" w:rsidP="74EA34F4">
      <w:pPr>
        <w:pStyle w:val="Prrafodelista"/>
        <w:numPr>
          <w:ilvl w:val="0"/>
          <w:numId w:val="1"/>
        </w:numPr>
        <w:spacing w:after="0" w:line="360" w:lineRule="auto"/>
        <w:ind w:right="-142"/>
        <w:jc w:val="both"/>
        <w:rPr>
          <w:rFonts w:ascii="Arial" w:hAnsi="Arial" w:cs="Arial"/>
        </w:rPr>
      </w:pPr>
      <w:r w:rsidRPr="74EA34F4">
        <w:rPr>
          <w:rFonts w:ascii="Arial" w:hAnsi="Arial" w:cs="Arial"/>
        </w:rPr>
        <w:t>Garantizar la seguridad de la información, implementando las medidas técnicas y administrativas necesarias para evitar su pérdida, sustracción o acceso no autorizado.</w:t>
      </w:r>
    </w:p>
    <w:p w14:paraId="4A6798DA" w14:textId="77777777" w:rsidR="008C030B" w:rsidRDefault="00460D69" w:rsidP="74EA34F4">
      <w:pPr>
        <w:pStyle w:val="Prrafodelista"/>
        <w:numPr>
          <w:ilvl w:val="0"/>
          <w:numId w:val="1"/>
        </w:numPr>
        <w:spacing w:after="0" w:line="360" w:lineRule="auto"/>
        <w:ind w:right="-142"/>
        <w:jc w:val="both"/>
        <w:rPr>
          <w:rFonts w:ascii="Arial" w:hAnsi="Arial" w:cs="Arial"/>
        </w:rPr>
      </w:pPr>
      <w:r w:rsidRPr="74EA34F4">
        <w:rPr>
          <w:rFonts w:ascii="Arial" w:hAnsi="Arial" w:cs="Arial"/>
        </w:rPr>
        <w:t>Informar inmediatamente a la UAERMV sobre cualquier incidente que pueda comprometer la seguridad o confidencialidad de la información a la que tenga acceso.</w:t>
      </w:r>
    </w:p>
    <w:p w14:paraId="035FB1F3" w14:textId="77777777" w:rsidR="008C030B" w:rsidRDefault="00460D69" w:rsidP="74EA34F4">
      <w:pPr>
        <w:pStyle w:val="Prrafodelista"/>
        <w:numPr>
          <w:ilvl w:val="0"/>
          <w:numId w:val="1"/>
        </w:numPr>
        <w:spacing w:after="0" w:line="360" w:lineRule="auto"/>
        <w:ind w:right="-142"/>
        <w:jc w:val="both"/>
        <w:rPr>
          <w:rFonts w:ascii="Arial" w:hAnsi="Arial" w:cs="Arial"/>
        </w:rPr>
      </w:pPr>
      <w:r w:rsidRPr="74EA34F4">
        <w:rPr>
          <w:rFonts w:ascii="Arial" w:hAnsi="Arial" w:cs="Arial"/>
        </w:rPr>
        <w:t>Destruir o devolver toda la información confidencial o reservada al término de la relación contractual o laboral, según las indicaciones de la UAERMV.</w:t>
      </w:r>
    </w:p>
    <w:p w14:paraId="093A6716" w14:textId="77777777" w:rsidR="008C030B" w:rsidRDefault="008C030B">
      <w:pPr>
        <w:spacing w:after="0" w:line="360" w:lineRule="auto"/>
        <w:ind w:right="-142"/>
        <w:jc w:val="both"/>
        <w:rPr>
          <w:rFonts w:ascii="Arial" w:hAnsi="Arial" w:cs="Arial"/>
        </w:rPr>
      </w:pPr>
    </w:p>
    <w:p w14:paraId="20916620" w14:textId="77777777" w:rsidR="008C030B" w:rsidRDefault="00460D69">
      <w:pPr>
        <w:spacing w:after="0" w:line="360" w:lineRule="auto"/>
        <w:ind w:right="-142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Para constancia y en señal de conformidad, declaro que he leído y entendido el contenido del presente compromiso el cual acepto y se firma en la ciudad de </w:t>
      </w:r>
      <w:r>
        <w:rPr>
          <w:rFonts w:ascii="Arial" w:hAnsi="Arial" w:cs="Arial"/>
        </w:rPr>
        <w:t>Bogotá D.C.,</w:t>
      </w:r>
      <w:r>
        <w:rPr>
          <w:rFonts w:ascii="Arial" w:hAnsi="Arial" w:cs="Arial"/>
          <w:shd w:val="clear" w:color="auto" w:fill="FFFFFF"/>
        </w:rPr>
        <w:t xml:space="preserve"> a los </w:t>
      </w:r>
      <w:r>
        <w:rPr>
          <w:rFonts w:ascii="Arial" w:hAnsi="Arial" w:cs="Arial"/>
          <w:b/>
          <w:bCs/>
          <w:color w:val="7F7F7F" w:themeColor="text1" w:themeTint="80"/>
        </w:rPr>
        <w:t>XX</w:t>
      </w:r>
      <w:r>
        <w:rPr>
          <w:rFonts w:ascii="Arial" w:hAnsi="Arial" w:cs="Arial"/>
          <w:shd w:val="clear" w:color="auto" w:fill="FFFFFF"/>
        </w:rPr>
        <w:t xml:space="preserve"> días del mes de </w:t>
      </w:r>
      <w:r>
        <w:rPr>
          <w:rFonts w:ascii="Arial" w:hAnsi="Arial" w:cs="Arial"/>
          <w:b/>
          <w:bCs/>
          <w:color w:val="7F7F7F" w:themeColor="text1" w:themeTint="80"/>
        </w:rPr>
        <w:t>XXXX</w:t>
      </w:r>
      <w:r>
        <w:rPr>
          <w:rFonts w:ascii="Arial" w:hAnsi="Arial" w:cs="Arial"/>
          <w:shd w:val="clear" w:color="auto" w:fill="FFFFFF"/>
        </w:rPr>
        <w:t>.</w:t>
      </w:r>
    </w:p>
    <w:p w14:paraId="050796C5" w14:textId="77777777" w:rsidR="008C030B" w:rsidRDefault="008C030B">
      <w:pPr>
        <w:spacing w:after="0" w:line="360" w:lineRule="auto"/>
        <w:ind w:right="-142"/>
        <w:jc w:val="both"/>
        <w:rPr>
          <w:rFonts w:ascii="Arial" w:hAnsi="Arial" w:cs="Arial"/>
          <w:b/>
        </w:rPr>
      </w:pPr>
    </w:p>
    <w:p w14:paraId="0F2FBF70" w14:textId="2DE7D99F" w:rsidR="008C030B" w:rsidRDefault="00460D69" w:rsidP="74EA34F4">
      <w:pPr>
        <w:spacing w:after="0" w:line="360" w:lineRule="auto"/>
        <w:ind w:right="-142"/>
        <w:jc w:val="both"/>
        <w:rPr>
          <w:rFonts w:ascii="Arial" w:hAnsi="Arial" w:cs="Arial"/>
          <w:b/>
          <w:bCs/>
          <w:sz w:val="14"/>
          <w:szCs w:val="14"/>
        </w:rPr>
      </w:pPr>
      <w:r w:rsidRPr="74EA34F4">
        <w:rPr>
          <w:rFonts w:ascii="Arial" w:hAnsi="Arial" w:cs="Arial"/>
          <w:b/>
          <w:bCs/>
          <w:sz w:val="14"/>
          <w:szCs w:val="14"/>
        </w:rPr>
        <w:t>Firma: __________________________________________</w:t>
      </w:r>
    </w:p>
    <w:p w14:paraId="0371B745" w14:textId="77777777" w:rsidR="008C030B" w:rsidRDefault="00460D69" w:rsidP="74EA34F4">
      <w:pPr>
        <w:spacing w:after="0" w:line="360" w:lineRule="auto"/>
        <w:ind w:right="-142"/>
        <w:jc w:val="both"/>
        <w:rPr>
          <w:rFonts w:ascii="Arial" w:hAnsi="Arial" w:cs="Arial"/>
          <w:b/>
          <w:bCs/>
          <w:sz w:val="14"/>
          <w:szCs w:val="14"/>
        </w:rPr>
      </w:pPr>
      <w:r w:rsidRPr="74EA34F4">
        <w:rPr>
          <w:rFonts w:ascii="Arial" w:hAnsi="Arial" w:cs="Arial"/>
          <w:b/>
          <w:bCs/>
          <w:sz w:val="14"/>
          <w:szCs w:val="14"/>
        </w:rPr>
        <w:t xml:space="preserve">&lt; </w:t>
      </w:r>
      <w:r w:rsidRPr="74EA34F4">
        <w:rPr>
          <w:rFonts w:ascii="Arial" w:hAnsi="Arial" w:cs="Arial"/>
          <w:b/>
          <w:bCs/>
          <w:color w:val="808080" w:themeColor="background1" w:themeShade="80"/>
          <w:sz w:val="14"/>
          <w:szCs w:val="14"/>
        </w:rPr>
        <w:t xml:space="preserve">NOMBRE SERVIDOR PUBLICO O CONTRATISTA </w:t>
      </w:r>
      <w:r w:rsidRPr="74EA34F4">
        <w:rPr>
          <w:rFonts w:ascii="Arial" w:hAnsi="Arial" w:cs="Arial"/>
          <w:b/>
          <w:bCs/>
          <w:sz w:val="14"/>
          <w:szCs w:val="14"/>
        </w:rPr>
        <w:t xml:space="preserve">&gt;   </w:t>
      </w:r>
    </w:p>
    <w:p w14:paraId="3C907D86" w14:textId="77777777" w:rsidR="008C030B" w:rsidRDefault="00460D69" w:rsidP="74EA34F4">
      <w:pPr>
        <w:spacing w:after="0" w:line="360" w:lineRule="auto"/>
        <w:ind w:right="-142"/>
        <w:jc w:val="both"/>
        <w:rPr>
          <w:rFonts w:ascii="Arial" w:hAnsi="Arial" w:cs="Arial"/>
          <w:b/>
          <w:bCs/>
          <w:sz w:val="14"/>
          <w:szCs w:val="14"/>
        </w:rPr>
      </w:pPr>
      <w:r w:rsidRPr="74EA34F4">
        <w:rPr>
          <w:rFonts w:ascii="Arial" w:hAnsi="Arial" w:cs="Arial"/>
          <w:b/>
          <w:bCs/>
          <w:sz w:val="14"/>
          <w:szCs w:val="14"/>
        </w:rPr>
        <w:t>&lt; CARGO / CONTRATISTA</w:t>
      </w:r>
      <w:r w:rsidRPr="74EA34F4">
        <w:rPr>
          <w:rFonts w:ascii="Arial" w:hAnsi="Arial" w:cs="Arial"/>
          <w:b/>
          <w:bCs/>
          <w:color w:val="808080" w:themeColor="background1" w:themeShade="80"/>
          <w:sz w:val="14"/>
          <w:szCs w:val="14"/>
        </w:rPr>
        <w:t xml:space="preserve"> </w:t>
      </w:r>
      <w:r w:rsidRPr="74EA34F4">
        <w:rPr>
          <w:rFonts w:ascii="Arial" w:hAnsi="Arial" w:cs="Arial"/>
          <w:b/>
          <w:bCs/>
          <w:sz w:val="14"/>
          <w:szCs w:val="14"/>
        </w:rPr>
        <w:t xml:space="preserve">&gt;   </w:t>
      </w:r>
    </w:p>
    <w:p w14:paraId="0E2C6502" w14:textId="77777777" w:rsidR="008C030B" w:rsidRDefault="008C030B" w:rsidP="74EA34F4">
      <w:pPr>
        <w:spacing w:after="240" w:line="360" w:lineRule="auto"/>
        <w:ind w:right="-142"/>
        <w:jc w:val="both"/>
        <w:rPr>
          <w:rFonts w:ascii="Arial" w:hAnsi="Arial" w:cs="Arial"/>
          <w:b/>
          <w:bCs/>
          <w:sz w:val="14"/>
          <w:szCs w:val="14"/>
        </w:rPr>
      </w:pPr>
    </w:p>
    <w:p w14:paraId="582BC3B5" w14:textId="77777777" w:rsidR="008C030B" w:rsidRDefault="00460D69" w:rsidP="74EA34F4">
      <w:pPr>
        <w:spacing w:after="240" w:line="360" w:lineRule="auto"/>
        <w:ind w:right="-142"/>
        <w:jc w:val="both"/>
        <w:rPr>
          <w:rFonts w:ascii="Arial" w:hAnsi="Arial" w:cs="Arial"/>
          <w:sz w:val="14"/>
          <w:szCs w:val="14"/>
          <w:lang w:val="es-ES"/>
        </w:rPr>
      </w:pPr>
      <w:r w:rsidRPr="74EA34F4">
        <w:rPr>
          <w:rFonts w:ascii="Arial" w:hAnsi="Arial" w:cs="Arial"/>
          <w:b/>
          <w:bCs/>
          <w:sz w:val="14"/>
          <w:szCs w:val="14"/>
        </w:rPr>
        <w:t>Doc. Identificación No. ______________ de ________________</w:t>
      </w:r>
    </w:p>
    <w:sectPr w:rsidR="008C030B">
      <w:headerReference w:type="default" r:id="rId11"/>
      <w:footerReference w:type="default" r:id="rId12"/>
      <w:pgSz w:w="12240" w:h="15840"/>
      <w:pgMar w:top="1779" w:right="1041" w:bottom="1418" w:left="1560" w:header="709" w:footer="709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42FB8" w14:textId="77777777" w:rsidR="00ED328E" w:rsidRDefault="00ED328E">
      <w:pPr>
        <w:spacing w:after="0" w:line="240" w:lineRule="auto"/>
      </w:pPr>
      <w:r>
        <w:separator/>
      </w:r>
    </w:p>
  </w:endnote>
  <w:endnote w:type="continuationSeparator" w:id="0">
    <w:p w14:paraId="382CCDCD" w14:textId="77777777" w:rsidR="00ED328E" w:rsidRDefault="00ED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1899467"/>
      <w:docPartObj>
        <w:docPartGallery w:val="Page Numbers (Bottom of Page)"/>
        <w:docPartUnique/>
      </w:docPartObj>
    </w:sdtPr>
    <w:sdtContent>
      <w:p w14:paraId="354B9745" w14:textId="77777777" w:rsidR="008C030B" w:rsidRDefault="00460D69">
        <w:pPr>
          <w:pStyle w:val="Piedepgin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2FF6F07C" w14:textId="77777777" w:rsidR="008C030B" w:rsidRDefault="00460D69">
    <w:pPr>
      <w:pStyle w:val="Piedepgina"/>
      <w:ind w:left="-567"/>
      <w:jc w:val="center"/>
      <w:rPr>
        <w:rFonts w:ascii="Arial" w:hAnsi="Arial" w:cs="Arial"/>
        <w:i/>
        <w:sz w:val="14"/>
        <w:szCs w:val="14"/>
      </w:rPr>
    </w:pPr>
    <w:r>
      <w:rPr>
        <w:rFonts w:ascii="Arial" w:hAnsi="Arial" w:cs="Arial"/>
        <w:i/>
        <w:sz w:val="14"/>
        <w:szCs w:val="14"/>
      </w:rPr>
      <w:t xml:space="preserve">La impresión de este documento se considera </w:t>
    </w:r>
    <w:r>
      <w:rPr>
        <w:rFonts w:ascii="Arial" w:hAnsi="Arial" w:cs="Arial"/>
        <w:i/>
        <w:sz w:val="14"/>
        <w:szCs w:val="14"/>
        <w:u w:val="single"/>
      </w:rPr>
      <w:t>Copia No Controlada</w:t>
    </w:r>
    <w:r>
      <w:rPr>
        <w:rFonts w:ascii="Arial" w:hAnsi="Arial" w:cs="Arial"/>
        <w:i/>
        <w:sz w:val="14"/>
        <w:szCs w:val="14"/>
      </w:rPr>
      <w:t xml:space="preserve"> La versión vigente se encuentra en la intranet SISGESTION de la UAERMV</w:t>
    </w:r>
  </w:p>
  <w:p w14:paraId="2F74844A" w14:textId="77777777" w:rsidR="008C030B" w:rsidRDefault="008C030B">
    <w:pPr>
      <w:tabs>
        <w:tab w:val="center" w:pos="4419"/>
        <w:tab w:val="right" w:pos="8838"/>
      </w:tabs>
      <w:jc w:val="both"/>
      <w:rPr>
        <w:rFonts w:cs="Arial"/>
        <w:sz w:val="8"/>
        <w:szCs w:val="16"/>
      </w:rPr>
    </w:pPr>
  </w:p>
  <w:p w14:paraId="2403CA0D" w14:textId="77777777" w:rsidR="008C030B" w:rsidRDefault="00460D69" w:rsidP="00A66089">
    <w:pPr>
      <w:tabs>
        <w:tab w:val="right" w:pos="4111"/>
      </w:tabs>
      <w:spacing w:after="0" w:line="180" w:lineRule="exact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Calle 26 No. 69-76 Edificio Elemento, Torre 1, Piso 3 - C.P. 111321</w:t>
    </w:r>
  </w:p>
  <w:p w14:paraId="406B0CEB" w14:textId="77777777" w:rsidR="008C030B" w:rsidRDefault="00460D69" w:rsidP="00A66089">
    <w:pPr>
      <w:tabs>
        <w:tab w:val="right" w:pos="4111"/>
      </w:tabs>
      <w:spacing w:after="0" w:line="180" w:lineRule="exact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PBX: (+57) 601-3779555 - Información: Línea 195</w:t>
    </w:r>
  </w:p>
  <w:p w14:paraId="65DB760D" w14:textId="77777777" w:rsidR="008C030B" w:rsidRDefault="00460D69" w:rsidP="00A66089">
    <w:pPr>
      <w:tabs>
        <w:tab w:val="right" w:pos="4111"/>
      </w:tabs>
      <w:spacing w:after="0" w:line="180" w:lineRule="exact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Sede Operativa: Calle 22D No. 120-40</w:t>
    </w:r>
  </w:p>
  <w:p w14:paraId="2F4CB308" w14:textId="77777777" w:rsidR="008C030B" w:rsidRDefault="00460D69" w:rsidP="00A66089">
    <w:pPr>
      <w:tabs>
        <w:tab w:val="right" w:pos="4111"/>
      </w:tabs>
      <w:spacing w:after="0" w:line="180" w:lineRule="exact"/>
      <w:jc w:val="both"/>
      <w:rPr>
        <w:rFonts w:ascii="Arial" w:hAnsi="Arial" w:cs="Arial"/>
        <w:sz w:val="16"/>
        <w:szCs w:val="16"/>
      </w:rPr>
    </w:pPr>
    <w:hyperlink r:id="rId1">
      <w:r>
        <w:rPr>
          <w:rStyle w:val="EnlacedeInternet"/>
          <w:rFonts w:ascii="Arial" w:hAnsi="Arial" w:cs="Arial"/>
          <w:sz w:val="16"/>
          <w:szCs w:val="16"/>
        </w:rPr>
        <w:t>www.umv.gov.co</w:t>
      </w:r>
    </w:hyperlink>
    <w:r>
      <w:rPr>
        <w:rFonts w:ascii="Arial" w:eastAsia="Calibri" w:hAnsi="Arial" w:cs="Arial"/>
        <w:sz w:val="16"/>
        <w:szCs w:val="16"/>
      </w:rPr>
      <w:tab/>
    </w:r>
    <w:r>
      <w:rPr>
        <w:rFonts w:ascii="Arial" w:eastAsia="Calibri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 xml:space="preserve">Página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3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de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NUMPAGES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3</w:t>
    </w:r>
    <w:r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CC1C9" w14:textId="77777777" w:rsidR="00ED328E" w:rsidRDefault="00ED328E">
      <w:pPr>
        <w:rPr>
          <w:sz w:val="12"/>
        </w:rPr>
      </w:pPr>
      <w:r>
        <w:separator/>
      </w:r>
    </w:p>
  </w:footnote>
  <w:footnote w:type="continuationSeparator" w:id="0">
    <w:p w14:paraId="1B3FCF11" w14:textId="77777777" w:rsidR="00ED328E" w:rsidRDefault="00ED328E">
      <w:pPr>
        <w:rPr>
          <w:sz w:val="12"/>
        </w:rPr>
      </w:pPr>
      <w:r>
        <w:continuationSeparator/>
      </w:r>
    </w:p>
  </w:footnote>
  <w:footnote w:id="1">
    <w:p w14:paraId="5DC7EF87" w14:textId="77777777" w:rsidR="008C030B" w:rsidRDefault="00460D69" w:rsidP="74EA34F4">
      <w:pPr>
        <w:pStyle w:val="Textonotapie"/>
        <w:rPr>
          <w:sz w:val="16"/>
          <w:szCs w:val="16"/>
        </w:rPr>
      </w:pPr>
      <w:r w:rsidRPr="74EA34F4">
        <w:rPr>
          <w:rStyle w:val="Caracteresdenotaalpie"/>
          <w:rFonts w:ascii="Century Gothic" w:eastAsia="Century Gothic" w:hAnsi="Century Gothic" w:cs="Century Gothic"/>
        </w:rPr>
        <w:footnoteRef/>
      </w:r>
      <w:r w:rsidR="74EA34F4" w:rsidRPr="74EA34F4">
        <w:rPr>
          <w:rFonts w:ascii="Century Gothic" w:eastAsia="Century Gothic" w:hAnsi="Century Gothic" w:cs="Century Gothic"/>
        </w:rPr>
        <w:t xml:space="preserve"> Artículo 6, 18 y 19 de la Ley 1712 de 2014 “Por medio de la cual se crea la Ley de Transparencia y del Derecho de Acceso a la Información Pública Nacional y se dictan otras disposiciones</w:t>
      </w:r>
    </w:p>
  </w:footnote>
  <w:footnote w:id="2">
    <w:p w14:paraId="5A3CF824" w14:textId="77777777" w:rsidR="008C030B" w:rsidRDefault="00460D69" w:rsidP="74EA34F4">
      <w:pPr>
        <w:pStyle w:val="Textonotapie"/>
        <w:rPr>
          <w:sz w:val="16"/>
          <w:szCs w:val="16"/>
        </w:rPr>
      </w:pPr>
      <w:r w:rsidRPr="74EA34F4">
        <w:rPr>
          <w:rStyle w:val="Caracteresdenotaalpie"/>
          <w:rFonts w:ascii="Century Gothic" w:eastAsia="Century Gothic" w:hAnsi="Century Gothic" w:cs="Century Gothic"/>
        </w:rPr>
        <w:footnoteRef/>
      </w:r>
      <w:r w:rsidR="74EA34F4" w:rsidRPr="74EA34F4">
        <w:rPr>
          <w:rFonts w:ascii="Century Gothic" w:eastAsia="Century Gothic" w:hAnsi="Century Gothic" w:cs="Century Gothic"/>
        </w:rPr>
        <w:t xml:space="preserve"> Por la cual se dictan disposiciones generales para la protección de datos personales</w:t>
      </w:r>
    </w:p>
  </w:footnote>
  <w:footnote w:id="3">
    <w:p w14:paraId="0C263999" w14:textId="77777777" w:rsidR="008C030B" w:rsidRDefault="00460D69" w:rsidP="74EA34F4">
      <w:pPr>
        <w:pStyle w:val="Textonotapie"/>
        <w:rPr>
          <w:rFonts w:ascii="Century Gothic" w:eastAsia="Century Gothic" w:hAnsi="Century Gothic" w:cs="Century Gothic"/>
        </w:rPr>
      </w:pPr>
      <w:r w:rsidRPr="74EA34F4">
        <w:rPr>
          <w:rStyle w:val="Caracteresdenotaalpie"/>
          <w:rFonts w:ascii="Century Gothic" w:eastAsia="Century Gothic" w:hAnsi="Century Gothic" w:cs="Century Gothic"/>
        </w:rPr>
        <w:footnoteRef/>
      </w:r>
      <w:r w:rsidR="74EA34F4" w:rsidRPr="74EA34F4">
        <w:rPr>
          <w:rFonts w:ascii="Century Gothic" w:eastAsia="Century Gothic" w:hAnsi="Century Gothic" w:cs="Century Gothic"/>
        </w:rPr>
        <w:t xml:space="preserve"> En los términos del numeral a) y b) del Artículo 6 de la Ley 1712 y el Artículo 5 de la Ley 1581 de 2012.</w:t>
      </w:r>
    </w:p>
  </w:footnote>
  <w:footnote w:id="4">
    <w:p w14:paraId="317C4F2A" w14:textId="77777777" w:rsidR="008C030B" w:rsidRDefault="00460D69" w:rsidP="74EA34F4">
      <w:pPr>
        <w:pStyle w:val="Textonotapie"/>
        <w:rPr>
          <w:rFonts w:ascii="Century Gothic" w:eastAsia="Century Gothic" w:hAnsi="Century Gothic" w:cs="Century Gothic"/>
        </w:rPr>
      </w:pPr>
      <w:r w:rsidRPr="74EA34F4">
        <w:rPr>
          <w:rStyle w:val="Caracteresdenotaalpie"/>
          <w:rFonts w:ascii="Century Gothic" w:eastAsia="Century Gothic" w:hAnsi="Century Gothic" w:cs="Century Gothic"/>
        </w:rPr>
        <w:footnoteRef/>
      </w:r>
      <w:r w:rsidR="74EA34F4" w:rsidRPr="74EA34F4">
        <w:rPr>
          <w:rFonts w:ascii="Century Gothic" w:eastAsia="Century Gothic" w:hAnsi="Century Gothic" w:cs="Century Gothic"/>
        </w:rPr>
        <w:t xml:space="preserve"> De acuerdo con la definición del numeral d) de la Ley 1581 de 2012.</w:t>
      </w:r>
    </w:p>
  </w:footnote>
  <w:footnote w:id="5">
    <w:p w14:paraId="08F5DB06" w14:textId="77777777" w:rsidR="008C030B" w:rsidRDefault="00460D69" w:rsidP="74EA34F4">
      <w:pPr>
        <w:pStyle w:val="Textonotapie"/>
        <w:rPr>
          <w:rFonts w:ascii="Century Gothic" w:eastAsia="Century Gothic" w:hAnsi="Century Gothic" w:cs="Century Gothic"/>
        </w:rPr>
      </w:pPr>
      <w:r w:rsidRPr="74EA34F4">
        <w:rPr>
          <w:rStyle w:val="Caracteresdenotaalpie"/>
          <w:rFonts w:ascii="Century Gothic" w:eastAsia="Century Gothic" w:hAnsi="Century Gothic" w:cs="Century Gothic"/>
        </w:rPr>
        <w:footnoteRef/>
      </w:r>
      <w:r w:rsidR="74EA34F4" w:rsidRPr="74EA34F4">
        <w:rPr>
          <w:rFonts w:ascii="Century Gothic" w:eastAsia="Century Gothic" w:hAnsi="Century Gothic" w:cs="Century Gothic"/>
        </w:rPr>
        <w:t xml:space="preserve"> De acuerdo con la definición del numeral e) de la Ley 1581 de 2012.</w:t>
      </w:r>
    </w:p>
  </w:footnote>
  <w:footnote w:id="6">
    <w:p w14:paraId="5AE023B5" w14:textId="77777777" w:rsidR="008C030B" w:rsidRDefault="00460D69" w:rsidP="74EA34F4">
      <w:pPr>
        <w:pStyle w:val="Textonotapie"/>
        <w:rPr>
          <w:rFonts w:ascii="Century Gothic" w:eastAsia="Century Gothic" w:hAnsi="Century Gothic" w:cs="Century Gothic"/>
        </w:rPr>
      </w:pPr>
      <w:r w:rsidRPr="74EA34F4">
        <w:rPr>
          <w:rStyle w:val="Caracteresdenotaalpie"/>
          <w:rFonts w:ascii="Century Gothic" w:eastAsia="Century Gothic" w:hAnsi="Century Gothic" w:cs="Century Gothic"/>
        </w:rPr>
        <w:footnoteRef/>
      </w:r>
      <w:r w:rsidR="74EA34F4" w:rsidRPr="74EA34F4">
        <w:rPr>
          <w:rFonts w:ascii="Century Gothic" w:eastAsia="Century Gothic" w:hAnsi="Century Gothic" w:cs="Century Gothic"/>
        </w:rPr>
        <w:t xml:space="preserve"> De acuerdo con la definición del numeral e) de la Ley 1581 de 2012.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1351"/>
      <w:gridCol w:w="4401"/>
      <w:gridCol w:w="1047"/>
      <w:gridCol w:w="1475"/>
      <w:gridCol w:w="1355"/>
    </w:tblGrid>
    <w:tr w:rsidR="008C030B" w14:paraId="57B78D56" w14:textId="77777777" w:rsidTr="00A66089">
      <w:trPr>
        <w:trHeight w:val="415"/>
      </w:trPr>
      <w:tc>
        <w:tcPr>
          <w:tcW w:w="135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224580D" w14:textId="77777777" w:rsidR="008C030B" w:rsidRDefault="00460D69">
          <w:pPr>
            <w:pStyle w:val="Encabezado"/>
            <w:widowControl w:val="0"/>
            <w:rPr>
              <w:b/>
            </w:rPr>
          </w:pPr>
          <w:r>
            <w:rPr>
              <w:noProof/>
            </w:rPr>
            <w:drawing>
              <wp:inline distT="0" distB="0" distL="0" distR="0" wp14:anchorId="714C7753" wp14:editId="1D8A8EF6">
                <wp:extent cx="751205" cy="666750"/>
                <wp:effectExtent l="0" t="0" r="0" b="0"/>
                <wp:docPr id="1" name="Imagen 28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8" descr="escudo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20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7528F4A" w14:textId="77777777" w:rsidR="008C030B" w:rsidRPr="00A66089" w:rsidRDefault="00460D69">
          <w:pPr>
            <w:pStyle w:val="Encabezado"/>
            <w:widowControl w:val="0"/>
            <w:jc w:val="center"/>
            <w:rPr>
              <w:rFonts w:ascii="Arial" w:hAnsi="Arial" w:cs="Arial"/>
              <w:b/>
              <w:bCs/>
            </w:rPr>
          </w:pPr>
          <w:r w:rsidRPr="00A66089">
            <w:rPr>
              <w:rFonts w:ascii="Arial" w:hAnsi="Arial" w:cs="Arial"/>
              <w:b/>
              <w:bCs/>
            </w:rPr>
            <w:t>Proceso Estratégico</w:t>
          </w:r>
        </w:p>
      </w:tc>
      <w:tc>
        <w:tcPr>
          <w:tcW w:w="10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54FD5F0" w14:textId="77777777" w:rsidR="008C030B" w:rsidRPr="00A66089" w:rsidRDefault="00460D69">
          <w:pPr>
            <w:pStyle w:val="Encabezado"/>
            <w:widowControl w:val="0"/>
            <w:rPr>
              <w:rFonts w:ascii="Arial" w:hAnsi="Arial" w:cs="Arial"/>
              <w:b/>
            </w:rPr>
          </w:pPr>
          <w:r w:rsidRPr="00A66089">
            <w:rPr>
              <w:rFonts w:ascii="Arial" w:hAnsi="Arial" w:cs="Arial"/>
              <w:b/>
            </w:rPr>
            <w:t>Código</w:t>
          </w:r>
        </w:p>
      </w:tc>
      <w:tc>
        <w:tcPr>
          <w:tcW w:w="147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2CF30AE" w14:textId="5EDCC0E9" w:rsidR="008C030B" w:rsidRPr="00A66089" w:rsidRDefault="00460D69">
          <w:pPr>
            <w:pStyle w:val="Encabezado"/>
            <w:widowControl w:val="0"/>
            <w:rPr>
              <w:rFonts w:ascii="Arial" w:hAnsi="Arial" w:cs="Arial"/>
              <w:b/>
            </w:rPr>
          </w:pPr>
          <w:r w:rsidRPr="00A66089">
            <w:rPr>
              <w:rFonts w:ascii="Arial" w:hAnsi="Arial" w:cs="Arial"/>
              <w:b/>
            </w:rPr>
            <w:t>EGTI-</w:t>
          </w:r>
          <w:r w:rsidR="00A44A04" w:rsidRPr="00A66089">
            <w:rPr>
              <w:rFonts w:ascii="Arial" w:hAnsi="Arial" w:cs="Arial"/>
              <w:b/>
            </w:rPr>
            <w:t>FM-19</w:t>
          </w:r>
        </w:p>
      </w:tc>
      <w:tc>
        <w:tcPr>
          <w:tcW w:w="135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18B4A8C" w14:textId="77777777" w:rsidR="008C030B" w:rsidRDefault="00460D69">
          <w:pPr>
            <w:pStyle w:val="Encabezado"/>
            <w:widowControl w:val="0"/>
            <w:rPr>
              <w:b/>
            </w:rPr>
          </w:pPr>
          <w:r>
            <w:rPr>
              <w:noProof/>
            </w:rPr>
            <w:drawing>
              <wp:inline distT="0" distB="0" distL="0" distR="0" wp14:anchorId="679B24BE" wp14:editId="45DD81C3">
                <wp:extent cx="702945" cy="685800"/>
                <wp:effectExtent l="0" t="0" r="0" b="0"/>
                <wp:docPr id="2" name="Imagen 1148075331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148075331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8313" t="8251" r="7247" b="111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C030B" w14:paraId="2196B1ED" w14:textId="77777777" w:rsidTr="00A66089">
      <w:trPr>
        <w:trHeight w:val="558"/>
      </w:trPr>
      <w:tc>
        <w:tcPr>
          <w:tcW w:w="135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7B60A17" w14:textId="77777777" w:rsidR="008C030B" w:rsidRDefault="008C030B">
          <w:pPr>
            <w:pStyle w:val="Encabezado"/>
            <w:widowControl w:val="0"/>
            <w:rPr>
              <w:b/>
            </w:rPr>
          </w:pPr>
        </w:p>
      </w:tc>
      <w:tc>
        <w:tcPr>
          <w:tcW w:w="44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DADDE3C" w14:textId="77777777" w:rsidR="008C030B" w:rsidRPr="00A66089" w:rsidRDefault="00460D69">
          <w:pPr>
            <w:pStyle w:val="Encabezado"/>
            <w:widowControl w:val="0"/>
            <w:jc w:val="center"/>
            <w:rPr>
              <w:rFonts w:ascii="Arial" w:hAnsi="Arial" w:cs="Arial"/>
              <w:b/>
              <w:bCs/>
            </w:rPr>
          </w:pPr>
          <w:r w:rsidRPr="00A66089">
            <w:rPr>
              <w:rFonts w:ascii="Arial" w:hAnsi="Arial" w:cs="Arial"/>
              <w:b/>
              <w:bCs/>
            </w:rPr>
            <w:t>Proceso Estrategia y Gobierno de TI</w:t>
          </w:r>
        </w:p>
      </w:tc>
      <w:tc>
        <w:tcPr>
          <w:tcW w:w="104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2338161" w14:textId="77777777" w:rsidR="008C030B" w:rsidRPr="00A66089" w:rsidRDefault="008C030B">
          <w:pPr>
            <w:pStyle w:val="Encabezado"/>
            <w:widowControl w:val="0"/>
            <w:rPr>
              <w:rFonts w:ascii="Arial" w:hAnsi="Arial" w:cs="Arial"/>
              <w:b/>
            </w:rPr>
          </w:pPr>
        </w:p>
      </w:tc>
      <w:tc>
        <w:tcPr>
          <w:tcW w:w="147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CF7616C" w14:textId="77777777" w:rsidR="008C030B" w:rsidRPr="00A66089" w:rsidRDefault="008C030B">
          <w:pPr>
            <w:pStyle w:val="Encabezado"/>
            <w:widowControl w:val="0"/>
            <w:rPr>
              <w:rFonts w:ascii="Arial" w:hAnsi="Arial" w:cs="Arial"/>
              <w:b/>
            </w:rPr>
          </w:pPr>
        </w:p>
      </w:tc>
      <w:tc>
        <w:tcPr>
          <w:tcW w:w="135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9613762" w14:textId="77777777" w:rsidR="008C030B" w:rsidRDefault="008C030B">
          <w:pPr>
            <w:pStyle w:val="Encabezado"/>
            <w:widowControl w:val="0"/>
            <w:rPr>
              <w:b/>
            </w:rPr>
          </w:pPr>
        </w:p>
      </w:tc>
    </w:tr>
    <w:tr w:rsidR="008C030B" w14:paraId="00D6EADA" w14:textId="77777777" w:rsidTr="00A66089">
      <w:trPr>
        <w:trHeight w:val="454"/>
      </w:trPr>
      <w:tc>
        <w:tcPr>
          <w:tcW w:w="135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D348660" w14:textId="77777777" w:rsidR="008C030B" w:rsidRDefault="008C030B">
          <w:pPr>
            <w:pStyle w:val="Encabezado"/>
            <w:widowControl w:val="0"/>
            <w:rPr>
              <w:b/>
            </w:rPr>
          </w:pPr>
        </w:p>
      </w:tc>
      <w:tc>
        <w:tcPr>
          <w:tcW w:w="44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313C9F8" w14:textId="55D1AE09" w:rsidR="008C030B" w:rsidRPr="00A66089" w:rsidRDefault="00A66089">
          <w:pPr>
            <w:pStyle w:val="Encabezado"/>
            <w:widowControl w:val="0"/>
            <w:jc w:val="center"/>
            <w:rPr>
              <w:rFonts w:ascii="Arial" w:hAnsi="Arial" w:cs="Arial"/>
              <w:b/>
              <w:bCs/>
            </w:rPr>
          </w:pPr>
          <w:r w:rsidRPr="00A66089">
            <w:rPr>
              <w:rFonts w:ascii="Arial" w:hAnsi="Arial" w:cs="Arial"/>
              <w:b/>
              <w:bCs/>
            </w:rPr>
            <w:t>Declaración De Confidencialidad</w:t>
          </w:r>
        </w:p>
      </w:tc>
      <w:tc>
        <w:tcPr>
          <w:tcW w:w="104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93818AB" w14:textId="77777777" w:rsidR="008C030B" w:rsidRPr="00A66089" w:rsidRDefault="00460D69">
          <w:pPr>
            <w:pStyle w:val="Encabezado"/>
            <w:widowControl w:val="0"/>
            <w:rPr>
              <w:rFonts w:ascii="Arial" w:hAnsi="Arial" w:cs="Arial"/>
              <w:b/>
            </w:rPr>
          </w:pPr>
          <w:r w:rsidRPr="00A66089">
            <w:rPr>
              <w:rFonts w:ascii="Arial" w:hAnsi="Arial" w:cs="Arial"/>
              <w:b/>
            </w:rPr>
            <w:t>Versión</w:t>
          </w:r>
        </w:p>
      </w:tc>
      <w:tc>
        <w:tcPr>
          <w:tcW w:w="14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8172F57" w14:textId="0F1943DC" w:rsidR="008C030B" w:rsidRPr="00A66089" w:rsidRDefault="00A44A04" w:rsidP="00A66089">
          <w:pPr>
            <w:pStyle w:val="Encabezado"/>
            <w:widowControl w:val="0"/>
            <w:jc w:val="center"/>
            <w:rPr>
              <w:rFonts w:ascii="Arial" w:hAnsi="Arial" w:cs="Arial"/>
              <w:b/>
            </w:rPr>
          </w:pPr>
          <w:r w:rsidRPr="00A66089">
            <w:rPr>
              <w:rFonts w:ascii="Arial" w:hAnsi="Arial" w:cs="Arial"/>
              <w:b/>
            </w:rPr>
            <w:t>2</w:t>
          </w:r>
        </w:p>
      </w:tc>
      <w:tc>
        <w:tcPr>
          <w:tcW w:w="135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C7FE090" w14:textId="77777777" w:rsidR="008C030B" w:rsidRDefault="008C030B">
          <w:pPr>
            <w:pStyle w:val="Encabezado"/>
            <w:widowControl w:val="0"/>
            <w:rPr>
              <w:b/>
            </w:rPr>
          </w:pPr>
        </w:p>
      </w:tc>
    </w:tr>
  </w:tbl>
  <w:p w14:paraId="4FFC6E75" w14:textId="77777777" w:rsidR="008C030B" w:rsidRDefault="008C03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953D5"/>
    <w:multiLevelType w:val="multilevel"/>
    <w:tmpl w:val="BCAA740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A35754"/>
    <w:multiLevelType w:val="multilevel"/>
    <w:tmpl w:val="D286DC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193038">
    <w:abstractNumId w:val="0"/>
  </w:num>
  <w:num w:numId="2" w16cid:durableId="655112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30B"/>
    <w:rsid w:val="00460D69"/>
    <w:rsid w:val="005335AC"/>
    <w:rsid w:val="005B03FA"/>
    <w:rsid w:val="006244E8"/>
    <w:rsid w:val="00783782"/>
    <w:rsid w:val="008C030B"/>
    <w:rsid w:val="00A44A04"/>
    <w:rsid w:val="00A66089"/>
    <w:rsid w:val="00ED328E"/>
    <w:rsid w:val="0D36C588"/>
    <w:rsid w:val="0E4E7B01"/>
    <w:rsid w:val="276C9735"/>
    <w:rsid w:val="2BF1F8A3"/>
    <w:rsid w:val="49440816"/>
    <w:rsid w:val="627FE3E0"/>
    <w:rsid w:val="74EA34F4"/>
    <w:rsid w:val="7A14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9917F"/>
  <w15:docId w15:val="{DCD595E3-6DED-4653-962A-09595174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87B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93487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32348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3487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7B0A60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3487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941A1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348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05916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48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20740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48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631111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48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21730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487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20740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487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631111" w:themeColor="accent6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customStyle="1" w:styleId="EncabezadoCar1">
    <w:name w:val="Encabezado Car1"/>
    <w:qFormat/>
    <w:rPr>
      <w:rFonts w:ascii="Calibri" w:eastAsia="Calibri" w:hAnsi="Calibri"/>
      <w:sz w:val="22"/>
      <w:szCs w:val="22"/>
      <w:lang w:eastAsia="ar-SA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93487B"/>
    <w:rPr>
      <w:rFonts w:asciiTheme="majorHAnsi" w:eastAsiaTheme="majorEastAsia" w:hAnsiTheme="majorHAnsi" w:cstheme="majorBidi"/>
      <w:color w:val="032348" w:themeColor="accent1" w:themeShade="BF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3487B"/>
    <w:rPr>
      <w:rFonts w:asciiTheme="majorHAnsi" w:eastAsiaTheme="majorEastAsia" w:hAnsiTheme="majorHAnsi" w:cstheme="majorBidi"/>
      <w:color w:val="7B0A60" w:themeColor="accent2" w:themeShade="BF"/>
      <w:sz w:val="28"/>
      <w:szCs w:val="28"/>
    </w:rPr>
  </w:style>
  <w:style w:type="character" w:customStyle="1" w:styleId="PrrafodelistaCar">
    <w:name w:val="Párrafo de lista Car"/>
    <w:link w:val="Prrafodelista"/>
    <w:uiPriority w:val="34"/>
    <w:qFormat/>
  </w:style>
  <w:style w:type="character" w:customStyle="1" w:styleId="EnlacedeInternet">
    <w:name w:val="Enlace de Internet"/>
    <w:basedOn w:val="Fuentedeprrafopredeter"/>
    <w:uiPriority w:val="99"/>
    <w:unhideWhenUsed/>
    <w:rPr>
      <w:color w:val="0D2E46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D05718"/>
  </w:style>
  <w:style w:type="character" w:customStyle="1" w:styleId="Ttulo3Car">
    <w:name w:val="Título 3 Car"/>
    <w:basedOn w:val="Fuentedeprrafopredeter"/>
    <w:link w:val="Ttulo3"/>
    <w:uiPriority w:val="9"/>
    <w:qFormat/>
    <w:rsid w:val="0093487B"/>
    <w:rPr>
      <w:rFonts w:asciiTheme="majorHAnsi" w:eastAsiaTheme="majorEastAsia" w:hAnsiTheme="majorHAnsi" w:cstheme="majorBidi"/>
      <w:color w:val="941A1A" w:themeColor="accent6" w:themeShade="BF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lang w:eastAsia="en-US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93487B"/>
    <w:rPr>
      <w:b/>
      <w:bCs/>
    </w:rPr>
  </w:style>
  <w:style w:type="character" w:customStyle="1" w:styleId="apple-converted-space">
    <w:name w:val="apple-converted-space"/>
    <w:basedOn w:val="Fuentedeprrafopredeter"/>
    <w:qFormat/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qFormat/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qFormat/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qFormat/>
    <w:rsid w:val="0093487B"/>
    <w:rPr>
      <w:rFonts w:asciiTheme="majorHAnsi" w:eastAsiaTheme="majorEastAsia" w:hAnsiTheme="majorHAnsi" w:cstheme="majorBidi"/>
      <w:i/>
      <w:iCs/>
      <w:color w:val="C05916" w:themeColor="accent5" w:themeShade="BF"/>
      <w:sz w:val="25"/>
      <w:szCs w:val="25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93487B"/>
    <w:rPr>
      <w:rFonts w:asciiTheme="majorHAnsi" w:eastAsiaTheme="majorEastAsia" w:hAnsiTheme="majorHAnsi" w:cstheme="majorBidi"/>
      <w:i/>
      <w:iCs/>
      <w:color w:val="520740" w:themeColor="accent2" w:themeShade="80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93487B"/>
    <w:rPr>
      <w:rFonts w:asciiTheme="majorHAnsi" w:eastAsiaTheme="majorEastAsia" w:hAnsiTheme="majorHAnsi" w:cstheme="majorBidi"/>
      <w:i/>
      <w:iCs/>
      <w:color w:val="631111" w:themeColor="accent6" w:themeShade="8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93487B"/>
    <w:rPr>
      <w:rFonts w:asciiTheme="majorHAnsi" w:eastAsiaTheme="majorEastAsia" w:hAnsiTheme="majorHAnsi" w:cstheme="majorBidi"/>
      <w:color w:val="021730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93487B"/>
    <w:rPr>
      <w:rFonts w:asciiTheme="majorHAnsi" w:eastAsiaTheme="majorEastAsia" w:hAnsiTheme="majorHAnsi" w:cstheme="majorBidi"/>
      <w:color w:val="520740" w:themeColor="accent2" w:themeShade="8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93487B"/>
    <w:rPr>
      <w:rFonts w:asciiTheme="majorHAnsi" w:eastAsiaTheme="majorEastAsia" w:hAnsiTheme="majorHAnsi" w:cstheme="majorBidi"/>
      <w:color w:val="631111" w:themeColor="accent6" w:themeShade="8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3322F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qFormat/>
    <w:rsid w:val="0093487B"/>
    <w:rPr>
      <w:rFonts w:asciiTheme="majorHAnsi" w:eastAsiaTheme="majorEastAsia" w:hAnsiTheme="majorHAnsi" w:cstheme="majorBidi"/>
      <w:color w:val="032348" w:themeColor="accent1" w:themeShade="BF"/>
      <w:spacing w:val="-10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93487B"/>
    <w:rPr>
      <w:rFonts w:asciiTheme="majorHAnsi" w:eastAsiaTheme="majorEastAsia" w:hAnsiTheme="majorHAnsi" w:cstheme="majorBidi"/>
    </w:rPr>
  </w:style>
  <w:style w:type="character" w:customStyle="1" w:styleId="Destacado">
    <w:name w:val="Destacado"/>
    <w:basedOn w:val="Fuentedeprrafopredeter"/>
    <w:uiPriority w:val="20"/>
    <w:qFormat/>
    <w:rsid w:val="0093487B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qFormat/>
    <w:rsid w:val="0093487B"/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93487B"/>
    <w:rPr>
      <w:rFonts w:asciiTheme="majorHAnsi" w:eastAsiaTheme="majorEastAsia" w:hAnsiTheme="majorHAnsi" w:cstheme="majorBidi"/>
      <w:color w:val="052F61" w:themeColor="accent1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93487B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93487B"/>
    <w:rPr>
      <w:b w:val="0"/>
      <w:bCs w:val="0"/>
      <w:i/>
      <w:iCs/>
      <w:color w:val="052F61" w:themeColor="accent1"/>
    </w:rPr>
  </w:style>
  <w:style w:type="character" w:styleId="Referenciasutil">
    <w:name w:val="Subtle Reference"/>
    <w:basedOn w:val="Fuentedeprrafopredeter"/>
    <w:uiPriority w:val="31"/>
    <w:qFormat/>
    <w:rsid w:val="0093487B"/>
    <w:rPr>
      <w:smallCaps/>
      <w:color w:val="404040" w:themeColor="text1" w:themeTint="BF"/>
      <w:u w:val="single" w:color="7F7F7F"/>
    </w:rPr>
  </w:style>
  <w:style w:type="character" w:styleId="Referenciaintensa">
    <w:name w:val="Intense Reference"/>
    <w:basedOn w:val="Fuentedeprrafopredeter"/>
    <w:uiPriority w:val="32"/>
    <w:qFormat/>
    <w:rsid w:val="0093487B"/>
    <w:rPr>
      <w:b/>
      <w:bCs/>
      <w:smallCaps/>
      <w:color w:val="052F61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93487B"/>
    <w:rPr>
      <w:b/>
      <w:bCs/>
      <w:smallCaps/>
    </w:rPr>
  </w:style>
  <w:style w:type="character" w:customStyle="1" w:styleId="Caracteresdenotaalpie">
    <w:name w:val="Caracteres de nota al pie"/>
    <w:qFormat/>
  </w:style>
  <w:style w:type="character" w:customStyle="1" w:styleId="Numeracinderenglones">
    <w:name w:val="Numeración de renglones"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3487B"/>
    <w:pPr>
      <w:spacing w:line="240" w:lineRule="auto"/>
    </w:pPr>
    <w:rPr>
      <w:b/>
      <w:bCs/>
      <w:smallCaps/>
      <w:color w:val="052F61" w:themeColor="accent1"/>
      <w:spacing w:val="6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Listamulticolor-nfasis11">
    <w:name w:val="Lista multicolor - Énfasis 11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Ttulodendice">
    <w:name w:val="index heading"/>
    <w:basedOn w:val="Ttulo10"/>
  </w:style>
  <w:style w:type="paragraph" w:styleId="TtuloTDC">
    <w:name w:val="TOC Heading"/>
    <w:basedOn w:val="Ttulo1"/>
    <w:next w:val="Normal"/>
    <w:uiPriority w:val="39"/>
    <w:unhideWhenUsed/>
    <w:qFormat/>
    <w:rsid w:val="0093487B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extocomentario">
    <w:name w:val="annotation text"/>
    <w:basedOn w:val="Normal"/>
    <w:link w:val="TextocomentarioC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Sinespaciado">
    <w:name w:val="No Spacing"/>
    <w:link w:val="SinespaciadoCar"/>
    <w:uiPriority w:val="1"/>
    <w:qFormat/>
    <w:rsid w:val="0093487B"/>
  </w:style>
  <w:style w:type="paragraph" w:styleId="TD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es-CO"/>
    </w:rPr>
  </w:style>
  <w:style w:type="paragraph" w:customStyle="1" w:styleId="Default">
    <w:name w:val="Default"/>
    <w:qFormat/>
    <w:pPr>
      <w:spacing w:after="160" w:line="259" w:lineRule="auto"/>
    </w:pPr>
    <w:rPr>
      <w:rFonts w:ascii="Times New Roman" w:eastAsia="Meiryo" w:hAnsi="Times New Roman" w:cs="Tahoma"/>
      <w:color w:val="000000"/>
      <w:sz w:val="24"/>
      <w:szCs w:val="24"/>
    </w:rPr>
  </w:style>
  <w:style w:type="paragraph" w:styleId="z-Principiodelformulario">
    <w:name w:val="HTML Top of Form"/>
    <w:basedOn w:val="Normal"/>
    <w:next w:val="Normal"/>
    <w:link w:val="z-PrincipiodelformularioCar"/>
    <w:uiPriority w:val="99"/>
    <w:semiHidden/>
    <w:unhideWhenUsed/>
    <w:qFormat/>
    <w:pPr>
      <w:pBdr>
        <w:bottom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paragraph" w:styleId="z-Finaldelformulario">
    <w:name w:val="HTML Bottom of Form"/>
    <w:basedOn w:val="Normal"/>
    <w:next w:val="Normal"/>
    <w:link w:val="z-FinaldelformularioCar"/>
    <w:uiPriority w:val="99"/>
    <w:semiHidden/>
    <w:unhideWhenUsed/>
    <w:qFormat/>
    <w:pPr>
      <w:pBdr>
        <w:top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paragraph" w:customStyle="1" w:styleId="pa6">
    <w:name w:val="pa6"/>
    <w:basedOn w:val="Normal"/>
    <w:qFormat/>
    <w:rsid w:val="00521A55"/>
    <w:pPr>
      <w:spacing w:beforeAutospacing="1" w:afterAutospacing="1" w:line="240" w:lineRule="auto"/>
    </w:pPr>
    <w:rPr>
      <w:rFonts w:ascii="Times New Roman" w:eastAsiaTheme="minorHAnsi" w:hAnsi="Times New Roman"/>
      <w:sz w:val="24"/>
      <w:szCs w:val="24"/>
      <w:lang w:eastAsia="es-CO"/>
    </w:rPr>
  </w:style>
  <w:style w:type="paragraph" w:customStyle="1" w:styleId="textoindependiente33">
    <w:name w:val="textoindependiente33"/>
    <w:basedOn w:val="Normal"/>
    <w:qFormat/>
    <w:rsid w:val="00521A55"/>
    <w:pPr>
      <w:spacing w:beforeAutospacing="1" w:afterAutospacing="1" w:line="240" w:lineRule="auto"/>
    </w:pPr>
    <w:rPr>
      <w:rFonts w:ascii="Times New Roman" w:eastAsiaTheme="minorHAnsi" w:hAnsi="Times New Roman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93487B"/>
    <w:pPr>
      <w:spacing w:after="0" w:line="240" w:lineRule="auto"/>
      <w:contextualSpacing/>
    </w:pPr>
    <w:rPr>
      <w:rFonts w:asciiTheme="majorHAnsi" w:eastAsiaTheme="majorEastAsia" w:hAnsiTheme="majorHAnsi" w:cstheme="majorBidi"/>
      <w:color w:val="032348" w:themeColor="accent1" w:themeShade="BF"/>
      <w:spacing w:val="-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93487B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Cita">
    <w:name w:val="Quote"/>
    <w:basedOn w:val="Normal"/>
    <w:next w:val="Normal"/>
    <w:link w:val="CitaCar"/>
    <w:uiPriority w:val="29"/>
    <w:qFormat/>
    <w:rsid w:val="0093487B"/>
    <w:pPr>
      <w:spacing w:before="120"/>
      <w:ind w:left="720" w:right="720"/>
      <w:jc w:val="center"/>
    </w:pPr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487B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052F61" w:themeColor="accent1"/>
      <w:sz w:val="24"/>
      <w:szCs w:val="24"/>
    </w:rPr>
  </w:style>
  <w:style w:type="paragraph" w:styleId="Revisin">
    <w:name w:val="Revision"/>
    <w:uiPriority w:val="99"/>
    <w:semiHidden/>
    <w:qFormat/>
    <w:rsid w:val="00151E1F"/>
  </w:style>
  <w:style w:type="numbering" w:customStyle="1" w:styleId="Estilo1">
    <w:name w:val="Estilo1"/>
    <w:uiPriority w:val="99"/>
    <w:qFormat/>
  </w:style>
  <w:style w:type="table" w:customStyle="1" w:styleId="Tabladecuadrcula4-nfasis11">
    <w:name w:val="Tabla de cuadrícula 4 - Énfasis 11"/>
    <w:basedOn w:val="Tablanormal"/>
    <w:uiPriority w:val="49"/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2F61" w:themeColor="accent1"/>
          <w:left w:val="single" w:sz="4" w:space="0" w:color="052F61" w:themeColor="accent1"/>
          <w:bottom w:val="single" w:sz="4" w:space="0" w:color="052F61" w:themeColor="accent1"/>
          <w:right w:val="single" w:sz="4" w:space="0" w:color="052F61" w:themeColor="accent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3">
    <w:name w:val="Light Grid Accent 3"/>
    <w:basedOn w:val="Tablanormal"/>
    <w:uiPriority w:val="62"/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  <w:insideH w:val="single" w:sz="8" w:space="0" w:color="14967C" w:themeColor="accent3"/>
        <w:insideV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1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  <w:shd w:val="clear" w:color="auto" w:fill="B4F5E8" w:themeFill="accent3" w:themeFillTint="3F"/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  <w:shd w:val="clear" w:color="auto" w:fill="B4F5E8" w:themeFill="accent3" w:themeFillTint="3F"/>
      </w:tcPr>
    </w:tblStylePr>
    <w:tblStylePr w:type="band2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v.gov.c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ector">
  <a:themeElements>
    <a:clrScheme name="Sector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ector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cto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F93E7B8BD6504E92DEB669B3CF2A56" ma:contentTypeVersion="12" ma:contentTypeDescription="Crear nuevo documento." ma:contentTypeScope="" ma:versionID="58753438c4ad249bb508f6fff0bdbd6a">
  <xsd:schema xmlns:xsd="http://www.w3.org/2001/XMLSchema" xmlns:xs="http://www.w3.org/2001/XMLSchema" xmlns:p="http://schemas.microsoft.com/office/2006/metadata/properties" xmlns:ns2="dc78cc3e-23ad-42c6-a6f4-2fc1b6dba597" xmlns:ns3="7487aef6-0373-43cb-a171-830c2d5f06e2" targetNamespace="http://schemas.microsoft.com/office/2006/metadata/properties" ma:root="true" ma:fieldsID="8308db67d7416b650f446d632b8a6209" ns2:_="" ns3:_="">
    <xsd:import namespace="dc78cc3e-23ad-42c6-a6f4-2fc1b6dba597"/>
    <xsd:import namespace="7487aef6-0373-43cb-a171-830c2d5f06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8cc3e-23ad-42c6-a6f4-2fc1b6dba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a5960cb-9bf6-480a-8d5d-5a94d253b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7aef6-0373-43cb-a171-830c2d5f06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68b568-96ad-42a1-baec-e81c4390d538}" ma:internalName="TaxCatchAll" ma:showField="CatchAllData" ma:web="7487aef6-0373-43cb-a171-830c2d5f06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7aef6-0373-43cb-a171-830c2d5f06e2" xsi:nil="true"/>
    <lcf76f155ced4ddcb4097134ff3c332f xmlns="dc78cc3e-23ad-42c6-a6f4-2fc1b6dba5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E3971-D14E-400F-8030-E5A5E6C2B9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F86FB3-D32C-4409-BD94-319B536589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8cc3e-23ad-42c6-a6f4-2fc1b6dba597"/>
    <ds:schemaRef ds:uri="7487aef6-0373-43cb-a171-830c2d5f06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18DDA1-7FDB-4944-BDB7-23324E2047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D785A8-4327-46A7-A6CA-581C6011C141}">
  <ds:schemaRefs>
    <ds:schemaRef ds:uri="http://schemas.microsoft.com/office/2006/metadata/properties"/>
    <ds:schemaRef ds:uri="http://schemas.microsoft.com/office/infopath/2007/PartnerControls"/>
    <ds:schemaRef ds:uri="7487aef6-0373-43cb-a171-830c2d5f06e2"/>
    <ds:schemaRef ds:uri="dc78cc3e-23ad-42c6-a6f4-2fc1b6dba5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570</Words>
  <Characters>3138</Characters>
  <Application>Microsoft Office Word</Application>
  <DocSecurity>0</DocSecurity>
  <Lines>26</Lines>
  <Paragraphs>7</Paragraphs>
  <ScaleCrop>false</ScaleCrop>
  <Company>Toshiba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guerrero</dc:creator>
  <dc:description/>
  <cp:lastModifiedBy>maria natalia norato mora</cp:lastModifiedBy>
  <cp:revision>5</cp:revision>
  <cp:lastPrinted>2023-09-18T14:40:00Z</cp:lastPrinted>
  <dcterms:created xsi:type="dcterms:W3CDTF">2024-12-03T13:15:00Z</dcterms:created>
  <dcterms:modified xsi:type="dcterms:W3CDTF">2025-02-06T15:51:00Z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0x010100EAF93E7B8BD6504E92DEB669B3CF2A56</vt:lpwstr>
  </property>
  <property fmtid="{D5CDD505-2E9C-101B-9397-08002B2CF9AE}" pid="4" name="MSIP_Label_1299739c-ad3d-4908-806e-4d91151a6e13_ActionId">
    <vt:lpwstr>d3bdc9d9-6a61-4ace-9f1c-f4a0264d8553</vt:lpwstr>
  </property>
  <property fmtid="{D5CDD505-2E9C-101B-9397-08002B2CF9AE}" pid="5" name="MSIP_Label_1299739c-ad3d-4908-806e-4d91151a6e13_ContentBits">
    <vt:lpwstr>0</vt:lpwstr>
  </property>
  <property fmtid="{D5CDD505-2E9C-101B-9397-08002B2CF9AE}" pid="6" name="MSIP_Label_1299739c-ad3d-4908-806e-4d91151a6e13_Enabled">
    <vt:lpwstr>true</vt:lpwstr>
  </property>
  <property fmtid="{D5CDD505-2E9C-101B-9397-08002B2CF9AE}" pid="7" name="MSIP_Label_1299739c-ad3d-4908-806e-4d91151a6e13_Method">
    <vt:lpwstr>Standard</vt:lpwstr>
  </property>
  <property fmtid="{D5CDD505-2E9C-101B-9397-08002B2CF9AE}" pid="8" name="MSIP_Label_1299739c-ad3d-4908-806e-4d91151a6e13_Name">
    <vt:lpwstr>All Employees (Unrestricted)</vt:lpwstr>
  </property>
  <property fmtid="{D5CDD505-2E9C-101B-9397-08002B2CF9AE}" pid="9" name="MSIP_Label_1299739c-ad3d-4908-806e-4d91151a6e13_SetDate">
    <vt:lpwstr>2022-10-25T13:43:17Z</vt:lpwstr>
  </property>
  <property fmtid="{D5CDD505-2E9C-101B-9397-08002B2CF9AE}" pid="10" name="MSIP_Label_1299739c-ad3d-4908-806e-4d91151a6e13_SiteId">
    <vt:lpwstr>cbc2c381-2f2e-4d93-91d1-506c9316ace7</vt:lpwstr>
  </property>
  <property fmtid="{D5CDD505-2E9C-101B-9397-08002B2CF9AE}" pid="11" name="MediaServiceImageTags">
    <vt:lpwstr/>
  </property>
  <property fmtid="{D5CDD505-2E9C-101B-9397-08002B2CF9AE}" pid="12" name="TemplateUrl">
    <vt:lpwstr/>
  </property>
  <property fmtid="{D5CDD505-2E9C-101B-9397-08002B2CF9AE}" pid="13" name="xd_ProgID">
    <vt:lpwstr/>
  </property>
  <property fmtid="{D5CDD505-2E9C-101B-9397-08002B2CF9AE}" pid="14" name="xd_Signature">
    <vt:bool>false</vt:bool>
  </property>
</Properties>
</file>