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EDC80" w14:textId="0647789C" w:rsidR="00253DD8" w:rsidRPr="00030072" w:rsidRDefault="00253DD8" w:rsidP="00253DD8">
      <w:pPr>
        <w:pStyle w:val="Default"/>
        <w:jc w:val="center"/>
        <w:rPr>
          <w:color w:val="auto"/>
          <w:sz w:val="22"/>
          <w:szCs w:val="22"/>
        </w:rPr>
      </w:pPr>
    </w:p>
    <w:p w14:paraId="31FEDC81" w14:textId="77777777" w:rsidR="00253DD8" w:rsidRPr="00030072" w:rsidRDefault="00253DD8" w:rsidP="00253DD8">
      <w:pPr>
        <w:pStyle w:val="Default"/>
        <w:jc w:val="center"/>
        <w:rPr>
          <w:color w:val="auto"/>
          <w:sz w:val="22"/>
          <w:szCs w:val="22"/>
        </w:rPr>
      </w:pPr>
    </w:p>
    <w:p w14:paraId="31FEDC82" w14:textId="77777777" w:rsidR="00253DD8" w:rsidRPr="00030072" w:rsidRDefault="00CC697E" w:rsidP="00253DD8">
      <w:pPr>
        <w:pStyle w:val="Default"/>
        <w:jc w:val="center"/>
        <w:rPr>
          <w:color w:val="auto"/>
          <w:sz w:val="22"/>
          <w:szCs w:val="22"/>
        </w:rPr>
      </w:pPr>
      <w:r w:rsidRPr="00030072">
        <w:rPr>
          <w:noProof/>
          <w:color w:val="auto"/>
          <w:lang w:val="es-CO" w:eastAsia="es-CO"/>
        </w:rPr>
        <w:drawing>
          <wp:inline distT="0" distB="0" distL="0" distR="0" wp14:anchorId="31FEE282" wp14:editId="31FEE283">
            <wp:extent cx="3257550" cy="3152775"/>
            <wp:effectExtent l="0" t="0" r="0" b="0"/>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1FEDC83" w14:textId="77777777" w:rsidR="00253DD8" w:rsidRPr="00030072" w:rsidRDefault="00253DD8" w:rsidP="00253DD8">
      <w:pPr>
        <w:pStyle w:val="Default"/>
        <w:jc w:val="center"/>
        <w:rPr>
          <w:color w:val="auto"/>
          <w:sz w:val="22"/>
          <w:szCs w:val="22"/>
        </w:rPr>
      </w:pPr>
    </w:p>
    <w:p w14:paraId="31FEDC84" w14:textId="77777777" w:rsidR="00EB39A5" w:rsidRPr="00030072" w:rsidRDefault="00EB39A5" w:rsidP="00253DD8">
      <w:pPr>
        <w:pStyle w:val="Default"/>
        <w:jc w:val="center"/>
        <w:rPr>
          <w:color w:val="auto"/>
          <w:sz w:val="22"/>
          <w:szCs w:val="22"/>
        </w:rPr>
      </w:pPr>
    </w:p>
    <w:p w14:paraId="31FEDC85" w14:textId="77777777" w:rsidR="00EB39A5" w:rsidRPr="00030072" w:rsidRDefault="00EB39A5" w:rsidP="0079796B">
      <w:pPr>
        <w:jc w:val="center"/>
        <w:rPr>
          <w:rFonts w:cs="Arial"/>
          <w:b/>
          <w:szCs w:val="22"/>
        </w:rPr>
      </w:pPr>
    </w:p>
    <w:p w14:paraId="31FEDC86" w14:textId="77777777" w:rsidR="00253DD8" w:rsidRPr="00030072" w:rsidRDefault="00253DD8" w:rsidP="0079796B">
      <w:pPr>
        <w:jc w:val="center"/>
        <w:rPr>
          <w:rFonts w:cs="Arial"/>
          <w:b/>
          <w:bCs/>
          <w:sz w:val="40"/>
          <w:szCs w:val="28"/>
          <w:lang w:val="es-ES" w:eastAsia="es-CO"/>
        </w:rPr>
      </w:pPr>
    </w:p>
    <w:p w14:paraId="095A4D58" w14:textId="77777777" w:rsidR="0079796B" w:rsidRPr="00030072" w:rsidRDefault="0079796B" w:rsidP="0079796B">
      <w:pPr>
        <w:jc w:val="center"/>
        <w:rPr>
          <w:rFonts w:cs="Arial"/>
          <w:b/>
          <w:bCs/>
          <w:sz w:val="40"/>
          <w:szCs w:val="28"/>
          <w:lang w:val="es-ES" w:eastAsia="es-CO"/>
        </w:rPr>
      </w:pPr>
      <w:r w:rsidRPr="00030072">
        <w:rPr>
          <w:rFonts w:cs="Arial"/>
          <w:b/>
          <w:bCs/>
          <w:sz w:val="40"/>
          <w:szCs w:val="28"/>
          <w:lang w:val="es-ES" w:eastAsia="es-CO"/>
        </w:rPr>
        <w:t xml:space="preserve">MANUAL DE USUARIO </w:t>
      </w:r>
    </w:p>
    <w:p w14:paraId="6855DCAB" w14:textId="77777777" w:rsidR="0079796B" w:rsidRPr="00030072" w:rsidRDefault="0079796B" w:rsidP="0079796B">
      <w:pPr>
        <w:jc w:val="center"/>
        <w:rPr>
          <w:rFonts w:cs="Arial"/>
          <w:b/>
          <w:szCs w:val="22"/>
        </w:rPr>
      </w:pPr>
    </w:p>
    <w:p w14:paraId="31FEDC89" w14:textId="59058F15" w:rsidR="00253DD8" w:rsidRPr="00030072" w:rsidRDefault="00C96AD2" w:rsidP="006D39B4">
      <w:pPr>
        <w:ind w:left="708" w:firstLine="708"/>
        <w:rPr>
          <w:rFonts w:cs="Arial"/>
          <w:b/>
          <w:bCs/>
          <w:sz w:val="40"/>
          <w:szCs w:val="28"/>
          <w:lang w:val="es-ES" w:eastAsia="es-CO"/>
        </w:rPr>
      </w:pPr>
      <w:r w:rsidRPr="00030072">
        <w:rPr>
          <w:rFonts w:cs="Arial"/>
          <w:b/>
          <w:bCs/>
          <w:sz w:val="40"/>
          <w:szCs w:val="28"/>
          <w:lang w:val="es-ES" w:eastAsia="es-CO"/>
        </w:rPr>
        <w:t>PLATAFORMA WEB -</w:t>
      </w:r>
      <w:r w:rsidR="0079796B" w:rsidRPr="00030072">
        <w:rPr>
          <w:rFonts w:cs="Arial"/>
          <w:b/>
          <w:bCs/>
          <w:sz w:val="40"/>
          <w:szCs w:val="28"/>
          <w:lang w:val="es-ES" w:eastAsia="es-CO"/>
        </w:rPr>
        <w:t xml:space="preserve">SISTEMA INTEGRADO DE </w:t>
      </w:r>
      <w:proofErr w:type="gramStart"/>
      <w:r w:rsidR="0079796B" w:rsidRPr="00030072">
        <w:rPr>
          <w:rFonts w:cs="Arial"/>
          <w:b/>
          <w:bCs/>
          <w:sz w:val="40"/>
          <w:szCs w:val="28"/>
          <w:lang w:val="es-ES" w:eastAsia="es-CO"/>
        </w:rPr>
        <w:t xml:space="preserve">GESTIÓN </w:t>
      </w:r>
      <w:r w:rsidR="006D39B4" w:rsidRPr="00030072">
        <w:rPr>
          <w:rFonts w:cs="Arial"/>
          <w:b/>
          <w:bCs/>
          <w:sz w:val="40"/>
          <w:szCs w:val="28"/>
          <w:lang w:val="es-ES" w:eastAsia="es-CO"/>
        </w:rPr>
        <w:t xml:space="preserve"> </w:t>
      </w:r>
      <w:r w:rsidR="0079796B" w:rsidRPr="00030072">
        <w:rPr>
          <w:b/>
          <w:bCs/>
          <w:sz w:val="40"/>
          <w:szCs w:val="28"/>
          <w:lang w:eastAsia="es-CO"/>
        </w:rPr>
        <w:t>“</w:t>
      </w:r>
      <w:proofErr w:type="gramEnd"/>
      <w:r w:rsidR="0079796B" w:rsidRPr="00030072">
        <w:rPr>
          <w:b/>
          <w:bCs/>
          <w:sz w:val="40"/>
          <w:szCs w:val="28"/>
          <w:lang w:eastAsia="es-CO"/>
        </w:rPr>
        <w:t>SISGESTIÓN”</w:t>
      </w:r>
      <w:r w:rsidR="0079796B" w:rsidRPr="00030072">
        <w:rPr>
          <w:sz w:val="22"/>
          <w:szCs w:val="22"/>
        </w:rPr>
        <w:t xml:space="preserve"> </w:t>
      </w:r>
    </w:p>
    <w:p w14:paraId="31FEDC8A" w14:textId="77777777" w:rsidR="00253DD8" w:rsidRPr="00030072" w:rsidRDefault="00253DD8" w:rsidP="00253DD8">
      <w:pPr>
        <w:pStyle w:val="Default"/>
        <w:jc w:val="center"/>
        <w:rPr>
          <w:color w:val="auto"/>
          <w:sz w:val="22"/>
          <w:szCs w:val="22"/>
        </w:rPr>
      </w:pPr>
    </w:p>
    <w:p w14:paraId="31FEDC8B" w14:textId="77777777" w:rsidR="00253DD8" w:rsidRPr="00030072" w:rsidRDefault="00253DD8" w:rsidP="00253DD8">
      <w:pPr>
        <w:pStyle w:val="Default"/>
        <w:jc w:val="center"/>
        <w:rPr>
          <w:color w:val="auto"/>
          <w:sz w:val="22"/>
          <w:szCs w:val="22"/>
        </w:rPr>
      </w:pPr>
    </w:p>
    <w:p w14:paraId="31FEDC8C" w14:textId="77777777" w:rsidR="00253DD8" w:rsidRPr="00030072" w:rsidRDefault="00253DD8" w:rsidP="00253DD8">
      <w:pPr>
        <w:pStyle w:val="Default"/>
        <w:jc w:val="center"/>
        <w:rPr>
          <w:color w:val="auto"/>
          <w:sz w:val="22"/>
          <w:szCs w:val="22"/>
        </w:rPr>
      </w:pPr>
    </w:p>
    <w:p w14:paraId="31FEDC8D" w14:textId="77777777" w:rsidR="00253DD8" w:rsidRPr="00030072" w:rsidRDefault="00253DD8" w:rsidP="00253DD8">
      <w:pPr>
        <w:pStyle w:val="Default"/>
        <w:jc w:val="center"/>
        <w:rPr>
          <w:color w:val="auto"/>
          <w:sz w:val="22"/>
          <w:szCs w:val="22"/>
        </w:rPr>
      </w:pPr>
    </w:p>
    <w:p w14:paraId="31FEDC8E" w14:textId="77777777" w:rsidR="00253DD8" w:rsidRPr="00030072" w:rsidRDefault="00253DD8" w:rsidP="00253DD8">
      <w:pPr>
        <w:pStyle w:val="Default"/>
        <w:jc w:val="center"/>
        <w:rPr>
          <w:color w:val="auto"/>
          <w:sz w:val="22"/>
          <w:szCs w:val="22"/>
        </w:rPr>
      </w:pPr>
    </w:p>
    <w:p w14:paraId="31FEDC8F" w14:textId="77777777" w:rsidR="003144C7" w:rsidRPr="00030072" w:rsidRDefault="003144C7" w:rsidP="00253DD8">
      <w:pPr>
        <w:pStyle w:val="Default"/>
        <w:jc w:val="center"/>
        <w:rPr>
          <w:color w:val="auto"/>
          <w:sz w:val="22"/>
          <w:szCs w:val="22"/>
        </w:rPr>
      </w:pPr>
    </w:p>
    <w:p w14:paraId="31FEDC90" w14:textId="77777777" w:rsidR="00253DD8" w:rsidRPr="00030072" w:rsidRDefault="00253DD8" w:rsidP="00253DD8">
      <w:pPr>
        <w:pStyle w:val="Default"/>
        <w:jc w:val="center"/>
        <w:rPr>
          <w:color w:val="auto"/>
          <w:sz w:val="22"/>
          <w:szCs w:val="22"/>
        </w:rPr>
      </w:pPr>
    </w:p>
    <w:p w14:paraId="31FEDC91" w14:textId="77777777" w:rsidR="0013035F" w:rsidRPr="00030072" w:rsidRDefault="0013035F" w:rsidP="00253DD8">
      <w:pPr>
        <w:pStyle w:val="Default"/>
        <w:jc w:val="center"/>
        <w:rPr>
          <w:color w:val="auto"/>
          <w:sz w:val="22"/>
          <w:szCs w:val="22"/>
        </w:rPr>
      </w:pPr>
    </w:p>
    <w:p w14:paraId="31FEDC92" w14:textId="77777777" w:rsidR="0013035F" w:rsidRPr="00030072" w:rsidRDefault="0013035F" w:rsidP="00253DD8">
      <w:pPr>
        <w:pStyle w:val="Default"/>
        <w:jc w:val="center"/>
        <w:rPr>
          <w:color w:val="auto"/>
          <w:sz w:val="22"/>
          <w:szCs w:val="22"/>
        </w:rPr>
      </w:pPr>
    </w:p>
    <w:p w14:paraId="31FEDC93" w14:textId="77777777" w:rsidR="00253DD8" w:rsidRPr="00030072" w:rsidRDefault="00253DD8" w:rsidP="00253DD8">
      <w:pPr>
        <w:pStyle w:val="Default"/>
        <w:jc w:val="center"/>
        <w:rPr>
          <w:color w:val="auto"/>
          <w:sz w:val="22"/>
          <w:szCs w:val="22"/>
        </w:rPr>
      </w:pPr>
    </w:p>
    <w:p w14:paraId="31FEDC94" w14:textId="5D155691" w:rsidR="00253DD8" w:rsidRPr="00030072" w:rsidRDefault="00253DD8" w:rsidP="00253DD8">
      <w:pPr>
        <w:pStyle w:val="Default"/>
        <w:jc w:val="center"/>
        <w:rPr>
          <w:b/>
          <w:bCs/>
          <w:color w:val="auto"/>
          <w:sz w:val="28"/>
          <w:szCs w:val="22"/>
        </w:rPr>
      </w:pPr>
      <w:r w:rsidRPr="00030072">
        <w:rPr>
          <w:b/>
          <w:bCs/>
          <w:color w:val="auto"/>
          <w:sz w:val="28"/>
          <w:szCs w:val="22"/>
        </w:rPr>
        <w:t>Bogotá, D.C.,</w:t>
      </w:r>
      <w:r w:rsidR="00115646" w:rsidRPr="00030072">
        <w:rPr>
          <w:b/>
          <w:bCs/>
          <w:color w:val="auto"/>
          <w:sz w:val="28"/>
          <w:szCs w:val="22"/>
        </w:rPr>
        <w:t xml:space="preserve"> </w:t>
      </w:r>
      <w:r w:rsidR="00030072" w:rsidRPr="00030072">
        <w:rPr>
          <w:b/>
          <w:bCs/>
          <w:color w:val="auto"/>
          <w:sz w:val="28"/>
          <w:szCs w:val="22"/>
        </w:rPr>
        <w:t>j</w:t>
      </w:r>
      <w:r w:rsidR="00CC4C2B">
        <w:rPr>
          <w:b/>
          <w:bCs/>
          <w:color w:val="auto"/>
          <w:sz w:val="28"/>
          <w:szCs w:val="22"/>
        </w:rPr>
        <w:t>ulio</w:t>
      </w:r>
      <w:r w:rsidR="00C96AD2" w:rsidRPr="00030072">
        <w:rPr>
          <w:b/>
          <w:bCs/>
          <w:color w:val="auto"/>
          <w:sz w:val="28"/>
          <w:szCs w:val="22"/>
        </w:rPr>
        <w:t xml:space="preserve"> </w:t>
      </w:r>
      <w:r w:rsidR="00CE5CD1" w:rsidRPr="00030072">
        <w:rPr>
          <w:b/>
          <w:bCs/>
          <w:color w:val="auto"/>
          <w:sz w:val="28"/>
          <w:szCs w:val="22"/>
        </w:rPr>
        <w:t>de 202</w:t>
      </w:r>
      <w:r w:rsidR="00C96AD2" w:rsidRPr="00030072">
        <w:rPr>
          <w:b/>
          <w:bCs/>
          <w:color w:val="auto"/>
          <w:sz w:val="28"/>
          <w:szCs w:val="22"/>
        </w:rPr>
        <w:t>5</w:t>
      </w:r>
    </w:p>
    <w:p w14:paraId="3DE19573" w14:textId="77777777" w:rsidR="00D56E6D" w:rsidRPr="00030072" w:rsidRDefault="00D56E6D" w:rsidP="00D56E6D">
      <w:pPr>
        <w:pStyle w:val="Default"/>
        <w:rPr>
          <w:b/>
          <w:bCs/>
          <w:color w:val="auto"/>
          <w:sz w:val="32"/>
          <w:szCs w:val="22"/>
        </w:rPr>
      </w:pPr>
    </w:p>
    <w:p w14:paraId="57FC13A7" w14:textId="77777777" w:rsidR="00BF3026" w:rsidRPr="00030072" w:rsidRDefault="00717118" w:rsidP="00BF3026">
      <w:pPr>
        <w:pStyle w:val="TtuloTDC1"/>
        <w:jc w:val="center"/>
        <w:rPr>
          <w:rFonts w:ascii="Arial" w:hAnsi="Arial" w:cs="Arial"/>
          <w:color w:val="auto"/>
          <w:sz w:val="22"/>
          <w:szCs w:val="22"/>
          <w:lang w:val="es-ES"/>
        </w:rPr>
      </w:pPr>
      <w:r w:rsidRPr="00030072">
        <w:rPr>
          <w:rFonts w:ascii="Arial" w:hAnsi="Arial" w:cs="Arial"/>
          <w:color w:val="auto"/>
          <w:lang w:val="es-ES"/>
        </w:rPr>
        <w:br w:type="page"/>
      </w:r>
      <w:r w:rsidR="00BF3026" w:rsidRPr="00030072">
        <w:rPr>
          <w:rFonts w:ascii="Arial" w:hAnsi="Arial" w:cs="Arial"/>
          <w:color w:val="auto"/>
          <w:sz w:val="22"/>
          <w:szCs w:val="22"/>
          <w:lang w:val="es-ES"/>
        </w:rPr>
        <w:lastRenderedPageBreak/>
        <w:t>Contenido</w:t>
      </w:r>
    </w:p>
    <w:p w14:paraId="787AA5ED" w14:textId="77777777" w:rsidR="00BF3026" w:rsidRPr="00030072" w:rsidRDefault="00BF3026" w:rsidP="00BF3026">
      <w:pPr>
        <w:rPr>
          <w:lang w:val="es-ES" w:eastAsia="es-CO"/>
        </w:rPr>
      </w:pPr>
    </w:p>
    <w:p w14:paraId="7C8AD165" w14:textId="77777777" w:rsidR="00BF3026" w:rsidRPr="00030072" w:rsidRDefault="00BF3026" w:rsidP="00BF3026">
      <w:pPr>
        <w:rPr>
          <w:lang w:eastAsia="es-CO"/>
        </w:rPr>
      </w:pPr>
    </w:p>
    <w:p w14:paraId="6A2E9239"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r w:rsidRPr="00030072">
        <w:rPr>
          <w:rFonts w:cs="Arial"/>
          <w:szCs w:val="22"/>
        </w:rPr>
        <w:fldChar w:fldCharType="begin"/>
      </w:r>
      <w:r w:rsidRPr="00030072">
        <w:rPr>
          <w:rFonts w:cs="Arial"/>
          <w:szCs w:val="22"/>
        </w:rPr>
        <w:instrText xml:space="preserve"> TOC \o "1-3" \h \z \u </w:instrText>
      </w:r>
      <w:r w:rsidRPr="00030072">
        <w:rPr>
          <w:rFonts w:cs="Arial"/>
          <w:szCs w:val="22"/>
        </w:rPr>
        <w:fldChar w:fldCharType="separate"/>
      </w:r>
      <w:hyperlink w:anchor="_Toc99016606" w:history="1">
        <w:r w:rsidRPr="00030072">
          <w:rPr>
            <w:rStyle w:val="Hipervnculo"/>
            <w:rFonts w:cs="Arial"/>
            <w:noProof/>
            <w:color w:val="auto"/>
          </w:rPr>
          <w:t>1.</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Introducción</w:t>
        </w:r>
        <w:r w:rsidRPr="00030072">
          <w:rPr>
            <w:noProof/>
            <w:webHidden/>
          </w:rPr>
          <w:tab/>
        </w:r>
        <w:r w:rsidRPr="00030072">
          <w:rPr>
            <w:noProof/>
            <w:webHidden/>
          </w:rPr>
          <w:fldChar w:fldCharType="begin"/>
        </w:r>
        <w:r w:rsidRPr="00030072">
          <w:rPr>
            <w:noProof/>
            <w:webHidden/>
          </w:rPr>
          <w:instrText xml:space="preserve"> PAGEREF _Toc99016606 \h </w:instrText>
        </w:r>
        <w:r w:rsidRPr="00030072">
          <w:rPr>
            <w:noProof/>
            <w:webHidden/>
          </w:rPr>
        </w:r>
        <w:r w:rsidRPr="00030072">
          <w:rPr>
            <w:noProof/>
            <w:webHidden/>
          </w:rPr>
          <w:fldChar w:fldCharType="separate"/>
        </w:r>
        <w:r w:rsidRPr="00030072">
          <w:rPr>
            <w:noProof/>
            <w:webHidden/>
          </w:rPr>
          <w:t>3</w:t>
        </w:r>
        <w:r w:rsidRPr="00030072">
          <w:rPr>
            <w:noProof/>
            <w:webHidden/>
          </w:rPr>
          <w:fldChar w:fldCharType="end"/>
        </w:r>
      </w:hyperlink>
    </w:p>
    <w:p w14:paraId="17AC779D"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07" w:history="1">
        <w:r w:rsidRPr="00030072">
          <w:rPr>
            <w:rStyle w:val="Hipervnculo"/>
            <w:rFonts w:cs="Arial"/>
            <w:noProof/>
            <w:color w:val="auto"/>
          </w:rPr>
          <w:t>2.</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Usuario Administrador</w:t>
        </w:r>
        <w:r w:rsidRPr="00030072">
          <w:rPr>
            <w:noProof/>
            <w:webHidden/>
          </w:rPr>
          <w:tab/>
        </w:r>
        <w:r w:rsidRPr="00030072">
          <w:rPr>
            <w:noProof/>
            <w:webHidden/>
          </w:rPr>
          <w:fldChar w:fldCharType="begin"/>
        </w:r>
        <w:r w:rsidRPr="00030072">
          <w:rPr>
            <w:noProof/>
            <w:webHidden/>
          </w:rPr>
          <w:instrText xml:space="preserve"> PAGEREF _Toc99016607 \h </w:instrText>
        </w:r>
        <w:r w:rsidRPr="00030072">
          <w:rPr>
            <w:noProof/>
            <w:webHidden/>
          </w:rPr>
        </w:r>
        <w:r w:rsidRPr="00030072">
          <w:rPr>
            <w:noProof/>
            <w:webHidden/>
          </w:rPr>
          <w:fldChar w:fldCharType="separate"/>
        </w:r>
        <w:r w:rsidRPr="00030072">
          <w:rPr>
            <w:noProof/>
            <w:webHidden/>
          </w:rPr>
          <w:t>3</w:t>
        </w:r>
        <w:r w:rsidRPr="00030072">
          <w:rPr>
            <w:noProof/>
            <w:webHidden/>
          </w:rPr>
          <w:fldChar w:fldCharType="end"/>
        </w:r>
      </w:hyperlink>
    </w:p>
    <w:p w14:paraId="4E7592E2"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08" w:history="1">
        <w:r w:rsidRPr="00030072">
          <w:rPr>
            <w:rStyle w:val="Hipervnculo"/>
            <w:rFonts w:cs="Arial"/>
            <w:noProof/>
            <w:color w:val="auto"/>
          </w:rPr>
          <w:t>2.1.</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Ingreso al Sistema</w:t>
        </w:r>
        <w:r w:rsidRPr="00030072">
          <w:rPr>
            <w:noProof/>
            <w:webHidden/>
          </w:rPr>
          <w:tab/>
        </w:r>
        <w:r w:rsidRPr="00030072">
          <w:rPr>
            <w:noProof/>
            <w:webHidden/>
          </w:rPr>
          <w:fldChar w:fldCharType="begin"/>
        </w:r>
        <w:r w:rsidRPr="00030072">
          <w:rPr>
            <w:noProof/>
            <w:webHidden/>
          </w:rPr>
          <w:instrText xml:space="preserve"> PAGEREF _Toc99016608 \h </w:instrText>
        </w:r>
        <w:r w:rsidRPr="00030072">
          <w:rPr>
            <w:noProof/>
            <w:webHidden/>
          </w:rPr>
        </w:r>
        <w:r w:rsidRPr="00030072">
          <w:rPr>
            <w:noProof/>
            <w:webHidden/>
          </w:rPr>
          <w:fldChar w:fldCharType="separate"/>
        </w:r>
        <w:r w:rsidRPr="00030072">
          <w:rPr>
            <w:noProof/>
            <w:webHidden/>
          </w:rPr>
          <w:t>3</w:t>
        </w:r>
        <w:r w:rsidRPr="00030072">
          <w:rPr>
            <w:noProof/>
            <w:webHidden/>
          </w:rPr>
          <w:fldChar w:fldCharType="end"/>
        </w:r>
      </w:hyperlink>
    </w:p>
    <w:p w14:paraId="0F90C192"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09" w:history="1">
        <w:r w:rsidRPr="00030072">
          <w:rPr>
            <w:rStyle w:val="Hipervnculo"/>
            <w:rFonts w:cs="Arial"/>
            <w:noProof/>
            <w:color w:val="auto"/>
          </w:rPr>
          <w:t>2.2.</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Página Inicial</w:t>
        </w:r>
        <w:r w:rsidRPr="00030072">
          <w:rPr>
            <w:noProof/>
            <w:webHidden/>
          </w:rPr>
          <w:tab/>
        </w:r>
        <w:r w:rsidRPr="00030072">
          <w:rPr>
            <w:noProof/>
            <w:webHidden/>
          </w:rPr>
          <w:fldChar w:fldCharType="begin"/>
        </w:r>
        <w:r w:rsidRPr="00030072">
          <w:rPr>
            <w:noProof/>
            <w:webHidden/>
          </w:rPr>
          <w:instrText xml:space="preserve"> PAGEREF _Toc99016609 \h </w:instrText>
        </w:r>
        <w:r w:rsidRPr="00030072">
          <w:rPr>
            <w:noProof/>
            <w:webHidden/>
          </w:rPr>
        </w:r>
        <w:r w:rsidRPr="00030072">
          <w:rPr>
            <w:noProof/>
            <w:webHidden/>
          </w:rPr>
          <w:fldChar w:fldCharType="separate"/>
        </w:r>
        <w:r w:rsidRPr="00030072">
          <w:rPr>
            <w:noProof/>
            <w:webHidden/>
          </w:rPr>
          <w:t>4</w:t>
        </w:r>
        <w:r w:rsidRPr="00030072">
          <w:rPr>
            <w:noProof/>
            <w:webHidden/>
          </w:rPr>
          <w:fldChar w:fldCharType="end"/>
        </w:r>
      </w:hyperlink>
    </w:p>
    <w:p w14:paraId="3F5EACDF"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10" w:history="1">
        <w:r w:rsidRPr="00030072">
          <w:rPr>
            <w:rStyle w:val="Hipervnculo"/>
            <w:rFonts w:cs="Arial"/>
            <w:noProof/>
            <w:color w:val="auto"/>
          </w:rPr>
          <w:t>2.3.</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Usuarios</w:t>
        </w:r>
        <w:r w:rsidRPr="00030072">
          <w:rPr>
            <w:noProof/>
            <w:webHidden/>
          </w:rPr>
          <w:tab/>
        </w:r>
        <w:r w:rsidRPr="00030072">
          <w:rPr>
            <w:noProof/>
            <w:webHidden/>
          </w:rPr>
          <w:fldChar w:fldCharType="begin"/>
        </w:r>
        <w:r w:rsidRPr="00030072">
          <w:rPr>
            <w:noProof/>
            <w:webHidden/>
          </w:rPr>
          <w:instrText xml:space="preserve"> PAGEREF _Toc99016610 \h </w:instrText>
        </w:r>
        <w:r w:rsidRPr="00030072">
          <w:rPr>
            <w:noProof/>
            <w:webHidden/>
          </w:rPr>
        </w:r>
        <w:r w:rsidRPr="00030072">
          <w:rPr>
            <w:noProof/>
            <w:webHidden/>
          </w:rPr>
          <w:fldChar w:fldCharType="separate"/>
        </w:r>
        <w:r w:rsidRPr="00030072">
          <w:rPr>
            <w:noProof/>
            <w:webHidden/>
          </w:rPr>
          <w:t>4</w:t>
        </w:r>
        <w:r w:rsidRPr="00030072">
          <w:rPr>
            <w:noProof/>
            <w:webHidden/>
          </w:rPr>
          <w:fldChar w:fldCharType="end"/>
        </w:r>
      </w:hyperlink>
    </w:p>
    <w:p w14:paraId="2E1AAEA5"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11" w:history="1">
        <w:r w:rsidRPr="00030072">
          <w:rPr>
            <w:rStyle w:val="Hipervnculo"/>
            <w:rFonts w:cs="Arial"/>
            <w:noProof/>
            <w:color w:val="auto"/>
          </w:rPr>
          <w:t>2.4.</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Documentos</w:t>
        </w:r>
        <w:r w:rsidRPr="00030072">
          <w:rPr>
            <w:noProof/>
            <w:webHidden/>
          </w:rPr>
          <w:tab/>
        </w:r>
        <w:r w:rsidRPr="00030072">
          <w:rPr>
            <w:noProof/>
            <w:webHidden/>
          </w:rPr>
          <w:fldChar w:fldCharType="begin"/>
        </w:r>
        <w:r w:rsidRPr="00030072">
          <w:rPr>
            <w:noProof/>
            <w:webHidden/>
          </w:rPr>
          <w:instrText xml:space="preserve"> PAGEREF _Toc99016611 \h </w:instrText>
        </w:r>
        <w:r w:rsidRPr="00030072">
          <w:rPr>
            <w:noProof/>
            <w:webHidden/>
          </w:rPr>
        </w:r>
        <w:r w:rsidRPr="00030072">
          <w:rPr>
            <w:noProof/>
            <w:webHidden/>
          </w:rPr>
          <w:fldChar w:fldCharType="separate"/>
        </w:r>
        <w:r w:rsidRPr="00030072">
          <w:rPr>
            <w:noProof/>
            <w:webHidden/>
          </w:rPr>
          <w:t>6</w:t>
        </w:r>
        <w:r w:rsidRPr="00030072">
          <w:rPr>
            <w:noProof/>
            <w:webHidden/>
          </w:rPr>
          <w:fldChar w:fldCharType="end"/>
        </w:r>
      </w:hyperlink>
    </w:p>
    <w:p w14:paraId="50AABC4B"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12" w:history="1">
        <w:r w:rsidRPr="00030072">
          <w:rPr>
            <w:rStyle w:val="Hipervnculo"/>
            <w:rFonts w:cs="Arial"/>
            <w:noProof/>
            <w:color w:val="auto"/>
          </w:rPr>
          <w:t>2.5.</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Editar Documento</w:t>
        </w:r>
        <w:r w:rsidRPr="00030072">
          <w:rPr>
            <w:noProof/>
            <w:webHidden/>
          </w:rPr>
          <w:tab/>
        </w:r>
        <w:r w:rsidRPr="00030072">
          <w:rPr>
            <w:noProof/>
            <w:webHidden/>
          </w:rPr>
          <w:fldChar w:fldCharType="begin"/>
        </w:r>
        <w:r w:rsidRPr="00030072">
          <w:rPr>
            <w:noProof/>
            <w:webHidden/>
          </w:rPr>
          <w:instrText xml:space="preserve"> PAGEREF _Toc99016612 \h </w:instrText>
        </w:r>
        <w:r w:rsidRPr="00030072">
          <w:rPr>
            <w:noProof/>
            <w:webHidden/>
          </w:rPr>
        </w:r>
        <w:r w:rsidRPr="00030072">
          <w:rPr>
            <w:noProof/>
            <w:webHidden/>
          </w:rPr>
          <w:fldChar w:fldCharType="separate"/>
        </w:r>
        <w:r w:rsidRPr="00030072">
          <w:rPr>
            <w:noProof/>
            <w:webHidden/>
          </w:rPr>
          <w:t>9</w:t>
        </w:r>
        <w:r w:rsidRPr="00030072">
          <w:rPr>
            <w:noProof/>
            <w:webHidden/>
          </w:rPr>
          <w:fldChar w:fldCharType="end"/>
        </w:r>
      </w:hyperlink>
    </w:p>
    <w:p w14:paraId="4106669B"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13" w:history="1">
        <w:r w:rsidRPr="00030072">
          <w:rPr>
            <w:rStyle w:val="Hipervnculo"/>
            <w:rFonts w:cs="Arial"/>
            <w:noProof/>
            <w:color w:val="auto"/>
          </w:rPr>
          <w:t>2.6.</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Cambiar Clave</w:t>
        </w:r>
        <w:r w:rsidRPr="00030072">
          <w:rPr>
            <w:noProof/>
            <w:webHidden/>
          </w:rPr>
          <w:tab/>
        </w:r>
        <w:r w:rsidRPr="00030072">
          <w:rPr>
            <w:noProof/>
            <w:webHidden/>
          </w:rPr>
          <w:fldChar w:fldCharType="begin"/>
        </w:r>
        <w:r w:rsidRPr="00030072">
          <w:rPr>
            <w:noProof/>
            <w:webHidden/>
          </w:rPr>
          <w:instrText xml:space="preserve"> PAGEREF _Toc99016613 \h </w:instrText>
        </w:r>
        <w:r w:rsidRPr="00030072">
          <w:rPr>
            <w:noProof/>
            <w:webHidden/>
          </w:rPr>
        </w:r>
        <w:r w:rsidRPr="00030072">
          <w:rPr>
            <w:noProof/>
            <w:webHidden/>
          </w:rPr>
          <w:fldChar w:fldCharType="separate"/>
        </w:r>
        <w:r w:rsidRPr="00030072">
          <w:rPr>
            <w:noProof/>
            <w:webHidden/>
          </w:rPr>
          <w:t>10</w:t>
        </w:r>
        <w:r w:rsidRPr="00030072">
          <w:rPr>
            <w:noProof/>
            <w:webHidden/>
          </w:rPr>
          <w:fldChar w:fldCharType="end"/>
        </w:r>
      </w:hyperlink>
    </w:p>
    <w:p w14:paraId="2D9B2E96" w14:textId="77777777" w:rsidR="00BF3026" w:rsidRPr="00030072" w:rsidRDefault="00BF3026">
      <w:pPr>
        <w:pStyle w:val="TDC1"/>
        <w:rPr>
          <w:rFonts w:asciiTheme="minorHAnsi" w:eastAsiaTheme="minorEastAsia" w:hAnsiTheme="minorHAnsi" w:cstheme="minorBidi"/>
          <w:noProof/>
          <w:sz w:val="24"/>
          <w:szCs w:val="24"/>
          <w:lang w:val="es-ES_tradnl" w:eastAsia="es-ES_tradnl"/>
        </w:rPr>
      </w:pPr>
      <w:hyperlink w:anchor="_Toc99016614" w:history="1">
        <w:r w:rsidRPr="00030072">
          <w:rPr>
            <w:rStyle w:val="Hipervnculo"/>
            <w:rFonts w:cs="Arial"/>
            <w:noProof/>
            <w:color w:val="auto"/>
          </w:rPr>
          <w:t>2.7.</w:t>
        </w:r>
        <w:r w:rsidRPr="00030072">
          <w:rPr>
            <w:rFonts w:asciiTheme="minorHAnsi" w:eastAsiaTheme="minorEastAsia" w:hAnsiTheme="minorHAnsi" w:cstheme="minorBidi"/>
            <w:noProof/>
            <w:sz w:val="24"/>
            <w:szCs w:val="24"/>
            <w:lang w:val="es-ES_tradnl" w:eastAsia="es-ES_tradnl"/>
          </w:rPr>
          <w:tab/>
        </w:r>
        <w:r w:rsidRPr="00030072">
          <w:rPr>
            <w:rStyle w:val="Hipervnculo"/>
            <w:rFonts w:cs="Arial"/>
            <w:noProof/>
            <w:color w:val="auto"/>
          </w:rPr>
          <w:t>Salir</w:t>
        </w:r>
        <w:r w:rsidRPr="00030072">
          <w:rPr>
            <w:noProof/>
            <w:webHidden/>
          </w:rPr>
          <w:tab/>
        </w:r>
        <w:r w:rsidRPr="00030072">
          <w:rPr>
            <w:noProof/>
            <w:webHidden/>
          </w:rPr>
          <w:fldChar w:fldCharType="begin"/>
        </w:r>
        <w:r w:rsidRPr="00030072">
          <w:rPr>
            <w:noProof/>
            <w:webHidden/>
          </w:rPr>
          <w:instrText xml:space="preserve"> PAGEREF _Toc99016614 \h </w:instrText>
        </w:r>
        <w:r w:rsidRPr="00030072">
          <w:rPr>
            <w:noProof/>
            <w:webHidden/>
          </w:rPr>
        </w:r>
        <w:r w:rsidRPr="00030072">
          <w:rPr>
            <w:noProof/>
            <w:webHidden/>
          </w:rPr>
          <w:fldChar w:fldCharType="separate"/>
        </w:r>
        <w:r w:rsidRPr="00030072">
          <w:rPr>
            <w:noProof/>
            <w:webHidden/>
          </w:rPr>
          <w:t>11</w:t>
        </w:r>
        <w:r w:rsidRPr="00030072">
          <w:rPr>
            <w:noProof/>
            <w:webHidden/>
          </w:rPr>
          <w:fldChar w:fldCharType="end"/>
        </w:r>
      </w:hyperlink>
    </w:p>
    <w:p w14:paraId="5D18D3F6" w14:textId="59C808B4" w:rsidR="00CE5CD1" w:rsidRPr="00030072" w:rsidRDefault="00BF3026" w:rsidP="00BF3026">
      <w:pPr>
        <w:pStyle w:val="TtuloTDC1"/>
        <w:ind w:firstLine="426"/>
        <w:rPr>
          <w:rFonts w:cs="Arial"/>
          <w:b w:val="0"/>
          <w:bCs w:val="0"/>
          <w:color w:val="auto"/>
          <w:szCs w:val="22"/>
        </w:rPr>
      </w:pPr>
      <w:r w:rsidRPr="00030072">
        <w:rPr>
          <w:rFonts w:cs="Arial"/>
          <w:b w:val="0"/>
          <w:bCs w:val="0"/>
          <w:color w:val="auto"/>
          <w:szCs w:val="22"/>
        </w:rPr>
        <w:fldChar w:fldCharType="end"/>
      </w:r>
    </w:p>
    <w:p w14:paraId="143C6771" w14:textId="77777777" w:rsidR="00BF3026" w:rsidRPr="00030072" w:rsidRDefault="00BF3026" w:rsidP="00BF3026">
      <w:pPr>
        <w:rPr>
          <w:lang w:eastAsia="es-CO"/>
        </w:rPr>
      </w:pPr>
    </w:p>
    <w:p w14:paraId="6C5914B8" w14:textId="77777777" w:rsidR="00BF3026" w:rsidRPr="00030072" w:rsidRDefault="00BF3026" w:rsidP="00BF3026">
      <w:pPr>
        <w:rPr>
          <w:lang w:eastAsia="es-CO"/>
        </w:rPr>
      </w:pPr>
    </w:p>
    <w:p w14:paraId="307CB94D" w14:textId="77777777" w:rsidR="00BF3026" w:rsidRPr="00030072" w:rsidRDefault="00BF3026" w:rsidP="00BF3026">
      <w:pPr>
        <w:rPr>
          <w:lang w:eastAsia="es-CO"/>
        </w:rPr>
      </w:pPr>
    </w:p>
    <w:p w14:paraId="3BDD8C86" w14:textId="77777777" w:rsidR="00BF3026" w:rsidRPr="00030072" w:rsidRDefault="00BF3026" w:rsidP="00BF3026">
      <w:pPr>
        <w:rPr>
          <w:lang w:eastAsia="es-CO"/>
        </w:rPr>
      </w:pPr>
    </w:p>
    <w:p w14:paraId="3D64CA72" w14:textId="77777777" w:rsidR="00BF3026" w:rsidRPr="00030072" w:rsidRDefault="00BF3026" w:rsidP="00BF3026">
      <w:pPr>
        <w:rPr>
          <w:lang w:eastAsia="es-CO"/>
        </w:rPr>
      </w:pPr>
    </w:p>
    <w:p w14:paraId="5EB7421E" w14:textId="77777777" w:rsidR="00BF3026" w:rsidRPr="00030072" w:rsidRDefault="00BF3026" w:rsidP="00BF3026">
      <w:pPr>
        <w:rPr>
          <w:lang w:eastAsia="es-CO"/>
        </w:rPr>
      </w:pPr>
    </w:p>
    <w:p w14:paraId="37705669" w14:textId="77777777" w:rsidR="00BF3026" w:rsidRPr="00030072" w:rsidRDefault="00BF3026" w:rsidP="00BF3026">
      <w:pPr>
        <w:rPr>
          <w:lang w:eastAsia="es-CO"/>
        </w:rPr>
      </w:pPr>
    </w:p>
    <w:p w14:paraId="6BAFC7FE" w14:textId="77777777" w:rsidR="00BF3026" w:rsidRPr="00030072" w:rsidRDefault="00BF3026" w:rsidP="00BF3026">
      <w:pPr>
        <w:rPr>
          <w:lang w:eastAsia="es-CO"/>
        </w:rPr>
      </w:pPr>
    </w:p>
    <w:p w14:paraId="519850E9" w14:textId="77777777" w:rsidR="00BF3026" w:rsidRPr="00030072" w:rsidRDefault="00BF3026" w:rsidP="00BF3026">
      <w:pPr>
        <w:rPr>
          <w:lang w:eastAsia="es-CO"/>
        </w:rPr>
      </w:pPr>
    </w:p>
    <w:p w14:paraId="5B64DB60" w14:textId="77777777" w:rsidR="00BF3026" w:rsidRPr="00030072" w:rsidRDefault="00BF3026" w:rsidP="00BF3026">
      <w:pPr>
        <w:rPr>
          <w:lang w:eastAsia="es-CO"/>
        </w:rPr>
      </w:pPr>
    </w:p>
    <w:p w14:paraId="4740DED2" w14:textId="77777777" w:rsidR="00BF3026" w:rsidRPr="00030072" w:rsidRDefault="00BF3026" w:rsidP="00BF3026">
      <w:pPr>
        <w:rPr>
          <w:lang w:eastAsia="es-CO"/>
        </w:rPr>
      </w:pPr>
    </w:p>
    <w:p w14:paraId="1EB0FC2D" w14:textId="77777777" w:rsidR="00BF3026" w:rsidRPr="00030072" w:rsidRDefault="00BF3026" w:rsidP="00BF3026">
      <w:pPr>
        <w:rPr>
          <w:lang w:eastAsia="es-CO"/>
        </w:rPr>
      </w:pPr>
    </w:p>
    <w:p w14:paraId="06C714AE" w14:textId="77777777" w:rsidR="00BF3026" w:rsidRPr="00030072" w:rsidRDefault="00BF3026" w:rsidP="00BF3026">
      <w:pPr>
        <w:rPr>
          <w:lang w:eastAsia="es-CO"/>
        </w:rPr>
      </w:pPr>
    </w:p>
    <w:p w14:paraId="1E7111E2" w14:textId="77777777" w:rsidR="00BF3026" w:rsidRPr="00030072" w:rsidRDefault="00BF3026" w:rsidP="00BF3026">
      <w:pPr>
        <w:rPr>
          <w:lang w:eastAsia="es-CO"/>
        </w:rPr>
      </w:pPr>
    </w:p>
    <w:p w14:paraId="72C7C731" w14:textId="77777777" w:rsidR="00BF3026" w:rsidRPr="00030072" w:rsidRDefault="00BF3026" w:rsidP="00BF3026">
      <w:pPr>
        <w:rPr>
          <w:lang w:eastAsia="es-CO"/>
        </w:rPr>
      </w:pPr>
    </w:p>
    <w:p w14:paraId="75319690" w14:textId="77777777" w:rsidR="00BF3026" w:rsidRPr="00030072" w:rsidRDefault="00BF3026" w:rsidP="00BF3026">
      <w:pPr>
        <w:rPr>
          <w:lang w:eastAsia="es-CO"/>
        </w:rPr>
      </w:pPr>
    </w:p>
    <w:p w14:paraId="0A6A0495" w14:textId="77777777" w:rsidR="00BF3026" w:rsidRPr="00030072" w:rsidRDefault="00BF3026" w:rsidP="00BF3026">
      <w:pPr>
        <w:rPr>
          <w:lang w:eastAsia="es-CO"/>
        </w:rPr>
      </w:pPr>
    </w:p>
    <w:p w14:paraId="203E7BC2" w14:textId="77777777" w:rsidR="00BF3026" w:rsidRPr="00030072" w:rsidRDefault="00BF3026" w:rsidP="00BF3026">
      <w:pPr>
        <w:rPr>
          <w:lang w:eastAsia="es-CO"/>
        </w:rPr>
      </w:pPr>
    </w:p>
    <w:p w14:paraId="181E7AB9" w14:textId="77777777" w:rsidR="00BF3026" w:rsidRPr="00030072" w:rsidRDefault="00BF3026" w:rsidP="00BF3026">
      <w:pPr>
        <w:rPr>
          <w:lang w:eastAsia="es-CO"/>
        </w:rPr>
      </w:pPr>
    </w:p>
    <w:p w14:paraId="6456DC5A" w14:textId="77777777" w:rsidR="00BF3026" w:rsidRPr="00030072" w:rsidRDefault="00BF3026" w:rsidP="00BF3026">
      <w:pPr>
        <w:rPr>
          <w:lang w:eastAsia="es-CO"/>
        </w:rPr>
      </w:pPr>
    </w:p>
    <w:p w14:paraId="73505E08" w14:textId="77777777" w:rsidR="00BF3026" w:rsidRPr="00030072" w:rsidRDefault="00BF3026" w:rsidP="00BF3026">
      <w:pPr>
        <w:rPr>
          <w:lang w:eastAsia="es-CO"/>
        </w:rPr>
      </w:pPr>
    </w:p>
    <w:p w14:paraId="6D3443FA" w14:textId="77777777" w:rsidR="00BF3026" w:rsidRPr="00030072" w:rsidRDefault="00BF3026" w:rsidP="00BF3026">
      <w:pPr>
        <w:rPr>
          <w:lang w:eastAsia="es-CO"/>
        </w:rPr>
      </w:pPr>
    </w:p>
    <w:p w14:paraId="0920BD64" w14:textId="77777777" w:rsidR="00BF3026" w:rsidRPr="00030072" w:rsidRDefault="00BF3026" w:rsidP="00BF3026">
      <w:pPr>
        <w:rPr>
          <w:lang w:eastAsia="es-CO"/>
        </w:rPr>
      </w:pPr>
    </w:p>
    <w:p w14:paraId="480E6AA3" w14:textId="77777777" w:rsidR="00BF3026" w:rsidRPr="00030072" w:rsidRDefault="00BF3026" w:rsidP="00BF3026">
      <w:pPr>
        <w:rPr>
          <w:lang w:eastAsia="es-CO"/>
        </w:rPr>
      </w:pPr>
    </w:p>
    <w:p w14:paraId="6C1DC9BA" w14:textId="77777777" w:rsidR="00BF3026" w:rsidRPr="00030072" w:rsidRDefault="00BF3026" w:rsidP="00BF3026">
      <w:pPr>
        <w:rPr>
          <w:lang w:eastAsia="es-CO"/>
        </w:rPr>
      </w:pPr>
    </w:p>
    <w:p w14:paraId="4DD0CE98" w14:textId="77777777" w:rsidR="00BF3026" w:rsidRPr="00030072" w:rsidRDefault="00BF3026" w:rsidP="00BF3026">
      <w:pPr>
        <w:rPr>
          <w:lang w:eastAsia="es-CO"/>
        </w:rPr>
      </w:pPr>
    </w:p>
    <w:p w14:paraId="5E9277F5" w14:textId="77777777" w:rsidR="00BF3026" w:rsidRPr="00030072" w:rsidRDefault="00BF3026" w:rsidP="00BF3026">
      <w:pPr>
        <w:rPr>
          <w:lang w:eastAsia="es-CO"/>
        </w:rPr>
      </w:pPr>
    </w:p>
    <w:p w14:paraId="3410CA92" w14:textId="77777777" w:rsidR="00BF3026" w:rsidRPr="00030072" w:rsidRDefault="00BF3026" w:rsidP="00BF3026">
      <w:pPr>
        <w:rPr>
          <w:lang w:eastAsia="es-CO"/>
        </w:rPr>
      </w:pPr>
    </w:p>
    <w:p w14:paraId="03381158" w14:textId="77777777" w:rsidR="00BF3026" w:rsidRPr="00030072" w:rsidRDefault="00BF3026" w:rsidP="00BF3026">
      <w:pPr>
        <w:rPr>
          <w:lang w:eastAsia="es-CO"/>
        </w:rPr>
      </w:pPr>
    </w:p>
    <w:p w14:paraId="18FE0954" w14:textId="77777777" w:rsidR="00BF3026" w:rsidRPr="00030072" w:rsidRDefault="00BF3026" w:rsidP="00BF3026">
      <w:pPr>
        <w:rPr>
          <w:lang w:eastAsia="es-CO"/>
        </w:rPr>
      </w:pPr>
    </w:p>
    <w:p w14:paraId="64B8A35F" w14:textId="77777777" w:rsidR="00BF3026" w:rsidRPr="00030072" w:rsidRDefault="00BF3026" w:rsidP="00BF3026">
      <w:pPr>
        <w:rPr>
          <w:lang w:eastAsia="es-CO"/>
        </w:rPr>
      </w:pPr>
    </w:p>
    <w:p w14:paraId="1A606BC6" w14:textId="77777777" w:rsidR="00BF3026" w:rsidRPr="00030072" w:rsidRDefault="00BF3026" w:rsidP="00BF3026">
      <w:pPr>
        <w:rPr>
          <w:lang w:eastAsia="es-CO"/>
        </w:rPr>
      </w:pPr>
    </w:p>
    <w:p w14:paraId="001352DD" w14:textId="77777777" w:rsidR="00BF3026" w:rsidRPr="00030072" w:rsidRDefault="00BF3026" w:rsidP="00BF3026">
      <w:pPr>
        <w:rPr>
          <w:lang w:eastAsia="es-CO"/>
        </w:rPr>
      </w:pPr>
    </w:p>
    <w:p w14:paraId="005EAA27" w14:textId="77777777" w:rsidR="00BF3026" w:rsidRPr="00030072" w:rsidRDefault="00BF3026" w:rsidP="00BF3026">
      <w:pPr>
        <w:rPr>
          <w:lang w:eastAsia="es-CO"/>
        </w:rPr>
      </w:pPr>
    </w:p>
    <w:p w14:paraId="1C886387" w14:textId="77777777" w:rsidR="00CE5CD1" w:rsidRPr="00030072" w:rsidRDefault="00CE5CD1" w:rsidP="00CE5CD1">
      <w:pPr>
        <w:rPr>
          <w:rFonts w:cs="Arial"/>
          <w:szCs w:val="22"/>
        </w:rPr>
      </w:pPr>
    </w:p>
    <w:p w14:paraId="375EFFBF" w14:textId="77777777" w:rsidR="00CE5CD1" w:rsidRPr="00030072" w:rsidRDefault="00CE5CD1" w:rsidP="00CE5CD1">
      <w:pPr>
        <w:pStyle w:val="Ttulo1"/>
        <w:keepLines w:val="0"/>
        <w:numPr>
          <w:ilvl w:val="0"/>
          <w:numId w:val="39"/>
        </w:numPr>
        <w:tabs>
          <w:tab w:val="left" w:pos="432"/>
        </w:tabs>
        <w:suppressAutoHyphens w:val="0"/>
        <w:spacing w:before="120" w:after="120" w:line="300" w:lineRule="auto"/>
        <w:rPr>
          <w:rFonts w:cs="Arial"/>
          <w:color w:val="auto"/>
          <w:sz w:val="22"/>
        </w:rPr>
      </w:pPr>
      <w:bookmarkStart w:id="0" w:name="_Toc99016285"/>
      <w:bookmarkStart w:id="1" w:name="_Toc99016385"/>
      <w:bookmarkStart w:id="2" w:name="_Toc99016606"/>
      <w:r w:rsidRPr="00030072">
        <w:rPr>
          <w:rFonts w:cs="Arial"/>
          <w:color w:val="auto"/>
          <w:sz w:val="22"/>
        </w:rPr>
        <w:lastRenderedPageBreak/>
        <w:t>Introducción</w:t>
      </w:r>
      <w:bookmarkEnd w:id="0"/>
      <w:bookmarkEnd w:id="1"/>
      <w:bookmarkEnd w:id="2"/>
    </w:p>
    <w:p w14:paraId="528603B9" w14:textId="77777777" w:rsidR="00CE5CD1" w:rsidRPr="00030072" w:rsidRDefault="00CE5CD1" w:rsidP="00CE5CD1">
      <w:pPr>
        <w:rPr>
          <w:lang w:eastAsia="es-ES"/>
        </w:rPr>
      </w:pPr>
      <w:r w:rsidRPr="00030072">
        <w:rPr>
          <w:lang w:eastAsia="es-ES"/>
        </w:rPr>
        <w:t>E</w:t>
      </w:r>
      <w:r w:rsidRPr="00030072">
        <w:rPr>
          <w:rFonts w:cs="Arial"/>
          <w:szCs w:val="22"/>
        </w:rPr>
        <w:t>ste documento contiene el instructivo de creación y Administración de usuarios y diligenciamiento de la aplicación del Sistema Integrado de Gestión y presenta las funcionalidades que permiten realizar la actualización de la información por parte de los usuarios designados.</w:t>
      </w:r>
    </w:p>
    <w:p w14:paraId="7A49B907" w14:textId="77777777" w:rsidR="00CE5CD1" w:rsidRPr="00030072" w:rsidRDefault="00CE5CD1" w:rsidP="00CE5CD1">
      <w:pPr>
        <w:rPr>
          <w:lang w:eastAsia="es-ES"/>
        </w:rPr>
      </w:pPr>
    </w:p>
    <w:p w14:paraId="794C462A" w14:textId="77777777" w:rsidR="00CE5CD1" w:rsidRPr="00030072" w:rsidRDefault="00CE5CD1" w:rsidP="00CE5CD1">
      <w:pPr>
        <w:pStyle w:val="Ttulo1"/>
        <w:keepLines w:val="0"/>
        <w:numPr>
          <w:ilvl w:val="0"/>
          <w:numId w:val="39"/>
        </w:numPr>
        <w:tabs>
          <w:tab w:val="left" w:pos="432"/>
        </w:tabs>
        <w:suppressAutoHyphens w:val="0"/>
        <w:spacing w:before="120" w:after="120" w:line="300" w:lineRule="auto"/>
        <w:rPr>
          <w:rFonts w:cs="Arial"/>
          <w:color w:val="auto"/>
          <w:sz w:val="22"/>
        </w:rPr>
      </w:pPr>
      <w:bookmarkStart w:id="3" w:name="_Toc99016286"/>
      <w:bookmarkStart w:id="4" w:name="_Toc99016386"/>
      <w:bookmarkStart w:id="5" w:name="_Toc99016607"/>
      <w:r w:rsidRPr="00030072">
        <w:rPr>
          <w:rFonts w:cs="Arial"/>
          <w:color w:val="auto"/>
          <w:sz w:val="22"/>
        </w:rPr>
        <w:t>Usuario Administrador</w:t>
      </w:r>
      <w:bookmarkEnd w:id="3"/>
      <w:bookmarkEnd w:id="4"/>
      <w:bookmarkEnd w:id="5"/>
    </w:p>
    <w:p w14:paraId="7E2CA693" w14:textId="77777777" w:rsidR="00CE5CD1" w:rsidRPr="00030072" w:rsidRDefault="00CE5CD1" w:rsidP="00CE5CD1">
      <w:pPr>
        <w:rPr>
          <w:lang w:eastAsia="es-ES"/>
        </w:rPr>
      </w:pPr>
      <w:r w:rsidRPr="00030072">
        <w:rPr>
          <w:lang w:eastAsia="es-ES"/>
        </w:rPr>
        <w:t>El usuario ingresa al aplicativo designado para la administración general del sistema.</w:t>
      </w:r>
    </w:p>
    <w:p w14:paraId="11FF5635"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6" w:name="_Toc99016287"/>
      <w:bookmarkStart w:id="7" w:name="_Toc99016387"/>
      <w:bookmarkStart w:id="8" w:name="_Toc99016608"/>
      <w:r w:rsidRPr="00030072">
        <w:rPr>
          <w:rFonts w:cs="Arial"/>
          <w:color w:val="auto"/>
          <w:sz w:val="22"/>
        </w:rPr>
        <w:t>Ingreso al Sistema</w:t>
      </w:r>
      <w:bookmarkEnd w:id="6"/>
      <w:bookmarkEnd w:id="7"/>
      <w:bookmarkEnd w:id="8"/>
    </w:p>
    <w:p w14:paraId="0B9AEC06" w14:textId="6910F0BB" w:rsidR="00CE5CD1" w:rsidRPr="00030072" w:rsidRDefault="00CE5CD1" w:rsidP="00CE5CD1">
      <w:pPr>
        <w:rPr>
          <w:rStyle w:val="Hipervnculo"/>
          <w:color w:val="auto"/>
        </w:rPr>
      </w:pPr>
      <w:r w:rsidRPr="00030072">
        <w:rPr>
          <w:rFonts w:cs="Arial"/>
          <w:szCs w:val="22"/>
        </w:rPr>
        <w:t xml:space="preserve">Para ingresar a la aplicación de </w:t>
      </w:r>
      <w:proofErr w:type="spellStart"/>
      <w:r w:rsidRPr="00030072">
        <w:rPr>
          <w:rFonts w:cs="Arial"/>
          <w:szCs w:val="22"/>
        </w:rPr>
        <w:t>Sisgestión</w:t>
      </w:r>
      <w:proofErr w:type="spellEnd"/>
      <w:r w:rsidRPr="00030072">
        <w:rPr>
          <w:rFonts w:cs="Arial"/>
          <w:szCs w:val="22"/>
        </w:rPr>
        <w:t xml:space="preserve">, el usuario debe ingresar a la dirección URL: </w:t>
      </w:r>
      <w:hyperlink r:id="rId12" w:history="1">
        <w:r w:rsidR="006D39B4" w:rsidRPr="00030072">
          <w:rPr>
            <w:rStyle w:val="Hipervnculo"/>
            <w:color w:val="auto"/>
          </w:rPr>
          <w:t>https://www.umv.gov.co/sisgestion2023/login.php</w:t>
        </w:r>
      </w:hyperlink>
    </w:p>
    <w:p w14:paraId="2444C474" w14:textId="77777777" w:rsidR="00CE5CD1" w:rsidRPr="00030072" w:rsidRDefault="00CE5CD1" w:rsidP="00CE5CD1"/>
    <w:p w14:paraId="515D6191" w14:textId="77777777" w:rsidR="00CE5CD1" w:rsidRPr="00030072" w:rsidRDefault="00CE5CD1" w:rsidP="00CE5CD1">
      <w:pPr>
        <w:rPr>
          <w:lang w:eastAsia="es-ES"/>
        </w:rPr>
      </w:pPr>
      <w:r w:rsidRPr="00030072">
        <w:rPr>
          <w:lang w:eastAsia="es-ES"/>
        </w:rPr>
        <w:t>El sistema muestra una página con las siguientes opciones:</w:t>
      </w:r>
    </w:p>
    <w:p w14:paraId="487837E5" w14:textId="77777777" w:rsidR="00CE5CD1" w:rsidRPr="00030072" w:rsidRDefault="00CE5CD1" w:rsidP="00CE5CD1">
      <w:pPr>
        <w:rPr>
          <w:lang w:eastAsia="es-ES"/>
        </w:rPr>
      </w:pPr>
    </w:p>
    <w:p w14:paraId="0674EB25" w14:textId="77777777" w:rsidR="00CE5CD1" w:rsidRPr="00030072" w:rsidRDefault="00CE5CD1" w:rsidP="00CE5CD1">
      <w:pPr>
        <w:rPr>
          <w:lang w:eastAsia="es-ES"/>
        </w:rPr>
      </w:pPr>
      <w:r w:rsidRPr="00030072">
        <w:rPr>
          <w:lang w:eastAsia="es-ES"/>
        </w:rPr>
        <w:t>•</w:t>
      </w:r>
      <w:r w:rsidRPr="00030072">
        <w:rPr>
          <w:lang w:eastAsia="es-ES"/>
        </w:rPr>
        <w:tab/>
        <w:t>Usuario: Texto de máximo 50 caracteres.</w:t>
      </w:r>
    </w:p>
    <w:p w14:paraId="4E6D9A65" w14:textId="77777777" w:rsidR="00CE5CD1" w:rsidRPr="00030072" w:rsidRDefault="00CE5CD1" w:rsidP="00CE5CD1">
      <w:pPr>
        <w:rPr>
          <w:lang w:eastAsia="es-ES"/>
        </w:rPr>
      </w:pPr>
      <w:r w:rsidRPr="00030072">
        <w:rPr>
          <w:lang w:eastAsia="es-ES"/>
        </w:rPr>
        <w:t>•</w:t>
      </w:r>
      <w:r w:rsidRPr="00030072">
        <w:rPr>
          <w:lang w:eastAsia="es-ES"/>
        </w:rPr>
        <w:tab/>
        <w:t>Clave: Texto de máximo 50 caracteres.</w:t>
      </w:r>
    </w:p>
    <w:p w14:paraId="5DC8F81F" w14:textId="77777777" w:rsidR="00CE5CD1" w:rsidRPr="00030072" w:rsidRDefault="00CE5CD1" w:rsidP="00CE5CD1">
      <w:pPr>
        <w:rPr>
          <w:lang w:eastAsia="es-ES"/>
        </w:rPr>
      </w:pPr>
      <w:r w:rsidRPr="00030072">
        <w:rPr>
          <w:lang w:eastAsia="es-ES"/>
        </w:rPr>
        <w:t>•</w:t>
      </w:r>
      <w:r w:rsidRPr="00030072">
        <w:rPr>
          <w:lang w:eastAsia="es-ES"/>
        </w:rPr>
        <w:tab/>
        <w:t>Ingresar: Botón de ingreso al sistema.</w:t>
      </w:r>
    </w:p>
    <w:p w14:paraId="47053970" w14:textId="77777777" w:rsidR="00CE5CD1" w:rsidRPr="00030072" w:rsidRDefault="00CE5CD1" w:rsidP="00CE5CD1">
      <w:pPr>
        <w:rPr>
          <w:lang w:eastAsia="es-ES"/>
        </w:rPr>
      </w:pPr>
    </w:p>
    <w:p w14:paraId="01E39887" w14:textId="77777777" w:rsidR="00CE5CD1" w:rsidRPr="00030072" w:rsidRDefault="00CE5CD1" w:rsidP="00CE5CD1">
      <w:pPr>
        <w:rPr>
          <w:lang w:eastAsia="es-ES"/>
        </w:rPr>
      </w:pPr>
      <w:r w:rsidRPr="00030072">
        <w:rPr>
          <w:lang w:eastAsia="es-ES"/>
        </w:rPr>
        <w:t>El usuario ingresa los datos solicitados y hace clic en el botón (Ingresar).</w:t>
      </w:r>
    </w:p>
    <w:p w14:paraId="135F2FAA" w14:textId="77777777" w:rsidR="00CE5CD1" w:rsidRPr="00030072" w:rsidRDefault="00CE5CD1" w:rsidP="00CE5CD1">
      <w:pPr>
        <w:rPr>
          <w:lang w:eastAsia="es-ES"/>
        </w:rPr>
      </w:pPr>
      <w:r w:rsidRPr="00030072">
        <w:rPr>
          <w:lang w:eastAsia="es-ES"/>
        </w:rPr>
        <w:t>El sistema valida que el usuario este activo y que la contraseña coincide con la información del sistema, permitiendo el ingreso del usuario a las opciones configuradas. Ver Imagen 1.</w:t>
      </w:r>
    </w:p>
    <w:p w14:paraId="45B43E36" w14:textId="77777777" w:rsidR="00CE5CD1" w:rsidRPr="00030072" w:rsidRDefault="00CE5CD1" w:rsidP="00CE5CD1">
      <w:pPr>
        <w:jc w:val="center"/>
        <w:rPr>
          <w:rStyle w:val="Hipervnculo"/>
          <w:rFonts w:cs="Arial"/>
          <w:b/>
          <w:bCs/>
          <w:color w:val="auto"/>
          <w:szCs w:val="22"/>
        </w:rPr>
      </w:pPr>
      <w:r w:rsidRPr="00030072">
        <w:rPr>
          <w:rStyle w:val="Hipervnculo"/>
          <w:rFonts w:cs="Arial"/>
          <w:b/>
          <w:bCs/>
          <w:noProof/>
          <w:color w:val="auto"/>
          <w:szCs w:val="22"/>
          <w:lang w:eastAsia="es-CO"/>
        </w:rPr>
        <w:drawing>
          <wp:inline distT="0" distB="0" distL="0" distR="0" wp14:anchorId="2C908625" wp14:editId="3F7709C4">
            <wp:extent cx="5613400" cy="31705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170555"/>
                    </a:xfrm>
                    <a:prstGeom prst="rect">
                      <a:avLst/>
                    </a:prstGeom>
                  </pic:spPr>
                </pic:pic>
              </a:graphicData>
            </a:graphic>
          </wp:inline>
        </w:drawing>
      </w:r>
    </w:p>
    <w:p w14:paraId="2EC389F7" w14:textId="77777777" w:rsidR="00CE5CD1" w:rsidRPr="00030072" w:rsidRDefault="00CE5CD1" w:rsidP="00CE5CD1">
      <w:pPr>
        <w:jc w:val="center"/>
        <w:rPr>
          <w:b/>
          <w:bCs/>
        </w:rPr>
      </w:pPr>
      <w:r w:rsidRPr="00030072">
        <w:rPr>
          <w:b/>
          <w:bCs/>
        </w:rPr>
        <w:t>Imagen 1</w:t>
      </w:r>
    </w:p>
    <w:p w14:paraId="1E90953C" w14:textId="77777777" w:rsidR="00CE5CD1" w:rsidRPr="00030072" w:rsidRDefault="00CE5CD1" w:rsidP="00CE5CD1">
      <w:pPr>
        <w:jc w:val="center"/>
        <w:rPr>
          <w:rStyle w:val="Hipervnculo"/>
          <w:rFonts w:cs="Arial"/>
          <w:b/>
          <w:bCs/>
          <w:color w:val="auto"/>
          <w:szCs w:val="22"/>
        </w:rPr>
      </w:pPr>
    </w:p>
    <w:p w14:paraId="2BB9E3BC"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9" w:name="_Toc99016288"/>
      <w:bookmarkStart w:id="10" w:name="_Toc99016388"/>
      <w:bookmarkStart w:id="11" w:name="_Toc99016609"/>
      <w:r w:rsidRPr="00030072">
        <w:rPr>
          <w:rFonts w:cs="Arial"/>
          <w:color w:val="auto"/>
          <w:sz w:val="22"/>
        </w:rPr>
        <w:lastRenderedPageBreak/>
        <w:t>Página Inicial</w:t>
      </w:r>
      <w:bookmarkEnd w:id="9"/>
      <w:bookmarkEnd w:id="10"/>
      <w:bookmarkEnd w:id="11"/>
    </w:p>
    <w:p w14:paraId="15625AF9" w14:textId="77777777" w:rsidR="00CE5CD1" w:rsidRPr="00030072" w:rsidRDefault="00CE5CD1" w:rsidP="00CE5CD1">
      <w:pPr>
        <w:autoSpaceDE w:val="0"/>
        <w:autoSpaceDN w:val="0"/>
        <w:adjustRightInd w:val="0"/>
      </w:pPr>
      <w:r w:rsidRPr="00030072">
        <w:t xml:space="preserve">Al ingresar a la aplicación con las credenciales correctas se visualiza en la parte izquierda </w:t>
      </w:r>
      <w:proofErr w:type="gramStart"/>
      <w:r w:rsidRPr="00030072">
        <w:t>el  menú</w:t>
      </w:r>
      <w:proofErr w:type="gramEnd"/>
      <w:r w:rsidRPr="00030072">
        <w:t xml:space="preserve"> del sistema donde se visualizan las siguientes opciones:</w:t>
      </w:r>
    </w:p>
    <w:p w14:paraId="7948B45B" w14:textId="77777777" w:rsidR="00CE5CD1" w:rsidRPr="00030072" w:rsidRDefault="00CE5CD1" w:rsidP="00CE5CD1">
      <w:pPr>
        <w:autoSpaceDE w:val="0"/>
        <w:autoSpaceDN w:val="0"/>
        <w:adjustRightInd w:val="0"/>
      </w:pPr>
      <w:r w:rsidRPr="00030072">
        <w:t xml:space="preserve"> </w:t>
      </w:r>
    </w:p>
    <w:p w14:paraId="753C0636" w14:textId="77777777" w:rsidR="00CE5CD1" w:rsidRPr="00030072" w:rsidRDefault="00CE5CD1" w:rsidP="00CE5CD1">
      <w:pPr>
        <w:pStyle w:val="Prrafodelista"/>
        <w:numPr>
          <w:ilvl w:val="0"/>
          <w:numId w:val="40"/>
        </w:numPr>
        <w:suppressAutoHyphens w:val="0"/>
        <w:autoSpaceDE w:val="0"/>
        <w:autoSpaceDN w:val="0"/>
        <w:adjustRightInd w:val="0"/>
        <w:contextualSpacing/>
        <w:jc w:val="both"/>
        <w:rPr>
          <w:rFonts w:cs="Arial"/>
          <w:b/>
          <w:bCs/>
          <w:szCs w:val="22"/>
        </w:rPr>
      </w:pPr>
      <w:r w:rsidRPr="00030072">
        <w:t>Usuarios</w:t>
      </w:r>
    </w:p>
    <w:p w14:paraId="1AC728E6" w14:textId="77777777" w:rsidR="00CE5CD1" w:rsidRPr="00030072" w:rsidRDefault="00CE5CD1" w:rsidP="00CE5CD1">
      <w:pPr>
        <w:pStyle w:val="Prrafodelista"/>
        <w:numPr>
          <w:ilvl w:val="0"/>
          <w:numId w:val="40"/>
        </w:numPr>
        <w:suppressAutoHyphens w:val="0"/>
        <w:autoSpaceDE w:val="0"/>
        <w:autoSpaceDN w:val="0"/>
        <w:adjustRightInd w:val="0"/>
        <w:contextualSpacing/>
        <w:jc w:val="both"/>
        <w:rPr>
          <w:rFonts w:cs="Arial"/>
          <w:b/>
          <w:bCs/>
          <w:szCs w:val="22"/>
        </w:rPr>
      </w:pPr>
      <w:r w:rsidRPr="00030072">
        <w:t>Documentos</w:t>
      </w:r>
    </w:p>
    <w:p w14:paraId="6578CCF4" w14:textId="77777777" w:rsidR="00CE5CD1" w:rsidRPr="00030072" w:rsidRDefault="00CE5CD1" w:rsidP="00CE5CD1">
      <w:pPr>
        <w:autoSpaceDE w:val="0"/>
        <w:autoSpaceDN w:val="0"/>
        <w:adjustRightInd w:val="0"/>
        <w:ind w:left="360"/>
      </w:pPr>
    </w:p>
    <w:p w14:paraId="665B9ED4" w14:textId="77777777" w:rsidR="00CE5CD1" w:rsidRPr="00030072" w:rsidRDefault="00CE5CD1" w:rsidP="00CE5CD1">
      <w:pPr>
        <w:autoSpaceDE w:val="0"/>
        <w:autoSpaceDN w:val="0"/>
        <w:adjustRightInd w:val="0"/>
        <w:ind w:left="360"/>
        <w:rPr>
          <w:rFonts w:cs="Arial"/>
          <w:b/>
          <w:bCs/>
          <w:szCs w:val="22"/>
        </w:rPr>
      </w:pPr>
      <w:r w:rsidRPr="00030072">
        <w:t xml:space="preserve">En la parte superior derecha se encuentra la información del usuario </w:t>
      </w:r>
      <w:proofErr w:type="spellStart"/>
      <w:r w:rsidRPr="00030072">
        <w:t>logueado</w:t>
      </w:r>
      <w:proofErr w:type="spellEnd"/>
      <w:r w:rsidRPr="00030072">
        <w:t xml:space="preserve"> y la Opción de Salir,</w:t>
      </w:r>
      <w:r w:rsidRPr="00030072">
        <w:rPr>
          <w:rFonts w:cs="Arial"/>
          <w:szCs w:val="22"/>
        </w:rPr>
        <w:t xml:space="preserve"> </w:t>
      </w:r>
      <w:r w:rsidRPr="00030072">
        <w:rPr>
          <w:rFonts w:cs="Arial"/>
          <w:b/>
          <w:bCs/>
          <w:szCs w:val="22"/>
        </w:rPr>
        <w:t>Ver imagen 2.</w:t>
      </w:r>
    </w:p>
    <w:p w14:paraId="63E92453" w14:textId="77777777" w:rsidR="00CE5CD1" w:rsidRPr="00030072" w:rsidRDefault="00CE5CD1" w:rsidP="00CE5CD1">
      <w:pPr>
        <w:autoSpaceDE w:val="0"/>
        <w:autoSpaceDN w:val="0"/>
        <w:adjustRightInd w:val="0"/>
        <w:rPr>
          <w:rFonts w:cs="Arial"/>
          <w:b/>
          <w:bCs/>
          <w:szCs w:val="22"/>
        </w:rPr>
      </w:pPr>
    </w:p>
    <w:p w14:paraId="022360EB" w14:textId="77777777" w:rsidR="00CE5CD1" w:rsidRPr="00030072" w:rsidRDefault="00CE5CD1" w:rsidP="00CE5CD1">
      <w:pPr>
        <w:jc w:val="center"/>
        <w:rPr>
          <w:rFonts w:cs="Arial"/>
          <w:szCs w:val="22"/>
        </w:rPr>
      </w:pPr>
      <w:r w:rsidRPr="00030072">
        <w:rPr>
          <w:rFonts w:cs="Arial"/>
          <w:noProof/>
          <w:szCs w:val="22"/>
          <w:lang w:eastAsia="es-CO"/>
        </w:rPr>
        <w:drawing>
          <wp:inline distT="0" distB="0" distL="0" distR="0" wp14:anchorId="54BE7340" wp14:editId="2958504B">
            <wp:extent cx="5613400" cy="180467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1804670"/>
                    </a:xfrm>
                    <a:prstGeom prst="rect">
                      <a:avLst/>
                    </a:prstGeom>
                  </pic:spPr>
                </pic:pic>
              </a:graphicData>
            </a:graphic>
          </wp:inline>
        </w:drawing>
      </w:r>
    </w:p>
    <w:p w14:paraId="2249C5E7" w14:textId="77777777" w:rsidR="00CE5CD1" w:rsidRPr="00030072" w:rsidRDefault="00CE5CD1" w:rsidP="00CE5CD1">
      <w:pPr>
        <w:spacing w:after="120"/>
        <w:jc w:val="center"/>
        <w:rPr>
          <w:rFonts w:cs="Arial"/>
          <w:szCs w:val="22"/>
        </w:rPr>
      </w:pPr>
      <w:r w:rsidRPr="00030072">
        <w:rPr>
          <w:rFonts w:eastAsia="Arial" w:cs="Arial"/>
          <w:b/>
          <w:szCs w:val="22"/>
        </w:rPr>
        <w:t>Imagen 2</w:t>
      </w:r>
      <w:r w:rsidRPr="00030072">
        <w:rPr>
          <w:rFonts w:cs="Arial"/>
          <w:szCs w:val="22"/>
        </w:rPr>
        <w:t xml:space="preserve"> </w:t>
      </w:r>
    </w:p>
    <w:p w14:paraId="033A010C"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12" w:name="_Toc99016289"/>
      <w:bookmarkStart w:id="13" w:name="_Toc99016389"/>
      <w:bookmarkStart w:id="14" w:name="_Toc99016610"/>
      <w:r w:rsidRPr="00030072">
        <w:rPr>
          <w:rFonts w:cs="Arial"/>
          <w:color w:val="auto"/>
          <w:sz w:val="22"/>
        </w:rPr>
        <w:t>Usuarios</w:t>
      </w:r>
      <w:bookmarkEnd w:id="12"/>
      <w:bookmarkEnd w:id="13"/>
      <w:bookmarkEnd w:id="14"/>
    </w:p>
    <w:p w14:paraId="6346D078" w14:textId="77777777" w:rsidR="00CE5CD1" w:rsidRPr="00030072" w:rsidRDefault="00CE5CD1" w:rsidP="00CE5CD1">
      <w:pPr>
        <w:autoSpaceDE w:val="0"/>
        <w:autoSpaceDN w:val="0"/>
        <w:adjustRightInd w:val="0"/>
        <w:rPr>
          <w:rFonts w:cs="Arial"/>
          <w:szCs w:val="22"/>
        </w:rPr>
      </w:pPr>
      <w:r w:rsidRPr="00030072">
        <w:rPr>
          <w:rFonts w:cs="Arial"/>
          <w:szCs w:val="22"/>
        </w:rPr>
        <w:t>Esta opción permite administrar los usuarios en el sistema.</w:t>
      </w:r>
    </w:p>
    <w:p w14:paraId="2EB884C2" w14:textId="77777777" w:rsidR="00CE5CD1" w:rsidRPr="00030072" w:rsidRDefault="00CE5CD1" w:rsidP="00CE5CD1">
      <w:pPr>
        <w:rPr>
          <w:rFonts w:cs="Arial"/>
          <w:szCs w:val="22"/>
          <w:lang w:eastAsia="es-ES"/>
        </w:rPr>
      </w:pPr>
    </w:p>
    <w:p w14:paraId="77C9C5F0"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Lista Usuarios</w:t>
      </w:r>
    </w:p>
    <w:p w14:paraId="12BB82A0" w14:textId="77777777" w:rsidR="00CE5CD1" w:rsidRPr="00030072" w:rsidRDefault="00CE5CD1" w:rsidP="00CE5CD1">
      <w:pPr>
        <w:autoSpaceDE w:val="0"/>
        <w:autoSpaceDN w:val="0"/>
        <w:adjustRightInd w:val="0"/>
        <w:rPr>
          <w:rFonts w:cs="Arial"/>
          <w:szCs w:val="22"/>
        </w:rPr>
      </w:pPr>
      <w:r w:rsidRPr="00030072">
        <w:rPr>
          <w:rFonts w:cs="Arial"/>
          <w:szCs w:val="22"/>
        </w:rPr>
        <w:t>Esta opción permite consultar la lista de usuarios creados en el sistema.</w:t>
      </w:r>
    </w:p>
    <w:p w14:paraId="3E8EE01C" w14:textId="77777777" w:rsidR="00CE5CD1" w:rsidRPr="00030072" w:rsidRDefault="00CE5CD1" w:rsidP="00CE5CD1">
      <w:pPr>
        <w:pStyle w:val="Predeterminado"/>
        <w:spacing w:before="160" w:after="160"/>
        <w:jc w:val="both"/>
        <w:rPr>
          <w:rFonts w:cs="Arial"/>
          <w:szCs w:val="22"/>
        </w:rPr>
      </w:pPr>
      <w:r w:rsidRPr="00030072">
        <w:rPr>
          <w:rFonts w:eastAsia="Times New Roman" w:cs="Arial"/>
          <w:szCs w:val="22"/>
          <w:lang w:eastAsia="es-CO"/>
        </w:rPr>
        <w:t xml:space="preserve">El usuario selecciona la opción “Usuarios” </w:t>
      </w:r>
      <w:r w:rsidRPr="00030072">
        <w:rPr>
          <w:rFonts w:cs="Arial"/>
          <w:szCs w:val="22"/>
          <w:lang w:val="es-ES"/>
        </w:rPr>
        <w:t>en el menú principal.</w:t>
      </w:r>
    </w:p>
    <w:p w14:paraId="0A385D8E" w14:textId="77777777" w:rsidR="00CE5CD1" w:rsidRPr="00030072" w:rsidRDefault="00CE5CD1" w:rsidP="00CE5CD1">
      <w:pPr>
        <w:pStyle w:val="Predeterminado"/>
        <w:spacing w:after="120"/>
        <w:jc w:val="both"/>
        <w:rPr>
          <w:rFonts w:cs="Arial"/>
          <w:szCs w:val="22"/>
        </w:rPr>
      </w:pPr>
      <w:r w:rsidRPr="00030072">
        <w:rPr>
          <w:rFonts w:cs="Arial"/>
          <w:szCs w:val="22"/>
        </w:rPr>
        <w:t xml:space="preserve">El sistema </w:t>
      </w:r>
      <w:r w:rsidRPr="00030072">
        <w:rPr>
          <w:rFonts w:eastAsia="Times New Roman" w:cs="Arial"/>
          <w:szCs w:val="22"/>
          <w:lang w:eastAsia="es-CO"/>
        </w:rPr>
        <w:t>muestra la pantalla de consulta con el botón “Agregar Usuario”:</w:t>
      </w:r>
    </w:p>
    <w:p w14:paraId="2F69B9B9" w14:textId="77777777" w:rsidR="00CE5CD1" w:rsidRPr="00030072" w:rsidRDefault="00CE5CD1" w:rsidP="00CE5CD1">
      <w:pPr>
        <w:pStyle w:val="Predeterminado"/>
        <w:spacing w:after="120"/>
        <w:jc w:val="both"/>
        <w:rPr>
          <w:rFonts w:cs="Arial"/>
          <w:szCs w:val="22"/>
        </w:rPr>
      </w:pPr>
      <w:r w:rsidRPr="00030072">
        <w:rPr>
          <w:rFonts w:cs="Arial"/>
          <w:szCs w:val="22"/>
        </w:rPr>
        <w:t>El sistema despliega una tabla con todos los registros que se encuentran almacenados en la base de datos, los datos de salida presentados son:</w:t>
      </w:r>
    </w:p>
    <w:p w14:paraId="0606BD56"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Usuario: Texto, 256 caracteres.</w:t>
      </w:r>
    </w:p>
    <w:p w14:paraId="4B9A3886"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Usuario: Texto, 50 caracteres.</w:t>
      </w:r>
    </w:p>
    <w:p w14:paraId="767753E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Rol: Texto, 256 caracteres.</w:t>
      </w:r>
    </w:p>
    <w:p w14:paraId="5ADBB6D6"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Estado: Texto, 256 caracteres.</w:t>
      </w:r>
    </w:p>
    <w:p w14:paraId="3A0226C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lang w:eastAsia="es-CO"/>
        </w:rPr>
      </w:pPr>
      <w:r w:rsidRPr="00030072">
        <w:rPr>
          <w:rFonts w:cs="Arial"/>
          <w:lang w:eastAsia="es-CO"/>
        </w:rPr>
        <w:t xml:space="preserve">Por cada fila se habilita la opción </w:t>
      </w:r>
      <w:r w:rsidRPr="00030072">
        <w:rPr>
          <w:rFonts w:cs="Arial"/>
          <w:b/>
          <w:lang w:eastAsia="es-CO"/>
        </w:rPr>
        <w:t>"Editar"</w:t>
      </w:r>
      <w:r w:rsidRPr="00030072">
        <w:rPr>
          <w:rFonts w:cs="Arial"/>
          <w:lang w:eastAsia="es-CO"/>
        </w:rPr>
        <w:t>.</w:t>
      </w:r>
    </w:p>
    <w:p w14:paraId="7F97785C"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lang w:eastAsia="es-CO"/>
        </w:rPr>
      </w:pPr>
      <w:r w:rsidRPr="00030072">
        <w:rPr>
          <w:rFonts w:cs="Arial"/>
          <w:lang w:eastAsia="es-CO"/>
        </w:rPr>
        <w:t xml:space="preserve">Por cada fila se habilita la opción </w:t>
      </w:r>
      <w:r w:rsidRPr="00030072">
        <w:rPr>
          <w:rFonts w:cs="Arial"/>
          <w:b/>
          <w:lang w:eastAsia="es-CO"/>
        </w:rPr>
        <w:t>"Borrar"</w:t>
      </w:r>
    </w:p>
    <w:p w14:paraId="70F16538" w14:textId="77777777" w:rsidR="00CE5CD1" w:rsidRPr="00030072" w:rsidRDefault="00CE5CD1" w:rsidP="00CE5CD1">
      <w:pPr>
        <w:pStyle w:val="Prrafodelista"/>
        <w:ind w:left="0"/>
        <w:rPr>
          <w:rFonts w:cs="Arial"/>
          <w:noProof/>
          <w:lang w:eastAsia="es-CO"/>
        </w:rPr>
      </w:pPr>
    </w:p>
    <w:p w14:paraId="77C502A9" w14:textId="77777777" w:rsidR="00CE5CD1" w:rsidRPr="00030072" w:rsidRDefault="00CE5CD1" w:rsidP="00CE5CD1">
      <w:pPr>
        <w:pStyle w:val="Prrafodelista"/>
        <w:ind w:left="0"/>
        <w:rPr>
          <w:rFonts w:cs="Arial"/>
          <w:noProof/>
          <w:lang w:eastAsia="es-CO"/>
        </w:rPr>
      </w:pPr>
      <w:r w:rsidRPr="00030072">
        <w:rPr>
          <w:rFonts w:cs="Arial"/>
          <w:noProof/>
          <w:lang w:eastAsia="es-CO"/>
        </w:rPr>
        <w:lastRenderedPageBreak/>
        <w:t>El usuario puede agregar un nuevo usuario dando clic en el botón “Agregar Usuario”, consultar o modificar la información del usuario dando clic en cada opción “Editar” o eliminar la información del usuario dando clic en cada opción “Borrar”.</w:t>
      </w:r>
    </w:p>
    <w:p w14:paraId="5C040E32" w14:textId="2AAE4BDD" w:rsidR="00CE5CD1" w:rsidRPr="00030072" w:rsidRDefault="00CE5CD1" w:rsidP="00CE5CD1">
      <w:pPr>
        <w:autoSpaceDE w:val="0"/>
        <w:autoSpaceDN w:val="0"/>
        <w:adjustRightInd w:val="0"/>
        <w:rPr>
          <w:rFonts w:cs="Arial"/>
        </w:rPr>
      </w:pPr>
      <w:r w:rsidRPr="00030072">
        <w:rPr>
          <w:rFonts w:cs="Arial"/>
        </w:rPr>
        <w:t xml:space="preserve">El usuario consulta la información de la tabla de resultados </w:t>
      </w:r>
      <w:r w:rsidRPr="00030072">
        <w:rPr>
          <w:rFonts w:cs="Arial"/>
          <w:b/>
          <w:bCs/>
          <w:szCs w:val="22"/>
        </w:rPr>
        <w:t>Ver imagen 3</w:t>
      </w:r>
      <w:r w:rsidRPr="00030072">
        <w:rPr>
          <w:rFonts w:cs="Arial"/>
        </w:rPr>
        <w:t>.</w:t>
      </w:r>
    </w:p>
    <w:p w14:paraId="7BA12CEE" w14:textId="77777777" w:rsidR="006D39B4" w:rsidRPr="00030072" w:rsidRDefault="006D39B4" w:rsidP="00CE5CD1">
      <w:pPr>
        <w:autoSpaceDE w:val="0"/>
        <w:autoSpaceDN w:val="0"/>
        <w:adjustRightInd w:val="0"/>
        <w:rPr>
          <w:rFonts w:cs="Arial"/>
        </w:rPr>
      </w:pPr>
    </w:p>
    <w:p w14:paraId="22A1774C" w14:textId="77777777" w:rsidR="00CE5CD1" w:rsidRPr="00030072" w:rsidRDefault="00CE5CD1" w:rsidP="00CE5CD1">
      <w:pPr>
        <w:rPr>
          <w:rFonts w:cs="Arial"/>
          <w:b/>
          <w:szCs w:val="22"/>
        </w:rPr>
      </w:pPr>
      <w:r w:rsidRPr="00030072">
        <w:rPr>
          <w:rFonts w:cs="Arial"/>
          <w:b/>
          <w:szCs w:val="22"/>
        </w:rPr>
        <w:tab/>
      </w:r>
      <w:r w:rsidRPr="00030072">
        <w:rPr>
          <w:rFonts w:cs="Arial"/>
          <w:b/>
          <w:noProof/>
          <w:szCs w:val="22"/>
          <w:lang w:eastAsia="es-CO"/>
        </w:rPr>
        <w:drawing>
          <wp:inline distT="0" distB="0" distL="0" distR="0" wp14:anchorId="3C0D1241" wp14:editId="5C822C9D">
            <wp:extent cx="5613400" cy="215773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157730"/>
                    </a:xfrm>
                    <a:prstGeom prst="rect">
                      <a:avLst/>
                    </a:prstGeom>
                  </pic:spPr>
                </pic:pic>
              </a:graphicData>
            </a:graphic>
          </wp:inline>
        </w:drawing>
      </w:r>
    </w:p>
    <w:p w14:paraId="276A5E00" w14:textId="77777777" w:rsidR="00CE5CD1" w:rsidRPr="00030072" w:rsidRDefault="00CE5CD1" w:rsidP="00CE5CD1">
      <w:pPr>
        <w:jc w:val="center"/>
        <w:rPr>
          <w:rFonts w:cs="Arial"/>
          <w:b/>
          <w:szCs w:val="22"/>
        </w:rPr>
      </w:pPr>
      <w:r w:rsidRPr="00030072">
        <w:rPr>
          <w:rFonts w:cs="Arial"/>
          <w:b/>
          <w:szCs w:val="22"/>
        </w:rPr>
        <w:t>Imagen 3</w:t>
      </w:r>
    </w:p>
    <w:p w14:paraId="36A4F31A" w14:textId="77777777" w:rsidR="00CE5CD1" w:rsidRPr="00030072" w:rsidRDefault="00CE5CD1" w:rsidP="00CE5CD1">
      <w:pPr>
        <w:jc w:val="center"/>
        <w:rPr>
          <w:rFonts w:cs="Arial"/>
          <w:b/>
          <w:szCs w:val="22"/>
        </w:rPr>
      </w:pPr>
    </w:p>
    <w:p w14:paraId="710F02C3" w14:textId="77777777" w:rsidR="00CE5CD1" w:rsidRPr="00030072" w:rsidRDefault="00CE5CD1" w:rsidP="00CE5CD1">
      <w:pPr>
        <w:jc w:val="center"/>
        <w:rPr>
          <w:rFonts w:cs="Arial"/>
          <w:b/>
          <w:szCs w:val="22"/>
        </w:rPr>
      </w:pPr>
    </w:p>
    <w:p w14:paraId="67E9D645"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Agregar Usuario</w:t>
      </w:r>
    </w:p>
    <w:p w14:paraId="10CDF068" w14:textId="77777777" w:rsidR="00CE5CD1" w:rsidRPr="00030072" w:rsidRDefault="00CE5CD1" w:rsidP="00CE5CD1">
      <w:pPr>
        <w:rPr>
          <w:rFonts w:cs="Arial"/>
        </w:rPr>
      </w:pPr>
      <w:r w:rsidRPr="00030072">
        <w:rPr>
          <w:rFonts w:cs="Arial"/>
        </w:rPr>
        <w:t>Al dar clic en el botón “Agregar Usuario” el sistema presenta la sección “</w:t>
      </w:r>
      <w:r w:rsidRPr="00030072">
        <w:rPr>
          <w:rFonts w:cs="Arial"/>
          <w:szCs w:val="22"/>
        </w:rPr>
        <w:t>Datos Personales</w:t>
      </w:r>
      <w:r w:rsidRPr="00030072">
        <w:rPr>
          <w:rFonts w:cs="Arial"/>
        </w:rPr>
        <w:t>” donde despliega una tabla con los registros que se encuentran almacenados en la base de datos con la información del usuario, los datos de salida presentados son:</w:t>
      </w:r>
    </w:p>
    <w:p w14:paraId="478C895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Usuario: Texto, 256 caracteres.</w:t>
      </w:r>
    </w:p>
    <w:p w14:paraId="757EAED7"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Usuario: Texto, 50 caracteres.</w:t>
      </w:r>
    </w:p>
    <w:p w14:paraId="18066A31"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Clave: Texto, 50 caracteres.</w:t>
      </w:r>
    </w:p>
    <w:p w14:paraId="4924857C"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Correo Electrónico: Texto, 256 caracteres.</w:t>
      </w:r>
    </w:p>
    <w:p w14:paraId="1921BBEB"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Rol: Lista de selección.</w:t>
      </w:r>
    </w:p>
    <w:p w14:paraId="3E32DFF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Bloqueado: Lista de selección.</w:t>
      </w:r>
    </w:p>
    <w:p w14:paraId="40C7E0E6"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Estado: Lista de selección.</w:t>
      </w:r>
    </w:p>
    <w:p w14:paraId="4F0BB849"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Guardar Usuario</w:t>
      </w:r>
      <w:r w:rsidRPr="00030072">
        <w:rPr>
          <w:rFonts w:cs="Arial"/>
        </w:rPr>
        <w:t>: Botón.</w:t>
      </w:r>
    </w:p>
    <w:p w14:paraId="0FA9B578"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Nuevo Usuario</w:t>
      </w:r>
      <w:r w:rsidRPr="00030072">
        <w:rPr>
          <w:rFonts w:cs="Arial"/>
        </w:rPr>
        <w:t>: Botón.</w:t>
      </w:r>
    </w:p>
    <w:p w14:paraId="7CA3741D"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Regresar</w:t>
      </w:r>
      <w:r w:rsidRPr="00030072">
        <w:rPr>
          <w:rFonts w:cs="Arial"/>
        </w:rPr>
        <w:t>: Botón.</w:t>
      </w:r>
    </w:p>
    <w:p w14:paraId="25AA6D3B" w14:textId="77777777" w:rsidR="00CE5CD1" w:rsidRPr="00030072" w:rsidRDefault="00CE5CD1" w:rsidP="00CE5CD1">
      <w:pPr>
        <w:rPr>
          <w:rFonts w:cs="Arial"/>
          <w:noProof/>
          <w:lang w:eastAsia="es-CO"/>
        </w:rPr>
      </w:pPr>
      <w:r w:rsidRPr="00030072">
        <w:rPr>
          <w:rFonts w:cs="Arial"/>
          <w:noProof/>
          <w:lang w:eastAsia="es-CO"/>
        </w:rPr>
        <w:t>El usuario registra o modifica la información del usuario y hace clic en el botón “Guardar Usuario”.</w:t>
      </w:r>
    </w:p>
    <w:p w14:paraId="162D2B1B" w14:textId="77777777" w:rsidR="00CE5CD1" w:rsidRPr="00030072" w:rsidRDefault="00CE5CD1" w:rsidP="00CE5CD1">
      <w:pPr>
        <w:rPr>
          <w:rFonts w:cs="Arial"/>
          <w:noProof/>
          <w:lang w:eastAsia="es-CO"/>
        </w:rPr>
      </w:pPr>
      <w:r w:rsidRPr="00030072">
        <w:rPr>
          <w:rFonts w:cs="Arial"/>
          <w:noProof/>
          <w:lang w:eastAsia="es-CO"/>
        </w:rPr>
        <w:t>El sistema valida la información y presenta el mensaje: “La información fue guardada con éxito.”, junto con la opción "Aceptar”.</w:t>
      </w:r>
    </w:p>
    <w:p w14:paraId="5DDB66E6" w14:textId="77777777" w:rsidR="00CE5CD1" w:rsidRPr="00030072" w:rsidRDefault="00CE5CD1" w:rsidP="00CE5CD1">
      <w:pPr>
        <w:pStyle w:val="Prrafodelista"/>
        <w:ind w:left="0"/>
        <w:rPr>
          <w:rFonts w:cs="Arial"/>
          <w:noProof/>
          <w:lang w:eastAsia="es-CO"/>
        </w:rPr>
      </w:pPr>
      <w:r w:rsidRPr="00030072">
        <w:rPr>
          <w:rFonts w:cs="Arial"/>
          <w:noProof/>
          <w:lang w:eastAsia="es-CO"/>
        </w:rPr>
        <w:t xml:space="preserve">El usuario puede agregar un nuevo usuario dando clic en el botón “Nuevo Usuario” o retornar a la sección  “Lista Usuarios” dando click en el botón “Regresar”. </w:t>
      </w:r>
      <w:r w:rsidRPr="00030072">
        <w:rPr>
          <w:rFonts w:cs="Arial"/>
          <w:b/>
          <w:bCs/>
          <w:szCs w:val="22"/>
        </w:rPr>
        <w:t>Ver imagen 4</w:t>
      </w:r>
      <w:r w:rsidRPr="00030072">
        <w:rPr>
          <w:rFonts w:cs="Arial"/>
          <w:noProof/>
          <w:lang w:eastAsia="es-CO"/>
        </w:rPr>
        <w:t>.</w:t>
      </w:r>
    </w:p>
    <w:p w14:paraId="45077952" w14:textId="77777777" w:rsidR="00CE5CD1" w:rsidRPr="00030072" w:rsidRDefault="00CE5CD1" w:rsidP="00CE5CD1">
      <w:pPr>
        <w:pStyle w:val="Prrafodelista"/>
        <w:ind w:left="0"/>
        <w:rPr>
          <w:rFonts w:cs="Arial"/>
          <w:noProof/>
          <w:lang w:eastAsia="es-CO"/>
        </w:rPr>
      </w:pPr>
    </w:p>
    <w:p w14:paraId="4AC60A9E" w14:textId="77777777" w:rsidR="00CE5CD1" w:rsidRPr="00030072" w:rsidRDefault="00CE5CD1" w:rsidP="00CE5CD1">
      <w:pPr>
        <w:pStyle w:val="Prrafodelista"/>
        <w:ind w:left="0"/>
        <w:rPr>
          <w:rFonts w:cs="Arial"/>
          <w:noProof/>
          <w:lang w:eastAsia="es-CO"/>
        </w:rPr>
      </w:pPr>
      <w:r w:rsidRPr="00030072">
        <w:rPr>
          <w:rFonts w:cs="Arial"/>
          <w:noProof/>
          <w:lang w:eastAsia="es-CO"/>
        </w:rPr>
        <w:lastRenderedPageBreak/>
        <w:drawing>
          <wp:inline distT="0" distB="0" distL="0" distR="0" wp14:anchorId="08F67D8C" wp14:editId="733B16A8">
            <wp:extent cx="5613400" cy="2570480"/>
            <wp:effectExtent l="0" t="0" r="635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3400" cy="2570480"/>
                    </a:xfrm>
                    <a:prstGeom prst="rect">
                      <a:avLst/>
                    </a:prstGeom>
                  </pic:spPr>
                </pic:pic>
              </a:graphicData>
            </a:graphic>
          </wp:inline>
        </w:drawing>
      </w:r>
    </w:p>
    <w:p w14:paraId="2A922258" w14:textId="77777777" w:rsidR="00CE5CD1" w:rsidRPr="00030072" w:rsidRDefault="00CE5CD1" w:rsidP="00CE5CD1">
      <w:pPr>
        <w:jc w:val="center"/>
        <w:rPr>
          <w:rFonts w:cs="Arial"/>
          <w:b/>
          <w:szCs w:val="22"/>
        </w:rPr>
      </w:pPr>
      <w:r w:rsidRPr="00030072">
        <w:rPr>
          <w:rFonts w:cs="Arial"/>
          <w:b/>
          <w:szCs w:val="22"/>
        </w:rPr>
        <w:t>Imagen 4</w:t>
      </w:r>
    </w:p>
    <w:p w14:paraId="433C66BB" w14:textId="77777777" w:rsidR="00CE5CD1" w:rsidRPr="00030072" w:rsidRDefault="00CE5CD1" w:rsidP="00CE5CD1">
      <w:pPr>
        <w:jc w:val="center"/>
        <w:rPr>
          <w:rFonts w:cs="Arial"/>
          <w:b/>
          <w:szCs w:val="22"/>
        </w:rPr>
      </w:pPr>
    </w:p>
    <w:p w14:paraId="7F3DE8D3"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Eliminar Usuario</w:t>
      </w:r>
    </w:p>
    <w:p w14:paraId="0519DF24" w14:textId="77777777" w:rsidR="00CE5CD1" w:rsidRPr="00030072" w:rsidRDefault="00CE5CD1" w:rsidP="00CE5CD1">
      <w:pPr>
        <w:autoSpaceDE w:val="0"/>
        <w:autoSpaceDN w:val="0"/>
        <w:adjustRightInd w:val="0"/>
        <w:rPr>
          <w:rFonts w:cs="Arial"/>
          <w:szCs w:val="22"/>
        </w:rPr>
      </w:pPr>
      <w:r w:rsidRPr="00030072">
        <w:rPr>
          <w:rFonts w:cs="Arial"/>
          <w:szCs w:val="22"/>
        </w:rPr>
        <w:t>Esta opción permite eliminar un usuario creado en el sistema.</w:t>
      </w:r>
    </w:p>
    <w:p w14:paraId="4C921E8D" w14:textId="77777777" w:rsidR="00CE5CD1" w:rsidRPr="00030072" w:rsidRDefault="00CE5CD1" w:rsidP="00CE5CD1">
      <w:pPr>
        <w:pStyle w:val="Predeterminado"/>
        <w:spacing w:before="160" w:after="160"/>
        <w:jc w:val="both"/>
        <w:rPr>
          <w:rFonts w:cs="Arial"/>
          <w:szCs w:val="22"/>
        </w:rPr>
      </w:pPr>
      <w:r w:rsidRPr="00030072">
        <w:rPr>
          <w:rFonts w:eastAsia="Times New Roman" w:cs="Arial"/>
          <w:szCs w:val="22"/>
          <w:lang w:eastAsia="es-CO"/>
        </w:rPr>
        <w:t xml:space="preserve">El usuario selecciona la opción “Borrar” </w:t>
      </w:r>
      <w:r w:rsidRPr="00030072">
        <w:rPr>
          <w:rFonts w:cs="Arial"/>
          <w:szCs w:val="22"/>
          <w:lang w:val="es-ES"/>
        </w:rPr>
        <w:t>en la sección “Lista Usuarios”.</w:t>
      </w:r>
    </w:p>
    <w:p w14:paraId="1CAAE316" w14:textId="77777777" w:rsidR="00CE5CD1" w:rsidRPr="00030072" w:rsidRDefault="00CE5CD1" w:rsidP="00CE5CD1">
      <w:pPr>
        <w:rPr>
          <w:rStyle w:val="Fuentedeprrafopredeter1"/>
          <w:rFonts w:eastAsia="Arial" w:cs="Arial"/>
          <w:szCs w:val="22"/>
        </w:rPr>
      </w:pPr>
      <w:r w:rsidRPr="00030072">
        <w:rPr>
          <w:rStyle w:val="Fuentedeprrafopredeter1"/>
          <w:rFonts w:cs="Arial"/>
          <w:szCs w:val="22"/>
        </w:rPr>
        <w:t>El sistema elimina la información del usuario, muestra un mensaje al usuario</w:t>
      </w:r>
      <w:r w:rsidRPr="00030072">
        <w:rPr>
          <w:rFonts w:cs="Arial"/>
          <w:noProof/>
          <w:lang w:eastAsia="es-CO"/>
        </w:rPr>
        <w:t xml:space="preserve"> junto con la opción "Aceptar”.</w:t>
      </w:r>
      <w:r w:rsidRPr="00030072">
        <w:rPr>
          <w:rStyle w:val="Fuentedeprrafopredeter1"/>
          <w:rFonts w:cs="Arial"/>
          <w:szCs w:val="22"/>
        </w:rPr>
        <w:t xml:space="preserve"> </w:t>
      </w:r>
      <w:r w:rsidRPr="00030072">
        <w:rPr>
          <w:rFonts w:cs="Arial"/>
          <w:b/>
          <w:bCs/>
          <w:szCs w:val="22"/>
        </w:rPr>
        <w:t>Ver imagen 5</w:t>
      </w:r>
      <w:r w:rsidRPr="00030072">
        <w:rPr>
          <w:rFonts w:cs="Arial"/>
          <w:noProof/>
          <w:lang w:eastAsia="es-CO"/>
        </w:rPr>
        <w:t>.</w:t>
      </w:r>
    </w:p>
    <w:p w14:paraId="62D690FE" w14:textId="77777777" w:rsidR="00CE5CD1" w:rsidRPr="00030072" w:rsidRDefault="00CE5CD1" w:rsidP="00CE5CD1">
      <w:pPr>
        <w:pStyle w:val="Prrafodelista"/>
        <w:ind w:left="360"/>
        <w:rPr>
          <w:rFonts w:cs="Arial"/>
          <w:b/>
          <w:szCs w:val="22"/>
        </w:rPr>
      </w:pPr>
    </w:p>
    <w:p w14:paraId="5C853D7C" w14:textId="77777777" w:rsidR="00CE5CD1" w:rsidRPr="00030072" w:rsidRDefault="00CE5CD1" w:rsidP="00CE5CD1">
      <w:pPr>
        <w:jc w:val="center"/>
        <w:rPr>
          <w:rFonts w:cs="Arial"/>
          <w:b/>
          <w:szCs w:val="22"/>
        </w:rPr>
      </w:pPr>
      <w:r w:rsidRPr="00030072">
        <w:rPr>
          <w:rFonts w:cs="Arial"/>
          <w:b/>
          <w:noProof/>
          <w:szCs w:val="22"/>
          <w:lang w:eastAsia="es-CO"/>
        </w:rPr>
        <w:drawing>
          <wp:inline distT="0" distB="0" distL="0" distR="0" wp14:anchorId="3CE13114" wp14:editId="2624A475">
            <wp:extent cx="3151972" cy="590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179" cy="592275"/>
                    </a:xfrm>
                    <a:prstGeom prst="rect">
                      <a:avLst/>
                    </a:prstGeom>
                    <a:noFill/>
                    <a:ln>
                      <a:noFill/>
                    </a:ln>
                  </pic:spPr>
                </pic:pic>
              </a:graphicData>
            </a:graphic>
          </wp:inline>
        </w:drawing>
      </w:r>
    </w:p>
    <w:p w14:paraId="7E949662" w14:textId="77777777" w:rsidR="00CE5CD1" w:rsidRPr="00030072" w:rsidRDefault="00CE5CD1" w:rsidP="00CE5CD1">
      <w:pPr>
        <w:jc w:val="center"/>
        <w:rPr>
          <w:rFonts w:cs="Arial"/>
          <w:b/>
          <w:szCs w:val="22"/>
        </w:rPr>
      </w:pPr>
      <w:r w:rsidRPr="00030072">
        <w:rPr>
          <w:rFonts w:cs="Arial"/>
          <w:b/>
          <w:szCs w:val="22"/>
        </w:rPr>
        <w:t>Imagen 5</w:t>
      </w:r>
    </w:p>
    <w:p w14:paraId="255A33BA"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15" w:name="_Toc99016290"/>
      <w:bookmarkStart w:id="16" w:name="_Toc99016390"/>
      <w:bookmarkStart w:id="17" w:name="_Toc99016611"/>
      <w:r w:rsidRPr="00030072">
        <w:rPr>
          <w:rFonts w:cs="Arial"/>
          <w:color w:val="auto"/>
          <w:sz w:val="22"/>
        </w:rPr>
        <w:t>Documentos</w:t>
      </w:r>
      <w:bookmarkEnd w:id="15"/>
      <w:bookmarkEnd w:id="16"/>
      <w:bookmarkEnd w:id="17"/>
    </w:p>
    <w:p w14:paraId="107F1F72" w14:textId="77777777" w:rsidR="00CE5CD1" w:rsidRPr="00030072" w:rsidRDefault="00CE5CD1" w:rsidP="00CE5CD1">
      <w:pPr>
        <w:autoSpaceDE w:val="0"/>
        <w:autoSpaceDN w:val="0"/>
        <w:adjustRightInd w:val="0"/>
        <w:rPr>
          <w:rFonts w:cs="Arial"/>
          <w:szCs w:val="22"/>
        </w:rPr>
      </w:pPr>
      <w:r w:rsidRPr="00030072">
        <w:rPr>
          <w:rFonts w:cs="Arial"/>
          <w:szCs w:val="22"/>
        </w:rPr>
        <w:t xml:space="preserve">Esta opción permite administrar </w:t>
      </w:r>
      <w:proofErr w:type="gramStart"/>
      <w:r w:rsidRPr="00030072">
        <w:rPr>
          <w:rFonts w:cs="Arial"/>
          <w:szCs w:val="22"/>
        </w:rPr>
        <w:t>las documentos</w:t>
      </w:r>
      <w:proofErr w:type="gramEnd"/>
      <w:r w:rsidRPr="00030072">
        <w:rPr>
          <w:rFonts w:cs="Arial"/>
          <w:szCs w:val="22"/>
        </w:rPr>
        <w:t xml:space="preserve"> en el sistema.</w:t>
      </w:r>
    </w:p>
    <w:p w14:paraId="77E606B7" w14:textId="77777777" w:rsidR="00CE5CD1" w:rsidRPr="00030072" w:rsidRDefault="00CE5CD1" w:rsidP="00CE5CD1">
      <w:pPr>
        <w:rPr>
          <w:rFonts w:cs="Arial"/>
          <w:szCs w:val="22"/>
          <w:lang w:eastAsia="es-ES"/>
        </w:rPr>
      </w:pPr>
    </w:p>
    <w:p w14:paraId="4E9CA46C"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Ver Documentos</w:t>
      </w:r>
    </w:p>
    <w:p w14:paraId="6A5CAC82" w14:textId="77777777" w:rsidR="00CE5CD1" w:rsidRPr="00030072" w:rsidRDefault="00CE5CD1" w:rsidP="00CE5CD1">
      <w:pPr>
        <w:autoSpaceDE w:val="0"/>
        <w:autoSpaceDN w:val="0"/>
        <w:adjustRightInd w:val="0"/>
        <w:rPr>
          <w:rFonts w:cs="Arial"/>
          <w:szCs w:val="22"/>
        </w:rPr>
      </w:pPr>
      <w:r w:rsidRPr="00030072">
        <w:rPr>
          <w:rFonts w:cs="Arial"/>
          <w:szCs w:val="22"/>
        </w:rPr>
        <w:t>Esta opción permite consultar la lista de documentos creados en el sistema por proceso.</w:t>
      </w:r>
    </w:p>
    <w:p w14:paraId="0052D8F0" w14:textId="77777777" w:rsidR="00CE5CD1" w:rsidRPr="00030072" w:rsidRDefault="00CE5CD1" w:rsidP="00CE5CD1">
      <w:pPr>
        <w:pStyle w:val="Predeterminado"/>
        <w:spacing w:before="160" w:after="160"/>
        <w:jc w:val="both"/>
        <w:rPr>
          <w:rFonts w:cs="Arial"/>
          <w:szCs w:val="22"/>
        </w:rPr>
      </w:pPr>
      <w:r w:rsidRPr="00030072">
        <w:rPr>
          <w:rFonts w:eastAsia="Times New Roman" w:cs="Arial"/>
          <w:szCs w:val="22"/>
          <w:lang w:eastAsia="es-CO"/>
        </w:rPr>
        <w:t xml:space="preserve">El usuario selecciona la opción “Ver documento” </w:t>
      </w:r>
      <w:r w:rsidRPr="00030072">
        <w:rPr>
          <w:rFonts w:cs="Arial"/>
          <w:szCs w:val="22"/>
          <w:lang w:val="es-ES"/>
        </w:rPr>
        <w:t>en el menú principal.</w:t>
      </w:r>
    </w:p>
    <w:p w14:paraId="05591D46" w14:textId="77777777" w:rsidR="00CE5CD1" w:rsidRPr="00030072" w:rsidRDefault="00CE5CD1" w:rsidP="00CE5CD1">
      <w:pPr>
        <w:pStyle w:val="Predeterminado"/>
        <w:spacing w:after="120"/>
        <w:jc w:val="both"/>
        <w:rPr>
          <w:rFonts w:cs="Arial"/>
          <w:szCs w:val="22"/>
        </w:rPr>
      </w:pPr>
      <w:r w:rsidRPr="00030072">
        <w:rPr>
          <w:rFonts w:cs="Arial"/>
          <w:szCs w:val="22"/>
        </w:rPr>
        <w:t xml:space="preserve">El sistema </w:t>
      </w:r>
      <w:r w:rsidRPr="00030072">
        <w:rPr>
          <w:rFonts w:eastAsia="Times New Roman" w:cs="Arial"/>
          <w:szCs w:val="22"/>
          <w:lang w:eastAsia="es-CO"/>
        </w:rPr>
        <w:t>muestra la pantalla de consulta con el botón “Buscar Documento” y “Agregar Documento”:</w:t>
      </w:r>
    </w:p>
    <w:p w14:paraId="46C4AEBE" w14:textId="77777777" w:rsidR="00CE5CD1" w:rsidRPr="00030072" w:rsidRDefault="00CE5CD1" w:rsidP="00CE5CD1">
      <w:pPr>
        <w:pStyle w:val="Predeterminado"/>
        <w:spacing w:after="120"/>
        <w:jc w:val="both"/>
        <w:rPr>
          <w:rFonts w:cs="Arial"/>
          <w:szCs w:val="22"/>
        </w:rPr>
      </w:pPr>
      <w:r w:rsidRPr="00030072">
        <w:rPr>
          <w:rFonts w:cs="Arial"/>
          <w:szCs w:val="22"/>
        </w:rPr>
        <w:t xml:space="preserve">El sistema despliega una tabla con todos los registros que se encuentran almacenados en la base de datos por </w:t>
      </w:r>
      <w:proofErr w:type="spellStart"/>
      <w:r w:rsidRPr="00030072">
        <w:rPr>
          <w:rFonts w:cs="Arial"/>
          <w:szCs w:val="22"/>
        </w:rPr>
        <w:t>Porceso</w:t>
      </w:r>
      <w:proofErr w:type="spellEnd"/>
      <w:r w:rsidRPr="00030072">
        <w:rPr>
          <w:rFonts w:cs="Arial"/>
          <w:szCs w:val="22"/>
        </w:rPr>
        <w:t>, los datos de salida presentados son:</w:t>
      </w:r>
    </w:p>
    <w:p w14:paraId="02708C99"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Proceso: Texto, 256 caracteres.</w:t>
      </w:r>
    </w:p>
    <w:p w14:paraId="32CE878D"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lastRenderedPageBreak/>
        <w:t>Proceso: Texto, 100 caracteres.</w:t>
      </w:r>
    </w:p>
    <w:p w14:paraId="3832E805"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de Documento: Texto, 100 caracteres.</w:t>
      </w:r>
    </w:p>
    <w:p w14:paraId="13FBD05A"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Documento: Texto, 256 caracteres.</w:t>
      </w:r>
    </w:p>
    <w:p w14:paraId="3E74B994"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lang w:eastAsia="es-CO"/>
        </w:rPr>
      </w:pPr>
      <w:r w:rsidRPr="00030072">
        <w:rPr>
          <w:rFonts w:cs="Arial"/>
          <w:lang w:eastAsia="es-CO"/>
        </w:rPr>
        <w:t xml:space="preserve">Por cada fila se habilita la opción </w:t>
      </w:r>
      <w:r w:rsidRPr="00030072">
        <w:rPr>
          <w:rFonts w:cs="Arial"/>
          <w:b/>
          <w:lang w:eastAsia="es-CO"/>
        </w:rPr>
        <w:t>"Editar"</w:t>
      </w:r>
      <w:r w:rsidRPr="00030072">
        <w:rPr>
          <w:rFonts w:cs="Arial"/>
          <w:lang w:eastAsia="es-CO"/>
        </w:rPr>
        <w:t>.</w:t>
      </w:r>
    </w:p>
    <w:p w14:paraId="1F00350A"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lang w:eastAsia="es-CO"/>
        </w:rPr>
      </w:pPr>
      <w:r w:rsidRPr="00030072">
        <w:rPr>
          <w:rFonts w:cs="Arial"/>
          <w:lang w:eastAsia="es-CO"/>
        </w:rPr>
        <w:t xml:space="preserve">Por cada fila se habilita la opción </w:t>
      </w:r>
      <w:r w:rsidRPr="00030072">
        <w:rPr>
          <w:rFonts w:cs="Arial"/>
          <w:b/>
          <w:lang w:eastAsia="es-CO"/>
        </w:rPr>
        <w:t>"Borrar"</w:t>
      </w:r>
    </w:p>
    <w:p w14:paraId="65FF850A" w14:textId="77777777" w:rsidR="00CE5CD1" w:rsidRPr="00030072" w:rsidRDefault="00CE5CD1" w:rsidP="00CE5CD1">
      <w:pPr>
        <w:pStyle w:val="Prrafodelista"/>
        <w:ind w:left="0"/>
        <w:rPr>
          <w:rFonts w:cs="Arial"/>
          <w:noProof/>
          <w:lang w:eastAsia="es-CO"/>
        </w:rPr>
      </w:pPr>
    </w:p>
    <w:p w14:paraId="169FCA9E" w14:textId="77777777" w:rsidR="00CE5CD1" w:rsidRPr="00030072" w:rsidRDefault="00CE5CD1" w:rsidP="00CE5CD1">
      <w:pPr>
        <w:pStyle w:val="Prrafodelista"/>
        <w:ind w:left="0"/>
        <w:rPr>
          <w:rFonts w:cs="Arial"/>
          <w:noProof/>
          <w:lang w:eastAsia="es-CO"/>
        </w:rPr>
      </w:pPr>
      <w:r w:rsidRPr="00030072">
        <w:rPr>
          <w:rFonts w:cs="Arial"/>
          <w:noProof/>
          <w:lang w:eastAsia="es-CO"/>
        </w:rPr>
        <w:t>El usuario puede agregar un nuevo documento dando clic en el botón “Agregar Documento”, consultar o modificar un documento haciendo clic en cada opción “Editar” o eliminar la información frente a la fila correspondiente.</w:t>
      </w:r>
    </w:p>
    <w:p w14:paraId="0B2CDE27" w14:textId="4C62FCA6" w:rsidR="00CE5CD1" w:rsidRPr="00030072" w:rsidRDefault="00CE5CD1" w:rsidP="00CE5CD1">
      <w:pPr>
        <w:autoSpaceDE w:val="0"/>
        <w:autoSpaceDN w:val="0"/>
        <w:adjustRightInd w:val="0"/>
        <w:rPr>
          <w:rFonts w:cs="Arial"/>
        </w:rPr>
      </w:pPr>
      <w:r w:rsidRPr="00030072">
        <w:rPr>
          <w:rFonts w:cs="Arial"/>
        </w:rPr>
        <w:t xml:space="preserve">El usuario consulta la información de la tabla de resultados </w:t>
      </w:r>
      <w:r w:rsidRPr="00030072">
        <w:rPr>
          <w:rFonts w:cs="Arial"/>
          <w:b/>
          <w:bCs/>
          <w:szCs w:val="22"/>
        </w:rPr>
        <w:t>Ver imagen 6</w:t>
      </w:r>
      <w:r w:rsidRPr="00030072">
        <w:rPr>
          <w:rFonts w:cs="Arial"/>
        </w:rPr>
        <w:t>.</w:t>
      </w:r>
    </w:p>
    <w:p w14:paraId="0C83544F" w14:textId="77777777" w:rsidR="006D39B4" w:rsidRPr="00030072" w:rsidRDefault="006D39B4" w:rsidP="00CE5CD1">
      <w:pPr>
        <w:autoSpaceDE w:val="0"/>
        <w:autoSpaceDN w:val="0"/>
        <w:adjustRightInd w:val="0"/>
        <w:rPr>
          <w:rFonts w:cs="Arial"/>
        </w:rPr>
      </w:pPr>
    </w:p>
    <w:p w14:paraId="53532DF9" w14:textId="77777777" w:rsidR="00CE5CD1" w:rsidRPr="00030072" w:rsidRDefault="00CE5CD1" w:rsidP="00CE5CD1">
      <w:pPr>
        <w:rPr>
          <w:rFonts w:cs="Arial"/>
          <w:b/>
          <w:szCs w:val="22"/>
        </w:rPr>
      </w:pPr>
      <w:r w:rsidRPr="00030072">
        <w:rPr>
          <w:rFonts w:cs="Arial"/>
          <w:b/>
          <w:szCs w:val="22"/>
        </w:rPr>
        <w:tab/>
      </w:r>
      <w:r w:rsidRPr="00030072">
        <w:rPr>
          <w:rFonts w:cs="Arial"/>
          <w:b/>
          <w:noProof/>
          <w:szCs w:val="22"/>
          <w:lang w:eastAsia="es-CO"/>
        </w:rPr>
        <w:drawing>
          <wp:inline distT="0" distB="0" distL="0" distR="0" wp14:anchorId="66C5EE53" wp14:editId="5254CD7A">
            <wp:extent cx="5613400" cy="2664460"/>
            <wp:effectExtent l="0" t="0" r="635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664460"/>
                    </a:xfrm>
                    <a:prstGeom prst="rect">
                      <a:avLst/>
                    </a:prstGeom>
                  </pic:spPr>
                </pic:pic>
              </a:graphicData>
            </a:graphic>
          </wp:inline>
        </w:drawing>
      </w:r>
    </w:p>
    <w:p w14:paraId="39177EF3" w14:textId="77777777" w:rsidR="00CE5CD1" w:rsidRPr="00030072" w:rsidRDefault="00CE5CD1" w:rsidP="00CE5CD1">
      <w:pPr>
        <w:jc w:val="center"/>
        <w:rPr>
          <w:rFonts w:cs="Arial"/>
          <w:b/>
          <w:szCs w:val="22"/>
        </w:rPr>
      </w:pPr>
      <w:r w:rsidRPr="00030072">
        <w:rPr>
          <w:rFonts w:cs="Arial"/>
          <w:b/>
          <w:szCs w:val="22"/>
        </w:rPr>
        <w:t>Imagen 6</w:t>
      </w:r>
    </w:p>
    <w:p w14:paraId="556E13C8"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Agregar Documento</w:t>
      </w:r>
    </w:p>
    <w:p w14:paraId="7AF9C1E2" w14:textId="77777777" w:rsidR="00CE5CD1" w:rsidRPr="00030072" w:rsidRDefault="00CE5CD1" w:rsidP="00CE5CD1">
      <w:pPr>
        <w:rPr>
          <w:rFonts w:cs="Arial"/>
        </w:rPr>
      </w:pPr>
      <w:r w:rsidRPr="00030072">
        <w:rPr>
          <w:rFonts w:cs="Arial"/>
        </w:rPr>
        <w:t>Al dar clic en el botón “Agregar Documento” el sistema presenta la sección “</w:t>
      </w:r>
      <w:r w:rsidRPr="00030072">
        <w:rPr>
          <w:rFonts w:cs="Arial"/>
          <w:szCs w:val="22"/>
        </w:rPr>
        <w:t>Datos Documento</w:t>
      </w:r>
      <w:r w:rsidRPr="00030072">
        <w:rPr>
          <w:rFonts w:cs="Arial"/>
        </w:rPr>
        <w:t>” donde despliega una tabla con los campos a diligenciar en la base de datos los datos de entrada presentados son:</w:t>
      </w:r>
    </w:p>
    <w:p w14:paraId="5A900053"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Clasificación documento: Lista de selección</w:t>
      </w:r>
    </w:p>
    <w:p w14:paraId="6169487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documento: Lista de selección</w:t>
      </w:r>
    </w:p>
    <w:p w14:paraId="1F0EE989"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Documento: Texto, 100 caracteres.</w:t>
      </w:r>
    </w:p>
    <w:p w14:paraId="1A21E57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Documento: Selección de archivo.</w:t>
      </w:r>
    </w:p>
    <w:p w14:paraId="216DD982"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lang w:eastAsia="es-CO"/>
        </w:rPr>
        <w:t>Descripción</w:t>
      </w:r>
      <w:r w:rsidRPr="00030072">
        <w:rPr>
          <w:rFonts w:cs="Arial"/>
          <w:lang w:eastAsia="es-CO"/>
        </w:rPr>
        <w:t>: Texto, 256 caracteres.</w:t>
      </w:r>
    </w:p>
    <w:p w14:paraId="0E3E15B0"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Proceso: Lista de selección.</w:t>
      </w:r>
    </w:p>
    <w:p w14:paraId="7ED2C305"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Proceso: Lista de selección.</w:t>
      </w:r>
    </w:p>
    <w:p w14:paraId="76909EF5"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lang w:eastAsia="es-CO"/>
        </w:rPr>
        <w:t>Fecha registro: Fecha.</w:t>
      </w:r>
    </w:p>
    <w:p w14:paraId="252F1EDB"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Guardar Documento</w:t>
      </w:r>
      <w:r w:rsidRPr="00030072">
        <w:rPr>
          <w:rFonts w:cs="Arial"/>
        </w:rPr>
        <w:t>: Botón.</w:t>
      </w:r>
    </w:p>
    <w:p w14:paraId="1BBF8928"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Nueva Documento</w:t>
      </w:r>
      <w:r w:rsidRPr="00030072">
        <w:rPr>
          <w:rFonts w:cs="Arial"/>
        </w:rPr>
        <w:t>: Botón.</w:t>
      </w:r>
    </w:p>
    <w:p w14:paraId="1DFD95F4"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Regresar</w:t>
      </w:r>
      <w:r w:rsidRPr="00030072">
        <w:rPr>
          <w:rFonts w:cs="Arial"/>
        </w:rPr>
        <w:t>: Botón.</w:t>
      </w:r>
    </w:p>
    <w:p w14:paraId="246E83FD" w14:textId="77777777" w:rsidR="00CE5CD1" w:rsidRPr="00030072" w:rsidRDefault="00CE5CD1" w:rsidP="00CE5CD1">
      <w:pPr>
        <w:rPr>
          <w:rFonts w:cs="Arial"/>
          <w:noProof/>
          <w:lang w:eastAsia="es-CO"/>
        </w:rPr>
      </w:pPr>
      <w:r w:rsidRPr="00030072">
        <w:rPr>
          <w:rFonts w:cs="Arial"/>
          <w:noProof/>
          <w:lang w:eastAsia="es-CO"/>
        </w:rPr>
        <w:lastRenderedPageBreak/>
        <w:t>El usuario registra o modifica la información del documento hace clic en el botón “Guardar Documento”.</w:t>
      </w:r>
    </w:p>
    <w:p w14:paraId="3ECA4C4A" w14:textId="77777777" w:rsidR="00CE5CD1" w:rsidRPr="00030072" w:rsidRDefault="00CE5CD1" w:rsidP="00CE5CD1">
      <w:pPr>
        <w:rPr>
          <w:rFonts w:cs="Arial"/>
          <w:noProof/>
          <w:lang w:eastAsia="es-CO"/>
        </w:rPr>
      </w:pPr>
      <w:r w:rsidRPr="00030072">
        <w:rPr>
          <w:rFonts w:cs="Arial"/>
          <w:noProof/>
          <w:lang w:eastAsia="es-CO"/>
        </w:rPr>
        <w:t>El sistema valida la información y presenta el mensaje: “La información fue guardada con éxito.”, junto con la opción "Aceptar”.</w:t>
      </w:r>
    </w:p>
    <w:p w14:paraId="71DD8261" w14:textId="77777777" w:rsidR="00CE5CD1" w:rsidRPr="00030072" w:rsidRDefault="00CE5CD1" w:rsidP="00CE5CD1">
      <w:pPr>
        <w:pStyle w:val="Prrafodelista"/>
        <w:ind w:left="0"/>
        <w:rPr>
          <w:rFonts w:cs="Arial"/>
          <w:noProof/>
          <w:lang w:eastAsia="es-CO"/>
        </w:rPr>
      </w:pPr>
      <w:r w:rsidRPr="00030072">
        <w:rPr>
          <w:rFonts w:cs="Arial"/>
          <w:noProof/>
          <w:lang w:eastAsia="es-CO"/>
        </w:rPr>
        <w:t xml:space="preserve">El usuario puede agregar un nuevo documento dando clic en el botón “Nuevo Documento” o retornar a la sección   dando click en el botón “Regresar”. </w:t>
      </w:r>
      <w:r w:rsidRPr="00030072">
        <w:rPr>
          <w:rFonts w:cs="Arial"/>
          <w:b/>
          <w:bCs/>
          <w:szCs w:val="22"/>
        </w:rPr>
        <w:t>Ver imagen 7</w:t>
      </w:r>
      <w:r w:rsidRPr="00030072">
        <w:rPr>
          <w:rFonts w:cs="Arial"/>
          <w:noProof/>
          <w:lang w:eastAsia="es-CO"/>
        </w:rPr>
        <w:t>.</w:t>
      </w:r>
    </w:p>
    <w:p w14:paraId="59DFB8B9" w14:textId="1F60B8A6" w:rsidR="00CE5CD1" w:rsidRPr="00030072" w:rsidRDefault="00CE5CD1" w:rsidP="00CE5CD1">
      <w:pPr>
        <w:pStyle w:val="Prrafodelista"/>
        <w:ind w:left="0"/>
        <w:rPr>
          <w:rFonts w:cs="Arial"/>
          <w:noProof/>
          <w:lang w:eastAsia="es-CO"/>
        </w:rPr>
      </w:pPr>
    </w:p>
    <w:p w14:paraId="5C9876A5" w14:textId="77777777" w:rsidR="006D39B4" w:rsidRPr="00030072" w:rsidRDefault="006D39B4" w:rsidP="00CE5CD1">
      <w:pPr>
        <w:pStyle w:val="Prrafodelista"/>
        <w:ind w:left="0"/>
        <w:rPr>
          <w:rFonts w:cs="Arial"/>
          <w:noProof/>
          <w:lang w:eastAsia="es-CO"/>
        </w:rPr>
      </w:pPr>
    </w:p>
    <w:p w14:paraId="76BE8A37" w14:textId="77777777" w:rsidR="00CE5CD1" w:rsidRPr="00030072" w:rsidRDefault="00CE5CD1" w:rsidP="00CE5CD1">
      <w:pPr>
        <w:pStyle w:val="Prrafodelista"/>
        <w:ind w:left="0"/>
        <w:rPr>
          <w:rFonts w:cs="Arial"/>
          <w:noProof/>
          <w:lang w:eastAsia="es-CO"/>
        </w:rPr>
      </w:pPr>
      <w:r w:rsidRPr="00030072">
        <w:rPr>
          <w:rFonts w:cs="Arial"/>
          <w:noProof/>
          <w:lang w:eastAsia="es-CO"/>
        </w:rPr>
        <w:drawing>
          <wp:inline distT="0" distB="0" distL="0" distR="0" wp14:anchorId="1A5BADAB" wp14:editId="4A22459F">
            <wp:extent cx="5613400" cy="318897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400" cy="3188970"/>
                    </a:xfrm>
                    <a:prstGeom prst="rect">
                      <a:avLst/>
                    </a:prstGeom>
                  </pic:spPr>
                </pic:pic>
              </a:graphicData>
            </a:graphic>
          </wp:inline>
        </w:drawing>
      </w:r>
    </w:p>
    <w:p w14:paraId="592DCF0D" w14:textId="77777777" w:rsidR="006D39B4" w:rsidRPr="00030072" w:rsidRDefault="006D39B4" w:rsidP="00CE5CD1">
      <w:pPr>
        <w:jc w:val="center"/>
        <w:rPr>
          <w:rFonts w:cs="Arial"/>
          <w:b/>
          <w:szCs w:val="22"/>
        </w:rPr>
      </w:pPr>
    </w:p>
    <w:p w14:paraId="06C9473C" w14:textId="600C7693" w:rsidR="00CE5CD1" w:rsidRPr="00030072" w:rsidRDefault="00CE5CD1" w:rsidP="00CE5CD1">
      <w:pPr>
        <w:jc w:val="center"/>
        <w:rPr>
          <w:rFonts w:cs="Arial"/>
          <w:b/>
          <w:szCs w:val="22"/>
        </w:rPr>
      </w:pPr>
      <w:r w:rsidRPr="00030072">
        <w:rPr>
          <w:rFonts w:cs="Arial"/>
          <w:b/>
          <w:szCs w:val="22"/>
        </w:rPr>
        <w:t>Imagen 7</w:t>
      </w:r>
    </w:p>
    <w:p w14:paraId="72BE87F5"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Ver Documentos logs</w:t>
      </w:r>
    </w:p>
    <w:p w14:paraId="1272C6EE" w14:textId="77777777" w:rsidR="00CE5CD1" w:rsidRPr="00030072" w:rsidRDefault="00CE5CD1" w:rsidP="00CE5CD1">
      <w:pPr>
        <w:rPr>
          <w:rFonts w:cs="Arial"/>
          <w:noProof/>
          <w:lang w:eastAsia="es-CO"/>
        </w:rPr>
      </w:pPr>
      <w:r w:rsidRPr="00030072">
        <w:rPr>
          <w:rFonts w:cs="Arial"/>
          <w:szCs w:val="22"/>
        </w:rPr>
        <w:t>Esta opción genera una lista de documentos para realizar el filtro por proceso</w:t>
      </w:r>
      <w:r w:rsidRPr="00030072">
        <w:rPr>
          <w:rFonts w:cs="Arial"/>
        </w:rPr>
        <w:t xml:space="preserve"> y ver en detalle la fecha y usuario que realizo la actualización de un documento, los datos de salida presentados son: </w:t>
      </w:r>
      <w:r w:rsidRPr="00030072">
        <w:rPr>
          <w:rFonts w:cs="Arial"/>
          <w:b/>
          <w:bCs/>
          <w:szCs w:val="22"/>
        </w:rPr>
        <w:t>Ver imagen 8</w:t>
      </w:r>
      <w:r w:rsidRPr="00030072">
        <w:rPr>
          <w:rFonts w:cs="Arial"/>
          <w:noProof/>
          <w:lang w:eastAsia="es-CO"/>
        </w:rPr>
        <w:t>.</w:t>
      </w:r>
    </w:p>
    <w:p w14:paraId="584654ED" w14:textId="77777777" w:rsidR="00CE5CD1" w:rsidRPr="00030072" w:rsidRDefault="00CE5CD1" w:rsidP="00CE5CD1">
      <w:pPr>
        <w:rPr>
          <w:rFonts w:cs="Arial"/>
        </w:rPr>
      </w:pPr>
    </w:p>
    <w:p w14:paraId="1D34F858"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Proceso: Texto, 256 caracteres.</w:t>
      </w:r>
    </w:p>
    <w:p w14:paraId="1427FF32"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Proceso: Texto, 100 caracteres.</w:t>
      </w:r>
    </w:p>
    <w:p w14:paraId="5D75CF9E"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de Documento: Texto, 100 caracteres.</w:t>
      </w:r>
    </w:p>
    <w:p w14:paraId="0BAAD1EB"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Documento: Texto, 256 caracteres.</w:t>
      </w:r>
    </w:p>
    <w:p w14:paraId="3343DEF7"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Descripción: Texto, 256 caracteres.</w:t>
      </w:r>
    </w:p>
    <w:p w14:paraId="4DCD8538"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 xml:space="preserve">Fecha: </w:t>
      </w:r>
      <w:r w:rsidRPr="00030072">
        <w:rPr>
          <w:rFonts w:cs="Arial"/>
          <w:szCs w:val="22"/>
          <w:lang w:eastAsia="es-CO"/>
        </w:rPr>
        <w:t>Fecha.</w:t>
      </w:r>
    </w:p>
    <w:p w14:paraId="607C86DD"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Usuario: Texto, 100 caracteres.</w:t>
      </w:r>
    </w:p>
    <w:p w14:paraId="244EBE1A"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Acción: Texto, 100 caracteres.</w:t>
      </w:r>
    </w:p>
    <w:p w14:paraId="7BDFC1E9"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shd w:val="clear" w:color="auto" w:fill="FFFFFF"/>
        </w:rPr>
        <w:t xml:space="preserve">Fecha:  </w:t>
      </w:r>
      <w:r w:rsidRPr="00030072">
        <w:rPr>
          <w:rFonts w:cs="Arial"/>
          <w:szCs w:val="22"/>
          <w:lang w:eastAsia="es-CO"/>
        </w:rPr>
        <w:t>Fecha.</w:t>
      </w:r>
    </w:p>
    <w:p w14:paraId="521EF903"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shd w:val="clear" w:color="auto" w:fill="FFFFFF"/>
        </w:rPr>
        <w:t xml:space="preserve">Usuario LOG: </w:t>
      </w:r>
      <w:r w:rsidRPr="00030072">
        <w:rPr>
          <w:rFonts w:cs="Arial"/>
          <w:lang w:eastAsia="es-CO"/>
        </w:rPr>
        <w:t>Texto, 100 caracteres.</w:t>
      </w:r>
    </w:p>
    <w:p w14:paraId="0943BB30" w14:textId="77777777" w:rsidR="00CE5CD1" w:rsidRPr="00030072" w:rsidRDefault="00CE5CD1" w:rsidP="00CE5CD1">
      <w:pPr>
        <w:rPr>
          <w:rFonts w:cs="Arial"/>
          <w:b/>
          <w:szCs w:val="22"/>
        </w:rPr>
      </w:pPr>
    </w:p>
    <w:p w14:paraId="0670E4C7" w14:textId="77777777" w:rsidR="00CE5CD1" w:rsidRPr="00030072" w:rsidRDefault="00CE5CD1" w:rsidP="00CE5CD1">
      <w:pPr>
        <w:rPr>
          <w:rFonts w:cs="Arial"/>
          <w:b/>
          <w:szCs w:val="22"/>
        </w:rPr>
      </w:pPr>
      <w:r w:rsidRPr="00030072">
        <w:rPr>
          <w:rFonts w:cs="Arial"/>
          <w:b/>
          <w:noProof/>
          <w:szCs w:val="22"/>
          <w:lang w:eastAsia="es-CO"/>
        </w:rPr>
        <w:drawing>
          <wp:inline distT="0" distB="0" distL="0" distR="0" wp14:anchorId="1FD5D010" wp14:editId="689BAD7B">
            <wp:extent cx="5961133" cy="33528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4147" cy="3354495"/>
                    </a:xfrm>
                    <a:prstGeom prst="rect">
                      <a:avLst/>
                    </a:prstGeom>
                  </pic:spPr>
                </pic:pic>
              </a:graphicData>
            </a:graphic>
          </wp:inline>
        </w:drawing>
      </w:r>
    </w:p>
    <w:p w14:paraId="34054C95" w14:textId="77777777" w:rsidR="00CE5CD1" w:rsidRPr="00030072" w:rsidRDefault="00CE5CD1" w:rsidP="00CE5CD1">
      <w:pPr>
        <w:jc w:val="center"/>
        <w:rPr>
          <w:rFonts w:cs="Arial"/>
          <w:b/>
          <w:szCs w:val="22"/>
        </w:rPr>
      </w:pPr>
      <w:r w:rsidRPr="00030072">
        <w:rPr>
          <w:rFonts w:cs="Arial"/>
          <w:b/>
          <w:bCs/>
          <w:szCs w:val="22"/>
        </w:rPr>
        <w:t>Imagen 8</w:t>
      </w:r>
      <w:r w:rsidRPr="00030072">
        <w:rPr>
          <w:rFonts w:cs="Arial"/>
          <w:noProof/>
          <w:lang w:eastAsia="es-CO"/>
        </w:rPr>
        <w:t>.</w:t>
      </w:r>
    </w:p>
    <w:p w14:paraId="4A57C300" w14:textId="77777777" w:rsidR="00CE5CD1" w:rsidRPr="00030072" w:rsidRDefault="00CE5CD1" w:rsidP="00CE5CD1">
      <w:pPr>
        <w:pStyle w:val="Prrafodelista"/>
        <w:numPr>
          <w:ilvl w:val="2"/>
          <w:numId w:val="39"/>
        </w:numPr>
        <w:suppressAutoHyphens w:val="0"/>
        <w:spacing w:after="200" w:line="300" w:lineRule="auto"/>
        <w:ind w:left="284" w:hanging="284"/>
        <w:contextualSpacing/>
        <w:jc w:val="both"/>
        <w:rPr>
          <w:rFonts w:cs="Arial"/>
          <w:b/>
          <w:szCs w:val="22"/>
        </w:rPr>
      </w:pPr>
      <w:r w:rsidRPr="00030072">
        <w:rPr>
          <w:rFonts w:cs="Arial"/>
          <w:b/>
          <w:szCs w:val="22"/>
          <w:lang w:eastAsia="es-ES"/>
        </w:rPr>
        <w:t>Eliminar Documento</w:t>
      </w:r>
    </w:p>
    <w:p w14:paraId="23E0ACCC" w14:textId="77777777" w:rsidR="00CE5CD1" w:rsidRPr="00030072" w:rsidRDefault="00CE5CD1" w:rsidP="00CE5CD1">
      <w:pPr>
        <w:autoSpaceDE w:val="0"/>
        <w:autoSpaceDN w:val="0"/>
        <w:adjustRightInd w:val="0"/>
        <w:rPr>
          <w:rFonts w:cs="Arial"/>
          <w:szCs w:val="22"/>
        </w:rPr>
      </w:pPr>
      <w:r w:rsidRPr="00030072">
        <w:rPr>
          <w:rFonts w:cs="Arial"/>
          <w:szCs w:val="22"/>
        </w:rPr>
        <w:t>Esta opción permite eliminar un documento creado en el sistema.</w:t>
      </w:r>
    </w:p>
    <w:p w14:paraId="7D51C0C2" w14:textId="77777777" w:rsidR="00CE5CD1" w:rsidRPr="00030072" w:rsidRDefault="00CE5CD1" w:rsidP="00CE5CD1">
      <w:pPr>
        <w:pStyle w:val="Predeterminado"/>
        <w:spacing w:before="160" w:after="160"/>
        <w:jc w:val="both"/>
        <w:rPr>
          <w:rFonts w:cs="Arial"/>
          <w:szCs w:val="22"/>
        </w:rPr>
      </w:pPr>
      <w:r w:rsidRPr="00030072">
        <w:rPr>
          <w:rFonts w:eastAsia="Times New Roman" w:cs="Arial"/>
          <w:szCs w:val="22"/>
          <w:lang w:eastAsia="es-CO"/>
        </w:rPr>
        <w:t xml:space="preserve">El usuario selecciona la opción “Borrar” </w:t>
      </w:r>
      <w:r w:rsidRPr="00030072">
        <w:rPr>
          <w:rFonts w:cs="Arial"/>
          <w:szCs w:val="22"/>
          <w:lang w:val="es-ES"/>
        </w:rPr>
        <w:t>frente a la fila correspondiente del documento a eliminar</w:t>
      </w:r>
    </w:p>
    <w:p w14:paraId="445CCA96" w14:textId="77777777" w:rsidR="00CE5CD1" w:rsidRPr="00030072" w:rsidRDefault="00CE5CD1" w:rsidP="00CE5CD1">
      <w:pPr>
        <w:rPr>
          <w:rStyle w:val="Fuentedeprrafopredeter1"/>
          <w:rFonts w:eastAsia="Arial" w:cs="Arial"/>
          <w:szCs w:val="22"/>
        </w:rPr>
      </w:pPr>
      <w:r w:rsidRPr="00030072">
        <w:rPr>
          <w:rStyle w:val="Fuentedeprrafopredeter1"/>
          <w:rFonts w:cs="Arial"/>
          <w:szCs w:val="22"/>
        </w:rPr>
        <w:t>El sistema elimina el documento, muestra un mensaje al usuario</w:t>
      </w:r>
      <w:r w:rsidRPr="00030072">
        <w:rPr>
          <w:rFonts w:cs="Arial"/>
          <w:noProof/>
          <w:lang w:eastAsia="es-CO"/>
        </w:rPr>
        <w:t xml:space="preserve"> junto con la opción "Aceptar”.</w:t>
      </w:r>
      <w:r w:rsidRPr="00030072">
        <w:rPr>
          <w:rStyle w:val="Fuentedeprrafopredeter1"/>
          <w:rFonts w:cs="Arial"/>
          <w:szCs w:val="22"/>
        </w:rPr>
        <w:t xml:space="preserve"> </w:t>
      </w:r>
      <w:r w:rsidRPr="00030072">
        <w:rPr>
          <w:rFonts w:cs="Arial"/>
          <w:b/>
          <w:bCs/>
          <w:szCs w:val="22"/>
        </w:rPr>
        <w:t>Ver imagen 8</w:t>
      </w:r>
      <w:r w:rsidRPr="00030072">
        <w:rPr>
          <w:rFonts w:cs="Arial"/>
          <w:noProof/>
          <w:lang w:eastAsia="es-CO"/>
        </w:rPr>
        <w:t>.</w:t>
      </w:r>
    </w:p>
    <w:p w14:paraId="36D4BCED" w14:textId="77777777" w:rsidR="00CE5CD1" w:rsidRPr="00030072" w:rsidRDefault="00CE5CD1" w:rsidP="00CE5CD1">
      <w:pPr>
        <w:pStyle w:val="Prrafodelista"/>
        <w:ind w:left="360"/>
        <w:rPr>
          <w:rFonts w:cs="Arial"/>
          <w:b/>
          <w:szCs w:val="22"/>
        </w:rPr>
      </w:pPr>
    </w:p>
    <w:p w14:paraId="1A60A12C" w14:textId="77777777" w:rsidR="00CE5CD1" w:rsidRPr="00030072" w:rsidRDefault="00CE5CD1" w:rsidP="00CE5CD1">
      <w:pPr>
        <w:jc w:val="center"/>
        <w:rPr>
          <w:rFonts w:cs="Arial"/>
          <w:b/>
          <w:szCs w:val="22"/>
        </w:rPr>
      </w:pPr>
      <w:r w:rsidRPr="00030072">
        <w:rPr>
          <w:rFonts w:cs="Arial"/>
          <w:b/>
          <w:noProof/>
          <w:szCs w:val="22"/>
          <w:lang w:eastAsia="es-CO"/>
        </w:rPr>
        <w:drawing>
          <wp:inline distT="0" distB="0" distL="0" distR="0" wp14:anchorId="375B4650" wp14:editId="43A543DA">
            <wp:extent cx="3151972" cy="590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179" cy="592275"/>
                    </a:xfrm>
                    <a:prstGeom prst="rect">
                      <a:avLst/>
                    </a:prstGeom>
                    <a:noFill/>
                    <a:ln>
                      <a:noFill/>
                    </a:ln>
                  </pic:spPr>
                </pic:pic>
              </a:graphicData>
            </a:graphic>
          </wp:inline>
        </w:drawing>
      </w:r>
    </w:p>
    <w:p w14:paraId="0813DCFF" w14:textId="77777777" w:rsidR="00CE5CD1" w:rsidRPr="00030072" w:rsidRDefault="00CE5CD1" w:rsidP="00CE5CD1">
      <w:pPr>
        <w:jc w:val="center"/>
        <w:rPr>
          <w:rFonts w:cs="Arial"/>
          <w:b/>
          <w:szCs w:val="22"/>
        </w:rPr>
      </w:pPr>
      <w:r w:rsidRPr="00030072">
        <w:rPr>
          <w:rFonts w:cs="Arial"/>
          <w:b/>
          <w:szCs w:val="22"/>
        </w:rPr>
        <w:t>Imagen 8</w:t>
      </w:r>
    </w:p>
    <w:p w14:paraId="7D11C51A" w14:textId="77777777" w:rsidR="00CE5CD1" w:rsidRPr="00030072" w:rsidRDefault="00CE5CD1" w:rsidP="00CE5CD1">
      <w:pPr>
        <w:jc w:val="center"/>
        <w:rPr>
          <w:rFonts w:cs="Arial"/>
          <w:b/>
          <w:szCs w:val="22"/>
        </w:rPr>
      </w:pPr>
    </w:p>
    <w:p w14:paraId="2DC36591"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18" w:name="_Toc99016291"/>
      <w:bookmarkStart w:id="19" w:name="_Toc99016391"/>
      <w:bookmarkStart w:id="20" w:name="_Toc99016612"/>
      <w:r w:rsidRPr="00030072">
        <w:rPr>
          <w:rFonts w:cs="Arial"/>
          <w:color w:val="auto"/>
          <w:sz w:val="22"/>
        </w:rPr>
        <w:t>Editar Documento</w:t>
      </w:r>
      <w:bookmarkEnd w:id="18"/>
      <w:bookmarkEnd w:id="19"/>
      <w:bookmarkEnd w:id="20"/>
    </w:p>
    <w:p w14:paraId="3C1C2D8A" w14:textId="77777777" w:rsidR="00CE5CD1" w:rsidRPr="00030072" w:rsidRDefault="00CE5CD1" w:rsidP="00CE5CD1">
      <w:pPr>
        <w:rPr>
          <w:rStyle w:val="Fuentedeprrafopredeter1"/>
          <w:rFonts w:eastAsia="Arial" w:cs="Arial"/>
          <w:szCs w:val="22"/>
        </w:rPr>
      </w:pPr>
      <w:r w:rsidRPr="00030072">
        <w:rPr>
          <w:rFonts w:cs="Arial"/>
          <w:szCs w:val="22"/>
        </w:rPr>
        <w:t>Esta opción permite la actualización de una nueva versión de los documentos del sistema</w:t>
      </w:r>
      <w:r w:rsidRPr="00030072">
        <w:rPr>
          <w:rFonts w:cs="Arial"/>
        </w:rPr>
        <w:t>, los datos de salida presentados son</w:t>
      </w:r>
      <w:proofErr w:type="gramStart"/>
      <w:r w:rsidRPr="00030072">
        <w:rPr>
          <w:rFonts w:cs="Arial"/>
        </w:rPr>
        <w:t xml:space="preserve">: </w:t>
      </w:r>
      <w:r w:rsidRPr="00030072">
        <w:rPr>
          <w:rFonts w:cs="Arial"/>
          <w:noProof/>
          <w:lang w:eastAsia="es-CO"/>
        </w:rPr>
        <w:t>”</w:t>
      </w:r>
      <w:proofErr w:type="gramEnd"/>
      <w:r w:rsidRPr="00030072">
        <w:rPr>
          <w:rFonts w:cs="Arial"/>
          <w:noProof/>
          <w:lang w:eastAsia="es-CO"/>
        </w:rPr>
        <w:t>.</w:t>
      </w:r>
      <w:r w:rsidRPr="00030072">
        <w:rPr>
          <w:rStyle w:val="Fuentedeprrafopredeter1"/>
          <w:rFonts w:cs="Arial"/>
          <w:szCs w:val="22"/>
        </w:rPr>
        <w:t xml:space="preserve"> </w:t>
      </w:r>
      <w:r w:rsidRPr="00030072">
        <w:rPr>
          <w:rFonts w:cs="Arial"/>
          <w:b/>
          <w:bCs/>
          <w:szCs w:val="22"/>
        </w:rPr>
        <w:t>Ver imagen 9</w:t>
      </w:r>
      <w:r w:rsidRPr="00030072">
        <w:rPr>
          <w:rFonts w:cs="Arial"/>
          <w:noProof/>
          <w:lang w:eastAsia="es-CO"/>
        </w:rPr>
        <w:t>.</w:t>
      </w:r>
    </w:p>
    <w:p w14:paraId="200BD403" w14:textId="77777777" w:rsidR="00CE5CD1" w:rsidRPr="00030072" w:rsidRDefault="00CE5CD1" w:rsidP="00CE5CD1">
      <w:pPr>
        <w:rPr>
          <w:rFonts w:cs="Arial"/>
        </w:rPr>
      </w:pPr>
    </w:p>
    <w:p w14:paraId="00D13882" w14:textId="77777777" w:rsidR="00CE5CD1" w:rsidRPr="00030072" w:rsidRDefault="00CE5CD1" w:rsidP="00CE5CD1">
      <w:pPr>
        <w:rPr>
          <w:rFonts w:cs="Arial"/>
        </w:rPr>
      </w:pPr>
    </w:p>
    <w:p w14:paraId="7571764A"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Clasificación documento: Lista de selección</w:t>
      </w:r>
    </w:p>
    <w:p w14:paraId="1CD3F563"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documento: Lista de selección</w:t>
      </w:r>
    </w:p>
    <w:p w14:paraId="0A79A9C4"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Nombre Documento: Texto, 100 caracteres.</w:t>
      </w:r>
    </w:p>
    <w:p w14:paraId="78726CA9"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lastRenderedPageBreak/>
        <w:t>Documento: Selección de archivo.</w:t>
      </w:r>
    </w:p>
    <w:p w14:paraId="58BF92E4"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lang w:eastAsia="es-CO"/>
        </w:rPr>
        <w:t>Descripción</w:t>
      </w:r>
      <w:r w:rsidRPr="00030072">
        <w:rPr>
          <w:rFonts w:cs="Arial"/>
          <w:lang w:eastAsia="es-CO"/>
        </w:rPr>
        <w:t>: Texto, 256 caracteres.</w:t>
      </w:r>
    </w:p>
    <w:p w14:paraId="48732CA3"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Tipo Proceso: Lista de selección. (Campo Inhabilitado)</w:t>
      </w:r>
    </w:p>
    <w:p w14:paraId="05845411"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lang w:eastAsia="es-CO"/>
        </w:rPr>
        <w:t>Proceso: Lista de selección. (Campo Inhabilitado)</w:t>
      </w:r>
    </w:p>
    <w:p w14:paraId="4099C467"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lang w:eastAsia="es-CO"/>
        </w:rPr>
        <w:t>Fecha registro: Fecha.</w:t>
      </w:r>
    </w:p>
    <w:p w14:paraId="66106E0B" w14:textId="77777777" w:rsidR="00CE5CD1" w:rsidRPr="00030072" w:rsidRDefault="00CE5CD1" w:rsidP="00CE5CD1">
      <w:pPr>
        <w:pStyle w:val="Prrafodelista"/>
        <w:numPr>
          <w:ilvl w:val="0"/>
          <w:numId w:val="41"/>
        </w:numPr>
        <w:suppressAutoHyphens w:val="0"/>
        <w:spacing w:after="200" w:line="300" w:lineRule="auto"/>
        <w:contextualSpacing/>
        <w:jc w:val="both"/>
        <w:rPr>
          <w:rFonts w:cs="Arial"/>
          <w:szCs w:val="22"/>
          <w:lang w:eastAsia="es-CO"/>
        </w:rPr>
      </w:pPr>
      <w:r w:rsidRPr="00030072">
        <w:rPr>
          <w:rFonts w:cs="Arial"/>
          <w:szCs w:val="22"/>
          <w:lang w:eastAsia="es-CO"/>
        </w:rPr>
        <w:t>Fecha de Aprobación: Fecha.</w:t>
      </w:r>
    </w:p>
    <w:p w14:paraId="1F5A98E7"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Guardar Documento</w:t>
      </w:r>
      <w:r w:rsidRPr="00030072">
        <w:rPr>
          <w:rFonts w:cs="Arial"/>
        </w:rPr>
        <w:t>: Botón.</w:t>
      </w:r>
    </w:p>
    <w:p w14:paraId="71A8A7E3"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Nueva Documento</w:t>
      </w:r>
      <w:r w:rsidRPr="00030072">
        <w:rPr>
          <w:rFonts w:cs="Arial"/>
        </w:rPr>
        <w:t>: Botón.</w:t>
      </w:r>
    </w:p>
    <w:p w14:paraId="6E3DA4BA" w14:textId="77777777" w:rsidR="00CE5CD1" w:rsidRPr="00030072" w:rsidRDefault="00CE5CD1" w:rsidP="00CE5CD1">
      <w:pPr>
        <w:pStyle w:val="Prrafodelista"/>
        <w:numPr>
          <w:ilvl w:val="0"/>
          <w:numId w:val="41"/>
        </w:numPr>
        <w:suppressAutoHyphens w:val="0"/>
        <w:spacing w:after="200" w:line="276" w:lineRule="auto"/>
        <w:contextualSpacing/>
        <w:rPr>
          <w:rFonts w:cs="Arial"/>
        </w:rPr>
      </w:pPr>
      <w:r w:rsidRPr="00030072">
        <w:rPr>
          <w:rFonts w:cs="Arial"/>
          <w:b/>
        </w:rPr>
        <w:t>Regresar</w:t>
      </w:r>
      <w:r w:rsidRPr="00030072">
        <w:rPr>
          <w:rFonts w:cs="Arial"/>
        </w:rPr>
        <w:t>: Botón.</w:t>
      </w:r>
    </w:p>
    <w:p w14:paraId="4DE557C0" w14:textId="77777777" w:rsidR="00CE5CD1" w:rsidRPr="00030072" w:rsidRDefault="00CE5CD1" w:rsidP="00CE5CD1">
      <w:pPr>
        <w:jc w:val="center"/>
        <w:rPr>
          <w:rFonts w:cs="Arial"/>
          <w:b/>
          <w:szCs w:val="22"/>
        </w:rPr>
      </w:pPr>
      <w:r w:rsidRPr="00030072">
        <w:rPr>
          <w:rFonts w:cs="Arial"/>
          <w:b/>
          <w:noProof/>
          <w:szCs w:val="22"/>
          <w:lang w:eastAsia="es-CO"/>
        </w:rPr>
        <w:drawing>
          <wp:inline distT="0" distB="0" distL="0" distR="0" wp14:anchorId="3628E567" wp14:editId="59F566C6">
            <wp:extent cx="6218545" cy="34975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7097" cy="3502390"/>
                    </a:xfrm>
                    <a:prstGeom prst="rect">
                      <a:avLst/>
                    </a:prstGeom>
                  </pic:spPr>
                </pic:pic>
              </a:graphicData>
            </a:graphic>
          </wp:inline>
        </w:drawing>
      </w:r>
    </w:p>
    <w:p w14:paraId="7264350B" w14:textId="77777777" w:rsidR="00CE5CD1" w:rsidRPr="00030072" w:rsidRDefault="00CE5CD1" w:rsidP="00CE5CD1">
      <w:pPr>
        <w:jc w:val="center"/>
        <w:rPr>
          <w:rStyle w:val="Fuentedeprrafopredeter1"/>
          <w:rFonts w:eastAsia="Arial" w:cs="Arial"/>
          <w:szCs w:val="22"/>
        </w:rPr>
      </w:pPr>
      <w:r w:rsidRPr="00030072">
        <w:rPr>
          <w:rFonts w:cs="Arial"/>
          <w:b/>
          <w:bCs/>
          <w:szCs w:val="22"/>
        </w:rPr>
        <w:t>Imagen 9</w:t>
      </w:r>
      <w:r w:rsidRPr="00030072">
        <w:rPr>
          <w:rFonts w:cs="Arial"/>
          <w:noProof/>
          <w:lang w:eastAsia="es-CO"/>
        </w:rPr>
        <w:t>.</w:t>
      </w:r>
    </w:p>
    <w:p w14:paraId="0953CE1A" w14:textId="77777777" w:rsidR="00CE5CD1" w:rsidRPr="00030072" w:rsidRDefault="00CE5CD1" w:rsidP="00CE5CD1">
      <w:pPr>
        <w:jc w:val="center"/>
        <w:rPr>
          <w:rFonts w:cs="Arial"/>
          <w:b/>
          <w:szCs w:val="22"/>
        </w:rPr>
      </w:pPr>
    </w:p>
    <w:p w14:paraId="6F166C85" w14:textId="77777777" w:rsidR="00CE5CD1" w:rsidRPr="00030072" w:rsidRDefault="00CE5CD1" w:rsidP="00CE5CD1">
      <w:pPr>
        <w:jc w:val="center"/>
        <w:rPr>
          <w:rFonts w:cs="Arial"/>
          <w:b/>
          <w:szCs w:val="22"/>
        </w:rPr>
      </w:pPr>
    </w:p>
    <w:p w14:paraId="4A4E298B" w14:textId="77777777" w:rsidR="00CE5CD1" w:rsidRPr="00030072" w:rsidRDefault="00CE5CD1" w:rsidP="00CE5CD1">
      <w:pPr>
        <w:jc w:val="center"/>
        <w:rPr>
          <w:rFonts w:cs="Arial"/>
          <w:b/>
          <w:szCs w:val="22"/>
        </w:rPr>
      </w:pPr>
    </w:p>
    <w:p w14:paraId="339CA3D2"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21" w:name="_Toc99016292"/>
      <w:bookmarkStart w:id="22" w:name="_Toc99016392"/>
      <w:bookmarkStart w:id="23" w:name="_Toc99016613"/>
      <w:r w:rsidRPr="00030072">
        <w:rPr>
          <w:rFonts w:cs="Arial"/>
          <w:color w:val="auto"/>
          <w:sz w:val="22"/>
        </w:rPr>
        <w:t>Cambiar Clave</w:t>
      </w:r>
      <w:bookmarkEnd w:id="21"/>
      <w:bookmarkEnd w:id="22"/>
      <w:bookmarkEnd w:id="23"/>
    </w:p>
    <w:p w14:paraId="1B457F77" w14:textId="77777777" w:rsidR="00CE5CD1" w:rsidRPr="00030072" w:rsidRDefault="00CE5CD1" w:rsidP="00CE5CD1">
      <w:pPr>
        <w:pStyle w:val="Predeterminado"/>
        <w:spacing w:before="160" w:after="160"/>
        <w:jc w:val="both"/>
        <w:rPr>
          <w:rFonts w:cs="Arial"/>
          <w:szCs w:val="22"/>
        </w:rPr>
      </w:pPr>
      <w:r w:rsidRPr="00030072">
        <w:rPr>
          <w:rFonts w:cs="Arial"/>
          <w:szCs w:val="22"/>
        </w:rPr>
        <w:t>Esta opción permite cambiar la clave de ingreso al sistema.</w:t>
      </w:r>
    </w:p>
    <w:p w14:paraId="5437B958" w14:textId="77777777" w:rsidR="00CE5CD1" w:rsidRPr="00030072" w:rsidRDefault="00CE5CD1" w:rsidP="00CE5CD1">
      <w:pPr>
        <w:pStyle w:val="Predeterminado"/>
        <w:spacing w:before="160" w:after="160"/>
        <w:jc w:val="both"/>
        <w:rPr>
          <w:rFonts w:cs="Arial"/>
          <w:szCs w:val="22"/>
          <w:lang w:val="es-ES"/>
        </w:rPr>
      </w:pPr>
      <w:r w:rsidRPr="00030072">
        <w:rPr>
          <w:rFonts w:eastAsia="Times New Roman" w:cs="Arial"/>
          <w:szCs w:val="22"/>
          <w:lang w:eastAsia="es-CO"/>
        </w:rPr>
        <w:t xml:space="preserve">El usuario selecciona la opción “Cambiar Clave” </w:t>
      </w:r>
      <w:r w:rsidRPr="00030072">
        <w:rPr>
          <w:rFonts w:cs="Arial"/>
          <w:szCs w:val="22"/>
          <w:lang w:val="es-ES"/>
        </w:rPr>
        <w:t>en el menú de la parte superior derecha.</w:t>
      </w:r>
    </w:p>
    <w:p w14:paraId="78CE38E3" w14:textId="77777777" w:rsidR="00CE5CD1" w:rsidRPr="00030072" w:rsidRDefault="00CE5CD1" w:rsidP="00CE5CD1">
      <w:pPr>
        <w:pStyle w:val="Textoindependiente"/>
        <w:autoSpaceDE w:val="0"/>
        <w:rPr>
          <w:rStyle w:val="Fuentedeprrafopredeter1"/>
          <w:rFonts w:cs="Arial"/>
          <w:szCs w:val="22"/>
        </w:rPr>
      </w:pPr>
      <w:r w:rsidRPr="00030072">
        <w:rPr>
          <w:rStyle w:val="Fuentedeprrafopredeter1"/>
          <w:rFonts w:cs="Arial"/>
          <w:szCs w:val="22"/>
        </w:rPr>
        <w:t>El sistema presenta la página “Cambiar Clave” con las opciones:</w:t>
      </w:r>
    </w:p>
    <w:p w14:paraId="1A694717" w14:textId="77777777" w:rsidR="00CE5CD1" w:rsidRPr="00030072" w:rsidRDefault="00CE5CD1" w:rsidP="00CE5CD1">
      <w:pPr>
        <w:pStyle w:val="Prrafodelista"/>
        <w:widowControl w:val="0"/>
        <w:numPr>
          <w:ilvl w:val="0"/>
          <w:numId w:val="42"/>
        </w:numPr>
        <w:tabs>
          <w:tab w:val="left" w:pos="-345"/>
          <w:tab w:val="left" w:pos="750"/>
        </w:tabs>
        <w:autoSpaceDE w:val="0"/>
        <w:spacing w:after="120"/>
        <w:contextualSpacing/>
        <w:jc w:val="both"/>
        <w:rPr>
          <w:rStyle w:val="Fuentedeprrafopredeter1"/>
          <w:rFonts w:eastAsia="Arial" w:cs="Arial"/>
          <w:szCs w:val="22"/>
          <w:lang w:eastAsia="hi-IN"/>
        </w:rPr>
      </w:pPr>
      <w:r w:rsidRPr="00030072">
        <w:rPr>
          <w:rStyle w:val="Fuentedeprrafopredeter1"/>
          <w:rFonts w:eastAsia="Arial" w:cs="Arial"/>
          <w:lang w:eastAsia="hi-IN"/>
        </w:rPr>
        <w:t>Clave Actual: Texto de máximo 50 caracteres.</w:t>
      </w:r>
    </w:p>
    <w:p w14:paraId="53D9031D" w14:textId="77777777" w:rsidR="00CE5CD1" w:rsidRPr="00030072" w:rsidRDefault="00CE5CD1" w:rsidP="00CE5CD1">
      <w:pPr>
        <w:pStyle w:val="Prrafodelista"/>
        <w:widowControl w:val="0"/>
        <w:numPr>
          <w:ilvl w:val="0"/>
          <w:numId w:val="42"/>
        </w:numPr>
        <w:tabs>
          <w:tab w:val="left" w:pos="-345"/>
          <w:tab w:val="left" w:pos="750"/>
        </w:tabs>
        <w:autoSpaceDE w:val="0"/>
        <w:spacing w:after="120"/>
        <w:contextualSpacing/>
        <w:jc w:val="both"/>
        <w:rPr>
          <w:rStyle w:val="Fuentedeprrafopredeter1"/>
          <w:rFonts w:eastAsia="Arial" w:cs="Arial"/>
          <w:lang w:eastAsia="hi-IN"/>
        </w:rPr>
      </w:pPr>
      <w:r w:rsidRPr="00030072">
        <w:rPr>
          <w:rStyle w:val="Fuentedeprrafopredeter1"/>
          <w:rFonts w:eastAsia="Arial" w:cs="Arial"/>
          <w:lang w:eastAsia="hi-IN"/>
        </w:rPr>
        <w:t>Clave Nueva</w:t>
      </w:r>
      <w:r w:rsidRPr="00030072">
        <w:rPr>
          <w:rFonts w:cs="Arial"/>
        </w:rPr>
        <w:t>:</w:t>
      </w:r>
      <w:r w:rsidRPr="00030072">
        <w:rPr>
          <w:rStyle w:val="Fuentedeprrafopredeter1"/>
          <w:rFonts w:eastAsia="Arial" w:cs="Arial"/>
          <w:lang w:eastAsia="hi-IN"/>
        </w:rPr>
        <w:t xml:space="preserve"> Texto de máximo 50 caracteres.</w:t>
      </w:r>
    </w:p>
    <w:p w14:paraId="47594D7F" w14:textId="77777777" w:rsidR="00CE5CD1" w:rsidRPr="00030072" w:rsidRDefault="00CE5CD1" w:rsidP="00CE5CD1">
      <w:pPr>
        <w:pStyle w:val="Prrafodelista"/>
        <w:widowControl w:val="0"/>
        <w:numPr>
          <w:ilvl w:val="0"/>
          <w:numId w:val="42"/>
        </w:numPr>
        <w:tabs>
          <w:tab w:val="left" w:pos="-345"/>
          <w:tab w:val="left" w:pos="750"/>
        </w:tabs>
        <w:autoSpaceDE w:val="0"/>
        <w:spacing w:after="120"/>
        <w:contextualSpacing/>
        <w:jc w:val="both"/>
        <w:rPr>
          <w:rStyle w:val="Fuentedeprrafopredeter1"/>
          <w:rFonts w:eastAsia="Arial" w:cs="Arial"/>
        </w:rPr>
      </w:pPr>
      <w:r w:rsidRPr="00030072">
        <w:rPr>
          <w:rStyle w:val="Fuentedeprrafopredeter1"/>
          <w:rFonts w:eastAsia="Arial" w:cs="Arial"/>
          <w:lang w:eastAsia="hi-IN"/>
        </w:rPr>
        <w:lastRenderedPageBreak/>
        <w:t>Confirmar Clave</w:t>
      </w:r>
      <w:r w:rsidRPr="00030072">
        <w:rPr>
          <w:rFonts w:cs="Arial"/>
        </w:rPr>
        <w:t>:</w:t>
      </w:r>
      <w:r w:rsidRPr="00030072">
        <w:rPr>
          <w:rStyle w:val="Fuentedeprrafopredeter1"/>
          <w:rFonts w:eastAsia="Arial" w:cs="Arial"/>
          <w:lang w:eastAsia="hi-IN"/>
        </w:rPr>
        <w:t xml:space="preserve"> Texto de máximo 50 caracteres.</w:t>
      </w:r>
    </w:p>
    <w:p w14:paraId="47FED26F" w14:textId="77777777" w:rsidR="00CE5CD1" w:rsidRPr="00030072" w:rsidRDefault="00CE5CD1" w:rsidP="00CE5CD1">
      <w:pPr>
        <w:pStyle w:val="Prrafodelista"/>
        <w:widowControl w:val="0"/>
        <w:numPr>
          <w:ilvl w:val="0"/>
          <w:numId w:val="42"/>
        </w:numPr>
        <w:tabs>
          <w:tab w:val="left" w:pos="-345"/>
          <w:tab w:val="left" w:pos="750"/>
        </w:tabs>
        <w:autoSpaceDE w:val="0"/>
        <w:spacing w:after="120"/>
        <w:contextualSpacing/>
        <w:jc w:val="both"/>
        <w:rPr>
          <w:rStyle w:val="Fuentedeprrafopredeter1"/>
          <w:rFonts w:eastAsia="Arial" w:cs="Arial"/>
        </w:rPr>
      </w:pPr>
      <w:r w:rsidRPr="00030072">
        <w:rPr>
          <w:rStyle w:val="Fuentedeprrafopredeter1"/>
          <w:rFonts w:cs="Arial"/>
        </w:rPr>
        <w:t>Cambiar Clave: Botón, Permite verificar y guardar la nueva clave.</w:t>
      </w:r>
    </w:p>
    <w:p w14:paraId="15DBC93D" w14:textId="77777777" w:rsidR="00CE5CD1" w:rsidRPr="00030072" w:rsidRDefault="00CE5CD1" w:rsidP="00CE5CD1">
      <w:pPr>
        <w:pStyle w:val="Textoindependiente"/>
        <w:autoSpaceDE w:val="0"/>
        <w:rPr>
          <w:rStyle w:val="Fuentedeprrafopredeter1"/>
          <w:rFonts w:eastAsia="WenQuanYi Micro Hei" w:cs="Arial"/>
          <w:szCs w:val="22"/>
        </w:rPr>
      </w:pPr>
      <w:r w:rsidRPr="00030072">
        <w:rPr>
          <w:rStyle w:val="Fuentedeprrafopredeter1"/>
          <w:rFonts w:cs="Arial"/>
          <w:szCs w:val="22"/>
        </w:rPr>
        <w:t>El usuario hace clic en el botón “</w:t>
      </w:r>
      <w:r w:rsidRPr="00030072">
        <w:rPr>
          <w:rStyle w:val="Fuentedeprrafopredeter1"/>
          <w:rFonts w:cs="Arial"/>
        </w:rPr>
        <w:t>Cambiar Clave</w:t>
      </w:r>
      <w:r w:rsidRPr="00030072">
        <w:rPr>
          <w:rStyle w:val="Fuentedeprrafopredeter1"/>
          <w:rFonts w:cs="Arial"/>
          <w:szCs w:val="22"/>
        </w:rPr>
        <w:t>”.</w:t>
      </w:r>
    </w:p>
    <w:p w14:paraId="2BC3E5A1" w14:textId="77777777" w:rsidR="00CE5CD1" w:rsidRPr="00030072" w:rsidRDefault="00CE5CD1" w:rsidP="00CE5CD1">
      <w:pPr>
        <w:pStyle w:val="Textoindependiente"/>
        <w:rPr>
          <w:rStyle w:val="Fuentedeprrafopredeter1"/>
          <w:rFonts w:eastAsia="Arial" w:cs="Arial"/>
          <w:szCs w:val="22"/>
        </w:rPr>
      </w:pPr>
      <w:r w:rsidRPr="00030072">
        <w:rPr>
          <w:rStyle w:val="Fuentedeprrafopredeter1"/>
          <w:rFonts w:eastAsia="Arial" w:cs="Arial"/>
          <w:szCs w:val="22"/>
        </w:rPr>
        <w:t>El sistema verifica que la nueva clave cumpla con los requisitos de seguridad y presenta el mensaje “</w:t>
      </w:r>
      <w:r w:rsidRPr="00030072">
        <w:rPr>
          <w:rFonts w:cs="Arial"/>
          <w:szCs w:val="22"/>
          <w:highlight w:val="white"/>
        </w:rPr>
        <w:t>La clave ha sido cambiada correctamente</w:t>
      </w:r>
      <w:r w:rsidRPr="00030072">
        <w:rPr>
          <w:rStyle w:val="Fuentedeprrafopredeter1"/>
          <w:rFonts w:eastAsia="Arial" w:cs="Arial"/>
          <w:szCs w:val="22"/>
        </w:rPr>
        <w:t xml:space="preserve">”, junto al botón “Aceptar” </w:t>
      </w:r>
      <w:r w:rsidRPr="00030072">
        <w:rPr>
          <w:rFonts w:cs="Arial"/>
          <w:b/>
          <w:bCs/>
          <w:szCs w:val="22"/>
        </w:rPr>
        <w:t xml:space="preserve">Ver imagen </w:t>
      </w:r>
      <w:r w:rsidRPr="00030072">
        <w:rPr>
          <w:rFonts w:cs="Arial"/>
          <w:b/>
          <w:bCs/>
          <w:szCs w:val="22"/>
          <w:lang w:val="es-CO"/>
        </w:rPr>
        <w:t>10</w:t>
      </w:r>
      <w:r w:rsidRPr="00030072">
        <w:rPr>
          <w:rFonts w:cs="Arial"/>
          <w:noProof/>
          <w:lang w:eastAsia="es-CO"/>
        </w:rPr>
        <w:t>.</w:t>
      </w:r>
    </w:p>
    <w:p w14:paraId="154D1B5F" w14:textId="77777777" w:rsidR="00CE5CD1" w:rsidRPr="00030072" w:rsidRDefault="00CE5CD1" w:rsidP="00CE5CD1">
      <w:pPr>
        <w:jc w:val="center"/>
        <w:rPr>
          <w:rFonts w:cs="Arial"/>
          <w:b/>
          <w:szCs w:val="22"/>
        </w:rPr>
      </w:pPr>
      <w:r w:rsidRPr="00030072">
        <w:rPr>
          <w:rFonts w:cs="Arial"/>
          <w:b/>
          <w:noProof/>
          <w:szCs w:val="22"/>
          <w:lang w:eastAsia="es-CO"/>
        </w:rPr>
        <w:drawing>
          <wp:inline distT="0" distB="0" distL="0" distR="0" wp14:anchorId="3674A946" wp14:editId="348EB91F">
            <wp:extent cx="5613400" cy="207010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2070100"/>
                    </a:xfrm>
                    <a:prstGeom prst="rect">
                      <a:avLst/>
                    </a:prstGeom>
                  </pic:spPr>
                </pic:pic>
              </a:graphicData>
            </a:graphic>
          </wp:inline>
        </w:drawing>
      </w:r>
    </w:p>
    <w:p w14:paraId="4A1FC2BC" w14:textId="77777777" w:rsidR="00CE5CD1" w:rsidRPr="00030072" w:rsidRDefault="00CE5CD1" w:rsidP="00CE5CD1">
      <w:pPr>
        <w:jc w:val="center"/>
        <w:rPr>
          <w:rFonts w:cs="Arial"/>
          <w:b/>
          <w:szCs w:val="22"/>
        </w:rPr>
      </w:pPr>
      <w:r w:rsidRPr="00030072">
        <w:rPr>
          <w:rFonts w:cs="Arial"/>
          <w:b/>
          <w:szCs w:val="22"/>
        </w:rPr>
        <w:t>Imagen 10</w:t>
      </w:r>
    </w:p>
    <w:p w14:paraId="3F7E7B1E" w14:textId="77777777" w:rsidR="00CE5CD1" w:rsidRPr="00030072" w:rsidRDefault="00CE5CD1" w:rsidP="00CE5CD1">
      <w:pPr>
        <w:jc w:val="center"/>
        <w:rPr>
          <w:rFonts w:cs="Arial"/>
          <w:b/>
          <w:szCs w:val="22"/>
        </w:rPr>
      </w:pPr>
    </w:p>
    <w:p w14:paraId="7245F90C" w14:textId="77777777" w:rsidR="00CE5CD1" w:rsidRPr="00030072" w:rsidRDefault="00CE5CD1" w:rsidP="00CE5CD1">
      <w:pPr>
        <w:pStyle w:val="Ttulo1"/>
        <w:keepLines w:val="0"/>
        <w:numPr>
          <w:ilvl w:val="1"/>
          <w:numId w:val="39"/>
        </w:numPr>
        <w:tabs>
          <w:tab w:val="left" w:pos="284"/>
        </w:tabs>
        <w:suppressAutoHyphens w:val="0"/>
        <w:spacing w:before="120" w:after="120" w:line="300" w:lineRule="auto"/>
        <w:ind w:left="284" w:hanging="284"/>
        <w:rPr>
          <w:rFonts w:cs="Arial"/>
          <w:color w:val="auto"/>
          <w:sz w:val="22"/>
        </w:rPr>
      </w:pPr>
      <w:bookmarkStart w:id="24" w:name="_Toc99016293"/>
      <w:bookmarkStart w:id="25" w:name="_Toc99016393"/>
      <w:bookmarkStart w:id="26" w:name="_Toc99016614"/>
      <w:r w:rsidRPr="00030072">
        <w:rPr>
          <w:rFonts w:cs="Arial"/>
          <w:color w:val="auto"/>
          <w:sz w:val="22"/>
        </w:rPr>
        <w:t>Salir</w:t>
      </w:r>
      <w:bookmarkEnd w:id="24"/>
      <w:bookmarkEnd w:id="25"/>
      <w:bookmarkEnd w:id="26"/>
    </w:p>
    <w:p w14:paraId="017048AF" w14:textId="77777777" w:rsidR="00CE5CD1" w:rsidRPr="00030072" w:rsidRDefault="00CE5CD1" w:rsidP="00CE5CD1">
      <w:pPr>
        <w:pStyle w:val="Predeterminado"/>
        <w:spacing w:before="160" w:after="160"/>
        <w:jc w:val="both"/>
        <w:rPr>
          <w:rFonts w:cs="Arial"/>
          <w:szCs w:val="22"/>
        </w:rPr>
      </w:pPr>
      <w:r w:rsidRPr="00030072">
        <w:rPr>
          <w:rFonts w:cs="Arial"/>
          <w:szCs w:val="22"/>
        </w:rPr>
        <w:t>Esta opción permite salir del sistema.</w:t>
      </w:r>
    </w:p>
    <w:p w14:paraId="4BA116D9" w14:textId="77777777" w:rsidR="00CE5CD1" w:rsidRPr="00030072" w:rsidRDefault="00CE5CD1" w:rsidP="00CE5CD1">
      <w:pPr>
        <w:pStyle w:val="Predeterminado"/>
        <w:spacing w:before="160" w:after="160"/>
        <w:jc w:val="both"/>
        <w:rPr>
          <w:rFonts w:cs="Arial"/>
          <w:szCs w:val="22"/>
          <w:lang w:val="es-ES"/>
        </w:rPr>
      </w:pPr>
      <w:r w:rsidRPr="00030072">
        <w:rPr>
          <w:rFonts w:eastAsia="Times New Roman" w:cs="Arial"/>
          <w:szCs w:val="22"/>
          <w:lang w:eastAsia="es-CO"/>
        </w:rPr>
        <w:t xml:space="preserve">El usuario selecciona la opción “Cerrar Sesión” </w:t>
      </w:r>
      <w:r w:rsidRPr="00030072">
        <w:rPr>
          <w:rFonts w:cs="Arial"/>
          <w:szCs w:val="22"/>
          <w:lang w:val="es-ES"/>
        </w:rPr>
        <w:t>en el menú de la parte superior derecha.</w:t>
      </w:r>
    </w:p>
    <w:p w14:paraId="7DF6624A" w14:textId="77777777" w:rsidR="00CE5CD1" w:rsidRPr="00030072" w:rsidRDefault="00CE5CD1" w:rsidP="00CE5CD1">
      <w:pPr>
        <w:pStyle w:val="Textoindependiente"/>
        <w:rPr>
          <w:rStyle w:val="Fuentedeprrafopredeter1"/>
          <w:rFonts w:eastAsia="Arial" w:cs="Arial"/>
          <w:szCs w:val="22"/>
        </w:rPr>
      </w:pPr>
      <w:r w:rsidRPr="00030072">
        <w:rPr>
          <w:rStyle w:val="Fuentedeprrafopredeter1"/>
          <w:rFonts w:cs="Arial"/>
          <w:szCs w:val="22"/>
        </w:rPr>
        <w:t xml:space="preserve">El usuario termina sesión y sale del sistema </w:t>
      </w:r>
      <w:r w:rsidRPr="00030072">
        <w:rPr>
          <w:rFonts w:cs="Arial"/>
          <w:b/>
          <w:bCs/>
          <w:szCs w:val="22"/>
        </w:rPr>
        <w:t xml:space="preserve">Ver imagen </w:t>
      </w:r>
      <w:r w:rsidRPr="00030072">
        <w:rPr>
          <w:rFonts w:cs="Arial"/>
          <w:b/>
          <w:bCs/>
          <w:szCs w:val="22"/>
          <w:lang w:val="es-CO"/>
        </w:rPr>
        <w:t>11</w:t>
      </w:r>
      <w:r w:rsidRPr="00030072">
        <w:rPr>
          <w:rFonts w:cs="Arial"/>
          <w:noProof/>
          <w:lang w:eastAsia="es-CO"/>
        </w:rPr>
        <w:t>.</w:t>
      </w:r>
    </w:p>
    <w:p w14:paraId="7025A5EB" w14:textId="77777777" w:rsidR="00CE5CD1" w:rsidRPr="00030072" w:rsidRDefault="00CE5CD1" w:rsidP="00CE5CD1">
      <w:pPr>
        <w:pStyle w:val="Prrafodelista"/>
        <w:ind w:left="360"/>
        <w:rPr>
          <w:rFonts w:cs="Arial"/>
          <w:b/>
          <w:szCs w:val="22"/>
        </w:rPr>
      </w:pPr>
    </w:p>
    <w:p w14:paraId="6F5B1E15" w14:textId="77777777" w:rsidR="00CE5CD1" w:rsidRPr="00030072" w:rsidRDefault="00CE5CD1" w:rsidP="00CE5CD1">
      <w:pPr>
        <w:jc w:val="center"/>
        <w:rPr>
          <w:rFonts w:cs="Arial"/>
          <w:b/>
          <w:szCs w:val="22"/>
        </w:rPr>
      </w:pPr>
      <w:r w:rsidRPr="00030072">
        <w:rPr>
          <w:rFonts w:cs="Arial"/>
          <w:b/>
          <w:noProof/>
          <w:szCs w:val="22"/>
          <w:lang w:eastAsia="es-CO"/>
        </w:rPr>
        <w:drawing>
          <wp:inline distT="0" distB="0" distL="0" distR="0" wp14:anchorId="6260BA2B" wp14:editId="33D2F0A5">
            <wp:extent cx="5613400" cy="194437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1944370"/>
                    </a:xfrm>
                    <a:prstGeom prst="rect">
                      <a:avLst/>
                    </a:prstGeom>
                  </pic:spPr>
                </pic:pic>
              </a:graphicData>
            </a:graphic>
          </wp:inline>
        </w:drawing>
      </w:r>
    </w:p>
    <w:p w14:paraId="159DF342" w14:textId="77777777" w:rsidR="00CE5CD1" w:rsidRPr="00030072" w:rsidRDefault="00CE5CD1" w:rsidP="00CE5CD1">
      <w:pPr>
        <w:jc w:val="center"/>
        <w:rPr>
          <w:rFonts w:cs="Arial"/>
          <w:b/>
          <w:szCs w:val="22"/>
        </w:rPr>
      </w:pPr>
      <w:r w:rsidRPr="00030072">
        <w:rPr>
          <w:rFonts w:cs="Arial"/>
          <w:b/>
          <w:szCs w:val="22"/>
        </w:rPr>
        <w:t>Imagen 11</w:t>
      </w:r>
    </w:p>
    <w:p w14:paraId="6789E68B" w14:textId="77777777" w:rsidR="00CE5CD1" w:rsidRPr="00030072" w:rsidRDefault="00CE5CD1" w:rsidP="00CE5CD1">
      <w:pPr>
        <w:rPr>
          <w:rFonts w:cs="Arial"/>
          <w:b/>
          <w:szCs w:val="22"/>
        </w:rPr>
      </w:pPr>
    </w:p>
    <w:p w14:paraId="305E4BD9" w14:textId="77777777" w:rsidR="00CE5CD1" w:rsidRPr="00030072" w:rsidRDefault="00CE5CD1" w:rsidP="00CE5CD1">
      <w:pPr>
        <w:rPr>
          <w:rFonts w:cs="Arial"/>
          <w:b/>
          <w:szCs w:val="22"/>
        </w:rPr>
      </w:pPr>
    </w:p>
    <w:p w14:paraId="63F93E5B" w14:textId="43356FDD" w:rsidR="0079796B" w:rsidRPr="00030072" w:rsidRDefault="00CE5CD1" w:rsidP="00CE5CD1">
      <w:pPr>
        <w:pStyle w:val="TtulodeTDC1"/>
        <w:spacing w:before="0" w:line="240" w:lineRule="auto"/>
        <w:jc w:val="center"/>
        <w:rPr>
          <w:rFonts w:cs="Arial"/>
          <w:color w:val="auto"/>
        </w:rPr>
      </w:pPr>
      <w:r w:rsidRPr="00030072">
        <w:rPr>
          <w:rFonts w:cs="Arial"/>
          <w:color w:val="auto"/>
        </w:rPr>
        <w:lastRenderedPageBreak/>
        <w:t xml:space="preserve"> </w:t>
      </w:r>
    </w:p>
    <w:p w14:paraId="6BDA2271" w14:textId="77777777" w:rsidR="0079796B" w:rsidRPr="00030072" w:rsidRDefault="0079796B" w:rsidP="00B80478">
      <w:pPr>
        <w:pStyle w:val="Prrafodelista"/>
        <w:ind w:left="360" w:right="-8"/>
        <w:jc w:val="both"/>
        <w:rPr>
          <w:rFonts w:cs="Arial"/>
        </w:rPr>
      </w:pPr>
    </w:p>
    <w:p w14:paraId="091CB91B" w14:textId="77777777" w:rsidR="0079796B" w:rsidRPr="00030072" w:rsidRDefault="0079796B" w:rsidP="00CE5CD1">
      <w:pPr>
        <w:ind w:right="-8"/>
        <w:jc w:val="both"/>
        <w:rPr>
          <w:rFonts w:cs="Arial"/>
        </w:rPr>
      </w:pPr>
    </w:p>
    <w:p w14:paraId="512AD5F6" w14:textId="77777777" w:rsidR="00B80478" w:rsidRPr="00030072" w:rsidRDefault="00B80478" w:rsidP="00F4323A">
      <w:pPr>
        <w:ind w:right="-8"/>
        <w:jc w:val="both"/>
        <w:rPr>
          <w:rFonts w:cs="Arial"/>
        </w:rPr>
      </w:pPr>
    </w:p>
    <w:p w14:paraId="31FEE227" w14:textId="77777777" w:rsidR="009C7A9A" w:rsidRPr="00030072" w:rsidRDefault="009C7A9A" w:rsidP="009C7A9A">
      <w:pPr>
        <w:jc w:val="both"/>
        <w:rPr>
          <w:b/>
          <w:bCs/>
          <w:sz w:val="18"/>
          <w:szCs w:val="16"/>
          <w:lang w:val="es-ES"/>
        </w:rPr>
      </w:pPr>
      <w:r w:rsidRPr="00030072">
        <w:rPr>
          <w:b/>
          <w:bCs/>
          <w:sz w:val="18"/>
          <w:szCs w:val="16"/>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8"/>
        <w:gridCol w:w="2977"/>
        <w:gridCol w:w="2995"/>
      </w:tblGrid>
      <w:tr w:rsidR="00030072" w:rsidRPr="00030072" w14:paraId="379274C7" w14:textId="77777777" w:rsidTr="00BF3026">
        <w:trPr>
          <w:trHeight w:val="338"/>
          <w:jc w:val="center"/>
        </w:trPr>
        <w:tc>
          <w:tcPr>
            <w:tcW w:w="190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3AADE8" w14:textId="77777777" w:rsidR="00301804" w:rsidRPr="00030072" w:rsidRDefault="00301804" w:rsidP="00B80478">
            <w:pPr>
              <w:tabs>
                <w:tab w:val="left" w:pos="567"/>
              </w:tabs>
              <w:ind w:left="567" w:hanging="567"/>
              <w:jc w:val="center"/>
              <w:rPr>
                <w:rFonts w:eastAsia="MS Mincho" w:cs="Arial"/>
                <w:b/>
                <w:sz w:val="14"/>
                <w:szCs w:val="16"/>
                <w:lang w:eastAsia="ja-JP"/>
              </w:rPr>
            </w:pPr>
            <w:r w:rsidRPr="00030072">
              <w:rPr>
                <w:rFonts w:cs="Arial"/>
                <w:b/>
                <w:sz w:val="14"/>
                <w:szCs w:val="16"/>
              </w:rPr>
              <w:t>Elaborado y/o Actualizado por</w:t>
            </w:r>
          </w:p>
        </w:tc>
        <w:tc>
          <w:tcPr>
            <w:tcW w:w="154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82E7608" w14:textId="77777777" w:rsidR="00301804" w:rsidRPr="00030072" w:rsidRDefault="00301804" w:rsidP="00B80478">
            <w:pPr>
              <w:tabs>
                <w:tab w:val="left" w:pos="0"/>
              </w:tabs>
              <w:ind w:left="7" w:hanging="7"/>
              <w:jc w:val="center"/>
              <w:rPr>
                <w:rFonts w:cs="Arial"/>
                <w:b/>
                <w:sz w:val="14"/>
                <w:szCs w:val="16"/>
              </w:rPr>
            </w:pPr>
            <w:r w:rsidRPr="00030072">
              <w:rPr>
                <w:rFonts w:cs="Arial"/>
                <w:b/>
                <w:sz w:val="14"/>
                <w:szCs w:val="16"/>
              </w:rPr>
              <w:t xml:space="preserve">Validado por  </w:t>
            </w:r>
          </w:p>
          <w:p w14:paraId="3972ECD8" w14:textId="77777777" w:rsidR="00301804" w:rsidRPr="00030072" w:rsidRDefault="00301804" w:rsidP="00B80478">
            <w:pPr>
              <w:tabs>
                <w:tab w:val="left" w:pos="0"/>
              </w:tabs>
              <w:ind w:left="7" w:hanging="7"/>
              <w:jc w:val="center"/>
              <w:rPr>
                <w:rFonts w:eastAsia="MS Mincho" w:cs="Arial"/>
                <w:b/>
                <w:sz w:val="14"/>
                <w:szCs w:val="16"/>
                <w:lang w:val="es-ES" w:eastAsia="ja-JP"/>
              </w:rPr>
            </w:pPr>
            <w:r w:rsidRPr="00030072">
              <w:rPr>
                <w:rFonts w:cs="Arial"/>
                <w:b/>
                <w:sz w:val="14"/>
                <w:szCs w:val="16"/>
              </w:rPr>
              <w:t>Líderes (Estratégico u Operativo) del Proceso:</w:t>
            </w:r>
          </w:p>
        </w:tc>
        <w:tc>
          <w:tcPr>
            <w:tcW w:w="155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F4EF71" w14:textId="77777777" w:rsidR="00301804" w:rsidRPr="00030072" w:rsidRDefault="00301804" w:rsidP="00B80478">
            <w:pPr>
              <w:tabs>
                <w:tab w:val="left" w:pos="567"/>
              </w:tabs>
              <w:ind w:left="567" w:hanging="567"/>
              <w:jc w:val="center"/>
              <w:rPr>
                <w:rFonts w:eastAsia="MS Mincho" w:cs="Arial"/>
                <w:b/>
                <w:sz w:val="14"/>
                <w:szCs w:val="16"/>
                <w:lang w:eastAsia="ja-JP"/>
              </w:rPr>
            </w:pPr>
            <w:r w:rsidRPr="00030072">
              <w:rPr>
                <w:rFonts w:cs="Arial"/>
                <w:b/>
                <w:sz w:val="14"/>
                <w:szCs w:val="16"/>
              </w:rPr>
              <w:t>Aprobado:</w:t>
            </w:r>
          </w:p>
        </w:tc>
      </w:tr>
      <w:tr w:rsidR="00030072" w:rsidRPr="00030072" w14:paraId="6CF1B0E2" w14:textId="77777777" w:rsidTr="00BF3026">
        <w:trPr>
          <w:trHeight w:val="733"/>
          <w:jc w:val="center"/>
        </w:trPr>
        <w:tc>
          <w:tcPr>
            <w:tcW w:w="1905" w:type="pct"/>
            <w:tcBorders>
              <w:top w:val="single" w:sz="4" w:space="0" w:color="000000"/>
              <w:left w:val="single" w:sz="4" w:space="0" w:color="000000"/>
              <w:bottom w:val="single" w:sz="4" w:space="0" w:color="auto"/>
              <w:right w:val="single" w:sz="4" w:space="0" w:color="000000"/>
            </w:tcBorders>
            <w:vAlign w:val="center"/>
          </w:tcPr>
          <w:p w14:paraId="00EDB78C" w14:textId="77777777" w:rsidR="00BF3026" w:rsidRPr="00030072" w:rsidRDefault="00BF3026" w:rsidP="00301804">
            <w:pPr>
              <w:tabs>
                <w:tab w:val="left" w:pos="0"/>
              </w:tabs>
              <w:jc w:val="center"/>
              <w:rPr>
                <w:rFonts w:cs="Arial"/>
                <w:b/>
                <w:sz w:val="14"/>
                <w:szCs w:val="16"/>
              </w:rPr>
            </w:pPr>
            <w:r w:rsidRPr="00030072">
              <w:rPr>
                <w:rFonts w:cs="Arial"/>
                <w:b/>
                <w:sz w:val="14"/>
                <w:szCs w:val="16"/>
              </w:rPr>
              <w:t xml:space="preserve">ARIEL </w:t>
            </w:r>
            <w:proofErr w:type="gramStart"/>
            <w:r w:rsidRPr="00030072">
              <w:rPr>
                <w:rFonts w:cs="Arial"/>
                <w:b/>
                <w:sz w:val="14"/>
                <w:szCs w:val="16"/>
              </w:rPr>
              <w:t>ARTURO  CORTES</w:t>
            </w:r>
            <w:proofErr w:type="gramEnd"/>
            <w:r w:rsidRPr="00030072">
              <w:rPr>
                <w:rFonts w:cs="Arial"/>
                <w:b/>
                <w:sz w:val="14"/>
                <w:szCs w:val="16"/>
              </w:rPr>
              <w:t xml:space="preserve"> ROCHA </w:t>
            </w:r>
          </w:p>
          <w:p w14:paraId="1C905BF7" w14:textId="46B341E8" w:rsidR="00301804" w:rsidRPr="00030072" w:rsidRDefault="00301804" w:rsidP="00301804">
            <w:pPr>
              <w:tabs>
                <w:tab w:val="left" w:pos="0"/>
              </w:tabs>
              <w:jc w:val="center"/>
              <w:rPr>
                <w:rFonts w:eastAsia="MS Mincho" w:cs="Arial"/>
                <w:b/>
                <w:i/>
                <w:sz w:val="14"/>
                <w:szCs w:val="16"/>
                <w:lang w:eastAsia="ja-JP"/>
              </w:rPr>
            </w:pPr>
            <w:r w:rsidRPr="00030072">
              <w:rPr>
                <w:rFonts w:cs="Arial"/>
                <w:b/>
                <w:sz w:val="14"/>
                <w:szCs w:val="16"/>
              </w:rPr>
              <w:t>Contratista/ Proces</w:t>
            </w:r>
            <w:r w:rsidR="00C96AD2" w:rsidRPr="00030072">
              <w:rPr>
                <w:rFonts w:cs="Arial"/>
                <w:b/>
                <w:sz w:val="14"/>
                <w:szCs w:val="16"/>
              </w:rPr>
              <w:t>o Comunicaciones  Estratégicas</w:t>
            </w:r>
          </w:p>
        </w:tc>
        <w:tc>
          <w:tcPr>
            <w:tcW w:w="1542" w:type="pct"/>
            <w:vMerge w:val="restart"/>
            <w:tcBorders>
              <w:top w:val="single" w:sz="4" w:space="0" w:color="000000"/>
              <w:left w:val="single" w:sz="4" w:space="0" w:color="000000"/>
              <w:right w:val="single" w:sz="4" w:space="0" w:color="000000"/>
            </w:tcBorders>
            <w:vAlign w:val="bottom"/>
          </w:tcPr>
          <w:p w14:paraId="6924DD35" w14:textId="77777777" w:rsidR="00301804" w:rsidRPr="00030072" w:rsidRDefault="00301804" w:rsidP="00B80478">
            <w:pPr>
              <w:tabs>
                <w:tab w:val="left" w:pos="567"/>
              </w:tabs>
              <w:ind w:left="567" w:hanging="567"/>
              <w:rPr>
                <w:rFonts w:eastAsia="MS Mincho" w:cs="Arial"/>
                <w:sz w:val="14"/>
                <w:szCs w:val="16"/>
                <w:lang w:eastAsia="ja-JP"/>
              </w:rPr>
            </w:pPr>
          </w:p>
          <w:p w14:paraId="46472939" w14:textId="6BAF4B0E" w:rsidR="00301804" w:rsidRPr="00030072" w:rsidRDefault="00C96AD2" w:rsidP="00B80478">
            <w:pPr>
              <w:tabs>
                <w:tab w:val="left" w:pos="567"/>
              </w:tabs>
              <w:ind w:left="567" w:hanging="567"/>
              <w:rPr>
                <w:rFonts w:eastAsia="MS Mincho" w:cs="Arial"/>
                <w:sz w:val="14"/>
                <w:szCs w:val="16"/>
                <w:lang w:eastAsia="ja-JP"/>
              </w:rPr>
            </w:pPr>
            <w:r w:rsidRPr="00030072">
              <w:rPr>
                <w:rFonts w:eastAsia="MS Mincho" w:cs="Arial"/>
                <w:sz w:val="14"/>
                <w:szCs w:val="16"/>
                <w:lang w:eastAsia="ja-JP"/>
              </w:rPr>
              <w:t>EDGAR ALONSO FORERO CASTRO</w:t>
            </w:r>
          </w:p>
        </w:tc>
        <w:tc>
          <w:tcPr>
            <w:tcW w:w="1552" w:type="pct"/>
            <w:vMerge w:val="restart"/>
            <w:tcBorders>
              <w:top w:val="single" w:sz="4" w:space="0" w:color="000000"/>
              <w:left w:val="single" w:sz="4" w:space="0" w:color="000000"/>
              <w:right w:val="single" w:sz="4" w:space="0" w:color="000000"/>
            </w:tcBorders>
            <w:vAlign w:val="bottom"/>
          </w:tcPr>
          <w:p w14:paraId="330549EC" w14:textId="41AD661A" w:rsidR="00301804" w:rsidRPr="00030072" w:rsidRDefault="00C96AD2" w:rsidP="00B80478">
            <w:pPr>
              <w:tabs>
                <w:tab w:val="left" w:pos="567"/>
              </w:tabs>
              <w:ind w:left="567" w:hanging="567"/>
              <w:rPr>
                <w:rFonts w:eastAsia="MS Mincho" w:cs="Arial"/>
                <w:sz w:val="14"/>
                <w:szCs w:val="16"/>
                <w:lang w:eastAsia="ja-JP"/>
              </w:rPr>
            </w:pPr>
            <w:r w:rsidRPr="00030072">
              <w:rPr>
                <w:rFonts w:eastAsia="MS Mincho" w:cs="Arial"/>
                <w:sz w:val="14"/>
                <w:szCs w:val="16"/>
                <w:lang w:eastAsia="ja-JP"/>
              </w:rPr>
              <w:t>EDGAR ALONSO FORERO CASTRO</w:t>
            </w:r>
          </w:p>
        </w:tc>
      </w:tr>
      <w:tr w:rsidR="00030072" w:rsidRPr="00030072" w14:paraId="4AF7FDED" w14:textId="77777777" w:rsidTr="00BF3026">
        <w:trPr>
          <w:trHeight w:val="226"/>
          <w:jc w:val="center"/>
        </w:trPr>
        <w:tc>
          <w:tcPr>
            <w:tcW w:w="1905" w:type="pct"/>
            <w:tcBorders>
              <w:top w:val="single" w:sz="4" w:space="0" w:color="auto"/>
              <w:left w:val="single" w:sz="4" w:space="0" w:color="000000"/>
              <w:bottom w:val="single" w:sz="4" w:space="0" w:color="auto"/>
              <w:right w:val="single" w:sz="4" w:space="0" w:color="000000"/>
            </w:tcBorders>
            <w:shd w:val="clear" w:color="auto" w:fill="D9D9D9"/>
            <w:vAlign w:val="center"/>
          </w:tcPr>
          <w:p w14:paraId="0F1BB941" w14:textId="77777777" w:rsidR="00301804" w:rsidRPr="00030072" w:rsidRDefault="00301804" w:rsidP="00B80478">
            <w:pPr>
              <w:tabs>
                <w:tab w:val="left" w:pos="0"/>
              </w:tabs>
              <w:jc w:val="center"/>
              <w:rPr>
                <w:rFonts w:cs="Arial"/>
                <w:b/>
                <w:sz w:val="14"/>
                <w:szCs w:val="16"/>
              </w:rPr>
            </w:pPr>
            <w:r w:rsidRPr="00030072">
              <w:rPr>
                <w:rFonts w:cs="Arial"/>
                <w:b/>
                <w:sz w:val="14"/>
                <w:szCs w:val="16"/>
              </w:rPr>
              <w:t>Acompañamiento Asesor OAP:</w:t>
            </w:r>
          </w:p>
        </w:tc>
        <w:tc>
          <w:tcPr>
            <w:tcW w:w="1542" w:type="pct"/>
            <w:vMerge/>
            <w:tcBorders>
              <w:top w:val="single" w:sz="4" w:space="0" w:color="000000"/>
              <w:left w:val="single" w:sz="4" w:space="0" w:color="000000"/>
              <w:right w:val="single" w:sz="4" w:space="0" w:color="000000"/>
            </w:tcBorders>
            <w:vAlign w:val="center"/>
          </w:tcPr>
          <w:p w14:paraId="359E9C80" w14:textId="77777777" w:rsidR="00301804" w:rsidRPr="00030072" w:rsidRDefault="00301804" w:rsidP="00B80478">
            <w:pPr>
              <w:tabs>
                <w:tab w:val="left" w:pos="567"/>
              </w:tabs>
              <w:ind w:left="567" w:hanging="567"/>
              <w:rPr>
                <w:rFonts w:eastAsia="MS Mincho" w:cs="Arial"/>
                <w:sz w:val="14"/>
                <w:szCs w:val="16"/>
                <w:lang w:eastAsia="ja-JP"/>
              </w:rPr>
            </w:pPr>
          </w:p>
        </w:tc>
        <w:tc>
          <w:tcPr>
            <w:tcW w:w="1552" w:type="pct"/>
            <w:vMerge/>
            <w:tcBorders>
              <w:top w:val="single" w:sz="4" w:space="0" w:color="000000"/>
              <w:left w:val="single" w:sz="4" w:space="0" w:color="000000"/>
              <w:right w:val="single" w:sz="4" w:space="0" w:color="000000"/>
            </w:tcBorders>
            <w:vAlign w:val="center"/>
          </w:tcPr>
          <w:p w14:paraId="20E6A295" w14:textId="77777777" w:rsidR="00301804" w:rsidRPr="00030072" w:rsidRDefault="00301804" w:rsidP="00B80478">
            <w:pPr>
              <w:tabs>
                <w:tab w:val="left" w:pos="567"/>
              </w:tabs>
              <w:ind w:left="567" w:hanging="567"/>
              <w:rPr>
                <w:rFonts w:eastAsia="MS Mincho" w:cs="Arial"/>
                <w:sz w:val="14"/>
                <w:szCs w:val="16"/>
                <w:lang w:eastAsia="ja-JP"/>
              </w:rPr>
            </w:pPr>
          </w:p>
        </w:tc>
      </w:tr>
      <w:tr w:rsidR="00030072" w:rsidRPr="00030072" w14:paraId="67DE7022" w14:textId="77777777" w:rsidTr="00BF3026">
        <w:trPr>
          <w:trHeight w:val="372"/>
          <w:jc w:val="center"/>
        </w:trPr>
        <w:tc>
          <w:tcPr>
            <w:tcW w:w="1905" w:type="pct"/>
            <w:vMerge w:val="restart"/>
            <w:tcBorders>
              <w:top w:val="single" w:sz="4" w:space="0" w:color="auto"/>
              <w:left w:val="single" w:sz="4" w:space="0" w:color="000000"/>
              <w:bottom w:val="single" w:sz="4" w:space="0" w:color="000000"/>
              <w:right w:val="single" w:sz="4" w:space="0" w:color="000000"/>
            </w:tcBorders>
            <w:vAlign w:val="center"/>
          </w:tcPr>
          <w:p w14:paraId="26D55819" w14:textId="1EBD1069" w:rsidR="00301804" w:rsidRPr="00030072" w:rsidRDefault="00C96AD2" w:rsidP="00B80478">
            <w:pPr>
              <w:tabs>
                <w:tab w:val="left" w:pos="0"/>
              </w:tabs>
              <w:jc w:val="center"/>
              <w:rPr>
                <w:rFonts w:cs="Arial"/>
                <w:b/>
                <w:sz w:val="14"/>
                <w:szCs w:val="16"/>
              </w:rPr>
            </w:pPr>
            <w:r w:rsidRPr="00030072">
              <w:rPr>
                <w:rFonts w:cs="Arial"/>
                <w:b/>
                <w:sz w:val="14"/>
                <w:szCs w:val="16"/>
              </w:rPr>
              <w:t>JULIO CESAR GUAPACHA OSORIO</w:t>
            </w:r>
          </w:p>
          <w:p w14:paraId="61A1793E" w14:textId="7C1CEA9D" w:rsidR="00301804" w:rsidRPr="00030072" w:rsidRDefault="00C96AD2" w:rsidP="00301804">
            <w:pPr>
              <w:tabs>
                <w:tab w:val="left" w:pos="0"/>
              </w:tabs>
              <w:jc w:val="center"/>
              <w:rPr>
                <w:rFonts w:cs="Arial"/>
                <w:b/>
                <w:sz w:val="14"/>
                <w:szCs w:val="16"/>
              </w:rPr>
            </w:pPr>
            <w:r w:rsidRPr="00030072">
              <w:rPr>
                <w:rFonts w:cs="Arial"/>
                <w:b/>
                <w:sz w:val="14"/>
                <w:szCs w:val="16"/>
              </w:rPr>
              <w:t xml:space="preserve">Contratista proceso </w:t>
            </w:r>
            <w:r w:rsidR="00301804" w:rsidRPr="00030072">
              <w:rPr>
                <w:rFonts w:cs="Arial"/>
                <w:b/>
                <w:sz w:val="14"/>
                <w:szCs w:val="16"/>
              </w:rPr>
              <w:t xml:space="preserve"> / Proceso DES</w:t>
            </w:r>
          </w:p>
        </w:tc>
        <w:tc>
          <w:tcPr>
            <w:tcW w:w="1542" w:type="pct"/>
            <w:vMerge/>
            <w:tcBorders>
              <w:left w:val="single" w:sz="4" w:space="0" w:color="000000"/>
              <w:bottom w:val="single" w:sz="4" w:space="0" w:color="000000"/>
              <w:right w:val="single" w:sz="4" w:space="0" w:color="000000"/>
            </w:tcBorders>
            <w:vAlign w:val="center"/>
          </w:tcPr>
          <w:p w14:paraId="0AB52847" w14:textId="77777777" w:rsidR="00301804" w:rsidRPr="00030072" w:rsidRDefault="00301804" w:rsidP="00B80478">
            <w:pPr>
              <w:tabs>
                <w:tab w:val="left" w:pos="567"/>
              </w:tabs>
              <w:ind w:left="567" w:hanging="567"/>
              <w:rPr>
                <w:rFonts w:eastAsia="MS Mincho" w:cs="Arial"/>
                <w:sz w:val="14"/>
                <w:szCs w:val="16"/>
                <w:lang w:eastAsia="ja-JP"/>
              </w:rPr>
            </w:pPr>
          </w:p>
        </w:tc>
        <w:tc>
          <w:tcPr>
            <w:tcW w:w="1552" w:type="pct"/>
            <w:vMerge/>
            <w:tcBorders>
              <w:left w:val="single" w:sz="4" w:space="0" w:color="000000"/>
              <w:bottom w:val="single" w:sz="4" w:space="0" w:color="000000"/>
              <w:right w:val="single" w:sz="4" w:space="0" w:color="000000"/>
            </w:tcBorders>
            <w:vAlign w:val="center"/>
          </w:tcPr>
          <w:p w14:paraId="62D6DCB8" w14:textId="77777777" w:rsidR="00301804" w:rsidRPr="00030072" w:rsidRDefault="00301804" w:rsidP="00B80478">
            <w:pPr>
              <w:tabs>
                <w:tab w:val="left" w:pos="567"/>
              </w:tabs>
              <w:ind w:left="567" w:hanging="567"/>
              <w:rPr>
                <w:rFonts w:eastAsia="MS Mincho" w:cs="Arial"/>
                <w:sz w:val="14"/>
                <w:szCs w:val="16"/>
                <w:lang w:eastAsia="ja-JP"/>
              </w:rPr>
            </w:pPr>
          </w:p>
        </w:tc>
      </w:tr>
      <w:tr w:rsidR="00BF3026" w:rsidRPr="00030072" w14:paraId="248231E6" w14:textId="77777777" w:rsidTr="00BF3026">
        <w:trPr>
          <w:trHeight w:val="441"/>
          <w:jc w:val="center"/>
        </w:trPr>
        <w:tc>
          <w:tcPr>
            <w:tcW w:w="1905" w:type="pct"/>
            <w:vMerge/>
            <w:tcBorders>
              <w:top w:val="single" w:sz="4" w:space="0" w:color="000000"/>
              <w:left w:val="single" w:sz="4" w:space="0" w:color="000000"/>
              <w:bottom w:val="single" w:sz="4" w:space="0" w:color="000000"/>
              <w:right w:val="single" w:sz="4" w:space="0" w:color="000000"/>
            </w:tcBorders>
            <w:vAlign w:val="center"/>
            <w:hideMark/>
          </w:tcPr>
          <w:p w14:paraId="5B80BAC4" w14:textId="77777777" w:rsidR="00301804" w:rsidRPr="00030072" w:rsidRDefault="00301804" w:rsidP="00B80478">
            <w:pPr>
              <w:rPr>
                <w:rFonts w:eastAsia="MS Mincho" w:cs="Arial"/>
                <w:b/>
                <w:i/>
                <w:sz w:val="14"/>
                <w:szCs w:val="16"/>
                <w:lang w:eastAsia="ja-JP"/>
              </w:rPr>
            </w:pP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6758BE7B" w14:textId="61F973F7" w:rsidR="00301804" w:rsidRPr="00030072" w:rsidRDefault="00C96AD2" w:rsidP="00CE5CD1">
            <w:pPr>
              <w:tabs>
                <w:tab w:val="left" w:pos="-4"/>
              </w:tabs>
              <w:jc w:val="center"/>
              <w:rPr>
                <w:rFonts w:cs="Arial"/>
                <w:b/>
                <w:sz w:val="14"/>
                <w:szCs w:val="16"/>
              </w:rPr>
            </w:pPr>
            <w:r w:rsidRPr="00030072">
              <w:rPr>
                <w:rFonts w:eastAsia="MS Mincho" w:cs="Arial"/>
                <w:b/>
                <w:sz w:val="14"/>
                <w:szCs w:val="16"/>
                <w:lang w:val="es-ES" w:eastAsia="ja-JP"/>
              </w:rPr>
              <w:t>Jefe Oficina Asesora de Planeación</w:t>
            </w:r>
          </w:p>
        </w:tc>
        <w:tc>
          <w:tcPr>
            <w:tcW w:w="1552" w:type="pct"/>
            <w:tcBorders>
              <w:top w:val="single" w:sz="4" w:space="0" w:color="000000"/>
              <w:left w:val="single" w:sz="4" w:space="0" w:color="000000"/>
              <w:bottom w:val="single" w:sz="4" w:space="0" w:color="000000"/>
              <w:right w:val="single" w:sz="4" w:space="0" w:color="000000"/>
            </w:tcBorders>
            <w:vAlign w:val="center"/>
            <w:hideMark/>
          </w:tcPr>
          <w:p w14:paraId="6A283B92" w14:textId="70826DBB" w:rsidR="00301804" w:rsidRPr="00030072" w:rsidRDefault="00C96AD2" w:rsidP="00C96AD2">
            <w:pPr>
              <w:tabs>
                <w:tab w:val="left" w:pos="-4"/>
              </w:tabs>
              <w:ind w:left="-4" w:firstLine="4"/>
              <w:jc w:val="center"/>
              <w:rPr>
                <w:rFonts w:eastAsia="MS Mincho" w:cs="Arial"/>
                <w:b/>
                <w:sz w:val="14"/>
                <w:szCs w:val="16"/>
                <w:lang w:val="es-ES" w:eastAsia="ja-JP"/>
              </w:rPr>
            </w:pPr>
            <w:r w:rsidRPr="00030072">
              <w:rPr>
                <w:rFonts w:eastAsia="MS Mincho" w:cs="Arial"/>
                <w:b/>
                <w:sz w:val="14"/>
                <w:szCs w:val="16"/>
                <w:lang w:val="es-ES" w:eastAsia="ja-JP"/>
              </w:rPr>
              <w:t>Jefe Oficina Asesora de Planeación</w:t>
            </w:r>
          </w:p>
        </w:tc>
      </w:tr>
    </w:tbl>
    <w:p w14:paraId="31FEE243" w14:textId="77777777" w:rsidR="009C7A9A" w:rsidRPr="00030072" w:rsidRDefault="009C7A9A" w:rsidP="009C7A9A">
      <w:pPr>
        <w:jc w:val="both"/>
        <w:rPr>
          <w:rFonts w:cs="Arial"/>
          <w:b/>
          <w:bCs/>
          <w:sz w:val="18"/>
        </w:rPr>
      </w:pPr>
    </w:p>
    <w:p w14:paraId="31FEE244" w14:textId="77777777" w:rsidR="005B0A32" w:rsidRPr="00030072" w:rsidRDefault="005B0A32" w:rsidP="005B0A32">
      <w:pPr>
        <w:rPr>
          <w:b/>
          <w:bCs/>
          <w:sz w:val="18"/>
          <w:szCs w:val="16"/>
          <w:lang w:val="es-ES"/>
        </w:rPr>
      </w:pPr>
      <w:r w:rsidRPr="00030072">
        <w:rPr>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5628"/>
        <w:gridCol w:w="1322"/>
        <w:gridCol w:w="1575"/>
      </w:tblGrid>
      <w:tr w:rsidR="00030072" w:rsidRPr="00030072" w14:paraId="31FEE24A" w14:textId="77777777" w:rsidTr="0079796B">
        <w:trPr>
          <w:trHeight w:val="20"/>
        </w:trPr>
        <w:tc>
          <w:tcPr>
            <w:tcW w:w="583" w:type="pct"/>
            <w:shd w:val="clear" w:color="auto" w:fill="D9D9D9" w:themeFill="background1" w:themeFillShade="D9"/>
            <w:vAlign w:val="center"/>
          </w:tcPr>
          <w:p w14:paraId="31FEE245" w14:textId="77777777" w:rsidR="00DF1189" w:rsidRPr="00030072" w:rsidRDefault="009C7A9A" w:rsidP="00205335">
            <w:pPr>
              <w:pStyle w:val="Piedepgina"/>
              <w:jc w:val="center"/>
              <w:rPr>
                <w:rFonts w:cs="Arial"/>
                <w:b/>
                <w:bCs/>
                <w:sz w:val="16"/>
                <w:szCs w:val="18"/>
              </w:rPr>
            </w:pPr>
            <w:r w:rsidRPr="00030072">
              <w:rPr>
                <w:rFonts w:cs="Arial"/>
                <w:b/>
                <w:bCs/>
                <w:sz w:val="16"/>
                <w:szCs w:val="18"/>
              </w:rPr>
              <w:t>VERSIÓN</w:t>
            </w:r>
          </w:p>
        </w:tc>
        <w:tc>
          <w:tcPr>
            <w:tcW w:w="2916" w:type="pct"/>
            <w:shd w:val="clear" w:color="auto" w:fill="D9D9D9" w:themeFill="background1" w:themeFillShade="D9"/>
            <w:vAlign w:val="center"/>
          </w:tcPr>
          <w:p w14:paraId="31FEE246" w14:textId="77777777" w:rsidR="00DF1189" w:rsidRPr="00030072" w:rsidRDefault="00DF1189" w:rsidP="00205335">
            <w:pPr>
              <w:pStyle w:val="Piedepgina"/>
              <w:jc w:val="center"/>
              <w:rPr>
                <w:rFonts w:cs="Arial"/>
                <w:b/>
                <w:bCs/>
                <w:sz w:val="16"/>
                <w:szCs w:val="18"/>
              </w:rPr>
            </w:pPr>
            <w:r w:rsidRPr="00030072">
              <w:rPr>
                <w:rFonts w:cs="Arial"/>
                <w:b/>
                <w:bCs/>
                <w:sz w:val="16"/>
                <w:szCs w:val="18"/>
              </w:rPr>
              <w:t>DESCRIPCIÓN</w:t>
            </w:r>
          </w:p>
        </w:tc>
        <w:tc>
          <w:tcPr>
            <w:tcW w:w="685" w:type="pct"/>
            <w:shd w:val="clear" w:color="auto" w:fill="D9D9D9" w:themeFill="background1" w:themeFillShade="D9"/>
            <w:vAlign w:val="center"/>
          </w:tcPr>
          <w:p w14:paraId="31FEE247" w14:textId="77777777" w:rsidR="00DF1189" w:rsidRPr="00030072" w:rsidRDefault="00DF1189" w:rsidP="00205335">
            <w:pPr>
              <w:pStyle w:val="Piedepgina"/>
              <w:jc w:val="center"/>
              <w:rPr>
                <w:rFonts w:cs="Arial"/>
                <w:b/>
                <w:bCs/>
                <w:sz w:val="16"/>
                <w:szCs w:val="18"/>
              </w:rPr>
            </w:pPr>
            <w:r w:rsidRPr="00030072">
              <w:rPr>
                <w:rFonts w:cs="Arial"/>
                <w:b/>
                <w:bCs/>
                <w:sz w:val="16"/>
                <w:szCs w:val="18"/>
              </w:rPr>
              <w:t>FECHA</w:t>
            </w:r>
          </w:p>
        </w:tc>
        <w:tc>
          <w:tcPr>
            <w:tcW w:w="816" w:type="pct"/>
            <w:shd w:val="clear" w:color="auto" w:fill="D9D9D9" w:themeFill="background1" w:themeFillShade="D9"/>
            <w:vAlign w:val="center"/>
          </w:tcPr>
          <w:p w14:paraId="31FEE248" w14:textId="77777777" w:rsidR="009C7A9A" w:rsidRPr="00030072" w:rsidRDefault="009C7A9A" w:rsidP="009C7A9A">
            <w:pPr>
              <w:pStyle w:val="Piedepgina"/>
              <w:jc w:val="center"/>
              <w:rPr>
                <w:rFonts w:cs="Arial"/>
                <w:b/>
                <w:bCs/>
                <w:sz w:val="14"/>
                <w:szCs w:val="18"/>
              </w:rPr>
            </w:pPr>
            <w:r w:rsidRPr="00030072">
              <w:rPr>
                <w:rFonts w:cs="Arial"/>
                <w:b/>
                <w:bCs/>
                <w:sz w:val="14"/>
                <w:szCs w:val="18"/>
              </w:rPr>
              <w:t>APROBADO</w:t>
            </w:r>
          </w:p>
          <w:p w14:paraId="31FEE249" w14:textId="58B66B01" w:rsidR="00DF1189" w:rsidRPr="00030072" w:rsidRDefault="009C7A9A" w:rsidP="00935B5E">
            <w:pPr>
              <w:pStyle w:val="Piedepgina"/>
              <w:jc w:val="center"/>
              <w:rPr>
                <w:rFonts w:cs="Arial"/>
                <w:b/>
                <w:bCs/>
                <w:sz w:val="16"/>
                <w:szCs w:val="18"/>
              </w:rPr>
            </w:pPr>
            <w:r w:rsidRPr="00030072">
              <w:rPr>
                <w:rFonts w:cs="Arial"/>
                <w:b/>
                <w:bCs/>
                <w:sz w:val="14"/>
                <w:szCs w:val="18"/>
              </w:rPr>
              <w:t xml:space="preserve">Representante de la Alta Dirección </w:t>
            </w:r>
          </w:p>
        </w:tc>
      </w:tr>
      <w:tr w:rsidR="00030072" w:rsidRPr="00030072" w14:paraId="31FEE250" w14:textId="77777777" w:rsidTr="00386F35">
        <w:trPr>
          <w:trHeight w:val="511"/>
        </w:trPr>
        <w:tc>
          <w:tcPr>
            <w:tcW w:w="583" w:type="pct"/>
            <w:vAlign w:val="center"/>
          </w:tcPr>
          <w:p w14:paraId="31FEE24B" w14:textId="77777777" w:rsidR="00DF1189" w:rsidRPr="00030072" w:rsidRDefault="00DF1189" w:rsidP="00205335">
            <w:pPr>
              <w:pStyle w:val="Piedepgina"/>
              <w:jc w:val="center"/>
              <w:rPr>
                <w:rFonts w:cs="Arial"/>
                <w:sz w:val="14"/>
                <w:szCs w:val="18"/>
              </w:rPr>
            </w:pPr>
            <w:r w:rsidRPr="00030072">
              <w:rPr>
                <w:rFonts w:cs="Arial"/>
                <w:sz w:val="14"/>
                <w:szCs w:val="18"/>
              </w:rPr>
              <w:t>001</w:t>
            </w:r>
          </w:p>
        </w:tc>
        <w:tc>
          <w:tcPr>
            <w:tcW w:w="2916" w:type="pct"/>
            <w:vAlign w:val="center"/>
          </w:tcPr>
          <w:p w14:paraId="31FEE24D" w14:textId="2E7BC710" w:rsidR="00DF1189" w:rsidRPr="00030072" w:rsidRDefault="003D2DE2" w:rsidP="00AA5636">
            <w:pPr>
              <w:pStyle w:val="Piedepgina"/>
              <w:jc w:val="both"/>
              <w:rPr>
                <w:rFonts w:cs="Arial"/>
                <w:sz w:val="14"/>
                <w:szCs w:val="18"/>
                <w:lang w:val="es-ES_tradnl"/>
              </w:rPr>
            </w:pPr>
            <w:r w:rsidRPr="00030072">
              <w:rPr>
                <w:rFonts w:cs="Arial"/>
                <w:sz w:val="16"/>
                <w:szCs w:val="16"/>
              </w:rPr>
              <w:t>Versión inicial d</w:t>
            </w:r>
            <w:r w:rsidRPr="00030072">
              <w:rPr>
                <w:sz w:val="16"/>
                <w:szCs w:val="16"/>
              </w:rPr>
              <w:t>el Manual adecuado a la administración de la aplicación</w:t>
            </w:r>
          </w:p>
        </w:tc>
        <w:tc>
          <w:tcPr>
            <w:tcW w:w="685" w:type="pct"/>
            <w:vAlign w:val="center"/>
          </w:tcPr>
          <w:p w14:paraId="31FEE24E" w14:textId="1158225B" w:rsidR="00DF1189" w:rsidRPr="00030072" w:rsidRDefault="00CE5CD1" w:rsidP="00093F1F">
            <w:pPr>
              <w:pStyle w:val="Piedepgina"/>
              <w:jc w:val="center"/>
              <w:rPr>
                <w:rFonts w:cs="Arial"/>
                <w:sz w:val="14"/>
                <w:szCs w:val="18"/>
              </w:rPr>
            </w:pPr>
            <w:r w:rsidRPr="00030072">
              <w:rPr>
                <w:rFonts w:cs="Arial"/>
                <w:sz w:val="14"/>
                <w:szCs w:val="18"/>
              </w:rPr>
              <w:t>MARZO 2022</w:t>
            </w:r>
          </w:p>
        </w:tc>
        <w:tc>
          <w:tcPr>
            <w:tcW w:w="816" w:type="pct"/>
            <w:vAlign w:val="center"/>
          </w:tcPr>
          <w:p w14:paraId="31FEE24F" w14:textId="3C6F2A8C" w:rsidR="00646345" w:rsidRPr="00030072" w:rsidRDefault="00386F35" w:rsidP="00386F35">
            <w:pPr>
              <w:pStyle w:val="Piedepgina"/>
              <w:jc w:val="center"/>
              <w:rPr>
                <w:rFonts w:cs="Arial"/>
                <w:sz w:val="14"/>
                <w:szCs w:val="18"/>
              </w:rPr>
            </w:pPr>
            <w:r w:rsidRPr="00030072">
              <w:rPr>
                <w:rFonts w:cs="Arial"/>
                <w:sz w:val="14"/>
                <w:szCs w:val="18"/>
              </w:rPr>
              <w:t>JEFE OAP</w:t>
            </w:r>
          </w:p>
        </w:tc>
      </w:tr>
      <w:tr w:rsidR="00030072" w:rsidRPr="00030072" w14:paraId="00EB4CDC" w14:textId="77777777" w:rsidTr="00386F35">
        <w:trPr>
          <w:trHeight w:val="511"/>
        </w:trPr>
        <w:tc>
          <w:tcPr>
            <w:tcW w:w="583" w:type="pct"/>
            <w:vAlign w:val="center"/>
          </w:tcPr>
          <w:p w14:paraId="03E4CAD8" w14:textId="4CDB6C16" w:rsidR="00030072" w:rsidRPr="00030072" w:rsidRDefault="00030072" w:rsidP="00030072">
            <w:pPr>
              <w:pStyle w:val="Piedepgina"/>
              <w:jc w:val="center"/>
              <w:rPr>
                <w:rFonts w:cs="Arial"/>
                <w:sz w:val="14"/>
                <w:szCs w:val="18"/>
              </w:rPr>
            </w:pPr>
            <w:r w:rsidRPr="00030072">
              <w:rPr>
                <w:rFonts w:cs="Arial"/>
                <w:sz w:val="14"/>
                <w:szCs w:val="18"/>
              </w:rPr>
              <w:t>1</w:t>
            </w:r>
          </w:p>
        </w:tc>
        <w:tc>
          <w:tcPr>
            <w:tcW w:w="2916" w:type="pct"/>
            <w:vAlign w:val="center"/>
          </w:tcPr>
          <w:p w14:paraId="7B466734" w14:textId="4A45EBDF" w:rsidR="00030072" w:rsidRPr="00030072" w:rsidRDefault="00030072" w:rsidP="00030072">
            <w:pPr>
              <w:pStyle w:val="Piedepgina"/>
              <w:jc w:val="both"/>
              <w:rPr>
                <w:rFonts w:cs="Arial"/>
                <w:sz w:val="16"/>
                <w:szCs w:val="16"/>
              </w:rPr>
            </w:pPr>
            <w:r w:rsidRPr="00030072">
              <w:rPr>
                <w:rFonts w:eastAsia="Calibri" w:cs="Arial"/>
                <w:sz w:val="18"/>
                <w:szCs w:val="18"/>
                <w:lang w:eastAsia="en-US"/>
              </w:rPr>
              <w:t>Se actualiza la documentación  del proceso DES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 cambia el nombre del proceso antes Direccionamiento estratégico e innovación -DESI y cambia a Direccionamiento estratégico - DES. Dado lo anterior, se solicita en la plataforma SISGESTION la anulación de la documentación con el código anterior DESI y se unifique la información en un único mapa de procesos vigent</w:t>
            </w:r>
            <w:r>
              <w:rPr>
                <w:rFonts w:eastAsia="Calibri" w:cs="Arial"/>
                <w:sz w:val="18"/>
                <w:szCs w:val="18"/>
                <w:lang w:eastAsia="en-US"/>
              </w:rPr>
              <w:t xml:space="preserve">e con su repositorio documental, </w:t>
            </w:r>
            <w:r w:rsidRPr="00030072">
              <w:rPr>
                <w:rFonts w:eastAsia="Calibri" w:cs="Arial"/>
                <w:sz w:val="18"/>
                <w:szCs w:val="18"/>
                <w:lang w:eastAsia="en-US"/>
              </w:rPr>
              <w:t xml:space="preserve">Se actualiza la </w:t>
            </w:r>
            <w:proofErr w:type="spellStart"/>
            <w:r w:rsidRPr="00030072">
              <w:rPr>
                <w:rFonts w:eastAsia="Calibri" w:cs="Arial"/>
                <w:i/>
                <w:sz w:val="18"/>
                <w:szCs w:val="18"/>
                <w:lang w:eastAsia="en-US"/>
              </w:rPr>
              <w:t>Uniform</w:t>
            </w:r>
            <w:proofErr w:type="spellEnd"/>
            <w:r w:rsidRPr="00030072">
              <w:rPr>
                <w:rFonts w:eastAsia="Calibri" w:cs="Arial"/>
                <w:i/>
                <w:sz w:val="18"/>
                <w:szCs w:val="18"/>
                <w:lang w:eastAsia="en-US"/>
              </w:rPr>
              <w:t xml:space="preserve"> </w:t>
            </w:r>
            <w:proofErr w:type="spellStart"/>
            <w:r w:rsidRPr="00030072">
              <w:rPr>
                <w:rFonts w:eastAsia="Calibri" w:cs="Arial"/>
                <w:i/>
                <w:sz w:val="18"/>
                <w:szCs w:val="18"/>
                <w:lang w:eastAsia="en-US"/>
              </w:rPr>
              <w:t>Resource</w:t>
            </w:r>
            <w:proofErr w:type="spellEnd"/>
            <w:r w:rsidRPr="00030072">
              <w:rPr>
                <w:rFonts w:eastAsia="Calibri" w:cs="Arial"/>
                <w:i/>
                <w:sz w:val="18"/>
                <w:szCs w:val="18"/>
                <w:lang w:eastAsia="en-US"/>
              </w:rPr>
              <w:t xml:space="preserve"> </w:t>
            </w:r>
            <w:proofErr w:type="spellStart"/>
            <w:r w:rsidRPr="00030072">
              <w:rPr>
                <w:rFonts w:eastAsia="Calibri" w:cs="Arial"/>
                <w:i/>
                <w:sz w:val="18"/>
                <w:szCs w:val="18"/>
                <w:lang w:eastAsia="en-US"/>
              </w:rPr>
              <w:t>Locator</w:t>
            </w:r>
            <w:proofErr w:type="spellEnd"/>
            <w:r w:rsidRPr="00030072">
              <w:rPr>
                <w:rFonts w:eastAsia="Calibri" w:cs="Arial"/>
                <w:sz w:val="18"/>
                <w:szCs w:val="18"/>
                <w:lang w:eastAsia="en-US"/>
              </w:rPr>
              <w:t>. - Dirección única de una página web o recurso en internet “URL” de ingreso al sistema a la correspondiente a la versión 2023 en el manual.</w:t>
            </w:r>
          </w:p>
        </w:tc>
        <w:tc>
          <w:tcPr>
            <w:tcW w:w="685" w:type="pct"/>
            <w:vAlign w:val="center"/>
          </w:tcPr>
          <w:p w14:paraId="56F23292" w14:textId="6625DE0A" w:rsidR="00030072" w:rsidRPr="00030072" w:rsidRDefault="00CC4C2B" w:rsidP="00030072">
            <w:pPr>
              <w:pStyle w:val="Piedepgina"/>
              <w:rPr>
                <w:rFonts w:cs="Arial"/>
                <w:sz w:val="14"/>
                <w:szCs w:val="18"/>
              </w:rPr>
            </w:pPr>
            <w:r>
              <w:rPr>
                <w:rFonts w:cs="Arial"/>
                <w:sz w:val="14"/>
                <w:szCs w:val="18"/>
              </w:rPr>
              <w:t>JULIO</w:t>
            </w:r>
            <w:r w:rsidR="00030072" w:rsidRPr="00030072">
              <w:rPr>
                <w:rFonts w:cs="Arial"/>
                <w:sz w:val="14"/>
                <w:szCs w:val="18"/>
              </w:rPr>
              <w:t xml:space="preserve"> 2025</w:t>
            </w:r>
          </w:p>
        </w:tc>
        <w:tc>
          <w:tcPr>
            <w:tcW w:w="816" w:type="pct"/>
            <w:vAlign w:val="center"/>
          </w:tcPr>
          <w:p w14:paraId="248AEE79" w14:textId="4AA95B5A" w:rsidR="00030072" w:rsidRPr="00030072" w:rsidRDefault="00030072" w:rsidP="00030072">
            <w:pPr>
              <w:pStyle w:val="Piedepgina"/>
              <w:jc w:val="center"/>
              <w:rPr>
                <w:rFonts w:cs="Arial"/>
                <w:sz w:val="14"/>
                <w:szCs w:val="18"/>
              </w:rPr>
            </w:pPr>
            <w:r w:rsidRPr="00030072">
              <w:rPr>
                <w:rFonts w:cs="Arial"/>
                <w:sz w:val="14"/>
                <w:szCs w:val="18"/>
              </w:rPr>
              <w:t>JEFE OAP</w:t>
            </w:r>
          </w:p>
        </w:tc>
      </w:tr>
    </w:tbl>
    <w:p w14:paraId="141198CC" w14:textId="5C1A7832" w:rsidR="000870E3" w:rsidRPr="00030072" w:rsidRDefault="000870E3" w:rsidP="002C3381"/>
    <w:sectPr w:rsidR="000870E3" w:rsidRPr="00030072" w:rsidSect="00742429">
      <w:headerReference w:type="default" r:id="rId24"/>
      <w:footerReference w:type="default" r:id="rId25"/>
      <w:pgSz w:w="12240" w:h="15840" w:code="1"/>
      <w:pgMar w:top="1701" w:right="1304" w:bottom="1304" w:left="1276"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4E699" w14:textId="77777777" w:rsidR="00DD198B" w:rsidRDefault="00DD198B" w:rsidP="00065D3C">
      <w:r>
        <w:separator/>
      </w:r>
    </w:p>
  </w:endnote>
  <w:endnote w:type="continuationSeparator" w:id="0">
    <w:p w14:paraId="6D80400E" w14:textId="77777777" w:rsidR="00DD198B" w:rsidRDefault="00DD198B" w:rsidP="00065D3C">
      <w:r>
        <w:continuationSeparator/>
      </w:r>
    </w:p>
  </w:endnote>
  <w:endnote w:type="continuationNotice" w:id="1">
    <w:p w14:paraId="1196332C" w14:textId="77777777" w:rsidR="00DD198B" w:rsidRDefault="00DD1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WenQuanYi Micro Hei">
    <w:altName w:val="Times New Roman"/>
    <w:charset w:val="00"/>
    <w:family w:val="roman"/>
    <w:pitch w:val="default"/>
  </w:font>
  <w:font w:name="Lohit Hindi">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E2F2" w14:textId="77777777" w:rsidR="00B80478" w:rsidRPr="00083348" w:rsidRDefault="00B80478" w:rsidP="00121188">
    <w:pPr>
      <w:pStyle w:val="Piedepgina"/>
      <w:spacing w:line="180" w:lineRule="exact"/>
      <w:jc w:val="both"/>
      <w:rPr>
        <w:rFonts w:cs="Arial"/>
        <w:b/>
        <w:bCs/>
        <w:i/>
        <w:sz w:val="4"/>
        <w:szCs w:val="16"/>
        <w:lang w:val="es-ES" w:eastAsia="es-ES"/>
      </w:rPr>
    </w:pPr>
  </w:p>
  <w:p w14:paraId="31FEE2F3" w14:textId="77777777" w:rsidR="00B80478" w:rsidRPr="00030072" w:rsidRDefault="00B80478" w:rsidP="0037213E">
    <w:pPr>
      <w:pStyle w:val="Piedepgina"/>
      <w:spacing w:line="160" w:lineRule="exact"/>
      <w:jc w:val="center"/>
      <w:rPr>
        <w:rFonts w:cs="Arial"/>
        <w:i/>
        <w:sz w:val="14"/>
        <w:szCs w:val="16"/>
        <w:lang w:val="es-ES" w:eastAsia="es-ES"/>
      </w:rPr>
    </w:pPr>
    <w:r w:rsidRPr="00030072">
      <w:rPr>
        <w:rFonts w:cs="Arial"/>
        <w:i/>
        <w:sz w:val="14"/>
        <w:szCs w:val="16"/>
      </w:rPr>
      <w:t xml:space="preserve">La impresión de este documento se considera </w:t>
    </w:r>
    <w:r w:rsidRPr="00030072">
      <w:rPr>
        <w:rFonts w:cs="Arial"/>
        <w:i/>
        <w:sz w:val="14"/>
        <w:szCs w:val="16"/>
        <w:u w:val="single"/>
      </w:rPr>
      <w:t>Copia No Controlada</w:t>
    </w:r>
    <w:r w:rsidRPr="00030072">
      <w:rPr>
        <w:rFonts w:cs="Arial"/>
        <w:b/>
        <w:bCs/>
        <w:i/>
        <w:sz w:val="14"/>
        <w:szCs w:val="16"/>
        <w:lang w:val="es-ES" w:eastAsia="es-ES"/>
      </w:rPr>
      <w:t xml:space="preserve"> </w:t>
    </w:r>
    <w:r w:rsidRPr="00030072">
      <w:rPr>
        <w:rFonts w:cs="Arial"/>
        <w:i/>
        <w:sz w:val="14"/>
        <w:szCs w:val="16"/>
        <w:lang w:val="es-ES" w:eastAsia="es-ES"/>
      </w:rPr>
      <w:t>La versión vigente se encuentra en la intranet SISGESTION de la UAERMV</w:t>
    </w:r>
  </w:p>
  <w:p w14:paraId="31FEE2F4" w14:textId="77777777" w:rsidR="00B80478" w:rsidRPr="00030072" w:rsidRDefault="00B80478" w:rsidP="003229F2">
    <w:pPr>
      <w:pStyle w:val="Piedepgina"/>
      <w:tabs>
        <w:tab w:val="right" w:pos="10348"/>
      </w:tabs>
      <w:jc w:val="both"/>
      <w:rPr>
        <w:rFonts w:cs="Arial"/>
        <w:sz w:val="6"/>
        <w:szCs w:val="18"/>
      </w:rPr>
    </w:pPr>
  </w:p>
  <w:p w14:paraId="31FEE2F5" w14:textId="6BD7BFF5" w:rsidR="00B80478" w:rsidRPr="00030072" w:rsidRDefault="00C96AD2" w:rsidP="00D50E74">
    <w:pPr>
      <w:tabs>
        <w:tab w:val="center" w:pos="4419"/>
        <w:tab w:val="right" w:pos="8838"/>
      </w:tabs>
      <w:spacing w:line="180" w:lineRule="exact"/>
      <w:jc w:val="both"/>
      <w:rPr>
        <w:rFonts w:cs="Arial"/>
        <w:sz w:val="16"/>
        <w:szCs w:val="16"/>
      </w:rPr>
    </w:pPr>
    <w:r w:rsidRPr="00030072">
      <w:rPr>
        <w:sz w:val="16"/>
        <w:szCs w:val="16"/>
      </w:rPr>
      <w:t>Calle 26 No.69-76 Edificio Elemento Torre 1, Piso 3 – C.P 111071</w:t>
    </w:r>
  </w:p>
  <w:p w14:paraId="31FEE2F6" w14:textId="7ABE2F64" w:rsidR="00B80478" w:rsidRPr="00030072" w:rsidRDefault="00B80478" w:rsidP="00D50E74">
    <w:pPr>
      <w:tabs>
        <w:tab w:val="right" w:pos="5103"/>
      </w:tabs>
      <w:spacing w:line="180" w:lineRule="exact"/>
      <w:ind w:right="1041"/>
      <w:jc w:val="both"/>
      <w:rPr>
        <w:rFonts w:cs="Arial"/>
        <w:sz w:val="16"/>
        <w:szCs w:val="16"/>
      </w:rPr>
    </w:pPr>
    <w:proofErr w:type="spellStart"/>
    <w:r w:rsidRPr="00030072">
      <w:rPr>
        <w:rFonts w:cs="Arial"/>
        <w:sz w:val="16"/>
        <w:szCs w:val="16"/>
      </w:rPr>
      <w:t>Pbx</w:t>
    </w:r>
    <w:proofErr w:type="spellEnd"/>
    <w:r w:rsidRPr="00030072">
      <w:rPr>
        <w:rFonts w:cs="Arial"/>
        <w:sz w:val="16"/>
        <w:szCs w:val="16"/>
      </w:rPr>
      <w:t>: 3779555 - Información: Línea 195</w:t>
    </w:r>
    <w:r w:rsidRPr="00030072">
      <w:rPr>
        <w:rFonts w:cs="Arial"/>
        <w:sz w:val="16"/>
        <w:szCs w:val="16"/>
      </w:rPr>
      <w:tab/>
      <w:t xml:space="preserve">          </w:t>
    </w:r>
    <w:r w:rsidRPr="00030072">
      <w:rPr>
        <w:rFonts w:cs="Arial"/>
        <w:sz w:val="16"/>
        <w:szCs w:val="16"/>
      </w:rPr>
      <w:tab/>
      <w:t>DES-IN-001</w:t>
    </w:r>
    <w:r w:rsidR="00030072" w:rsidRPr="00030072">
      <w:rPr>
        <w:rFonts w:cs="Arial"/>
        <w:sz w:val="16"/>
        <w:szCs w:val="16"/>
      </w:rPr>
      <w:t>-V1</w:t>
    </w:r>
  </w:p>
  <w:p w14:paraId="31FEE2F7" w14:textId="34F65ABF" w:rsidR="00B80478" w:rsidRPr="00D56E6D" w:rsidRDefault="00B80478" w:rsidP="00D50E74">
    <w:pPr>
      <w:tabs>
        <w:tab w:val="right" w:pos="5103"/>
      </w:tabs>
      <w:spacing w:line="180" w:lineRule="exact"/>
      <w:ind w:right="1041"/>
      <w:jc w:val="both"/>
      <w:rPr>
        <w:rFonts w:cs="Arial"/>
        <w:sz w:val="16"/>
        <w:szCs w:val="16"/>
      </w:rPr>
    </w:pPr>
    <w:hyperlink r:id="rId1" w:history="1">
      <w:r w:rsidRPr="00030072">
        <w:rPr>
          <w:rStyle w:val="Hipervnculo"/>
          <w:rFonts w:cs="Arial"/>
          <w:color w:val="auto"/>
          <w:sz w:val="16"/>
          <w:szCs w:val="16"/>
        </w:rPr>
        <w:t>www.umv.gov.co</w:t>
      </w:r>
    </w:hyperlink>
    <w:r w:rsidRPr="00D56E6D">
      <w:rPr>
        <w:rFonts w:cs="Arial"/>
        <w:sz w:val="16"/>
        <w:szCs w:val="16"/>
      </w:rPr>
      <w:tab/>
    </w:r>
    <w:r w:rsidRPr="00D56E6D">
      <w:rPr>
        <w:rFonts w:cs="Arial"/>
        <w:sz w:val="16"/>
        <w:szCs w:val="16"/>
      </w:rPr>
      <w:tab/>
      <w:t xml:space="preserve">Página </w:t>
    </w:r>
    <w:r w:rsidRPr="00D56E6D">
      <w:rPr>
        <w:rFonts w:cs="Arial"/>
        <w:sz w:val="16"/>
        <w:szCs w:val="16"/>
      </w:rPr>
      <w:fldChar w:fldCharType="begin"/>
    </w:r>
    <w:r w:rsidRPr="00D56E6D">
      <w:rPr>
        <w:rFonts w:cs="Arial"/>
        <w:sz w:val="16"/>
        <w:szCs w:val="16"/>
      </w:rPr>
      <w:instrText xml:space="preserve"> PAGE </w:instrText>
    </w:r>
    <w:r w:rsidRPr="00D56E6D">
      <w:rPr>
        <w:rFonts w:cs="Arial"/>
        <w:sz w:val="16"/>
        <w:szCs w:val="16"/>
      </w:rPr>
      <w:fldChar w:fldCharType="separate"/>
    </w:r>
    <w:r w:rsidR="00CC4C2B">
      <w:rPr>
        <w:rFonts w:cs="Arial"/>
        <w:noProof/>
        <w:sz w:val="16"/>
        <w:szCs w:val="16"/>
      </w:rPr>
      <w:t>12</w:t>
    </w:r>
    <w:r w:rsidRPr="00D56E6D">
      <w:rPr>
        <w:rFonts w:cs="Arial"/>
        <w:sz w:val="16"/>
        <w:szCs w:val="16"/>
      </w:rPr>
      <w:fldChar w:fldCharType="end"/>
    </w:r>
    <w:r w:rsidRPr="00D56E6D">
      <w:rPr>
        <w:rFonts w:cs="Arial"/>
        <w:sz w:val="16"/>
        <w:szCs w:val="16"/>
      </w:rPr>
      <w:t xml:space="preserve"> de </w:t>
    </w:r>
    <w:r w:rsidRPr="00D56E6D">
      <w:rPr>
        <w:rFonts w:cs="Arial"/>
        <w:sz w:val="16"/>
        <w:szCs w:val="16"/>
      </w:rPr>
      <w:fldChar w:fldCharType="begin"/>
    </w:r>
    <w:r w:rsidRPr="00D56E6D">
      <w:rPr>
        <w:rFonts w:cs="Arial"/>
        <w:sz w:val="16"/>
        <w:szCs w:val="16"/>
      </w:rPr>
      <w:instrText xml:space="preserve"> NUMPAGES </w:instrText>
    </w:r>
    <w:r w:rsidRPr="00D56E6D">
      <w:rPr>
        <w:rFonts w:cs="Arial"/>
        <w:sz w:val="16"/>
        <w:szCs w:val="16"/>
      </w:rPr>
      <w:fldChar w:fldCharType="separate"/>
    </w:r>
    <w:r w:rsidR="00CC4C2B">
      <w:rPr>
        <w:rFonts w:cs="Arial"/>
        <w:noProof/>
        <w:sz w:val="16"/>
        <w:szCs w:val="16"/>
      </w:rPr>
      <w:t>12</w:t>
    </w:r>
    <w:r w:rsidRPr="00D56E6D">
      <w:rPr>
        <w:rFonts w:cs="Arial"/>
        <w:sz w:val="16"/>
        <w:szCs w:val="16"/>
      </w:rPr>
      <w:fldChar w:fldCharType="end"/>
    </w:r>
  </w:p>
  <w:p w14:paraId="5BB11C10" w14:textId="77777777" w:rsidR="0038493D" w:rsidRDefault="00384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25C8E" w14:textId="77777777" w:rsidR="00DD198B" w:rsidRDefault="00DD198B" w:rsidP="00065D3C">
      <w:r>
        <w:separator/>
      </w:r>
    </w:p>
  </w:footnote>
  <w:footnote w:type="continuationSeparator" w:id="0">
    <w:p w14:paraId="5B5AD119" w14:textId="77777777" w:rsidR="00DD198B" w:rsidRDefault="00DD198B" w:rsidP="00065D3C">
      <w:r>
        <w:continuationSeparator/>
      </w:r>
    </w:p>
  </w:footnote>
  <w:footnote w:type="continuationNotice" w:id="1">
    <w:p w14:paraId="1D2037E0" w14:textId="77777777" w:rsidR="00DD198B" w:rsidRDefault="00DD1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398"/>
      <w:gridCol w:w="990"/>
      <w:gridCol w:w="1278"/>
      <w:gridCol w:w="1432"/>
    </w:tblGrid>
    <w:tr w:rsidR="00B80478" w:rsidRPr="00D26EAA" w14:paraId="31FEE2DD" w14:textId="77777777" w:rsidTr="00A632D5">
      <w:trPr>
        <w:trHeight w:val="381"/>
      </w:trPr>
      <w:tc>
        <w:tcPr>
          <w:tcW w:w="804" w:type="pct"/>
          <w:vMerge w:val="restart"/>
          <w:vAlign w:val="center"/>
        </w:tcPr>
        <w:p w14:paraId="31FEE2D8" w14:textId="77777777" w:rsidR="00B80478" w:rsidRPr="00030072" w:rsidRDefault="00B80478" w:rsidP="00392547">
          <w:pPr>
            <w:pStyle w:val="Encabezado"/>
            <w:jc w:val="center"/>
            <w:rPr>
              <w:rFonts w:cs="Arial"/>
              <w:b/>
            </w:rPr>
          </w:pPr>
          <w:r w:rsidRPr="00030072">
            <w:rPr>
              <w:noProof/>
              <w:lang w:eastAsia="es-CO"/>
            </w:rPr>
            <w:drawing>
              <wp:inline distT="0" distB="0" distL="0" distR="0" wp14:anchorId="31FEE2F8" wp14:editId="31FEE2F9">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31FEE2D9" w14:textId="77777777" w:rsidR="00B80478" w:rsidRPr="00030072" w:rsidRDefault="00B80478" w:rsidP="00825C9E">
          <w:pPr>
            <w:pStyle w:val="Encabezado"/>
            <w:jc w:val="center"/>
            <w:rPr>
              <w:rFonts w:cs="Arial"/>
              <w:b/>
            </w:rPr>
          </w:pPr>
          <w:r w:rsidRPr="00030072">
            <w:rPr>
              <w:rFonts w:cs="Arial"/>
              <w:b/>
            </w:rPr>
            <w:t>Procesos Estratégicos</w:t>
          </w:r>
        </w:p>
      </w:tc>
      <w:tc>
        <w:tcPr>
          <w:tcW w:w="513" w:type="pct"/>
          <w:vMerge w:val="restart"/>
          <w:vAlign w:val="center"/>
        </w:tcPr>
        <w:p w14:paraId="31FEE2DA" w14:textId="77777777" w:rsidR="00B80478" w:rsidRPr="00030072" w:rsidRDefault="00B80478" w:rsidP="00392547">
          <w:pPr>
            <w:pStyle w:val="Encabezado"/>
            <w:jc w:val="center"/>
            <w:rPr>
              <w:rFonts w:cs="Arial"/>
              <w:b/>
            </w:rPr>
          </w:pPr>
          <w:r w:rsidRPr="00030072">
            <w:rPr>
              <w:rFonts w:cs="Arial"/>
              <w:b/>
            </w:rPr>
            <w:t>Código</w:t>
          </w:r>
        </w:p>
      </w:tc>
      <w:tc>
        <w:tcPr>
          <w:tcW w:w="662" w:type="pct"/>
          <w:vMerge w:val="restart"/>
          <w:vAlign w:val="center"/>
        </w:tcPr>
        <w:p w14:paraId="31FEE2DB" w14:textId="22AA8C92" w:rsidR="00B80478" w:rsidRPr="00030072" w:rsidRDefault="00B80478" w:rsidP="00392547">
          <w:pPr>
            <w:pStyle w:val="Encabezado"/>
            <w:jc w:val="center"/>
            <w:rPr>
              <w:rFonts w:cs="Arial"/>
              <w:b/>
            </w:rPr>
          </w:pPr>
          <w:r w:rsidRPr="00030072">
            <w:rPr>
              <w:rFonts w:cs="Arial"/>
              <w:b/>
              <w:sz w:val="18"/>
            </w:rPr>
            <w:t>DES</w:t>
          </w:r>
          <w:r w:rsidR="00CE5CD1" w:rsidRPr="00030072">
            <w:rPr>
              <w:rFonts w:cs="Arial"/>
              <w:b/>
              <w:sz w:val="18"/>
            </w:rPr>
            <w:t>-MA</w:t>
          </w:r>
          <w:r w:rsidRPr="00030072">
            <w:rPr>
              <w:rFonts w:cs="Arial"/>
              <w:b/>
              <w:sz w:val="18"/>
            </w:rPr>
            <w:t>-00</w:t>
          </w:r>
          <w:r w:rsidR="00CE5CD1" w:rsidRPr="00030072">
            <w:rPr>
              <w:rFonts w:cs="Arial"/>
              <w:b/>
              <w:sz w:val="18"/>
            </w:rPr>
            <w:t>4</w:t>
          </w:r>
        </w:p>
      </w:tc>
      <w:tc>
        <w:tcPr>
          <w:tcW w:w="742" w:type="pct"/>
          <w:vMerge w:val="restart"/>
          <w:vAlign w:val="center"/>
        </w:tcPr>
        <w:p w14:paraId="31FEE2DC" w14:textId="77777777" w:rsidR="00B80478" w:rsidRPr="00D26EAA" w:rsidRDefault="00B80478" w:rsidP="00392547">
          <w:pPr>
            <w:pStyle w:val="Encabezado"/>
            <w:jc w:val="center"/>
            <w:rPr>
              <w:rFonts w:cs="Arial"/>
              <w:b/>
            </w:rPr>
          </w:pPr>
          <w:r>
            <w:rPr>
              <w:rFonts w:cs="Arial"/>
              <w:b/>
              <w:noProof/>
              <w:lang w:eastAsia="es-CO"/>
            </w:rPr>
            <w:drawing>
              <wp:inline distT="0" distB="0" distL="0" distR="0" wp14:anchorId="31FEE2FA" wp14:editId="31FEE2FB">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B80478" w:rsidRPr="00D26EAA" w14:paraId="31FEE2E3" w14:textId="77777777" w:rsidTr="00A632D5">
      <w:trPr>
        <w:trHeight w:val="230"/>
      </w:trPr>
      <w:tc>
        <w:tcPr>
          <w:tcW w:w="804" w:type="pct"/>
          <w:vMerge/>
          <w:tcBorders>
            <w:bottom w:val="single" w:sz="4" w:space="0" w:color="auto"/>
          </w:tcBorders>
          <w:vAlign w:val="center"/>
        </w:tcPr>
        <w:p w14:paraId="31FEE2DE" w14:textId="77777777" w:rsidR="00B80478" w:rsidRPr="00030072" w:rsidRDefault="00B80478" w:rsidP="00392547">
          <w:pPr>
            <w:pStyle w:val="Encabezado"/>
            <w:jc w:val="center"/>
            <w:rPr>
              <w:rFonts w:cs="Arial"/>
              <w:b/>
              <w:noProof/>
              <w:lang w:eastAsia="es-CO"/>
            </w:rPr>
          </w:pPr>
        </w:p>
      </w:tc>
      <w:tc>
        <w:tcPr>
          <w:tcW w:w="2279" w:type="pct"/>
          <w:vMerge w:val="restart"/>
          <w:vAlign w:val="center"/>
        </w:tcPr>
        <w:p w14:paraId="31FEE2DF" w14:textId="38DC2640" w:rsidR="00B80478" w:rsidRPr="00030072" w:rsidRDefault="00B80478" w:rsidP="00392547">
          <w:pPr>
            <w:pStyle w:val="Encabezado"/>
            <w:jc w:val="center"/>
            <w:rPr>
              <w:rFonts w:cs="Arial"/>
              <w:b/>
            </w:rPr>
          </w:pPr>
          <w:r w:rsidRPr="00030072">
            <w:rPr>
              <w:rFonts w:cs="Arial"/>
              <w:b/>
            </w:rPr>
            <w:t xml:space="preserve">Proceso Direccionamiento Estratégico </w:t>
          </w:r>
        </w:p>
      </w:tc>
      <w:tc>
        <w:tcPr>
          <w:tcW w:w="513" w:type="pct"/>
          <w:vMerge/>
          <w:tcBorders>
            <w:bottom w:val="single" w:sz="4" w:space="0" w:color="auto"/>
          </w:tcBorders>
          <w:vAlign w:val="center"/>
        </w:tcPr>
        <w:p w14:paraId="31FEE2E0" w14:textId="77777777" w:rsidR="00B80478" w:rsidRPr="00030072" w:rsidRDefault="00B80478" w:rsidP="00392547">
          <w:pPr>
            <w:pStyle w:val="Encabezado"/>
            <w:tabs>
              <w:tab w:val="center" w:pos="4252"/>
              <w:tab w:val="right" w:pos="8504"/>
            </w:tabs>
            <w:jc w:val="center"/>
            <w:rPr>
              <w:rFonts w:cs="Arial"/>
              <w:b/>
            </w:rPr>
          </w:pPr>
        </w:p>
      </w:tc>
      <w:tc>
        <w:tcPr>
          <w:tcW w:w="662" w:type="pct"/>
          <w:vMerge/>
          <w:tcBorders>
            <w:bottom w:val="single" w:sz="4" w:space="0" w:color="auto"/>
          </w:tcBorders>
          <w:vAlign w:val="center"/>
        </w:tcPr>
        <w:p w14:paraId="31FEE2E1" w14:textId="77777777" w:rsidR="00B80478" w:rsidRPr="00030072" w:rsidRDefault="00B80478" w:rsidP="00392547">
          <w:pPr>
            <w:pStyle w:val="Encabezado"/>
            <w:tabs>
              <w:tab w:val="center" w:pos="4252"/>
              <w:tab w:val="right" w:pos="8504"/>
            </w:tabs>
            <w:jc w:val="center"/>
            <w:rPr>
              <w:rFonts w:cs="Arial"/>
              <w:b/>
            </w:rPr>
          </w:pPr>
        </w:p>
      </w:tc>
      <w:tc>
        <w:tcPr>
          <w:tcW w:w="742" w:type="pct"/>
          <w:vMerge/>
          <w:tcBorders>
            <w:bottom w:val="single" w:sz="4" w:space="0" w:color="auto"/>
          </w:tcBorders>
          <w:vAlign w:val="center"/>
        </w:tcPr>
        <w:p w14:paraId="31FEE2E2" w14:textId="77777777" w:rsidR="00B80478" w:rsidRPr="00D26EAA" w:rsidRDefault="00B80478" w:rsidP="00392547">
          <w:pPr>
            <w:pStyle w:val="Encabezado"/>
            <w:jc w:val="center"/>
            <w:rPr>
              <w:rFonts w:cs="Arial"/>
              <w:b/>
            </w:rPr>
          </w:pPr>
        </w:p>
      </w:tc>
    </w:tr>
    <w:tr w:rsidR="00B80478" w:rsidRPr="00D26EAA" w14:paraId="31FEE2E9" w14:textId="77777777" w:rsidTr="00A632D5">
      <w:trPr>
        <w:trHeight w:val="230"/>
      </w:trPr>
      <w:tc>
        <w:tcPr>
          <w:tcW w:w="804" w:type="pct"/>
          <w:vMerge/>
          <w:tcBorders>
            <w:bottom w:val="single" w:sz="4" w:space="0" w:color="auto"/>
          </w:tcBorders>
          <w:vAlign w:val="center"/>
        </w:tcPr>
        <w:p w14:paraId="31FEE2E4" w14:textId="77777777" w:rsidR="00B80478" w:rsidRPr="00030072" w:rsidRDefault="00B80478" w:rsidP="00392547">
          <w:pPr>
            <w:pStyle w:val="Encabezado"/>
            <w:jc w:val="center"/>
            <w:rPr>
              <w:rFonts w:cs="Arial"/>
              <w:b/>
              <w:noProof/>
              <w:lang w:eastAsia="es-CO"/>
            </w:rPr>
          </w:pPr>
        </w:p>
      </w:tc>
      <w:tc>
        <w:tcPr>
          <w:tcW w:w="2279" w:type="pct"/>
          <w:vMerge/>
          <w:tcBorders>
            <w:bottom w:val="single" w:sz="4" w:space="0" w:color="auto"/>
          </w:tcBorders>
          <w:vAlign w:val="center"/>
        </w:tcPr>
        <w:p w14:paraId="31FEE2E5" w14:textId="77777777" w:rsidR="00B80478" w:rsidRPr="00030072" w:rsidRDefault="00B80478" w:rsidP="00392547">
          <w:pPr>
            <w:pStyle w:val="Encabezado"/>
            <w:jc w:val="center"/>
            <w:rPr>
              <w:rFonts w:cs="Arial"/>
              <w:b/>
            </w:rPr>
          </w:pPr>
        </w:p>
      </w:tc>
      <w:tc>
        <w:tcPr>
          <w:tcW w:w="513" w:type="pct"/>
          <w:vMerge w:val="restart"/>
          <w:tcBorders>
            <w:bottom w:val="single" w:sz="4" w:space="0" w:color="auto"/>
          </w:tcBorders>
          <w:vAlign w:val="center"/>
        </w:tcPr>
        <w:p w14:paraId="31FEE2E6" w14:textId="77777777" w:rsidR="00B80478" w:rsidRPr="00030072" w:rsidRDefault="00B80478" w:rsidP="00392547">
          <w:pPr>
            <w:pStyle w:val="Encabezado"/>
            <w:tabs>
              <w:tab w:val="center" w:pos="4252"/>
              <w:tab w:val="right" w:pos="8504"/>
            </w:tabs>
            <w:jc w:val="center"/>
            <w:rPr>
              <w:rFonts w:cs="Arial"/>
              <w:b/>
            </w:rPr>
          </w:pPr>
          <w:r w:rsidRPr="00030072">
            <w:rPr>
              <w:rFonts w:cs="Arial"/>
              <w:b/>
            </w:rPr>
            <w:t>Versión</w:t>
          </w:r>
        </w:p>
      </w:tc>
      <w:tc>
        <w:tcPr>
          <w:tcW w:w="662" w:type="pct"/>
          <w:vMerge w:val="restart"/>
          <w:tcBorders>
            <w:bottom w:val="single" w:sz="4" w:space="0" w:color="auto"/>
          </w:tcBorders>
          <w:vAlign w:val="center"/>
        </w:tcPr>
        <w:p w14:paraId="31FEE2E7" w14:textId="1C194549" w:rsidR="00B80478" w:rsidRPr="00030072" w:rsidRDefault="0079796B" w:rsidP="00392547">
          <w:pPr>
            <w:pStyle w:val="Encabezado"/>
            <w:tabs>
              <w:tab w:val="center" w:pos="4252"/>
              <w:tab w:val="right" w:pos="8504"/>
            </w:tabs>
            <w:jc w:val="center"/>
            <w:rPr>
              <w:rFonts w:cs="Arial"/>
              <w:b/>
            </w:rPr>
          </w:pPr>
          <w:r w:rsidRPr="00030072">
            <w:rPr>
              <w:rFonts w:cs="Arial"/>
              <w:b/>
            </w:rPr>
            <w:t>1</w:t>
          </w:r>
        </w:p>
      </w:tc>
      <w:tc>
        <w:tcPr>
          <w:tcW w:w="742" w:type="pct"/>
          <w:vMerge/>
          <w:tcBorders>
            <w:bottom w:val="single" w:sz="4" w:space="0" w:color="auto"/>
          </w:tcBorders>
          <w:vAlign w:val="center"/>
        </w:tcPr>
        <w:p w14:paraId="31FEE2E8" w14:textId="77777777" w:rsidR="00B80478" w:rsidRPr="00D26EAA" w:rsidRDefault="00B80478" w:rsidP="00392547">
          <w:pPr>
            <w:pStyle w:val="Encabezado"/>
            <w:jc w:val="center"/>
            <w:rPr>
              <w:rFonts w:cs="Arial"/>
              <w:b/>
            </w:rPr>
          </w:pPr>
        </w:p>
      </w:tc>
    </w:tr>
    <w:tr w:rsidR="00B80478" w:rsidRPr="00D26EAA" w14:paraId="31FEE2F0" w14:textId="77777777" w:rsidTr="00A632D5">
      <w:trPr>
        <w:trHeight w:val="405"/>
      </w:trPr>
      <w:tc>
        <w:tcPr>
          <w:tcW w:w="804" w:type="pct"/>
          <w:vMerge/>
          <w:vAlign w:val="center"/>
        </w:tcPr>
        <w:p w14:paraId="31FEE2EA" w14:textId="77777777" w:rsidR="00B80478" w:rsidRPr="00D26EAA" w:rsidRDefault="00B80478" w:rsidP="00392547">
          <w:pPr>
            <w:pStyle w:val="Encabezado"/>
            <w:jc w:val="center"/>
            <w:rPr>
              <w:rFonts w:cs="Arial"/>
              <w:b/>
            </w:rPr>
          </w:pPr>
        </w:p>
      </w:tc>
      <w:tc>
        <w:tcPr>
          <w:tcW w:w="2279" w:type="pct"/>
          <w:vAlign w:val="center"/>
        </w:tcPr>
        <w:p w14:paraId="31FEE2EB" w14:textId="757B58C3" w:rsidR="00B80478" w:rsidRPr="00030072" w:rsidRDefault="0079796B" w:rsidP="001B6DA9">
          <w:pPr>
            <w:pStyle w:val="Encabezado"/>
            <w:jc w:val="center"/>
            <w:rPr>
              <w:rFonts w:cs="Arial"/>
              <w:b/>
            </w:rPr>
          </w:pPr>
          <w:r w:rsidRPr="00030072">
            <w:rPr>
              <w:rFonts w:cs="Arial"/>
              <w:b/>
            </w:rPr>
            <w:t>Manual</w:t>
          </w:r>
          <w:r w:rsidR="00B80478" w:rsidRPr="00030072">
            <w:rPr>
              <w:rFonts w:cs="Arial"/>
              <w:b/>
            </w:rPr>
            <w:t xml:space="preserve"> </w:t>
          </w:r>
          <w:r w:rsidR="0079236A" w:rsidRPr="00030072">
            <w:rPr>
              <w:rFonts w:cs="Arial"/>
              <w:b/>
            </w:rPr>
            <w:t>Plataforma Web-</w:t>
          </w:r>
        </w:p>
        <w:p w14:paraId="31FEE2EC" w14:textId="15096E90" w:rsidR="00B80478" w:rsidRPr="00030072" w:rsidRDefault="0079796B" w:rsidP="001B6DA9">
          <w:pPr>
            <w:pStyle w:val="Encabezado"/>
            <w:jc w:val="center"/>
            <w:rPr>
              <w:rFonts w:cs="Arial"/>
              <w:b/>
            </w:rPr>
          </w:pPr>
          <w:proofErr w:type="spellStart"/>
          <w:r w:rsidRPr="00030072">
            <w:rPr>
              <w:rFonts w:cs="Arial"/>
              <w:b/>
            </w:rPr>
            <w:t>Sisgestión</w:t>
          </w:r>
          <w:proofErr w:type="spellEnd"/>
        </w:p>
      </w:tc>
      <w:tc>
        <w:tcPr>
          <w:tcW w:w="513" w:type="pct"/>
          <w:vMerge/>
          <w:vAlign w:val="center"/>
        </w:tcPr>
        <w:p w14:paraId="31FEE2ED" w14:textId="77777777" w:rsidR="00B80478" w:rsidRPr="00D26EAA" w:rsidRDefault="00B80478" w:rsidP="00392547">
          <w:pPr>
            <w:pStyle w:val="Encabezado"/>
            <w:jc w:val="center"/>
            <w:rPr>
              <w:rFonts w:cs="Arial"/>
              <w:b/>
            </w:rPr>
          </w:pPr>
        </w:p>
      </w:tc>
      <w:tc>
        <w:tcPr>
          <w:tcW w:w="662" w:type="pct"/>
          <w:vMerge/>
          <w:vAlign w:val="center"/>
        </w:tcPr>
        <w:p w14:paraId="31FEE2EE" w14:textId="77777777" w:rsidR="00B80478" w:rsidRPr="00D26EAA" w:rsidRDefault="00B80478" w:rsidP="00392547">
          <w:pPr>
            <w:pStyle w:val="Encabezado"/>
            <w:jc w:val="center"/>
            <w:rPr>
              <w:rFonts w:cs="Arial"/>
              <w:b/>
            </w:rPr>
          </w:pPr>
        </w:p>
      </w:tc>
      <w:tc>
        <w:tcPr>
          <w:tcW w:w="742" w:type="pct"/>
          <w:vMerge/>
          <w:vAlign w:val="center"/>
        </w:tcPr>
        <w:p w14:paraId="31FEE2EF" w14:textId="77777777" w:rsidR="00B80478" w:rsidRPr="00D26EAA" w:rsidRDefault="00B80478" w:rsidP="00392547">
          <w:pPr>
            <w:pStyle w:val="Encabezado"/>
            <w:jc w:val="center"/>
            <w:rPr>
              <w:rFonts w:cs="Arial"/>
              <w:b/>
            </w:rPr>
          </w:pPr>
        </w:p>
      </w:tc>
    </w:tr>
  </w:tbl>
  <w:p w14:paraId="31FEE2F1" w14:textId="77777777" w:rsidR="00B80478" w:rsidRDefault="00B804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B0E7A1C"/>
    <w:name w:val="WW8Num1"/>
    <w:lvl w:ilvl="0">
      <w:start w:val="1"/>
      <w:numFmt w:val="decimal"/>
      <w:lvlText w:val="%1."/>
      <w:lvlJc w:val="left"/>
      <w:pPr>
        <w:tabs>
          <w:tab w:val="num" w:pos="0"/>
        </w:tabs>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86C46"/>
    <w:multiLevelType w:val="hybridMultilevel"/>
    <w:tmpl w:val="EB6E622A"/>
    <w:lvl w:ilvl="0" w:tplc="240A0011">
      <w:start w:val="1"/>
      <w:numFmt w:val="decimal"/>
      <w:lvlText w:val="%1)"/>
      <w:lvlJc w:val="left"/>
      <w:pPr>
        <w:ind w:left="360" w:hanging="360"/>
      </w:pPr>
      <w:rPr>
        <w:rFonts w:hint="default"/>
        <w:b w:val="0"/>
        <w:i w:val="0"/>
        <w:sz w:val="20"/>
        <w:szCs w:val="20"/>
      </w:rPr>
    </w:lvl>
    <w:lvl w:ilvl="1" w:tplc="240A0017">
      <w:start w:val="1"/>
      <w:numFmt w:val="lowerLetter"/>
      <w:lvlText w:val="%2)"/>
      <w:lvlJc w:val="left"/>
      <w:pPr>
        <w:ind w:left="1080" w:hanging="360"/>
      </w:pPr>
      <w:rPr>
        <w:rFonts w:hint="default"/>
      </w:rPr>
    </w:lvl>
    <w:lvl w:ilvl="2" w:tplc="80048C44">
      <w:start w:val="5"/>
      <w:numFmt w:val="decimal"/>
      <w:lvlText w:val="%3."/>
      <w:lvlJc w:val="left"/>
      <w:pPr>
        <w:ind w:left="1980" w:hanging="360"/>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AB9066F"/>
    <w:multiLevelType w:val="hybridMultilevel"/>
    <w:tmpl w:val="ACA2794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5806AF"/>
    <w:multiLevelType w:val="hybridMultilevel"/>
    <w:tmpl w:val="0D1C3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0E98"/>
    <w:multiLevelType w:val="hybridMultilevel"/>
    <w:tmpl w:val="3A88E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EA25D9"/>
    <w:multiLevelType w:val="hybridMultilevel"/>
    <w:tmpl w:val="6EA65586"/>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432ACB"/>
    <w:multiLevelType w:val="multilevel"/>
    <w:tmpl w:val="17432ACB"/>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4F3474"/>
    <w:multiLevelType w:val="hybridMultilevel"/>
    <w:tmpl w:val="2E805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CD11DC"/>
    <w:multiLevelType w:val="hybridMultilevel"/>
    <w:tmpl w:val="8F10B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954A15"/>
    <w:multiLevelType w:val="hybridMultilevel"/>
    <w:tmpl w:val="9F5036B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154320"/>
    <w:multiLevelType w:val="hybridMultilevel"/>
    <w:tmpl w:val="AD1816F6"/>
    <w:lvl w:ilvl="0" w:tplc="3D9E3B52">
      <w:start w:val="1"/>
      <w:numFmt w:val="bullet"/>
      <w:lvlText w:val=""/>
      <w:lvlJc w:val="left"/>
      <w:pPr>
        <w:tabs>
          <w:tab w:val="num" w:pos="720"/>
        </w:tabs>
        <w:ind w:left="720" w:hanging="360"/>
      </w:pPr>
      <w:rPr>
        <w:rFonts w:ascii="Wingdings" w:hAnsi="Wingdings" w:hint="default"/>
      </w:rPr>
    </w:lvl>
    <w:lvl w:ilvl="1" w:tplc="1BC6D490" w:tentative="1">
      <w:start w:val="1"/>
      <w:numFmt w:val="bullet"/>
      <w:lvlText w:val=""/>
      <w:lvlJc w:val="left"/>
      <w:pPr>
        <w:tabs>
          <w:tab w:val="num" w:pos="1440"/>
        </w:tabs>
        <w:ind w:left="1440" w:hanging="360"/>
      </w:pPr>
      <w:rPr>
        <w:rFonts w:ascii="Wingdings" w:hAnsi="Wingdings" w:hint="default"/>
      </w:rPr>
    </w:lvl>
    <w:lvl w:ilvl="2" w:tplc="35A0BB34" w:tentative="1">
      <w:start w:val="1"/>
      <w:numFmt w:val="bullet"/>
      <w:lvlText w:val=""/>
      <w:lvlJc w:val="left"/>
      <w:pPr>
        <w:tabs>
          <w:tab w:val="num" w:pos="2160"/>
        </w:tabs>
        <w:ind w:left="2160" w:hanging="360"/>
      </w:pPr>
      <w:rPr>
        <w:rFonts w:ascii="Wingdings" w:hAnsi="Wingdings" w:hint="default"/>
      </w:rPr>
    </w:lvl>
    <w:lvl w:ilvl="3" w:tplc="38D6DB42" w:tentative="1">
      <w:start w:val="1"/>
      <w:numFmt w:val="bullet"/>
      <w:lvlText w:val=""/>
      <w:lvlJc w:val="left"/>
      <w:pPr>
        <w:tabs>
          <w:tab w:val="num" w:pos="2880"/>
        </w:tabs>
        <w:ind w:left="2880" w:hanging="360"/>
      </w:pPr>
      <w:rPr>
        <w:rFonts w:ascii="Wingdings" w:hAnsi="Wingdings" w:hint="default"/>
      </w:rPr>
    </w:lvl>
    <w:lvl w:ilvl="4" w:tplc="F38E4A68" w:tentative="1">
      <w:start w:val="1"/>
      <w:numFmt w:val="bullet"/>
      <w:lvlText w:val=""/>
      <w:lvlJc w:val="left"/>
      <w:pPr>
        <w:tabs>
          <w:tab w:val="num" w:pos="3600"/>
        </w:tabs>
        <w:ind w:left="3600" w:hanging="360"/>
      </w:pPr>
      <w:rPr>
        <w:rFonts w:ascii="Wingdings" w:hAnsi="Wingdings" w:hint="default"/>
      </w:rPr>
    </w:lvl>
    <w:lvl w:ilvl="5" w:tplc="C6320FFE" w:tentative="1">
      <w:start w:val="1"/>
      <w:numFmt w:val="bullet"/>
      <w:lvlText w:val=""/>
      <w:lvlJc w:val="left"/>
      <w:pPr>
        <w:tabs>
          <w:tab w:val="num" w:pos="4320"/>
        </w:tabs>
        <w:ind w:left="4320" w:hanging="360"/>
      </w:pPr>
      <w:rPr>
        <w:rFonts w:ascii="Wingdings" w:hAnsi="Wingdings" w:hint="default"/>
      </w:rPr>
    </w:lvl>
    <w:lvl w:ilvl="6" w:tplc="FA5ADEB2" w:tentative="1">
      <w:start w:val="1"/>
      <w:numFmt w:val="bullet"/>
      <w:lvlText w:val=""/>
      <w:lvlJc w:val="left"/>
      <w:pPr>
        <w:tabs>
          <w:tab w:val="num" w:pos="5040"/>
        </w:tabs>
        <w:ind w:left="5040" w:hanging="360"/>
      </w:pPr>
      <w:rPr>
        <w:rFonts w:ascii="Wingdings" w:hAnsi="Wingdings" w:hint="default"/>
      </w:rPr>
    </w:lvl>
    <w:lvl w:ilvl="7" w:tplc="E7B00D00" w:tentative="1">
      <w:start w:val="1"/>
      <w:numFmt w:val="bullet"/>
      <w:lvlText w:val=""/>
      <w:lvlJc w:val="left"/>
      <w:pPr>
        <w:tabs>
          <w:tab w:val="num" w:pos="5760"/>
        </w:tabs>
        <w:ind w:left="5760" w:hanging="360"/>
      </w:pPr>
      <w:rPr>
        <w:rFonts w:ascii="Wingdings" w:hAnsi="Wingdings" w:hint="default"/>
      </w:rPr>
    </w:lvl>
    <w:lvl w:ilvl="8" w:tplc="F86CD9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C248B5"/>
    <w:multiLevelType w:val="hybridMultilevel"/>
    <w:tmpl w:val="3612C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0C12EA"/>
    <w:multiLevelType w:val="hybridMultilevel"/>
    <w:tmpl w:val="B2782E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5F1CC3"/>
    <w:multiLevelType w:val="hybridMultilevel"/>
    <w:tmpl w:val="3E6E5A3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FD36B3"/>
    <w:multiLevelType w:val="hybridMultilevel"/>
    <w:tmpl w:val="4000B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632E59"/>
    <w:multiLevelType w:val="hybridMultilevel"/>
    <w:tmpl w:val="7D00CDA4"/>
    <w:lvl w:ilvl="0" w:tplc="2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6D405A9"/>
    <w:multiLevelType w:val="hybridMultilevel"/>
    <w:tmpl w:val="A91867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84B2CD0"/>
    <w:multiLevelType w:val="multilevel"/>
    <w:tmpl w:val="73B8EF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18E69FF"/>
    <w:multiLevelType w:val="hybridMultilevel"/>
    <w:tmpl w:val="735CFC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3011B3E"/>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0A3096"/>
    <w:multiLevelType w:val="multilevel"/>
    <w:tmpl w:val="FCF29B42"/>
    <w:lvl w:ilvl="0">
      <w:start w:val="1"/>
      <w:numFmt w:val="decimal"/>
      <w:lvlText w:val="%1)"/>
      <w:lvlJc w:val="left"/>
      <w:pPr>
        <w:ind w:left="720" w:hanging="360"/>
      </w:pPr>
      <w:rPr>
        <w:rFonts w:hint="default"/>
        <w:sz w:val="20"/>
      </w:rPr>
    </w:lvl>
    <w:lvl w:ilvl="1">
      <w:start w:val="1"/>
      <w:numFmt w:val="decimal"/>
      <w:isLgl/>
      <w:lvlText w:val="%1.%2."/>
      <w:lvlJc w:val="left"/>
      <w:pPr>
        <w:ind w:left="100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5D7101BD"/>
    <w:multiLevelType w:val="hybridMultilevel"/>
    <w:tmpl w:val="B0D8EE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22D1B36"/>
    <w:multiLevelType w:val="hybridMultilevel"/>
    <w:tmpl w:val="3990B31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963B25"/>
    <w:multiLevelType w:val="multilevel"/>
    <w:tmpl w:val="5AF00854"/>
    <w:lvl w:ilvl="0">
      <w:start w:val="3"/>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64EB5F29"/>
    <w:multiLevelType w:val="hybridMultilevel"/>
    <w:tmpl w:val="C49AB9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8110FAA"/>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121BA3"/>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842462"/>
    <w:multiLevelType w:val="hybridMultilevel"/>
    <w:tmpl w:val="100CEF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7295100C"/>
    <w:multiLevelType w:val="multilevel"/>
    <w:tmpl w:val="9BDE04C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78F34F35"/>
    <w:multiLevelType w:val="multilevel"/>
    <w:tmpl w:val="E18A167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F91CBF"/>
    <w:multiLevelType w:val="hybridMultilevel"/>
    <w:tmpl w:val="18861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A4B6BB8"/>
    <w:multiLevelType w:val="hybridMultilevel"/>
    <w:tmpl w:val="7B1C7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E597521"/>
    <w:multiLevelType w:val="hybridMultilevel"/>
    <w:tmpl w:val="3522E73C"/>
    <w:lvl w:ilvl="0" w:tplc="240A0001">
      <w:start w:val="1"/>
      <w:numFmt w:val="bullet"/>
      <w:lvlText w:val=""/>
      <w:lvlJc w:val="left"/>
      <w:pPr>
        <w:ind w:left="720" w:hanging="360"/>
      </w:pPr>
      <w:rPr>
        <w:rFonts w:ascii="Symbol" w:hAnsi="Symbol" w:hint="default"/>
      </w:rPr>
    </w:lvl>
    <w:lvl w:ilvl="1" w:tplc="8BD01A8A">
      <w:numFmt w:val="bullet"/>
      <w:lvlText w:val="–"/>
      <w:lvlJc w:val="left"/>
      <w:pPr>
        <w:ind w:left="1440" w:hanging="360"/>
      </w:pPr>
      <w:rPr>
        <w:rFonts w:ascii="ArialMT" w:eastAsia="Calibri" w:hAnsi="ArialMT" w:cs="ArialMT" w:hint="default"/>
        <w:color w:val="03ACCA"/>
        <w:sz w:val="3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93676048">
    <w:abstractNumId w:val="11"/>
  </w:num>
  <w:num w:numId="2" w16cid:durableId="1715812911">
    <w:abstractNumId w:val="5"/>
  </w:num>
  <w:num w:numId="3" w16cid:durableId="2140149450">
    <w:abstractNumId w:val="33"/>
  </w:num>
  <w:num w:numId="4" w16cid:durableId="208684929">
    <w:abstractNumId w:val="17"/>
  </w:num>
  <w:num w:numId="5" w16cid:durableId="1035469783">
    <w:abstractNumId w:val="9"/>
  </w:num>
  <w:num w:numId="6" w16cid:durableId="1209075859">
    <w:abstractNumId w:val="28"/>
  </w:num>
  <w:num w:numId="7" w16cid:durableId="1224289723">
    <w:abstractNumId w:val="21"/>
  </w:num>
  <w:num w:numId="8" w16cid:durableId="1630013676">
    <w:abstractNumId w:val="27"/>
  </w:num>
  <w:num w:numId="9" w16cid:durableId="979501204">
    <w:abstractNumId w:val="18"/>
  </w:num>
  <w:num w:numId="10" w16cid:durableId="594628378">
    <w:abstractNumId w:val="16"/>
  </w:num>
  <w:num w:numId="11" w16cid:durableId="1585724131">
    <w:abstractNumId w:val="14"/>
  </w:num>
  <w:num w:numId="12" w16cid:durableId="1249461902">
    <w:abstractNumId w:val="6"/>
  </w:num>
  <w:num w:numId="13" w16cid:durableId="1285426769">
    <w:abstractNumId w:val="34"/>
  </w:num>
  <w:num w:numId="14" w16cid:durableId="1355570893">
    <w:abstractNumId w:val="20"/>
  </w:num>
  <w:num w:numId="15" w16cid:durableId="136804674">
    <w:abstractNumId w:val="2"/>
  </w:num>
  <w:num w:numId="16" w16cid:durableId="424036702">
    <w:abstractNumId w:val="19"/>
  </w:num>
  <w:num w:numId="17" w16cid:durableId="2131511817">
    <w:abstractNumId w:val="4"/>
  </w:num>
  <w:num w:numId="18" w16cid:durableId="182255702">
    <w:abstractNumId w:val="15"/>
  </w:num>
  <w:num w:numId="19" w16cid:durableId="360396192">
    <w:abstractNumId w:val="0"/>
  </w:num>
  <w:num w:numId="20" w16cid:durableId="1491025514">
    <w:abstractNumId w:val="13"/>
  </w:num>
  <w:num w:numId="21" w16cid:durableId="123814007">
    <w:abstractNumId w:val="10"/>
  </w:num>
  <w:num w:numId="22" w16cid:durableId="2095318850">
    <w:abstractNumId w:val="3"/>
  </w:num>
  <w:num w:numId="23" w16cid:durableId="924605007">
    <w:abstractNumId w:val="22"/>
  </w:num>
  <w:num w:numId="24" w16cid:durableId="2026056952">
    <w:abstractNumId w:val="12"/>
  </w:num>
  <w:num w:numId="25" w16cid:durableId="69548646">
    <w:abstractNumId w:val="1"/>
  </w:num>
  <w:num w:numId="26" w16cid:durableId="115685956">
    <w:abstractNumId w:val="24"/>
  </w:num>
  <w:num w:numId="27" w16cid:durableId="1744252380">
    <w:abstractNumId w:val="26"/>
  </w:num>
  <w:num w:numId="28" w16cid:durableId="1768579095">
    <w:abstractNumId w:val="6"/>
  </w:num>
  <w:num w:numId="29" w16cid:durableId="1328896985">
    <w:abstractNumId w:val="6"/>
  </w:num>
  <w:num w:numId="30" w16cid:durableId="870386795">
    <w:abstractNumId w:val="6"/>
  </w:num>
  <w:num w:numId="31" w16cid:durableId="20425102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1851197">
    <w:abstractNumId w:val="6"/>
  </w:num>
  <w:num w:numId="33" w16cid:durableId="1953979728">
    <w:abstractNumId w:val="31"/>
  </w:num>
  <w:num w:numId="34" w16cid:durableId="1677994983">
    <w:abstractNumId w:val="6"/>
  </w:num>
  <w:num w:numId="35" w16cid:durableId="339360628">
    <w:abstractNumId w:val="6"/>
  </w:num>
  <w:num w:numId="36" w16cid:durableId="1111169076">
    <w:abstractNumId w:val="25"/>
  </w:num>
  <w:num w:numId="37" w16cid:durableId="807165167">
    <w:abstractNumId w:val="30"/>
  </w:num>
  <w:num w:numId="38" w16cid:durableId="2066372019">
    <w:abstractNumId w:val="8"/>
  </w:num>
  <w:num w:numId="39" w16cid:durableId="486047238">
    <w:abstractNumId w:val="7"/>
  </w:num>
  <w:num w:numId="40" w16cid:durableId="184825986">
    <w:abstractNumId w:val="32"/>
  </w:num>
  <w:num w:numId="41" w16cid:durableId="32002949">
    <w:abstractNumId w:val="23"/>
  </w:num>
  <w:num w:numId="42" w16cid:durableId="120189411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D3C"/>
    <w:rsid w:val="00006229"/>
    <w:rsid w:val="00006243"/>
    <w:rsid w:val="000147BE"/>
    <w:rsid w:val="00025407"/>
    <w:rsid w:val="00026E93"/>
    <w:rsid w:val="00030072"/>
    <w:rsid w:val="00030DA1"/>
    <w:rsid w:val="00034A64"/>
    <w:rsid w:val="000377BF"/>
    <w:rsid w:val="00037D82"/>
    <w:rsid w:val="0004455B"/>
    <w:rsid w:val="00051884"/>
    <w:rsid w:val="00052F27"/>
    <w:rsid w:val="00052FCE"/>
    <w:rsid w:val="0005556B"/>
    <w:rsid w:val="00057ECE"/>
    <w:rsid w:val="000614CF"/>
    <w:rsid w:val="00061E4E"/>
    <w:rsid w:val="00062F6D"/>
    <w:rsid w:val="000652D8"/>
    <w:rsid w:val="00065D3C"/>
    <w:rsid w:val="00066426"/>
    <w:rsid w:val="00067155"/>
    <w:rsid w:val="0007012E"/>
    <w:rsid w:val="00071467"/>
    <w:rsid w:val="00072725"/>
    <w:rsid w:val="0007538E"/>
    <w:rsid w:val="000756B6"/>
    <w:rsid w:val="00080018"/>
    <w:rsid w:val="000809A1"/>
    <w:rsid w:val="00083348"/>
    <w:rsid w:val="000843CF"/>
    <w:rsid w:val="00084E8D"/>
    <w:rsid w:val="0008660F"/>
    <w:rsid w:val="00086C61"/>
    <w:rsid w:val="000870E3"/>
    <w:rsid w:val="0008710D"/>
    <w:rsid w:val="0009276B"/>
    <w:rsid w:val="00093F1F"/>
    <w:rsid w:val="00095360"/>
    <w:rsid w:val="00097B4C"/>
    <w:rsid w:val="000A21F5"/>
    <w:rsid w:val="000A5F1F"/>
    <w:rsid w:val="000B20ED"/>
    <w:rsid w:val="000B7A04"/>
    <w:rsid w:val="000C0539"/>
    <w:rsid w:val="000C19E1"/>
    <w:rsid w:val="000C51F3"/>
    <w:rsid w:val="000D06B7"/>
    <w:rsid w:val="000D2F7D"/>
    <w:rsid w:val="000E039B"/>
    <w:rsid w:val="000E41EA"/>
    <w:rsid w:val="000E4FCA"/>
    <w:rsid w:val="000E5400"/>
    <w:rsid w:val="000E59ED"/>
    <w:rsid w:val="000E66A8"/>
    <w:rsid w:val="000E74E4"/>
    <w:rsid w:val="000E772C"/>
    <w:rsid w:val="000F7550"/>
    <w:rsid w:val="00100439"/>
    <w:rsid w:val="00100CC1"/>
    <w:rsid w:val="00105863"/>
    <w:rsid w:val="001119A1"/>
    <w:rsid w:val="0011538D"/>
    <w:rsid w:val="00115646"/>
    <w:rsid w:val="00121188"/>
    <w:rsid w:val="00121D71"/>
    <w:rsid w:val="00123B3F"/>
    <w:rsid w:val="001241B7"/>
    <w:rsid w:val="00125019"/>
    <w:rsid w:val="00126A66"/>
    <w:rsid w:val="00127C83"/>
    <w:rsid w:val="0013035F"/>
    <w:rsid w:val="001325FF"/>
    <w:rsid w:val="00135256"/>
    <w:rsid w:val="00136371"/>
    <w:rsid w:val="001428D5"/>
    <w:rsid w:val="00144B0C"/>
    <w:rsid w:val="00144DDA"/>
    <w:rsid w:val="001458DA"/>
    <w:rsid w:val="00145FA6"/>
    <w:rsid w:val="001505D6"/>
    <w:rsid w:val="001507B7"/>
    <w:rsid w:val="00151D55"/>
    <w:rsid w:val="001526C6"/>
    <w:rsid w:val="00153FBF"/>
    <w:rsid w:val="001604FA"/>
    <w:rsid w:val="00161227"/>
    <w:rsid w:val="00165CAC"/>
    <w:rsid w:val="00167868"/>
    <w:rsid w:val="00170640"/>
    <w:rsid w:val="00173E86"/>
    <w:rsid w:val="00174806"/>
    <w:rsid w:val="00174C9F"/>
    <w:rsid w:val="00174DBF"/>
    <w:rsid w:val="00177CC2"/>
    <w:rsid w:val="0018001F"/>
    <w:rsid w:val="001800D5"/>
    <w:rsid w:val="001815DC"/>
    <w:rsid w:val="0018689F"/>
    <w:rsid w:val="00186956"/>
    <w:rsid w:val="001918C2"/>
    <w:rsid w:val="00191999"/>
    <w:rsid w:val="001942D3"/>
    <w:rsid w:val="00195867"/>
    <w:rsid w:val="001A0117"/>
    <w:rsid w:val="001A1B7B"/>
    <w:rsid w:val="001A3D92"/>
    <w:rsid w:val="001B01C6"/>
    <w:rsid w:val="001B0A8C"/>
    <w:rsid w:val="001B0C4A"/>
    <w:rsid w:val="001B3BD2"/>
    <w:rsid w:val="001B5C0E"/>
    <w:rsid w:val="001B68BE"/>
    <w:rsid w:val="001B6DA9"/>
    <w:rsid w:val="001B6F22"/>
    <w:rsid w:val="001C17F1"/>
    <w:rsid w:val="001C2728"/>
    <w:rsid w:val="001C32D8"/>
    <w:rsid w:val="001D3EA4"/>
    <w:rsid w:val="001D6B5A"/>
    <w:rsid w:val="001E3065"/>
    <w:rsid w:val="001E62CA"/>
    <w:rsid w:val="001E7092"/>
    <w:rsid w:val="001E7BCA"/>
    <w:rsid w:val="001F29C2"/>
    <w:rsid w:val="001F549A"/>
    <w:rsid w:val="001F6FE9"/>
    <w:rsid w:val="001F742C"/>
    <w:rsid w:val="001F7AC1"/>
    <w:rsid w:val="0020107C"/>
    <w:rsid w:val="0020135C"/>
    <w:rsid w:val="00201A3A"/>
    <w:rsid w:val="002024AE"/>
    <w:rsid w:val="00203A78"/>
    <w:rsid w:val="00205335"/>
    <w:rsid w:val="002062D7"/>
    <w:rsid w:val="002109D9"/>
    <w:rsid w:val="00212773"/>
    <w:rsid w:val="00213CF7"/>
    <w:rsid w:val="00216636"/>
    <w:rsid w:val="00217A57"/>
    <w:rsid w:val="0022089A"/>
    <w:rsid w:val="00220F9C"/>
    <w:rsid w:val="00224138"/>
    <w:rsid w:val="00225F47"/>
    <w:rsid w:val="002304EE"/>
    <w:rsid w:val="00231C99"/>
    <w:rsid w:val="00241ACD"/>
    <w:rsid w:val="00241CF2"/>
    <w:rsid w:val="002439E6"/>
    <w:rsid w:val="002476BA"/>
    <w:rsid w:val="00252309"/>
    <w:rsid w:val="00253C61"/>
    <w:rsid w:val="00253DD8"/>
    <w:rsid w:val="00260816"/>
    <w:rsid w:val="0026390C"/>
    <w:rsid w:val="0026545D"/>
    <w:rsid w:val="002713F6"/>
    <w:rsid w:val="00271AEA"/>
    <w:rsid w:val="00272307"/>
    <w:rsid w:val="00281BB5"/>
    <w:rsid w:val="00282BE9"/>
    <w:rsid w:val="00285B39"/>
    <w:rsid w:val="00287DE2"/>
    <w:rsid w:val="00290171"/>
    <w:rsid w:val="00290CA6"/>
    <w:rsid w:val="00291973"/>
    <w:rsid w:val="002929C9"/>
    <w:rsid w:val="0029437F"/>
    <w:rsid w:val="00294877"/>
    <w:rsid w:val="00294A08"/>
    <w:rsid w:val="002A14EA"/>
    <w:rsid w:val="002A2F4D"/>
    <w:rsid w:val="002A3E35"/>
    <w:rsid w:val="002A6AA2"/>
    <w:rsid w:val="002A72CE"/>
    <w:rsid w:val="002B030D"/>
    <w:rsid w:val="002B0455"/>
    <w:rsid w:val="002B1127"/>
    <w:rsid w:val="002B4860"/>
    <w:rsid w:val="002B676F"/>
    <w:rsid w:val="002B7E15"/>
    <w:rsid w:val="002B7E1D"/>
    <w:rsid w:val="002C0AED"/>
    <w:rsid w:val="002C2828"/>
    <w:rsid w:val="002C3381"/>
    <w:rsid w:val="002C385E"/>
    <w:rsid w:val="002C3F98"/>
    <w:rsid w:val="002C5B56"/>
    <w:rsid w:val="002E1374"/>
    <w:rsid w:val="002E3A8A"/>
    <w:rsid w:val="002E3FB6"/>
    <w:rsid w:val="002E5823"/>
    <w:rsid w:val="002E63A0"/>
    <w:rsid w:val="002F054C"/>
    <w:rsid w:val="002F4C81"/>
    <w:rsid w:val="002F53AF"/>
    <w:rsid w:val="002F6DAE"/>
    <w:rsid w:val="00301804"/>
    <w:rsid w:val="00304A06"/>
    <w:rsid w:val="00304F16"/>
    <w:rsid w:val="00311DFB"/>
    <w:rsid w:val="003144C7"/>
    <w:rsid w:val="00316C0C"/>
    <w:rsid w:val="003218BA"/>
    <w:rsid w:val="003229F2"/>
    <w:rsid w:val="00322B55"/>
    <w:rsid w:val="00324F24"/>
    <w:rsid w:val="0032691E"/>
    <w:rsid w:val="00327915"/>
    <w:rsid w:val="00327D90"/>
    <w:rsid w:val="00331DE0"/>
    <w:rsid w:val="00336AA9"/>
    <w:rsid w:val="00337418"/>
    <w:rsid w:val="00337BC3"/>
    <w:rsid w:val="003410BF"/>
    <w:rsid w:val="003434A6"/>
    <w:rsid w:val="003460E9"/>
    <w:rsid w:val="0035007E"/>
    <w:rsid w:val="003513E7"/>
    <w:rsid w:val="00352637"/>
    <w:rsid w:val="00352C2A"/>
    <w:rsid w:val="003530FE"/>
    <w:rsid w:val="00354F6C"/>
    <w:rsid w:val="0036028E"/>
    <w:rsid w:val="00363204"/>
    <w:rsid w:val="00363F0B"/>
    <w:rsid w:val="003653F6"/>
    <w:rsid w:val="003671AE"/>
    <w:rsid w:val="00371D5B"/>
    <w:rsid w:val="0037213E"/>
    <w:rsid w:val="00373973"/>
    <w:rsid w:val="0037511A"/>
    <w:rsid w:val="0037517D"/>
    <w:rsid w:val="00376221"/>
    <w:rsid w:val="0038003A"/>
    <w:rsid w:val="00381E3C"/>
    <w:rsid w:val="0038493D"/>
    <w:rsid w:val="0038660B"/>
    <w:rsid w:val="00386F35"/>
    <w:rsid w:val="00392547"/>
    <w:rsid w:val="003944C0"/>
    <w:rsid w:val="00395C6A"/>
    <w:rsid w:val="003A152A"/>
    <w:rsid w:val="003A4C7D"/>
    <w:rsid w:val="003A5F95"/>
    <w:rsid w:val="003A65AF"/>
    <w:rsid w:val="003B5EB4"/>
    <w:rsid w:val="003D1168"/>
    <w:rsid w:val="003D2086"/>
    <w:rsid w:val="003D2DE2"/>
    <w:rsid w:val="003D4D35"/>
    <w:rsid w:val="003D516F"/>
    <w:rsid w:val="003D75F4"/>
    <w:rsid w:val="003E164E"/>
    <w:rsid w:val="003E17A1"/>
    <w:rsid w:val="003E2B75"/>
    <w:rsid w:val="003E3B9C"/>
    <w:rsid w:val="003E552E"/>
    <w:rsid w:val="003E6451"/>
    <w:rsid w:val="003E6A89"/>
    <w:rsid w:val="003F0810"/>
    <w:rsid w:val="003F143B"/>
    <w:rsid w:val="003F230A"/>
    <w:rsid w:val="003F50A5"/>
    <w:rsid w:val="003F66A2"/>
    <w:rsid w:val="00404C05"/>
    <w:rsid w:val="00405BFD"/>
    <w:rsid w:val="00406949"/>
    <w:rsid w:val="00406DEE"/>
    <w:rsid w:val="00407D9F"/>
    <w:rsid w:val="00411055"/>
    <w:rsid w:val="00415999"/>
    <w:rsid w:val="00415CA8"/>
    <w:rsid w:val="00416654"/>
    <w:rsid w:val="00420A0F"/>
    <w:rsid w:val="0042125B"/>
    <w:rsid w:val="00424B45"/>
    <w:rsid w:val="00424F15"/>
    <w:rsid w:val="00427A65"/>
    <w:rsid w:val="0043286E"/>
    <w:rsid w:val="00432A00"/>
    <w:rsid w:val="00433D9E"/>
    <w:rsid w:val="00434758"/>
    <w:rsid w:val="004421FC"/>
    <w:rsid w:val="004453BF"/>
    <w:rsid w:val="00450659"/>
    <w:rsid w:val="00456B2F"/>
    <w:rsid w:val="00456B85"/>
    <w:rsid w:val="00462195"/>
    <w:rsid w:val="004641B9"/>
    <w:rsid w:val="004663A5"/>
    <w:rsid w:val="00471B05"/>
    <w:rsid w:val="004724D8"/>
    <w:rsid w:val="0047541F"/>
    <w:rsid w:val="0047574B"/>
    <w:rsid w:val="00480C2D"/>
    <w:rsid w:val="00484560"/>
    <w:rsid w:val="00484697"/>
    <w:rsid w:val="0048787C"/>
    <w:rsid w:val="00487FDB"/>
    <w:rsid w:val="0049146F"/>
    <w:rsid w:val="00493C4F"/>
    <w:rsid w:val="004946F9"/>
    <w:rsid w:val="0049503E"/>
    <w:rsid w:val="004A5C71"/>
    <w:rsid w:val="004A70D2"/>
    <w:rsid w:val="004A72A7"/>
    <w:rsid w:val="004A7E1D"/>
    <w:rsid w:val="004C0EEF"/>
    <w:rsid w:val="004C3562"/>
    <w:rsid w:val="004C440C"/>
    <w:rsid w:val="004C57D9"/>
    <w:rsid w:val="004C63EC"/>
    <w:rsid w:val="004C6419"/>
    <w:rsid w:val="004C70C5"/>
    <w:rsid w:val="004D172B"/>
    <w:rsid w:val="004D2D3A"/>
    <w:rsid w:val="004D3A26"/>
    <w:rsid w:val="004D595B"/>
    <w:rsid w:val="004E09E4"/>
    <w:rsid w:val="004E181D"/>
    <w:rsid w:val="004E3E08"/>
    <w:rsid w:val="004E75FD"/>
    <w:rsid w:val="004F2DC5"/>
    <w:rsid w:val="00500B35"/>
    <w:rsid w:val="00503072"/>
    <w:rsid w:val="0050375E"/>
    <w:rsid w:val="00507350"/>
    <w:rsid w:val="00510C70"/>
    <w:rsid w:val="0051425C"/>
    <w:rsid w:val="00525333"/>
    <w:rsid w:val="00527A9F"/>
    <w:rsid w:val="00530763"/>
    <w:rsid w:val="00531B6B"/>
    <w:rsid w:val="00537173"/>
    <w:rsid w:val="0054108D"/>
    <w:rsid w:val="0054442C"/>
    <w:rsid w:val="00550C5A"/>
    <w:rsid w:val="00556548"/>
    <w:rsid w:val="00556F83"/>
    <w:rsid w:val="00560952"/>
    <w:rsid w:val="0056117D"/>
    <w:rsid w:val="005612AD"/>
    <w:rsid w:val="00561E47"/>
    <w:rsid w:val="00563C94"/>
    <w:rsid w:val="00567F91"/>
    <w:rsid w:val="00573C47"/>
    <w:rsid w:val="00576EC6"/>
    <w:rsid w:val="0058574A"/>
    <w:rsid w:val="005909F0"/>
    <w:rsid w:val="00592701"/>
    <w:rsid w:val="0059424F"/>
    <w:rsid w:val="00594FB5"/>
    <w:rsid w:val="005959AE"/>
    <w:rsid w:val="005A0C77"/>
    <w:rsid w:val="005A398A"/>
    <w:rsid w:val="005A3C65"/>
    <w:rsid w:val="005A78B4"/>
    <w:rsid w:val="005B0A32"/>
    <w:rsid w:val="005B4C38"/>
    <w:rsid w:val="005B4D35"/>
    <w:rsid w:val="005B4F65"/>
    <w:rsid w:val="005C1EC6"/>
    <w:rsid w:val="005C6947"/>
    <w:rsid w:val="005C7A25"/>
    <w:rsid w:val="005D09D1"/>
    <w:rsid w:val="005D2A75"/>
    <w:rsid w:val="005D4532"/>
    <w:rsid w:val="005D69F3"/>
    <w:rsid w:val="005D7B9C"/>
    <w:rsid w:val="005E3E04"/>
    <w:rsid w:val="005E6235"/>
    <w:rsid w:val="005E7A2A"/>
    <w:rsid w:val="005E7A4C"/>
    <w:rsid w:val="005F4BAF"/>
    <w:rsid w:val="00602A47"/>
    <w:rsid w:val="00604DE3"/>
    <w:rsid w:val="00606506"/>
    <w:rsid w:val="006145BC"/>
    <w:rsid w:val="00614CDF"/>
    <w:rsid w:val="006219C4"/>
    <w:rsid w:val="00621A80"/>
    <w:rsid w:val="00622624"/>
    <w:rsid w:val="0062592F"/>
    <w:rsid w:val="0062679D"/>
    <w:rsid w:val="006323F6"/>
    <w:rsid w:val="00632F02"/>
    <w:rsid w:val="00637360"/>
    <w:rsid w:val="00641632"/>
    <w:rsid w:val="00641933"/>
    <w:rsid w:val="006419B9"/>
    <w:rsid w:val="00644D42"/>
    <w:rsid w:val="00644E3E"/>
    <w:rsid w:val="006450EB"/>
    <w:rsid w:val="006460DE"/>
    <w:rsid w:val="00646345"/>
    <w:rsid w:val="00652F53"/>
    <w:rsid w:val="00654B30"/>
    <w:rsid w:val="00666947"/>
    <w:rsid w:val="00673A28"/>
    <w:rsid w:val="0067776B"/>
    <w:rsid w:val="00683AFC"/>
    <w:rsid w:val="006842C4"/>
    <w:rsid w:val="00685924"/>
    <w:rsid w:val="00693CD1"/>
    <w:rsid w:val="00694835"/>
    <w:rsid w:val="00697D0B"/>
    <w:rsid w:val="006A196B"/>
    <w:rsid w:val="006B4F41"/>
    <w:rsid w:val="006B527E"/>
    <w:rsid w:val="006B6380"/>
    <w:rsid w:val="006B6E57"/>
    <w:rsid w:val="006C13A8"/>
    <w:rsid w:val="006C3E3B"/>
    <w:rsid w:val="006C68CB"/>
    <w:rsid w:val="006D0FFC"/>
    <w:rsid w:val="006D39B4"/>
    <w:rsid w:val="006D5AC3"/>
    <w:rsid w:val="006D612C"/>
    <w:rsid w:val="006D6CF1"/>
    <w:rsid w:val="006D71D7"/>
    <w:rsid w:val="006D7212"/>
    <w:rsid w:val="006E0737"/>
    <w:rsid w:val="006E2D05"/>
    <w:rsid w:val="006F03FF"/>
    <w:rsid w:val="006F0F1A"/>
    <w:rsid w:val="006F5133"/>
    <w:rsid w:val="006F7612"/>
    <w:rsid w:val="00703EDB"/>
    <w:rsid w:val="007044E1"/>
    <w:rsid w:val="00705C4D"/>
    <w:rsid w:val="00707BD4"/>
    <w:rsid w:val="007112C4"/>
    <w:rsid w:val="00713790"/>
    <w:rsid w:val="00713ED9"/>
    <w:rsid w:val="00717118"/>
    <w:rsid w:val="007173E1"/>
    <w:rsid w:val="00717712"/>
    <w:rsid w:val="00717B86"/>
    <w:rsid w:val="00717D90"/>
    <w:rsid w:val="00720A04"/>
    <w:rsid w:val="00723404"/>
    <w:rsid w:val="00724C97"/>
    <w:rsid w:val="00733320"/>
    <w:rsid w:val="007369F9"/>
    <w:rsid w:val="00742236"/>
    <w:rsid w:val="00742429"/>
    <w:rsid w:val="00743A0B"/>
    <w:rsid w:val="00743E06"/>
    <w:rsid w:val="00744EA2"/>
    <w:rsid w:val="00746E61"/>
    <w:rsid w:val="00751B26"/>
    <w:rsid w:val="0075723F"/>
    <w:rsid w:val="00757A9D"/>
    <w:rsid w:val="00761E22"/>
    <w:rsid w:val="00761E3B"/>
    <w:rsid w:val="00774495"/>
    <w:rsid w:val="00775B69"/>
    <w:rsid w:val="007779CA"/>
    <w:rsid w:val="007835EE"/>
    <w:rsid w:val="00783969"/>
    <w:rsid w:val="007842FD"/>
    <w:rsid w:val="00784427"/>
    <w:rsid w:val="0079016C"/>
    <w:rsid w:val="0079107A"/>
    <w:rsid w:val="00791794"/>
    <w:rsid w:val="0079236A"/>
    <w:rsid w:val="00792573"/>
    <w:rsid w:val="0079796B"/>
    <w:rsid w:val="007A0B86"/>
    <w:rsid w:val="007A2DE8"/>
    <w:rsid w:val="007A35B9"/>
    <w:rsid w:val="007A57F8"/>
    <w:rsid w:val="007A5AAC"/>
    <w:rsid w:val="007B2C1F"/>
    <w:rsid w:val="007B63FF"/>
    <w:rsid w:val="007C0971"/>
    <w:rsid w:val="007C1A28"/>
    <w:rsid w:val="007F2036"/>
    <w:rsid w:val="007F2EAB"/>
    <w:rsid w:val="007F3356"/>
    <w:rsid w:val="007F4DE7"/>
    <w:rsid w:val="007F75C8"/>
    <w:rsid w:val="00807A61"/>
    <w:rsid w:val="008161AB"/>
    <w:rsid w:val="00816D6E"/>
    <w:rsid w:val="00820A0A"/>
    <w:rsid w:val="00825C9E"/>
    <w:rsid w:val="008266A5"/>
    <w:rsid w:val="00827A8E"/>
    <w:rsid w:val="00827AD4"/>
    <w:rsid w:val="0083079C"/>
    <w:rsid w:val="008322B1"/>
    <w:rsid w:val="00834694"/>
    <w:rsid w:val="00836C18"/>
    <w:rsid w:val="00837CD5"/>
    <w:rsid w:val="00837D76"/>
    <w:rsid w:val="008425BC"/>
    <w:rsid w:val="008447D6"/>
    <w:rsid w:val="00846F85"/>
    <w:rsid w:val="00853AD9"/>
    <w:rsid w:val="00855340"/>
    <w:rsid w:val="008555D9"/>
    <w:rsid w:val="008562F7"/>
    <w:rsid w:val="0086025B"/>
    <w:rsid w:val="00862241"/>
    <w:rsid w:val="00862C37"/>
    <w:rsid w:val="008631D7"/>
    <w:rsid w:val="00863D29"/>
    <w:rsid w:val="0086401F"/>
    <w:rsid w:val="00865640"/>
    <w:rsid w:val="00867997"/>
    <w:rsid w:val="00867C73"/>
    <w:rsid w:val="00880696"/>
    <w:rsid w:val="0088440D"/>
    <w:rsid w:val="00884D66"/>
    <w:rsid w:val="00885C3E"/>
    <w:rsid w:val="008877FC"/>
    <w:rsid w:val="0089123B"/>
    <w:rsid w:val="00891A5B"/>
    <w:rsid w:val="00892192"/>
    <w:rsid w:val="00892B25"/>
    <w:rsid w:val="008946A3"/>
    <w:rsid w:val="008A00A0"/>
    <w:rsid w:val="008A41EB"/>
    <w:rsid w:val="008A5338"/>
    <w:rsid w:val="008A5BB5"/>
    <w:rsid w:val="008A6A87"/>
    <w:rsid w:val="008A788E"/>
    <w:rsid w:val="008A7C73"/>
    <w:rsid w:val="008B222D"/>
    <w:rsid w:val="008B5F27"/>
    <w:rsid w:val="008B6952"/>
    <w:rsid w:val="008B6C13"/>
    <w:rsid w:val="008C1EDA"/>
    <w:rsid w:val="008C1F64"/>
    <w:rsid w:val="008C54A4"/>
    <w:rsid w:val="008C6ABB"/>
    <w:rsid w:val="008D050B"/>
    <w:rsid w:val="008E559F"/>
    <w:rsid w:val="008E6526"/>
    <w:rsid w:val="008E68F1"/>
    <w:rsid w:val="008F0AEB"/>
    <w:rsid w:val="008F0EFF"/>
    <w:rsid w:val="008F7D7F"/>
    <w:rsid w:val="009020F0"/>
    <w:rsid w:val="00904354"/>
    <w:rsid w:val="00904714"/>
    <w:rsid w:val="00907765"/>
    <w:rsid w:val="00912A64"/>
    <w:rsid w:val="0091437D"/>
    <w:rsid w:val="00915B42"/>
    <w:rsid w:val="00920C46"/>
    <w:rsid w:val="00921D1C"/>
    <w:rsid w:val="009229E4"/>
    <w:rsid w:val="00923FCC"/>
    <w:rsid w:val="0092475C"/>
    <w:rsid w:val="009252FD"/>
    <w:rsid w:val="009264D1"/>
    <w:rsid w:val="0093031C"/>
    <w:rsid w:val="00935B5E"/>
    <w:rsid w:val="00937DFF"/>
    <w:rsid w:val="0094204A"/>
    <w:rsid w:val="009522E2"/>
    <w:rsid w:val="0095401F"/>
    <w:rsid w:val="0095474F"/>
    <w:rsid w:val="00955AE7"/>
    <w:rsid w:val="00955F56"/>
    <w:rsid w:val="009579A2"/>
    <w:rsid w:val="009623C6"/>
    <w:rsid w:val="00963457"/>
    <w:rsid w:val="0096400B"/>
    <w:rsid w:val="009647C0"/>
    <w:rsid w:val="009663EE"/>
    <w:rsid w:val="009669A6"/>
    <w:rsid w:val="00966D9D"/>
    <w:rsid w:val="00971924"/>
    <w:rsid w:val="0097210B"/>
    <w:rsid w:val="0097595E"/>
    <w:rsid w:val="0097657A"/>
    <w:rsid w:val="009831CB"/>
    <w:rsid w:val="00983B4E"/>
    <w:rsid w:val="00987D83"/>
    <w:rsid w:val="00990975"/>
    <w:rsid w:val="009913F0"/>
    <w:rsid w:val="00992740"/>
    <w:rsid w:val="00993265"/>
    <w:rsid w:val="00993AE2"/>
    <w:rsid w:val="0099526F"/>
    <w:rsid w:val="009966B8"/>
    <w:rsid w:val="009A496F"/>
    <w:rsid w:val="009A6275"/>
    <w:rsid w:val="009B0C44"/>
    <w:rsid w:val="009B25E9"/>
    <w:rsid w:val="009B50DE"/>
    <w:rsid w:val="009B6A61"/>
    <w:rsid w:val="009B7770"/>
    <w:rsid w:val="009C02ED"/>
    <w:rsid w:val="009C0AE0"/>
    <w:rsid w:val="009C17D8"/>
    <w:rsid w:val="009C3310"/>
    <w:rsid w:val="009C4750"/>
    <w:rsid w:val="009C55B4"/>
    <w:rsid w:val="009C61CC"/>
    <w:rsid w:val="009C7A9A"/>
    <w:rsid w:val="009D01BB"/>
    <w:rsid w:val="009D1A78"/>
    <w:rsid w:val="009D3D61"/>
    <w:rsid w:val="009D7FA3"/>
    <w:rsid w:val="009E0763"/>
    <w:rsid w:val="009E3DAF"/>
    <w:rsid w:val="009E6705"/>
    <w:rsid w:val="009E6808"/>
    <w:rsid w:val="009E7A7F"/>
    <w:rsid w:val="009F0653"/>
    <w:rsid w:val="009F156B"/>
    <w:rsid w:val="009F2ED3"/>
    <w:rsid w:val="009F3D33"/>
    <w:rsid w:val="009F5037"/>
    <w:rsid w:val="009F5047"/>
    <w:rsid w:val="009F5926"/>
    <w:rsid w:val="009F603A"/>
    <w:rsid w:val="009F63AA"/>
    <w:rsid w:val="00A010D5"/>
    <w:rsid w:val="00A04F4E"/>
    <w:rsid w:val="00A06695"/>
    <w:rsid w:val="00A07B7C"/>
    <w:rsid w:val="00A10DA2"/>
    <w:rsid w:val="00A12583"/>
    <w:rsid w:val="00A12B7E"/>
    <w:rsid w:val="00A12FDF"/>
    <w:rsid w:val="00A13660"/>
    <w:rsid w:val="00A1385A"/>
    <w:rsid w:val="00A14B54"/>
    <w:rsid w:val="00A179AA"/>
    <w:rsid w:val="00A2086D"/>
    <w:rsid w:val="00A22C83"/>
    <w:rsid w:val="00A23227"/>
    <w:rsid w:val="00A31181"/>
    <w:rsid w:val="00A34C67"/>
    <w:rsid w:val="00A36028"/>
    <w:rsid w:val="00A36719"/>
    <w:rsid w:val="00A4184D"/>
    <w:rsid w:val="00A439A1"/>
    <w:rsid w:val="00A4659E"/>
    <w:rsid w:val="00A54FA3"/>
    <w:rsid w:val="00A56A5E"/>
    <w:rsid w:val="00A57ED9"/>
    <w:rsid w:val="00A624EE"/>
    <w:rsid w:val="00A632D5"/>
    <w:rsid w:val="00A64517"/>
    <w:rsid w:val="00A64C2C"/>
    <w:rsid w:val="00A65422"/>
    <w:rsid w:val="00A66216"/>
    <w:rsid w:val="00A71272"/>
    <w:rsid w:val="00A71FDB"/>
    <w:rsid w:val="00A73DE4"/>
    <w:rsid w:val="00A80466"/>
    <w:rsid w:val="00A859A0"/>
    <w:rsid w:val="00A859BB"/>
    <w:rsid w:val="00A94516"/>
    <w:rsid w:val="00AA0087"/>
    <w:rsid w:val="00AA35D6"/>
    <w:rsid w:val="00AA5636"/>
    <w:rsid w:val="00AB3412"/>
    <w:rsid w:val="00AB3EA9"/>
    <w:rsid w:val="00AB48DD"/>
    <w:rsid w:val="00AB49A5"/>
    <w:rsid w:val="00AB50E2"/>
    <w:rsid w:val="00AB5D4F"/>
    <w:rsid w:val="00AB6AFA"/>
    <w:rsid w:val="00AB77C3"/>
    <w:rsid w:val="00AC168F"/>
    <w:rsid w:val="00AC3C1E"/>
    <w:rsid w:val="00AC41E8"/>
    <w:rsid w:val="00AC6E84"/>
    <w:rsid w:val="00AC76DA"/>
    <w:rsid w:val="00AD32C8"/>
    <w:rsid w:val="00AD4F13"/>
    <w:rsid w:val="00AD608A"/>
    <w:rsid w:val="00AD724A"/>
    <w:rsid w:val="00AE1FF7"/>
    <w:rsid w:val="00AE323F"/>
    <w:rsid w:val="00AF3FEE"/>
    <w:rsid w:val="00AF6683"/>
    <w:rsid w:val="00B00007"/>
    <w:rsid w:val="00B01C00"/>
    <w:rsid w:val="00B025B0"/>
    <w:rsid w:val="00B05681"/>
    <w:rsid w:val="00B075CA"/>
    <w:rsid w:val="00B15C13"/>
    <w:rsid w:val="00B2007D"/>
    <w:rsid w:val="00B2260D"/>
    <w:rsid w:val="00B31D48"/>
    <w:rsid w:val="00B36ECB"/>
    <w:rsid w:val="00B44EF9"/>
    <w:rsid w:val="00B508D9"/>
    <w:rsid w:val="00B5173C"/>
    <w:rsid w:val="00B519AC"/>
    <w:rsid w:val="00B55B21"/>
    <w:rsid w:val="00B57E99"/>
    <w:rsid w:val="00B60632"/>
    <w:rsid w:val="00B7624B"/>
    <w:rsid w:val="00B80478"/>
    <w:rsid w:val="00B81DA7"/>
    <w:rsid w:val="00B85A3F"/>
    <w:rsid w:val="00B8648A"/>
    <w:rsid w:val="00B871D8"/>
    <w:rsid w:val="00B91399"/>
    <w:rsid w:val="00BA211F"/>
    <w:rsid w:val="00BA5474"/>
    <w:rsid w:val="00BA5BCA"/>
    <w:rsid w:val="00BA62CA"/>
    <w:rsid w:val="00BA6FAC"/>
    <w:rsid w:val="00BB02A0"/>
    <w:rsid w:val="00BB2833"/>
    <w:rsid w:val="00BB5777"/>
    <w:rsid w:val="00BC240F"/>
    <w:rsid w:val="00BC28A9"/>
    <w:rsid w:val="00BC329B"/>
    <w:rsid w:val="00BC7F3A"/>
    <w:rsid w:val="00BD16F7"/>
    <w:rsid w:val="00BD28AE"/>
    <w:rsid w:val="00BD3113"/>
    <w:rsid w:val="00BE2950"/>
    <w:rsid w:val="00BE2CEA"/>
    <w:rsid w:val="00BE2E8C"/>
    <w:rsid w:val="00BE5DBB"/>
    <w:rsid w:val="00BE7A7E"/>
    <w:rsid w:val="00BF00C3"/>
    <w:rsid w:val="00BF3026"/>
    <w:rsid w:val="00BF449F"/>
    <w:rsid w:val="00BF4E50"/>
    <w:rsid w:val="00BF5D42"/>
    <w:rsid w:val="00BF6021"/>
    <w:rsid w:val="00C065EB"/>
    <w:rsid w:val="00C11EDF"/>
    <w:rsid w:val="00C14510"/>
    <w:rsid w:val="00C236AC"/>
    <w:rsid w:val="00C23766"/>
    <w:rsid w:val="00C267A2"/>
    <w:rsid w:val="00C2753A"/>
    <w:rsid w:val="00C305FF"/>
    <w:rsid w:val="00C337A9"/>
    <w:rsid w:val="00C37383"/>
    <w:rsid w:val="00C377FE"/>
    <w:rsid w:val="00C40664"/>
    <w:rsid w:val="00C44719"/>
    <w:rsid w:val="00C452DA"/>
    <w:rsid w:val="00C45653"/>
    <w:rsid w:val="00C51915"/>
    <w:rsid w:val="00C51B7D"/>
    <w:rsid w:val="00C53586"/>
    <w:rsid w:val="00C55247"/>
    <w:rsid w:val="00C5568F"/>
    <w:rsid w:val="00C557A8"/>
    <w:rsid w:val="00C55A68"/>
    <w:rsid w:val="00C5698D"/>
    <w:rsid w:val="00C57ED8"/>
    <w:rsid w:val="00C60017"/>
    <w:rsid w:val="00C632B0"/>
    <w:rsid w:val="00C67F99"/>
    <w:rsid w:val="00C71735"/>
    <w:rsid w:val="00C71B9E"/>
    <w:rsid w:val="00C723FF"/>
    <w:rsid w:val="00C73452"/>
    <w:rsid w:val="00C87746"/>
    <w:rsid w:val="00C877E5"/>
    <w:rsid w:val="00C96AD2"/>
    <w:rsid w:val="00C97541"/>
    <w:rsid w:val="00CA0928"/>
    <w:rsid w:val="00CA1946"/>
    <w:rsid w:val="00CA1984"/>
    <w:rsid w:val="00CA1A9E"/>
    <w:rsid w:val="00CA4ECE"/>
    <w:rsid w:val="00CA61ED"/>
    <w:rsid w:val="00CA6641"/>
    <w:rsid w:val="00CA6C79"/>
    <w:rsid w:val="00CB28C2"/>
    <w:rsid w:val="00CB2B53"/>
    <w:rsid w:val="00CB2FF7"/>
    <w:rsid w:val="00CB4203"/>
    <w:rsid w:val="00CB462F"/>
    <w:rsid w:val="00CC4A83"/>
    <w:rsid w:val="00CC4C2B"/>
    <w:rsid w:val="00CC6473"/>
    <w:rsid w:val="00CC697E"/>
    <w:rsid w:val="00CC6B88"/>
    <w:rsid w:val="00CC6E4A"/>
    <w:rsid w:val="00CC71C5"/>
    <w:rsid w:val="00CD11C9"/>
    <w:rsid w:val="00CD299A"/>
    <w:rsid w:val="00CD6682"/>
    <w:rsid w:val="00CE1332"/>
    <w:rsid w:val="00CE5327"/>
    <w:rsid w:val="00CE5CD1"/>
    <w:rsid w:val="00CE630E"/>
    <w:rsid w:val="00CE7802"/>
    <w:rsid w:val="00CE7A9E"/>
    <w:rsid w:val="00CF1105"/>
    <w:rsid w:val="00CF4F6F"/>
    <w:rsid w:val="00CF540A"/>
    <w:rsid w:val="00CF59B5"/>
    <w:rsid w:val="00D009C4"/>
    <w:rsid w:val="00D01848"/>
    <w:rsid w:val="00D02B08"/>
    <w:rsid w:val="00D12375"/>
    <w:rsid w:val="00D12824"/>
    <w:rsid w:val="00D12F3D"/>
    <w:rsid w:val="00D2252B"/>
    <w:rsid w:val="00D23CCC"/>
    <w:rsid w:val="00D24BB0"/>
    <w:rsid w:val="00D257D7"/>
    <w:rsid w:val="00D31A69"/>
    <w:rsid w:val="00D37AE3"/>
    <w:rsid w:val="00D41370"/>
    <w:rsid w:val="00D41C71"/>
    <w:rsid w:val="00D42DB8"/>
    <w:rsid w:val="00D430C6"/>
    <w:rsid w:val="00D45EBF"/>
    <w:rsid w:val="00D4749C"/>
    <w:rsid w:val="00D50E74"/>
    <w:rsid w:val="00D5189D"/>
    <w:rsid w:val="00D53234"/>
    <w:rsid w:val="00D552EF"/>
    <w:rsid w:val="00D55402"/>
    <w:rsid w:val="00D5556F"/>
    <w:rsid w:val="00D56E6D"/>
    <w:rsid w:val="00D60001"/>
    <w:rsid w:val="00D64276"/>
    <w:rsid w:val="00D66E0D"/>
    <w:rsid w:val="00D72396"/>
    <w:rsid w:val="00D727BE"/>
    <w:rsid w:val="00D73AA4"/>
    <w:rsid w:val="00D77D18"/>
    <w:rsid w:val="00D803A0"/>
    <w:rsid w:val="00D8155E"/>
    <w:rsid w:val="00D82921"/>
    <w:rsid w:val="00D86436"/>
    <w:rsid w:val="00D879B1"/>
    <w:rsid w:val="00D921FC"/>
    <w:rsid w:val="00D93EE0"/>
    <w:rsid w:val="00DA26C7"/>
    <w:rsid w:val="00DB343E"/>
    <w:rsid w:val="00DB4696"/>
    <w:rsid w:val="00DC056D"/>
    <w:rsid w:val="00DC216B"/>
    <w:rsid w:val="00DC3A02"/>
    <w:rsid w:val="00DC527C"/>
    <w:rsid w:val="00DC78D2"/>
    <w:rsid w:val="00DC7B11"/>
    <w:rsid w:val="00DD198B"/>
    <w:rsid w:val="00DD20B3"/>
    <w:rsid w:val="00DD33BB"/>
    <w:rsid w:val="00DD4C0F"/>
    <w:rsid w:val="00DE213D"/>
    <w:rsid w:val="00DE24C5"/>
    <w:rsid w:val="00DE3330"/>
    <w:rsid w:val="00DE687A"/>
    <w:rsid w:val="00DF1189"/>
    <w:rsid w:val="00DF2F89"/>
    <w:rsid w:val="00DF2FC7"/>
    <w:rsid w:val="00DF62D4"/>
    <w:rsid w:val="00E0256B"/>
    <w:rsid w:val="00E10465"/>
    <w:rsid w:val="00E117E5"/>
    <w:rsid w:val="00E11BF1"/>
    <w:rsid w:val="00E14D0D"/>
    <w:rsid w:val="00E150F4"/>
    <w:rsid w:val="00E309CC"/>
    <w:rsid w:val="00E33A8F"/>
    <w:rsid w:val="00E36A16"/>
    <w:rsid w:val="00E40043"/>
    <w:rsid w:val="00E4122F"/>
    <w:rsid w:val="00E42D26"/>
    <w:rsid w:val="00E4430D"/>
    <w:rsid w:val="00E46E22"/>
    <w:rsid w:val="00E46F38"/>
    <w:rsid w:val="00E4749D"/>
    <w:rsid w:val="00E52108"/>
    <w:rsid w:val="00E521AE"/>
    <w:rsid w:val="00E53BB1"/>
    <w:rsid w:val="00E54DD4"/>
    <w:rsid w:val="00E56CC3"/>
    <w:rsid w:val="00E61F25"/>
    <w:rsid w:val="00E6307B"/>
    <w:rsid w:val="00E63DD8"/>
    <w:rsid w:val="00E646DA"/>
    <w:rsid w:val="00E67C79"/>
    <w:rsid w:val="00E7068D"/>
    <w:rsid w:val="00E715F1"/>
    <w:rsid w:val="00E72345"/>
    <w:rsid w:val="00E76AA1"/>
    <w:rsid w:val="00E802A5"/>
    <w:rsid w:val="00E80C51"/>
    <w:rsid w:val="00E81417"/>
    <w:rsid w:val="00E8308B"/>
    <w:rsid w:val="00E83344"/>
    <w:rsid w:val="00E8430D"/>
    <w:rsid w:val="00E92BCC"/>
    <w:rsid w:val="00EA323D"/>
    <w:rsid w:val="00EA3CFB"/>
    <w:rsid w:val="00EA4DDD"/>
    <w:rsid w:val="00EA6A80"/>
    <w:rsid w:val="00EA7025"/>
    <w:rsid w:val="00EA704F"/>
    <w:rsid w:val="00EB0AA1"/>
    <w:rsid w:val="00EB2B7C"/>
    <w:rsid w:val="00EB39A5"/>
    <w:rsid w:val="00EB675B"/>
    <w:rsid w:val="00EB6B00"/>
    <w:rsid w:val="00EB73EF"/>
    <w:rsid w:val="00EC049B"/>
    <w:rsid w:val="00EC19A4"/>
    <w:rsid w:val="00EC3546"/>
    <w:rsid w:val="00EC3764"/>
    <w:rsid w:val="00ED3D70"/>
    <w:rsid w:val="00ED6292"/>
    <w:rsid w:val="00ED7877"/>
    <w:rsid w:val="00EE0411"/>
    <w:rsid w:val="00EE3BCF"/>
    <w:rsid w:val="00EF05D8"/>
    <w:rsid w:val="00EF19D3"/>
    <w:rsid w:val="00EF2BA4"/>
    <w:rsid w:val="00EF745E"/>
    <w:rsid w:val="00F017FF"/>
    <w:rsid w:val="00F04360"/>
    <w:rsid w:val="00F0636B"/>
    <w:rsid w:val="00F064A9"/>
    <w:rsid w:val="00F077BE"/>
    <w:rsid w:val="00F111FA"/>
    <w:rsid w:val="00F12641"/>
    <w:rsid w:val="00F15807"/>
    <w:rsid w:val="00F16224"/>
    <w:rsid w:val="00F17F36"/>
    <w:rsid w:val="00F20F1D"/>
    <w:rsid w:val="00F220CA"/>
    <w:rsid w:val="00F23DB0"/>
    <w:rsid w:val="00F27152"/>
    <w:rsid w:val="00F3101F"/>
    <w:rsid w:val="00F317BF"/>
    <w:rsid w:val="00F34EB3"/>
    <w:rsid w:val="00F35011"/>
    <w:rsid w:val="00F35716"/>
    <w:rsid w:val="00F35B19"/>
    <w:rsid w:val="00F365F9"/>
    <w:rsid w:val="00F36FCA"/>
    <w:rsid w:val="00F37436"/>
    <w:rsid w:val="00F37AA7"/>
    <w:rsid w:val="00F37C35"/>
    <w:rsid w:val="00F37EA4"/>
    <w:rsid w:val="00F425E8"/>
    <w:rsid w:val="00F4323A"/>
    <w:rsid w:val="00F53D5D"/>
    <w:rsid w:val="00F55297"/>
    <w:rsid w:val="00F568E3"/>
    <w:rsid w:val="00F57F33"/>
    <w:rsid w:val="00F63C35"/>
    <w:rsid w:val="00F64030"/>
    <w:rsid w:val="00F67E47"/>
    <w:rsid w:val="00F74DFC"/>
    <w:rsid w:val="00F76044"/>
    <w:rsid w:val="00F80635"/>
    <w:rsid w:val="00F80C23"/>
    <w:rsid w:val="00F80D71"/>
    <w:rsid w:val="00F85F66"/>
    <w:rsid w:val="00F8643D"/>
    <w:rsid w:val="00F8785F"/>
    <w:rsid w:val="00F87AFE"/>
    <w:rsid w:val="00F962FF"/>
    <w:rsid w:val="00F97EF9"/>
    <w:rsid w:val="00FA0E4E"/>
    <w:rsid w:val="00FA1C96"/>
    <w:rsid w:val="00FA364C"/>
    <w:rsid w:val="00FA4D08"/>
    <w:rsid w:val="00FA540B"/>
    <w:rsid w:val="00FA732A"/>
    <w:rsid w:val="00FA76D7"/>
    <w:rsid w:val="00FB2A53"/>
    <w:rsid w:val="00FB49C0"/>
    <w:rsid w:val="00FC3094"/>
    <w:rsid w:val="00FC4CE4"/>
    <w:rsid w:val="00FC6B5A"/>
    <w:rsid w:val="00FC78CB"/>
    <w:rsid w:val="00FD000C"/>
    <w:rsid w:val="00FD3505"/>
    <w:rsid w:val="00FD35C1"/>
    <w:rsid w:val="00FD4CDE"/>
    <w:rsid w:val="00FD5152"/>
    <w:rsid w:val="00FD5B98"/>
    <w:rsid w:val="00FD7BB7"/>
    <w:rsid w:val="00FE2E97"/>
    <w:rsid w:val="00FF0491"/>
    <w:rsid w:val="00FF21AD"/>
    <w:rsid w:val="00FF27EF"/>
    <w:rsid w:val="00FF28E4"/>
    <w:rsid w:val="00FF3060"/>
    <w:rsid w:val="00FF35BC"/>
    <w:rsid w:val="00FF6963"/>
    <w:rsid w:val="00FF6F35"/>
    <w:rsid w:val="00FF7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EDC80"/>
  <w15:docId w15:val="{FF9A5A1A-0B2F-4F99-BB3C-B3BDA470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50"/>
    <w:pPr>
      <w:suppressAutoHyphens/>
    </w:pPr>
    <w:rPr>
      <w:rFonts w:ascii="Arial" w:eastAsia="Times New Roman" w:hAnsi="Arial"/>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lang w:val="x-none"/>
    </w:rPr>
  </w:style>
  <w:style w:type="paragraph" w:styleId="Ttulo2">
    <w:name w:val="heading 2"/>
    <w:basedOn w:val="Normal"/>
    <w:next w:val="Normal"/>
    <w:link w:val="Ttulo2Car"/>
    <w:qFormat/>
    <w:rsid w:val="00724C97"/>
    <w:pPr>
      <w:keepNext/>
      <w:spacing w:before="60" w:after="60"/>
      <w:outlineLvl w:val="1"/>
    </w:pPr>
    <w:rPr>
      <w:b/>
      <w:sz w:val="18"/>
      <w:lang w:val="x-none"/>
    </w:rPr>
  </w:style>
  <w:style w:type="paragraph" w:styleId="Ttulo9">
    <w:name w:val="heading 9"/>
    <w:basedOn w:val="Normal"/>
    <w:next w:val="Normal"/>
    <w:link w:val="Ttulo9Car"/>
    <w:uiPriority w:val="9"/>
    <w:semiHidden/>
    <w:unhideWhenUsed/>
    <w:qFormat/>
    <w:rsid w:val="007979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065D3C"/>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65D3C"/>
  </w:style>
  <w:style w:type="paragraph" w:styleId="Piedepgina">
    <w:name w:val="footer"/>
    <w:basedOn w:val="Normal"/>
    <w:link w:val="PiedepginaCar"/>
    <w:unhideWhenUsed/>
    <w:rsid w:val="00065D3C"/>
    <w:pPr>
      <w:tabs>
        <w:tab w:val="center" w:pos="4419"/>
        <w:tab w:val="right" w:pos="8838"/>
      </w:tabs>
    </w:pPr>
  </w:style>
  <w:style w:type="character" w:customStyle="1" w:styleId="PiedepginaCar">
    <w:name w:val="Pie de página Car"/>
    <w:basedOn w:val="Fuentedeprrafopredeter"/>
    <w:link w:val="Piedepgina"/>
    <w:qFormat/>
    <w:rsid w:val="00065D3C"/>
  </w:style>
  <w:style w:type="paragraph" w:styleId="Textodeglobo">
    <w:name w:val="Balloon Text"/>
    <w:basedOn w:val="Normal"/>
    <w:link w:val="TextodegloboCar"/>
    <w:uiPriority w:val="99"/>
    <w:semiHidden/>
    <w:unhideWhenUsed/>
    <w:rsid w:val="00065D3C"/>
    <w:rPr>
      <w:rFonts w:ascii="Tahoma" w:eastAsia="Calibri" w:hAnsi="Tahoma"/>
      <w:sz w:val="16"/>
      <w:szCs w:val="16"/>
      <w:lang w:val="x-none" w:eastAsia="x-none"/>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rPr>
      <w:lang w:val="x-none"/>
    </w:r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paragraph" w:styleId="Ttulo">
    <w:name w:val="Title"/>
    <w:basedOn w:val="Normal"/>
    <w:link w:val="TtuloCar"/>
    <w:qFormat/>
    <w:rsid w:val="009C4750"/>
    <w:pPr>
      <w:suppressAutoHyphens w:val="0"/>
      <w:jc w:val="center"/>
    </w:pPr>
    <w:rPr>
      <w:rFonts w:ascii="Arial Narrow" w:hAnsi="Arial Narrow"/>
      <w:b/>
      <w:sz w:val="18"/>
      <w:lang w:val="x-none" w:eastAsia="x-none"/>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34"/>
    <w:qFormat/>
    <w:rsid w:val="00724C97"/>
    <w:pPr>
      <w:ind w:left="708"/>
    </w:pPr>
  </w:style>
  <w:style w:type="paragraph" w:styleId="Sinespaciado">
    <w:name w:val="No Spacing"/>
    <w:link w:val="SinespaciadoCar"/>
    <w:uiPriority w:val="1"/>
    <w:qFormat/>
    <w:rsid w:val="00705C4D"/>
    <w:rPr>
      <w:rFonts w:eastAsia="Times New Roman"/>
    </w:rPr>
  </w:style>
  <w:style w:type="character" w:customStyle="1" w:styleId="SinespaciadoCar">
    <w:name w:val="Sin espaciado Car"/>
    <w:link w:val="Sinespaciado"/>
    <w:uiPriority w:val="1"/>
    <w:rsid w:val="00705C4D"/>
    <w:rPr>
      <w:rFonts w:eastAsia="Times New Roman"/>
      <w:lang w:eastAsia="es-CO" w:bidi="ar-SA"/>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qFormat/>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ascii="Arial" w:eastAsia="Times New Roman" w:hAnsi="Arial" w:cs="Arial"/>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lang w:val="x-none" w:eastAsia="x-none"/>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Ttulo1"/>
    <w:next w:val="Normal"/>
    <w:uiPriority w:val="39"/>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3F230A"/>
    <w:pPr>
      <w:spacing w:after="100"/>
      <w:ind w:left="200"/>
    </w:pPr>
  </w:style>
  <w:style w:type="paragraph" w:customStyle="1" w:styleId="Estilo1">
    <w:name w:val="Estilo1"/>
    <w:basedOn w:val="Ttulo2"/>
    <w:link w:val="Estilo1Car"/>
    <w:qFormat/>
    <w:rsid w:val="00537173"/>
    <w:pPr>
      <w:numPr>
        <w:ilvl w:val="1"/>
        <w:numId w:val="12"/>
      </w:numPr>
    </w:pPr>
    <w:rPr>
      <w:sz w:val="20"/>
    </w:rPr>
  </w:style>
  <w:style w:type="character" w:customStyle="1" w:styleId="Estilo1Car">
    <w:name w:val="Estilo1 Car"/>
    <w:link w:val="Estilo1"/>
    <w:rsid w:val="00537173"/>
    <w:rPr>
      <w:rFonts w:ascii="Arial" w:eastAsia="Times New Roman" w:hAnsi="Arial" w:cs="Arial"/>
      <w:b/>
      <w:lang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ennegrita">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Refdecomentario">
    <w:name w:val="annotation reference"/>
    <w:uiPriority w:val="99"/>
    <w:semiHidden/>
    <w:unhideWhenUsed/>
    <w:rsid w:val="00F67E47"/>
    <w:rPr>
      <w:sz w:val="16"/>
      <w:szCs w:val="16"/>
    </w:rPr>
  </w:style>
  <w:style w:type="paragraph" w:styleId="Textocomentario">
    <w:name w:val="annotation text"/>
    <w:basedOn w:val="Normal"/>
    <w:link w:val="TextocomentarioCar"/>
    <w:uiPriority w:val="99"/>
    <w:semiHidden/>
    <w:unhideWhenUsed/>
    <w:rsid w:val="00F67E47"/>
    <w:rPr>
      <w:lang w:val="x-none"/>
    </w:rPr>
  </w:style>
  <w:style w:type="character" w:customStyle="1" w:styleId="TextocomentarioCar">
    <w:name w:val="Texto comentario Car"/>
    <w:link w:val="Textocomentario"/>
    <w:uiPriority w:val="99"/>
    <w:semiHidden/>
    <w:rsid w:val="00F67E47"/>
    <w:rPr>
      <w:rFonts w:ascii="Arial" w:eastAsia="Times New Roman" w:hAnsi="Arial"/>
      <w:lang w:eastAsia="ar-SA"/>
    </w:rPr>
  </w:style>
  <w:style w:type="paragraph" w:styleId="Asuntodelcomentario">
    <w:name w:val="annotation subject"/>
    <w:basedOn w:val="Textocomentario"/>
    <w:next w:val="Textocomentario"/>
    <w:link w:val="AsuntodelcomentarioCar"/>
    <w:uiPriority w:val="99"/>
    <w:semiHidden/>
    <w:unhideWhenUsed/>
    <w:rsid w:val="00F67E47"/>
    <w:rPr>
      <w:b/>
      <w:bCs/>
    </w:rPr>
  </w:style>
  <w:style w:type="character" w:customStyle="1" w:styleId="AsuntodelcomentarioCar">
    <w:name w:val="Asunto del comentario Car"/>
    <w:link w:val="Asuntodelcomentario"/>
    <w:uiPriority w:val="99"/>
    <w:semiHidden/>
    <w:rsid w:val="00F67E47"/>
    <w:rPr>
      <w:rFonts w:ascii="Arial" w:eastAsia="Times New Roman" w:hAnsi="Arial"/>
      <w:b/>
      <w:bCs/>
      <w:lang w:eastAsia="ar-SA"/>
    </w:rPr>
  </w:style>
  <w:style w:type="paragraph" w:styleId="Revisin">
    <w:name w:val="Revision"/>
    <w:hidden/>
    <w:uiPriority w:val="99"/>
    <w:semiHidden/>
    <w:rsid w:val="00F67E47"/>
    <w:rPr>
      <w:rFonts w:ascii="Arial" w:eastAsia="Times New Roman" w:hAnsi="Arial"/>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Hipervnculovisitado">
    <w:name w:val="FollowedHyperlink"/>
    <w:basedOn w:val="Fuentedeprrafopredeter"/>
    <w:uiPriority w:val="99"/>
    <w:semiHidden/>
    <w:unhideWhenUsed/>
    <w:rsid w:val="00E92BCC"/>
    <w:rPr>
      <w:color w:val="954F72" w:themeColor="followedHyperlink"/>
      <w:u w:val="single"/>
    </w:rPr>
  </w:style>
  <w:style w:type="character" w:customStyle="1" w:styleId="Mencinsinresolver1">
    <w:name w:val="Mención sin resolver1"/>
    <w:basedOn w:val="Fuentedeprrafopredeter"/>
    <w:uiPriority w:val="99"/>
    <w:semiHidden/>
    <w:unhideWhenUsed/>
    <w:rsid w:val="00100CC1"/>
    <w:rPr>
      <w:color w:val="605E5C"/>
      <w:shd w:val="clear" w:color="auto" w:fill="E1DFDD"/>
    </w:rPr>
  </w:style>
  <w:style w:type="table" w:styleId="Tablaconcuadrcula4-nfasis1">
    <w:name w:val="Grid Table 4 Accent 1"/>
    <w:basedOn w:val="Tabla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9Car">
    <w:name w:val="Título 9 Car"/>
    <w:basedOn w:val="Fuentedeprrafopredeter"/>
    <w:link w:val="Ttulo9"/>
    <w:rsid w:val="0079796B"/>
    <w:rPr>
      <w:rFonts w:asciiTheme="majorHAnsi" w:eastAsiaTheme="majorEastAsia" w:hAnsiTheme="majorHAnsi" w:cstheme="majorBidi"/>
      <w:i/>
      <w:iCs/>
      <w:color w:val="272727" w:themeColor="text1" w:themeTint="D8"/>
      <w:sz w:val="21"/>
      <w:szCs w:val="21"/>
      <w:lang w:eastAsia="ar-SA"/>
    </w:rPr>
  </w:style>
  <w:style w:type="paragraph" w:customStyle="1" w:styleId="Prrafodelista1">
    <w:name w:val="Párrafo de lista1"/>
    <w:basedOn w:val="Normal"/>
    <w:uiPriority w:val="34"/>
    <w:qFormat/>
    <w:rsid w:val="00CE5CD1"/>
    <w:pPr>
      <w:suppressAutoHyphens w:val="0"/>
      <w:spacing w:after="200" w:line="300" w:lineRule="auto"/>
      <w:ind w:left="720"/>
      <w:contextualSpacing/>
      <w:jc w:val="both"/>
    </w:pPr>
    <w:rPr>
      <w:rFonts w:eastAsiaTheme="minorHAnsi" w:cstheme="minorBidi"/>
      <w:sz w:val="22"/>
      <w:szCs w:val="24"/>
      <w:lang w:val="es-ES" w:eastAsia="en-US"/>
    </w:rPr>
  </w:style>
  <w:style w:type="paragraph" w:customStyle="1" w:styleId="TtuloTDC1">
    <w:name w:val="Título TDC1"/>
    <w:basedOn w:val="Ttulo1"/>
    <w:next w:val="Normal"/>
    <w:uiPriority w:val="39"/>
    <w:unhideWhenUsed/>
    <w:qFormat/>
    <w:rsid w:val="00CE5CD1"/>
    <w:pPr>
      <w:tabs>
        <w:tab w:val="left" w:pos="432"/>
      </w:tabs>
      <w:suppressAutoHyphens w:val="0"/>
      <w:spacing w:line="276" w:lineRule="auto"/>
      <w:outlineLvl w:val="9"/>
    </w:pPr>
    <w:rPr>
      <w:rFonts w:asciiTheme="majorHAnsi" w:eastAsiaTheme="majorEastAsia" w:hAnsiTheme="majorHAnsi" w:cstheme="majorBidi"/>
      <w:color w:val="2E74B5" w:themeColor="accent1" w:themeShade="BF"/>
      <w:lang w:val="es-CO" w:eastAsia="es-CO"/>
    </w:rPr>
  </w:style>
  <w:style w:type="paragraph" w:customStyle="1" w:styleId="Predeterminado">
    <w:name w:val="Predeterminado"/>
    <w:qFormat/>
    <w:rsid w:val="00CE5CD1"/>
    <w:pPr>
      <w:widowControl w:val="0"/>
      <w:suppressAutoHyphens/>
      <w:spacing w:after="200" w:line="276" w:lineRule="auto"/>
    </w:pPr>
    <w:rPr>
      <w:rFonts w:ascii="Arial" w:eastAsia="WenQuanYi Micro Hei" w:hAnsi="Arial" w:cs="Lohit Hindi"/>
      <w:sz w:val="22"/>
      <w:szCs w:val="24"/>
      <w:lang w:eastAsia="zh-CN" w:bidi="hi-IN"/>
    </w:rPr>
  </w:style>
  <w:style w:type="character" w:customStyle="1" w:styleId="Fuentedeprrafopredeter1">
    <w:name w:val="Fuente de párrafo predeter.1"/>
    <w:rsid w:val="00CE5CD1"/>
  </w:style>
  <w:style w:type="character" w:customStyle="1" w:styleId="Mencinsinresolver2">
    <w:name w:val="Mención sin resolver2"/>
    <w:basedOn w:val="Fuentedeprrafopredeter"/>
    <w:uiPriority w:val="99"/>
    <w:rsid w:val="006D3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20424">
      <w:bodyDiv w:val="1"/>
      <w:marLeft w:val="0"/>
      <w:marRight w:val="0"/>
      <w:marTop w:val="0"/>
      <w:marBottom w:val="0"/>
      <w:divBdr>
        <w:top w:val="none" w:sz="0" w:space="0" w:color="auto"/>
        <w:left w:val="none" w:sz="0" w:space="0" w:color="auto"/>
        <w:bottom w:val="none" w:sz="0" w:space="0" w:color="auto"/>
        <w:right w:val="none" w:sz="0" w:space="0" w:color="auto"/>
      </w:divBdr>
    </w:div>
    <w:div w:id="123352713">
      <w:bodyDiv w:val="1"/>
      <w:marLeft w:val="0"/>
      <w:marRight w:val="0"/>
      <w:marTop w:val="0"/>
      <w:marBottom w:val="0"/>
      <w:divBdr>
        <w:top w:val="none" w:sz="0" w:space="0" w:color="auto"/>
        <w:left w:val="none" w:sz="0" w:space="0" w:color="auto"/>
        <w:bottom w:val="none" w:sz="0" w:space="0" w:color="auto"/>
        <w:right w:val="none" w:sz="0" w:space="0" w:color="auto"/>
      </w:divBdr>
    </w:div>
    <w:div w:id="210503406">
      <w:bodyDiv w:val="1"/>
      <w:marLeft w:val="0"/>
      <w:marRight w:val="0"/>
      <w:marTop w:val="0"/>
      <w:marBottom w:val="0"/>
      <w:divBdr>
        <w:top w:val="none" w:sz="0" w:space="0" w:color="auto"/>
        <w:left w:val="none" w:sz="0" w:space="0" w:color="auto"/>
        <w:bottom w:val="none" w:sz="0" w:space="0" w:color="auto"/>
        <w:right w:val="none" w:sz="0" w:space="0" w:color="auto"/>
      </w:divBdr>
    </w:div>
    <w:div w:id="221411262">
      <w:bodyDiv w:val="1"/>
      <w:marLeft w:val="0"/>
      <w:marRight w:val="0"/>
      <w:marTop w:val="0"/>
      <w:marBottom w:val="0"/>
      <w:divBdr>
        <w:top w:val="none" w:sz="0" w:space="0" w:color="auto"/>
        <w:left w:val="none" w:sz="0" w:space="0" w:color="auto"/>
        <w:bottom w:val="none" w:sz="0" w:space="0" w:color="auto"/>
        <w:right w:val="none" w:sz="0" w:space="0" w:color="auto"/>
      </w:divBdr>
    </w:div>
    <w:div w:id="341515146">
      <w:bodyDiv w:val="1"/>
      <w:marLeft w:val="0"/>
      <w:marRight w:val="0"/>
      <w:marTop w:val="0"/>
      <w:marBottom w:val="0"/>
      <w:divBdr>
        <w:top w:val="none" w:sz="0" w:space="0" w:color="auto"/>
        <w:left w:val="none" w:sz="0" w:space="0" w:color="auto"/>
        <w:bottom w:val="none" w:sz="0" w:space="0" w:color="auto"/>
        <w:right w:val="none" w:sz="0" w:space="0" w:color="auto"/>
      </w:divBdr>
    </w:div>
    <w:div w:id="346292663">
      <w:bodyDiv w:val="1"/>
      <w:marLeft w:val="0"/>
      <w:marRight w:val="0"/>
      <w:marTop w:val="0"/>
      <w:marBottom w:val="0"/>
      <w:divBdr>
        <w:top w:val="none" w:sz="0" w:space="0" w:color="auto"/>
        <w:left w:val="none" w:sz="0" w:space="0" w:color="auto"/>
        <w:bottom w:val="none" w:sz="0" w:space="0" w:color="auto"/>
        <w:right w:val="none" w:sz="0" w:space="0" w:color="auto"/>
      </w:divBdr>
    </w:div>
    <w:div w:id="595594235">
      <w:bodyDiv w:val="1"/>
      <w:marLeft w:val="0"/>
      <w:marRight w:val="0"/>
      <w:marTop w:val="0"/>
      <w:marBottom w:val="0"/>
      <w:divBdr>
        <w:top w:val="none" w:sz="0" w:space="0" w:color="auto"/>
        <w:left w:val="none" w:sz="0" w:space="0" w:color="auto"/>
        <w:bottom w:val="none" w:sz="0" w:space="0" w:color="auto"/>
        <w:right w:val="none" w:sz="0" w:space="0" w:color="auto"/>
      </w:divBdr>
    </w:div>
    <w:div w:id="709956296">
      <w:bodyDiv w:val="1"/>
      <w:marLeft w:val="0"/>
      <w:marRight w:val="0"/>
      <w:marTop w:val="0"/>
      <w:marBottom w:val="0"/>
      <w:divBdr>
        <w:top w:val="none" w:sz="0" w:space="0" w:color="auto"/>
        <w:left w:val="none" w:sz="0" w:space="0" w:color="auto"/>
        <w:bottom w:val="none" w:sz="0" w:space="0" w:color="auto"/>
        <w:right w:val="none" w:sz="0" w:space="0" w:color="auto"/>
      </w:divBdr>
    </w:div>
    <w:div w:id="71777887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87">
          <w:marLeft w:val="547"/>
          <w:marRight w:val="0"/>
          <w:marTop w:val="0"/>
          <w:marBottom w:val="0"/>
          <w:divBdr>
            <w:top w:val="none" w:sz="0" w:space="0" w:color="auto"/>
            <w:left w:val="none" w:sz="0" w:space="0" w:color="auto"/>
            <w:bottom w:val="none" w:sz="0" w:space="0" w:color="auto"/>
            <w:right w:val="none" w:sz="0" w:space="0" w:color="auto"/>
          </w:divBdr>
        </w:div>
        <w:div w:id="1265462291">
          <w:marLeft w:val="547"/>
          <w:marRight w:val="0"/>
          <w:marTop w:val="0"/>
          <w:marBottom w:val="0"/>
          <w:divBdr>
            <w:top w:val="none" w:sz="0" w:space="0" w:color="auto"/>
            <w:left w:val="none" w:sz="0" w:space="0" w:color="auto"/>
            <w:bottom w:val="none" w:sz="0" w:space="0" w:color="auto"/>
            <w:right w:val="none" w:sz="0" w:space="0" w:color="auto"/>
          </w:divBdr>
        </w:div>
        <w:div w:id="1276257521">
          <w:marLeft w:val="547"/>
          <w:marRight w:val="0"/>
          <w:marTop w:val="0"/>
          <w:marBottom w:val="0"/>
          <w:divBdr>
            <w:top w:val="none" w:sz="0" w:space="0" w:color="auto"/>
            <w:left w:val="none" w:sz="0" w:space="0" w:color="auto"/>
            <w:bottom w:val="none" w:sz="0" w:space="0" w:color="auto"/>
            <w:right w:val="none" w:sz="0" w:space="0" w:color="auto"/>
          </w:divBdr>
        </w:div>
        <w:div w:id="1923566925">
          <w:marLeft w:val="547"/>
          <w:marRight w:val="0"/>
          <w:marTop w:val="0"/>
          <w:marBottom w:val="0"/>
          <w:divBdr>
            <w:top w:val="none" w:sz="0" w:space="0" w:color="auto"/>
            <w:left w:val="none" w:sz="0" w:space="0" w:color="auto"/>
            <w:bottom w:val="none" w:sz="0" w:space="0" w:color="auto"/>
            <w:right w:val="none" w:sz="0" w:space="0" w:color="auto"/>
          </w:divBdr>
        </w:div>
      </w:divsChild>
    </w:div>
    <w:div w:id="734548324">
      <w:bodyDiv w:val="1"/>
      <w:marLeft w:val="0"/>
      <w:marRight w:val="0"/>
      <w:marTop w:val="0"/>
      <w:marBottom w:val="0"/>
      <w:divBdr>
        <w:top w:val="none" w:sz="0" w:space="0" w:color="auto"/>
        <w:left w:val="none" w:sz="0" w:space="0" w:color="auto"/>
        <w:bottom w:val="none" w:sz="0" w:space="0" w:color="auto"/>
        <w:right w:val="none" w:sz="0" w:space="0" w:color="auto"/>
      </w:divBdr>
    </w:div>
    <w:div w:id="737702389">
      <w:bodyDiv w:val="1"/>
      <w:marLeft w:val="0"/>
      <w:marRight w:val="0"/>
      <w:marTop w:val="0"/>
      <w:marBottom w:val="0"/>
      <w:divBdr>
        <w:top w:val="none" w:sz="0" w:space="0" w:color="auto"/>
        <w:left w:val="none" w:sz="0" w:space="0" w:color="auto"/>
        <w:bottom w:val="none" w:sz="0" w:space="0" w:color="auto"/>
        <w:right w:val="none" w:sz="0" w:space="0" w:color="auto"/>
      </w:divBdr>
    </w:div>
    <w:div w:id="799080532">
      <w:bodyDiv w:val="1"/>
      <w:marLeft w:val="0"/>
      <w:marRight w:val="0"/>
      <w:marTop w:val="0"/>
      <w:marBottom w:val="0"/>
      <w:divBdr>
        <w:top w:val="none" w:sz="0" w:space="0" w:color="auto"/>
        <w:left w:val="none" w:sz="0" w:space="0" w:color="auto"/>
        <w:bottom w:val="none" w:sz="0" w:space="0" w:color="auto"/>
        <w:right w:val="none" w:sz="0" w:space="0" w:color="auto"/>
      </w:divBdr>
    </w:div>
    <w:div w:id="816188091">
      <w:bodyDiv w:val="1"/>
      <w:marLeft w:val="0"/>
      <w:marRight w:val="0"/>
      <w:marTop w:val="0"/>
      <w:marBottom w:val="0"/>
      <w:divBdr>
        <w:top w:val="none" w:sz="0" w:space="0" w:color="auto"/>
        <w:left w:val="none" w:sz="0" w:space="0" w:color="auto"/>
        <w:bottom w:val="none" w:sz="0" w:space="0" w:color="auto"/>
        <w:right w:val="none" w:sz="0" w:space="0" w:color="auto"/>
      </w:divBdr>
    </w:div>
    <w:div w:id="878737056">
      <w:bodyDiv w:val="1"/>
      <w:marLeft w:val="0"/>
      <w:marRight w:val="0"/>
      <w:marTop w:val="0"/>
      <w:marBottom w:val="0"/>
      <w:divBdr>
        <w:top w:val="none" w:sz="0" w:space="0" w:color="auto"/>
        <w:left w:val="none" w:sz="0" w:space="0" w:color="auto"/>
        <w:bottom w:val="none" w:sz="0" w:space="0" w:color="auto"/>
        <w:right w:val="none" w:sz="0" w:space="0" w:color="auto"/>
      </w:divBdr>
    </w:div>
    <w:div w:id="994186177">
      <w:bodyDiv w:val="1"/>
      <w:marLeft w:val="0"/>
      <w:marRight w:val="0"/>
      <w:marTop w:val="0"/>
      <w:marBottom w:val="0"/>
      <w:divBdr>
        <w:top w:val="none" w:sz="0" w:space="0" w:color="auto"/>
        <w:left w:val="none" w:sz="0" w:space="0" w:color="auto"/>
        <w:bottom w:val="none" w:sz="0" w:space="0" w:color="auto"/>
        <w:right w:val="none" w:sz="0" w:space="0" w:color="auto"/>
      </w:divBdr>
      <w:divsChild>
        <w:div w:id="654067009">
          <w:marLeft w:val="274"/>
          <w:marRight w:val="0"/>
          <w:marTop w:val="0"/>
          <w:marBottom w:val="0"/>
          <w:divBdr>
            <w:top w:val="none" w:sz="0" w:space="0" w:color="auto"/>
            <w:left w:val="none" w:sz="0" w:space="0" w:color="auto"/>
            <w:bottom w:val="none" w:sz="0" w:space="0" w:color="auto"/>
            <w:right w:val="none" w:sz="0" w:space="0" w:color="auto"/>
          </w:divBdr>
        </w:div>
        <w:div w:id="911041414">
          <w:marLeft w:val="274"/>
          <w:marRight w:val="0"/>
          <w:marTop w:val="0"/>
          <w:marBottom w:val="0"/>
          <w:divBdr>
            <w:top w:val="none" w:sz="0" w:space="0" w:color="auto"/>
            <w:left w:val="none" w:sz="0" w:space="0" w:color="auto"/>
            <w:bottom w:val="none" w:sz="0" w:space="0" w:color="auto"/>
            <w:right w:val="none" w:sz="0" w:space="0" w:color="auto"/>
          </w:divBdr>
        </w:div>
        <w:div w:id="1032146912">
          <w:marLeft w:val="274"/>
          <w:marRight w:val="0"/>
          <w:marTop w:val="0"/>
          <w:marBottom w:val="0"/>
          <w:divBdr>
            <w:top w:val="none" w:sz="0" w:space="0" w:color="auto"/>
            <w:left w:val="none" w:sz="0" w:space="0" w:color="auto"/>
            <w:bottom w:val="none" w:sz="0" w:space="0" w:color="auto"/>
            <w:right w:val="none" w:sz="0" w:space="0" w:color="auto"/>
          </w:divBdr>
        </w:div>
        <w:div w:id="1570267539">
          <w:marLeft w:val="274"/>
          <w:marRight w:val="0"/>
          <w:marTop w:val="0"/>
          <w:marBottom w:val="0"/>
          <w:divBdr>
            <w:top w:val="none" w:sz="0" w:space="0" w:color="auto"/>
            <w:left w:val="none" w:sz="0" w:space="0" w:color="auto"/>
            <w:bottom w:val="none" w:sz="0" w:space="0" w:color="auto"/>
            <w:right w:val="none" w:sz="0" w:space="0" w:color="auto"/>
          </w:divBdr>
        </w:div>
        <w:div w:id="1960526918">
          <w:marLeft w:val="274"/>
          <w:marRight w:val="0"/>
          <w:marTop w:val="0"/>
          <w:marBottom w:val="0"/>
          <w:divBdr>
            <w:top w:val="none" w:sz="0" w:space="0" w:color="auto"/>
            <w:left w:val="none" w:sz="0" w:space="0" w:color="auto"/>
            <w:bottom w:val="none" w:sz="0" w:space="0" w:color="auto"/>
            <w:right w:val="none" w:sz="0" w:space="0" w:color="auto"/>
          </w:divBdr>
        </w:div>
      </w:divsChild>
    </w:div>
    <w:div w:id="1088429642">
      <w:bodyDiv w:val="1"/>
      <w:marLeft w:val="0"/>
      <w:marRight w:val="0"/>
      <w:marTop w:val="0"/>
      <w:marBottom w:val="0"/>
      <w:divBdr>
        <w:top w:val="none" w:sz="0" w:space="0" w:color="auto"/>
        <w:left w:val="none" w:sz="0" w:space="0" w:color="auto"/>
        <w:bottom w:val="none" w:sz="0" w:space="0" w:color="auto"/>
        <w:right w:val="none" w:sz="0" w:space="0" w:color="auto"/>
      </w:divBdr>
    </w:div>
    <w:div w:id="1191801854">
      <w:bodyDiv w:val="1"/>
      <w:marLeft w:val="0"/>
      <w:marRight w:val="0"/>
      <w:marTop w:val="0"/>
      <w:marBottom w:val="0"/>
      <w:divBdr>
        <w:top w:val="none" w:sz="0" w:space="0" w:color="auto"/>
        <w:left w:val="none" w:sz="0" w:space="0" w:color="auto"/>
        <w:bottom w:val="none" w:sz="0" w:space="0" w:color="auto"/>
        <w:right w:val="none" w:sz="0" w:space="0" w:color="auto"/>
      </w:divBdr>
    </w:div>
    <w:div w:id="1269393856">
      <w:bodyDiv w:val="1"/>
      <w:marLeft w:val="0"/>
      <w:marRight w:val="0"/>
      <w:marTop w:val="0"/>
      <w:marBottom w:val="0"/>
      <w:divBdr>
        <w:top w:val="none" w:sz="0" w:space="0" w:color="auto"/>
        <w:left w:val="none" w:sz="0" w:space="0" w:color="auto"/>
        <w:bottom w:val="none" w:sz="0" w:space="0" w:color="auto"/>
        <w:right w:val="none" w:sz="0" w:space="0" w:color="auto"/>
      </w:divBdr>
    </w:div>
    <w:div w:id="1298024648">
      <w:bodyDiv w:val="1"/>
      <w:marLeft w:val="0"/>
      <w:marRight w:val="0"/>
      <w:marTop w:val="0"/>
      <w:marBottom w:val="0"/>
      <w:divBdr>
        <w:top w:val="none" w:sz="0" w:space="0" w:color="auto"/>
        <w:left w:val="none" w:sz="0" w:space="0" w:color="auto"/>
        <w:bottom w:val="none" w:sz="0" w:space="0" w:color="auto"/>
        <w:right w:val="none" w:sz="0" w:space="0" w:color="auto"/>
      </w:divBdr>
    </w:div>
    <w:div w:id="1495141978">
      <w:bodyDiv w:val="1"/>
      <w:marLeft w:val="0"/>
      <w:marRight w:val="0"/>
      <w:marTop w:val="0"/>
      <w:marBottom w:val="0"/>
      <w:divBdr>
        <w:top w:val="none" w:sz="0" w:space="0" w:color="auto"/>
        <w:left w:val="none" w:sz="0" w:space="0" w:color="auto"/>
        <w:bottom w:val="none" w:sz="0" w:space="0" w:color="auto"/>
        <w:right w:val="none" w:sz="0" w:space="0" w:color="auto"/>
      </w:divBdr>
    </w:div>
    <w:div w:id="1534423257">
      <w:bodyDiv w:val="1"/>
      <w:marLeft w:val="0"/>
      <w:marRight w:val="0"/>
      <w:marTop w:val="0"/>
      <w:marBottom w:val="0"/>
      <w:divBdr>
        <w:top w:val="none" w:sz="0" w:space="0" w:color="auto"/>
        <w:left w:val="none" w:sz="0" w:space="0" w:color="auto"/>
        <w:bottom w:val="none" w:sz="0" w:space="0" w:color="auto"/>
        <w:right w:val="none" w:sz="0" w:space="0" w:color="auto"/>
      </w:divBdr>
      <w:divsChild>
        <w:div w:id="2069913465">
          <w:marLeft w:val="547"/>
          <w:marRight w:val="0"/>
          <w:marTop w:val="0"/>
          <w:marBottom w:val="0"/>
          <w:divBdr>
            <w:top w:val="none" w:sz="0" w:space="0" w:color="auto"/>
            <w:left w:val="none" w:sz="0" w:space="0" w:color="auto"/>
            <w:bottom w:val="none" w:sz="0" w:space="0" w:color="auto"/>
            <w:right w:val="none" w:sz="0" w:space="0" w:color="auto"/>
          </w:divBdr>
        </w:div>
      </w:divsChild>
    </w:div>
    <w:div w:id="1542936569">
      <w:bodyDiv w:val="1"/>
      <w:marLeft w:val="0"/>
      <w:marRight w:val="0"/>
      <w:marTop w:val="0"/>
      <w:marBottom w:val="0"/>
      <w:divBdr>
        <w:top w:val="none" w:sz="0" w:space="0" w:color="auto"/>
        <w:left w:val="none" w:sz="0" w:space="0" w:color="auto"/>
        <w:bottom w:val="none" w:sz="0" w:space="0" w:color="auto"/>
        <w:right w:val="none" w:sz="0" w:space="0" w:color="auto"/>
      </w:divBdr>
    </w:div>
    <w:div w:id="1629779028">
      <w:bodyDiv w:val="1"/>
      <w:marLeft w:val="0"/>
      <w:marRight w:val="0"/>
      <w:marTop w:val="0"/>
      <w:marBottom w:val="0"/>
      <w:divBdr>
        <w:top w:val="none" w:sz="0" w:space="0" w:color="auto"/>
        <w:left w:val="none" w:sz="0" w:space="0" w:color="auto"/>
        <w:bottom w:val="none" w:sz="0" w:space="0" w:color="auto"/>
        <w:right w:val="none" w:sz="0" w:space="0" w:color="auto"/>
      </w:divBdr>
    </w:div>
    <w:div w:id="1846094742">
      <w:bodyDiv w:val="1"/>
      <w:marLeft w:val="0"/>
      <w:marRight w:val="0"/>
      <w:marTop w:val="0"/>
      <w:marBottom w:val="0"/>
      <w:divBdr>
        <w:top w:val="none" w:sz="0" w:space="0" w:color="auto"/>
        <w:left w:val="none" w:sz="0" w:space="0" w:color="auto"/>
        <w:bottom w:val="none" w:sz="0" w:space="0" w:color="auto"/>
        <w:right w:val="none" w:sz="0" w:space="0" w:color="auto"/>
      </w:divBdr>
    </w:div>
    <w:div w:id="1896311906">
      <w:bodyDiv w:val="1"/>
      <w:marLeft w:val="0"/>
      <w:marRight w:val="0"/>
      <w:marTop w:val="0"/>
      <w:marBottom w:val="0"/>
      <w:divBdr>
        <w:top w:val="none" w:sz="0" w:space="0" w:color="auto"/>
        <w:left w:val="none" w:sz="0" w:space="0" w:color="auto"/>
        <w:bottom w:val="none" w:sz="0" w:space="0" w:color="auto"/>
        <w:right w:val="none" w:sz="0" w:space="0" w:color="auto"/>
      </w:divBdr>
    </w:div>
    <w:div w:id="1972595026">
      <w:bodyDiv w:val="1"/>
      <w:marLeft w:val="0"/>
      <w:marRight w:val="0"/>
      <w:marTop w:val="0"/>
      <w:marBottom w:val="0"/>
      <w:divBdr>
        <w:top w:val="none" w:sz="0" w:space="0" w:color="auto"/>
        <w:left w:val="none" w:sz="0" w:space="0" w:color="auto"/>
        <w:bottom w:val="none" w:sz="0" w:space="0" w:color="auto"/>
        <w:right w:val="none" w:sz="0" w:space="0" w:color="auto"/>
      </w:divBdr>
    </w:div>
    <w:div w:id="1984963022">
      <w:bodyDiv w:val="1"/>
      <w:marLeft w:val="0"/>
      <w:marRight w:val="0"/>
      <w:marTop w:val="0"/>
      <w:marBottom w:val="0"/>
      <w:divBdr>
        <w:top w:val="none" w:sz="0" w:space="0" w:color="auto"/>
        <w:left w:val="none" w:sz="0" w:space="0" w:color="auto"/>
        <w:bottom w:val="none" w:sz="0" w:space="0" w:color="auto"/>
        <w:right w:val="none" w:sz="0" w:space="0" w:color="auto"/>
      </w:divBdr>
    </w:div>
    <w:div w:id="1986356544">
      <w:bodyDiv w:val="1"/>
      <w:marLeft w:val="0"/>
      <w:marRight w:val="0"/>
      <w:marTop w:val="0"/>
      <w:marBottom w:val="0"/>
      <w:divBdr>
        <w:top w:val="none" w:sz="0" w:space="0" w:color="auto"/>
        <w:left w:val="none" w:sz="0" w:space="0" w:color="auto"/>
        <w:bottom w:val="none" w:sz="0" w:space="0" w:color="auto"/>
        <w:right w:val="none" w:sz="0" w:space="0" w:color="auto"/>
      </w:divBdr>
    </w:div>
    <w:div w:id="1986471837">
      <w:bodyDiv w:val="1"/>
      <w:marLeft w:val="0"/>
      <w:marRight w:val="0"/>
      <w:marTop w:val="0"/>
      <w:marBottom w:val="0"/>
      <w:divBdr>
        <w:top w:val="none" w:sz="0" w:space="0" w:color="auto"/>
        <w:left w:val="none" w:sz="0" w:space="0" w:color="auto"/>
        <w:bottom w:val="none" w:sz="0" w:space="0" w:color="auto"/>
        <w:right w:val="none" w:sz="0" w:space="0" w:color="auto"/>
      </w:divBdr>
    </w:div>
    <w:div w:id="2060475012">
      <w:bodyDiv w:val="1"/>
      <w:marLeft w:val="0"/>
      <w:marRight w:val="0"/>
      <w:marTop w:val="0"/>
      <w:marBottom w:val="0"/>
      <w:divBdr>
        <w:top w:val="none" w:sz="0" w:space="0" w:color="auto"/>
        <w:left w:val="none" w:sz="0" w:space="0" w:color="auto"/>
        <w:bottom w:val="none" w:sz="0" w:space="0" w:color="auto"/>
        <w:right w:val="none" w:sz="0" w:space="0" w:color="auto"/>
      </w:divBdr>
    </w:div>
    <w:div w:id="2104758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umv.gov.co/sisgestion2023/login.php"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80e228a-745e-47b5-80a0-3efd6d8072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1A92193D8439C47BD3F41EE8D420DA3" ma:contentTypeVersion="16" ma:contentTypeDescription="Crear nuevo documento." ma:contentTypeScope="" ma:versionID="50f8888645c6bd3520d89e2551cd9777">
  <xsd:schema xmlns:xsd="http://www.w3.org/2001/XMLSchema" xmlns:xs="http://www.w3.org/2001/XMLSchema" xmlns:p="http://schemas.microsoft.com/office/2006/metadata/properties" xmlns:ns3="580e228a-745e-47b5-80a0-3efd6d80729b" xmlns:ns4="2de566a7-df9b-43d5-a9f2-e2efa1aeb053" targetNamespace="http://schemas.microsoft.com/office/2006/metadata/properties" ma:root="true" ma:fieldsID="1651e7526f81c88708a59288a7905078" ns3:_="" ns4:_="">
    <xsd:import namespace="580e228a-745e-47b5-80a0-3efd6d80729b"/>
    <xsd:import namespace="2de566a7-df9b-43d5-a9f2-e2efa1aeb0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e228a-745e-47b5-80a0-3efd6d807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e566a7-df9b-43d5-a9f2-e2efa1aeb053"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5471-9879-4101-A5B8-B83258789745}">
  <ds:schemaRefs>
    <ds:schemaRef ds:uri="http://schemas.microsoft.com/sharepoint/v3/contenttype/forms"/>
  </ds:schemaRefs>
</ds:datastoreItem>
</file>

<file path=customXml/itemProps2.xml><?xml version="1.0" encoding="utf-8"?>
<ds:datastoreItem xmlns:ds="http://schemas.openxmlformats.org/officeDocument/2006/customXml" ds:itemID="{D1A7F0CF-32B1-4B68-9EF5-0CCF2BD61F91}">
  <ds:schemaRefs>
    <ds:schemaRef ds:uri="http://schemas.microsoft.com/office/2006/metadata/properties"/>
    <ds:schemaRef ds:uri="http://schemas.microsoft.com/office/infopath/2007/PartnerControls"/>
    <ds:schemaRef ds:uri="580e228a-745e-47b5-80a0-3efd6d80729b"/>
  </ds:schemaRefs>
</ds:datastoreItem>
</file>

<file path=customXml/itemProps3.xml><?xml version="1.0" encoding="utf-8"?>
<ds:datastoreItem xmlns:ds="http://schemas.openxmlformats.org/officeDocument/2006/customXml" ds:itemID="{AF4942EF-456A-4B66-A3BE-EDD1B971A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e228a-745e-47b5-80a0-3efd6d80729b"/>
    <ds:schemaRef ds:uri="2de566a7-df9b-43d5-a9f2-e2efa1aeb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3BB70-E923-4A3E-A1B7-12D638278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1620</Words>
  <Characters>8910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10509</CharactersWithSpaces>
  <SharedDoc>false</SharedDoc>
  <HLinks>
    <vt:vector size="360" baseType="variant">
      <vt:variant>
        <vt:i4>1179745</vt:i4>
      </vt:variant>
      <vt:variant>
        <vt:i4>318</vt:i4>
      </vt:variant>
      <vt:variant>
        <vt:i4>0</vt:i4>
      </vt:variant>
      <vt:variant>
        <vt:i4>5</vt:i4>
      </vt:variant>
      <vt:variant>
        <vt:lpwstr>http://192.168.1.27/intranet/sisgestion/destino/SIG-MC-001_128249038820160204032105pm.pdf</vt:lpwstr>
      </vt:variant>
      <vt:variant>
        <vt:lpwstr/>
      </vt:variant>
      <vt:variant>
        <vt:i4>5308475</vt:i4>
      </vt:variant>
      <vt:variant>
        <vt:i4>315</vt:i4>
      </vt:variant>
      <vt:variant>
        <vt:i4>0</vt:i4>
      </vt:variant>
      <vt:variant>
        <vt:i4>5</vt:i4>
      </vt:variant>
      <vt:variant>
        <vt:lpwstr>http://www.alcaldiabogota.gov.co/sisjur/normas/Norma1.jsp?i=50958</vt:lpwstr>
      </vt:variant>
      <vt:variant>
        <vt:lpwstr>0</vt:lpwstr>
      </vt:variant>
      <vt:variant>
        <vt:i4>5898323</vt:i4>
      </vt:variant>
      <vt:variant>
        <vt:i4>312</vt:i4>
      </vt:variant>
      <vt:variant>
        <vt:i4>0</vt:i4>
      </vt:variant>
      <vt:variant>
        <vt:i4>5</vt:i4>
      </vt:variant>
      <vt:variant>
        <vt:lpwstr>http://192.168.1.27/intranet/sisgestion/</vt:lpwstr>
      </vt:variant>
      <vt:variant>
        <vt:lpwstr/>
      </vt:variant>
      <vt:variant>
        <vt:i4>589914</vt:i4>
      </vt:variant>
      <vt:variant>
        <vt:i4>309</vt:i4>
      </vt:variant>
      <vt:variant>
        <vt:i4>0</vt:i4>
      </vt:variant>
      <vt:variant>
        <vt:i4>5</vt:i4>
      </vt:variant>
      <vt:variant>
        <vt:lpwstr>https://es.wikipedia.org/wiki/Protocolo_de_Internet</vt:lpwstr>
      </vt:variant>
      <vt:variant>
        <vt:lpwstr/>
      </vt:variant>
      <vt:variant>
        <vt:i4>1638527</vt:i4>
      </vt:variant>
      <vt:variant>
        <vt:i4>306</vt:i4>
      </vt:variant>
      <vt:variant>
        <vt:i4>0</vt:i4>
      </vt:variant>
      <vt:variant>
        <vt:i4>5</vt:i4>
      </vt:variant>
      <vt:variant>
        <vt:lpwstr>https://es.wikipedia.org/wiki/Red_inform%C3%A1tica</vt:lpwstr>
      </vt:variant>
      <vt:variant>
        <vt:lpwstr/>
      </vt:variant>
      <vt:variant>
        <vt:i4>8257577</vt:i4>
      </vt:variant>
      <vt:variant>
        <vt:i4>303</vt:i4>
      </vt:variant>
      <vt:variant>
        <vt:i4>0</vt:i4>
      </vt:variant>
      <vt:variant>
        <vt:i4>5</vt:i4>
      </vt:variant>
      <vt:variant>
        <vt:lpwstr>http://www.gobiernoenlinea.gov.co/</vt:lpwstr>
      </vt:variant>
      <vt:variant>
        <vt:lpwstr/>
      </vt:variant>
      <vt:variant>
        <vt:i4>7667773</vt:i4>
      </vt:variant>
      <vt:variant>
        <vt:i4>294</vt:i4>
      </vt:variant>
      <vt:variant>
        <vt:i4>0</vt:i4>
      </vt:variant>
      <vt:variant>
        <vt:i4>5</vt:i4>
      </vt:variant>
      <vt:variant>
        <vt:lpwstr>http://www.umv.gov.co/</vt:lpwstr>
      </vt:variant>
      <vt:variant>
        <vt:lpwstr/>
      </vt:variant>
      <vt:variant>
        <vt:i4>7667773</vt:i4>
      </vt:variant>
      <vt:variant>
        <vt:i4>285</vt:i4>
      </vt:variant>
      <vt:variant>
        <vt:i4>0</vt:i4>
      </vt:variant>
      <vt:variant>
        <vt:i4>5</vt:i4>
      </vt:variant>
      <vt:variant>
        <vt:lpwstr>http://www.umv.gov.co/</vt:lpwstr>
      </vt:variant>
      <vt:variant>
        <vt:lpwstr/>
      </vt:variant>
      <vt:variant>
        <vt:i4>7667773</vt:i4>
      </vt:variant>
      <vt:variant>
        <vt:i4>282</vt:i4>
      </vt:variant>
      <vt:variant>
        <vt:i4>0</vt:i4>
      </vt:variant>
      <vt:variant>
        <vt:i4>5</vt:i4>
      </vt:variant>
      <vt:variant>
        <vt:lpwstr>http://www.umv.gov.co/</vt:lpwstr>
      </vt:variant>
      <vt:variant>
        <vt:lpwstr/>
      </vt:variant>
      <vt:variant>
        <vt:i4>1507414</vt:i4>
      </vt:variant>
      <vt:variant>
        <vt:i4>279</vt:i4>
      </vt:variant>
      <vt:variant>
        <vt:i4>0</vt:i4>
      </vt:variant>
      <vt:variant>
        <vt:i4>5</vt:i4>
      </vt:variant>
      <vt:variant>
        <vt:lpwstr>http://192.168.1.27/intranet/sisgestion/index.php</vt:lpwstr>
      </vt:variant>
      <vt:variant>
        <vt:lpwstr/>
      </vt:variant>
      <vt:variant>
        <vt:i4>1441799</vt:i4>
      </vt:variant>
      <vt:variant>
        <vt:i4>276</vt:i4>
      </vt:variant>
      <vt:variant>
        <vt:i4>0</vt:i4>
      </vt:variant>
      <vt:variant>
        <vt:i4>5</vt:i4>
      </vt:variant>
      <vt:variant>
        <vt:lpwstr>https://es.wikipedia.org/wiki/Especial:FuentesDeLibros/8434480239</vt:lpwstr>
      </vt:variant>
      <vt:variant>
        <vt:lpwstr/>
      </vt:variant>
      <vt:variant>
        <vt:i4>4653179</vt:i4>
      </vt:variant>
      <vt:variant>
        <vt:i4>273</vt:i4>
      </vt:variant>
      <vt:variant>
        <vt:i4>0</vt:i4>
      </vt:variant>
      <vt:variant>
        <vt:i4>5</vt:i4>
      </vt:variant>
      <vt:variant>
        <vt:lpwstr>http://buscon.rae.es/draeI/SrvltObtenerHtml?origen=RAE&amp;LEMA=tipificar&amp;SUPIND=0&amp;CAREXT=10000&amp;NEDIC=No</vt:lpwstr>
      </vt:variant>
      <vt:variant>
        <vt:lpwstr>0_1</vt:lpwstr>
      </vt:variant>
      <vt:variant>
        <vt:i4>1703992</vt:i4>
      </vt:variant>
      <vt:variant>
        <vt:i4>266</vt:i4>
      </vt:variant>
      <vt:variant>
        <vt:i4>0</vt:i4>
      </vt:variant>
      <vt:variant>
        <vt:i4>5</vt:i4>
      </vt:variant>
      <vt:variant>
        <vt:lpwstr/>
      </vt:variant>
      <vt:variant>
        <vt:lpwstr>_Toc444019900</vt:lpwstr>
      </vt:variant>
      <vt:variant>
        <vt:i4>1245241</vt:i4>
      </vt:variant>
      <vt:variant>
        <vt:i4>260</vt:i4>
      </vt:variant>
      <vt:variant>
        <vt:i4>0</vt:i4>
      </vt:variant>
      <vt:variant>
        <vt:i4>5</vt:i4>
      </vt:variant>
      <vt:variant>
        <vt:lpwstr/>
      </vt:variant>
      <vt:variant>
        <vt:lpwstr>_Toc444019899</vt:lpwstr>
      </vt:variant>
      <vt:variant>
        <vt:i4>1245241</vt:i4>
      </vt:variant>
      <vt:variant>
        <vt:i4>254</vt:i4>
      </vt:variant>
      <vt:variant>
        <vt:i4>0</vt:i4>
      </vt:variant>
      <vt:variant>
        <vt:i4>5</vt:i4>
      </vt:variant>
      <vt:variant>
        <vt:lpwstr/>
      </vt:variant>
      <vt:variant>
        <vt:lpwstr>_Toc444019898</vt:lpwstr>
      </vt:variant>
      <vt:variant>
        <vt:i4>1245241</vt:i4>
      </vt:variant>
      <vt:variant>
        <vt:i4>248</vt:i4>
      </vt:variant>
      <vt:variant>
        <vt:i4>0</vt:i4>
      </vt:variant>
      <vt:variant>
        <vt:i4>5</vt:i4>
      </vt:variant>
      <vt:variant>
        <vt:lpwstr/>
      </vt:variant>
      <vt:variant>
        <vt:lpwstr>_Toc444019897</vt:lpwstr>
      </vt:variant>
      <vt:variant>
        <vt:i4>1245241</vt:i4>
      </vt:variant>
      <vt:variant>
        <vt:i4>242</vt:i4>
      </vt:variant>
      <vt:variant>
        <vt:i4>0</vt:i4>
      </vt:variant>
      <vt:variant>
        <vt:i4>5</vt:i4>
      </vt:variant>
      <vt:variant>
        <vt:lpwstr/>
      </vt:variant>
      <vt:variant>
        <vt:lpwstr>_Toc444019896</vt:lpwstr>
      </vt:variant>
      <vt:variant>
        <vt:i4>1245241</vt:i4>
      </vt:variant>
      <vt:variant>
        <vt:i4>236</vt:i4>
      </vt:variant>
      <vt:variant>
        <vt:i4>0</vt:i4>
      </vt:variant>
      <vt:variant>
        <vt:i4>5</vt:i4>
      </vt:variant>
      <vt:variant>
        <vt:lpwstr/>
      </vt:variant>
      <vt:variant>
        <vt:lpwstr>_Toc444019894</vt:lpwstr>
      </vt:variant>
      <vt:variant>
        <vt:i4>1245241</vt:i4>
      </vt:variant>
      <vt:variant>
        <vt:i4>230</vt:i4>
      </vt:variant>
      <vt:variant>
        <vt:i4>0</vt:i4>
      </vt:variant>
      <vt:variant>
        <vt:i4>5</vt:i4>
      </vt:variant>
      <vt:variant>
        <vt:lpwstr/>
      </vt:variant>
      <vt:variant>
        <vt:lpwstr>_Toc444019893</vt:lpwstr>
      </vt:variant>
      <vt:variant>
        <vt:i4>1245241</vt:i4>
      </vt:variant>
      <vt:variant>
        <vt:i4>224</vt:i4>
      </vt:variant>
      <vt:variant>
        <vt:i4>0</vt:i4>
      </vt:variant>
      <vt:variant>
        <vt:i4>5</vt:i4>
      </vt:variant>
      <vt:variant>
        <vt:lpwstr/>
      </vt:variant>
      <vt:variant>
        <vt:lpwstr>_Toc444019892</vt:lpwstr>
      </vt:variant>
      <vt:variant>
        <vt:i4>1245241</vt:i4>
      </vt:variant>
      <vt:variant>
        <vt:i4>218</vt:i4>
      </vt:variant>
      <vt:variant>
        <vt:i4>0</vt:i4>
      </vt:variant>
      <vt:variant>
        <vt:i4>5</vt:i4>
      </vt:variant>
      <vt:variant>
        <vt:lpwstr/>
      </vt:variant>
      <vt:variant>
        <vt:lpwstr>_Toc444019891</vt:lpwstr>
      </vt:variant>
      <vt:variant>
        <vt:i4>1245241</vt:i4>
      </vt:variant>
      <vt:variant>
        <vt:i4>212</vt:i4>
      </vt:variant>
      <vt:variant>
        <vt:i4>0</vt:i4>
      </vt:variant>
      <vt:variant>
        <vt:i4>5</vt:i4>
      </vt:variant>
      <vt:variant>
        <vt:lpwstr/>
      </vt:variant>
      <vt:variant>
        <vt:lpwstr>_Toc444019890</vt:lpwstr>
      </vt:variant>
      <vt:variant>
        <vt:i4>1179705</vt:i4>
      </vt:variant>
      <vt:variant>
        <vt:i4>206</vt:i4>
      </vt:variant>
      <vt:variant>
        <vt:i4>0</vt:i4>
      </vt:variant>
      <vt:variant>
        <vt:i4>5</vt:i4>
      </vt:variant>
      <vt:variant>
        <vt:lpwstr/>
      </vt:variant>
      <vt:variant>
        <vt:lpwstr>_Toc444019889</vt:lpwstr>
      </vt:variant>
      <vt:variant>
        <vt:i4>1179705</vt:i4>
      </vt:variant>
      <vt:variant>
        <vt:i4>200</vt:i4>
      </vt:variant>
      <vt:variant>
        <vt:i4>0</vt:i4>
      </vt:variant>
      <vt:variant>
        <vt:i4>5</vt:i4>
      </vt:variant>
      <vt:variant>
        <vt:lpwstr/>
      </vt:variant>
      <vt:variant>
        <vt:lpwstr>_Toc444019888</vt:lpwstr>
      </vt:variant>
      <vt:variant>
        <vt:i4>1179705</vt:i4>
      </vt:variant>
      <vt:variant>
        <vt:i4>194</vt:i4>
      </vt:variant>
      <vt:variant>
        <vt:i4>0</vt:i4>
      </vt:variant>
      <vt:variant>
        <vt:i4>5</vt:i4>
      </vt:variant>
      <vt:variant>
        <vt:lpwstr/>
      </vt:variant>
      <vt:variant>
        <vt:lpwstr>_Toc444019887</vt:lpwstr>
      </vt:variant>
      <vt:variant>
        <vt:i4>1179705</vt:i4>
      </vt:variant>
      <vt:variant>
        <vt:i4>188</vt:i4>
      </vt:variant>
      <vt:variant>
        <vt:i4>0</vt:i4>
      </vt:variant>
      <vt:variant>
        <vt:i4>5</vt:i4>
      </vt:variant>
      <vt:variant>
        <vt:lpwstr/>
      </vt:variant>
      <vt:variant>
        <vt:lpwstr>_Toc444019886</vt:lpwstr>
      </vt:variant>
      <vt:variant>
        <vt:i4>1179705</vt:i4>
      </vt:variant>
      <vt:variant>
        <vt:i4>182</vt:i4>
      </vt:variant>
      <vt:variant>
        <vt:i4>0</vt:i4>
      </vt:variant>
      <vt:variant>
        <vt:i4>5</vt:i4>
      </vt:variant>
      <vt:variant>
        <vt:lpwstr/>
      </vt:variant>
      <vt:variant>
        <vt:lpwstr>_Toc444019885</vt:lpwstr>
      </vt:variant>
      <vt:variant>
        <vt:i4>1179705</vt:i4>
      </vt:variant>
      <vt:variant>
        <vt:i4>176</vt:i4>
      </vt:variant>
      <vt:variant>
        <vt:i4>0</vt:i4>
      </vt:variant>
      <vt:variant>
        <vt:i4>5</vt:i4>
      </vt:variant>
      <vt:variant>
        <vt:lpwstr/>
      </vt:variant>
      <vt:variant>
        <vt:lpwstr>_Toc444019884</vt:lpwstr>
      </vt:variant>
      <vt:variant>
        <vt:i4>1179705</vt:i4>
      </vt:variant>
      <vt:variant>
        <vt:i4>170</vt:i4>
      </vt:variant>
      <vt:variant>
        <vt:i4>0</vt:i4>
      </vt:variant>
      <vt:variant>
        <vt:i4>5</vt:i4>
      </vt:variant>
      <vt:variant>
        <vt:lpwstr/>
      </vt:variant>
      <vt:variant>
        <vt:lpwstr>_Toc444019883</vt:lpwstr>
      </vt:variant>
      <vt:variant>
        <vt:i4>1179705</vt:i4>
      </vt:variant>
      <vt:variant>
        <vt:i4>164</vt:i4>
      </vt:variant>
      <vt:variant>
        <vt:i4>0</vt:i4>
      </vt:variant>
      <vt:variant>
        <vt:i4>5</vt:i4>
      </vt:variant>
      <vt:variant>
        <vt:lpwstr/>
      </vt:variant>
      <vt:variant>
        <vt:lpwstr>_Toc444019882</vt:lpwstr>
      </vt:variant>
      <vt:variant>
        <vt:i4>1179705</vt:i4>
      </vt:variant>
      <vt:variant>
        <vt:i4>158</vt:i4>
      </vt:variant>
      <vt:variant>
        <vt:i4>0</vt:i4>
      </vt:variant>
      <vt:variant>
        <vt:i4>5</vt:i4>
      </vt:variant>
      <vt:variant>
        <vt:lpwstr/>
      </vt:variant>
      <vt:variant>
        <vt:lpwstr>_Toc444019881</vt:lpwstr>
      </vt:variant>
      <vt:variant>
        <vt:i4>1179705</vt:i4>
      </vt:variant>
      <vt:variant>
        <vt:i4>152</vt:i4>
      </vt:variant>
      <vt:variant>
        <vt:i4>0</vt:i4>
      </vt:variant>
      <vt:variant>
        <vt:i4>5</vt:i4>
      </vt:variant>
      <vt:variant>
        <vt:lpwstr/>
      </vt:variant>
      <vt:variant>
        <vt:lpwstr>_Toc444019880</vt:lpwstr>
      </vt:variant>
      <vt:variant>
        <vt:i4>1900601</vt:i4>
      </vt:variant>
      <vt:variant>
        <vt:i4>146</vt:i4>
      </vt:variant>
      <vt:variant>
        <vt:i4>0</vt:i4>
      </vt:variant>
      <vt:variant>
        <vt:i4>5</vt:i4>
      </vt:variant>
      <vt:variant>
        <vt:lpwstr/>
      </vt:variant>
      <vt:variant>
        <vt:lpwstr>_Toc444019879</vt:lpwstr>
      </vt:variant>
      <vt:variant>
        <vt:i4>1900601</vt:i4>
      </vt:variant>
      <vt:variant>
        <vt:i4>140</vt:i4>
      </vt:variant>
      <vt:variant>
        <vt:i4>0</vt:i4>
      </vt:variant>
      <vt:variant>
        <vt:i4>5</vt:i4>
      </vt:variant>
      <vt:variant>
        <vt:lpwstr/>
      </vt:variant>
      <vt:variant>
        <vt:lpwstr>_Toc444019878</vt:lpwstr>
      </vt:variant>
      <vt:variant>
        <vt:i4>1900601</vt:i4>
      </vt:variant>
      <vt:variant>
        <vt:i4>134</vt:i4>
      </vt:variant>
      <vt:variant>
        <vt:i4>0</vt:i4>
      </vt:variant>
      <vt:variant>
        <vt:i4>5</vt:i4>
      </vt:variant>
      <vt:variant>
        <vt:lpwstr/>
      </vt:variant>
      <vt:variant>
        <vt:lpwstr>_Toc444019877</vt:lpwstr>
      </vt:variant>
      <vt:variant>
        <vt:i4>1900601</vt:i4>
      </vt:variant>
      <vt:variant>
        <vt:i4>128</vt:i4>
      </vt:variant>
      <vt:variant>
        <vt:i4>0</vt:i4>
      </vt:variant>
      <vt:variant>
        <vt:i4>5</vt:i4>
      </vt:variant>
      <vt:variant>
        <vt:lpwstr/>
      </vt:variant>
      <vt:variant>
        <vt:lpwstr>_Toc444019876</vt:lpwstr>
      </vt:variant>
      <vt:variant>
        <vt:i4>1900601</vt:i4>
      </vt:variant>
      <vt:variant>
        <vt:i4>122</vt:i4>
      </vt:variant>
      <vt:variant>
        <vt:i4>0</vt:i4>
      </vt:variant>
      <vt:variant>
        <vt:i4>5</vt:i4>
      </vt:variant>
      <vt:variant>
        <vt:lpwstr/>
      </vt:variant>
      <vt:variant>
        <vt:lpwstr>_Toc444019875</vt:lpwstr>
      </vt:variant>
      <vt:variant>
        <vt:i4>1900601</vt:i4>
      </vt:variant>
      <vt:variant>
        <vt:i4>116</vt:i4>
      </vt:variant>
      <vt:variant>
        <vt:i4>0</vt:i4>
      </vt:variant>
      <vt:variant>
        <vt:i4>5</vt:i4>
      </vt:variant>
      <vt:variant>
        <vt:lpwstr/>
      </vt:variant>
      <vt:variant>
        <vt:lpwstr>_Toc444019874</vt:lpwstr>
      </vt:variant>
      <vt:variant>
        <vt:i4>1900601</vt:i4>
      </vt:variant>
      <vt:variant>
        <vt:i4>110</vt:i4>
      </vt:variant>
      <vt:variant>
        <vt:i4>0</vt:i4>
      </vt:variant>
      <vt:variant>
        <vt:i4>5</vt:i4>
      </vt:variant>
      <vt:variant>
        <vt:lpwstr/>
      </vt:variant>
      <vt:variant>
        <vt:lpwstr>_Toc444019873</vt:lpwstr>
      </vt:variant>
      <vt:variant>
        <vt:i4>1900601</vt:i4>
      </vt:variant>
      <vt:variant>
        <vt:i4>104</vt:i4>
      </vt:variant>
      <vt:variant>
        <vt:i4>0</vt:i4>
      </vt:variant>
      <vt:variant>
        <vt:i4>5</vt:i4>
      </vt:variant>
      <vt:variant>
        <vt:lpwstr/>
      </vt:variant>
      <vt:variant>
        <vt:lpwstr>_Toc444019872</vt:lpwstr>
      </vt:variant>
      <vt:variant>
        <vt:i4>1900601</vt:i4>
      </vt:variant>
      <vt:variant>
        <vt:i4>98</vt:i4>
      </vt:variant>
      <vt:variant>
        <vt:i4>0</vt:i4>
      </vt:variant>
      <vt:variant>
        <vt:i4>5</vt:i4>
      </vt:variant>
      <vt:variant>
        <vt:lpwstr/>
      </vt:variant>
      <vt:variant>
        <vt:lpwstr>_Toc444019871</vt:lpwstr>
      </vt:variant>
      <vt:variant>
        <vt:i4>1835065</vt:i4>
      </vt:variant>
      <vt:variant>
        <vt:i4>92</vt:i4>
      </vt:variant>
      <vt:variant>
        <vt:i4>0</vt:i4>
      </vt:variant>
      <vt:variant>
        <vt:i4>5</vt:i4>
      </vt:variant>
      <vt:variant>
        <vt:lpwstr/>
      </vt:variant>
      <vt:variant>
        <vt:lpwstr>_Toc444019869</vt:lpwstr>
      </vt:variant>
      <vt:variant>
        <vt:i4>1835065</vt:i4>
      </vt:variant>
      <vt:variant>
        <vt:i4>86</vt:i4>
      </vt:variant>
      <vt:variant>
        <vt:i4>0</vt:i4>
      </vt:variant>
      <vt:variant>
        <vt:i4>5</vt:i4>
      </vt:variant>
      <vt:variant>
        <vt:lpwstr/>
      </vt:variant>
      <vt:variant>
        <vt:lpwstr>_Toc444019868</vt:lpwstr>
      </vt:variant>
      <vt:variant>
        <vt:i4>1835065</vt:i4>
      </vt:variant>
      <vt:variant>
        <vt:i4>80</vt:i4>
      </vt:variant>
      <vt:variant>
        <vt:i4>0</vt:i4>
      </vt:variant>
      <vt:variant>
        <vt:i4>5</vt:i4>
      </vt:variant>
      <vt:variant>
        <vt:lpwstr/>
      </vt:variant>
      <vt:variant>
        <vt:lpwstr>_Toc444019867</vt:lpwstr>
      </vt:variant>
      <vt:variant>
        <vt:i4>1835065</vt:i4>
      </vt:variant>
      <vt:variant>
        <vt:i4>74</vt:i4>
      </vt:variant>
      <vt:variant>
        <vt:i4>0</vt:i4>
      </vt:variant>
      <vt:variant>
        <vt:i4>5</vt:i4>
      </vt:variant>
      <vt:variant>
        <vt:lpwstr/>
      </vt:variant>
      <vt:variant>
        <vt:lpwstr>_Toc444019866</vt:lpwstr>
      </vt:variant>
      <vt:variant>
        <vt:i4>1835065</vt:i4>
      </vt:variant>
      <vt:variant>
        <vt:i4>68</vt:i4>
      </vt:variant>
      <vt:variant>
        <vt:i4>0</vt:i4>
      </vt:variant>
      <vt:variant>
        <vt:i4>5</vt:i4>
      </vt:variant>
      <vt:variant>
        <vt:lpwstr/>
      </vt:variant>
      <vt:variant>
        <vt:lpwstr>_Toc444019865</vt:lpwstr>
      </vt:variant>
      <vt:variant>
        <vt:i4>1835065</vt:i4>
      </vt:variant>
      <vt:variant>
        <vt:i4>62</vt:i4>
      </vt:variant>
      <vt:variant>
        <vt:i4>0</vt:i4>
      </vt:variant>
      <vt:variant>
        <vt:i4>5</vt:i4>
      </vt:variant>
      <vt:variant>
        <vt:lpwstr/>
      </vt:variant>
      <vt:variant>
        <vt:lpwstr>_Toc444019864</vt:lpwstr>
      </vt:variant>
      <vt:variant>
        <vt:i4>1835065</vt:i4>
      </vt:variant>
      <vt:variant>
        <vt:i4>56</vt:i4>
      </vt:variant>
      <vt:variant>
        <vt:i4>0</vt:i4>
      </vt:variant>
      <vt:variant>
        <vt:i4>5</vt:i4>
      </vt:variant>
      <vt:variant>
        <vt:lpwstr/>
      </vt:variant>
      <vt:variant>
        <vt:lpwstr>_Toc444019863</vt:lpwstr>
      </vt:variant>
      <vt:variant>
        <vt:i4>1835065</vt:i4>
      </vt:variant>
      <vt:variant>
        <vt:i4>50</vt:i4>
      </vt:variant>
      <vt:variant>
        <vt:i4>0</vt:i4>
      </vt:variant>
      <vt:variant>
        <vt:i4>5</vt:i4>
      </vt:variant>
      <vt:variant>
        <vt:lpwstr/>
      </vt:variant>
      <vt:variant>
        <vt:lpwstr>_Toc444019862</vt:lpwstr>
      </vt:variant>
      <vt:variant>
        <vt:i4>1835065</vt:i4>
      </vt:variant>
      <vt:variant>
        <vt:i4>44</vt:i4>
      </vt:variant>
      <vt:variant>
        <vt:i4>0</vt:i4>
      </vt:variant>
      <vt:variant>
        <vt:i4>5</vt:i4>
      </vt:variant>
      <vt:variant>
        <vt:lpwstr/>
      </vt:variant>
      <vt:variant>
        <vt:lpwstr>_Toc444019861</vt:lpwstr>
      </vt:variant>
      <vt:variant>
        <vt:i4>1835065</vt:i4>
      </vt:variant>
      <vt:variant>
        <vt:i4>38</vt:i4>
      </vt:variant>
      <vt:variant>
        <vt:i4>0</vt:i4>
      </vt:variant>
      <vt:variant>
        <vt:i4>5</vt:i4>
      </vt:variant>
      <vt:variant>
        <vt:lpwstr/>
      </vt:variant>
      <vt:variant>
        <vt:lpwstr>_Toc444019860</vt:lpwstr>
      </vt:variant>
      <vt:variant>
        <vt:i4>2031673</vt:i4>
      </vt:variant>
      <vt:variant>
        <vt:i4>32</vt:i4>
      </vt:variant>
      <vt:variant>
        <vt:i4>0</vt:i4>
      </vt:variant>
      <vt:variant>
        <vt:i4>5</vt:i4>
      </vt:variant>
      <vt:variant>
        <vt:lpwstr/>
      </vt:variant>
      <vt:variant>
        <vt:lpwstr>_Toc444019859</vt:lpwstr>
      </vt:variant>
      <vt:variant>
        <vt:i4>2031673</vt:i4>
      </vt:variant>
      <vt:variant>
        <vt:i4>26</vt:i4>
      </vt:variant>
      <vt:variant>
        <vt:i4>0</vt:i4>
      </vt:variant>
      <vt:variant>
        <vt:i4>5</vt:i4>
      </vt:variant>
      <vt:variant>
        <vt:lpwstr/>
      </vt:variant>
      <vt:variant>
        <vt:lpwstr>_Toc444019858</vt:lpwstr>
      </vt:variant>
      <vt:variant>
        <vt:i4>2031673</vt:i4>
      </vt:variant>
      <vt:variant>
        <vt:i4>20</vt:i4>
      </vt:variant>
      <vt:variant>
        <vt:i4>0</vt:i4>
      </vt:variant>
      <vt:variant>
        <vt:i4>5</vt:i4>
      </vt:variant>
      <vt:variant>
        <vt:lpwstr/>
      </vt:variant>
      <vt:variant>
        <vt:lpwstr>_Toc444019857</vt:lpwstr>
      </vt:variant>
      <vt:variant>
        <vt:i4>2031673</vt:i4>
      </vt:variant>
      <vt:variant>
        <vt:i4>14</vt:i4>
      </vt:variant>
      <vt:variant>
        <vt:i4>0</vt:i4>
      </vt:variant>
      <vt:variant>
        <vt:i4>5</vt:i4>
      </vt:variant>
      <vt:variant>
        <vt:lpwstr/>
      </vt:variant>
      <vt:variant>
        <vt:lpwstr>_Toc444019856</vt:lpwstr>
      </vt:variant>
      <vt:variant>
        <vt:i4>2031673</vt:i4>
      </vt:variant>
      <vt:variant>
        <vt:i4>8</vt:i4>
      </vt:variant>
      <vt:variant>
        <vt:i4>0</vt:i4>
      </vt:variant>
      <vt:variant>
        <vt:i4>5</vt:i4>
      </vt:variant>
      <vt:variant>
        <vt:lpwstr/>
      </vt:variant>
      <vt:variant>
        <vt:lpwstr>_Toc444019855</vt:lpwstr>
      </vt:variant>
      <vt:variant>
        <vt:i4>2031673</vt:i4>
      </vt:variant>
      <vt:variant>
        <vt:i4>2</vt:i4>
      </vt:variant>
      <vt:variant>
        <vt:i4>0</vt:i4>
      </vt:variant>
      <vt:variant>
        <vt:i4>5</vt:i4>
      </vt:variant>
      <vt:variant>
        <vt:lpwstr/>
      </vt:variant>
      <vt:variant>
        <vt:lpwstr>_Toc444019854</vt:lpwstr>
      </vt:variant>
      <vt:variant>
        <vt:i4>6946876</vt:i4>
      </vt:variant>
      <vt:variant>
        <vt:i4>3</vt:i4>
      </vt:variant>
      <vt:variant>
        <vt:i4>0</vt:i4>
      </vt:variant>
      <vt:variant>
        <vt:i4>5</vt:i4>
      </vt:variant>
      <vt:variant>
        <vt:lpwstr>http://www.ideca.gov.co/sites/default/files/files/Mapa del Mes/Mapa_del_Mes_Codigo_Postal.pdf</vt:lpwstr>
      </vt:variant>
      <vt:variant>
        <vt:lpwstr/>
      </vt:variant>
      <vt:variant>
        <vt:i4>4456450</vt:i4>
      </vt:variant>
      <vt:variant>
        <vt:i4>0</vt:i4>
      </vt:variant>
      <vt:variant>
        <vt:i4>0</vt:i4>
      </vt:variant>
      <vt:variant>
        <vt:i4>5</vt:i4>
      </vt:variant>
      <vt:variant>
        <vt:lpwstr>http://literaturasegundo26.blogspot.com.co/2014/03/los-manuales.html</vt:lpwstr>
      </vt:variant>
      <vt:variant>
        <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Juan Hernando Lizarazo Jara</cp:lastModifiedBy>
  <cp:revision>2</cp:revision>
  <cp:lastPrinted>2019-05-30T16:04:00Z</cp:lastPrinted>
  <dcterms:created xsi:type="dcterms:W3CDTF">2025-07-24T20:11:00Z</dcterms:created>
  <dcterms:modified xsi:type="dcterms:W3CDTF">2025-07-24T20:11:00Z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0x01010011A92193D8439C47BD3F41EE8D420DA3</vt:lpwstr>
  </property>
</Properties>
</file>