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2567"/>
        <w:gridCol w:w="1108"/>
        <w:gridCol w:w="301"/>
        <w:gridCol w:w="243"/>
        <w:gridCol w:w="1474"/>
        <w:gridCol w:w="265"/>
        <w:gridCol w:w="1474"/>
        <w:gridCol w:w="261"/>
        <w:gridCol w:w="1474"/>
        <w:gridCol w:w="216"/>
        <w:gridCol w:w="434"/>
      </w:tblGrid>
      <w:tr w:rsidR="00F17854" w:rsidRPr="00AD17E2" w14:paraId="696ED296" w14:textId="77777777" w:rsidTr="00F17854">
        <w:trPr>
          <w:trHeight w:val="58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2B8A" w14:textId="77777777" w:rsidR="00F17854" w:rsidRPr="00AD17E2" w:rsidRDefault="00F17854" w:rsidP="00F17854">
            <w:pPr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28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752A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Tipo de Solicitud 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AC4E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Empleado Público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E16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89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6007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</w:t>
            </w:r>
            <w:bookmarkStart w:id="0" w:name="_GoBack"/>
            <w:bookmarkEnd w:id="0"/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rabajador Oficial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679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088A84E6" w14:textId="77777777" w:rsidTr="00F17854">
        <w:trPr>
          <w:trHeight w:val="96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1B05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5D582" w14:textId="77777777" w:rsidR="00F17854" w:rsidRPr="00AD17E2" w:rsidRDefault="00F17854" w:rsidP="00F1785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45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Apoyo Educativo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EBF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8D8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92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Subsidio Educativo Convencional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3D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A4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Auxilio Funerario Convencional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24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E6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Subsidio Maternidad Convencional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0918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D6BB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083E55B7" w14:textId="77777777" w:rsidTr="00F17854">
        <w:trPr>
          <w:trHeight w:val="25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318A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47A2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EFD26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78D6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A85F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1D74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B5EC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FDCD9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60EC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33BF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0373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1D2F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1DE523DC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0573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D00EA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Fecha de Solicitud</w:t>
            </w:r>
          </w:p>
        </w:tc>
        <w:tc>
          <w:tcPr>
            <w:tcW w:w="3378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8FFA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748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02009AB9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723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33971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Nombre Completo</w:t>
            </w:r>
          </w:p>
        </w:tc>
        <w:tc>
          <w:tcPr>
            <w:tcW w:w="33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F63F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D23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40940167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6AE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DBC2B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Número de Identificación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89A7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A565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0222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AE91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CF6A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B36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2092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5E06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C07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0C7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7A79FD2E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B3E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02C1C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18C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90FC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B5B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BE91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980C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F1ED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E634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D12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3CC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910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2FE02088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BD2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E78B9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Dependencia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A33F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84DA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76E4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EBAF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7646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3B8F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C4EC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7CB3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C8F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765F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7854" w:rsidRPr="00AD17E2" w14:paraId="66212C5E" w14:textId="77777777" w:rsidTr="00F17854">
        <w:trPr>
          <w:trHeight w:val="15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CCC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0A85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5F70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44B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47E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C16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C39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3C6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B901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A2B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EA7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B23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56389509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EF1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4875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72F54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Documentos (anexos de acuerdo a cada solicitud)</w:t>
            </w:r>
          </w:p>
        </w:tc>
      </w:tr>
      <w:tr w:rsidR="00F17854" w:rsidRPr="00AD17E2" w14:paraId="05B2A535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580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011F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C52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0AB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FCB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FA1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072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977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CB4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2F7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62CD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25E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0481162E" w14:textId="77777777" w:rsidTr="00F17854">
        <w:trPr>
          <w:trHeight w:val="33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886E5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DBD23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Apoyo Educativo </w:t>
            </w: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(Aplica para el Empleado Público e hijos hasta los 25 años)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455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382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(X)</w:t>
            </w:r>
          </w:p>
        </w:tc>
      </w:tr>
      <w:tr w:rsidR="00F17854" w:rsidRPr="00AD17E2" w14:paraId="1F0D9CFB" w14:textId="77777777" w:rsidTr="00F17854">
        <w:trPr>
          <w:trHeight w:val="18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C918A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492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A435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63DF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4130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A0B5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1093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BD80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A616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5BE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992F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6F6F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AE3159F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F99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2D65E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Constancia de Estudio emitida por Institución educativa (valores vigentes a cobrar)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BD0B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5A9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3E728E9C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222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8A84F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Certificados de pago del periodo solicitado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ACA0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4C5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15267FF5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D60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1B9B1" w14:textId="06588254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Declaración extra juicio demostrando dependencia económica, para los hijos mayores de 18 años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96A4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D52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B764416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7895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D6079" w14:textId="6FB72E4E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Registro civil de nacimiento (sólo para la primera vez que se hace la solicitud)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B176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E75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4A4AF706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B21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41698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Copia del documento de identidad de hijo(a)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9C10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D94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1649575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86C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68C2E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Formato Acta de Compromiso Apoyo Educativo Empleado Público - </w:t>
            </w: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>GTHU-FM-036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C5A2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BAA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61939ACB" w14:textId="77777777" w:rsidTr="00F17854">
        <w:trPr>
          <w:trHeight w:val="25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60B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9463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96F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0AE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131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24A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2FE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6A5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845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E2C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2C85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5A5F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761632D9" w14:textId="77777777" w:rsidTr="00F17854">
        <w:trPr>
          <w:trHeight w:val="51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44F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1D00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Beneficiario(s)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5FA2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Documento de Identidad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A75B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Tipo de Estudio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20B1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valor solicitado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AB5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88E9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748E6B60" w14:textId="77777777" w:rsidTr="00F17854">
        <w:trPr>
          <w:trHeight w:val="40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B7B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F0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7B2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03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B0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C4D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C4F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1C3F33EA" w14:textId="77777777" w:rsidTr="00F17854">
        <w:trPr>
          <w:trHeight w:val="40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A3E8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10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C1B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C7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9B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013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716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39FD78FE" w14:textId="77777777" w:rsidTr="00F17854">
        <w:trPr>
          <w:trHeight w:val="40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48C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A5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792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4DC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699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C7E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1DBE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507007F0" w14:textId="77777777" w:rsidTr="00F17854">
        <w:trPr>
          <w:trHeight w:val="40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86E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BE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7A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7B2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0AF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6FD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756F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38E45F1F" w14:textId="77777777" w:rsidTr="00F17854">
        <w:trPr>
          <w:trHeight w:val="40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639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D2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06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41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39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013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5BE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626D8EA1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F6B7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284C7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85E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F74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9BD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7454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454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B33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958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631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FC9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26E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7AE319A1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B14C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56F7F4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Subsidio Educativo Convencional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2E2B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867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(X)</w:t>
            </w:r>
          </w:p>
        </w:tc>
      </w:tr>
      <w:tr w:rsidR="00F17854" w:rsidRPr="00AD17E2" w14:paraId="193C8859" w14:textId="77777777" w:rsidTr="00F17854">
        <w:trPr>
          <w:trHeight w:val="18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B419A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0A48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5E64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13F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A292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A32E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CC4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5DF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7947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861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06A7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201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57BF0051" w14:textId="77777777" w:rsidTr="00F17854">
        <w:trPr>
          <w:trHeight w:val="36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7E5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C5EE46" w14:textId="7A956929" w:rsidR="00F17854" w:rsidRPr="00AD17E2" w:rsidRDefault="00F17854" w:rsidP="00F178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*Solicitud Posgrado (Solo aplica para el Trabajador Oficial)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CF25" w14:textId="77777777" w:rsidR="00F17854" w:rsidRPr="00AD17E2" w:rsidRDefault="00F17854" w:rsidP="00F178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7E82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23FD786D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1205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C278E" w14:textId="2DF70CBD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Certificado de matrícula aprobación de semestre.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62EFB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161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4FC99E91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C20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DEEAC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Certificado de notas (Promedio superior a 3,8)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0BAF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123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748423A6" w14:textId="77777777" w:rsidTr="00F17854">
        <w:trPr>
          <w:trHeight w:val="24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068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56E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E10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60B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6B5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0C2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280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14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941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733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0EC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E9D45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1EA4A1C7" w14:textId="77777777" w:rsidTr="00F17854">
        <w:trPr>
          <w:trHeight w:val="54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8915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CD7294" w14:textId="6C4C53AA" w:rsidR="00F17854" w:rsidRPr="00AD17E2" w:rsidRDefault="00F17854" w:rsidP="00F178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*Solicitud educación (Primaria o Preescolar, Secundaria y Universitario) </w:t>
            </w: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(Aplica para el Trabajador Oficial e hijos hasta los 25 años)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70C8" w14:textId="77777777" w:rsidR="00F17854" w:rsidRPr="00AD17E2" w:rsidRDefault="00F17854" w:rsidP="00F178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7A6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(X)</w:t>
            </w:r>
          </w:p>
        </w:tc>
      </w:tr>
      <w:tr w:rsidR="00F17854" w:rsidRPr="00AD17E2" w14:paraId="0160E5F8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196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E2A30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Constancia de matricula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51588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7CEA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21CBFB7F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1F2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E0C21" w14:textId="47329AEE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Certificación de aprobación del periodo inmediatamente anterior (si aplica)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3CF5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5D3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2F265A1E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FBE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C5CD6" w14:textId="186CD9D6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Declaración extra juicio demostrando dependencia económica, para los hijos mayores de 18 años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37E4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D78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3EED2D46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EAB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95D8D" w14:textId="21DF39B0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Registro civil de nacimiento (sólo para la primera vez que se hace la solicitud)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E507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32A9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3D30CE1F" w14:textId="77777777" w:rsidTr="00F17854">
        <w:trPr>
          <w:trHeight w:val="51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EB2E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B435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5E3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8C0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B6C0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D67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FE4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E29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31A1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95E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01A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6718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0A363FAB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0634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0CCDFA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Auxilio Funerario Convencional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BD9F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6B6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(X)</w:t>
            </w:r>
          </w:p>
        </w:tc>
      </w:tr>
      <w:tr w:rsidR="00F17854" w:rsidRPr="00AD17E2" w14:paraId="6F5D1982" w14:textId="77777777" w:rsidTr="00F17854">
        <w:trPr>
          <w:trHeight w:val="18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53B64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54F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D90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DE19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3483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696A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EB71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1A0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A5B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AF3D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82AF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5D6C4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EAB978F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772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0E95E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Registro civil de defunción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83D4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3D3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74C9C9C4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0E1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414BF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Documento que demuestre el parentesco (registro civil, registro de matrimonio)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CD5A7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419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2446F271" w14:textId="77777777" w:rsidTr="00F17854">
        <w:trPr>
          <w:trHeight w:val="51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5FD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F637D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AF0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F08EA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D88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16A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BDF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B15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90C7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CAA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4B6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39DBC" w14:textId="77777777" w:rsidR="00F17854" w:rsidRPr="00AD17E2" w:rsidRDefault="00F17854" w:rsidP="00F17854">
            <w:pPr>
              <w:rPr>
                <w:rFonts w:ascii="Arial" w:hAnsi="Arial" w:cs="Arial"/>
                <w:lang w:eastAsia="es-CO"/>
              </w:rPr>
            </w:pPr>
          </w:p>
        </w:tc>
      </w:tr>
      <w:tr w:rsidR="00F17854" w:rsidRPr="00AD17E2" w14:paraId="7E0E933D" w14:textId="77777777" w:rsidTr="00F17854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94E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90DA3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Subsidio Maternidad Convencional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E1A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88F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(X)</w:t>
            </w:r>
          </w:p>
        </w:tc>
      </w:tr>
      <w:tr w:rsidR="00F17854" w:rsidRPr="00AD17E2" w14:paraId="65AFB0B5" w14:textId="77777777" w:rsidTr="00F17854">
        <w:trPr>
          <w:trHeight w:val="18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37782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C82E1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5C49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46A7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3040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8B2A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9D13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BCEB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65B5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ABAB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314E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53E2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633D14D8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0505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4E8F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Registro Civil de Nacimiento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9133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35C8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2DBAF9E5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7E7B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2109F" w14:textId="615113B2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Certificación bancaria (Madre del menor)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78BB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87706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4C2ECD2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A26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12071" w14:textId="2AB91BD6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Copia de la cedula de Ciudadanía (Madre del menor)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57CE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61FD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17854" w:rsidRPr="00AD17E2" w14:paraId="02AF21B8" w14:textId="77777777" w:rsidTr="00F17854">
        <w:trPr>
          <w:trHeight w:val="3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F9D3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54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3DCB5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lang w:eastAsia="es-CO"/>
              </w:rPr>
              <w:t xml:space="preserve">En caso de Mortinato - Certificado de defunción (debidamente homologado por la EPS)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E969" w14:textId="77777777" w:rsidR="00F17854" w:rsidRPr="00AD17E2" w:rsidRDefault="00F17854" w:rsidP="00F17854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634C" w14:textId="77777777" w:rsidR="00F17854" w:rsidRPr="00AD17E2" w:rsidRDefault="00F17854" w:rsidP="00F17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3C6B6AF0" w14:textId="3422F713" w:rsidR="00E85F22" w:rsidRPr="00AD17E2" w:rsidRDefault="00E85F22" w:rsidP="00E85F22">
      <w:pPr>
        <w:pStyle w:val="Textoindependiente2"/>
        <w:spacing w:line="276" w:lineRule="auto"/>
        <w:rPr>
          <w:rFonts w:ascii="Arial" w:hAnsi="Arial" w:cs="Arial"/>
          <w:szCs w:val="22"/>
          <w:lang w:val="es-CO"/>
        </w:rPr>
      </w:pPr>
    </w:p>
    <w:p w14:paraId="3C6D6281" w14:textId="4B68B718" w:rsidR="00EA3E15" w:rsidRPr="00AD17E2" w:rsidRDefault="00EA3E15" w:rsidP="00E85F22">
      <w:pPr>
        <w:pStyle w:val="Textoindependiente2"/>
        <w:spacing w:line="276" w:lineRule="auto"/>
        <w:rPr>
          <w:rFonts w:ascii="Arial" w:hAnsi="Arial" w:cs="Arial"/>
          <w:szCs w:val="22"/>
        </w:rPr>
      </w:pPr>
    </w:p>
    <w:p w14:paraId="0E70A4D5" w14:textId="77777777" w:rsidR="00E85F22" w:rsidRPr="00AD17E2" w:rsidRDefault="00322C20" w:rsidP="00E85F22">
      <w:pPr>
        <w:pStyle w:val="Textoindependiente2"/>
        <w:spacing w:line="276" w:lineRule="auto"/>
        <w:rPr>
          <w:rFonts w:ascii="Arial" w:hAnsi="Arial" w:cs="Arial"/>
          <w:szCs w:val="22"/>
        </w:rPr>
      </w:pPr>
      <w:r w:rsidRPr="00AD17E2">
        <w:rPr>
          <w:rFonts w:ascii="Arial" w:hAnsi="Arial" w:cs="Arial"/>
          <w:szCs w:val="22"/>
        </w:rPr>
        <w:t>____________________________________________</w:t>
      </w:r>
    </w:p>
    <w:p w14:paraId="73732337" w14:textId="4FE51A97" w:rsidR="00661C44" w:rsidRPr="00AD17E2" w:rsidRDefault="009A2E5B" w:rsidP="00661C44">
      <w:pPr>
        <w:pStyle w:val="Textoindependiente2"/>
        <w:spacing w:line="276" w:lineRule="auto"/>
        <w:rPr>
          <w:rFonts w:ascii="Arial" w:hAnsi="Arial" w:cs="Arial"/>
          <w:b w:val="0"/>
          <w:i w:val="0"/>
          <w:szCs w:val="22"/>
        </w:rPr>
      </w:pPr>
      <w:r w:rsidRPr="00AD17E2">
        <w:rPr>
          <w:rFonts w:ascii="Arial" w:hAnsi="Arial" w:cs="Arial"/>
          <w:b w:val="0"/>
          <w:i w:val="0"/>
          <w:szCs w:val="22"/>
        </w:rPr>
        <w:t>Firma del Solicitante</w:t>
      </w:r>
    </w:p>
    <w:p w14:paraId="231AD86A" w14:textId="77777777" w:rsidR="00322C20" w:rsidRPr="00AD17E2" w:rsidRDefault="00322C20" w:rsidP="005B6CF7">
      <w:pPr>
        <w:pStyle w:val="Sinespaciado"/>
        <w:rPr>
          <w:rFonts w:ascii="Arial" w:hAnsi="Arial" w:cs="Arial"/>
          <w:sz w:val="22"/>
          <w:szCs w:val="22"/>
        </w:rPr>
      </w:pPr>
      <w:r w:rsidRPr="00AD17E2">
        <w:rPr>
          <w:rFonts w:ascii="Arial" w:hAnsi="Arial" w:cs="Arial"/>
          <w:sz w:val="22"/>
          <w:szCs w:val="22"/>
        </w:rPr>
        <w:t>C.C.</w:t>
      </w:r>
    </w:p>
    <w:p w14:paraId="57ED0F7B" w14:textId="77777777" w:rsidR="00322C20" w:rsidRPr="00AD17E2" w:rsidRDefault="004B1EDE" w:rsidP="00E85F22">
      <w:pPr>
        <w:pStyle w:val="Textoindependiente2"/>
        <w:spacing w:line="276" w:lineRule="auto"/>
        <w:rPr>
          <w:rFonts w:ascii="Arial" w:hAnsi="Arial" w:cs="Arial"/>
          <w:b w:val="0"/>
          <w:i w:val="0"/>
          <w:szCs w:val="22"/>
        </w:rPr>
      </w:pPr>
      <w:r w:rsidRPr="00AD17E2">
        <w:rPr>
          <w:rFonts w:ascii="Arial" w:hAnsi="Arial" w:cs="Arial"/>
          <w:b w:val="0"/>
          <w:i w:val="0"/>
          <w:szCs w:val="22"/>
        </w:rPr>
        <w:t>Cargo:</w:t>
      </w:r>
    </w:p>
    <w:p w14:paraId="3C77CBA2" w14:textId="77777777" w:rsidR="004B1EDE" w:rsidRPr="00AD17E2" w:rsidRDefault="004B1EDE" w:rsidP="00E85F22">
      <w:pPr>
        <w:pStyle w:val="Textoindependiente2"/>
        <w:spacing w:line="276" w:lineRule="auto"/>
        <w:rPr>
          <w:rFonts w:ascii="Arial" w:hAnsi="Arial" w:cs="Arial"/>
          <w:b w:val="0"/>
          <w:i w:val="0"/>
          <w:szCs w:val="22"/>
        </w:rPr>
      </w:pPr>
      <w:r w:rsidRPr="00AD17E2">
        <w:rPr>
          <w:rFonts w:ascii="Arial" w:hAnsi="Arial" w:cs="Arial"/>
          <w:b w:val="0"/>
          <w:i w:val="0"/>
          <w:szCs w:val="22"/>
        </w:rPr>
        <w:lastRenderedPageBreak/>
        <w:t xml:space="preserve">Dependencia: </w:t>
      </w:r>
    </w:p>
    <w:p w14:paraId="18AA4E45" w14:textId="1DBF3D2B" w:rsidR="000F655B" w:rsidRDefault="004B1EDE" w:rsidP="00EA3E15">
      <w:pPr>
        <w:pStyle w:val="Textoindependiente2"/>
        <w:spacing w:line="276" w:lineRule="auto"/>
        <w:rPr>
          <w:rFonts w:ascii="Arial" w:hAnsi="Arial" w:cs="Arial"/>
          <w:b w:val="0"/>
          <w:i w:val="0"/>
          <w:szCs w:val="22"/>
        </w:rPr>
      </w:pPr>
      <w:r w:rsidRPr="00AD17E2">
        <w:rPr>
          <w:rFonts w:ascii="Arial" w:hAnsi="Arial" w:cs="Arial"/>
          <w:b w:val="0"/>
          <w:i w:val="0"/>
          <w:szCs w:val="22"/>
        </w:rPr>
        <w:t xml:space="preserve">Extensión o teléfono: </w:t>
      </w:r>
    </w:p>
    <w:p w14:paraId="4C9A5FC8" w14:textId="77777777" w:rsidR="004B1EDE" w:rsidRPr="000F655B" w:rsidRDefault="004B1EDE" w:rsidP="000F655B">
      <w:pPr>
        <w:ind w:firstLine="708"/>
        <w:rPr>
          <w:lang w:val="es-ES_tradnl"/>
        </w:rPr>
      </w:pPr>
    </w:p>
    <w:sectPr w:rsidR="004B1EDE" w:rsidRPr="000F655B" w:rsidSect="006C43F8">
      <w:headerReference w:type="default" r:id="rId11"/>
      <w:footerReference w:type="default" r:id="rId12"/>
      <w:pgSz w:w="12240" w:h="15840" w:code="119"/>
      <w:pgMar w:top="140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05F3E" w14:textId="77777777" w:rsidR="00012A12" w:rsidRDefault="00012A12" w:rsidP="0073202D">
      <w:r>
        <w:separator/>
      </w:r>
    </w:p>
  </w:endnote>
  <w:endnote w:type="continuationSeparator" w:id="0">
    <w:p w14:paraId="645F3EEF" w14:textId="77777777" w:rsidR="00012A12" w:rsidRDefault="00012A12" w:rsidP="0073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0"/>
      <w:gridCol w:w="1843"/>
      <w:gridCol w:w="1990"/>
    </w:tblGrid>
    <w:tr w:rsidR="000F655B" w14:paraId="358E0AD7" w14:textId="77777777" w:rsidTr="000F655B">
      <w:tc>
        <w:tcPr>
          <w:tcW w:w="4420" w:type="dxa"/>
        </w:tcPr>
        <w:p w14:paraId="65F69504" w14:textId="77777777" w:rsidR="000F655B" w:rsidRDefault="000F655B" w:rsidP="000F655B">
          <w:pPr>
            <w:rPr>
              <w:rFonts w:ascii="Arial" w:hAnsi="Arial" w:cs="Arial"/>
              <w:bCs/>
              <w:sz w:val="16"/>
              <w:lang w:eastAsia="en-US"/>
            </w:rPr>
          </w:pPr>
          <w:r>
            <w:rPr>
              <w:rFonts w:ascii="Arial" w:hAnsi="Arial" w:cs="Arial"/>
              <w:bCs/>
              <w:sz w:val="16"/>
            </w:rPr>
            <w:t>Sede principal – Atención al Ciudadano</w:t>
          </w:r>
        </w:p>
        <w:p w14:paraId="3FBF98CA" w14:textId="77777777" w:rsidR="000F655B" w:rsidRDefault="000F655B" w:rsidP="000F65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Calle 26 No.69-76, Edificio Elemento, Torre AIRE - piso 3 </w:t>
          </w:r>
        </w:p>
        <w:p w14:paraId="34554B29" w14:textId="77777777" w:rsidR="000F655B" w:rsidRDefault="000F655B" w:rsidP="000F65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Bogotá D.C. (C.P. 111071)</w:t>
          </w:r>
        </w:p>
        <w:p w14:paraId="47312C33" w14:textId="77777777" w:rsidR="000F655B" w:rsidRDefault="000F655B" w:rsidP="000F65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PBX:(+57) 601-3779555 - Información: Línea 195</w:t>
          </w:r>
        </w:p>
        <w:p w14:paraId="4479853B" w14:textId="77777777" w:rsidR="000F655B" w:rsidRDefault="000F655B" w:rsidP="000F655B">
          <w:pPr>
            <w:rPr>
              <w:rFonts w:ascii="Arial" w:hAnsi="Arial" w:cs="Arial"/>
              <w:sz w:val="16"/>
            </w:rPr>
          </w:pPr>
          <w:hyperlink r:id="rId1" w:history="1">
            <w:r>
              <w:rPr>
                <w:rStyle w:val="Hipervnculo"/>
                <w:rFonts w:ascii="Arial" w:hAnsi="Arial" w:cs="Arial"/>
                <w:sz w:val="16"/>
              </w:rPr>
              <w:t>www.umv.gov.co</w:t>
            </w:r>
          </w:hyperlink>
        </w:p>
        <w:p w14:paraId="04F90712" w14:textId="77777777" w:rsidR="000F655B" w:rsidRDefault="000F655B" w:rsidP="000F655B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  <w:tc>
        <w:tcPr>
          <w:tcW w:w="1843" w:type="dxa"/>
        </w:tcPr>
        <w:p w14:paraId="609100D3" w14:textId="77777777" w:rsidR="000F655B" w:rsidRDefault="000F655B" w:rsidP="000F655B">
          <w:pPr>
            <w:pStyle w:val="Prrafodelista"/>
            <w:ind w:left="0"/>
            <w:jc w:val="both"/>
            <w:rPr>
              <w:rFonts w:ascii="Arial" w:eastAsia="Calibri" w:hAnsi="Arial" w:cs="Arial"/>
              <w:sz w:val="16"/>
              <w:lang w:eastAsia="en-US"/>
            </w:rPr>
          </w:pPr>
        </w:p>
        <w:p w14:paraId="35D97CD7" w14:textId="77777777" w:rsidR="000F655B" w:rsidRDefault="000F655B" w:rsidP="000F655B">
          <w:pPr>
            <w:pStyle w:val="Prrafodelista"/>
            <w:ind w:left="0"/>
            <w:jc w:val="both"/>
            <w:rPr>
              <w:rFonts w:ascii="Arial" w:eastAsia="Calibri" w:hAnsi="Arial" w:cs="Arial"/>
              <w:sz w:val="16"/>
              <w:lang w:eastAsia="en-US"/>
            </w:rPr>
          </w:pPr>
          <w:r>
            <w:rPr>
              <w:rFonts w:ascii="Arial" w:eastAsia="Calibri" w:hAnsi="Arial" w:cs="Arial"/>
              <w:sz w:val="16"/>
              <w:lang w:eastAsia="en-US"/>
            </w:rPr>
            <w:t>GTHU-FM-036</w:t>
          </w:r>
        </w:p>
        <w:p w14:paraId="739703F1" w14:textId="3A68570C" w:rsidR="000F655B" w:rsidRDefault="000F655B" w:rsidP="000F655B">
          <w:pPr>
            <w:tabs>
              <w:tab w:val="right" w:pos="4111"/>
            </w:tabs>
            <w:spacing w:line="180" w:lineRule="exact"/>
            <w:jc w:val="both"/>
            <w:rPr>
              <w:rFonts w:ascii="Arial" w:eastAsia="Calibri" w:hAnsi="Arial" w:cs="Arial"/>
              <w:sz w:val="16"/>
              <w:lang w:eastAsia="en-US"/>
            </w:rPr>
          </w:pPr>
          <w:r>
            <w:rPr>
              <w:rFonts w:ascii="Arial" w:hAnsi="Arial" w:cs="Arial"/>
              <w:sz w:val="16"/>
            </w:rPr>
            <w:t xml:space="preserve">Página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de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3</w:t>
          </w:r>
          <w:r>
            <w:rPr>
              <w:rFonts w:ascii="Arial" w:hAnsi="Arial" w:cs="Arial"/>
              <w:sz w:val="16"/>
            </w:rPr>
            <w:fldChar w:fldCharType="end"/>
          </w:r>
        </w:p>
        <w:p w14:paraId="037F2B77" w14:textId="77777777" w:rsidR="000F655B" w:rsidRDefault="000F655B" w:rsidP="000F655B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  <w:tc>
        <w:tcPr>
          <w:tcW w:w="1990" w:type="dxa"/>
        </w:tcPr>
        <w:p w14:paraId="40B331E6" w14:textId="77777777" w:rsidR="000F655B" w:rsidRDefault="000F655B" w:rsidP="000F655B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</w:tc>
    </w:tr>
  </w:tbl>
  <w:p w14:paraId="43789DC1" w14:textId="3745772B" w:rsidR="005647BA" w:rsidRPr="00AD17E2" w:rsidRDefault="005647BA" w:rsidP="005647BA">
    <w:pPr>
      <w:pStyle w:val="Prrafodelista"/>
      <w:ind w:left="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2043" w14:textId="77777777" w:rsidR="00012A12" w:rsidRDefault="00012A12" w:rsidP="0073202D">
      <w:r>
        <w:separator/>
      </w:r>
    </w:p>
  </w:footnote>
  <w:footnote w:type="continuationSeparator" w:id="0">
    <w:p w14:paraId="16DA3F98" w14:textId="77777777" w:rsidR="00012A12" w:rsidRDefault="00012A12" w:rsidP="0073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688394"/>
      <w:docPartObj>
        <w:docPartGallery w:val="Page Numbers (Top of Page)"/>
        <w:docPartUnique/>
      </w:docPartObj>
    </w:sdtPr>
    <w:sdtEndPr/>
    <w:sdtContent>
      <w:p w14:paraId="19D867EB" w14:textId="77777777" w:rsidR="005647BA" w:rsidRDefault="005647BA">
        <w:pPr>
          <w:pStyle w:val="Encabezado"/>
          <w:jc w:val="right"/>
        </w:pPr>
      </w:p>
      <w:tbl>
        <w:tblPr>
          <w:tblStyle w:val="Tablaconcuadrcula"/>
          <w:tblW w:w="5000" w:type="pct"/>
          <w:tblLook w:val="04A0" w:firstRow="1" w:lastRow="0" w:firstColumn="1" w:lastColumn="0" w:noHBand="0" w:noVBand="1"/>
        </w:tblPr>
        <w:tblGrid>
          <w:gridCol w:w="1551"/>
          <w:gridCol w:w="4209"/>
          <w:gridCol w:w="4310"/>
        </w:tblGrid>
        <w:tr w:rsidR="005647BA" w:rsidRPr="005647BA" w14:paraId="5AC9C529" w14:textId="77777777" w:rsidTr="005647BA">
          <w:trPr>
            <w:trHeight w:val="636"/>
          </w:trPr>
          <w:tc>
            <w:tcPr>
              <w:tcW w:w="770" w:type="pct"/>
              <w:vMerge w:val="restart"/>
            </w:tcPr>
            <w:p w14:paraId="1E175B65" w14:textId="77777777" w:rsidR="005647BA" w:rsidRPr="005647BA" w:rsidRDefault="005647BA" w:rsidP="005647BA">
              <w:pPr>
                <w:pStyle w:val="Encabezado"/>
                <w:jc w:val="center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noProof/>
                  <w:color w:val="000000"/>
                  <w:lang w:eastAsia="es-CO"/>
                </w:rPr>
                <w:drawing>
                  <wp:inline distT="0" distB="0" distL="0" distR="0" wp14:anchorId="5D69E54B" wp14:editId="428E6455">
                    <wp:extent cx="684000" cy="684000"/>
                    <wp:effectExtent l="0" t="0" r="1905" b="1905"/>
                    <wp:docPr id="2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 UAERMV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4000" cy="68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30" w:type="pct"/>
              <w:gridSpan w:val="2"/>
              <w:vAlign w:val="center"/>
            </w:tcPr>
            <w:p w14:paraId="0119EDF0" w14:textId="6E957CCF" w:rsidR="005647BA" w:rsidRPr="005647BA" w:rsidRDefault="004B4DFA" w:rsidP="005647BA">
              <w:pPr>
                <w:pStyle w:val="Textoindependiente2"/>
                <w:spacing w:line="276" w:lineRule="auto"/>
                <w:jc w:val="center"/>
                <w:rPr>
                  <w:rFonts w:ascii="Arial" w:hAnsi="Arial" w:cs="Arial"/>
                  <w:b w:val="0"/>
                  <w:color w:val="000000"/>
                  <w:sz w:val="20"/>
                </w:rPr>
              </w:pPr>
              <w:r w:rsidRPr="005647BA">
                <w:rPr>
                  <w:rFonts w:ascii="Arial" w:hAnsi="Arial" w:cs="Arial"/>
                  <w:i w:val="0"/>
                  <w:iCs/>
                  <w:sz w:val="20"/>
                </w:rPr>
                <w:t>FORMATO</w:t>
              </w:r>
              <w:r w:rsidRPr="005647BA">
                <w:rPr>
                  <w:rFonts w:ascii="Arial" w:hAnsi="Arial" w:cs="Arial"/>
                  <w:sz w:val="20"/>
                </w:rPr>
                <w:t xml:space="preserve"> </w:t>
              </w:r>
              <w:r>
                <w:rPr>
                  <w:rFonts w:ascii="Arial" w:hAnsi="Arial" w:cs="Arial"/>
                  <w:i w:val="0"/>
                  <w:iCs/>
                  <w:sz w:val="20"/>
                </w:rPr>
                <w:t xml:space="preserve">DE </w:t>
              </w:r>
              <w:r w:rsidRPr="004B4DFA">
                <w:rPr>
                  <w:rFonts w:ascii="Arial" w:hAnsi="Arial" w:cs="Arial"/>
                  <w:i w:val="0"/>
                  <w:iCs/>
                  <w:sz w:val="20"/>
                </w:rPr>
                <w:t>SOLICITUD APOYO EDUCATIVO Y/O AUXILIOS CONVENCIONALES.</w:t>
              </w:r>
            </w:p>
          </w:tc>
        </w:tr>
        <w:tr w:rsidR="005647BA" w:rsidRPr="005647BA" w14:paraId="13AC8F37" w14:textId="77777777" w:rsidTr="005647BA">
          <w:trPr>
            <w:trHeight w:val="210"/>
          </w:trPr>
          <w:tc>
            <w:tcPr>
              <w:tcW w:w="770" w:type="pct"/>
              <w:vMerge/>
            </w:tcPr>
            <w:p w14:paraId="099D9FD9" w14:textId="77777777" w:rsidR="005647BA" w:rsidRPr="005647BA" w:rsidRDefault="005647BA" w:rsidP="005647BA">
              <w:pPr>
                <w:pStyle w:val="Encabezado"/>
                <w:jc w:val="center"/>
                <w:rPr>
                  <w:rFonts w:ascii="Arial" w:hAnsi="Arial" w:cs="Arial"/>
                  <w:b/>
                  <w:noProof/>
                  <w:color w:val="000000"/>
                </w:rPr>
              </w:pPr>
            </w:p>
          </w:tc>
          <w:tc>
            <w:tcPr>
              <w:tcW w:w="2090" w:type="pct"/>
            </w:tcPr>
            <w:p w14:paraId="7F0A00A0" w14:textId="7C2DD814" w:rsidR="005647BA" w:rsidRPr="005647BA" w:rsidRDefault="005647BA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CÓDIGO: </w:t>
              </w:r>
              <w:r>
                <w:rPr>
                  <w:rFonts w:ascii="Arial" w:hAnsi="Arial" w:cs="Arial"/>
                  <w:b/>
                  <w:color w:val="000000"/>
                </w:rPr>
                <w:t>GTHU</w:t>
              </w:r>
              <w:r w:rsidRPr="005647BA">
                <w:rPr>
                  <w:rFonts w:ascii="Arial" w:hAnsi="Arial" w:cs="Arial"/>
                  <w:b/>
                  <w:color w:val="000000"/>
                </w:rPr>
                <w:t>-FM-</w:t>
              </w:r>
              <w:r w:rsidR="00E30D65">
                <w:rPr>
                  <w:rFonts w:ascii="Arial" w:hAnsi="Arial" w:cs="Arial"/>
                  <w:b/>
                  <w:color w:val="000000"/>
                </w:rPr>
                <w:t>041</w:t>
              </w:r>
            </w:p>
          </w:tc>
          <w:tc>
            <w:tcPr>
              <w:tcW w:w="2140" w:type="pct"/>
            </w:tcPr>
            <w:p w14:paraId="3DC6EE30" w14:textId="5B7BC054" w:rsidR="005647BA" w:rsidRPr="005647BA" w:rsidRDefault="005647BA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VERSIÓN: </w:t>
              </w:r>
              <w:r>
                <w:rPr>
                  <w:rFonts w:ascii="Arial" w:hAnsi="Arial" w:cs="Arial"/>
                  <w:b/>
                  <w:color w:val="000000"/>
                </w:rPr>
                <w:t>1</w:t>
              </w:r>
            </w:p>
          </w:tc>
        </w:tr>
        <w:tr w:rsidR="005647BA" w:rsidRPr="005647BA" w14:paraId="44827FB4" w14:textId="77777777" w:rsidTr="005647BA">
          <w:trPr>
            <w:trHeight w:val="272"/>
          </w:trPr>
          <w:tc>
            <w:tcPr>
              <w:tcW w:w="770" w:type="pct"/>
              <w:vMerge/>
            </w:tcPr>
            <w:p w14:paraId="5DFEFA69" w14:textId="77777777" w:rsidR="005647BA" w:rsidRPr="005647BA" w:rsidRDefault="005647BA" w:rsidP="005647BA">
              <w:pPr>
                <w:pStyle w:val="Encabezado"/>
                <w:jc w:val="center"/>
                <w:rPr>
                  <w:rFonts w:ascii="Arial" w:hAnsi="Arial" w:cs="Arial"/>
                  <w:b/>
                  <w:noProof/>
                  <w:color w:val="000000"/>
                </w:rPr>
              </w:pPr>
            </w:p>
          </w:tc>
          <w:tc>
            <w:tcPr>
              <w:tcW w:w="4230" w:type="pct"/>
              <w:gridSpan w:val="2"/>
            </w:tcPr>
            <w:p w14:paraId="19D96849" w14:textId="52BB129E" w:rsidR="005647BA" w:rsidRPr="005647BA" w:rsidRDefault="005647BA" w:rsidP="005647BA">
              <w:pPr>
                <w:pStyle w:val="Encabezado"/>
                <w:rPr>
                  <w:rFonts w:ascii="Arial" w:hAnsi="Arial" w:cs="Arial"/>
                  <w:b/>
                  <w:color w:val="000000"/>
                </w:rPr>
              </w:pPr>
              <w:r w:rsidRPr="005647BA">
                <w:rPr>
                  <w:rFonts w:ascii="Arial" w:hAnsi="Arial" w:cs="Arial"/>
                  <w:b/>
                  <w:color w:val="000000"/>
                </w:rPr>
                <w:t xml:space="preserve">FECHA DE APLICACIÓN: </w:t>
              </w:r>
              <w:r w:rsidR="004B4DFA">
                <w:rPr>
                  <w:rFonts w:ascii="Arial" w:hAnsi="Arial" w:cs="Arial"/>
                  <w:b/>
                  <w:color w:val="000000"/>
                </w:rPr>
                <w:t>NOVIEMBRE DE 2020</w:t>
              </w:r>
            </w:p>
          </w:tc>
        </w:tr>
      </w:tbl>
      <w:p w14:paraId="4AC5DE99" w14:textId="66E39D3B" w:rsidR="00922F96" w:rsidRDefault="000F655B">
        <w:pPr>
          <w:pStyle w:val="Encabezado"/>
          <w:jc w:val="right"/>
        </w:pPr>
      </w:p>
    </w:sdtContent>
  </w:sdt>
  <w:p w14:paraId="23F96089" w14:textId="77777777" w:rsidR="00922F96" w:rsidRDefault="00922F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7CE"/>
    <w:multiLevelType w:val="hybridMultilevel"/>
    <w:tmpl w:val="BDDE6DD0"/>
    <w:lvl w:ilvl="0" w:tplc="B3DED7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00D"/>
    <w:multiLevelType w:val="hybridMultilevel"/>
    <w:tmpl w:val="946ED6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F24"/>
    <w:multiLevelType w:val="hybridMultilevel"/>
    <w:tmpl w:val="3A763640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070569"/>
    <w:multiLevelType w:val="hybridMultilevel"/>
    <w:tmpl w:val="946ED6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22"/>
    <w:rsid w:val="00011327"/>
    <w:rsid w:val="00012A12"/>
    <w:rsid w:val="00013225"/>
    <w:rsid w:val="0002028A"/>
    <w:rsid w:val="0003062E"/>
    <w:rsid w:val="00036AC9"/>
    <w:rsid w:val="00037E5E"/>
    <w:rsid w:val="0004529D"/>
    <w:rsid w:val="000466BA"/>
    <w:rsid w:val="000554E1"/>
    <w:rsid w:val="00073C5B"/>
    <w:rsid w:val="0007538C"/>
    <w:rsid w:val="00075F08"/>
    <w:rsid w:val="00081444"/>
    <w:rsid w:val="00087D42"/>
    <w:rsid w:val="00091E5D"/>
    <w:rsid w:val="000A020E"/>
    <w:rsid w:val="000C336E"/>
    <w:rsid w:val="000D0038"/>
    <w:rsid w:val="000E0B99"/>
    <w:rsid w:val="000F655B"/>
    <w:rsid w:val="00106428"/>
    <w:rsid w:val="001219B8"/>
    <w:rsid w:val="001300F0"/>
    <w:rsid w:val="00134FB3"/>
    <w:rsid w:val="00136060"/>
    <w:rsid w:val="00140A2F"/>
    <w:rsid w:val="00156AE1"/>
    <w:rsid w:val="001707AA"/>
    <w:rsid w:val="00173438"/>
    <w:rsid w:val="00182C14"/>
    <w:rsid w:val="001A25F4"/>
    <w:rsid w:val="001C128A"/>
    <w:rsid w:val="001C3B0E"/>
    <w:rsid w:val="00212384"/>
    <w:rsid w:val="0022383B"/>
    <w:rsid w:val="002239F9"/>
    <w:rsid w:val="002311CF"/>
    <w:rsid w:val="00233679"/>
    <w:rsid w:val="00255DE9"/>
    <w:rsid w:val="002571E3"/>
    <w:rsid w:val="0026102C"/>
    <w:rsid w:val="0026396B"/>
    <w:rsid w:val="00265214"/>
    <w:rsid w:val="00274326"/>
    <w:rsid w:val="00276962"/>
    <w:rsid w:val="00293619"/>
    <w:rsid w:val="00293878"/>
    <w:rsid w:val="002973A2"/>
    <w:rsid w:val="002A11D5"/>
    <w:rsid w:val="002A1B65"/>
    <w:rsid w:val="002A2D58"/>
    <w:rsid w:val="002C5269"/>
    <w:rsid w:val="002D1D1F"/>
    <w:rsid w:val="002E0B17"/>
    <w:rsid w:val="002F44B6"/>
    <w:rsid w:val="002F671C"/>
    <w:rsid w:val="003056CC"/>
    <w:rsid w:val="00322C20"/>
    <w:rsid w:val="00326F05"/>
    <w:rsid w:val="00331FF1"/>
    <w:rsid w:val="003336E4"/>
    <w:rsid w:val="0033555D"/>
    <w:rsid w:val="0035480E"/>
    <w:rsid w:val="0036134F"/>
    <w:rsid w:val="00361956"/>
    <w:rsid w:val="00363790"/>
    <w:rsid w:val="00390D0B"/>
    <w:rsid w:val="003C1AAB"/>
    <w:rsid w:val="003D126A"/>
    <w:rsid w:val="003F7B10"/>
    <w:rsid w:val="00404802"/>
    <w:rsid w:val="00430F91"/>
    <w:rsid w:val="00437D9A"/>
    <w:rsid w:val="00457871"/>
    <w:rsid w:val="00465657"/>
    <w:rsid w:val="00466290"/>
    <w:rsid w:val="004722EB"/>
    <w:rsid w:val="004728C6"/>
    <w:rsid w:val="004811BF"/>
    <w:rsid w:val="00493873"/>
    <w:rsid w:val="00495CCE"/>
    <w:rsid w:val="004A2C10"/>
    <w:rsid w:val="004A2FA4"/>
    <w:rsid w:val="004A5C58"/>
    <w:rsid w:val="004A668F"/>
    <w:rsid w:val="004B1EDE"/>
    <w:rsid w:val="004B4DFA"/>
    <w:rsid w:val="004C1FF5"/>
    <w:rsid w:val="004C3717"/>
    <w:rsid w:val="004C4CDB"/>
    <w:rsid w:val="004D4ABE"/>
    <w:rsid w:val="004E021A"/>
    <w:rsid w:val="004E6E01"/>
    <w:rsid w:val="004F447F"/>
    <w:rsid w:val="004F7502"/>
    <w:rsid w:val="005002F8"/>
    <w:rsid w:val="005178E0"/>
    <w:rsid w:val="00525827"/>
    <w:rsid w:val="00530DE7"/>
    <w:rsid w:val="005444EB"/>
    <w:rsid w:val="00546E09"/>
    <w:rsid w:val="00554672"/>
    <w:rsid w:val="00563EA9"/>
    <w:rsid w:val="005647BA"/>
    <w:rsid w:val="00570BA8"/>
    <w:rsid w:val="005B6CF7"/>
    <w:rsid w:val="005C5580"/>
    <w:rsid w:val="005C6433"/>
    <w:rsid w:val="005E026A"/>
    <w:rsid w:val="005F2D66"/>
    <w:rsid w:val="00604125"/>
    <w:rsid w:val="006056A7"/>
    <w:rsid w:val="00607325"/>
    <w:rsid w:val="00620A2F"/>
    <w:rsid w:val="006308CC"/>
    <w:rsid w:val="0063474F"/>
    <w:rsid w:val="006506F2"/>
    <w:rsid w:val="00651502"/>
    <w:rsid w:val="00651B55"/>
    <w:rsid w:val="00654BD0"/>
    <w:rsid w:val="00661C44"/>
    <w:rsid w:val="00672DDA"/>
    <w:rsid w:val="00696926"/>
    <w:rsid w:val="006A0190"/>
    <w:rsid w:val="006C43F8"/>
    <w:rsid w:val="006C475F"/>
    <w:rsid w:val="006E217E"/>
    <w:rsid w:val="006F46E6"/>
    <w:rsid w:val="00706E74"/>
    <w:rsid w:val="0071015B"/>
    <w:rsid w:val="0073202D"/>
    <w:rsid w:val="00745303"/>
    <w:rsid w:val="00747526"/>
    <w:rsid w:val="00765056"/>
    <w:rsid w:val="0076568D"/>
    <w:rsid w:val="00790A8F"/>
    <w:rsid w:val="007A7BC1"/>
    <w:rsid w:val="007C3ACD"/>
    <w:rsid w:val="007C7D13"/>
    <w:rsid w:val="007D5607"/>
    <w:rsid w:val="007E2A9E"/>
    <w:rsid w:val="007E33D3"/>
    <w:rsid w:val="007E5B9C"/>
    <w:rsid w:val="007E7B21"/>
    <w:rsid w:val="007F0895"/>
    <w:rsid w:val="00844821"/>
    <w:rsid w:val="00845D23"/>
    <w:rsid w:val="00851594"/>
    <w:rsid w:val="00865CEA"/>
    <w:rsid w:val="00875C84"/>
    <w:rsid w:val="0087606D"/>
    <w:rsid w:val="00877366"/>
    <w:rsid w:val="008805C8"/>
    <w:rsid w:val="00885C05"/>
    <w:rsid w:val="00897F92"/>
    <w:rsid w:val="008A0849"/>
    <w:rsid w:val="008C10B7"/>
    <w:rsid w:val="008C17B3"/>
    <w:rsid w:val="008C49C6"/>
    <w:rsid w:val="008D0FF2"/>
    <w:rsid w:val="008E4823"/>
    <w:rsid w:val="008E4894"/>
    <w:rsid w:val="00900EEA"/>
    <w:rsid w:val="00922F96"/>
    <w:rsid w:val="00927212"/>
    <w:rsid w:val="009451F5"/>
    <w:rsid w:val="009463CA"/>
    <w:rsid w:val="00963CFD"/>
    <w:rsid w:val="009945A6"/>
    <w:rsid w:val="009A2E5B"/>
    <w:rsid w:val="009A2E6A"/>
    <w:rsid w:val="009A30B5"/>
    <w:rsid w:val="009C02EF"/>
    <w:rsid w:val="009D236D"/>
    <w:rsid w:val="00A01407"/>
    <w:rsid w:val="00A263DC"/>
    <w:rsid w:val="00A320DD"/>
    <w:rsid w:val="00A42718"/>
    <w:rsid w:val="00A459D6"/>
    <w:rsid w:val="00A46BFC"/>
    <w:rsid w:val="00A505EA"/>
    <w:rsid w:val="00A65678"/>
    <w:rsid w:val="00A71C25"/>
    <w:rsid w:val="00A75C71"/>
    <w:rsid w:val="00A847A2"/>
    <w:rsid w:val="00A875B3"/>
    <w:rsid w:val="00A97B58"/>
    <w:rsid w:val="00AA7C0A"/>
    <w:rsid w:val="00AB373C"/>
    <w:rsid w:val="00AC6E0B"/>
    <w:rsid w:val="00AD17E2"/>
    <w:rsid w:val="00AD1C20"/>
    <w:rsid w:val="00AD6171"/>
    <w:rsid w:val="00AE1AB9"/>
    <w:rsid w:val="00AE1C9E"/>
    <w:rsid w:val="00AF7CB2"/>
    <w:rsid w:val="00B24E40"/>
    <w:rsid w:val="00B56778"/>
    <w:rsid w:val="00B61302"/>
    <w:rsid w:val="00B75643"/>
    <w:rsid w:val="00B775F0"/>
    <w:rsid w:val="00B82567"/>
    <w:rsid w:val="00B83881"/>
    <w:rsid w:val="00B9294B"/>
    <w:rsid w:val="00B939BD"/>
    <w:rsid w:val="00BA2265"/>
    <w:rsid w:val="00BB3941"/>
    <w:rsid w:val="00BB6187"/>
    <w:rsid w:val="00BD20DF"/>
    <w:rsid w:val="00BF0CBB"/>
    <w:rsid w:val="00C216F6"/>
    <w:rsid w:val="00C4252F"/>
    <w:rsid w:val="00C61D14"/>
    <w:rsid w:val="00C63166"/>
    <w:rsid w:val="00C72513"/>
    <w:rsid w:val="00C817F0"/>
    <w:rsid w:val="00C83069"/>
    <w:rsid w:val="00C862AB"/>
    <w:rsid w:val="00C8743D"/>
    <w:rsid w:val="00C917DC"/>
    <w:rsid w:val="00C9499F"/>
    <w:rsid w:val="00CA3D53"/>
    <w:rsid w:val="00CB334D"/>
    <w:rsid w:val="00CB734A"/>
    <w:rsid w:val="00CC0B2F"/>
    <w:rsid w:val="00CD101D"/>
    <w:rsid w:val="00CD2961"/>
    <w:rsid w:val="00CD517E"/>
    <w:rsid w:val="00CD64BE"/>
    <w:rsid w:val="00CD7A80"/>
    <w:rsid w:val="00CE1A2E"/>
    <w:rsid w:val="00CE3B6A"/>
    <w:rsid w:val="00CE6121"/>
    <w:rsid w:val="00CF0EC9"/>
    <w:rsid w:val="00CF2898"/>
    <w:rsid w:val="00CF2AAC"/>
    <w:rsid w:val="00D16493"/>
    <w:rsid w:val="00D233EF"/>
    <w:rsid w:val="00D271A4"/>
    <w:rsid w:val="00D304D3"/>
    <w:rsid w:val="00D40852"/>
    <w:rsid w:val="00D42273"/>
    <w:rsid w:val="00D4424A"/>
    <w:rsid w:val="00D6401E"/>
    <w:rsid w:val="00D82546"/>
    <w:rsid w:val="00D83965"/>
    <w:rsid w:val="00D92271"/>
    <w:rsid w:val="00D947B1"/>
    <w:rsid w:val="00DA1877"/>
    <w:rsid w:val="00DA2694"/>
    <w:rsid w:val="00DA3492"/>
    <w:rsid w:val="00DB4AD5"/>
    <w:rsid w:val="00DD44ED"/>
    <w:rsid w:val="00E1060D"/>
    <w:rsid w:val="00E10FF5"/>
    <w:rsid w:val="00E20A0E"/>
    <w:rsid w:val="00E30D65"/>
    <w:rsid w:val="00E35AAF"/>
    <w:rsid w:val="00E36612"/>
    <w:rsid w:val="00E4152A"/>
    <w:rsid w:val="00E61DF2"/>
    <w:rsid w:val="00E65D27"/>
    <w:rsid w:val="00E729D2"/>
    <w:rsid w:val="00E8533A"/>
    <w:rsid w:val="00E85F22"/>
    <w:rsid w:val="00EA3E15"/>
    <w:rsid w:val="00EA3E44"/>
    <w:rsid w:val="00EA7DE1"/>
    <w:rsid w:val="00EB2724"/>
    <w:rsid w:val="00EC3BD2"/>
    <w:rsid w:val="00ED06F6"/>
    <w:rsid w:val="00EF6C58"/>
    <w:rsid w:val="00F056C7"/>
    <w:rsid w:val="00F17854"/>
    <w:rsid w:val="00F32CCC"/>
    <w:rsid w:val="00F44A9A"/>
    <w:rsid w:val="00F53E0F"/>
    <w:rsid w:val="00F6277A"/>
    <w:rsid w:val="00F6455D"/>
    <w:rsid w:val="00F70367"/>
    <w:rsid w:val="00F82F7F"/>
    <w:rsid w:val="00F83856"/>
    <w:rsid w:val="00F91B1A"/>
    <w:rsid w:val="00FA39FA"/>
    <w:rsid w:val="00FB11DB"/>
    <w:rsid w:val="00FB4D3F"/>
    <w:rsid w:val="00FC39C6"/>
    <w:rsid w:val="00FC5037"/>
    <w:rsid w:val="00FD1606"/>
    <w:rsid w:val="00FE0E8A"/>
    <w:rsid w:val="00FF19E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052BC9"/>
  <w15:docId w15:val="{7F183036-A5E8-4487-B367-996DA6DA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tulo1">
    <w:name w:val="heading 1"/>
    <w:basedOn w:val="Normal"/>
    <w:link w:val="Ttulo1Car"/>
    <w:uiPriority w:val="9"/>
    <w:qFormat/>
    <w:rsid w:val="00E85F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F22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E85F22"/>
    <w:pPr>
      <w:jc w:val="both"/>
    </w:pPr>
    <w:rPr>
      <w:rFonts w:ascii="Tahoma" w:hAnsi="Tahoma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5F22"/>
    <w:rPr>
      <w:rFonts w:ascii="Tahoma" w:eastAsia="Times New Roman" w:hAnsi="Tahoma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E85F22"/>
    <w:pPr>
      <w:jc w:val="both"/>
    </w:pPr>
    <w:rPr>
      <w:rFonts w:ascii="Tahoma" w:hAnsi="Tahoma"/>
      <w:b/>
      <w:i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85F22"/>
    <w:rPr>
      <w:rFonts w:ascii="Tahoma" w:eastAsia="Times New Roman" w:hAnsi="Tahoma" w:cs="Times New Roman"/>
      <w:b/>
      <w:i/>
      <w:szCs w:val="20"/>
      <w:lang w:val="es-ES_tradnl" w:eastAsia="es-ES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7320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73202D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7320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02D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32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B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B2F"/>
    <w:rPr>
      <w:rFonts w:ascii="Tahoma" w:eastAsia="Times New Roman" w:hAnsi="Tahoma" w:cs="Tahoma"/>
      <w:sz w:val="16"/>
      <w:szCs w:val="16"/>
      <w:lang w:val="es-CO" w:eastAsia="es-ES"/>
    </w:rPr>
  </w:style>
  <w:style w:type="paragraph" w:customStyle="1" w:styleId="Default">
    <w:name w:val="Default"/>
    <w:rsid w:val="00865CE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AD1C2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02EF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2EF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table" w:styleId="Tablaconcuadrcula">
    <w:name w:val="Table Grid"/>
    <w:basedOn w:val="Tablanormal"/>
    <w:rsid w:val="0056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5647B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F6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3" ma:contentTypeDescription="Crear nuevo documento." ma:contentTypeScope="" ma:versionID="d7d0f52add55d50993408ba917a6f8e5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737e0d290faa6eb0639b1cb09e746c51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4D59-D47E-43A2-8B41-1F2D67C62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57117-4512-4D6A-9711-9427501CF2F5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d5d787f-d619-4ed2-ae72-20f7b97ca2d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7a094bdd-a36f-422c-aad8-60d4e7e2607b"/>
  </ds:schemaRefs>
</ds:datastoreItem>
</file>

<file path=customXml/itemProps3.xml><?xml version="1.0" encoding="utf-8"?>
<ds:datastoreItem xmlns:ds="http://schemas.openxmlformats.org/officeDocument/2006/customXml" ds:itemID="{3FBBCC11-4CFE-4196-8B22-78D438CEB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C6F6-0E73-48BB-ABBC-1EB75E0B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Jamelia Torres Gomez</dc:creator>
  <cp:lastModifiedBy>Martha Ines Rodriguez Galindo</cp:lastModifiedBy>
  <cp:revision>12</cp:revision>
  <cp:lastPrinted>2019-03-22T15:03:00Z</cp:lastPrinted>
  <dcterms:created xsi:type="dcterms:W3CDTF">2020-11-19T16:37:00Z</dcterms:created>
  <dcterms:modified xsi:type="dcterms:W3CDTF">2022-11-04T22:10:00Z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