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CF72D" w14:textId="3F1B86FE" w:rsidR="00510536" w:rsidRDefault="00067E5A" w:rsidP="005F26C0">
      <w:pPr>
        <w:jc w:val="center"/>
        <w:rPr>
          <w:rFonts w:cs="Arial"/>
          <w:b/>
          <w:bCs/>
          <w:sz w:val="20"/>
          <w:szCs w:val="20"/>
          <w:lang w:val="es-ES_tradnl"/>
        </w:rPr>
      </w:pPr>
      <w:bookmarkStart w:id="0" w:name="_GoBack"/>
      <w:bookmarkEnd w:id="0"/>
      <w:r>
        <w:rPr>
          <w:rFonts w:cs="Arial"/>
          <w:b/>
          <w:bCs/>
          <w:sz w:val="20"/>
          <w:szCs w:val="20"/>
          <w:lang w:val="es-ES_tradnl"/>
        </w:rPr>
        <w:t xml:space="preserve">EL PROFESIONAL ESPECIALIZADO ASIGNADO AL PROCESO DE GESTIÓN DE TALENTO HUMANO </w:t>
      </w:r>
    </w:p>
    <w:p w14:paraId="1E169EB5" w14:textId="77777777" w:rsidR="00AB1113" w:rsidRPr="00CC77A9" w:rsidRDefault="00AB1113" w:rsidP="005F26C0">
      <w:pPr>
        <w:jc w:val="center"/>
        <w:rPr>
          <w:rFonts w:cs="Arial"/>
          <w:b/>
          <w:bCs/>
          <w:sz w:val="20"/>
          <w:szCs w:val="20"/>
          <w:lang w:val="es-ES_tradnl"/>
        </w:rPr>
      </w:pPr>
    </w:p>
    <w:p w14:paraId="55D346D3" w14:textId="77777777" w:rsidR="00510536" w:rsidRPr="00CC77A9" w:rsidRDefault="00510536" w:rsidP="00510536">
      <w:pPr>
        <w:jc w:val="center"/>
        <w:rPr>
          <w:rFonts w:cs="Arial"/>
          <w:b/>
          <w:bCs/>
          <w:sz w:val="20"/>
          <w:szCs w:val="20"/>
        </w:rPr>
      </w:pPr>
      <w:r w:rsidRPr="00CC77A9">
        <w:rPr>
          <w:rFonts w:cs="Arial"/>
          <w:b/>
          <w:bCs/>
          <w:sz w:val="20"/>
          <w:szCs w:val="20"/>
        </w:rPr>
        <w:t>CERTIFICA</w:t>
      </w:r>
    </w:p>
    <w:p w14:paraId="2A990D9B" w14:textId="77777777" w:rsidR="00510536" w:rsidRPr="00CC77A9" w:rsidRDefault="00510536" w:rsidP="00510536">
      <w:pPr>
        <w:jc w:val="center"/>
        <w:rPr>
          <w:rFonts w:cs="Arial"/>
          <w:b/>
          <w:bCs/>
          <w:sz w:val="20"/>
          <w:szCs w:val="20"/>
        </w:rPr>
      </w:pPr>
    </w:p>
    <w:p w14:paraId="4CABAA15" w14:textId="77777777" w:rsidR="00510536" w:rsidRPr="00CC77A9" w:rsidRDefault="00510536" w:rsidP="00510536">
      <w:pPr>
        <w:autoSpaceDE w:val="0"/>
        <w:autoSpaceDN w:val="0"/>
        <w:rPr>
          <w:rFonts w:cs="Arial"/>
          <w:sz w:val="20"/>
          <w:szCs w:val="20"/>
        </w:rPr>
      </w:pPr>
      <w:r w:rsidRPr="00CC77A9">
        <w:rPr>
          <w:rFonts w:cs="Arial"/>
          <w:sz w:val="20"/>
          <w:szCs w:val="20"/>
        </w:rPr>
        <w:t>Que para dar cumplimiento a lo señalado en el artículo 2.8.4.4.5 del Decreto N° 1068 de 2015 que compiló el Artículo 3° del Decreto 1737 de 1998, modificado por el Artículo 1° del Decreto 2209 de 1998, se evidenció la necesidad que existe para atender las obligaciones descritas en el estudio previo realizado a fin de contratar el objeto que se describe a continuación:</w:t>
      </w:r>
    </w:p>
    <w:tbl>
      <w:tblPr>
        <w:tblW w:w="8647" w:type="dxa"/>
        <w:tblInd w:w="108" w:type="dxa"/>
        <w:tblCellMar>
          <w:left w:w="0" w:type="dxa"/>
          <w:right w:w="0" w:type="dxa"/>
        </w:tblCellMar>
        <w:tblLook w:val="04A0" w:firstRow="1" w:lastRow="0" w:firstColumn="1" w:lastColumn="0" w:noHBand="0" w:noVBand="1"/>
      </w:tblPr>
      <w:tblGrid>
        <w:gridCol w:w="2010"/>
        <w:gridCol w:w="6637"/>
      </w:tblGrid>
      <w:tr w:rsidR="00510536" w:rsidRPr="00CC77A9" w14:paraId="2C38E2DD" w14:textId="77777777" w:rsidTr="00E162CF">
        <w:trPr>
          <w:trHeight w:val="554"/>
        </w:trPr>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CE18E2" w14:textId="77777777" w:rsidR="00510536" w:rsidRPr="00CC77A9" w:rsidRDefault="00510536">
            <w:pPr>
              <w:rPr>
                <w:rFonts w:eastAsia="Calibri" w:cs="Arial"/>
                <w:sz w:val="20"/>
                <w:szCs w:val="20"/>
              </w:rPr>
            </w:pPr>
          </w:p>
          <w:p w14:paraId="649D4E85" w14:textId="77777777" w:rsidR="00510536" w:rsidRPr="00CC77A9" w:rsidRDefault="00510536">
            <w:pPr>
              <w:rPr>
                <w:rFonts w:eastAsia="Calibri" w:cs="Arial"/>
                <w:b/>
                <w:bCs/>
                <w:sz w:val="20"/>
                <w:szCs w:val="20"/>
              </w:rPr>
            </w:pPr>
            <w:r w:rsidRPr="00CC77A9">
              <w:rPr>
                <w:rFonts w:cs="Arial"/>
                <w:b/>
                <w:bCs/>
                <w:sz w:val="20"/>
                <w:szCs w:val="20"/>
              </w:rPr>
              <w:t>OBJETO</w:t>
            </w:r>
          </w:p>
        </w:tc>
        <w:tc>
          <w:tcPr>
            <w:tcW w:w="66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DA3BE8" w14:textId="77777777" w:rsidR="00510536" w:rsidRPr="00B277CE" w:rsidRDefault="002E3311">
            <w:pPr>
              <w:rPr>
                <w:rFonts w:eastAsia="Calibri" w:cs="Arial"/>
                <w:caps/>
                <w:sz w:val="20"/>
                <w:szCs w:val="20"/>
              </w:rPr>
            </w:pPr>
            <w:bookmarkStart w:id="1" w:name="_Hlk519597990"/>
            <w:r w:rsidRPr="00184215">
              <w:rPr>
                <w:rFonts w:asciiTheme="minorHAnsi" w:hAnsiTheme="minorHAnsi" w:cstheme="minorHAnsi"/>
                <w:b/>
                <w:i/>
                <w:sz w:val="22"/>
                <w:szCs w:val="22"/>
                <w:shd w:val="clear" w:color="auto" w:fill="D9D9D9" w:themeFill="background1" w:themeFillShade="D9"/>
              </w:rPr>
              <w:t>“-ESCRIBIR EL OBJETO DEL CONTRATO”-</w:t>
            </w:r>
            <w:bookmarkEnd w:id="1"/>
          </w:p>
        </w:tc>
      </w:tr>
    </w:tbl>
    <w:p w14:paraId="1D63F8E1" w14:textId="77777777" w:rsidR="00510536" w:rsidRPr="00CC77A9" w:rsidRDefault="00510536" w:rsidP="00510536">
      <w:pPr>
        <w:autoSpaceDE w:val="0"/>
        <w:autoSpaceDN w:val="0"/>
        <w:rPr>
          <w:rFonts w:cs="Arial"/>
          <w:bCs/>
          <w:sz w:val="20"/>
          <w:szCs w:val="20"/>
        </w:rPr>
      </w:pPr>
    </w:p>
    <w:p w14:paraId="1F4F89E3" w14:textId="77777777" w:rsidR="00510536" w:rsidRPr="00CC77A9" w:rsidRDefault="00510536" w:rsidP="00510536">
      <w:pPr>
        <w:autoSpaceDE w:val="0"/>
        <w:autoSpaceDN w:val="0"/>
        <w:rPr>
          <w:rFonts w:cs="Arial"/>
          <w:bCs/>
          <w:sz w:val="20"/>
          <w:szCs w:val="20"/>
        </w:rPr>
      </w:pPr>
      <w:r w:rsidRPr="00CC77A9">
        <w:rPr>
          <w:rFonts w:cs="Arial"/>
          <w:bCs/>
          <w:sz w:val="20"/>
          <w:szCs w:val="20"/>
        </w:rPr>
        <w:t>Dado lo anterior y una vez realizado el estudio respectivo, se concluye:</w:t>
      </w:r>
    </w:p>
    <w:p w14:paraId="49697B24" w14:textId="77777777" w:rsidR="00510536" w:rsidRPr="00CC77A9" w:rsidRDefault="00510536" w:rsidP="003A08AF">
      <w:pPr>
        <w:rPr>
          <w:rFonts w:cs="Arial"/>
          <w:color w:val="000000" w:themeColor="text1"/>
          <w:sz w:val="20"/>
          <w:szCs w:val="20"/>
        </w:rPr>
      </w:pPr>
    </w:p>
    <w:tbl>
      <w:tblPr>
        <w:tblW w:w="7938" w:type="dxa"/>
        <w:tblLook w:val="04A0" w:firstRow="1" w:lastRow="0" w:firstColumn="1" w:lastColumn="0" w:noHBand="0" w:noVBand="1"/>
      </w:tblPr>
      <w:tblGrid>
        <w:gridCol w:w="6096"/>
        <w:gridCol w:w="1842"/>
      </w:tblGrid>
      <w:tr w:rsidR="009E213B" w:rsidRPr="00CC77A9" w14:paraId="1046F58B" w14:textId="77777777" w:rsidTr="009E213B">
        <w:tc>
          <w:tcPr>
            <w:tcW w:w="6096" w:type="dxa"/>
          </w:tcPr>
          <w:p w14:paraId="6EA5FE53" w14:textId="77777777" w:rsidR="009E213B" w:rsidRPr="00CC77A9" w:rsidRDefault="009E213B">
            <w:pPr>
              <w:rPr>
                <w:rFonts w:cs="Arial"/>
                <w:sz w:val="20"/>
                <w:szCs w:val="20"/>
                <w:lang w:val="es-MX" w:eastAsia="en-US"/>
              </w:rPr>
            </w:pPr>
            <w:r w:rsidRPr="00CC77A9">
              <w:rPr>
                <w:rFonts w:cs="Arial"/>
                <w:sz w:val="20"/>
                <w:szCs w:val="20"/>
                <w:lang w:val="es-MX"/>
              </w:rPr>
              <w:t>No existe personal que pueda desarrollar la actividad para la cual se requiere contratar la prestación del servicio.</w:t>
            </w:r>
          </w:p>
          <w:p w14:paraId="711AA5B8" w14:textId="77777777" w:rsidR="009E213B" w:rsidRPr="00CC77A9" w:rsidRDefault="009E213B">
            <w:pPr>
              <w:rPr>
                <w:rFonts w:cs="Arial"/>
                <w:sz w:val="20"/>
                <w:szCs w:val="20"/>
                <w:lang w:val="es-MX"/>
              </w:rPr>
            </w:pPr>
          </w:p>
        </w:tc>
        <w:tc>
          <w:tcPr>
            <w:tcW w:w="1842" w:type="dxa"/>
            <w:hideMark/>
          </w:tcPr>
          <w:p w14:paraId="26546F85" w14:textId="77777777" w:rsidR="009E213B" w:rsidRPr="00CC77A9" w:rsidRDefault="009E213B">
            <w:pPr>
              <w:rPr>
                <w:rFonts w:cs="Arial"/>
                <w:sz w:val="20"/>
                <w:szCs w:val="20"/>
                <w:lang w:val="es-MX"/>
              </w:rPr>
            </w:pPr>
            <w:r w:rsidRPr="00CC77A9">
              <w:rPr>
                <w:rFonts w:cs="Arial"/>
                <w:noProof/>
                <w:sz w:val="20"/>
                <w:szCs w:val="20"/>
                <w:lang w:val="es-CO" w:eastAsia="es-CO"/>
              </w:rPr>
              <mc:AlternateContent>
                <mc:Choice Requires="wps">
                  <w:drawing>
                    <wp:anchor distT="0" distB="0" distL="114300" distR="114300" simplePos="0" relativeHeight="251658752" behindDoc="0" locked="0" layoutInCell="1" allowOverlap="1" wp14:anchorId="5999E2CF" wp14:editId="7F9F0506">
                      <wp:simplePos x="0" y="0"/>
                      <wp:positionH relativeFrom="column">
                        <wp:posOffset>511175</wp:posOffset>
                      </wp:positionH>
                      <wp:positionV relativeFrom="paragraph">
                        <wp:posOffset>10795</wp:posOffset>
                      </wp:positionV>
                      <wp:extent cx="238125" cy="209550"/>
                      <wp:effectExtent l="0" t="0" r="28575"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F6F521" w14:textId="77777777" w:rsidR="009E213B" w:rsidRDefault="009E213B" w:rsidP="009E213B">
                                  <w:pPr>
                                    <w:jc w:val="center"/>
                                    <w:rPr>
                                      <w:rFonts w:cs="Arial"/>
                                      <w:b/>
                                      <w:sz w:val="20"/>
                                      <w:szCs w:val="20"/>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99E2CF" id="Rectángulo 6" o:spid="_x0000_s1026" style="position:absolute;left:0;text-align:left;margin-left:40.25pt;margin-top:.85pt;width:18.7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" fillcolor="window" strokecolor="windowText" strokeweight="1pt">
                      <v:path arrowok="t"/>
                      <v:textbox>
                        <w:txbxContent>
                          <w:p w14:paraId="23F6F521" w14:textId="77777777" w:rsidR="009E213B" w:rsidRDefault="009E213B" w:rsidP="009E213B">
                            <w:pPr>
                              <w:jc w:val="center"/>
                              <w:rPr>
                                <w:rFonts w:cs="Arial"/>
                                <w:b/>
                                <w:sz w:val="20"/>
                                <w:szCs w:val="20"/>
                                <w:lang w:val="es-CO"/>
                              </w:rPr>
                            </w:pPr>
                          </w:p>
                        </w:txbxContent>
                      </v:textbox>
                    </v:rect>
                  </w:pict>
                </mc:Fallback>
              </mc:AlternateContent>
            </w:r>
          </w:p>
        </w:tc>
      </w:tr>
      <w:tr w:rsidR="009E213B" w:rsidRPr="00CC77A9" w14:paraId="3FE83F1E" w14:textId="77777777" w:rsidTr="009E213B">
        <w:tc>
          <w:tcPr>
            <w:tcW w:w="6096" w:type="dxa"/>
          </w:tcPr>
          <w:p w14:paraId="0D46A021" w14:textId="77777777" w:rsidR="009E213B" w:rsidRPr="00CC77A9" w:rsidRDefault="009E213B">
            <w:pPr>
              <w:rPr>
                <w:rFonts w:cs="Arial"/>
                <w:sz w:val="20"/>
                <w:szCs w:val="20"/>
                <w:lang w:val="es-MX"/>
              </w:rPr>
            </w:pPr>
            <w:r w:rsidRPr="00CC77A9">
              <w:rPr>
                <w:rFonts w:cs="Arial"/>
                <w:sz w:val="20"/>
                <w:szCs w:val="20"/>
                <w:lang w:val="es-MX"/>
              </w:rPr>
              <w:t>Existe personal en la planta, pero este no es suficiente.</w:t>
            </w:r>
          </w:p>
          <w:p w14:paraId="6979C22A" w14:textId="77777777" w:rsidR="009E213B" w:rsidRPr="00CC77A9" w:rsidRDefault="009E213B">
            <w:pPr>
              <w:rPr>
                <w:rFonts w:cs="Arial"/>
                <w:sz w:val="20"/>
                <w:szCs w:val="20"/>
                <w:lang w:val="es-MX"/>
              </w:rPr>
            </w:pPr>
          </w:p>
        </w:tc>
        <w:tc>
          <w:tcPr>
            <w:tcW w:w="1842" w:type="dxa"/>
            <w:hideMark/>
          </w:tcPr>
          <w:p w14:paraId="7F1ABD97" w14:textId="2D5AE875" w:rsidR="009E213B" w:rsidRPr="00CC77A9" w:rsidRDefault="009E213B">
            <w:pPr>
              <w:rPr>
                <w:rFonts w:cs="Arial"/>
                <w:sz w:val="20"/>
                <w:szCs w:val="20"/>
                <w:lang w:val="es-MX"/>
              </w:rPr>
            </w:pPr>
          </w:p>
        </w:tc>
      </w:tr>
      <w:tr w:rsidR="009E213B" w:rsidRPr="00CC77A9" w14:paraId="5AB0122E" w14:textId="77777777" w:rsidTr="009E213B">
        <w:tc>
          <w:tcPr>
            <w:tcW w:w="6096" w:type="dxa"/>
            <w:hideMark/>
          </w:tcPr>
          <w:p w14:paraId="4BCA4614" w14:textId="77777777" w:rsidR="009E213B" w:rsidRPr="00CC77A9" w:rsidRDefault="009E213B">
            <w:pPr>
              <w:rPr>
                <w:rFonts w:cs="Arial"/>
                <w:sz w:val="20"/>
                <w:szCs w:val="20"/>
                <w:lang w:val="es-MX"/>
              </w:rPr>
            </w:pPr>
            <w:r w:rsidRPr="00CC77A9">
              <w:rPr>
                <w:rFonts w:cs="Arial"/>
                <w:sz w:val="20"/>
                <w:szCs w:val="20"/>
                <w:lang w:val="es-MX"/>
              </w:rPr>
              <w:t>El desarrollo de la actividad requiere un grado de especialización y un perfil diferente a los establecidos en el manual de funciones y competencias de la Unidad, lo que implica la inminente necesidad de contratación del servicio.</w:t>
            </w:r>
          </w:p>
        </w:tc>
        <w:tc>
          <w:tcPr>
            <w:tcW w:w="1842" w:type="dxa"/>
            <w:hideMark/>
          </w:tcPr>
          <w:p w14:paraId="29EF417D" w14:textId="13948AE0" w:rsidR="009E213B" w:rsidRPr="00CC77A9" w:rsidRDefault="0025118E">
            <w:pPr>
              <w:rPr>
                <w:rFonts w:cs="Arial"/>
                <w:sz w:val="20"/>
                <w:szCs w:val="20"/>
                <w:lang w:val="es-MX"/>
              </w:rPr>
            </w:pPr>
            <w:r w:rsidRPr="00CC77A9">
              <w:rPr>
                <w:rFonts w:cs="Arial"/>
                <w:noProof/>
                <w:sz w:val="20"/>
                <w:szCs w:val="20"/>
                <w:lang w:val="es-CO" w:eastAsia="es-CO"/>
              </w:rPr>
              <mc:AlternateContent>
                <mc:Choice Requires="wps">
                  <w:drawing>
                    <wp:anchor distT="0" distB="0" distL="114300" distR="114300" simplePos="0" relativeHeight="251656704" behindDoc="0" locked="0" layoutInCell="1" allowOverlap="1" wp14:anchorId="1290B19E" wp14:editId="72D37B69">
                      <wp:simplePos x="0" y="0"/>
                      <wp:positionH relativeFrom="column">
                        <wp:posOffset>510540</wp:posOffset>
                      </wp:positionH>
                      <wp:positionV relativeFrom="paragraph">
                        <wp:posOffset>-433705</wp:posOffset>
                      </wp:positionV>
                      <wp:extent cx="238125" cy="209550"/>
                      <wp:effectExtent l="0" t="0" r="28575"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A9F3EC" w14:textId="77777777" w:rsidR="009E213B" w:rsidRDefault="009E213B" w:rsidP="009E213B">
                                  <w:pPr>
                                    <w:jc w:val="center"/>
                                    <w:rPr>
                                      <w:rFonts w:cs="Arial"/>
                                      <w:b/>
                                      <w:sz w:val="20"/>
                                      <w:szCs w:val="20"/>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90B19E" id="Rectángulo 3" o:spid="_x0000_s1027" style="position:absolute;left:0;text-align:left;margin-left:40.2pt;margin-top:-34.15pt;width:18.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" fillcolor="window" strokecolor="windowText" strokeweight="1pt">
                      <v:path arrowok="t"/>
                      <v:textbox>
                        <w:txbxContent>
                          <w:p w14:paraId="6CA9F3EC" w14:textId="77777777" w:rsidR="009E213B" w:rsidRDefault="009E213B" w:rsidP="009E213B">
                            <w:pPr>
                              <w:jc w:val="center"/>
                              <w:rPr>
                                <w:rFonts w:cs="Arial"/>
                                <w:b/>
                                <w:sz w:val="20"/>
                                <w:szCs w:val="20"/>
                                <w:lang w:val="es-CO"/>
                              </w:rPr>
                            </w:pPr>
                          </w:p>
                        </w:txbxContent>
                      </v:textbox>
                    </v:rect>
                  </w:pict>
                </mc:Fallback>
              </mc:AlternateContent>
            </w:r>
            <w:r w:rsidR="009E213B" w:rsidRPr="00CC77A9">
              <w:rPr>
                <w:rFonts w:cs="Arial"/>
                <w:noProof/>
                <w:sz w:val="20"/>
                <w:szCs w:val="20"/>
                <w:lang w:val="es-CO" w:eastAsia="es-CO"/>
              </w:rPr>
              <mc:AlternateContent>
                <mc:Choice Requires="wps">
                  <w:drawing>
                    <wp:anchor distT="0" distB="0" distL="114300" distR="114300" simplePos="0" relativeHeight="251657728" behindDoc="0" locked="0" layoutInCell="1" allowOverlap="1" wp14:anchorId="51CDC8FB" wp14:editId="5EA414AE">
                      <wp:simplePos x="0" y="0"/>
                      <wp:positionH relativeFrom="column">
                        <wp:posOffset>520065</wp:posOffset>
                      </wp:positionH>
                      <wp:positionV relativeFrom="paragraph">
                        <wp:posOffset>67945</wp:posOffset>
                      </wp:positionV>
                      <wp:extent cx="238125" cy="209550"/>
                      <wp:effectExtent l="0" t="0" r="28575"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457A1" w14:textId="77777777" w:rsidR="009E213B" w:rsidRDefault="009E213B" w:rsidP="009E213B">
                                  <w:pPr>
                                    <w:jc w:val="center"/>
                                    <w:rPr>
                                      <w:rFonts w:cs="Arial"/>
                                      <w:b/>
                                      <w:sz w:val="20"/>
                                      <w:szCs w:val="20"/>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CDC8FB" id="Rectángulo 5" o:spid="_x0000_s1028" style="position:absolute;left:0;text-align:left;margin-left:40.95pt;margin-top:5.35pt;width:18.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" fillcolor="window" strokecolor="windowText" strokeweight="1pt">
                      <v:path arrowok="t"/>
                      <v:textbox>
                        <w:txbxContent>
                          <w:p w14:paraId="3E1457A1" w14:textId="77777777" w:rsidR="009E213B" w:rsidRDefault="009E213B" w:rsidP="009E213B">
                            <w:pPr>
                              <w:jc w:val="center"/>
                              <w:rPr>
                                <w:rFonts w:cs="Arial"/>
                                <w:b/>
                                <w:sz w:val="20"/>
                                <w:szCs w:val="20"/>
                                <w:lang w:val="es-CO"/>
                              </w:rPr>
                            </w:pPr>
                          </w:p>
                        </w:txbxContent>
                      </v:textbox>
                    </v:rect>
                  </w:pict>
                </mc:Fallback>
              </mc:AlternateContent>
            </w:r>
          </w:p>
        </w:tc>
      </w:tr>
    </w:tbl>
    <w:p w14:paraId="2FB64A46" w14:textId="77777777" w:rsidR="009E213B" w:rsidRPr="00CC77A9" w:rsidRDefault="009E213B" w:rsidP="003A08AF">
      <w:pPr>
        <w:rPr>
          <w:rFonts w:cs="Arial"/>
          <w:color w:val="000000" w:themeColor="text1"/>
          <w:sz w:val="20"/>
          <w:szCs w:val="20"/>
        </w:rPr>
      </w:pPr>
    </w:p>
    <w:p w14:paraId="2BEF19E8" w14:textId="4B5587D9" w:rsidR="00137C85" w:rsidRPr="00585F38" w:rsidRDefault="00C5481B" w:rsidP="00C570BE">
      <w:pPr>
        <w:widowControl w:val="0"/>
        <w:autoSpaceDE w:val="0"/>
        <w:autoSpaceDN w:val="0"/>
        <w:adjustRightInd w:val="0"/>
        <w:spacing w:after="200" w:line="276" w:lineRule="auto"/>
        <w:rPr>
          <w:sz w:val="22"/>
        </w:rPr>
      </w:pPr>
      <w:r w:rsidRPr="00CC77A9">
        <w:rPr>
          <w:rFonts w:eastAsia="Calibri" w:cs="Arial"/>
          <w:sz w:val="20"/>
          <w:szCs w:val="20"/>
          <w:lang w:val="es-CO" w:eastAsia="en-US"/>
        </w:rPr>
        <w:t xml:space="preserve">Dada en Bogotá D.C., el </w:t>
      </w:r>
      <w:r w:rsidR="000552E8" w:rsidRPr="0082591C">
        <w:rPr>
          <w:sz w:val="20"/>
          <w:szCs w:val="20"/>
        </w:rPr>
        <w:t>F_RAD_S.</w:t>
      </w:r>
      <w:r w:rsidR="00926E89">
        <w:rPr>
          <w:rFonts w:eastAsia="Calibri" w:cs="Arial"/>
          <w:sz w:val="20"/>
          <w:szCs w:val="20"/>
          <w:lang w:val="es-CO" w:eastAsia="en-US"/>
        </w:rPr>
        <w:t xml:space="preserve"> </w:t>
      </w:r>
    </w:p>
    <w:sectPr w:rsidR="00137C85" w:rsidRPr="00585F38" w:rsidSect="0082591C">
      <w:headerReference w:type="default" r:id="rId11"/>
      <w:footerReference w:type="even" r:id="rId12"/>
      <w:footerReference w:type="default" r:id="rId13"/>
      <w:pgSz w:w="12240" w:h="15840" w:code="1"/>
      <w:pgMar w:top="74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609B8" w14:textId="77777777" w:rsidR="00D86EBD" w:rsidRDefault="00D86EBD" w:rsidP="00342ED5">
      <w:r>
        <w:separator/>
      </w:r>
    </w:p>
  </w:endnote>
  <w:endnote w:type="continuationSeparator" w:id="0">
    <w:p w14:paraId="73ACE10A" w14:textId="77777777" w:rsidR="00D86EBD" w:rsidRDefault="00D86EBD" w:rsidP="0034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de3of9">
    <w:altName w:val="Arial"/>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Lucidasans, '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296A" w14:textId="77777777" w:rsidR="0097130C" w:rsidRDefault="00E84BE3" w:rsidP="006A2041">
    <w:pPr>
      <w:pStyle w:val="Piedepgina"/>
      <w:framePr w:wrap="around" w:vAnchor="text" w:hAnchor="margin" w:xAlign="right" w:y="1"/>
      <w:rPr>
        <w:rStyle w:val="Nmerodepgina"/>
      </w:rPr>
    </w:pPr>
    <w:r>
      <w:rPr>
        <w:rStyle w:val="Nmerodepgina"/>
      </w:rPr>
      <w:fldChar w:fldCharType="begin"/>
    </w:r>
    <w:r w:rsidR="009614D2">
      <w:rPr>
        <w:rStyle w:val="Nmerodepgina"/>
      </w:rPr>
      <w:instrText xml:space="preserve">PAGE  </w:instrText>
    </w:r>
    <w:r>
      <w:rPr>
        <w:rStyle w:val="Nmerodepgina"/>
      </w:rPr>
      <w:fldChar w:fldCharType="end"/>
    </w:r>
  </w:p>
  <w:p w14:paraId="198FBEDF" w14:textId="77777777" w:rsidR="0097130C" w:rsidRDefault="00D924B3" w:rsidP="006A204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8518" w14:textId="77777777" w:rsidR="00514F77" w:rsidRPr="0082591C" w:rsidRDefault="00514F77" w:rsidP="0082591C">
    <w:pPr>
      <w:spacing w:after="0"/>
      <w:rPr>
        <w:sz w:val="8"/>
        <w:szCs w:val="8"/>
      </w:rPr>
    </w:pPr>
  </w:p>
  <w:tbl>
    <w:tblPr>
      <w:tblStyle w:val="Tablaconcuadrcula"/>
      <w:tblW w:w="9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1698"/>
      <w:gridCol w:w="3061"/>
    </w:tblGrid>
    <w:tr w:rsidR="00514F77" w14:paraId="30FCD72F" w14:textId="77777777" w:rsidTr="0082591C">
      <w:trPr>
        <w:trHeight w:val="706"/>
      </w:trPr>
      <w:tc>
        <w:tcPr>
          <w:tcW w:w="4789" w:type="dxa"/>
        </w:tcPr>
        <w:p w14:paraId="3B3D5A94" w14:textId="77777777" w:rsidR="005A069A" w:rsidRPr="005A069A" w:rsidRDefault="005A069A" w:rsidP="005A069A">
          <w:pPr>
            <w:keepNext/>
            <w:keepLines/>
            <w:tabs>
              <w:tab w:val="center" w:pos="4419"/>
              <w:tab w:val="right" w:pos="8838"/>
            </w:tabs>
            <w:contextualSpacing/>
            <w:rPr>
              <w:rFonts w:cs="Arial"/>
              <w:sz w:val="14"/>
              <w:szCs w:val="14"/>
              <w:lang w:val="es-CO"/>
            </w:rPr>
          </w:pPr>
          <w:r w:rsidRPr="005A069A">
            <w:rPr>
              <w:rFonts w:cs="Arial"/>
              <w:sz w:val="14"/>
              <w:szCs w:val="14"/>
              <w:lang w:val="es-CO"/>
            </w:rPr>
            <w:t>Calle 26 No.69-76 Edificio Elemento Torre 1, Piso 3 – C.P. 111071</w:t>
          </w:r>
        </w:p>
        <w:p w14:paraId="3BC8B748" w14:textId="77777777" w:rsidR="005A069A" w:rsidRPr="005A069A" w:rsidRDefault="005A069A" w:rsidP="005A069A">
          <w:pPr>
            <w:keepNext/>
            <w:keepLines/>
            <w:tabs>
              <w:tab w:val="center" w:pos="4419"/>
              <w:tab w:val="right" w:pos="8838"/>
            </w:tabs>
            <w:contextualSpacing/>
            <w:rPr>
              <w:rFonts w:cs="Arial"/>
              <w:sz w:val="14"/>
              <w:szCs w:val="14"/>
              <w:lang w:val="es-CO"/>
            </w:rPr>
          </w:pPr>
          <w:r w:rsidRPr="005A069A">
            <w:rPr>
              <w:rFonts w:cs="Arial"/>
              <w:sz w:val="14"/>
              <w:szCs w:val="14"/>
              <w:lang w:val="es-CO"/>
            </w:rPr>
            <w:t>PBX: 3779555 – Información: Línea 195</w:t>
          </w:r>
        </w:p>
        <w:p w14:paraId="1E2C24FE" w14:textId="77777777" w:rsidR="005A069A" w:rsidRPr="005A069A" w:rsidRDefault="005A069A" w:rsidP="005A069A">
          <w:pPr>
            <w:keepNext/>
            <w:keepLines/>
            <w:tabs>
              <w:tab w:val="center" w:pos="4419"/>
              <w:tab w:val="right" w:pos="8838"/>
            </w:tabs>
            <w:contextualSpacing/>
            <w:rPr>
              <w:rFonts w:cs="Arial"/>
              <w:sz w:val="14"/>
              <w:szCs w:val="14"/>
              <w:lang w:val="es-CO"/>
            </w:rPr>
          </w:pPr>
          <w:r w:rsidRPr="005A069A">
            <w:rPr>
              <w:rFonts w:cs="Arial"/>
              <w:sz w:val="14"/>
              <w:szCs w:val="14"/>
              <w:lang w:val="es-CO"/>
            </w:rPr>
            <w:t>Sede Operativa - Atención al Ciudadano: Calle 22D No. 120-40</w:t>
          </w:r>
        </w:p>
        <w:p w14:paraId="20044745" w14:textId="1E93E3F7" w:rsidR="00514F77" w:rsidRDefault="005A069A" w:rsidP="005A069A">
          <w:pPr>
            <w:keepNext/>
            <w:keepLines/>
            <w:tabs>
              <w:tab w:val="center" w:pos="4419"/>
              <w:tab w:val="right" w:pos="8838"/>
            </w:tabs>
            <w:contextualSpacing/>
            <w:rPr>
              <w:rFonts w:cs="Arial"/>
              <w:sz w:val="16"/>
              <w:szCs w:val="16"/>
              <w:lang w:val="es-CO"/>
            </w:rPr>
          </w:pPr>
          <w:r w:rsidRPr="005A069A">
            <w:rPr>
              <w:rFonts w:cs="Arial"/>
              <w:sz w:val="14"/>
              <w:szCs w:val="14"/>
              <w:lang w:val="es-CO"/>
            </w:rPr>
            <w:t>www.umv.gov.co</w:t>
          </w:r>
        </w:p>
      </w:tc>
      <w:tc>
        <w:tcPr>
          <w:tcW w:w="1698" w:type="dxa"/>
        </w:tcPr>
        <w:p w14:paraId="63BB9FBD" w14:textId="77777777" w:rsidR="0082591C" w:rsidRDefault="0082591C" w:rsidP="00514F77">
          <w:pPr>
            <w:tabs>
              <w:tab w:val="center" w:pos="4419"/>
            </w:tabs>
            <w:spacing w:after="0"/>
            <w:jc w:val="center"/>
            <w:rPr>
              <w:rFonts w:cs="Arial"/>
              <w:sz w:val="14"/>
              <w:szCs w:val="14"/>
              <w:lang w:val="es-CO"/>
            </w:rPr>
          </w:pPr>
        </w:p>
        <w:p w14:paraId="77DDD934" w14:textId="38C11E7E" w:rsidR="00514F77" w:rsidRPr="00C570BE" w:rsidRDefault="00514F77" w:rsidP="00514F77">
          <w:pPr>
            <w:tabs>
              <w:tab w:val="center" w:pos="4419"/>
            </w:tabs>
            <w:spacing w:after="0"/>
            <w:jc w:val="center"/>
            <w:rPr>
              <w:rFonts w:cs="Arial"/>
              <w:sz w:val="14"/>
              <w:szCs w:val="14"/>
              <w:lang w:val="es-CO"/>
            </w:rPr>
          </w:pPr>
          <w:r w:rsidRPr="00C570BE">
            <w:rPr>
              <w:rFonts w:cs="Arial"/>
              <w:sz w:val="14"/>
              <w:szCs w:val="14"/>
              <w:lang w:val="es-CO"/>
            </w:rPr>
            <w:t>GTHU-FM-031</w:t>
          </w:r>
        </w:p>
        <w:p w14:paraId="5F2ED35E" w14:textId="5085FFCA" w:rsidR="00514F77" w:rsidRPr="00C570BE" w:rsidRDefault="00514F77" w:rsidP="00514F77">
          <w:pPr>
            <w:keepNext/>
            <w:keepLines/>
            <w:tabs>
              <w:tab w:val="center" w:pos="4419"/>
              <w:tab w:val="right" w:pos="8838"/>
            </w:tabs>
            <w:contextualSpacing/>
            <w:jc w:val="center"/>
            <w:rPr>
              <w:rFonts w:cs="Arial"/>
              <w:sz w:val="14"/>
              <w:szCs w:val="14"/>
              <w:lang w:val="es-CO"/>
            </w:rPr>
          </w:pPr>
          <w:r w:rsidRPr="00C570BE">
            <w:rPr>
              <w:rFonts w:cs="Arial"/>
              <w:sz w:val="14"/>
              <w:szCs w:val="14"/>
              <w:lang w:val="es-CO"/>
            </w:rPr>
            <w:t xml:space="preserve">Página </w:t>
          </w:r>
          <w:r w:rsidRPr="00C570BE">
            <w:rPr>
              <w:rFonts w:cs="Arial"/>
              <w:sz w:val="14"/>
              <w:szCs w:val="14"/>
              <w:lang w:val="es-CO"/>
            </w:rPr>
            <w:fldChar w:fldCharType="begin"/>
          </w:r>
          <w:r w:rsidRPr="00C570BE">
            <w:rPr>
              <w:rFonts w:cs="Arial"/>
              <w:sz w:val="14"/>
              <w:szCs w:val="14"/>
              <w:lang w:val="es-CO"/>
            </w:rPr>
            <w:instrText xml:space="preserve"> PAGE </w:instrText>
          </w:r>
          <w:r w:rsidRPr="00C570BE">
            <w:rPr>
              <w:rFonts w:cs="Arial"/>
              <w:sz w:val="14"/>
              <w:szCs w:val="14"/>
              <w:lang w:val="es-CO"/>
            </w:rPr>
            <w:fldChar w:fldCharType="separate"/>
          </w:r>
          <w:r w:rsidR="00D924B3">
            <w:rPr>
              <w:rFonts w:cs="Arial"/>
              <w:noProof/>
              <w:sz w:val="14"/>
              <w:szCs w:val="14"/>
              <w:lang w:val="es-CO"/>
            </w:rPr>
            <w:t>1</w:t>
          </w:r>
          <w:r w:rsidRPr="00C570BE">
            <w:rPr>
              <w:rFonts w:cs="Arial"/>
              <w:sz w:val="14"/>
              <w:szCs w:val="14"/>
              <w:lang w:val="es-CO"/>
            </w:rPr>
            <w:fldChar w:fldCharType="end"/>
          </w:r>
          <w:r w:rsidRPr="00C570BE">
            <w:rPr>
              <w:rFonts w:cs="Arial"/>
              <w:sz w:val="14"/>
              <w:szCs w:val="14"/>
              <w:lang w:val="es-CO"/>
            </w:rPr>
            <w:t xml:space="preserve"> de </w:t>
          </w:r>
          <w:r w:rsidRPr="00C570BE">
            <w:rPr>
              <w:rFonts w:cs="Arial"/>
              <w:sz w:val="14"/>
              <w:szCs w:val="14"/>
              <w:lang w:val="es-CO"/>
            </w:rPr>
            <w:fldChar w:fldCharType="begin"/>
          </w:r>
          <w:r w:rsidRPr="00C570BE">
            <w:rPr>
              <w:rFonts w:cs="Arial"/>
              <w:sz w:val="14"/>
              <w:szCs w:val="14"/>
              <w:lang w:val="es-CO"/>
            </w:rPr>
            <w:instrText xml:space="preserve"> NUMPAGES </w:instrText>
          </w:r>
          <w:r w:rsidRPr="00C570BE">
            <w:rPr>
              <w:rFonts w:cs="Arial"/>
              <w:sz w:val="14"/>
              <w:szCs w:val="14"/>
              <w:lang w:val="es-CO"/>
            </w:rPr>
            <w:fldChar w:fldCharType="separate"/>
          </w:r>
          <w:r w:rsidR="00D924B3">
            <w:rPr>
              <w:rFonts w:cs="Arial"/>
              <w:noProof/>
              <w:sz w:val="14"/>
              <w:szCs w:val="14"/>
              <w:lang w:val="es-CO"/>
            </w:rPr>
            <w:t>1</w:t>
          </w:r>
          <w:r w:rsidRPr="00C570BE">
            <w:rPr>
              <w:rFonts w:cs="Arial"/>
              <w:sz w:val="14"/>
              <w:szCs w:val="14"/>
              <w:lang w:val="es-CO"/>
            </w:rPr>
            <w:fldChar w:fldCharType="end"/>
          </w:r>
        </w:p>
      </w:tc>
      <w:tc>
        <w:tcPr>
          <w:tcW w:w="3061" w:type="dxa"/>
        </w:tcPr>
        <w:p w14:paraId="226FAAEC" w14:textId="77777777" w:rsidR="00514F77" w:rsidRDefault="00514F77" w:rsidP="00711F5A">
          <w:pPr>
            <w:keepNext/>
            <w:keepLines/>
            <w:tabs>
              <w:tab w:val="center" w:pos="4419"/>
              <w:tab w:val="right" w:pos="8838"/>
            </w:tabs>
            <w:contextualSpacing/>
            <w:rPr>
              <w:rFonts w:cs="Arial"/>
              <w:sz w:val="16"/>
              <w:szCs w:val="16"/>
              <w:lang w:val="es-CO"/>
            </w:rPr>
          </w:pPr>
        </w:p>
      </w:tc>
    </w:tr>
  </w:tbl>
  <w:p w14:paraId="136EBC3D" w14:textId="77777777" w:rsidR="0097130C" w:rsidRPr="0082591C" w:rsidRDefault="00D924B3" w:rsidP="0082591C">
    <w:pPr>
      <w:tabs>
        <w:tab w:val="center" w:pos="4419"/>
        <w:tab w:val="right" w:pos="8838"/>
      </w:tabs>
      <w:spacing w:after="0"/>
      <w:rPr>
        <w:rFonts w:cs="Arial"/>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BA303" w14:textId="77777777" w:rsidR="00D86EBD" w:rsidRDefault="00D86EBD" w:rsidP="00342ED5">
      <w:r>
        <w:separator/>
      </w:r>
    </w:p>
  </w:footnote>
  <w:footnote w:type="continuationSeparator" w:id="0">
    <w:p w14:paraId="04703547" w14:textId="77777777" w:rsidR="00D86EBD" w:rsidRDefault="00D86EBD" w:rsidP="0034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636"/>
      <w:gridCol w:w="1788"/>
      <w:gridCol w:w="2908"/>
    </w:tblGrid>
    <w:tr w:rsidR="0082591C" w:rsidRPr="00B13712" w14:paraId="32C7B15D" w14:textId="7A02FDB8" w:rsidTr="0082591C">
      <w:trPr>
        <w:trHeight w:val="979"/>
        <w:jc w:val="center"/>
      </w:trPr>
      <w:tc>
        <w:tcPr>
          <w:tcW w:w="832" w:type="pct"/>
          <w:vMerge w:val="restart"/>
          <w:tcBorders>
            <w:top w:val="dashSmallGap" w:sz="4" w:space="0" w:color="auto"/>
            <w:left w:val="dashSmallGap" w:sz="4" w:space="0" w:color="auto"/>
            <w:right w:val="dashSmallGap" w:sz="4" w:space="0" w:color="auto"/>
          </w:tcBorders>
          <w:vAlign w:val="center"/>
        </w:tcPr>
        <w:p w14:paraId="05EC610F" w14:textId="7C760875" w:rsidR="0082591C" w:rsidRPr="00B13712" w:rsidRDefault="0082591C" w:rsidP="0082591C">
          <w:pPr>
            <w:pStyle w:val="Encabezado"/>
            <w:jc w:val="center"/>
            <w:rPr>
              <w:b/>
              <w:color w:val="000000"/>
              <w:lang w:val="es-CO"/>
            </w:rPr>
          </w:pPr>
          <w:r>
            <w:rPr>
              <w:rFonts w:cs="Arial"/>
              <w:b/>
              <w:noProof/>
              <w:color w:val="000000"/>
              <w:lang w:val="es-CO" w:eastAsia="es-CO"/>
            </w:rPr>
            <w:drawing>
              <wp:inline distT="0" distB="0" distL="0" distR="0" wp14:anchorId="572F5FD9" wp14:editId="32FBDC32">
                <wp:extent cx="810260" cy="866775"/>
                <wp:effectExtent l="0" t="0" r="254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810260" cy="866775"/>
                        </a:xfrm>
                        <a:prstGeom prst="rect">
                          <a:avLst/>
                        </a:prstGeom>
                      </pic:spPr>
                    </pic:pic>
                  </a:graphicData>
                </a:graphic>
              </wp:inline>
            </w:drawing>
          </w:r>
        </w:p>
      </w:tc>
      <w:tc>
        <w:tcPr>
          <w:tcW w:w="2516" w:type="pct"/>
          <w:gridSpan w:val="2"/>
          <w:tcBorders>
            <w:top w:val="dashSmallGap" w:sz="4" w:space="0" w:color="auto"/>
            <w:left w:val="dashSmallGap" w:sz="4" w:space="0" w:color="auto"/>
            <w:bottom w:val="single" w:sz="4" w:space="0" w:color="auto"/>
            <w:right w:val="dashSmallGap" w:sz="4" w:space="0" w:color="auto"/>
          </w:tcBorders>
          <w:vAlign w:val="center"/>
        </w:tcPr>
        <w:p w14:paraId="236EC05A" w14:textId="77777777" w:rsidR="0082591C" w:rsidRDefault="0082591C" w:rsidP="0082591C">
          <w:pPr>
            <w:spacing w:after="0"/>
            <w:jc w:val="center"/>
            <w:rPr>
              <w:rFonts w:cs="Arial"/>
              <w:b/>
              <w:bCs/>
              <w:sz w:val="20"/>
              <w:szCs w:val="20"/>
              <w:lang w:val="es-ES_tradnl"/>
            </w:rPr>
          </w:pPr>
          <w:r w:rsidRPr="00CC77A9">
            <w:rPr>
              <w:rFonts w:cs="Arial"/>
              <w:b/>
              <w:bCs/>
              <w:sz w:val="20"/>
              <w:szCs w:val="20"/>
              <w:lang w:val="es-ES_tradnl"/>
            </w:rPr>
            <w:t>CERTIFICADO DE</w:t>
          </w:r>
          <w:r>
            <w:rPr>
              <w:rFonts w:cs="Arial"/>
              <w:b/>
              <w:bCs/>
              <w:sz w:val="20"/>
              <w:szCs w:val="20"/>
              <w:lang w:val="es-ES_tradnl"/>
            </w:rPr>
            <w:t xml:space="preserve"> INEXISTENCIA O</w:t>
          </w:r>
          <w:r w:rsidRPr="00CC77A9">
            <w:rPr>
              <w:rFonts w:cs="Arial"/>
              <w:b/>
              <w:bCs/>
              <w:sz w:val="20"/>
              <w:szCs w:val="20"/>
              <w:lang w:val="es-ES_tradnl"/>
            </w:rPr>
            <w:t xml:space="preserve"> </w:t>
          </w:r>
        </w:p>
        <w:p w14:paraId="58543D7C" w14:textId="36959480" w:rsidR="0082591C" w:rsidRPr="00FF1C60" w:rsidRDefault="0082591C" w:rsidP="0082591C">
          <w:pPr>
            <w:spacing w:after="0"/>
            <w:jc w:val="center"/>
            <w:rPr>
              <w:rFonts w:cs="Arial"/>
              <w:b/>
              <w:bCs/>
              <w:sz w:val="20"/>
              <w:szCs w:val="20"/>
              <w:lang w:val="es-ES_tradnl"/>
            </w:rPr>
          </w:pPr>
          <w:r w:rsidRPr="00CC77A9">
            <w:rPr>
              <w:rFonts w:cs="Arial"/>
              <w:b/>
              <w:bCs/>
              <w:sz w:val="20"/>
              <w:szCs w:val="20"/>
              <w:lang w:val="es-ES_tradnl"/>
            </w:rPr>
            <w:t>INSUFICIENCIA DE PERSONAL</w:t>
          </w:r>
        </w:p>
      </w:tc>
      <w:tc>
        <w:tcPr>
          <w:tcW w:w="1652" w:type="pct"/>
          <w:vMerge w:val="restart"/>
          <w:tcBorders>
            <w:top w:val="dashSmallGap" w:sz="4" w:space="0" w:color="auto"/>
            <w:left w:val="dashSmallGap" w:sz="4" w:space="0" w:color="auto"/>
            <w:right w:val="dashSmallGap" w:sz="4" w:space="0" w:color="auto"/>
          </w:tcBorders>
          <w:vAlign w:val="center"/>
        </w:tcPr>
        <w:p w14:paraId="645C8C47" w14:textId="77777777" w:rsidR="0082591C" w:rsidRDefault="0082591C" w:rsidP="0082591C">
          <w:pPr>
            <w:jc w:val="right"/>
            <w:rPr>
              <w:rFonts w:cs="Arial"/>
              <w:b/>
              <w:bCs/>
              <w:sz w:val="20"/>
              <w:szCs w:val="20"/>
              <w:lang w:val="es-ES_tradnl"/>
            </w:rPr>
          </w:pPr>
        </w:p>
        <w:p w14:paraId="4D7E726F" w14:textId="77777777" w:rsidR="0082591C" w:rsidRPr="00B058F7" w:rsidRDefault="0082591C" w:rsidP="0082591C">
          <w:pPr>
            <w:pStyle w:val="Encabezamiento"/>
            <w:jc w:val="right"/>
            <w:rPr>
              <w:rFonts w:ascii="Code3of9" w:eastAsia="Andale Sans UI" w:hAnsi="Code3of9" w:cs="Lucidasans, 'Times New Roman'"/>
              <w:sz w:val="26"/>
              <w:szCs w:val="26"/>
              <w:lang w:val="en-US"/>
            </w:rPr>
          </w:pPr>
          <w:r w:rsidRPr="00B058F7">
            <w:rPr>
              <w:rFonts w:ascii="Code3of9" w:hAnsi="Code3of9"/>
              <w:sz w:val="26"/>
              <w:szCs w:val="26"/>
            </w:rPr>
            <w:t>*RAD_S*</w:t>
          </w:r>
        </w:p>
        <w:p w14:paraId="06F8E2B8" w14:textId="22849144" w:rsidR="0082591C" w:rsidRDefault="0082591C" w:rsidP="0082591C">
          <w:pPr>
            <w:pStyle w:val="Sinespaciado"/>
            <w:jc w:val="right"/>
            <w:rPr>
              <w:rFonts w:ascii="Times New Roman" w:hAnsi="Times New Roman" w:cs="Times New Roman"/>
              <w:sz w:val="16"/>
              <w:szCs w:val="16"/>
              <w:lang w:val="en-US"/>
            </w:rPr>
          </w:pPr>
          <w:r w:rsidRPr="0082591C">
            <w:rPr>
              <w:sz w:val="14"/>
              <w:szCs w:val="14"/>
              <w:lang w:val="en-US"/>
            </w:rPr>
            <w:t>Radicado:</w:t>
          </w:r>
          <w:r w:rsidRPr="0082591C">
            <w:rPr>
              <w:rFonts w:ascii="Times New Roman" w:hAnsi="Times New Roman" w:cs="Times New Roman"/>
              <w:sz w:val="14"/>
              <w:szCs w:val="14"/>
              <w:lang w:val="en-US"/>
            </w:rPr>
            <w:t xml:space="preserve"> </w:t>
          </w:r>
          <w:r>
            <w:rPr>
              <w:rFonts w:cs="Times New Roman"/>
              <w:b/>
              <w:bCs/>
              <w:sz w:val="20"/>
              <w:szCs w:val="20"/>
              <w:lang w:val="en-US"/>
            </w:rPr>
            <w:t>RAD_S</w:t>
          </w:r>
        </w:p>
        <w:p w14:paraId="151E70E2" w14:textId="77777777" w:rsidR="0082591C" w:rsidRDefault="0082591C" w:rsidP="0082591C">
          <w:pPr>
            <w:pStyle w:val="Sinespaciado"/>
            <w:jc w:val="right"/>
            <w:rPr>
              <w:rFonts w:cs="Times New Roman"/>
              <w:sz w:val="20"/>
              <w:szCs w:val="20"/>
              <w:lang w:val="en-US"/>
            </w:rPr>
          </w:pPr>
          <w:r w:rsidRPr="0082591C">
            <w:rPr>
              <w:rFonts w:cs="Times New Roman"/>
              <w:sz w:val="14"/>
              <w:szCs w:val="14"/>
              <w:lang w:val="en-US"/>
            </w:rPr>
            <w:t xml:space="preserve">Fecha: </w:t>
          </w:r>
          <w:r>
            <w:rPr>
              <w:rFonts w:cs="Times New Roman"/>
              <w:sz w:val="20"/>
              <w:szCs w:val="20"/>
              <w:lang w:val="en-US"/>
            </w:rPr>
            <w:t>F_RAD_S</w:t>
          </w:r>
        </w:p>
        <w:p w14:paraId="5FCC6B1C" w14:textId="73D978A4" w:rsidR="0082591C" w:rsidRPr="0082591C" w:rsidRDefault="0082591C" w:rsidP="0082591C">
          <w:pPr>
            <w:pStyle w:val="Encabezado"/>
            <w:jc w:val="right"/>
            <w:rPr>
              <w:rFonts w:cs="Arial"/>
              <w:sz w:val="16"/>
              <w:szCs w:val="16"/>
            </w:rPr>
          </w:pPr>
          <w:r w:rsidRPr="00B058F7">
            <w:rPr>
              <w:rFonts w:cs="Arial"/>
              <w:sz w:val="16"/>
              <w:szCs w:val="16"/>
              <w:lang w:val="en-US"/>
            </w:rPr>
            <w:t xml:space="preserve">Pág. </w:t>
          </w:r>
          <w:r w:rsidRPr="00B058F7">
            <w:rPr>
              <w:rFonts w:cs="Arial"/>
              <w:sz w:val="16"/>
              <w:szCs w:val="16"/>
              <w:lang w:val="en-US"/>
            </w:rPr>
            <w:fldChar w:fldCharType="begin"/>
          </w:r>
          <w:r w:rsidRPr="00B058F7">
            <w:rPr>
              <w:rFonts w:cs="Arial"/>
              <w:sz w:val="16"/>
              <w:szCs w:val="16"/>
            </w:rPr>
            <w:instrText>PAGE</w:instrText>
          </w:r>
          <w:r w:rsidRPr="00B058F7">
            <w:rPr>
              <w:rFonts w:cs="Arial"/>
              <w:sz w:val="16"/>
              <w:szCs w:val="16"/>
            </w:rPr>
            <w:fldChar w:fldCharType="separate"/>
          </w:r>
          <w:r w:rsidR="00D924B3">
            <w:rPr>
              <w:rFonts w:cs="Arial"/>
              <w:noProof/>
              <w:sz w:val="16"/>
              <w:szCs w:val="16"/>
            </w:rPr>
            <w:t>1</w:t>
          </w:r>
          <w:r w:rsidRPr="00B058F7">
            <w:rPr>
              <w:rFonts w:cs="Arial"/>
              <w:sz w:val="16"/>
              <w:szCs w:val="16"/>
            </w:rPr>
            <w:fldChar w:fldCharType="end"/>
          </w:r>
          <w:r w:rsidRPr="00B058F7">
            <w:rPr>
              <w:rFonts w:cs="Arial"/>
              <w:sz w:val="16"/>
              <w:szCs w:val="16"/>
              <w:lang w:val="en-US"/>
            </w:rPr>
            <w:t xml:space="preserve"> de </w:t>
          </w:r>
          <w:r w:rsidRPr="00B058F7">
            <w:rPr>
              <w:rFonts w:cs="Arial"/>
              <w:sz w:val="16"/>
              <w:szCs w:val="16"/>
              <w:lang w:val="en-US"/>
            </w:rPr>
            <w:fldChar w:fldCharType="begin"/>
          </w:r>
          <w:r w:rsidRPr="00B058F7">
            <w:rPr>
              <w:rFonts w:cs="Arial"/>
              <w:sz w:val="16"/>
              <w:szCs w:val="16"/>
            </w:rPr>
            <w:instrText>NUMPAGES</w:instrText>
          </w:r>
          <w:r w:rsidRPr="00B058F7">
            <w:rPr>
              <w:rFonts w:cs="Arial"/>
              <w:sz w:val="16"/>
              <w:szCs w:val="16"/>
            </w:rPr>
            <w:fldChar w:fldCharType="separate"/>
          </w:r>
          <w:r w:rsidR="00D924B3">
            <w:rPr>
              <w:rFonts w:cs="Arial"/>
              <w:noProof/>
              <w:sz w:val="16"/>
              <w:szCs w:val="16"/>
            </w:rPr>
            <w:t>1</w:t>
          </w:r>
          <w:r w:rsidRPr="00B058F7">
            <w:rPr>
              <w:rFonts w:cs="Arial"/>
              <w:sz w:val="16"/>
              <w:szCs w:val="16"/>
            </w:rPr>
            <w:fldChar w:fldCharType="end"/>
          </w:r>
        </w:p>
      </w:tc>
    </w:tr>
    <w:tr w:rsidR="0082591C" w:rsidRPr="00B13712" w14:paraId="66E1AD7B" w14:textId="40360756" w:rsidTr="0082591C">
      <w:trPr>
        <w:trHeight w:val="130"/>
        <w:jc w:val="center"/>
      </w:trPr>
      <w:tc>
        <w:tcPr>
          <w:tcW w:w="832" w:type="pct"/>
          <w:vMerge/>
          <w:tcBorders>
            <w:left w:val="dashSmallGap" w:sz="4" w:space="0" w:color="auto"/>
            <w:right w:val="dashSmallGap" w:sz="4" w:space="0" w:color="auto"/>
          </w:tcBorders>
          <w:vAlign w:val="center"/>
        </w:tcPr>
        <w:p w14:paraId="31EC052B" w14:textId="77777777" w:rsidR="0082591C" w:rsidRPr="00B13712" w:rsidRDefault="0082591C" w:rsidP="0082591C">
          <w:pPr>
            <w:pStyle w:val="Encabezado"/>
            <w:jc w:val="center"/>
            <w:rPr>
              <w:b/>
              <w:color w:val="000000"/>
              <w:lang w:val="es-CO"/>
            </w:rPr>
          </w:pPr>
        </w:p>
      </w:tc>
      <w:tc>
        <w:tcPr>
          <w:tcW w:w="1498" w:type="pct"/>
          <w:tcBorders>
            <w:top w:val="single" w:sz="4" w:space="0" w:color="auto"/>
            <w:left w:val="dashSmallGap" w:sz="4" w:space="0" w:color="auto"/>
            <w:bottom w:val="single" w:sz="4" w:space="0" w:color="auto"/>
            <w:right w:val="single" w:sz="4" w:space="0" w:color="auto"/>
          </w:tcBorders>
          <w:vAlign w:val="center"/>
        </w:tcPr>
        <w:p w14:paraId="468F07EE" w14:textId="46760774" w:rsidR="0082591C" w:rsidRPr="0082591C" w:rsidRDefault="0082591C" w:rsidP="0082591C">
          <w:pPr>
            <w:pStyle w:val="Encabezado"/>
            <w:spacing w:after="0"/>
            <w:jc w:val="center"/>
            <w:rPr>
              <w:rFonts w:cs="Arial"/>
              <w:bCs/>
              <w:color w:val="000000"/>
              <w:sz w:val="16"/>
              <w:szCs w:val="16"/>
              <w:lang w:val="es-CO"/>
            </w:rPr>
          </w:pPr>
          <w:r w:rsidRPr="0082591C">
            <w:rPr>
              <w:rFonts w:cs="Arial"/>
              <w:bCs/>
              <w:color w:val="000000"/>
              <w:sz w:val="16"/>
              <w:szCs w:val="16"/>
              <w:lang w:val="es-CO"/>
            </w:rPr>
            <w:t>CÓDIGO: GTHU-FM-031</w:t>
          </w:r>
        </w:p>
      </w:tc>
      <w:tc>
        <w:tcPr>
          <w:tcW w:w="1018" w:type="pct"/>
          <w:tcBorders>
            <w:top w:val="single" w:sz="4" w:space="0" w:color="auto"/>
            <w:left w:val="single" w:sz="4" w:space="0" w:color="auto"/>
            <w:bottom w:val="single" w:sz="4" w:space="0" w:color="auto"/>
            <w:right w:val="dashSmallGap" w:sz="4" w:space="0" w:color="auto"/>
          </w:tcBorders>
          <w:vAlign w:val="center"/>
        </w:tcPr>
        <w:p w14:paraId="78300FF9" w14:textId="77777777" w:rsidR="0082591C" w:rsidRPr="0082591C" w:rsidRDefault="0082591C" w:rsidP="0082591C">
          <w:pPr>
            <w:pStyle w:val="Encabezado"/>
            <w:spacing w:after="0"/>
            <w:jc w:val="center"/>
            <w:rPr>
              <w:rFonts w:cs="Arial"/>
              <w:bCs/>
              <w:color w:val="000000"/>
              <w:sz w:val="18"/>
              <w:szCs w:val="16"/>
              <w:lang w:val="es-CO"/>
            </w:rPr>
          </w:pPr>
          <w:r w:rsidRPr="0082591C">
            <w:rPr>
              <w:rFonts w:cs="Arial"/>
              <w:bCs/>
              <w:color w:val="000000"/>
              <w:sz w:val="16"/>
              <w:szCs w:val="15"/>
              <w:lang w:val="es-CO"/>
            </w:rPr>
            <w:t>VERSIÓN: 1</w:t>
          </w:r>
        </w:p>
      </w:tc>
      <w:tc>
        <w:tcPr>
          <w:tcW w:w="1652" w:type="pct"/>
          <w:vMerge/>
          <w:tcBorders>
            <w:left w:val="dashSmallGap" w:sz="4" w:space="0" w:color="auto"/>
            <w:right w:val="dashSmallGap" w:sz="4" w:space="0" w:color="auto"/>
          </w:tcBorders>
          <w:vAlign w:val="center"/>
        </w:tcPr>
        <w:p w14:paraId="73C432E0" w14:textId="77777777" w:rsidR="0082591C" w:rsidRPr="005F0B7E" w:rsidRDefault="0082591C" w:rsidP="0082591C">
          <w:pPr>
            <w:pStyle w:val="Encabezado"/>
            <w:jc w:val="center"/>
            <w:rPr>
              <w:rFonts w:cs="Arial"/>
              <w:b/>
              <w:color w:val="000000"/>
              <w:sz w:val="18"/>
              <w:szCs w:val="16"/>
              <w:lang w:val="es-CO"/>
            </w:rPr>
          </w:pPr>
        </w:p>
      </w:tc>
    </w:tr>
    <w:tr w:rsidR="0082591C" w:rsidRPr="00B13712" w14:paraId="07C6C3ED" w14:textId="48E0A3E6" w:rsidTr="0082591C">
      <w:trPr>
        <w:trHeight w:val="52"/>
        <w:jc w:val="center"/>
      </w:trPr>
      <w:tc>
        <w:tcPr>
          <w:tcW w:w="832" w:type="pct"/>
          <w:vMerge/>
          <w:tcBorders>
            <w:left w:val="dashSmallGap" w:sz="4" w:space="0" w:color="auto"/>
            <w:bottom w:val="dashSmallGap" w:sz="4" w:space="0" w:color="auto"/>
            <w:right w:val="dashSmallGap" w:sz="4" w:space="0" w:color="auto"/>
          </w:tcBorders>
          <w:vAlign w:val="center"/>
        </w:tcPr>
        <w:p w14:paraId="7AC9226B" w14:textId="77777777" w:rsidR="0082591C" w:rsidRPr="00B13712" w:rsidRDefault="0082591C" w:rsidP="0082591C">
          <w:pPr>
            <w:pStyle w:val="Encabezado"/>
            <w:jc w:val="center"/>
            <w:rPr>
              <w:b/>
              <w:color w:val="000000"/>
              <w:lang w:val="es-CO"/>
            </w:rPr>
          </w:pPr>
        </w:p>
      </w:tc>
      <w:tc>
        <w:tcPr>
          <w:tcW w:w="2516" w:type="pct"/>
          <w:gridSpan w:val="2"/>
          <w:tcBorders>
            <w:top w:val="single" w:sz="4" w:space="0" w:color="auto"/>
            <w:left w:val="dashSmallGap" w:sz="4" w:space="0" w:color="auto"/>
            <w:bottom w:val="dashSmallGap" w:sz="4" w:space="0" w:color="auto"/>
            <w:right w:val="dashSmallGap" w:sz="4" w:space="0" w:color="auto"/>
          </w:tcBorders>
          <w:vAlign w:val="center"/>
        </w:tcPr>
        <w:p w14:paraId="113A61CE" w14:textId="3B967C01" w:rsidR="0082591C" w:rsidRPr="0082591C" w:rsidRDefault="0082591C" w:rsidP="0082591C">
          <w:pPr>
            <w:pStyle w:val="Encabezado"/>
            <w:spacing w:after="0"/>
            <w:jc w:val="center"/>
            <w:rPr>
              <w:rFonts w:cs="Arial"/>
              <w:bCs/>
              <w:color w:val="FF0000"/>
              <w:sz w:val="16"/>
              <w:szCs w:val="16"/>
              <w:lang w:val="es-CO"/>
            </w:rPr>
          </w:pPr>
          <w:r w:rsidRPr="0082591C">
            <w:rPr>
              <w:rFonts w:cs="Arial"/>
              <w:bCs/>
              <w:color w:val="000000"/>
              <w:sz w:val="16"/>
              <w:szCs w:val="16"/>
              <w:lang w:val="es-CO"/>
            </w:rPr>
            <w:t>FECHA DE APLICACIÓN: NOVIEMBRE</w:t>
          </w:r>
          <w:r w:rsidRPr="0082591C">
            <w:rPr>
              <w:rFonts w:cs="Arial"/>
              <w:bCs/>
              <w:sz w:val="16"/>
              <w:szCs w:val="16"/>
              <w:lang w:val="es-CO"/>
            </w:rPr>
            <w:t xml:space="preserve"> DE 2019</w:t>
          </w:r>
        </w:p>
      </w:tc>
      <w:tc>
        <w:tcPr>
          <w:tcW w:w="1652" w:type="pct"/>
          <w:vMerge/>
          <w:tcBorders>
            <w:left w:val="dashSmallGap" w:sz="4" w:space="0" w:color="auto"/>
            <w:bottom w:val="dashSmallGap" w:sz="4" w:space="0" w:color="auto"/>
            <w:right w:val="dashSmallGap" w:sz="4" w:space="0" w:color="auto"/>
          </w:tcBorders>
          <w:vAlign w:val="center"/>
        </w:tcPr>
        <w:p w14:paraId="6CFC9760" w14:textId="77777777" w:rsidR="0082591C" w:rsidRPr="005F0B7E" w:rsidRDefault="0082591C" w:rsidP="0082591C">
          <w:pPr>
            <w:pStyle w:val="Encabezado"/>
            <w:jc w:val="center"/>
            <w:rPr>
              <w:rFonts w:cs="Arial"/>
              <w:b/>
              <w:color w:val="000000"/>
              <w:sz w:val="18"/>
              <w:szCs w:val="16"/>
              <w:lang w:val="es-CO"/>
            </w:rPr>
          </w:pPr>
        </w:p>
      </w:tc>
    </w:tr>
  </w:tbl>
  <w:p w14:paraId="6F571564" w14:textId="77777777" w:rsidR="000B430A" w:rsidRDefault="000B430A" w:rsidP="0082591C">
    <w:pPr>
      <w:pStyle w:val="Encabezado"/>
      <w:rPr>
        <w:rFonts w:cs="Arial"/>
        <w:sz w:val="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EC1E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D95EC5"/>
    <w:multiLevelType w:val="hybridMultilevel"/>
    <w:tmpl w:val="D0EA3C5C"/>
    <w:lvl w:ilvl="0" w:tplc="627A4F76">
      <w:start w:val="1"/>
      <w:numFmt w:val="decimal"/>
      <w:lvlText w:val="%1."/>
      <w:lvlJc w:val="left"/>
      <w:pPr>
        <w:ind w:left="360" w:hanging="360"/>
      </w:pPr>
      <w:rPr>
        <w:rFonts w:hint="default"/>
        <w:sz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ECB3709"/>
    <w:multiLevelType w:val="hybridMultilevel"/>
    <w:tmpl w:val="2F6494E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0F30500F"/>
    <w:multiLevelType w:val="hybridMultilevel"/>
    <w:tmpl w:val="2290469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124359CA"/>
    <w:multiLevelType w:val="hybridMultilevel"/>
    <w:tmpl w:val="B3E0394A"/>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4D7315A"/>
    <w:multiLevelType w:val="hybridMultilevel"/>
    <w:tmpl w:val="EE04938A"/>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EF21E5"/>
    <w:multiLevelType w:val="hybridMultilevel"/>
    <w:tmpl w:val="2F2AC040"/>
    <w:lvl w:ilvl="0" w:tplc="CD721874">
      <w:start w:val="1"/>
      <w:numFmt w:val="decimal"/>
      <w:lvlText w:val="%1."/>
      <w:lvlJc w:val="left"/>
      <w:pPr>
        <w:ind w:left="1218" w:hanging="510"/>
      </w:pPr>
      <w:rPr>
        <w:rFonts w:hint="default"/>
      </w:rPr>
    </w:lvl>
    <w:lvl w:ilvl="1" w:tplc="0C0A0019" w:tentative="1">
      <w:start w:val="1"/>
      <w:numFmt w:val="lowerLetter"/>
      <w:lvlText w:val="%2."/>
      <w:lvlJc w:val="left"/>
      <w:pPr>
        <w:ind w:left="1475" w:hanging="360"/>
      </w:pPr>
    </w:lvl>
    <w:lvl w:ilvl="2" w:tplc="0C0A001B" w:tentative="1">
      <w:start w:val="1"/>
      <w:numFmt w:val="lowerRoman"/>
      <w:lvlText w:val="%3."/>
      <w:lvlJc w:val="right"/>
      <w:pPr>
        <w:ind w:left="2195" w:hanging="180"/>
      </w:pPr>
    </w:lvl>
    <w:lvl w:ilvl="3" w:tplc="0C0A000F" w:tentative="1">
      <w:start w:val="1"/>
      <w:numFmt w:val="decimal"/>
      <w:lvlText w:val="%4."/>
      <w:lvlJc w:val="left"/>
      <w:pPr>
        <w:ind w:left="2915" w:hanging="360"/>
      </w:pPr>
    </w:lvl>
    <w:lvl w:ilvl="4" w:tplc="0C0A0019" w:tentative="1">
      <w:start w:val="1"/>
      <w:numFmt w:val="lowerLetter"/>
      <w:lvlText w:val="%5."/>
      <w:lvlJc w:val="left"/>
      <w:pPr>
        <w:ind w:left="3635" w:hanging="360"/>
      </w:pPr>
    </w:lvl>
    <w:lvl w:ilvl="5" w:tplc="0C0A001B" w:tentative="1">
      <w:start w:val="1"/>
      <w:numFmt w:val="lowerRoman"/>
      <w:lvlText w:val="%6."/>
      <w:lvlJc w:val="right"/>
      <w:pPr>
        <w:ind w:left="4355" w:hanging="180"/>
      </w:pPr>
    </w:lvl>
    <w:lvl w:ilvl="6" w:tplc="0C0A000F" w:tentative="1">
      <w:start w:val="1"/>
      <w:numFmt w:val="decimal"/>
      <w:lvlText w:val="%7."/>
      <w:lvlJc w:val="left"/>
      <w:pPr>
        <w:ind w:left="5075" w:hanging="360"/>
      </w:pPr>
    </w:lvl>
    <w:lvl w:ilvl="7" w:tplc="0C0A0019" w:tentative="1">
      <w:start w:val="1"/>
      <w:numFmt w:val="lowerLetter"/>
      <w:lvlText w:val="%8."/>
      <w:lvlJc w:val="left"/>
      <w:pPr>
        <w:ind w:left="5795" w:hanging="360"/>
      </w:pPr>
    </w:lvl>
    <w:lvl w:ilvl="8" w:tplc="0C0A001B" w:tentative="1">
      <w:start w:val="1"/>
      <w:numFmt w:val="lowerRoman"/>
      <w:lvlText w:val="%9."/>
      <w:lvlJc w:val="right"/>
      <w:pPr>
        <w:ind w:left="6515" w:hanging="180"/>
      </w:pPr>
    </w:lvl>
  </w:abstractNum>
  <w:abstractNum w:abstractNumId="7" w15:restartNumberingAfterBreak="0">
    <w:nsid w:val="16F157AE"/>
    <w:multiLevelType w:val="hybridMultilevel"/>
    <w:tmpl w:val="6382C8C8"/>
    <w:lvl w:ilvl="0" w:tplc="30D00A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5A1762"/>
    <w:multiLevelType w:val="hybridMultilevel"/>
    <w:tmpl w:val="6A9E9B4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2BBD2D43"/>
    <w:multiLevelType w:val="hybridMultilevel"/>
    <w:tmpl w:val="D4DA5F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8A3320"/>
    <w:multiLevelType w:val="hybridMultilevel"/>
    <w:tmpl w:val="D6BC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C62AFE"/>
    <w:multiLevelType w:val="hybridMultilevel"/>
    <w:tmpl w:val="1F984EB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30707D1B"/>
    <w:multiLevelType w:val="hybridMultilevel"/>
    <w:tmpl w:val="775C8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F50FBB"/>
    <w:multiLevelType w:val="hybridMultilevel"/>
    <w:tmpl w:val="660A2CD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3D8D0C9D"/>
    <w:multiLevelType w:val="hybridMultilevel"/>
    <w:tmpl w:val="7DA83A1A"/>
    <w:lvl w:ilvl="0" w:tplc="5DE47C06">
      <w:start w:val="1"/>
      <w:numFmt w:val="lowerLetter"/>
      <w:lvlText w:val="%1)"/>
      <w:lvlJc w:val="left"/>
      <w:pPr>
        <w:ind w:left="1158" w:hanging="45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3FC070D4"/>
    <w:multiLevelType w:val="hybridMultilevel"/>
    <w:tmpl w:val="092ADCAE"/>
    <w:lvl w:ilvl="0" w:tplc="9CC00728">
      <w:start w:val="1"/>
      <w:numFmt w:val="decimal"/>
      <w:lvlText w:val="%1."/>
      <w:lvlJc w:val="left"/>
      <w:pPr>
        <w:ind w:left="360" w:hanging="360"/>
      </w:pPr>
      <w:rPr>
        <w:rFonts w:ascii="Arial" w:eastAsia="Calibri" w:hAnsi="Arial" w:cs="Arial"/>
      </w:rPr>
    </w:lvl>
    <w:lvl w:ilvl="1" w:tplc="240A0019">
      <w:start w:val="1"/>
      <w:numFmt w:val="lowerLetter"/>
      <w:lvlText w:val="%2."/>
      <w:lvlJc w:val="left"/>
      <w:pPr>
        <w:ind w:left="797" w:hanging="360"/>
      </w:pPr>
    </w:lvl>
    <w:lvl w:ilvl="2" w:tplc="240A001B" w:tentative="1">
      <w:start w:val="1"/>
      <w:numFmt w:val="lowerRoman"/>
      <w:lvlText w:val="%3."/>
      <w:lvlJc w:val="right"/>
      <w:pPr>
        <w:ind w:left="1517" w:hanging="180"/>
      </w:pPr>
    </w:lvl>
    <w:lvl w:ilvl="3" w:tplc="240A000F" w:tentative="1">
      <w:start w:val="1"/>
      <w:numFmt w:val="decimal"/>
      <w:lvlText w:val="%4."/>
      <w:lvlJc w:val="left"/>
      <w:pPr>
        <w:ind w:left="2237" w:hanging="360"/>
      </w:pPr>
    </w:lvl>
    <w:lvl w:ilvl="4" w:tplc="240A0019" w:tentative="1">
      <w:start w:val="1"/>
      <w:numFmt w:val="lowerLetter"/>
      <w:lvlText w:val="%5."/>
      <w:lvlJc w:val="left"/>
      <w:pPr>
        <w:ind w:left="2957" w:hanging="360"/>
      </w:pPr>
    </w:lvl>
    <w:lvl w:ilvl="5" w:tplc="240A001B" w:tentative="1">
      <w:start w:val="1"/>
      <w:numFmt w:val="lowerRoman"/>
      <w:lvlText w:val="%6."/>
      <w:lvlJc w:val="right"/>
      <w:pPr>
        <w:ind w:left="3677" w:hanging="180"/>
      </w:pPr>
    </w:lvl>
    <w:lvl w:ilvl="6" w:tplc="240A000F" w:tentative="1">
      <w:start w:val="1"/>
      <w:numFmt w:val="decimal"/>
      <w:lvlText w:val="%7."/>
      <w:lvlJc w:val="left"/>
      <w:pPr>
        <w:ind w:left="4397" w:hanging="360"/>
      </w:pPr>
    </w:lvl>
    <w:lvl w:ilvl="7" w:tplc="240A0019" w:tentative="1">
      <w:start w:val="1"/>
      <w:numFmt w:val="lowerLetter"/>
      <w:lvlText w:val="%8."/>
      <w:lvlJc w:val="left"/>
      <w:pPr>
        <w:ind w:left="5117" w:hanging="360"/>
      </w:pPr>
    </w:lvl>
    <w:lvl w:ilvl="8" w:tplc="240A001B" w:tentative="1">
      <w:start w:val="1"/>
      <w:numFmt w:val="lowerRoman"/>
      <w:lvlText w:val="%9."/>
      <w:lvlJc w:val="right"/>
      <w:pPr>
        <w:ind w:left="5837" w:hanging="180"/>
      </w:pPr>
    </w:lvl>
  </w:abstractNum>
  <w:abstractNum w:abstractNumId="16" w15:restartNumberingAfterBreak="0">
    <w:nsid w:val="40066003"/>
    <w:multiLevelType w:val="hybridMultilevel"/>
    <w:tmpl w:val="1ADCEBBC"/>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422015E1"/>
    <w:multiLevelType w:val="hybridMultilevel"/>
    <w:tmpl w:val="ABE61404"/>
    <w:lvl w:ilvl="0" w:tplc="2A60FC54">
      <w:start w:val="1"/>
      <w:numFmt w:val="lowerLetter"/>
      <w:lvlText w:val="%1)"/>
      <w:lvlJc w:val="left"/>
      <w:pPr>
        <w:ind w:left="1233" w:hanging="52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425D345A"/>
    <w:multiLevelType w:val="hybridMultilevel"/>
    <w:tmpl w:val="62FCF858"/>
    <w:lvl w:ilvl="0" w:tplc="39AE3226">
      <w:start w:val="1"/>
      <w:numFmt w:val="decimal"/>
      <w:lvlText w:val="%1."/>
      <w:lvlJc w:val="left"/>
      <w:pPr>
        <w:ind w:left="1413" w:hanging="705"/>
      </w:pPr>
      <w:rPr>
        <w:rFonts w:hint="default"/>
      </w:rPr>
    </w:lvl>
    <w:lvl w:ilvl="1" w:tplc="0C0A0019" w:tentative="1">
      <w:start w:val="1"/>
      <w:numFmt w:val="lowerLetter"/>
      <w:lvlText w:val="%2."/>
      <w:lvlJc w:val="left"/>
      <w:pPr>
        <w:ind w:left="1443" w:hanging="360"/>
      </w:pPr>
    </w:lvl>
    <w:lvl w:ilvl="2" w:tplc="0C0A001B" w:tentative="1">
      <w:start w:val="1"/>
      <w:numFmt w:val="lowerRoman"/>
      <w:lvlText w:val="%3."/>
      <w:lvlJc w:val="right"/>
      <w:pPr>
        <w:ind w:left="2163" w:hanging="180"/>
      </w:pPr>
    </w:lvl>
    <w:lvl w:ilvl="3" w:tplc="0C0A000F" w:tentative="1">
      <w:start w:val="1"/>
      <w:numFmt w:val="decimal"/>
      <w:lvlText w:val="%4."/>
      <w:lvlJc w:val="left"/>
      <w:pPr>
        <w:ind w:left="2883" w:hanging="360"/>
      </w:pPr>
    </w:lvl>
    <w:lvl w:ilvl="4" w:tplc="0C0A0019" w:tentative="1">
      <w:start w:val="1"/>
      <w:numFmt w:val="lowerLetter"/>
      <w:lvlText w:val="%5."/>
      <w:lvlJc w:val="left"/>
      <w:pPr>
        <w:ind w:left="3603" w:hanging="360"/>
      </w:pPr>
    </w:lvl>
    <w:lvl w:ilvl="5" w:tplc="0C0A001B" w:tentative="1">
      <w:start w:val="1"/>
      <w:numFmt w:val="lowerRoman"/>
      <w:lvlText w:val="%6."/>
      <w:lvlJc w:val="right"/>
      <w:pPr>
        <w:ind w:left="4323" w:hanging="180"/>
      </w:pPr>
    </w:lvl>
    <w:lvl w:ilvl="6" w:tplc="0C0A000F" w:tentative="1">
      <w:start w:val="1"/>
      <w:numFmt w:val="decimal"/>
      <w:lvlText w:val="%7."/>
      <w:lvlJc w:val="left"/>
      <w:pPr>
        <w:ind w:left="5043" w:hanging="360"/>
      </w:pPr>
    </w:lvl>
    <w:lvl w:ilvl="7" w:tplc="0C0A0019" w:tentative="1">
      <w:start w:val="1"/>
      <w:numFmt w:val="lowerLetter"/>
      <w:lvlText w:val="%8."/>
      <w:lvlJc w:val="left"/>
      <w:pPr>
        <w:ind w:left="5763" w:hanging="360"/>
      </w:pPr>
    </w:lvl>
    <w:lvl w:ilvl="8" w:tplc="0C0A001B" w:tentative="1">
      <w:start w:val="1"/>
      <w:numFmt w:val="lowerRoman"/>
      <w:lvlText w:val="%9."/>
      <w:lvlJc w:val="right"/>
      <w:pPr>
        <w:ind w:left="6483" w:hanging="180"/>
      </w:pPr>
    </w:lvl>
  </w:abstractNum>
  <w:abstractNum w:abstractNumId="19" w15:restartNumberingAfterBreak="0">
    <w:nsid w:val="42EE566F"/>
    <w:multiLevelType w:val="hybridMultilevel"/>
    <w:tmpl w:val="8F66A010"/>
    <w:lvl w:ilvl="0" w:tplc="CD721874">
      <w:start w:val="1"/>
      <w:numFmt w:val="decimal"/>
      <w:lvlText w:val="%1."/>
      <w:lvlJc w:val="left"/>
      <w:pPr>
        <w:ind w:left="1183" w:hanging="510"/>
      </w:pPr>
      <w:rPr>
        <w:rFonts w:hint="default"/>
      </w:rPr>
    </w:lvl>
    <w:lvl w:ilvl="1" w:tplc="0C0A0019" w:tentative="1">
      <w:start w:val="1"/>
      <w:numFmt w:val="lowerLetter"/>
      <w:lvlText w:val="%2."/>
      <w:lvlJc w:val="left"/>
      <w:pPr>
        <w:ind w:left="1753" w:hanging="360"/>
      </w:pPr>
    </w:lvl>
    <w:lvl w:ilvl="2" w:tplc="0C0A001B" w:tentative="1">
      <w:start w:val="1"/>
      <w:numFmt w:val="lowerRoman"/>
      <w:lvlText w:val="%3."/>
      <w:lvlJc w:val="right"/>
      <w:pPr>
        <w:ind w:left="2473" w:hanging="180"/>
      </w:pPr>
    </w:lvl>
    <w:lvl w:ilvl="3" w:tplc="0C0A000F" w:tentative="1">
      <w:start w:val="1"/>
      <w:numFmt w:val="decimal"/>
      <w:lvlText w:val="%4."/>
      <w:lvlJc w:val="left"/>
      <w:pPr>
        <w:ind w:left="3193" w:hanging="360"/>
      </w:pPr>
    </w:lvl>
    <w:lvl w:ilvl="4" w:tplc="0C0A0019" w:tentative="1">
      <w:start w:val="1"/>
      <w:numFmt w:val="lowerLetter"/>
      <w:lvlText w:val="%5."/>
      <w:lvlJc w:val="left"/>
      <w:pPr>
        <w:ind w:left="3913" w:hanging="360"/>
      </w:pPr>
    </w:lvl>
    <w:lvl w:ilvl="5" w:tplc="0C0A001B" w:tentative="1">
      <w:start w:val="1"/>
      <w:numFmt w:val="lowerRoman"/>
      <w:lvlText w:val="%6."/>
      <w:lvlJc w:val="right"/>
      <w:pPr>
        <w:ind w:left="4633" w:hanging="180"/>
      </w:pPr>
    </w:lvl>
    <w:lvl w:ilvl="6" w:tplc="0C0A000F" w:tentative="1">
      <w:start w:val="1"/>
      <w:numFmt w:val="decimal"/>
      <w:lvlText w:val="%7."/>
      <w:lvlJc w:val="left"/>
      <w:pPr>
        <w:ind w:left="5353" w:hanging="360"/>
      </w:pPr>
    </w:lvl>
    <w:lvl w:ilvl="7" w:tplc="0C0A0019" w:tentative="1">
      <w:start w:val="1"/>
      <w:numFmt w:val="lowerLetter"/>
      <w:lvlText w:val="%8."/>
      <w:lvlJc w:val="left"/>
      <w:pPr>
        <w:ind w:left="6073" w:hanging="360"/>
      </w:pPr>
    </w:lvl>
    <w:lvl w:ilvl="8" w:tplc="0C0A001B" w:tentative="1">
      <w:start w:val="1"/>
      <w:numFmt w:val="lowerRoman"/>
      <w:lvlText w:val="%9."/>
      <w:lvlJc w:val="right"/>
      <w:pPr>
        <w:ind w:left="6793" w:hanging="180"/>
      </w:pPr>
    </w:lvl>
  </w:abstractNum>
  <w:abstractNum w:abstractNumId="20" w15:restartNumberingAfterBreak="0">
    <w:nsid w:val="43445B0F"/>
    <w:multiLevelType w:val="hybridMultilevel"/>
    <w:tmpl w:val="2296538C"/>
    <w:lvl w:ilvl="0" w:tplc="0C0A0001">
      <w:start w:val="1"/>
      <w:numFmt w:val="bullet"/>
      <w:lvlText w:val=""/>
      <w:lvlJc w:val="left"/>
      <w:pPr>
        <w:ind w:left="1080" w:hanging="360"/>
      </w:pPr>
      <w:rPr>
        <w:rFonts w:ascii="Symbol" w:hAnsi="Symbol"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A613037"/>
    <w:multiLevelType w:val="hybridMultilevel"/>
    <w:tmpl w:val="DAD0196C"/>
    <w:lvl w:ilvl="0" w:tplc="0C0A0001">
      <w:start w:val="1"/>
      <w:numFmt w:val="bullet"/>
      <w:lvlText w:val=""/>
      <w:lvlJc w:val="left"/>
      <w:pPr>
        <w:ind w:left="1413" w:hanging="705"/>
      </w:pPr>
      <w:rPr>
        <w:rFonts w:ascii="Symbol" w:hAnsi="Symbol" w:hint="default"/>
      </w:rPr>
    </w:lvl>
    <w:lvl w:ilvl="1" w:tplc="0C0A0019" w:tentative="1">
      <w:start w:val="1"/>
      <w:numFmt w:val="lowerLetter"/>
      <w:lvlText w:val="%2."/>
      <w:lvlJc w:val="left"/>
      <w:pPr>
        <w:ind w:left="1443" w:hanging="360"/>
      </w:pPr>
    </w:lvl>
    <w:lvl w:ilvl="2" w:tplc="0C0A001B" w:tentative="1">
      <w:start w:val="1"/>
      <w:numFmt w:val="lowerRoman"/>
      <w:lvlText w:val="%3."/>
      <w:lvlJc w:val="right"/>
      <w:pPr>
        <w:ind w:left="2163" w:hanging="180"/>
      </w:pPr>
    </w:lvl>
    <w:lvl w:ilvl="3" w:tplc="0C0A000F" w:tentative="1">
      <w:start w:val="1"/>
      <w:numFmt w:val="decimal"/>
      <w:lvlText w:val="%4."/>
      <w:lvlJc w:val="left"/>
      <w:pPr>
        <w:ind w:left="2883" w:hanging="360"/>
      </w:pPr>
    </w:lvl>
    <w:lvl w:ilvl="4" w:tplc="0C0A0019" w:tentative="1">
      <w:start w:val="1"/>
      <w:numFmt w:val="lowerLetter"/>
      <w:lvlText w:val="%5."/>
      <w:lvlJc w:val="left"/>
      <w:pPr>
        <w:ind w:left="3603" w:hanging="360"/>
      </w:pPr>
    </w:lvl>
    <w:lvl w:ilvl="5" w:tplc="0C0A001B" w:tentative="1">
      <w:start w:val="1"/>
      <w:numFmt w:val="lowerRoman"/>
      <w:lvlText w:val="%6."/>
      <w:lvlJc w:val="right"/>
      <w:pPr>
        <w:ind w:left="4323" w:hanging="180"/>
      </w:pPr>
    </w:lvl>
    <w:lvl w:ilvl="6" w:tplc="0C0A000F" w:tentative="1">
      <w:start w:val="1"/>
      <w:numFmt w:val="decimal"/>
      <w:lvlText w:val="%7."/>
      <w:lvlJc w:val="left"/>
      <w:pPr>
        <w:ind w:left="5043" w:hanging="360"/>
      </w:pPr>
    </w:lvl>
    <w:lvl w:ilvl="7" w:tplc="0C0A0019" w:tentative="1">
      <w:start w:val="1"/>
      <w:numFmt w:val="lowerLetter"/>
      <w:lvlText w:val="%8."/>
      <w:lvlJc w:val="left"/>
      <w:pPr>
        <w:ind w:left="5763" w:hanging="360"/>
      </w:pPr>
    </w:lvl>
    <w:lvl w:ilvl="8" w:tplc="0C0A001B" w:tentative="1">
      <w:start w:val="1"/>
      <w:numFmt w:val="lowerRoman"/>
      <w:lvlText w:val="%9."/>
      <w:lvlJc w:val="right"/>
      <w:pPr>
        <w:ind w:left="6483" w:hanging="180"/>
      </w:pPr>
    </w:lvl>
  </w:abstractNum>
  <w:abstractNum w:abstractNumId="22" w15:restartNumberingAfterBreak="0">
    <w:nsid w:val="4D5038C9"/>
    <w:multiLevelType w:val="hybridMultilevel"/>
    <w:tmpl w:val="90C07802"/>
    <w:lvl w:ilvl="0" w:tplc="A6A6B30E">
      <w:start w:val="1"/>
      <w:numFmt w:val="decimal"/>
      <w:lvlText w:val="%1."/>
      <w:lvlJc w:val="left"/>
      <w:pPr>
        <w:ind w:left="1263" w:hanging="55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F2B5E7B"/>
    <w:multiLevelType w:val="hybridMultilevel"/>
    <w:tmpl w:val="B7921502"/>
    <w:lvl w:ilvl="0" w:tplc="0C0A000F">
      <w:start w:val="1"/>
      <w:numFmt w:val="decimal"/>
      <w:lvlText w:val="%1."/>
      <w:lvlJc w:val="left"/>
      <w:pPr>
        <w:ind w:left="1146" w:hanging="360"/>
      </w:pPr>
      <w:rPr>
        <w:rFont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50854FAE"/>
    <w:multiLevelType w:val="hybridMultilevel"/>
    <w:tmpl w:val="27FAF09A"/>
    <w:lvl w:ilvl="0" w:tplc="96C23CAE">
      <w:start w:val="1"/>
      <w:numFmt w:val="lowerLetter"/>
      <w:lvlText w:val="%1)"/>
      <w:lvlJc w:val="left"/>
      <w:pPr>
        <w:ind w:left="1203" w:hanging="49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50C31DEC"/>
    <w:multiLevelType w:val="hybridMultilevel"/>
    <w:tmpl w:val="506E18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100419A"/>
    <w:multiLevelType w:val="hybridMultilevel"/>
    <w:tmpl w:val="BB6A4B22"/>
    <w:lvl w:ilvl="0" w:tplc="0C0A0001">
      <w:start w:val="1"/>
      <w:numFmt w:val="bullet"/>
      <w:lvlText w:val=""/>
      <w:lvlJc w:val="left"/>
      <w:pPr>
        <w:ind w:left="785" w:hanging="360"/>
      </w:pPr>
      <w:rPr>
        <w:rFonts w:ascii="Symbol" w:hAnsi="Symbol" w:hint="default"/>
      </w:rPr>
    </w:lvl>
    <w:lvl w:ilvl="1" w:tplc="CEA41740">
      <w:numFmt w:val="bullet"/>
      <w:lvlText w:val="·"/>
      <w:lvlJc w:val="left"/>
      <w:pPr>
        <w:ind w:left="2105" w:hanging="960"/>
      </w:pPr>
      <w:rPr>
        <w:rFonts w:ascii="Arial" w:eastAsia="Times New Roman" w:hAnsi="Arial" w:cs="Arial"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7" w15:restartNumberingAfterBreak="0">
    <w:nsid w:val="54550ACB"/>
    <w:multiLevelType w:val="hybridMultilevel"/>
    <w:tmpl w:val="7C820A8E"/>
    <w:lvl w:ilvl="0" w:tplc="0C0A0001">
      <w:start w:val="1"/>
      <w:numFmt w:val="bullet"/>
      <w:lvlText w:val=""/>
      <w:lvlJc w:val="left"/>
      <w:pPr>
        <w:ind w:left="1080" w:hanging="360"/>
      </w:pPr>
      <w:rPr>
        <w:rFonts w:ascii="Symbol" w:hAnsi="Symbol"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5BB1EE6"/>
    <w:multiLevelType w:val="hybridMultilevel"/>
    <w:tmpl w:val="2B1EA02A"/>
    <w:lvl w:ilvl="0" w:tplc="39AE3226">
      <w:start w:val="1"/>
      <w:numFmt w:val="decimal"/>
      <w:lvlText w:val="%1."/>
      <w:lvlJc w:val="left"/>
      <w:pPr>
        <w:ind w:left="2118" w:hanging="705"/>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9" w15:restartNumberingAfterBreak="0">
    <w:nsid w:val="585C065E"/>
    <w:multiLevelType w:val="hybridMultilevel"/>
    <w:tmpl w:val="EAC2D5D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0" w15:restartNumberingAfterBreak="0">
    <w:nsid w:val="591006CE"/>
    <w:multiLevelType w:val="hybridMultilevel"/>
    <w:tmpl w:val="53FC78B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92653FD"/>
    <w:multiLevelType w:val="hybridMultilevel"/>
    <w:tmpl w:val="82101E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B7F5183"/>
    <w:multiLevelType w:val="hybridMultilevel"/>
    <w:tmpl w:val="2B3864C0"/>
    <w:lvl w:ilvl="0" w:tplc="39AE3226">
      <w:start w:val="1"/>
      <w:numFmt w:val="decimal"/>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3" w15:restartNumberingAfterBreak="0">
    <w:nsid w:val="652F7DF9"/>
    <w:multiLevelType w:val="hybridMultilevel"/>
    <w:tmpl w:val="843088C8"/>
    <w:lvl w:ilvl="0" w:tplc="7ADCB502">
      <w:start w:val="1"/>
      <w:numFmt w:val="decimal"/>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15:restartNumberingAfterBreak="0">
    <w:nsid w:val="667311D2"/>
    <w:multiLevelType w:val="hybridMultilevel"/>
    <w:tmpl w:val="9ECED77C"/>
    <w:lvl w:ilvl="0" w:tplc="3C62C5AA">
      <w:start w:val="4"/>
      <w:numFmt w:val="bullet"/>
      <w:lvlText w:val="•"/>
      <w:lvlJc w:val="left"/>
      <w:pPr>
        <w:ind w:left="1413" w:hanging="705"/>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695F3D35"/>
    <w:multiLevelType w:val="hybridMultilevel"/>
    <w:tmpl w:val="D1EA8DAA"/>
    <w:lvl w:ilvl="0" w:tplc="39AE3226">
      <w:start w:val="1"/>
      <w:numFmt w:val="decimal"/>
      <w:lvlText w:val="%1."/>
      <w:lvlJc w:val="left"/>
      <w:pPr>
        <w:ind w:left="2118" w:hanging="705"/>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15:restartNumberingAfterBreak="0">
    <w:nsid w:val="696817FC"/>
    <w:multiLevelType w:val="hybridMultilevel"/>
    <w:tmpl w:val="47BC5332"/>
    <w:lvl w:ilvl="0" w:tplc="3E2C9930">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7" w15:restartNumberingAfterBreak="0">
    <w:nsid w:val="6E352E2C"/>
    <w:multiLevelType w:val="hybridMultilevel"/>
    <w:tmpl w:val="1EDC6726"/>
    <w:lvl w:ilvl="0" w:tplc="96C23CAE">
      <w:start w:val="1"/>
      <w:numFmt w:val="lowerLetter"/>
      <w:lvlText w:val="%1)"/>
      <w:lvlJc w:val="left"/>
      <w:pPr>
        <w:ind w:left="1911" w:hanging="495"/>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725D3069"/>
    <w:multiLevelType w:val="hybridMultilevel"/>
    <w:tmpl w:val="C23AD77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75022250"/>
    <w:multiLevelType w:val="hybridMultilevel"/>
    <w:tmpl w:val="B4BC12B6"/>
    <w:lvl w:ilvl="0" w:tplc="6FCC6FA0">
      <w:start w:val="4"/>
      <w:numFmt w:val="bullet"/>
      <w:lvlText w:val="•"/>
      <w:lvlJc w:val="left"/>
      <w:pPr>
        <w:ind w:left="1413" w:hanging="705"/>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88F6583"/>
    <w:multiLevelType w:val="hybridMultilevel"/>
    <w:tmpl w:val="5CBE657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1" w15:restartNumberingAfterBreak="0">
    <w:nsid w:val="79271FCF"/>
    <w:multiLevelType w:val="hybridMultilevel"/>
    <w:tmpl w:val="E3049004"/>
    <w:lvl w:ilvl="0" w:tplc="7EF4D9A2">
      <w:start w:val="1"/>
      <w:numFmt w:val="decimal"/>
      <w:lvlText w:val="%1."/>
      <w:lvlJc w:val="left"/>
      <w:pPr>
        <w:ind w:left="720" w:hanging="360"/>
      </w:pPr>
      <w:rPr>
        <w:rFonts w:ascii="Arial" w:eastAsia="Times New Roman" w:hAnsi="Arial" w:cs="Arial"/>
        <w:b w:val="0"/>
      </w:rPr>
    </w:lvl>
    <w:lvl w:ilvl="1" w:tplc="0C0A000F">
      <w:start w:val="1"/>
      <w:numFmt w:val="decimal"/>
      <w:lvlText w:val="%2."/>
      <w:lvlJc w:val="left"/>
      <w:pPr>
        <w:ind w:left="1440" w:hanging="360"/>
      </w:pPr>
      <w:rPr>
        <w:rFonts w:hint="default"/>
        <w:b w:val="0"/>
      </w:rPr>
    </w:lvl>
    <w:lvl w:ilvl="2" w:tplc="999C9432">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0440B3"/>
    <w:multiLevelType w:val="hybridMultilevel"/>
    <w:tmpl w:val="CDFE496A"/>
    <w:lvl w:ilvl="0" w:tplc="0C0A000F">
      <w:start w:val="1"/>
      <w:numFmt w:val="decimal"/>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AF42E29"/>
    <w:multiLevelType w:val="hybridMultilevel"/>
    <w:tmpl w:val="438CC0D4"/>
    <w:lvl w:ilvl="0" w:tplc="27C0756A">
      <w:start w:val="1"/>
      <w:numFmt w:val="bullet"/>
      <w:lvlText w:val=""/>
      <w:lvlJc w:val="left"/>
      <w:pPr>
        <w:ind w:left="720" w:hanging="360"/>
      </w:pPr>
      <w:rPr>
        <w:rFonts w:ascii="Symbol" w:hAnsi="Symbol" w:hint="default"/>
      </w:rPr>
    </w:lvl>
    <w:lvl w:ilvl="1" w:tplc="03869B08">
      <w:start w:val="1"/>
      <w:numFmt w:val="bullet"/>
      <w:lvlText w:val="o"/>
      <w:lvlJc w:val="left"/>
      <w:pPr>
        <w:ind w:left="1440" w:hanging="360"/>
      </w:pPr>
      <w:rPr>
        <w:rFonts w:ascii="Courier New" w:hAnsi="Courier New" w:hint="default"/>
      </w:rPr>
    </w:lvl>
    <w:lvl w:ilvl="2" w:tplc="1866487A">
      <w:start w:val="1"/>
      <w:numFmt w:val="bullet"/>
      <w:lvlText w:val=""/>
      <w:lvlJc w:val="left"/>
      <w:pPr>
        <w:ind w:left="2160" w:hanging="360"/>
      </w:pPr>
      <w:rPr>
        <w:rFonts w:ascii="Wingdings" w:hAnsi="Wingdings" w:hint="default"/>
      </w:rPr>
    </w:lvl>
    <w:lvl w:ilvl="3" w:tplc="F1D06C1C">
      <w:start w:val="1"/>
      <w:numFmt w:val="bullet"/>
      <w:lvlText w:val=""/>
      <w:lvlJc w:val="left"/>
      <w:pPr>
        <w:ind w:left="2880" w:hanging="360"/>
      </w:pPr>
      <w:rPr>
        <w:rFonts w:ascii="Symbol" w:hAnsi="Symbol" w:hint="default"/>
      </w:rPr>
    </w:lvl>
    <w:lvl w:ilvl="4" w:tplc="E27E776E">
      <w:start w:val="1"/>
      <w:numFmt w:val="bullet"/>
      <w:lvlText w:val="o"/>
      <w:lvlJc w:val="left"/>
      <w:pPr>
        <w:ind w:left="3600" w:hanging="360"/>
      </w:pPr>
      <w:rPr>
        <w:rFonts w:ascii="Courier New" w:hAnsi="Courier New" w:hint="default"/>
      </w:rPr>
    </w:lvl>
    <w:lvl w:ilvl="5" w:tplc="2468294E">
      <w:start w:val="1"/>
      <w:numFmt w:val="bullet"/>
      <w:lvlText w:val=""/>
      <w:lvlJc w:val="left"/>
      <w:pPr>
        <w:ind w:left="4320" w:hanging="360"/>
      </w:pPr>
      <w:rPr>
        <w:rFonts w:ascii="Wingdings" w:hAnsi="Wingdings" w:hint="default"/>
      </w:rPr>
    </w:lvl>
    <w:lvl w:ilvl="6" w:tplc="18F25F4C">
      <w:start w:val="1"/>
      <w:numFmt w:val="bullet"/>
      <w:lvlText w:val=""/>
      <w:lvlJc w:val="left"/>
      <w:pPr>
        <w:ind w:left="5040" w:hanging="360"/>
      </w:pPr>
      <w:rPr>
        <w:rFonts w:ascii="Symbol" w:hAnsi="Symbol" w:hint="default"/>
      </w:rPr>
    </w:lvl>
    <w:lvl w:ilvl="7" w:tplc="55D668D0">
      <w:start w:val="1"/>
      <w:numFmt w:val="bullet"/>
      <w:lvlText w:val="o"/>
      <w:lvlJc w:val="left"/>
      <w:pPr>
        <w:ind w:left="5760" w:hanging="360"/>
      </w:pPr>
      <w:rPr>
        <w:rFonts w:ascii="Courier New" w:hAnsi="Courier New" w:hint="default"/>
      </w:rPr>
    </w:lvl>
    <w:lvl w:ilvl="8" w:tplc="856AC784">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25"/>
  </w:num>
  <w:num w:numId="5">
    <w:abstractNumId w:val="0"/>
  </w:num>
  <w:num w:numId="6">
    <w:abstractNumId w:val="41"/>
  </w:num>
  <w:num w:numId="7">
    <w:abstractNumId w:val="15"/>
  </w:num>
  <w:num w:numId="8">
    <w:abstractNumId w:val="11"/>
  </w:num>
  <w:num w:numId="9">
    <w:abstractNumId w:val="40"/>
  </w:num>
  <w:num w:numId="10">
    <w:abstractNumId w:val="36"/>
  </w:num>
  <w:num w:numId="11">
    <w:abstractNumId w:val="2"/>
  </w:num>
  <w:num w:numId="12">
    <w:abstractNumId w:val="17"/>
  </w:num>
  <w:num w:numId="13">
    <w:abstractNumId w:val="8"/>
  </w:num>
  <w:num w:numId="14">
    <w:abstractNumId w:val="31"/>
  </w:num>
  <w:num w:numId="15">
    <w:abstractNumId w:val="42"/>
  </w:num>
  <w:num w:numId="16">
    <w:abstractNumId w:val="5"/>
  </w:num>
  <w:num w:numId="17">
    <w:abstractNumId w:val="3"/>
  </w:num>
  <w:num w:numId="18">
    <w:abstractNumId w:val="24"/>
  </w:num>
  <w:num w:numId="19">
    <w:abstractNumId w:val="37"/>
  </w:num>
  <w:num w:numId="20">
    <w:abstractNumId w:val="22"/>
  </w:num>
  <w:num w:numId="21">
    <w:abstractNumId w:val="4"/>
  </w:num>
  <w:num w:numId="22">
    <w:abstractNumId w:val="1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3"/>
  </w:num>
  <w:num w:numId="26">
    <w:abstractNumId w:val="30"/>
  </w:num>
  <w:num w:numId="27">
    <w:abstractNumId w:val="34"/>
  </w:num>
  <w:num w:numId="28">
    <w:abstractNumId w:val="38"/>
  </w:num>
  <w:num w:numId="29">
    <w:abstractNumId w:val="32"/>
  </w:num>
  <w:num w:numId="30">
    <w:abstractNumId w:val="28"/>
  </w:num>
  <w:num w:numId="31">
    <w:abstractNumId w:val="39"/>
  </w:num>
  <w:num w:numId="32">
    <w:abstractNumId w:val="21"/>
  </w:num>
  <w:num w:numId="33">
    <w:abstractNumId w:val="18"/>
  </w:num>
  <w:num w:numId="34">
    <w:abstractNumId w:val="35"/>
  </w:num>
  <w:num w:numId="35">
    <w:abstractNumId w:val="29"/>
  </w:num>
  <w:num w:numId="36">
    <w:abstractNumId w:val="14"/>
  </w:num>
  <w:num w:numId="37">
    <w:abstractNumId w:val="12"/>
  </w:num>
  <w:num w:numId="38">
    <w:abstractNumId w:val="19"/>
  </w:num>
  <w:num w:numId="39">
    <w:abstractNumId w:val="6"/>
  </w:num>
  <w:num w:numId="40">
    <w:abstractNumId w:val="20"/>
  </w:num>
  <w:num w:numId="41">
    <w:abstractNumId w:val="27"/>
  </w:num>
  <w:num w:numId="42">
    <w:abstractNumId w:val="23"/>
  </w:num>
  <w:num w:numId="43">
    <w:abstractNumId w:val="1"/>
  </w:num>
  <w:num w:numId="44">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D5"/>
    <w:rsid w:val="000024B3"/>
    <w:rsid w:val="00003367"/>
    <w:rsid w:val="000056CB"/>
    <w:rsid w:val="00011B07"/>
    <w:rsid w:val="00012DD6"/>
    <w:rsid w:val="00015256"/>
    <w:rsid w:val="00017032"/>
    <w:rsid w:val="000301BF"/>
    <w:rsid w:val="00037B48"/>
    <w:rsid w:val="00041093"/>
    <w:rsid w:val="00041A66"/>
    <w:rsid w:val="00051463"/>
    <w:rsid w:val="000535DD"/>
    <w:rsid w:val="00054228"/>
    <w:rsid w:val="000552E8"/>
    <w:rsid w:val="0006098C"/>
    <w:rsid w:val="00061D6D"/>
    <w:rsid w:val="00063728"/>
    <w:rsid w:val="00063C16"/>
    <w:rsid w:val="00065F60"/>
    <w:rsid w:val="00067E5A"/>
    <w:rsid w:val="00067EAE"/>
    <w:rsid w:val="00071227"/>
    <w:rsid w:val="00080CAE"/>
    <w:rsid w:val="00083AEE"/>
    <w:rsid w:val="00087FA9"/>
    <w:rsid w:val="000902E9"/>
    <w:rsid w:val="0009212B"/>
    <w:rsid w:val="000929BC"/>
    <w:rsid w:val="0009374D"/>
    <w:rsid w:val="000944A4"/>
    <w:rsid w:val="00094B8F"/>
    <w:rsid w:val="000955F3"/>
    <w:rsid w:val="000961E5"/>
    <w:rsid w:val="00096498"/>
    <w:rsid w:val="000A0A7E"/>
    <w:rsid w:val="000B430A"/>
    <w:rsid w:val="000C262F"/>
    <w:rsid w:val="000C362D"/>
    <w:rsid w:val="000C6D36"/>
    <w:rsid w:val="000D1EAA"/>
    <w:rsid w:val="000D41D8"/>
    <w:rsid w:val="000D5253"/>
    <w:rsid w:val="000D65EF"/>
    <w:rsid w:val="000D7C03"/>
    <w:rsid w:val="000E1947"/>
    <w:rsid w:val="000E1D7F"/>
    <w:rsid w:val="000E2961"/>
    <w:rsid w:val="000E2B48"/>
    <w:rsid w:val="000E7319"/>
    <w:rsid w:val="000E7DE1"/>
    <w:rsid w:val="000F35E7"/>
    <w:rsid w:val="000F47A8"/>
    <w:rsid w:val="0010040A"/>
    <w:rsid w:val="00104069"/>
    <w:rsid w:val="00105748"/>
    <w:rsid w:val="00105C40"/>
    <w:rsid w:val="0011176E"/>
    <w:rsid w:val="00115F45"/>
    <w:rsid w:val="001354D3"/>
    <w:rsid w:val="001357D5"/>
    <w:rsid w:val="001360E6"/>
    <w:rsid w:val="001371CD"/>
    <w:rsid w:val="00137C85"/>
    <w:rsid w:val="001412E7"/>
    <w:rsid w:val="0014167A"/>
    <w:rsid w:val="00147B10"/>
    <w:rsid w:val="00151F81"/>
    <w:rsid w:val="00153D1B"/>
    <w:rsid w:val="0016289A"/>
    <w:rsid w:val="0016545A"/>
    <w:rsid w:val="00165C5E"/>
    <w:rsid w:val="001679C1"/>
    <w:rsid w:val="0017616D"/>
    <w:rsid w:val="00182328"/>
    <w:rsid w:val="001A0C1B"/>
    <w:rsid w:val="001A3526"/>
    <w:rsid w:val="001B29D1"/>
    <w:rsid w:val="001B470B"/>
    <w:rsid w:val="001B6A4E"/>
    <w:rsid w:val="001E04CE"/>
    <w:rsid w:val="001E230A"/>
    <w:rsid w:val="001E257D"/>
    <w:rsid w:val="001E5FAB"/>
    <w:rsid w:val="001E721B"/>
    <w:rsid w:val="001F45B4"/>
    <w:rsid w:val="001F7641"/>
    <w:rsid w:val="0020064D"/>
    <w:rsid w:val="002008A7"/>
    <w:rsid w:val="0020204A"/>
    <w:rsid w:val="00202369"/>
    <w:rsid w:val="0020318F"/>
    <w:rsid w:val="002075E4"/>
    <w:rsid w:val="00211210"/>
    <w:rsid w:val="00212853"/>
    <w:rsid w:val="002130D0"/>
    <w:rsid w:val="0021488F"/>
    <w:rsid w:val="0021511F"/>
    <w:rsid w:val="00217D35"/>
    <w:rsid w:val="0022478D"/>
    <w:rsid w:val="00226FE2"/>
    <w:rsid w:val="00233B36"/>
    <w:rsid w:val="00235D7E"/>
    <w:rsid w:val="00240BA0"/>
    <w:rsid w:val="00246610"/>
    <w:rsid w:val="00250E25"/>
    <w:rsid w:val="0025118E"/>
    <w:rsid w:val="00255256"/>
    <w:rsid w:val="00256B20"/>
    <w:rsid w:val="00260440"/>
    <w:rsid w:val="00260D0B"/>
    <w:rsid w:val="002702FC"/>
    <w:rsid w:val="002708D3"/>
    <w:rsid w:val="00271B96"/>
    <w:rsid w:val="00284C0E"/>
    <w:rsid w:val="002A0F27"/>
    <w:rsid w:val="002A108E"/>
    <w:rsid w:val="002A2629"/>
    <w:rsid w:val="002B3607"/>
    <w:rsid w:val="002B4916"/>
    <w:rsid w:val="002B50E1"/>
    <w:rsid w:val="002B59E4"/>
    <w:rsid w:val="002B76F8"/>
    <w:rsid w:val="002C4D08"/>
    <w:rsid w:val="002C7F88"/>
    <w:rsid w:val="002D1D3B"/>
    <w:rsid w:val="002D5987"/>
    <w:rsid w:val="002D68D0"/>
    <w:rsid w:val="002D7025"/>
    <w:rsid w:val="002D7A86"/>
    <w:rsid w:val="002D7DC2"/>
    <w:rsid w:val="002D7E04"/>
    <w:rsid w:val="002E29CF"/>
    <w:rsid w:val="002E3311"/>
    <w:rsid w:val="002E73C7"/>
    <w:rsid w:val="002E7D31"/>
    <w:rsid w:val="002F7753"/>
    <w:rsid w:val="00314448"/>
    <w:rsid w:val="003146E8"/>
    <w:rsid w:val="00315846"/>
    <w:rsid w:val="00323250"/>
    <w:rsid w:val="00327BED"/>
    <w:rsid w:val="00331DDD"/>
    <w:rsid w:val="003367A4"/>
    <w:rsid w:val="0033723F"/>
    <w:rsid w:val="00342965"/>
    <w:rsid w:val="00342ED5"/>
    <w:rsid w:val="00343373"/>
    <w:rsid w:val="00344254"/>
    <w:rsid w:val="0035094C"/>
    <w:rsid w:val="003634FD"/>
    <w:rsid w:val="00381B24"/>
    <w:rsid w:val="00385EFE"/>
    <w:rsid w:val="003902D0"/>
    <w:rsid w:val="00397C00"/>
    <w:rsid w:val="003A08AF"/>
    <w:rsid w:val="003A5A0F"/>
    <w:rsid w:val="003A5D93"/>
    <w:rsid w:val="003A6935"/>
    <w:rsid w:val="003A72CE"/>
    <w:rsid w:val="003B1BFA"/>
    <w:rsid w:val="003B515B"/>
    <w:rsid w:val="003C3B27"/>
    <w:rsid w:val="003C604F"/>
    <w:rsid w:val="003C6747"/>
    <w:rsid w:val="003D15C8"/>
    <w:rsid w:val="003D2483"/>
    <w:rsid w:val="003D3E9C"/>
    <w:rsid w:val="003D59A5"/>
    <w:rsid w:val="003D722E"/>
    <w:rsid w:val="003E1181"/>
    <w:rsid w:val="003E2B4D"/>
    <w:rsid w:val="003E5738"/>
    <w:rsid w:val="003E5E13"/>
    <w:rsid w:val="003E6D4C"/>
    <w:rsid w:val="003F74C0"/>
    <w:rsid w:val="00401CCD"/>
    <w:rsid w:val="00402AF5"/>
    <w:rsid w:val="00416402"/>
    <w:rsid w:val="00417513"/>
    <w:rsid w:val="00420A38"/>
    <w:rsid w:val="004223EB"/>
    <w:rsid w:val="00431830"/>
    <w:rsid w:val="00434759"/>
    <w:rsid w:val="00440170"/>
    <w:rsid w:val="00444B06"/>
    <w:rsid w:val="00447A1A"/>
    <w:rsid w:val="00450B78"/>
    <w:rsid w:val="00450EC4"/>
    <w:rsid w:val="00452148"/>
    <w:rsid w:val="0045277A"/>
    <w:rsid w:val="00453CB8"/>
    <w:rsid w:val="00454F6E"/>
    <w:rsid w:val="00460E95"/>
    <w:rsid w:val="00461BE8"/>
    <w:rsid w:val="00464BA4"/>
    <w:rsid w:val="004672F5"/>
    <w:rsid w:val="00471823"/>
    <w:rsid w:val="00472C12"/>
    <w:rsid w:val="0047474F"/>
    <w:rsid w:val="00477309"/>
    <w:rsid w:val="00481131"/>
    <w:rsid w:val="0048215C"/>
    <w:rsid w:val="00482DD6"/>
    <w:rsid w:val="00482ED7"/>
    <w:rsid w:val="00485E6C"/>
    <w:rsid w:val="00486275"/>
    <w:rsid w:val="00486E44"/>
    <w:rsid w:val="00487439"/>
    <w:rsid w:val="00494C82"/>
    <w:rsid w:val="00497D61"/>
    <w:rsid w:val="004A5B5F"/>
    <w:rsid w:val="004B03FB"/>
    <w:rsid w:val="004B0D92"/>
    <w:rsid w:val="004B771E"/>
    <w:rsid w:val="004C29D1"/>
    <w:rsid w:val="004C72A0"/>
    <w:rsid w:val="004D1E20"/>
    <w:rsid w:val="004D34CA"/>
    <w:rsid w:val="004D4D68"/>
    <w:rsid w:val="004D5914"/>
    <w:rsid w:val="004D5E38"/>
    <w:rsid w:val="004E1243"/>
    <w:rsid w:val="004E43A2"/>
    <w:rsid w:val="004E4CB1"/>
    <w:rsid w:val="004E52F2"/>
    <w:rsid w:val="004E6A98"/>
    <w:rsid w:val="004F0FB4"/>
    <w:rsid w:val="004F45DD"/>
    <w:rsid w:val="004F7508"/>
    <w:rsid w:val="00510536"/>
    <w:rsid w:val="00512071"/>
    <w:rsid w:val="00514BB6"/>
    <w:rsid w:val="00514F77"/>
    <w:rsid w:val="00516FE3"/>
    <w:rsid w:val="00524DDE"/>
    <w:rsid w:val="00536BB9"/>
    <w:rsid w:val="00536ED7"/>
    <w:rsid w:val="00537CD3"/>
    <w:rsid w:val="005405EE"/>
    <w:rsid w:val="005411CC"/>
    <w:rsid w:val="00543D8D"/>
    <w:rsid w:val="005445FC"/>
    <w:rsid w:val="00547E20"/>
    <w:rsid w:val="005508CE"/>
    <w:rsid w:val="00551D90"/>
    <w:rsid w:val="00554942"/>
    <w:rsid w:val="0055751A"/>
    <w:rsid w:val="00557FCE"/>
    <w:rsid w:val="00564E54"/>
    <w:rsid w:val="00573825"/>
    <w:rsid w:val="005753FD"/>
    <w:rsid w:val="00575D7C"/>
    <w:rsid w:val="0057666E"/>
    <w:rsid w:val="005807E6"/>
    <w:rsid w:val="00582F20"/>
    <w:rsid w:val="00585F38"/>
    <w:rsid w:val="005868B6"/>
    <w:rsid w:val="00596C00"/>
    <w:rsid w:val="005A069A"/>
    <w:rsid w:val="005A13F8"/>
    <w:rsid w:val="005A6E92"/>
    <w:rsid w:val="005A70B8"/>
    <w:rsid w:val="005B34C8"/>
    <w:rsid w:val="005B6C14"/>
    <w:rsid w:val="005B7A4E"/>
    <w:rsid w:val="005B7C35"/>
    <w:rsid w:val="005C6ADB"/>
    <w:rsid w:val="005D0614"/>
    <w:rsid w:val="005D1059"/>
    <w:rsid w:val="005D5EA7"/>
    <w:rsid w:val="005E19B1"/>
    <w:rsid w:val="005E3C67"/>
    <w:rsid w:val="005E60B1"/>
    <w:rsid w:val="005F0DAE"/>
    <w:rsid w:val="005F19B7"/>
    <w:rsid w:val="005F26C0"/>
    <w:rsid w:val="005F2833"/>
    <w:rsid w:val="005F4200"/>
    <w:rsid w:val="005F6BD8"/>
    <w:rsid w:val="005F7CD5"/>
    <w:rsid w:val="00600736"/>
    <w:rsid w:val="00602494"/>
    <w:rsid w:val="00603BF3"/>
    <w:rsid w:val="00604B36"/>
    <w:rsid w:val="00605FA4"/>
    <w:rsid w:val="0060682B"/>
    <w:rsid w:val="006251E8"/>
    <w:rsid w:val="00626C20"/>
    <w:rsid w:val="00627626"/>
    <w:rsid w:val="00627783"/>
    <w:rsid w:val="00631886"/>
    <w:rsid w:val="0064780F"/>
    <w:rsid w:val="00653EF4"/>
    <w:rsid w:val="00654493"/>
    <w:rsid w:val="00655741"/>
    <w:rsid w:val="00656626"/>
    <w:rsid w:val="00662F79"/>
    <w:rsid w:val="00663944"/>
    <w:rsid w:val="00667C5B"/>
    <w:rsid w:val="00676AEE"/>
    <w:rsid w:val="0068056D"/>
    <w:rsid w:val="00681E74"/>
    <w:rsid w:val="006851F1"/>
    <w:rsid w:val="00685660"/>
    <w:rsid w:val="006908ED"/>
    <w:rsid w:val="00690FDA"/>
    <w:rsid w:val="00694CC7"/>
    <w:rsid w:val="00695DAA"/>
    <w:rsid w:val="00696BA1"/>
    <w:rsid w:val="006A057C"/>
    <w:rsid w:val="006A3DA4"/>
    <w:rsid w:val="006A62F3"/>
    <w:rsid w:val="006B1667"/>
    <w:rsid w:val="006B33C6"/>
    <w:rsid w:val="006C1B76"/>
    <w:rsid w:val="006C3016"/>
    <w:rsid w:val="006C63F4"/>
    <w:rsid w:val="006C6755"/>
    <w:rsid w:val="006D144B"/>
    <w:rsid w:val="006D27E4"/>
    <w:rsid w:val="006D38BC"/>
    <w:rsid w:val="006D3CDF"/>
    <w:rsid w:val="006D6FD3"/>
    <w:rsid w:val="006E109B"/>
    <w:rsid w:val="006E1EC8"/>
    <w:rsid w:val="006E6637"/>
    <w:rsid w:val="006F0BD5"/>
    <w:rsid w:val="006F61F1"/>
    <w:rsid w:val="006F680C"/>
    <w:rsid w:val="0070012B"/>
    <w:rsid w:val="00700F3C"/>
    <w:rsid w:val="007029F0"/>
    <w:rsid w:val="007033CF"/>
    <w:rsid w:val="0070536E"/>
    <w:rsid w:val="00705BA3"/>
    <w:rsid w:val="00706ABF"/>
    <w:rsid w:val="00707DA1"/>
    <w:rsid w:val="00707DF9"/>
    <w:rsid w:val="007107AC"/>
    <w:rsid w:val="00711F5A"/>
    <w:rsid w:val="00713017"/>
    <w:rsid w:val="00713B87"/>
    <w:rsid w:val="00713FA3"/>
    <w:rsid w:val="007145A0"/>
    <w:rsid w:val="007156F8"/>
    <w:rsid w:val="0071573E"/>
    <w:rsid w:val="0071594E"/>
    <w:rsid w:val="007219D0"/>
    <w:rsid w:val="0073181F"/>
    <w:rsid w:val="007318EE"/>
    <w:rsid w:val="00731E61"/>
    <w:rsid w:val="00732EA1"/>
    <w:rsid w:val="0073434B"/>
    <w:rsid w:val="00735873"/>
    <w:rsid w:val="00735FA9"/>
    <w:rsid w:val="007442C4"/>
    <w:rsid w:val="00752AAA"/>
    <w:rsid w:val="0075534A"/>
    <w:rsid w:val="00763195"/>
    <w:rsid w:val="007641E8"/>
    <w:rsid w:val="007649C6"/>
    <w:rsid w:val="007649FF"/>
    <w:rsid w:val="007674C7"/>
    <w:rsid w:val="00767D84"/>
    <w:rsid w:val="007737FB"/>
    <w:rsid w:val="00780E74"/>
    <w:rsid w:val="00781539"/>
    <w:rsid w:val="00785012"/>
    <w:rsid w:val="00787BA7"/>
    <w:rsid w:val="007917E5"/>
    <w:rsid w:val="007A0827"/>
    <w:rsid w:val="007A4A07"/>
    <w:rsid w:val="007A684D"/>
    <w:rsid w:val="007A7E38"/>
    <w:rsid w:val="007B08A5"/>
    <w:rsid w:val="007B11C8"/>
    <w:rsid w:val="007B2D7C"/>
    <w:rsid w:val="007B7145"/>
    <w:rsid w:val="007C37DF"/>
    <w:rsid w:val="007C77C6"/>
    <w:rsid w:val="007D1782"/>
    <w:rsid w:val="007D17AD"/>
    <w:rsid w:val="007D1CEE"/>
    <w:rsid w:val="007D291B"/>
    <w:rsid w:val="007D5C2C"/>
    <w:rsid w:val="007E0782"/>
    <w:rsid w:val="007E52C2"/>
    <w:rsid w:val="007E60E7"/>
    <w:rsid w:val="007F4150"/>
    <w:rsid w:val="007F44B7"/>
    <w:rsid w:val="007F5BE5"/>
    <w:rsid w:val="00800DA1"/>
    <w:rsid w:val="00804CAA"/>
    <w:rsid w:val="00806221"/>
    <w:rsid w:val="00806570"/>
    <w:rsid w:val="00807B6B"/>
    <w:rsid w:val="008105A3"/>
    <w:rsid w:val="008140AE"/>
    <w:rsid w:val="00815A67"/>
    <w:rsid w:val="00817516"/>
    <w:rsid w:val="0082591C"/>
    <w:rsid w:val="008350EB"/>
    <w:rsid w:val="00835211"/>
    <w:rsid w:val="00835B9A"/>
    <w:rsid w:val="00837648"/>
    <w:rsid w:val="00845AEC"/>
    <w:rsid w:val="00853094"/>
    <w:rsid w:val="008623B0"/>
    <w:rsid w:val="0086245F"/>
    <w:rsid w:val="00864A17"/>
    <w:rsid w:val="00865A39"/>
    <w:rsid w:val="0087629A"/>
    <w:rsid w:val="008801C0"/>
    <w:rsid w:val="00881209"/>
    <w:rsid w:val="00882E23"/>
    <w:rsid w:val="00887541"/>
    <w:rsid w:val="00896566"/>
    <w:rsid w:val="00897C1F"/>
    <w:rsid w:val="008A2A4C"/>
    <w:rsid w:val="008A2DC2"/>
    <w:rsid w:val="008A4FFD"/>
    <w:rsid w:val="008A7EC9"/>
    <w:rsid w:val="008B3541"/>
    <w:rsid w:val="008C02DD"/>
    <w:rsid w:val="008C16E4"/>
    <w:rsid w:val="008C3EBC"/>
    <w:rsid w:val="008C61E8"/>
    <w:rsid w:val="008C6D36"/>
    <w:rsid w:val="008C72CF"/>
    <w:rsid w:val="008D19CD"/>
    <w:rsid w:val="008D1D84"/>
    <w:rsid w:val="008D24DB"/>
    <w:rsid w:val="008D38C3"/>
    <w:rsid w:val="008D38CC"/>
    <w:rsid w:val="008D515D"/>
    <w:rsid w:val="008F5FBA"/>
    <w:rsid w:val="00902007"/>
    <w:rsid w:val="00904D37"/>
    <w:rsid w:val="009069CD"/>
    <w:rsid w:val="0091084F"/>
    <w:rsid w:val="009115B2"/>
    <w:rsid w:val="00913147"/>
    <w:rsid w:val="00923858"/>
    <w:rsid w:val="009246BC"/>
    <w:rsid w:val="009260D2"/>
    <w:rsid w:val="00926E89"/>
    <w:rsid w:val="0092762F"/>
    <w:rsid w:val="00936BDD"/>
    <w:rsid w:val="00936E71"/>
    <w:rsid w:val="00941CC0"/>
    <w:rsid w:val="009431F9"/>
    <w:rsid w:val="0094513F"/>
    <w:rsid w:val="009504A4"/>
    <w:rsid w:val="009547FE"/>
    <w:rsid w:val="009548CC"/>
    <w:rsid w:val="009614D2"/>
    <w:rsid w:val="00962CA3"/>
    <w:rsid w:val="009747C8"/>
    <w:rsid w:val="009773EA"/>
    <w:rsid w:val="0098063D"/>
    <w:rsid w:val="00981E1C"/>
    <w:rsid w:val="009A27C0"/>
    <w:rsid w:val="009A3894"/>
    <w:rsid w:val="009A79CF"/>
    <w:rsid w:val="009B05BC"/>
    <w:rsid w:val="009B2344"/>
    <w:rsid w:val="009B2B47"/>
    <w:rsid w:val="009B5B78"/>
    <w:rsid w:val="009C6F07"/>
    <w:rsid w:val="009D518F"/>
    <w:rsid w:val="009E213B"/>
    <w:rsid w:val="009E5AB4"/>
    <w:rsid w:val="009E74CC"/>
    <w:rsid w:val="009F2F2F"/>
    <w:rsid w:val="009F301F"/>
    <w:rsid w:val="009F4373"/>
    <w:rsid w:val="009F4DF0"/>
    <w:rsid w:val="009F7375"/>
    <w:rsid w:val="009F7B32"/>
    <w:rsid w:val="00A17C66"/>
    <w:rsid w:val="00A2515C"/>
    <w:rsid w:val="00A3144F"/>
    <w:rsid w:val="00A33B91"/>
    <w:rsid w:val="00A3426E"/>
    <w:rsid w:val="00A3584A"/>
    <w:rsid w:val="00A36B2C"/>
    <w:rsid w:val="00A4030C"/>
    <w:rsid w:val="00A40C24"/>
    <w:rsid w:val="00A42664"/>
    <w:rsid w:val="00A44C7C"/>
    <w:rsid w:val="00A459C2"/>
    <w:rsid w:val="00A47159"/>
    <w:rsid w:val="00A53715"/>
    <w:rsid w:val="00A61BBD"/>
    <w:rsid w:val="00A635E8"/>
    <w:rsid w:val="00A71F38"/>
    <w:rsid w:val="00A73A7C"/>
    <w:rsid w:val="00A75EA1"/>
    <w:rsid w:val="00A76A51"/>
    <w:rsid w:val="00A81405"/>
    <w:rsid w:val="00A84F44"/>
    <w:rsid w:val="00A93D42"/>
    <w:rsid w:val="00A94000"/>
    <w:rsid w:val="00AA3A61"/>
    <w:rsid w:val="00AA49F4"/>
    <w:rsid w:val="00AB1113"/>
    <w:rsid w:val="00AB140A"/>
    <w:rsid w:val="00AB2548"/>
    <w:rsid w:val="00AB6CC3"/>
    <w:rsid w:val="00AC03A1"/>
    <w:rsid w:val="00AC67B3"/>
    <w:rsid w:val="00AD2104"/>
    <w:rsid w:val="00AD5139"/>
    <w:rsid w:val="00AD6580"/>
    <w:rsid w:val="00AE075D"/>
    <w:rsid w:val="00AE1C5C"/>
    <w:rsid w:val="00AF1450"/>
    <w:rsid w:val="00AF377A"/>
    <w:rsid w:val="00B0170B"/>
    <w:rsid w:val="00B058F7"/>
    <w:rsid w:val="00B17FC8"/>
    <w:rsid w:val="00B26A98"/>
    <w:rsid w:val="00B277CE"/>
    <w:rsid w:val="00B35F1D"/>
    <w:rsid w:val="00B40F5E"/>
    <w:rsid w:val="00B42D6A"/>
    <w:rsid w:val="00B4454C"/>
    <w:rsid w:val="00B457C8"/>
    <w:rsid w:val="00B47B7E"/>
    <w:rsid w:val="00B526E3"/>
    <w:rsid w:val="00B53741"/>
    <w:rsid w:val="00B56B47"/>
    <w:rsid w:val="00B6227F"/>
    <w:rsid w:val="00B66479"/>
    <w:rsid w:val="00B71892"/>
    <w:rsid w:val="00B74ED5"/>
    <w:rsid w:val="00B7604D"/>
    <w:rsid w:val="00B86480"/>
    <w:rsid w:val="00B92826"/>
    <w:rsid w:val="00B92B3D"/>
    <w:rsid w:val="00B95817"/>
    <w:rsid w:val="00BA522E"/>
    <w:rsid w:val="00BB07F4"/>
    <w:rsid w:val="00BC2848"/>
    <w:rsid w:val="00BC4872"/>
    <w:rsid w:val="00BC5249"/>
    <w:rsid w:val="00BD3BC1"/>
    <w:rsid w:val="00BD3FCB"/>
    <w:rsid w:val="00BE6921"/>
    <w:rsid w:val="00BF0B34"/>
    <w:rsid w:val="00BF2D4C"/>
    <w:rsid w:val="00C01196"/>
    <w:rsid w:val="00C04F11"/>
    <w:rsid w:val="00C05C05"/>
    <w:rsid w:val="00C125E2"/>
    <w:rsid w:val="00C2037C"/>
    <w:rsid w:val="00C22D14"/>
    <w:rsid w:val="00C24EEE"/>
    <w:rsid w:val="00C30A28"/>
    <w:rsid w:val="00C319CF"/>
    <w:rsid w:val="00C33A64"/>
    <w:rsid w:val="00C33B52"/>
    <w:rsid w:val="00C348A1"/>
    <w:rsid w:val="00C35D6E"/>
    <w:rsid w:val="00C35D99"/>
    <w:rsid w:val="00C41D73"/>
    <w:rsid w:val="00C42AA8"/>
    <w:rsid w:val="00C45286"/>
    <w:rsid w:val="00C46E2C"/>
    <w:rsid w:val="00C512EE"/>
    <w:rsid w:val="00C5481B"/>
    <w:rsid w:val="00C570BE"/>
    <w:rsid w:val="00C600E9"/>
    <w:rsid w:val="00C67576"/>
    <w:rsid w:val="00C718BF"/>
    <w:rsid w:val="00C74056"/>
    <w:rsid w:val="00C74E1F"/>
    <w:rsid w:val="00C7658D"/>
    <w:rsid w:val="00C801D3"/>
    <w:rsid w:val="00C83462"/>
    <w:rsid w:val="00C839CD"/>
    <w:rsid w:val="00C86082"/>
    <w:rsid w:val="00C96466"/>
    <w:rsid w:val="00CA343C"/>
    <w:rsid w:val="00CB6017"/>
    <w:rsid w:val="00CC0505"/>
    <w:rsid w:val="00CC479B"/>
    <w:rsid w:val="00CC5DA2"/>
    <w:rsid w:val="00CC77A9"/>
    <w:rsid w:val="00CD62B0"/>
    <w:rsid w:val="00CD6819"/>
    <w:rsid w:val="00CD6B58"/>
    <w:rsid w:val="00CE100E"/>
    <w:rsid w:val="00CE1A32"/>
    <w:rsid w:val="00CE4AED"/>
    <w:rsid w:val="00CE4B3A"/>
    <w:rsid w:val="00CE6D7B"/>
    <w:rsid w:val="00CF4876"/>
    <w:rsid w:val="00CF54C7"/>
    <w:rsid w:val="00CF7914"/>
    <w:rsid w:val="00D0717F"/>
    <w:rsid w:val="00D11FB8"/>
    <w:rsid w:val="00D20854"/>
    <w:rsid w:val="00D22525"/>
    <w:rsid w:val="00D22C52"/>
    <w:rsid w:val="00D316A1"/>
    <w:rsid w:val="00D35D9C"/>
    <w:rsid w:val="00D37DE6"/>
    <w:rsid w:val="00D40AC3"/>
    <w:rsid w:val="00D40C4E"/>
    <w:rsid w:val="00D40C95"/>
    <w:rsid w:val="00D422A6"/>
    <w:rsid w:val="00D468BD"/>
    <w:rsid w:val="00D5091B"/>
    <w:rsid w:val="00D52740"/>
    <w:rsid w:val="00D527A3"/>
    <w:rsid w:val="00D572A0"/>
    <w:rsid w:val="00D61699"/>
    <w:rsid w:val="00D6349E"/>
    <w:rsid w:val="00D66116"/>
    <w:rsid w:val="00D7036C"/>
    <w:rsid w:val="00D72A51"/>
    <w:rsid w:val="00D75B69"/>
    <w:rsid w:val="00D77CCC"/>
    <w:rsid w:val="00D86568"/>
    <w:rsid w:val="00D8680F"/>
    <w:rsid w:val="00D86EBD"/>
    <w:rsid w:val="00D91D7E"/>
    <w:rsid w:val="00D924B3"/>
    <w:rsid w:val="00D93C9C"/>
    <w:rsid w:val="00D97514"/>
    <w:rsid w:val="00DA0272"/>
    <w:rsid w:val="00DA1FB3"/>
    <w:rsid w:val="00DA219A"/>
    <w:rsid w:val="00DA7DA4"/>
    <w:rsid w:val="00DB4577"/>
    <w:rsid w:val="00DB6EFC"/>
    <w:rsid w:val="00DC3B2A"/>
    <w:rsid w:val="00DC4926"/>
    <w:rsid w:val="00DC4BAF"/>
    <w:rsid w:val="00DC7BBF"/>
    <w:rsid w:val="00DD3E94"/>
    <w:rsid w:val="00DD6B67"/>
    <w:rsid w:val="00DD7110"/>
    <w:rsid w:val="00DE1C31"/>
    <w:rsid w:val="00DE2F6B"/>
    <w:rsid w:val="00DE34F0"/>
    <w:rsid w:val="00DF4774"/>
    <w:rsid w:val="00DF71EC"/>
    <w:rsid w:val="00DF7C3B"/>
    <w:rsid w:val="00E04260"/>
    <w:rsid w:val="00E04DB4"/>
    <w:rsid w:val="00E07510"/>
    <w:rsid w:val="00E1287D"/>
    <w:rsid w:val="00E162CF"/>
    <w:rsid w:val="00E21918"/>
    <w:rsid w:val="00E367B8"/>
    <w:rsid w:val="00E42449"/>
    <w:rsid w:val="00E44BC0"/>
    <w:rsid w:val="00E45F1D"/>
    <w:rsid w:val="00E463D8"/>
    <w:rsid w:val="00E50515"/>
    <w:rsid w:val="00E50D3C"/>
    <w:rsid w:val="00E559AB"/>
    <w:rsid w:val="00E61BC8"/>
    <w:rsid w:val="00E634CD"/>
    <w:rsid w:val="00E72F2D"/>
    <w:rsid w:val="00E84BE3"/>
    <w:rsid w:val="00E918DC"/>
    <w:rsid w:val="00E91A90"/>
    <w:rsid w:val="00E91EEF"/>
    <w:rsid w:val="00E92767"/>
    <w:rsid w:val="00EA3C26"/>
    <w:rsid w:val="00EA4903"/>
    <w:rsid w:val="00EA7609"/>
    <w:rsid w:val="00EB0715"/>
    <w:rsid w:val="00EB2AB2"/>
    <w:rsid w:val="00EB3378"/>
    <w:rsid w:val="00EB6680"/>
    <w:rsid w:val="00EB67F5"/>
    <w:rsid w:val="00EB764F"/>
    <w:rsid w:val="00EB7F55"/>
    <w:rsid w:val="00EC2129"/>
    <w:rsid w:val="00EC4543"/>
    <w:rsid w:val="00EC4C43"/>
    <w:rsid w:val="00ED095A"/>
    <w:rsid w:val="00ED364A"/>
    <w:rsid w:val="00ED389D"/>
    <w:rsid w:val="00EF2321"/>
    <w:rsid w:val="00EF29E3"/>
    <w:rsid w:val="00EF543B"/>
    <w:rsid w:val="00F00E50"/>
    <w:rsid w:val="00F11F06"/>
    <w:rsid w:val="00F203E5"/>
    <w:rsid w:val="00F24490"/>
    <w:rsid w:val="00F34680"/>
    <w:rsid w:val="00F419D9"/>
    <w:rsid w:val="00F44C05"/>
    <w:rsid w:val="00F454E3"/>
    <w:rsid w:val="00F5174A"/>
    <w:rsid w:val="00F57509"/>
    <w:rsid w:val="00F61782"/>
    <w:rsid w:val="00F61A60"/>
    <w:rsid w:val="00F63CCC"/>
    <w:rsid w:val="00F6410D"/>
    <w:rsid w:val="00F718D0"/>
    <w:rsid w:val="00F758F2"/>
    <w:rsid w:val="00F75B0B"/>
    <w:rsid w:val="00F77B2C"/>
    <w:rsid w:val="00F809A9"/>
    <w:rsid w:val="00F81DBA"/>
    <w:rsid w:val="00F84A4F"/>
    <w:rsid w:val="00F91F68"/>
    <w:rsid w:val="00F945CB"/>
    <w:rsid w:val="00F95AF2"/>
    <w:rsid w:val="00FA4728"/>
    <w:rsid w:val="00FA7EAB"/>
    <w:rsid w:val="00FB581F"/>
    <w:rsid w:val="00FC57B8"/>
    <w:rsid w:val="00FC7B92"/>
    <w:rsid w:val="00FD074B"/>
    <w:rsid w:val="00FD1245"/>
    <w:rsid w:val="00FD62A3"/>
    <w:rsid w:val="00FE0AEB"/>
    <w:rsid w:val="00FE114B"/>
    <w:rsid w:val="00FE4EB8"/>
    <w:rsid w:val="00FE5482"/>
    <w:rsid w:val="00FF1992"/>
    <w:rsid w:val="00FF1C60"/>
    <w:rsid w:val="00FF6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CD8F"/>
  <w15:docId w15:val="{D47E1A19-E9B0-E24F-AA91-318BD952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782"/>
    <w:pPr>
      <w:spacing w:after="120" w:line="240" w:lineRule="auto"/>
      <w:jc w:val="both"/>
    </w:pPr>
    <w:rPr>
      <w:rFonts w:ascii="Arial" w:eastAsia="Times New Roman" w:hAnsi="Arial" w:cs="Times New Roman"/>
      <w:sz w:val="24"/>
      <w:szCs w:val="24"/>
      <w:lang w:eastAsia="es-ES"/>
    </w:rPr>
  </w:style>
  <w:style w:type="paragraph" w:styleId="Ttulo2">
    <w:name w:val="heading 2"/>
    <w:basedOn w:val="Normal"/>
    <w:next w:val="Normal"/>
    <w:link w:val="Ttulo2Car"/>
    <w:qFormat/>
    <w:rsid w:val="00AD5139"/>
    <w:pPr>
      <w:keepNext/>
      <w:jc w:val="center"/>
      <w:outlineLvl w:val="1"/>
    </w:pPr>
    <w:rPr>
      <w:b/>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342ED5"/>
    <w:rPr>
      <w:rFonts w:cs="Times New Roman"/>
    </w:rPr>
  </w:style>
  <w:style w:type="paragraph" w:styleId="Encabezado">
    <w:name w:val="header"/>
    <w:aliases w:val="h,h8,h9,h10,h18 Car,h18,Encabezado 1,encabezado"/>
    <w:basedOn w:val="Normal"/>
    <w:link w:val="EncabezadoCar"/>
    <w:uiPriority w:val="99"/>
    <w:rsid w:val="00342ED5"/>
    <w:pPr>
      <w:tabs>
        <w:tab w:val="center" w:pos="4252"/>
        <w:tab w:val="right" w:pos="8504"/>
      </w:tabs>
    </w:pPr>
  </w:style>
  <w:style w:type="character" w:customStyle="1" w:styleId="EncabezadoCar">
    <w:name w:val="Encabezado Car"/>
    <w:aliases w:val="h Car,h8 Car,h9 Car,h10 Car,h18 Car Car,h18 Car1,Encabezado 1 Car,encabezado Car"/>
    <w:basedOn w:val="Fuentedeprrafopredeter"/>
    <w:link w:val="Encabezado"/>
    <w:qFormat/>
    <w:rsid w:val="00342ED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42ED5"/>
    <w:pPr>
      <w:tabs>
        <w:tab w:val="center" w:pos="4252"/>
        <w:tab w:val="right" w:pos="8504"/>
      </w:tabs>
    </w:pPr>
  </w:style>
  <w:style w:type="character" w:customStyle="1" w:styleId="PiedepginaCar">
    <w:name w:val="Pie de página Car"/>
    <w:basedOn w:val="Fuentedeprrafopredeter"/>
    <w:link w:val="Piedepgina"/>
    <w:uiPriority w:val="99"/>
    <w:rsid w:val="00342ED5"/>
    <w:rPr>
      <w:rFonts w:ascii="Times New Roman" w:eastAsia="Times New Roman" w:hAnsi="Times New Roman" w:cs="Times New Roman"/>
      <w:sz w:val="24"/>
      <w:szCs w:val="24"/>
      <w:lang w:eastAsia="es-ES"/>
    </w:rPr>
  </w:style>
  <w:style w:type="paragraph" w:customStyle="1" w:styleId="Sinespaciado1">
    <w:name w:val="Sin espaciado1"/>
    <w:uiPriority w:val="99"/>
    <w:rsid w:val="00342ED5"/>
    <w:pPr>
      <w:spacing w:after="0" w:line="240" w:lineRule="auto"/>
    </w:pPr>
    <w:rPr>
      <w:rFonts w:ascii="Calibri" w:eastAsia="Times New Roman" w:hAnsi="Calibri" w:cs="Times New Roman"/>
      <w:lang w:val="es-CO"/>
    </w:rPr>
  </w:style>
  <w:style w:type="paragraph" w:styleId="Prrafodelista">
    <w:name w:val="List Paragraph"/>
    <w:aliases w:val="Ha"/>
    <w:basedOn w:val="Normal"/>
    <w:link w:val="PrrafodelistaCar"/>
    <w:uiPriority w:val="34"/>
    <w:qFormat/>
    <w:rsid w:val="00342ED5"/>
    <w:pPr>
      <w:ind w:left="720"/>
      <w:contextualSpacing/>
    </w:pPr>
  </w:style>
  <w:style w:type="character" w:customStyle="1" w:styleId="Ttulo2Car">
    <w:name w:val="Título 2 Car"/>
    <w:basedOn w:val="Fuentedeprrafopredeter"/>
    <w:link w:val="Ttulo2"/>
    <w:rsid w:val="00AD5139"/>
    <w:rPr>
      <w:rFonts w:ascii="Arial" w:eastAsia="Times New Roman" w:hAnsi="Arial" w:cs="Times New Roman"/>
      <w:b/>
      <w:sz w:val="20"/>
      <w:szCs w:val="20"/>
      <w:lang w:val="es-CO" w:eastAsia="es-ES"/>
    </w:rPr>
  </w:style>
  <w:style w:type="character" w:styleId="Refdecomentario">
    <w:name w:val="annotation reference"/>
    <w:basedOn w:val="Fuentedeprrafopredeter"/>
    <w:unhideWhenUsed/>
    <w:rsid w:val="00732EA1"/>
    <w:rPr>
      <w:sz w:val="16"/>
      <w:szCs w:val="16"/>
    </w:rPr>
  </w:style>
  <w:style w:type="paragraph" w:styleId="Textocomentario">
    <w:name w:val="annotation text"/>
    <w:basedOn w:val="Normal"/>
    <w:link w:val="TextocomentarioCar"/>
    <w:unhideWhenUsed/>
    <w:rsid w:val="00732EA1"/>
    <w:rPr>
      <w:sz w:val="20"/>
      <w:szCs w:val="20"/>
    </w:rPr>
  </w:style>
  <w:style w:type="character" w:customStyle="1" w:styleId="TextocomentarioCar">
    <w:name w:val="Texto comentario Car"/>
    <w:basedOn w:val="Fuentedeprrafopredeter"/>
    <w:link w:val="Textocomentario"/>
    <w:rsid w:val="00732E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2EA1"/>
    <w:rPr>
      <w:b/>
      <w:bCs/>
    </w:rPr>
  </w:style>
  <w:style w:type="character" w:customStyle="1" w:styleId="AsuntodelcomentarioCar">
    <w:name w:val="Asunto del comentario Car"/>
    <w:basedOn w:val="TextocomentarioCar"/>
    <w:link w:val="Asuntodelcomentario"/>
    <w:uiPriority w:val="99"/>
    <w:semiHidden/>
    <w:rsid w:val="00732EA1"/>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32E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A1"/>
    <w:rPr>
      <w:rFonts w:ascii="Tahoma" w:eastAsia="Times New Roman" w:hAnsi="Tahoma" w:cs="Tahoma"/>
      <w:sz w:val="16"/>
      <w:szCs w:val="16"/>
      <w:lang w:eastAsia="es-E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Footnote reference"/>
    <w:basedOn w:val="Normal"/>
    <w:link w:val="TextonotapieCar"/>
    <w:unhideWhenUsed/>
    <w:qFormat/>
    <w:rsid w:val="000301BF"/>
    <w:rPr>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rsid w:val="000301B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0301BF"/>
    <w:rPr>
      <w:vertAlign w:val="superscript"/>
    </w:rPr>
  </w:style>
  <w:style w:type="character" w:styleId="Hipervnculo">
    <w:name w:val="Hyperlink"/>
    <w:uiPriority w:val="99"/>
    <w:unhideWhenUsed/>
    <w:rsid w:val="005C6ADB"/>
    <w:rPr>
      <w:color w:val="0000FF"/>
      <w:u w:val="single"/>
    </w:rPr>
  </w:style>
  <w:style w:type="paragraph" w:styleId="Sinespaciado">
    <w:name w:val="No Spacing"/>
    <w:link w:val="SinespaciadoCar"/>
    <w:qFormat/>
    <w:rsid w:val="00D75B69"/>
    <w:pPr>
      <w:spacing w:after="0" w:line="240" w:lineRule="auto"/>
      <w:jc w:val="both"/>
    </w:pPr>
    <w:rPr>
      <w:rFonts w:ascii="Arial" w:eastAsia="Times New Roman" w:hAnsi="Arial" w:cs="Arial"/>
      <w:lang w:val="es-CO" w:eastAsia="es-ES"/>
    </w:rPr>
  </w:style>
  <w:style w:type="paragraph" w:customStyle="1" w:styleId="Prrafodelista3">
    <w:name w:val="Párrafo de lista3"/>
    <w:basedOn w:val="Normal"/>
    <w:uiPriority w:val="99"/>
    <w:qFormat/>
    <w:rsid w:val="008C3EBC"/>
    <w:pPr>
      <w:spacing w:after="200" w:line="276" w:lineRule="auto"/>
      <w:ind w:left="720"/>
    </w:pPr>
    <w:rPr>
      <w:rFonts w:cs="Arial"/>
      <w:sz w:val="22"/>
      <w:szCs w:val="22"/>
      <w:lang w:val="es-CO" w:eastAsia="en-US"/>
    </w:rPr>
  </w:style>
  <w:style w:type="paragraph" w:customStyle="1" w:styleId="Default">
    <w:name w:val="Default"/>
    <w:rsid w:val="00853094"/>
    <w:pPr>
      <w:autoSpaceDE w:val="0"/>
      <w:autoSpaceDN w:val="0"/>
      <w:adjustRightInd w:val="0"/>
      <w:spacing w:after="0" w:line="240" w:lineRule="auto"/>
    </w:pPr>
    <w:rPr>
      <w:rFonts w:ascii="Tahoma" w:eastAsia="Times New Roman" w:hAnsi="Tahoma" w:cs="Tahoma"/>
      <w:color w:val="000000"/>
      <w:sz w:val="24"/>
      <w:szCs w:val="24"/>
      <w:lang w:eastAsia="es-ES"/>
    </w:rPr>
  </w:style>
  <w:style w:type="character" w:customStyle="1" w:styleId="apple-converted-space">
    <w:name w:val="apple-converted-space"/>
    <w:basedOn w:val="Fuentedeprrafopredeter"/>
    <w:rsid w:val="00853094"/>
  </w:style>
  <w:style w:type="paragraph" w:styleId="NormalWeb">
    <w:name w:val="Normal (Web)"/>
    <w:basedOn w:val="Normal"/>
    <w:uiPriority w:val="99"/>
    <w:unhideWhenUsed/>
    <w:rsid w:val="00D40AC3"/>
    <w:pPr>
      <w:spacing w:before="100" w:beforeAutospacing="1" w:after="100" w:afterAutospacing="1"/>
    </w:pPr>
  </w:style>
  <w:style w:type="paragraph" w:styleId="Listaconvietas">
    <w:name w:val="List Bullet"/>
    <w:basedOn w:val="Normal"/>
    <w:uiPriority w:val="99"/>
    <w:unhideWhenUsed/>
    <w:rsid w:val="00F758F2"/>
    <w:pPr>
      <w:widowControl w:val="0"/>
      <w:numPr>
        <w:numId w:val="5"/>
      </w:numPr>
      <w:autoSpaceDE w:val="0"/>
      <w:autoSpaceDN w:val="0"/>
      <w:adjustRightInd w:val="0"/>
      <w:contextualSpacing/>
    </w:pPr>
    <w:rPr>
      <w:rFonts w:cs="Arial"/>
      <w:sz w:val="20"/>
      <w:szCs w:val="20"/>
      <w:lang w:val="en-US" w:eastAsia="en-US"/>
    </w:rPr>
  </w:style>
  <w:style w:type="paragraph" w:styleId="Textoindependiente">
    <w:name w:val="Body Text"/>
    <w:basedOn w:val="Normal"/>
    <w:link w:val="TextoindependienteCar"/>
    <w:rsid w:val="00EB7F55"/>
    <w:rPr>
      <w:sz w:val="22"/>
      <w:szCs w:val="20"/>
    </w:rPr>
  </w:style>
  <w:style w:type="character" w:customStyle="1" w:styleId="TextoindependienteCar">
    <w:name w:val="Texto independiente Car"/>
    <w:basedOn w:val="Fuentedeprrafopredeter"/>
    <w:link w:val="Textoindependiente"/>
    <w:rsid w:val="00EB7F55"/>
    <w:rPr>
      <w:rFonts w:ascii="Arial" w:eastAsia="Times New Roman" w:hAnsi="Arial" w:cs="Times New Roman"/>
      <w:szCs w:val="20"/>
      <w:lang w:eastAsia="es-ES"/>
    </w:rPr>
  </w:style>
  <w:style w:type="character" w:customStyle="1" w:styleId="SinespaciadoCar">
    <w:name w:val="Sin espaciado Car"/>
    <w:basedOn w:val="Fuentedeprrafopredeter"/>
    <w:link w:val="Sinespaciado"/>
    <w:uiPriority w:val="1"/>
    <w:rsid w:val="00DC4926"/>
    <w:rPr>
      <w:rFonts w:ascii="Arial" w:eastAsia="Times New Roman" w:hAnsi="Arial" w:cs="Arial"/>
      <w:lang w:val="es-CO" w:eastAsia="es-ES"/>
    </w:rPr>
  </w:style>
  <w:style w:type="paragraph" w:customStyle="1" w:styleId="Normal1">
    <w:name w:val="Normal1"/>
    <w:rsid w:val="00CD6819"/>
    <w:pPr>
      <w:widowControl w:val="0"/>
      <w:spacing w:after="0" w:line="240" w:lineRule="auto"/>
    </w:pPr>
    <w:rPr>
      <w:rFonts w:ascii="Arial" w:eastAsia="Arial" w:hAnsi="Arial" w:cs="Arial"/>
      <w:color w:val="000000"/>
      <w:sz w:val="20"/>
      <w:szCs w:val="20"/>
      <w:lang w:eastAsia="es-ES"/>
    </w:rPr>
  </w:style>
  <w:style w:type="character" w:customStyle="1" w:styleId="PrrafodelistaCar">
    <w:name w:val="Párrafo de lista Car"/>
    <w:aliases w:val="Ha Car"/>
    <w:link w:val="Prrafodelista"/>
    <w:uiPriority w:val="34"/>
    <w:rsid w:val="00C5481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4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miento">
    <w:name w:val="Encabezamiento"/>
    <w:basedOn w:val="Normal"/>
    <w:qFormat/>
    <w:rsid w:val="000552E8"/>
    <w:pPr>
      <w:widowControl w:val="0"/>
      <w:tabs>
        <w:tab w:val="center" w:pos="4252"/>
        <w:tab w:val="right" w:pos="8504"/>
      </w:tabs>
      <w:suppressAutoHyphens/>
      <w:spacing w:after="0" w:line="100" w:lineRule="atLeast"/>
      <w:jc w:val="left"/>
    </w:pPr>
    <w:rPr>
      <w:rFonts w:ascii="Times New Roman" w:eastAsia="Arial Unicode MS" w:hAnsi="Times New Roman" w:cs="Tahoma"/>
      <w:color w:val="00000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46211">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
    <w:div w:id="19985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2362-EFB8-411D-A85B-3E49FF98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F0DB1-CD96-4D82-88B1-971DF0E84E0A}">
  <ds:schemaRefs>
    <ds:schemaRef ds:uri="http://schemas.microsoft.com/sharepoint/v3/contenttype/forms"/>
  </ds:schemaRefs>
</ds:datastoreItem>
</file>

<file path=customXml/itemProps3.xml><?xml version="1.0" encoding="utf-8"?>
<ds:datastoreItem xmlns:ds="http://schemas.openxmlformats.org/officeDocument/2006/customXml" ds:itemID="{D751AAA5-7205-414D-86C6-64DF2FE834E9}">
  <ds:schemaRefs>
    <ds:schemaRef ds:uri="http://purl.org/dc/elements/1.1/"/>
    <ds:schemaRef ds:uri="http://schemas.microsoft.com/office/2006/metadata/properties"/>
    <ds:schemaRef ds:uri="ce6a6a6d-00e3-4bcc-b9fe-5ff2f63aa1f4"/>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1e8aa727-4095-4cb8-9e32-9d5fef56c722"/>
  </ds:schemaRefs>
</ds:datastoreItem>
</file>

<file path=customXml/itemProps4.xml><?xml version="1.0" encoding="utf-8"?>
<ds:datastoreItem xmlns:ds="http://schemas.openxmlformats.org/officeDocument/2006/customXml" ds:itemID="{A8145407-9F83-433D-8CD9-C471D955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GTHU-FM-031_V1</vt:lpstr>
    </vt:vector>
  </TitlesOfParts>
  <Manager>SGDEA</Manager>
  <Company>Unidad de Mantenimiento Vial</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GTHU-FM-031_V1</dc:title>
  <dc:subject>Certificacion_Insuficiencia_de_Personal</dc:subject>
  <dc:creator>Proceso de Talento Humano</dc:creator>
  <cp:lastModifiedBy>Diana Paola Reay Gomez</cp:lastModifiedBy>
  <cp:revision>2</cp:revision>
  <cp:lastPrinted>2019-11-18T20:42:00Z</cp:lastPrinted>
  <dcterms:created xsi:type="dcterms:W3CDTF">2022-08-12T19:36:00Z</dcterms:created>
  <dcterms:modified xsi:type="dcterms:W3CDTF">2022-08-12T19:36:00Z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