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74E" w:rsidRPr="00197210" w:rsidRDefault="00A9474E" w:rsidP="00B17291">
      <w:pPr>
        <w:pStyle w:val="Textoindependiente"/>
        <w:jc w:val="both"/>
        <w:rPr>
          <w:rFonts w:ascii="Arial" w:hAnsi="Arial" w:cs="Arial"/>
          <w:sz w:val="22"/>
          <w:szCs w:val="22"/>
        </w:rPr>
      </w:pPr>
    </w:p>
    <w:p w:rsidR="00A9474E" w:rsidRPr="00197210" w:rsidRDefault="00A9474E" w:rsidP="00B17291">
      <w:pPr>
        <w:pStyle w:val="Textoindependiente"/>
        <w:jc w:val="both"/>
        <w:rPr>
          <w:rFonts w:ascii="Arial" w:hAnsi="Arial" w:cs="Arial"/>
          <w:sz w:val="22"/>
          <w:szCs w:val="22"/>
        </w:rPr>
      </w:pPr>
    </w:p>
    <w:p w:rsidR="00A9474E" w:rsidRPr="00197210" w:rsidRDefault="00A9474E" w:rsidP="00B17291">
      <w:pPr>
        <w:pStyle w:val="Textoindependiente"/>
        <w:jc w:val="both"/>
        <w:rPr>
          <w:rFonts w:ascii="Arial" w:hAnsi="Arial" w:cs="Arial"/>
          <w:sz w:val="22"/>
          <w:szCs w:val="22"/>
        </w:rPr>
      </w:pPr>
    </w:p>
    <w:p w:rsidR="00A9474E" w:rsidRPr="00197210" w:rsidRDefault="00A9474E" w:rsidP="00B17291">
      <w:pPr>
        <w:pStyle w:val="Textoindependiente"/>
        <w:jc w:val="both"/>
        <w:rPr>
          <w:rFonts w:ascii="Arial" w:hAnsi="Arial" w:cs="Arial"/>
          <w:sz w:val="22"/>
          <w:szCs w:val="22"/>
        </w:rPr>
      </w:pPr>
    </w:p>
    <w:p w:rsidR="00A9474E" w:rsidRPr="00197210" w:rsidRDefault="00D42F7C" w:rsidP="00B17291">
      <w:pPr>
        <w:pStyle w:val="Textoindependiente"/>
        <w:spacing w:before="109"/>
        <w:jc w:val="both"/>
        <w:rPr>
          <w:rFonts w:ascii="Arial" w:hAnsi="Arial" w:cs="Arial"/>
          <w:sz w:val="22"/>
          <w:szCs w:val="22"/>
        </w:rPr>
      </w:pPr>
      <w:r w:rsidRPr="00197210">
        <w:rPr>
          <w:rFonts w:ascii="Arial" w:hAnsi="Arial" w:cs="Arial"/>
          <w:noProof/>
          <w:sz w:val="22"/>
          <w:szCs w:val="22"/>
          <w:lang w:val="es-CO" w:eastAsia="es-CO"/>
        </w:rPr>
        <w:drawing>
          <wp:anchor distT="0" distB="0" distL="114300" distR="114300" simplePos="0" relativeHeight="251659264" behindDoc="0" locked="0" layoutInCell="1" allowOverlap="1" wp14:anchorId="5A15B4A7" wp14:editId="0DC04FC0">
            <wp:simplePos x="0" y="0"/>
            <wp:positionH relativeFrom="margin">
              <wp:posOffset>1704975</wp:posOffset>
            </wp:positionH>
            <wp:positionV relativeFrom="paragraph">
              <wp:posOffset>227965</wp:posOffset>
            </wp:positionV>
            <wp:extent cx="2757170" cy="2658110"/>
            <wp:effectExtent l="0" t="0" r="508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7170" cy="2658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474E" w:rsidRPr="00197210" w:rsidRDefault="00A9474E"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jc w:val="both"/>
        <w:rPr>
          <w:rFonts w:ascii="Arial" w:hAnsi="Arial" w:cs="Arial"/>
          <w:b/>
        </w:rPr>
      </w:pPr>
    </w:p>
    <w:p w:rsidR="00D42F7C" w:rsidRPr="00197210" w:rsidRDefault="00D42F7C" w:rsidP="00B17291">
      <w:pPr>
        <w:adjustRightInd w:val="0"/>
        <w:jc w:val="both"/>
        <w:rPr>
          <w:rFonts w:ascii="Arial" w:eastAsia="Calibri" w:hAnsi="Arial" w:cs="Arial"/>
          <w:b/>
          <w:bCs/>
          <w:lang w:eastAsia="es-CO"/>
        </w:rPr>
      </w:pPr>
    </w:p>
    <w:p w:rsidR="00D42F7C" w:rsidRPr="00197210" w:rsidRDefault="007E3E41" w:rsidP="00A005C5">
      <w:pPr>
        <w:spacing w:line="276" w:lineRule="auto"/>
        <w:jc w:val="center"/>
        <w:rPr>
          <w:rFonts w:ascii="Arial" w:hAnsi="Arial" w:cs="Arial"/>
          <w:i/>
        </w:rPr>
      </w:pPr>
      <w:bookmarkStart w:id="0" w:name="_Hlk32306934"/>
      <w:r w:rsidRPr="007E3E41">
        <w:rPr>
          <w:rFonts w:ascii="Arial" w:hAnsi="Arial" w:cs="Arial"/>
          <w:b/>
        </w:rPr>
        <w:t>PROGRAMA DE DESVINCULACIÓN LABORAL ASISTIDA</w:t>
      </w:r>
      <w:r w:rsidR="00D42F7C" w:rsidRPr="00197210">
        <w:rPr>
          <w:rFonts w:ascii="Arial" w:hAnsi="Arial" w:cs="Arial"/>
          <w:b/>
        </w:rPr>
        <w:t xml:space="preserve"> - UAERMV</w:t>
      </w:r>
    </w:p>
    <w:p w:rsidR="00D42F7C" w:rsidRPr="00197210" w:rsidRDefault="00D42F7C" w:rsidP="00A005C5">
      <w:pPr>
        <w:spacing w:line="276" w:lineRule="auto"/>
        <w:jc w:val="center"/>
        <w:rPr>
          <w:rFonts w:ascii="Arial" w:hAnsi="Arial" w:cs="Arial"/>
          <w:i/>
        </w:rPr>
      </w:pPr>
    </w:p>
    <w:bookmarkEnd w:id="0"/>
    <w:p w:rsidR="00D42F7C" w:rsidRPr="00197210" w:rsidRDefault="00D42F7C" w:rsidP="00A005C5">
      <w:pPr>
        <w:adjustRightInd w:val="0"/>
        <w:jc w:val="center"/>
        <w:rPr>
          <w:rFonts w:ascii="Arial" w:hAnsi="Arial" w:cs="Arial"/>
          <w:b/>
        </w:rPr>
      </w:pPr>
    </w:p>
    <w:p w:rsidR="00D42F7C" w:rsidRPr="00197210" w:rsidRDefault="00D42F7C" w:rsidP="00A005C5">
      <w:pPr>
        <w:adjustRightInd w:val="0"/>
        <w:jc w:val="center"/>
        <w:rPr>
          <w:rFonts w:ascii="Arial" w:eastAsia="Calibri" w:hAnsi="Arial" w:cs="Arial"/>
          <w:b/>
          <w:bCs/>
          <w:lang w:eastAsia="es-CO"/>
        </w:rPr>
      </w:pPr>
    </w:p>
    <w:p w:rsidR="00D42F7C" w:rsidRPr="00197210" w:rsidRDefault="00D42F7C" w:rsidP="00A005C5">
      <w:pPr>
        <w:adjustRightInd w:val="0"/>
        <w:jc w:val="center"/>
        <w:rPr>
          <w:rFonts w:ascii="Arial" w:eastAsia="Calibri" w:hAnsi="Arial" w:cs="Arial"/>
          <w:b/>
          <w:bCs/>
          <w:lang w:eastAsia="es-CO"/>
        </w:rPr>
      </w:pPr>
    </w:p>
    <w:p w:rsidR="00D42F7C" w:rsidRPr="00197210" w:rsidRDefault="00D42F7C" w:rsidP="00A005C5">
      <w:pPr>
        <w:adjustRightInd w:val="0"/>
        <w:jc w:val="center"/>
        <w:rPr>
          <w:rFonts w:ascii="Arial" w:eastAsia="Calibri" w:hAnsi="Arial" w:cs="Arial"/>
          <w:b/>
          <w:bCs/>
          <w:lang w:eastAsia="es-CO"/>
        </w:rPr>
      </w:pPr>
    </w:p>
    <w:p w:rsidR="00D42F7C" w:rsidRPr="00197210" w:rsidRDefault="00D42F7C" w:rsidP="00A005C5">
      <w:pPr>
        <w:adjustRightInd w:val="0"/>
        <w:jc w:val="center"/>
        <w:rPr>
          <w:rFonts w:ascii="Arial" w:eastAsia="Calibri" w:hAnsi="Arial" w:cs="Arial"/>
          <w:b/>
          <w:bCs/>
          <w:lang w:eastAsia="es-CO"/>
        </w:rPr>
      </w:pPr>
    </w:p>
    <w:p w:rsidR="00D42F7C" w:rsidRPr="00197210" w:rsidRDefault="00D42F7C" w:rsidP="00A005C5">
      <w:pPr>
        <w:adjustRightInd w:val="0"/>
        <w:jc w:val="center"/>
        <w:rPr>
          <w:rFonts w:ascii="Arial" w:eastAsia="Calibri" w:hAnsi="Arial" w:cs="Arial"/>
          <w:b/>
          <w:bCs/>
          <w:lang w:eastAsia="es-CO"/>
        </w:rPr>
      </w:pPr>
    </w:p>
    <w:p w:rsidR="00D42F7C" w:rsidRPr="00197210" w:rsidRDefault="00D42F7C" w:rsidP="00A005C5">
      <w:pPr>
        <w:adjustRightInd w:val="0"/>
        <w:jc w:val="center"/>
        <w:rPr>
          <w:rFonts w:ascii="Arial" w:eastAsia="Calibri" w:hAnsi="Arial" w:cs="Arial"/>
          <w:b/>
          <w:bCs/>
          <w:lang w:eastAsia="es-CO"/>
        </w:rPr>
      </w:pPr>
    </w:p>
    <w:p w:rsidR="00D42F7C" w:rsidRPr="00197210" w:rsidRDefault="00D42F7C" w:rsidP="00A005C5">
      <w:pPr>
        <w:adjustRightInd w:val="0"/>
        <w:jc w:val="center"/>
        <w:rPr>
          <w:rFonts w:ascii="Arial" w:eastAsia="Calibri" w:hAnsi="Arial" w:cs="Arial"/>
          <w:b/>
          <w:bCs/>
          <w:lang w:eastAsia="es-CO"/>
        </w:rPr>
      </w:pPr>
    </w:p>
    <w:p w:rsidR="00D42F7C" w:rsidRPr="00197210" w:rsidRDefault="00D42F7C" w:rsidP="00A005C5">
      <w:pPr>
        <w:adjustRightInd w:val="0"/>
        <w:jc w:val="center"/>
        <w:rPr>
          <w:rFonts w:ascii="Arial" w:eastAsia="Calibri" w:hAnsi="Arial" w:cs="Arial"/>
          <w:b/>
          <w:bCs/>
          <w:lang w:eastAsia="es-CO"/>
        </w:rPr>
      </w:pPr>
    </w:p>
    <w:p w:rsidR="00D42F7C" w:rsidRPr="00197210" w:rsidRDefault="00D42F7C" w:rsidP="00A005C5">
      <w:pPr>
        <w:adjustRightInd w:val="0"/>
        <w:jc w:val="center"/>
        <w:rPr>
          <w:rFonts w:ascii="Arial" w:eastAsia="Calibri" w:hAnsi="Arial" w:cs="Arial"/>
          <w:b/>
          <w:bCs/>
          <w:lang w:eastAsia="es-CO"/>
        </w:rPr>
      </w:pPr>
    </w:p>
    <w:p w:rsidR="00D42F7C" w:rsidRPr="00197210" w:rsidRDefault="00D42F7C" w:rsidP="00A005C5">
      <w:pPr>
        <w:adjustRightInd w:val="0"/>
        <w:jc w:val="center"/>
        <w:rPr>
          <w:rFonts w:ascii="Arial" w:eastAsia="Calibri" w:hAnsi="Arial" w:cs="Arial"/>
          <w:b/>
          <w:bCs/>
          <w:lang w:eastAsia="es-CO"/>
        </w:rPr>
      </w:pPr>
    </w:p>
    <w:p w:rsidR="00D42F7C" w:rsidRPr="00197210" w:rsidRDefault="00D42F7C" w:rsidP="00A005C5">
      <w:pPr>
        <w:tabs>
          <w:tab w:val="left" w:pos="1230"/>
        </w:tabs>
        <w:adjustRightInd w:val="0"/>
        <w:jc w:val="center"/>
        <w:rPr>
          <w:rFonts w:ascii="Arial" w:eastAsia="Calibri" w:hAnsi="Arial" w:cs="Arial"/>
          <w:b/>
          <w:bCs/>
          <w:lang w:eastAsia="es-CO"/>
        </w:rPr>
      </w:pPr>
    </w:p>
    <w:p w:rsidR="00D42F7C" w:rsidRPr="00197210" w:rsidRDefault="002371AC" w:rsidP="00A005C5">
      <w:pPr>
        <w:adjustRightInd w:val="0"/>
        <w:jc w:val="center"/>
        <w:rPr>
          <w:rFonts w:ascii="Arial" w:eastAsia="Calibri" w:hAnsi="Arial" w:cs="Arial"/>
          <w:lang w:eastAsia="es-CO"/>
        </w:rPr>
      </w:pPr>
      <w:r>
        <w:rPr>
          <w:rFonts w:ascii="Arial" w:eastAsia="Calibri" w:hAnsi="Arial" w:cs="Arial"/>
          <w:lang w:eastAsia="es-CO"/>
        </w:rPr>
        <w:t>Bogotá, D.C. n</w:t>
      </w:r>
      <w:bookmarkStart w:id="1" w:name="_GoBack"/>
      <w:bookmarkEnd w:id="1"/>
      <w:r w:rsidR="004F7E48">
        <w:rPr>
          <w:rFonts w:ascii="Arial" w:eastAsia="Calibri" w:hAnsi="Arial" w:cs="Arial"/>
          <w:lang w:eastAsia="es-CO"/>
        </w:rPr>
        <w:t>oviembre</w:t>
      </w:r>
      <w:r w:rsidR="00D42F7C" w:rsidRPr="00197210">
        <w:rPr>
          <w:rFonts w:ascii="Arial" w:eastAsia="Calibri" w:hAnsi="Arial" w:cs="Arial"/>
          <w:lang w:eastAsia="es-CO"/>
        </w:rPr>
        <w:t xml:space="preserve"> de  2025</w:t>
      </w:r>
    </w:p>
    <w:p w:rsidR="00D42F7C" w:rsidRPr="00197210" w:rsidRDefault="00D42F7C" w:rsidP="00B17291">
      <w:pPr>
        <w:adjustRightInd w:val="0"/>
        <w:jc w:val="both"/>
        <w:rPr>
          <w:rFonts w:ascii="Arial" w:eastAsia="Calibri" w:hAnsi="Arial" w:cs="Arial"/>
          <w:b/>
          <w:bCs/>
          <w:lang w:eastAsia="es-CO"/>
        </w:rPr>
      </w:pPr>
    </w:p>
    <w:p w:rsidR="00D42F7C" w:rsidRPr="00197210" w:rsidRDefault="00D42F7C" w:rsidP="00B17291">
      <w:pPr>
        <w:jc w:val="both"/>
        <w:rPr>
          <w:rFonts w:ascii="Arial" w:hAnsi="Arial" w:cs="Arial"/>
          <w:b/>
        </w:rPr>
        <w:sectPr w:rsidR="00D42F7C" w:rsidRPr="00197210">
          <w:headerReference w:type="default" r:id="rId9"/>
          <w:footerReference w:type="default" r:id="rId10"/>
          <w:type w:val="continuous"/>
          <w:pgSz w:w="12240" w:h="15840"/>
          <w:pgMar w:top="1880" w:right="1080" w:bottom="1600" w:left="1440" w:header="516" w:footer="1412" w:gutter="0"/>
          <w:pgNumType w:start="1"/>
          <w:cols w:space="720"/>
        </w:sectPr>
      </w:pPr>
    </w:p>
    <w:p w:rsidR="00A9474E" w:rsidRPr="00197210" w:rsidRDefault="00A9474E" w:rsidP="00B17291">
      <w:pPr>
        <w:pStyle w:val="Textoindependiente"/>
        <w:jc w:val="both"/>
        <w:rPr>
          <w:rFonts w:ascii="Arial" w:hAnsi="Arial" w:cs="Arial"/>
          <w:b/>
          <w:sz w:val="22"/>
          <w:szCs w:val="22"/>
        </w:rPr>
      </w:pPr>
    </w:p>
    <w:p w:rsidR="00A9474E" w:rsidRPr="00197210" w:rsidRDefault="00A9474E" w:rsidP="00B17291">
      <w:pPr>
        <w:pStyle w:val="Textoindependiente"/>
        <w:spacing w:before="298"/>
        <w:jc w:val="both"/>
        <w:rPr>
          <w:rFonts w:ascii="Arial" w:hAnsi="Arial" w:cs="Arial"/>
          <w:b/>
          <w:sz w:val="22"/>
          <w:szCs w:val="22"/>
        </w:rPr>
      </w:pPr>
    </w:p>
    <w:sdt>
      <w:sdtPr>
        <w:rPr>
          <w:rFonts w:ascii="Arial MT" w:eastAsia="Arial MT" w:hAnsi="Arial MT" w:cs="Arial MT"/>
          <w:color w:val="auto"/>
          <w:sz w:val="22"/>
          <w:szCs w:val="22"/>
          <w:lang w:val="es-ES" w:eastAsia="en-US"/>
        </w:rPr>
        <w:id w:val="1302723072"/>
        <w:docPartObj>
          <w:docPartGallery w:val="Table of Contents"/>
          <w:docPartUnique/>
        </w:docPartObj>
      </w:sdtPr>
      <w:sdtEndPr>
        <w:rPr>
          <w:b/>
          <w:bCs/>
        </w:rPr>
      </w:sdtEndPr>
      <w:sdtContent>
        <w:p w:rsidR="004652E6" w:rsidRPr="00E17E8E" w:rsidRDefault="004652E6">
          <w:pPr>
            <w:pStyle w:val="TtuloTDC"/>
            <w:rPr>
              <w:rFonts w:ascii="Arial" w:hAnsi="Arial" w:cs="Arial"/>
              <w:color w:val="auto"/>
            </w:rPr>
          </w:pPr>
          <w:r w:rsidRPr="00E17E8E">
            <w:rPr>
              <w:rFonts w:ascii="Arial" w:hAnsi="Arial" w:cs="Arial"/>
              <w:color w:val="auto"/>
              <w:lang w:val="es-ES"/>
            </w:rPr>
            <w:t>Tabla de contenido</w:t>
          </w:r>
        </w:p>
        <w:p w:rsidR="00F649AC" w:rsidRDefault="004652E6">
          <w:pPr>
            <w:pStyle w:val="TDC2"/>
            <w:tabs>
              <w:tab w:val="left" w:pos="894"/>
              <w:tab w:val="right" w:leader="dot" w:pos="9710"/>
            </w:tabs>
            <w:rPr>
              <w:rFonts w:asciiTheme="minorHAnsi" w:eastAsiaTheme="minorEastAsia" w:hAnsiTheme="minorHAnsi" w:cstheme="minorBidi"/>
              <w:noProof/>
              <w:lang w:val="es-CO" w:eastAsia="es-CO"/>
            </w:rPr>
          </w:pPr>
          <w:r>
            <w:fldChar w:fldCharType="begin"/>
          </w:r>
          <w:r>
            <w:instrText xml:space="preserve"> TOC \o "1-3" \h \z \u </w:instrText>
          </w:r>
          <w:r>
            <w:fldChar w:fldCharType="separate"/>
          </w:r>
          <w:hyperlink w:anchor="_Toc211954558" w:history="1">
            <w:r w:rsidR="00F649AC" w:rsidRPr="00741086">
              <w:rPr>
                <w:rStyle w:val="Hipervnculo"/>
                <w:noProof/>
                <w:w w:val="99"/>
              </w:rPr>
              <w:t>1.</w:t>
            </w:r>
            <w:r w:rsidR="00F649AC">
              <w:rPr>
                <w:rFonts w:asciiTheme="minorHAnsi" w:eastAsiaTheme="minorEastAsia" w:hAnsiTheme="minorHAnsi" w:cstheme="minorBidi"/>
                <w:noProof/>
                <w:lang w:val="es-CO" w:eastAsia="es-CO"/>
              </w:rPr>
              <w:tab/>
            </w:r>
            <w:r w:rsidR="00F649AC" w:rsidRPr="00741086">
              <w:rPr>
                <w:rStyle w:val="Hipervnculo"/>
                <w:noProof/>
              </w:rPr>
              <w:t>INTRODUCCIÓN</w:t>
            </w:r>
            <w:r w:rsidR="00F649AC">
              <w:rPr>
                <w:noProof/>
                <w:webHidden/>
              </w:rPr>
              <w:tab/>
            </w:r>
            <w:r w:rsidR="00F649AC">
              <w:rPr>
                <w:noProof/>
                <w:webHidden/>
              </w:rPr>
              <w:fldChar w:fldCharType="begin"/>
            </w:r>
            <w:r w:rsidR="00F649AC">
              <w:rPr>
                <w:noProof/>
                <w:webHidden/>
              </w:rPr>
              <w:instrText xml:space="preserve"> PAGEREF _Toc211954558 \h </w:instrText>
            </w:r>
            <w:r w:rsidR="00F649AC">
              <w:rPr>
                <w:noProof/>
                <w:webHidden/>
              </w:rPr>
            </w:r>
            <w:r w:rsidR="00F649AC">
              <w:rPr>
                <w:noProof/>
                <w:webHidden/>
              </w:rPr>
              <w:fldChar w:fldCharType="separate"/>
            </w:r>
            <w:r w:rsidR="00F649AC">
              <w:rPr>
                <w:noProof/>
                <w:webHidden/>
              </w:rPr>
              <w:t>3</w:t>
            </w:r>
            <w:r w:rsidR="00F649AC">
              <w:rPr>
                <w:noProof/>
                <w:webHidden/>
              </w:rPr>
              <w:fldChar w:fldCharType="end"/>
            </w:r>
          </w:hyperlink>
        </w:p>
        <w:p w:rsidR="00F649AC" w:rsidRDefault="00FD33CE">
          <w:pPr>
            <w:pStyle w:val="TDC2"/>
            <w:tabs>
              <w:tab w:val="left" w:pos="894"/>
              <w:tab w:val="right" w:leader="dot" w:pos="9710"/>
            </w:tabs>
            <w:rPr>
              <w:rFonts w:asciiTheme="minorHAnsi" w:eastAsiaTheme="minorEastAsia" w:hAnsiTheme="minorHAnsi" w:cstheme="minorBidi"/>
              <w:noProof/>
              <w:lang w:val="es-CO" w:eastAsia="es-CO"/>
            </w:rPr>
          </w:pPr>
          <w:hyperlink w:anchor="_Toc211954559" w:history="1">
            <w:r w:rsidR="00F649AC" w:rsidRPr="00741086">
              <w:rPr>
                <w:rStyle w:val="Hipervnculo"/>
                <w:noProof/>
                <w:w w:val="99"/>
              </w:rPr>
              <w:t>2.</w:t>
            </w:r>
            <w:r w:rsidR="00F649AC">
              <w:rPr>
                <w:rFonts w:asciiTheme="minorHAnsi" w:eastAsiaTheme="minorEastAsia" w:hAnsiTheme="minorHAnsi" w:cstheme="minorBidi"/>
                <w:noProof/>
                <w:lang w:val="es-CO" w:eastAsia="es-CO"/>
              </w:rPr>
              <w:tab/>
            </w:r>
            <w:r w:rsidR="00F649AC" w:rsidRPr="00741086">
              <w:rPr>
                <w:rStyle w:val="Hipervnculo"/>
                <w:noProof/>
              </w:rPr>
              <w:t>ALCANCE</w:t>
            </w:r>
            <w:r w:rsidR="00F649AC">
              <w:rPr>
                <w:noProof/>
                <w:webHidden/>
              </w:rPr>
              <w:tab/>
            </w:r>
            <w:r w:rsidR="00F649AC">
              <w:rPr>
                <w:noProof/>
                <w:webHidden/>
              </w:rPr>
              <w:fldChar w:fldCharType="begin"/>
            </w:r>
            <w:r w:rsidR="00F649AC">
              <w:rPr>
                <w:noProof/>
                <w:webHidden/>
              </w:rPr>
              <w:instrText xml:space="preserve"> PAGEREF _Toc211954559 \h </w:instrText>
            </w:r>
            <w:r w:rsidR="00F649AC">
              <w:rPr>
                <w:noProof/>
                <w:webHidden/>
              </w:rPr>
            </w:r>
            <w:r w:rsidR="00F649AC">
              <w:rPr>
                <w:noProof/>
                <w:webHidden/>
              </w:rPr>
              <w:fldChar w:fldCharType="separate"/>
            </w:r>
            <w:r w:rsidR="00F649AC">
              <w:rPr>
                <w:noProof/>
                <w:webHidden/>
              </w:rPr>
              <w:t>3</w:t>
            </w:r>
            <w:r w:rsidR="00F649AC">
              <w:rPr>
                <w:noProof/>
                <w:webHidden/>
              </w:rPr>
              <w:fldChar w:fldCharType="end"/>
            </w:r>
          </w:hyperlink>
        </w:p>
        <w:p w:rsidR="00F649AC" w:rsidRDefault="00FD33CE">
          <w:pPr>
            <w:pStyle w:val="TDC2"/>
            <w:tabs>
              <w:tab w:val="left" w:pos="894"/>
              <w:tab w:val="right" w:leader="dot" w:pos="9710"/>
            </w:tabs>
            <w:rPr>
              <w:rFonts w:asciiTheme="minorHAnsi" w:eastAsiaTheme="minorEastAsia" w:hAnsiTheme="minorHAnsi" w:cstheme="minorBidi"/>
              <w:noProof/>
              <w:lang w:val="es-CO" w:eastAsia="es-CO"/>
            </w:rPr>
          </w:pPr>
          <w:hyperlink w:anchor="_Toc211954560" w:history="1">
            <w:r w:rsidR="00F649AC" w:rsidRPr="00741086">
              <w:rPr>
                <w:rStyle w:val="Hipervnculo"/>
                <w:noProof/>
                <w:w w:val="99"/>
              </w:rPr>
              <w:t>3.</w:t>
            </w:r>
            <w:r w:rsidR="00F649AC">
              <w:rPr>
                <w:rFonts w:asciiTheme="minorHAnsi" w:eastAsiaTheme="minorEastAsia" w:hAnsiTheme="minorHAnsi" w:cstheme="minorBidi"/>
                <w:noProof/>
                <w:lang w:val="es-CO" w:eastAsia="es-CO"/>
              </w:rPr>
              <w:tab/>
            </w:r>
            <w:r w:rsidR="00F649AC" w:rsidRPr="00741086">
              <w:rPr>
                <w:rStyle w:val="Hipervnculo"/>
                <w:noProof/>
              </w:rPr>
              <w:t>OBJETIVOS</w:t>
            </w:r>
            <w:r w:rsidR="00F649AC">
              <w:rPr>
                <w:noProof/>
                <w:webHidden/>
              </w:rPr>
              <w:tab/>
            </w:r>
            <w:r w:rsidR="00F649AC">
              <w:rPr>
                <w:noProof/>
                <w:webHidden/>
              </w:rPr>
              <w:fldChar w:fldCharType="begin"/>
            </w:r>
            <w:r w:rsidR="00F649AC">
              <w:rPr>
                <w:noProof/>
                <w:webHidden/>
              </w:rPr>
              <w:instrText xml:space="preserve"> PAGEREF _Toc211954560 \h </w:instrText>
            </w:r>
            <w:r w:rsidR="00F649AC">
              <w:rPr>
                <w:noProof/>
                <w:webHidden/>
              </w:rPr>
            </w:r>
            <w:r w:rsidR="00F649AC">
              <w:rPr>
                <w:noProof/>
                <w:webHidden/>
              </w:rPr>
              <w:fldChar w:fldCharType="separate"/>
            </w:r>
            <w:r w:rsidR="00F649AC">
              <w:rPr>
                <w:noProof/>
                <w:webHidden/>
              </w:rPr>
              <w:t>4</w:t>
            </w:r>
            <w:r w:rsidR="00F649AC">
              <w:rPr>
                <w:noProof/>
                <w:webHidden/>
              </w:rPr>
              <w:fldChar w:fldCharType="end"/>
            </w:r>
          </w:hyperlink>
        </w:p>
        <w:p w:rsidR="00F649AC" w:rsidRDefault="00FD33CE">
          <w:pPr>
            <w:pStyle w:val="TDC2"/>
            <w:tabs>
              <w:tab w:val="left" w:pos="1100"/>
              <w:tab w:val="right" w:leader="dot" w:pos="9710"/>
            </w:tabs>
            <w:rPr>
              <w:rFonts w:asciiTheme="minorHAnsi" w:eastAsiaTheme="minorEastAsia" w:hAnsiTheme="minorHAnsi" w:cstheme="minorBidi"/>
              <w:noProof/>
              <w:lang w:val="es-CO" w:eastAsia="es-CO"/>
            </w:rPr>
          </w:pPr>
          <w:hyperlink w:anchor="_Toc211954561" w:history="1">
            <w:r w:rsidR="00F649AC" w:rsidRPr="00741086">
              <w:rPr>
                <w:rStyle w:val="Hipervnculo"/>
                <w:noProof/>
              </w:rPr>
              <w:t>3.1.</w:t>
            </w:r>
            <w:r w:rsidR="00F649AC">
              <w:rPr>
                <w:rFonts w:asciiTheme="minorHAnsi" w:eastAsiaTheme="minorEastAsia" w:hAnsiTheme="minorHAnsi" w:cstheme="minorBidi"/>
                <w:noProof/>
                <w:lang w:val="es-CO" w:eastAsia="es-CO"/>
              </w:rPr>
              <w:tab/>
            </w:r>
            <w:r w:rsidR="00F649AC" w:rsidRPr="00741086">
              <w:rPr>
                <w:rStyle w:val="Hipervnculo"/>
                <w:noProof/>
              </w:rPr>
              <w:t>OBJETIVO GENERAL</w:t>
            </w:r>
            <w:r w:rsidR="00F649AC">
              <w:rPr>
                <w:noProof/>
                <w:webHidden/>
              </w:rPr>
              <w:tab/>
            </w:r>
            <w:r w:rsidR="00F649AC">
              <w:rPr>
                <w:noProof/>
                <w:webHidden/>
              </w:rPr>
              <w:fldChar w:fldCharType="begin"/>
            </w:r>
            <w:r w:rsidR="00F649AC">
              <w:rPr>
                <w:noProof/>
                <w:webHidden/>
              </w:rPr>
              <w:instrText xml:space="preserve"> PAGEREF _Toc211954561 \h </w:instrText>
            </w:r>
            <w:r w:rsidR="00F649AC">
              <w:rPr>
                <w:noProof/>
                <w:webHidden/>
              </w:rPr>
            </w:r>
            <w:r w:rsidR="00F649AC">
              <w:rPr>
                <w:noProof/>
                <w:webHidden/>
              </w:rPr>
              <w:fldChar w:fldCharType="separate"/>
            </w:r>
            <w:r w:rsidR="00F649AC">
              <w:rPr>
                <w:noProof/>
                <w:webHidden/>
              </w:rPr>
              <w:t>4</w:t>
            </w:r>
            <w:r w:rsidR="00F649AC">
              <w:rPr>
                <w:noProof/>
                <w:webHidden/>
              </w:rPr>
              <w:fldChar w:fldCharType="end"/>
            </w:r>
          </w:hyperlink>
        </w:p>
        <w:p w:rsidR="00F649AC" w:rsidRDefault="00FD33CE">
          <w:pPr>
            <w:pStyle w:val="TDC2"/>
            <w:tabs>
              <w:tab w:val="left" w:pos="1100"/>
              <w:tab w:val="right" w:leader="dot" w:pos="9710"/>
            </w:tabs>
            <w:rPr>
              <w:rFonts w:asciiTheme="minorHAnsi" w:eastAsiaTheme="minorEastAsia" w:hAnsiTheme="minorHAnsi" w:cstheme="minorBidi"/>
              <w:noProof/>
              <w:lang w:val="es-CO" w:eastAsia="es-CO"/>
            </w:rPr>
          </w:pPr>
          <w:hyperlink w:anchor="_Toc211954562" w:history="1">
            <w:r w:rsidR="00F649AC" w:rsidRPr="00741086">
              <w:rPr>
                <w:rStyle w:val="Hipervnculo"/>
                <w:noProof/>
              </w:rPr>
              <w:t>3.2.</w:t>
            </w:r>
            <w:r w:rsidR="00F649AC">
              <w:rPr>
                <w:rFonts w:asciiTheme="minorHAnsi" w:eastAsiaTheme="minorEastAsia" w:hAnsiTheme="minorHAnsi" w:cstheme="minorBidi"/>
                <w:noProof/>
                <w:lang w:val="es-CO" w:eastAsia="es-CO"/>
              </w:rPr>
              <w:tab/>
            </w:r>
            <w:r w:rsidR="00F649AC" w:rsidRPr="00741086">
              <w:rPr>
                <w:rStyle w:val="Hipervnculo"/>
                <w:noProof/>
              </w:rPr>
              <w:t>OBJETIVOS</w:t>
            </w:r>
            <w:r w:rsidR="00F649AC" w:rsidRPr="00741086">
              <w:rPr>
                <w:rStyle w:val="Hipervnculo"/>
                <w:noProof/>
                <w:spacing w:val="-2"/>
              </w:rPr>
              <w:t xml:space="preserve"> ESPECÍFICOS</w:t>
            </w:r>
            <w:r w:rsidR="00F649AC">
              <w:rPr>
                <w:noProof/>
                <w:webHidden/>
              </w:rPr>
              <w:tab/>
            </w:r>
            <w:r w:rsidR="00F649AC">
              <w:rPr>
                <w:noProof/>
                <w:webHidden/>
              </w:rPr>
              <w:fldChar w:fldCharType="begin"/>
            </w:r>
            <w:r w:rsidR="00F649AC">
              <w:rPr>
                <w:noProof/>
                <w:webHidden/>
              </w:rPr>
              <w:instrText xml:space="preserve"> PAGEREF _Toc211954562 \h </w:instrText>
            </w:r>
            <w:r w:rsidR="00F649AC">
              <w:rPr>
                <w:noProof/>
                <w:webHidden/>
              </w:rPr>
            </w:r>
            <w:r w:rsidR="00F649AC">
              <w:rPr>
                <w:noProof/>
                <w:webHidden/>
              </w:rPr>
              <w:fldChar w:fldCharType="separate"/>
            </w:r>
            <w:r w:rsidR="00F649AC">
              <w:rPr>
                <w:noProof/>
                <w:webHidden/>
              </w:rPr>
              <w:t>4</w:t>
            </w:r>
            <w:r w:rsidR="00F649AC">
              <w:rPr>
                <w:noProof/>
                <w:webHidden/>
              </w:rPr>
              <w:fldChar w:fldCharType="end"/>
            </w:r>
          </w:hyperlink>
        </w:p>
        <w:p w:rsidR="00F649AC" w:rsidRDefault="00FD33CE">
          <w:pPr>
            <w:pStyle w:val="TDC2"/>
            <w:tabs>
              <w:tab w:val="left" w:pos="894"/>
              <w:tab w:val="right" w:leader="dot" w:pos="9710"/>
            </w:tabs>
            <w:rPr>
              <w:rFonts w:asciiTheme="minorHAnsi" w:eastAsiaTheme="minorEastAsia" w:hAnsiTheme="minorHAnsi" w:cstheme="minorBidi"/>
              <w:noProof/>
              <w:lang w:val="es-CO" w:eastAsia="es-CO"/>
            </w:rPr>
          </w:pPr>
          <w:hyperlink w:anchor="_Toc211954563" w:history="1">
            <w:r w:rsidR="00F649AC" w:rsidRPr="00741086">
              <w:rPr>
                <w:rStyle w:val="Hipervnculo"/>
                <w:noProof/>
                <w:w w:val="99"/>
              </w:rPr>
              <w:t>4.</w:t>
            </w:r>
            <w:r w:rsidR="00F649AC">
              <w:rPr>
                <w:rFonts w:asciiTheme="minorHAnsi" w:eastAsiaTheme="minorEastAsia" w:hAnsiTheme="minorHAnsi" w:cstheme="minorBidi"/>
                <w:noProof/>
                <w:lang w:val="es-CO" w:eastAsia="es-CO"/>
              </w:rPr>
              <w:tab/>
            </w:r>
            <w:r w:rsidR="00F649AC" w:rsidRPr="00741086">
              <w:rPr>
                <w:rStyle w:val="Hipervnculo"/>
                <w:noProof/>
              </w:rPr>
              <w:t>MARCO CONCEPTUAL</w:t>
            </w:r>
            <w:r w:rsidR="00F649AC">
              <w:rPr>
                <w:noProof/>
                <w:webHidden/>
              </w:rPr>
              <w:tab/>
            </w:r>
            <w:r w:rsidR="00F649AC">
              <w:rPr>
                <w:noProof/>
                <w:webHidden/>
              </w:rPr>
              <w:fldChar w:fldCharType="begin"/>
            </w:r>
            <w:r w:rsidR="00F649AC">
              <w:rPr>
                <w:noProof/>
                <w:webHidden/>
              </w:rPr>
              <w:instrText xml:space="preserve"> PAGEREF _Toc211954563 \h </w:instrText>
            </w:r>
            <w:r w:rsidR="00F649AC">
              <w:rPr>
                <w:noProof/>
                <w:webHidden/>
              </w:rPr>
            </w:r>
            <w:r w:rsidR="00F649AC">
              <w:rPr>
                <w:noProof/>
                <w:webHidden/>
              </w:rPr>
              <w:fldChar w:fldCharType="separate"/>
            </w:r>
            <w:r w:rsidR="00F649AC">
              <w:rPr>
                <w:noProof/>
                <w:webHidden/>
              </w:rPr>
              <w:t>4</w:t>
            </w:r>
            <w:r w:rsidR="00F649AC">
              <w:rPr>
                <w:noProof/>
                <w:webHidden/>
              </w:rPr>
              <w:fldChar w:fldCharType="end"/>
            </w:r>
          </w:hyperlink>
        </w:p>
        <w:p w:rsidR="00F649AC" w:rsidRDefault="00FD33CE">
          <w:pPr>
            <w:pStyle w:val="TDC2"/>
            <w:tabs>
              <w:tab w:val="left" w:pos="894"/>
              <w:tab w:val="right" w:leader="dot" w:pos="9710"/>
            </w:tabs>
            <w:rPr>
              <w:rFonts w:asciiTheme="minorHAnsi" w:eastAsiaTheme="minorEastAsia" w:hAnsiTheme="minorHAnsi" w:cstheme="minorBidi"/>
              <w:noProof/>
              <w:lang w:val="es-CO" w:eastAsia="es-CO"/>
            </w:rPr>
          </w:pPr>
          <w:hyperlink w:anchor="_Toc211954564" w:history="1">
            <w:r w:rsidR="00F649AC" w:rsidRPr="00741086">
              <w:rPr>
                <w:rStyle w:val="Hipervnculo"/>
                <w:noProof/>
                <w:w w:val="99"/>
              </w:rPr>
              <w:t>5.</w:t>
            </w:r>
            <w:r w:rsidR="00F649AC">
              <w:rPr>
                <w:rFonts w:asciiTheme="minorHAnsi" w:eastAsiaTheme="minorEastAsia" w:hAnsiTheme="minorHAnsi" w:cstheme="minorBidi"/>
                <w:noProof/>
                <w:lang w:val="es-CO" w:eastAsia="es-CO"/>
              </w:rPr>
              <w:tab/>
            </w:r>
            <w:r w:rsidR="00F649AC" w:rsidRPr="00741086">
              <w:rPr>
                <w:rStyle w:val="Hipervnculo"/>
                <w:noProof/>
              </w:rPr>
              <w:t>MARCO LEGAL</w:t>
            </w:r>
            <w:r w:rsidR="00F649AC">
              <w:rPr>
                <w:noProof/>
                <w:webHidden/>
              </w:rPr>
              <w:tab/>
            </w:r>
            <w:r w:rsidR="00F649AC">
              <w:rPr>
                <w:noProof/>
                <w:webHidden/>
              </w:rPr>
              <w:fldChar w:fldCharType="begin"/>
            </w:r>
            <w:r w:rsidR="00F649AC">
              <w:rPr>
                <w:noProof/>
                <w:webHidden/>
              </w:rPr>
              <w:instrText xml:space="preserve"> PAGEREF _Toc211954564 \h </w:instrText>
            </w:r>
            <w:r w:rsidR="00F649AC">
              <w:rPr>
                <w:noProof/>
                <w:webHidden/>
              </w:rPr>
            </w:r>
            <w:r w:rsidR="00F649AC">
              <w:rPr>
                <w:noProof/>
                <w:webHidden/>
              </w:rPr>
              <w:fldChar w:fldCharType="separate"/>
            </w:r>
            <w:r w:rsidR="00F649AC">
              <w:rPr>
                <w:noProof/>
                <w:webHidden/>
              </w:rPr>
              <w:t>5</w:t>
            </w:r>
            <w:r w:rsidR="00F649AC">
              <w:rPr>
                <w:noProof/>
                <w:webHidden/>
              </w:rPr>
              <w:fldChar w:fldCharType="end"/>
            </w:r>
          </w:hyperlink>
        </w:p>
        <w:p w:rsidR="00F649AC" w:rsidRDefault="00FD33CE">
          <w:pPr>
            <w:pStyle w:val="TDC2"/>
            <w:tabs>
              <w:tab w:val="left" w:pos="894"/>
              <w:tab w:val="right" w:leader="dot" w:pos="9710"/>
            </w:tabs>
            <w:rPr>
              <w:rFonts w:asciiTheme="minorHAnsi" w:eastAsiaTheme="minorEastAsia" w:hAnsiTheme="minorHAnsi" w:cstheme="minorBidi"/>
              <w:noProof/>
              <w:lang w:val="es-CO" w:eastAsia="es-CO"/>
            </w:rPr>
          </w:pPr>
          <w:hyperlink w:anchor="_Toc211954565" w:history="1">
            <w:r w:rsidR="00F649AC" w:rsidRPr="00741086">
              <w:rPr>
                <w:rStyle w:val="Hipervnculo"/>
                <w:noProof/>
                <w:w w:val="99"/>
              </w:rPr>
              <w:t>6.</w:t>
            </w:r>
            <w:r w:rsidR="00F649AC">
              <w:rPr>
                <w:rFonts w:asciiTheme="minorHAnsi" w:eastAsiaTheme="minorEastAsia" w:hAnsiTheme="minorHAnsi" w:cstheme="minorBidi"/>
                <w:noProof/>
                <w:lang w:val="es-CO" w:eastAsia="es-CO"/>
              </w:rPr>
              <w:tab/>
            </w:r>
            <w:r w:rsidR="00F649AC" w:rsidRPr="00741086">
              <w:rPr>
                <w:rStyle w:val="Hipervnculo"/>
                <w:noProof/>
              </w:rPr>
              <w:t>EJECUCIÓN DEL PROGRAMA PARA LA UNIDAD DE MANTENIMIENTO VIAL</w:t>
            </w:r>
            <w:r w:rsidR="00F649AC">
              <w:rPr>
                <w:noProof/>
                <w:webHidden/>
              </w:rPr>
              <w:tab/>
            </w:r>
            <w:r w:rsidR="00F649AC">
              <w:rPr>
                <w:noProof/>
                <w:webHidden/>
              </w:rPr>
              <w:fldChar w:fldCharType="begin"/>
            </w:r>
            <w:r w:rsidR="00F649AC">
              <w:rPr>
                <w:noProof/>
                <w:webHidden/>
              </w:rPr>
              <w:instrText xml:space="preserve"> PAGEREF _Toc211954565 \h </w:instrText>
            </w:r>
            <w:r w:rsidR="00F649AC">
              <w:rPr>
                <w:noProof/>
                <w:webHidden/>
              </w:rPr>
            </w:r>
            <w:r w:rsidR="00F649AC">
              <w:rPr>
                <w:noProof/>
                <w:webHidden/>
              </w:rPr>
              <w:fldChar w:fldCharType="separate"/>
            </w:r>
            <w:r w:rsidR="00F649AC">
              <w:rPr>
                <w:noProof/>
                <w:webHidden/>
              </w:rPr>
              <w:t>6</w:t>
            </w:r>
            <w:r w:rsidR="00F649AC">
              <w:rPr>
                <w:noProof/>
                <w:webHidden/>
              </w:rPr>
              <w:fldChar w:fldCharType="end"/>
            </w:r>
          </w:hyperlink>
        </w:p>
        <w:p w:rsidR="00F649AC" w:rsidRDefault="00FD33CE">
          <w:pPr>
            <w:pStyle w:val="TDC2"/>
            <w:tabs>
              <w:tab w:val="left" w:pos="1100"/>
              <w:tab w:val="right" w:leader="dot" w:pos="9710"/>
            </w:tabs>
            <w:rPr>
              <w:rFonts w:asciiTheme="minorHAnsi" w:eastAsiaTheme="minorEastAsia" w:hAnsiTheme="minorHAnsi" w:cstheme="minorBidi"/>
              <w:noProof/>
              <w:lang w:val="es-CO" w:eastAsia="es-CO"/>
            </w:rPr>
          </w:pPr>
          <w:hyperlink w:anchor="_Toc211954566" w:history="1">
            <w:r w:rsidR="00F649AC" w:rsidRPr="00741086">
              <w:rPr>
                <w:rStyle w:val="Hipervnculo"/>
                <w:noProof/>
              </w:rPr>
              <w:t>6.1.</w:t>
            </w:r>
            <w:r w:rsidR="00F649AC">
              <w:rPr>
                <w:rFonts w:asciiTheme="minorHAnsi" w:eastAsiaTheme="minorEastAsia" w:hAnsiTheme="minorHAnsi" w:cstheme="minorBidi"/>
                <w:noProof/>
                <w:lang w:val="es-CO" w:eastAsia="es-CO"/>
              </w:rPr>
              <w:tab/>
            </w:r>
            <w:r w:rsidR="00F649AC" w:rsidRPr="00741086">
              <w:rPr>
                <w:rStyle w:val="Hipervnculo"/>
                <w:noProof/>
              </w:rPr>
              <w:t xml:space="preserve">FASE </w:t>
            </w:r>
            <w:r w:rsidR="00F649AC" w:rsidRPr="00741086">
              <w:rPr>
                <w:rStyle w:val="Hipervnculo"/>
                <w:noProof/>
                <w:spacing w:val="-2"/>
              </w:rPr>
              <w:t>INICIAL</w:t>
            </w:r>
            <w:r w:rsidR="00F649AC">
              <w:rPr>
                <w:noProof/>
                <w:webHidden/>
              </w:rPr>
              <w:tab/>
            </w:r>
            <w:r w:rsidR="00F649AC">
              <w:rPr>
                <w:noProof/>
                <w:webHidden/>
              </w:rPr>
              <w:fldChar w:fldCharType="begin"/>
            </w:r>
            <w:r w:rsidR="00F649AC">
              <w:rPr>
                <w:noProof/>
                <w:webHidden/>
              </w:rPr>
              <w:instrText xml:space="preserve"> PAGEREF _Toc211954566 \h </w:instrText>
            </w:r>
            <w:r w:rsidR="00F649AC">
              <w:rPr>
                <w:noProof/>
                <w:webHidden/>
              </w:rPr>
            </w:r>
            <w:r w:rsidR="00F649AC">
              <w:rPr>
                <w:noProof/>
                <w:webHidden/>
              </w:rPr>
              <w:fldChar w:fldCharType="separate"/>
            </w:r>
            <w:r w:rsidR="00F649AC">
              <w:rPr>
                <w:noProof/>
                <w:webHidden/>
              </w:rPr>
              <w:t>6</w:t>
            </w:r>
            <w:r w:rsidR="00F649AC">
              <w:rPr>
                <w:noProof/>
                <w:webHidden/>
              </w:rPr>
              <w:fldChar w:fldCharType="end"/>
            </w:r>
          </w:hyperlink>
        </w:p>
        <w:p w:rsidR="00F649AC" w:rsidRDefault="00FD33CE">
          <w:pPr>
            <w:pStyle w:val="TDC2"/>
            <w:tabs>
              <w:tab w:val="left" w:pos="1100"/>
              <w:tab w:val="right" w:leader="dot" w:pos="9710"/>
            </w:tabs>
            <w:rPr>
              <w:rFonts w:asciiTheme="minorHAnsi" w:eastAsiaTheme="minorEastAsia" w:hAnsiTheme="minorHAnsi" w:cstheme="minorBidi"/>
              <w:noProof/>
              <w:lang w:val="es-CO" w:eastAsia="es-CO"/>
            </w:rPr>
          </w:pPr>
          <w:hyperlink w:anchor="_Toc211954567" w:history="1">
            <w:r w:rsidR="00F649AC" w:rsidRPr="00741086">
              <w:rPr>
                <w:rStyle w:val="Hipervnculo"/>
                <w:noProof/>
              </w:rPr>
              <w:t>6.2.</w:t>
            </w:r>
            <w:r w:rsidR="00F649AC">
              <w:rPr>
                <w:rFonts w:asciiTheme="minorHAnsi" w:eastAsiaTheme="minorEastAsia" w:hAnsiTheme="minorHAnsi" w:cstheme="minorBidi"/>
                <w:noProof/>
                <w:lang w:val="es-CO" w:eastAsia="es-CO"/>
              </w:rPr>
              <w:tab/>
            </w:r>
            <w:r w:rsidR="00F649AC" w:rsidRPr="00741086">
              <w:rPr>
                <w:rStyle w:val="Hipervnculo"/>
                <w:noProof/>
              </w:rPr>
              <w:t xml:space="preserve">FASE DE </w:t>
            </w:r>
            <w:r w:rsidR="00F649AC" w:rsidRPr="00741086">
              <w:rPr>
                <w:rStyle w:val="Hipervnculo"/>
                <w:noProof/>
                <w:spacing w:val="-2"/>
              </w:rPr>
              <w:t>EJECUCIÓN</w:t>
            </w:r>
            <w:r w:rsidR="00F649AC">
              <w:rPr>
                <w:noProof/>
                <w:webHidden/>
              </w:rPr>
              <w:tab/>
            </w:r>
            <w:r w:rsidR="00F649AC">
              <w:rPr>
                <w:noProof/>
                <w:webHidden/>
              </w:rPr>
              <w:fldChar w:fldCharType="begin"/>
            </w:r>
            <w:r w:rsidR="00F649AC">
              <w:rPr>
                <w:noProof/>
                <w:webHidden/>
              </w:rPr>
              <w:instrText xml:space="preserve"> PAGEREF _Toc211954567 \h </w:instrText>
            </w:r>
            <w:r w:rsidR="00F649AC">
              <w:rPr>
                <w:noProof/>
                <w:webHidden/>
              </w:rPr>
            </w:r>
            <w:r w:rsidR="00F649AC">
              <w:rPr>
                <w:noProof/>
                <w:webHidden/>
              </w:rPr>
              <w:fldChar w:fldCharType="separate"/>
            </w:r>
            <w:r w:rsidR="00F649AC">
              <w:rPr>
                <w:noProof/>
                <w:webHidden/>
              </w:rPr>
              <w:t>6</w:t>
            </w:r>
            <w:r w:rsidR="00F649AC">
              <w:rPr>
                <w:noProof/>
                <w:webHidden/>
              </w:rPr>
              <w:fldChar w:fldCharType="end"/>
            </w:r>
          </w:hyperlink>
        </w:p>
        <w:p w:rsidR="00F649AC" w:rsidRDefault="00FD33CE">
          <w:pPr>
            <w:pStyle w:val="TDC2"/>
            <w:tabs>
              <w:tab w:val="left" w:pos="1100"/>
              <w:tab w:val="right" w:leader="dot" w:pos="9710"/>
            </w:tabs>
            <w:rPr>
              <w:rFonts w:asciiTheme="minorHAnsi" w:eastAsiaTheme="minorEastAsia" w:hAnsiTheme="minorHAnsi" w:cstheme="minorBidi"/>
              <w:noProof/>
              <w:lang w:val="es-CO" w:eastAsia="es-CO"/>
            </w:rPr>
          </w:pPr>
          <w:hyperlink w:anchor="_Toc211954568" w:history="1">
            <w:r w:rsidR="00F649AC" w:rsidRPr="00741086">
              <w:rPr>
                <w:rStyle w:val="Hipervnculo"/>
                <w:noProof/>
              </w:rPr>
              <w:t>6.3.</w:t>
            </w:r>
            <w:r w:rsidR="00F649AC">
              <w:rPr>
                <w:rFonts w:asciiTheme="minorHAnsi" w:eastAsiaTheme="minorEastAsia" w:hAnsiTheme="minorHAnsi" w:cstheme="minorBidi"/>
                <w:noProof/>
                <w:lang w:val="es-CO" w:eastAsia="es-CO"/>
              </w:rPr>
              <w:tab/>
            </w:r>
            <w:r w:rsidR="00F649AC" w:rsidRPr="00741086">
              <w:rPr>
                <w:rStyle w:val="Hipervnculo"/>
                <w:noProof/>
              </w:rPr>
              <w:t>FASE EVALUACIÓN</w:t>
            </w:r>
            <w:r w:rsidR="00F649AC">
              <w:rPr>
                <w:noProof/>
                <w:webHidden/>
              </w:rPr>
              <w:tab/>
            </w:r>
            <w:r w:rsidR="00F649AC">
              <w:rPr>
                <w:noProof/>
                <w:webHidden/>
              </w:rPr>
              <w:fldChar w:fldCharType="begin"/>
            </w:r>
            <w:r w:rsidR="00F649AC">
              <w:rPr>
                <w:noProof/>
                <w:webHidden/>
              </w:rPr>
              <w:instrText xml:space="preserve"> PAGEREF _Toc211954568 \h </w:instrText>
            </w:r>
            <w:r w:rsidR="00F649AC">
              <w:rPr>
                <w:noProof/>
                <w:webHidden/>
              </w:rPr>
            </w:r>
            <w:r w:rsidR="00F649AC">
              <w:rPr>
                <w:noProof/>
                <w:webHidden/>
              </w:rPr>
              <w:fldChar w:fldCharType="separate"/>
            </w:r>
            <w:r w:rsidR="00F649AC">
              <w:rPr>
                <w:noProof/>
                <w:webHidden/>
              </w:rPr>
              <w:t>9</w:t>
            </w:r>
            <w:r w:rsidR="00F649AC">
              <w:rPr>
                <w:noProof/>
                <w:webHidden/>
              </w:rPr>
              <w:fldChar w:fldCharType="end"/>
            </w:r>
          </w:hyperlink>
        </w:p>
        <w:p w:rsidR="00A9474E" w:rsidRPr="001A4853" w:rsidRDefault="004652E6" w:rsidP="001A4853">
          <w:pPr>
            <w:sectPr w:rsidR="00A9474E" w:rsidRPr="001A4853">
              <w:pgSz w:w="12240" w:h="15840"/>
              <w:pgMar w:top="1880" w:right="1080" w:bottom="1600" w:left="1440" w:header="516" w:footer="1412" w:gutter="0"/>
              <w:cols w:space="720"/>
            </w:sectPr>
          </w:pPr>
          <w:r>
            <w:rPr>
              <w:b/>
              <w:bCs/>
            </w:rPr>
            <w:fldChar w:fldCharType="end"/>
          </w:r>
        </w:p>
      </w:sdtContent>
    </w:sdt>
    <w:p w:rsidR="00A9474E" w:rsidRPr="00197210" w:rsidRDefault="00A9474E" w:rsidP="00E96C59">
      <w:pPr>
        <w:pStyle w:val="Textoindependiente"/>
        <w:spacing w:before="63"/>
        <w:jc w:val="center"/>
        <w:rPr>
          <w:rFonts w:ascii="Arial" w:hAnsi="Arial" w:cs="Arial"/>
          <w:sz w:val="22"/>
          <w:szCs w:val="22"/>
        </w:rPr>
      </w:pPr>
    </w:p>
    <w:p w:rsidR="00A9474E" w:rsidRPr="00197210" w:rsidRDefault="00CC06BD" w:rsidP="003629E6">
      <w:pPr>
        <w:pStyle w:val="Ttulo2"/>
        <w:numPr>
          <w:ilvl w:val="0"/>
          <w:numId w:val="16"/>
        </w:numPr>
        <w:tabs>
          <w:tab w:val="left" w:pos="958"/>
        </w:tabs>
        <w:spacing w:before="1"/>
        <w:ind w:left="0"/>
        <w:jc w:val="center"/>
        <w:rPr>
          <w:sz w:val="22"/>
          <w:szCs w:val="22"/>
        </w:rPr>
      </w:pPr>
      <w:bookmarkStart w:id="2" w:name="_Toc211954558"/>
      <w:r w:rsidRPr="003629E6">
        <w:rPr>
          <w:sz w:val="22"/>
          <w:szCs w:val="22"/>
        </w:rPr>
        <w:t>INTRODUCCIÓN</w:t>
      </w:r>
      <w:bookmarkEnd w:id="2"/>
    </w:p>
    <w:p w:rsidR="00A03310" w:rsidRPr="00B73ED5" w:rsidRDefault="00A03310" w:rsidP="00B73ED5">
      <w:pPr>
        <w:pStyle w:val="Textoindependiente"/>
        <w:spacing w:before="210"/>
        <w:jc w:val="both"/>
        <w:rPr>
          <w:rFonts w:eastAsia="Arial" w:cs="Arial"/>
          <w:sz w:val="22"/>
          <w:szCs w:val="22"/>
          <w:lang w:eastAsia="es-CO"/>
        </w:rPr>
      </w:pPr>
      <w:r>
        <w:rPr>
          <w:rFonts w:eastAsia="Arial" w:cs="Arial"/>
          <w:sz w:val="22"/>
          <w:szCs w:val="22"/>
          <w:lang w:eastAsia="es-CO"/>
        </w:rPr>
        <w:t>La Unidad Administrativa Especial de Rehabilitación y Mantenimiento Vial UAERMV, conforme con las disposiciones legales sobre la materia, los lineamientos establecidos por el Departamento Administrativo de la Función Pública - DAFP, el Departamento Administrativo del Servicio Civil Distrital – DASCD, y la Escuela Superior de Administración Pública -ESAP, y en especial  Manual Operativo del Modelo Integrado de Planeación y Gestión MIPG,</w:t>
      </w:r>
      <w:r w:rsidR="00B73ED5">
        <w:rPr>
          <w:rFonts w:eastAsia="Arial" w:cs="Arial"/>
          <w:sz w:val="22"/>
          <w:szCs w:val="22"/>
          <w:lang w:eastAsia="es-CO"/>
        </w:rPr>
        <w:t xml:space="preserve"> el cual concibe </w:t>
      </w:r>
      <w:r w:rsidR="00B73ED5" w:rsidRPr="00B73ED5">
        <w:rPr>
          <w:rFonts w:eastAsia="Arial" w:cs="Arial"/>
          <w:sz w:val="22"/>
          <w:szCs w:val="22"/>
          <w:lang w:eastAsia="es-CO"/>
        </w:rPr>
        <w:t>al talento humano como el activo más importante con el que cuentan las entidades</w:t>
      </w:r>
      <w:r w:rsidRPr="00B73ED5">
        <w:rPr>
          <w:rFonts w:eastAsia="Arial" w:cs="Arial"/>
          <w:sz w:val="22"/>
          <w:szCs w:val="22"/>
          <w:lang w:eastAsia="es-CO"/>
        </w:rPr>
        <w:t>, identificándolo como</w:t>
      </w:r>
      <w:r w:rsidR="00B73ED5" w:rsidRPr="00B73ED5">
        <w:rPr>
          <w:rFonts w:eastAsia="Arial" w:cs="Arial"/>
          <w:sz w:val="22"/>
          <w:szCs w:val="22"/>
          <w:lang w:eastAsia="es-CO"/>
        </w:rPr>
        <w:t xml:space="preserve"> </w:t>
      </w:r>
      <w:r w:rsidRPr="00B73ED5">
        <w:rPr>
          <w:rFonts w:eastAsia="Arial" w:cs="Arial"/>
          <w:sz w:val="22"/>
          <w:szCs w:val="22"/>
          <w:lang w:eastAsia="es-CO"/>
        </w:rPr>
        <w:t xml:space="preserve"> el corazón del modelo; factor de éxito, buena gestión y logro de los objetivos estratégicos de las entidades; cob</w:t>
      </w:r>
      <w:r w:rsidR="00B73ED5">
        <w:rPr>
          <w:rFonts w:eastAsia="Arial" w:cs="Arial"/>
          <w:sz w:val="22"/>
          <w:szCs w:val="22"/>
          <w:lang w:eastAsia="es-CO"/>
        </w:rPr>
        <w:t>ra mayor relevancia el fortalecer de manera integral</w:t>
      </w:r>
      <w:r w:rsidRPr="00B73ED5">
        <w:rPr>
          <w:rFonts w:eastAsia="Arial" w:cs="Arial"/>
          <w:sz w:val="22"/>
          <w:szCs w:val="22"/>
          <w:lang w:eastAsia="es-CO"/>
        </w:rPr>
        <w:t xml:space="preserve"> la Política de Gestión Estratégica del Talento Humano en la consolidación de una mayor eficiencia de la administración pública.</w:t>
      </w:r>
    </w:p>
    <w:p w:rsidR="0079796B" w:rsidRDefault="00536ADF" w:rsidP="0079796B">
      <w:pPr>
        <w:pStyle w:val="Textoindependiente"/>
        <w:spacing w:before="210"/>
        <w:jc w:val="both"/>
        <w:rPr>
          <w:rFonts w:eastAsia="Arial" w:cs="Arial"/>
          <w:sz w:val="22"/>
          <w:szCs w:val="22"/>
          <w:lang w:eastAsia="es-CO"/>
        </w:rPr>
      </w:pPr>
      <w:r>
        <w:rPr>
          <w:rFonts w:eastAsia="Arial" w:cs="Arial"/>
          <w:sz w:val="22"/>
          <w:szCs w:val="22"/>
          <w:lang w:eastAsia="es-CO"/>
        </w:rPr>
        <w:t>En este sentido</w:t>
      </w:r>
      <w:r w:rsidR="00B73ED5" w:rsidRPr="0079796B">
        <w:rPr>
          <w:rFonts w:eastAsia="Arial" w:cs="Arial"/>
          <w:sz w:val="22"/>
          <w:szCs w:val="22"/>
          <w:lang w:eastAsia="es-CO"/>
        </w:rPr>
        <w:t xml:space="preserve">, </w:t>
      </w:r>
      <w:r w:rsidR="0079796B" w:rsidRPr="0079796B">
        <w:rPr>
          <w:rFonts w:eastAsia="Arial" w:cs="Arial"/>
          <w:sz w:val="22"/>
          <w:szCs w:val="22"/>
          <w:lang w:eastAsia="es-CO"/>
        </w:rPr>
        <w:t>en pro del</w:t>
      </w:r>
      <w:r w:rsidR="00A03310" w:rsidRPr="0079796B">
        <w:rPr>
          <w:rFonts w:eastAsia="Arial" w:cs="Arial"/>
          <w:sz w:val="22"/>
          <w:szCs w:val="22"/>
          <w:lang w:eastAsia="es-CO"/>
        </w:rPr>
        <w:t xml:space="preserve"> mejoramiento de la calidad de vida de los servidores públicos en </w:t>
      </w:r>
      <w:r w:rsidR="0079796B" w:rsidRPr="0079796B">
        <w:rPr>
          <w:rFonts w:eastAsia="Arial" w:cs="Arial"/>
          <w:sz w:val="22"/>
          <w:szCs w:val="22"/>
          <w:lang w:eastAsia="es-CO"/>
        </w:rPr>
        <w:t>el marco</w:t>
      </w:r>
      <w:r w:rsidR="00A03310" w:rsidRPr="0079796B">
        <w:rPr>
          <w:rFonts w:eastAsia="Arial" w:cs="Arial"/>
          <w:sz w:val="22"/>
          <w:szCs w:val="22"/>
          <w:lang w:eastAsia="es-CO"/>
        </w:rPr>
        <w:t xml:space="preserve"> de la gestión estratégica,</w:t>
      </w:r>
      <w:r w:rsidR="00B73ED5" w:rsidRPr="0079796B">
        <w:rPr>
          <w:rFonts w:eastAsia="Arial" w:cs="Arial"/>
          <w:sz w:val="22"/>
          <w:szCs w:val="22"/>
          <w:lang w:eastAsia="es-CO"/>
        </w:rPr>
        <w:t xml:space="preserve"> </w:t>
      </w:r>
      <w:r w:rsidR="0079796B" w:rsidRPr="0079796B">
        <w:rPr>
          <w:rFonts w:eastAsia="Arial" w:cs="Arial"/>
          <w:sz w:val="22"/>
          <w:szCs w:val="22"/>
          <w:lang w:eastAsia="es-CO"/>
        </w:rPr>
        <w:t>es fundamental crear estrategias que permitan fortalecer el componente de “Retiro”, por cuanto se hace necesario estructurar, implementar y ejecutar</w:t>
      </w:r>
      <w:r w:rsidR="0079796B">
        <w:rPr>
          <w:rFonts w:eastAsia="Arial" w:cs="Arial"/>
          <w:sz w:val="22"/>
          <w:szCs w:val="22"/>
          <w:lang w:eastAsia="es-CO"/>
        </w:rPr>
        <w:t xml:space="preserve"> </w:t>
      </w:r>
      <w:r>
        <w:rPr>
          <w:rFonts w:eastAsia="Arial" w:cs="Arial"/>
          <w:sz w:val="22"/>
          <w:szCs w:val="22"/>
          <w:lang w:eastAsia="es-CO"/>
        </w:rPr>
        <w:t>un</w:t>
      </w:r>
      <w:r w:rsidR="0079796B">
        <w:rPr>
          <w:rFonts w:eastAsia="Arial" w:cs="Arial"/>
          <w:sz w:val="22"/>
          <w:szCs w:val="22"/>
          <w:lang w:eastAsia="es-CO"/>
        </w:rPr>
        <w:t xml:space="preserve"> programa  que</w:t>
      </w:r>
      <w:r>
        <w:rPr>
          <w:rFonts w:eastAsia="Arial" w:cs="Arial"/>
          <w:sz w:val="22"/>
          <w:szCs w:val="22"/>
          <w:lang w:eastAsia="es-CO"/>
        </w:rPr>
        <w:t xml:space="preserve"> contribuya en</w:t>
      </w:r>
      <w:r w:rsidR="0079796B" w:rsidRPr="0079796B">
        <w:rPr>
          <w:rFonts w:eastAsia="Arial" w:cs="Arial"/>
          <w:sz w:val="22"/>
          <w:szCs w:val="22"/>
          <w:lang w:eastAsia="es-CO"/>
        </w:rPr>
        <w:t xml:space="preserve"> la g</w:t>
      </w:r>
      <w:r w:rsidR="0079796B">
        <w:rPr>
          <w:rFonts w:eastAsia="Arial" w:cs="Arial"/>
          <w:sz w:val="22"/>
          <w:szCs w:val="22"/>
          <w:lang w:eastAsia="es-CO"/>
        </w:rPr>
        <w:t xml:space="preserve">eneración de bienestar de los </w:t>
      </w:r>
      <w:r w:rsidR="007E3E41">
        <w:rPr>
          <w:rFonts w:eastAsia="Arial" w:cs="Arial"/>
          <w:sz w:val="22"/>
          <w:szCs w:val="22"/>
          <w:lang w:eastAsia="es-CO"/>
        </w:rPr>
        <w:t>Servidores Públicos</w:t>
      </w:r>
      <w:r w:rsidR="007E3E41" w:rsidRPr="0079796B">
        <w:rPr>
          <w:rFonts w:eastAsia="Arial" w:cs="Arial"/>
          <w:sz w:val="22"/>
          <w:szCs w:val="22"/>
          <w:lang w:eastAsia="es-CO"/>
        </w:rPr>
        <w:t xml:space="preserve"> </w:t>
      </w:r>
      <w:r w:rsidR="0079796B" w:rsidRPr="0079796B">
        <w:rPr>
          <w:rFonts w:eastAsia="Arial" w:cs="Arial"/>
          <w:sz w:val="22"/>
          <w:szCs w:val="22"/>
          <w:lang w:eastAsia="es-CO"/>
        </w:rPr>
        <w:t>que se enfrentan a la desvincul</w:t>
      </w:r>
      <w:r w:rsidR="0079796B">
        <w:rPr>
          <w:rFonts w:eastAsia="Arial" w:cs="Arial"/>
          <w:sz w:val="22"/>
          <w:szCs w:val="22"/>
          <w:lang w:eastAsia="es-CO"/>
        </w:rPr>
        <w:t xml:space="preserve">ación laboral, </w:t>
      </w:r>
      <w:r>
        <w:rPr>
          <w:rFonts w:eastAsia="Arial" w:cs="Arial"/>
          <w:sz w:val="22"/>
          <w:szCs w:val="22"/>
          <w:lang w:eastAsia="es-CO"/>
        </w:rPr>
        <w:t xml:space="preserve">la cual está </w:t>
      </w:r>
      <w:r w:rsidR="0079796B">
        <w:rPr>
          <w:rFonts w:eastAsia="Arial" w:cs="Arial"/>
          <w:sz w:val="22"/>
          <w:szCs w:val="22"/>
          <w:lang w:eastAsia="es-CO"/>
        </w:rPr>
        <w:t>concebida como un</w:t>
      </w:r>
      <w:r w:rsidR="0079796B" w:rsidRPr="0079796B">
        <w:rPr>
          <w:rFonts w:eastAsia="Arial" w:cs="Arial"/>
          <w:sz w:val="22"/>
          <w:szCs w:val="22"/>
          <w:lang w:eastAsia="es-CO"/>
        </w:rPr>
        <w:t xml:space="preserve"> proceso mediante el cual se rompe la relación</w:t>
      </w:r>
      <w:r>
        <w:rPr>
          <w:rFonts w:eastAsia="Arial" w:cs="Arial"/>
          <w:sz w:val="22"/>
          <w:szCs w:val="22"/>
          <w:lang w:eastAsia="es-CO"/>
        </w:rPr>
        <w:t xml:space="preserve"> laboral que se genera entre el servidor</w:t>
      </w:r>
      <w:r w:rsidR="0079796B" w:rsidRPr="0079796B">
        <w:rPr>
          <w:rFonts w:eastAsia="Arial" w:cs="Arial"/>
          <w:sz w:val="22"/>
          <w:szCs w:val="22"/>
          <w:lang w:eastAsia="es-CO"/>
        </w:rPr>
        <w:t xml:space="preserve"> y la entidad, lo cual </w:t>
      </w:r>
      <w:r>
        <w:rPr>
          <w:rFonts w:eastAsia="Arial" w:cs="Arial"/>
          <w:sz w:val="22"/>
          <w:szCs w:val="22"/>
          <w:lang w:eastAsia="es-CO"/>
        </w:rPr>
        <w:t>genera incertidumbre y diferentes</w:t>
      </w:r>
      <w:r w:rsidR="0079796B" w:rsidRPr="0079796B">
        <w:rPr>
          <w:rFonts w:eastAsia="Arial" w:cs="Arial"/>
          <w:sz w:val="22"/>
          <w:szCs w:val="22"/>
          <w:lang w:eastAsia="es-CO"/>
        </w:rPr>
        <w:t xml:space="preserve"> </w:t>
      </w:r>
      <w:r>
        <w:rPr>
          <w:rFonts w:eastAsia="Arial" w:cs="Arial"/>
          <w:sz w:val="22"/>
          <w:szCs w:val="22"/>
          <w:lang w:eastAsia="es-CO"/>
        </w:rPr>
        <w:t>situaciones emocionales</w:t>
      </w:r>
      <w:r w:rsidR="0079796B" w:rsidRPr="0079796B">
        <w:rPr>
          <w:rFonts w:eastAsia="Arial" w:cs="Arial"/>
          <w:sz w:val="22"/>
          <w:szCs w:val="22"/>
          <w:lang w:eastAsia="es-CO"/>
        </w:rPr>
        <w:t xml:space="preserve"> debido al cambio de las condiciones a las </w:t>
      </w:r>
      <w:r>
        <w:rPr>
          <w:rFonts w:eastAsia="Arial" w:cs="Arial"/>
          <w:sz w:val="22"/>
          <w:szCs w:val="22"/>
          <w:lang w:eastAsia="es-CO"/>
        </w:rPr>
        <w:t xml:space="preserve">que está acostumbrado el funcionario, afectando sus áreas, especialmente la </w:t>
      </w:r>
      <w:r w:rsidRPr="0079796B">
        <w:rPr>
          <w:rFonts w:eastAsia="Arial" w:cs="Arial"/>
          <w:sz w:val="22"/>
          <w:szCs w:val="22"/>
          <w:lang w:eastAsia="es-CO"/>
        </w:rPr>
        <w:t>económica</w:t>
      </w:r>
      <w:r>
        <w:rPr>
          <w:rFonts w:eastAsia="Arial" w:cs="Arial"/>
          <w:sz w:val="22"/>
          <w:szCs w:val="22"/>
          <w:lang w:eastAsia="es-CO"/>
        </w:rPr>
        <w:t>,  familiar y social</w:t>
      </w:r>
      <w:r w:rsidR="0079796B" w:rsidRPr="0079796B">
        <w:rPr>
          <w:rFonts w:eastAsia="Arial" w:cs="Arial"/>
          <w:sz w:val="22"/>
          <w:szCs w:val="22"/>
          <w:lang w:eastAsia="es-CO"/>
        </w:rPr>
        <w:t xml:space="preserve">, creando a su vez una necesidad </w:t>
      </w:r>
      <w:r w:rsidRPr="0079796B">
        <w:rPr>
          <w:rFonts w:eastAsia="Arial" w:cs="Arial"/>
          <w:sz w:val="22"/>
          <w:szCs w:val="22"/>
          <w:lang w:eastAsia="es-CO"/>
        </w:rPr>
        <w:t>perentoria</w:t>
      </w:r>
      <w:r w:rsidR="0079796B" w:rsidRPr="0079796B">
        <w:rPr>
          <w:rFonts w:eastAsia="Arial" w:cs="Arial"/>
          <w:sz w:val="22"/>
          <w:szCs w:val="22"/>
          <w:lang w:eastAsia="es-CO"/>
        </w:rPr>
        <w:t xml:space="preserve"> de preparación, aceptación y adaptación a su nueva condición.</w:t>
      </w:r>
    </w:p>
    <w:p w:rsidR="0079796B" w:rsidRDefault="007E3E41" w:rsidP="0079796B">
      <w:pPr>
        <w:pStyle w:val="Textoindependiente"/>
        <w:spacing w:before="210"/>
        <w:jc w:val="both"/>
        <w:rPr>
          <w:rFonts w:eastAsia="Arial" w:cs="Arial"/>
          <w:sz w:val="22"/>
          <w:szCs w:val="22"/>
          <w:lang w:eastAsia="es-CO"/>
        </w:rPr>
      </w:pPr>
      <w:r>
        <w:rPr>
          <w:rFonts w:eastAsia="Arial" w:cs="Arial"/>
          <w:sz w:val="22"/>
          <w:szCs w:val="22"/>
          <w:lang w:eastAsia="es-CO"/>
        </w:rPr>
        <w:t xml:space="preserve">El presente </w:t>
      </w:r>
      <w:r w:rsidRPr="0079796B">
        <w:rPr>
          <w:rFonts w:eastAsia="Arial" w:cs="Arial"/>
          <w:sz w:val="22"/>
          <w:szCs w:val="22"/>
          <w:lang w:eastAsia="es-CO"/>
        </w:rPr>
        <w:t xml:space="preserve">Programa de </w:t>
      </w:r>
      <w:r>
        <w:rPr>
          <w:rFonts w:eastAsia="Arial" w:cs="Arial"/>
          <w:sz w:val="22"/>
          <w:szCs w:val="22"/>
          <w:lang w:eastAsia="es-CO"/>
        </w:rPr>
        <w:t xml:space="preserve">Desvinculación Laboral Asistida, brinda </w:t>
      </w:r>
      <w:r w:rsidR="0079796B" w:rsidRPr="0079796B">
        <w:rPr>
          <w:rFonts w:eastAsia="Arial" w:cs="Arial"/>
          <w:sz w:val="22"/>
          <w:szCs w:val="22"/>
          <w:lang w:eastAsia="es-CO"/>
        </w:rPr>
        <w:t xml:space="preserve">herramientas </w:t>
      </w:r>
      <w:r>
        <w:rPr>
          <w:rFonts w:eastAsia="Arial" w:cs="Arial"/>
          <w:sz w:val="22"/>
          <w:szCs w:val="22"/>
          <w:lang w:eastAsia="es-CO"/>
        </w:rPr>
        <w:t xml:space="preserve">que permiten </w:t>
      </w:r>
      <w:r w:rsidR="0079796B" w:rsidRPr="0079796B">
        <w:rPr>
          <w:rFonts w:eastAsia="Arial" w:cs="Arial"/>
          <w:sz w:val="22"/>
          <w:szCs w:val="22"/>
          <w:lang w:eastAsia="es-CO"/>
        </w:rPr>
        <w:t>guiar a</w:t>
      </w:r>
      <w:r>
        <w:rPr>
          <w:rFonts w:eastAsia="Arial" w:cs="Arial"/>
          <w:sz w:val="22"/>
          <w:szCs w:val="22"/>
          <w:lang w:eastAsia="es-CO"/>
        </w:rPr>
        <w:t xml:space="preserve"> Servidores Públicos </w:t>
      </w:r>
      <w:r w:rsidR="0079796B" w:rsidRPr="0079796B">
        <w:rPr>
          <w:rFonts w:eastAsia="Arial" w:cs="Arial"/>
          <w:sz w:val="22"/>
          <w:szCs w:val="22"/>
          <w:lang w:eastAsia="es-CO"/>
        </w:rPr>
        <w:t>en las di</w:t>
      </w:r>
      <w:r w:rsidR="00536ADF">
        <w:rPr>
          <w:rFonts w:eastAsia="Arial" w:cs="Arial"/>
          <w:sz w:val="22"/>
          <w:szCs w:val="22"/>
          <w:lang w:eastAsia="es-CO"/>
        </w:rPr>
        <w:t>versas opciones que pueden optar</w:t>
      </w:r>
      <w:r w:rsidR="0079796B" w:rsidRPr="0079796B">
        <w:rPr>
          <w:rFonts w:eastAsia="Arial" w:cs="Arial"/>
          <w:sz w:val="22"/>
          <w:szCs w:val="22"/>
          <w:lang w:eastAsia="es-CO"/>
        </w:rPr>
        <w:t xml:space="preserve"> al momento d</w:t>
      </w:r>
      <w:r w:rsidR="00536ADF">
        <w:rPr>
          <w:rFonts w:eastAsia="Arial" w:cs="Arial"/>
          <w:sz w:val="22"/>
          <w:szCs w:val="22"/>
          <w:lang w:eastAsia="es-CO"/>
        </w:rPr>
        <w:t>e buscar nuevas</w:t>
      </w:r>
      <w:r w:rsidR="0079796B" w:rsidRPr="0079796B">
        <w:rPr>
          <w:rFonts w:eastAsia="Arial" w:cs="Arial"/>
          <w:sz w:val="22"/>
          <w:szCs w:val="22"/>
          <w:lang w:eastAsia="es-CO"/>
        </w:rPr>
        <w:t xml:space="preserve"> oportunidades laborales y</w:t>
      </w:r>
      <w:r w:rsidR="00536ADF">
        <w:rPr>
          <w:rFonts w:eastAsia="Arial" w:cs="Arial"/>
          <w:sz w:val="22"/>
          <w:szCs w:val="22"/>
          <w:lang w:eastAsia="es-CO"/>
        </w:rPr>
        <w:t>/o</w:t>
      </w:r>
      <w:r w:rsidR="0079796B" w:rsidRPr="0079796B">
        <w:rPr>
          <w:rFonts w:eastAsia="Arial" w:cs="Arial"/>
          <w:sz w:val="22"/>
          <w:szCs w:val="22"/>
          <w:lang w:eastAsia="es-CO"/>
        </w:rPr>
        <w:t xml:space="preserve"> en la reformulación de sus proyectos de vida al momento de su retiro de la entidad. Estas actividades junto co</w:t>
      </w:r>
      <w:r>
        <w:rPr>
          <w:rFonts w:eastAsia="Arial" w:cs="Arial"/>
          <w:sz w:val="22"/>
          <w:szCs w:val="22"/>
          <w:lang w:eastAsia="es-CO"/>
        </w:rPr>
        <w:t xml:space="preserve">n las planteadas en el Plan de </w:t>
      </w:r>
      <w:r w:rsidR="00536ADF">
        <w:rPr>
          <w:rFonts w:eastAsia="Arial" w:cs="Arial"/>
          <w:sz w:val="22"/>
          <w:szCs w:val="22"/>
          <w:lang w:eastAsia="es-CO"/>
        </w:rPr>
        <w:t>Estímulos</w:t>
      </w:r>
      <w:r>
        <w:rPr>
          <w:rFonts w:eastAsia="Arial" w:cs="Arial"/>
          <w:sz w:val="22"/>
          <w:szCs w:val="22"/>
          <w:lang w:eastAsia="es-CO"/>
        </w:rPr>
        <w:t xml:space="preserve"> e Incentivos s</w:t>
      </w:r>
      <w:r w:rsidR="0079796B" w:rsidRPr="0079796B">
        <w:rPr>
          <w:rFonts w:eastAsia="Arial" w:cs="Arial"/>
          <w:sz w:val="22"/>
          <w:szCs w:val="22"/>
          <w:lang w:eastAsia="es-CO"/>
        </w:rPr>
        <w:t>e complementan para aportar al bienestar</w:t>
      </w:r>
      <w:r>
        <w:rPr>
          <w:rFonts w:eastAsia="Arial" w:cs="Arial"/>
          <w:sz w:val="22"/>
          <w:szCs w:val="22"/>
          <w:lang w:eastAsia="es-CO"/>
        </w:rPr>
        <w:t xml:space="preserve"> integral a todos los empleados </w:t>
      </w:r>
      <w:r w:rsidR="00536ADF">
        <w:rPr>
          <w:rFonts w:eastAsia="Arial" w:cs="Arial"/>
          <w:sz w:val="22"/>
          <w:szCs w:val="22"/>
          <w:lang w:eastAsia="es-CO"/>
        </w:rPr>
        <w:t>públicos</w:t>
      </w:r>
      <w:r w:rsidR="0079796B" w:rsidRPr="0079796B">
        <w:rPr>
          <w:rFonts w:eastAsia="Arial" w:cs="Arial"/>
          <w:sz w:val="22"/>
          <w:szCs w:val="22"/>
          <w:lang w:eastAsia="es-CO"/>
        </w:rPr>
        <w:t xml:space="preserve">, proporcionándoles </w:t>
      </w:r>
      <w:r w:rsidR="00536ADF">
        <w:rPr>
          <w:rFonts w:eastAsia="Arial" w:cs="Arial"/>
          <w:sz w:val="22"/>
          <w:szCs w:val="22"/>
          <w:lang w:eastAsia="es-CO"/>
        </w:rPr>
        <w:t>herramientas</w:t>
      </w:r>
      <w:r w:rsidR="0079796B" w:rsidRPr="0079796B">
        <w:rPr>
          <w:rFonts w:eastAsia="Arial" w:cs="Arial"/>
          <w:sz w:val="22"/>
          <w:szCs w:val="22"/>
          <w:lang w:eastAsia="es-CO"/>
        </w:rPr>
        <w:t xml:space="preserve"> y</w:t>
      </w:r>
      <w:r w:rsidR="00536ADF">
        <w:rPr>
          <w:rFonts w:eastAsia="Arial" w:cs="Arial"/>
          <w:sz w:val="22"/>
          <w:szCs w:val="22"/>
          <w:lang w:eastAsia="es-CO"/>
        </w:rPr>
        <w:t>/o</w:t>
      </w:r>
      <w:r w:rsidR="0079796B" w:rsidRPr="0079796B">
        <w:rPr>
          <w:rFonts w:eastAsia="Arial" w:cs="Arial"/>
          <w:sz w:val="22"/>
          <w:szCs w:val="22"/>
          <w:lang w:eastAsia="es-CO"/>
        </w:rPr>
        <w:t xml:space="preserve"> estrategias que favorezcan una transición exitosa hacia nuevas etapas laborales y personales.</w:t>
      </w:r>
    </w:p>
    <w:p w:rsidR="007E3E41" w:rsidRPr="0079796B" w:rsidRDefault="007E3E41" w:rsidP="0079796B">
      <w:pPr>
        <w:pStyle w:val="Textoindependiente"/>
        <w:spacing w:before="210"/>
        <w:jc w:val="both"/>
        <w:rPr>
          <w:rFonts w:eastAsia="Arial" w:cs="Arial"/>
          <w:sz w:val="22"/>
          <w:szCs w:val="22"/>
          <w:lang w:eastAsia="es-CO"/>
        </w:rPr>
      </w:pPr>
    </w:p>
    <w:p w:rsidR="00A9474E" w:rsidRPr="00197210" w:rsidRDefault="00CC06BD" w:rsidP="003629E6">
      <w:pPr>
        <w:pStyle w:val="Ttulo2"/>
        <w:numPr>
          <w:ilvl w:val="0"/>
          <w:numId w:val="16"/>
        </w:numPr>
        <w:tabs>
          <w:tab w:val="left" w:pos="958"/>
        </w:tabs>
        <w:spacing w:before="1"/>
        <w:ind w:left="0"/>
        <w:jc w:val="center"/>
        <w:rPr>
          <w:sz w:val="22"/>
          <w:szCs w:val="22"/>
        </w:rPr>
      </w:pPr>
      <w:bookmarkStart w:id="3" w:name="_Toc211954559"/>
      <w:r w:rsidRPr="003629E6">
        <w:rPr>
          <w:sz w:val="22"/>
          <w:szCs w:val="22"/>
        </w:rPr>
        <w:t>ALCANCE</w:t>
      </w:r>
      <w:bookmarkEnd w:id="3"/>
    </w:p>
    <w:p w:rsidR="00D022DB" w:rsidRDefault="00D022DB" w:rsidP="00D022DB">
      <w:pPr>
        <w:rPr>
          <w:rFonts w:cs="Arial"/>
        </w:rPr>
      </w:pPr>
    </w:p>
    <w:p w:rsidR="00C331A9" w:rsidRPr="005F6D59" w:rsidRDefault="00D022DB" w:rsidP="008915AF">
      <w:pPr>
        <w:jc w:val="both"/>
        <w:rPr>
          <w:rFonts w:cs="Arial"/>
        </w:rPr>
      </w:pPr>
      <w:r w:rsidRPr="00D022DB">
        <w:rPr>
          <w:rFonts w:cs="Arial"/>
        </w:rPr>
        <w:t xml:space="preserve">El </w:t>
      </w:r>
      <w:r w:rsidR="00AE3BF3" w:rsidRPr="008915AF">
        <w:rPr>
          <w:rFonts w:cs="Arial"/>
        </w:rPr>
        <w:t>Programa de Desvinculación Laboral Asistida</w:t>
      </w:r>
      <w:r w:rsidR="00AE3BF3" w:rsidRPr="00D022DB">
        <w:rPr>
          <w:rFonts w:cs="Arial"/>
        </w:rPr>
        <w:t xml:space="preserve"> </w:t>
      </w:r>
      <w:r w:rsidRPr="00D022DB">
        <w:rPr>
          <w:rFonts w:cs="Arial"/>
        </w:rPr>
        <w:t xml:space="preserve">aplica para los servidores </w:t>
      </w:r>
      <w:r w:rsidR="00C331A9" w:rsidRPr="00D022DB">
        <w:rPr>
          <w:rFonts w:cs="Arial"/>
        </w:rPr>
        <w:t>públicos vinculados</w:t>
      </w:r>
      <w:r w:rsidRPr="00D022DB">
        <w:rPr>
          <w:rFonts w:cs="Arial"/>
        </w:rPr>
        <w:t xml:space="preserve"> a la </w:t>
      </w:r>
      <w:r w:rsidRPr="008915AF">
        <w:rPr>
          <w:rFonts w:cs="Arial"/>
        </w:rPr>
        <w:t>Unidad Administrativa Especial de Rehabilitación y Mantenimiento Vial- UAERMV</w:t>
      </w:r>
      <w:r w:rsidR="008915AF" w:rsidRPr="008915AF">
        <w:rPr>
          <w:rFonts w:cs="Arial"/>
        </w:rPr>
        <w:t xml:space="preserve">, </w:t>
      </w:r>
      <w:r w:rsidR="00C331A9" w:rsidRPr="00C331A9">
        <w:rPr>
          <w:rFonts w:cs="Arial"/>
        </w:rPr>
        <w:t>que presenten alguna de las siguientes situac</w:t>
      </w:r>
      <w:r w:rsidR="00C331A9">
        <w:rPr>
          <w:rFonts w:cs="Arial"/>
        </w:rPr>
        <w:t>iones de desvinculación laboral</w:t>
      </w:r>
      <w:r w:rsidR="005F6D59">
        <w:rPr>
          <w:rFonts w:cs="Arial"/>
        </w:rPr>
        <w:t xml:space="preserve">, </w:t>
      </w:r>
      <w:r w:rsidR="005F6D59" w:rsidRPr="005F6D59">
        <w:rPr>
          <w:rFonts w:cs="Arial"/>
        </w:rPr>
        <w:t xml:space="preserve">o la cesación en el ejercicio de funciones públicas producida por alguna de las </w:t>
      </w:r>
      <w:r w:rsidR="005F6D59">
        <w:rPr>
          <w:rFonts w:cs="Arial"/>
        </w:rPr>
        <w:t>c</w:t>
      </w:r>
      <w:r w:rsidR="005F6D59" w:rsidRPr="005F6D59">
        <w:rPr>
          <w:rFonts w:cs="Arial"/>
        </w:rPr>
        <w:t>ausales de retiro del servicio determinadas en el art.  2.2</w:t>
      </w:r>
      <w:r w:rsidR="005F6D59">
        <w:rPr>
          <w:rFonts w:cs="Arial"/>
        </w:rPr>
        <w:t>.11.1.1 del Decreto 648 de 2017</w:t>
      </w:r>
      <w:r w:rsidR="005F6D59" w:rsidRPr="005F6D59">
        <w:rPr>
          <w:rFonts w:cs="Arial"/>
        </w:rPr>
        <w:t>:</w:t>
      </w:r>
    </w:p>
    <w:p w:rsidR="005F6D59" w:rsidRDefault="005F6D59" w:rsidP="008915AF">
      <w:pPr>
        <w:jc w:val="both"/>
        <w:rPr>
          <w:rFonts w:cs="Arial"/>
        </w:rPr>
      </w:pPr>
    </w:p>
    <w:p w:rsidR="00C331A9" w:rsidRPr="00C331A9" w:rsidRDefault="00C331A9" w:rsidP="00C331A9">
      <w:pPr>
        <w:pStyle w:val="Prrafodelista"/>
        <w:numPr>
          <w:ilvl w:val="0"/>
          <w:numId w:val="31"/>
        </w:numPr>
        <w:jc w:val="both"/>
        <w:rPr>
          <w:rFonts w:cs="Arial"/>
        </w:rPr>
      </w:pPr>
      <w:r>
        <w:t xml:space="preserve">Pensión (Por vejez o invalidez) </w:t>
      </w:r>
    </w:p>
    <w:p w:rsidR="005F6D59" w:rsidRPr="005F6D59" w:rsidRDefault="00C331A9" w:rsidP="005F6D59">
      <w:pPr>
        <w:pStyle w:val="Prrafodelista"/>
        <w:numPr>
          <w:ilvl w:val="0"/>
          <w:numId w:val="31"/>
        </w:numPr>
        <w:jc w:val="both"/>
        <w:rPr>
          <w:rFonts w:cs="Arial"/>
        </w:rPr>
      </w:pPr>
      <w:r>
        <w:t>Reestructuración organizacional</w:t>
      </w:r>
    </w:p>
    <w:p w:rsidR="00A9474E" w:rsidRPr="005F6D59" w:rsidRDefault="00C331A9" w:rsidP="005F6D59">
      <w:pPr>
        <w:pStyle w:val="Prrafodelista"/>
        <w:numPr>
          <w:ilvl w:val="0"/>
          <w:numId w:val="31"/>
        </w:numPr>
        <w:jc w:val="both"/>
        <w:rPr>
          <w:rFonts w:cs="Arial"/>
        </w:rPr>
      </w:pPr>
      <w:r>
        <w:t>Finalización del nombramiento en el cargo</w:t>
      </w:r>
      <w:r w:rsidR="005F6D59">
        <w:t xml:space="preserve"> </w:t>
      </w:r>
    </w:p>
    <w:p w:rsidR="00364660" w:rsidRPr="00197210" w:rsidRDefault="00364660" w:rsidP="00B17291">
      <w:pPr>
        <w:pStyle w:val="Textoindependiente"/>
        <w:spacing w:before="205"/>
        <w:jc w:val="both"/>
        <w:rPr>
          <w:rFonts w:ascii="Arial" w:hAnsi="Arial" w:cs="Arial"/>
          <w:sz w:val="22"/>
          <w:szCs w:val="22"/>
        </w:rPr>
      </w:pPr>
    </w:p>
    <w:p w:rsidR="00A9474E" w:rsidRPr="00197210" w:rsidRDefault="00CC06BD" w:rsidP="003629E6">
      <w:pPr>
        <w:pStyle w:val="Ttulo2"/>
        <w:numPr>
          <w:ilvl w:val="0"/>
          <w:numId w:val="16"/>
        </w:numPr>
        <w:tabs>
          <w:tab w:val="left" w:pos="958"/>
        </w:tabs>
        <w:spacing w:before="1"/>
        <w:ind w:left="0"/>
        <w:jc w:val="center"/>
        <w:rPr>
          <w:sz w:val="22"/>
          <w:szCs w:val="22"/>
        </w:rPr>
      </w:pPr>
      <w:bookmarkStart w:id="4" w:name="_Toc211954560"/>
      <w:r w:rsidRPr="003629E6">
        <w:rPr>
          <w:sz w:val="22"/>
          <w:szCs w:val="22"/>
        </w:rPr>
        <w:lastRenderedPageBreak/>
        <w:t>OBJETIVOS</w:t>
      </w:r>
      <w:bookmarkEnd w:id="4"/>
    </w:p>
    <w:p w:rsidR="00A9474E" w:rsidRPr="00197210" w:rsidRDefault="00A9474E" w:rsidP="00B17291">
      <w:pPr>
        <w:pStyle w:val="Textoindependiente"/>
        <w:spacing w:before="138"/>
        <w:jc w:val="both"/>
        <w:rPr>
          <w:rFonts w:ascii="Arial" w:hAnsi="Arial" w:cs="Arial"/>
          <w:b/>
          <w:sz w:val="22"/>
          <w:szCs w:val="22"/>
        </w:rPr>
      </w:pPr>
    </w:p>
    <w:p w:rsidR="00A9474E" w:rsidRPr="005711C9" w:rsidRDefault="00CC06BD" w:rsidP="005711C9">
      <w:pPr>
        <w:pStyle w:val="Ttulo2"/>
        <w:numPr>
          <w:ilvl w:val="1"/>
          <w:numId w:val="16"/>
        </w:numPr>
        <w:tabs>
          <w:tab w:val="left" w:pos="958"/>
        </w:tabs>
        <w:spacing w:before="1"/>
        <w:ind w:left="958" w:hanging="709"/>
        <w:jc w:val="both"/>
        <w:rPr>
          <w:sz w:val="22"/>
          <w:szCs w:val="22"/>
        </w:rPr>
      </w:pPr>
      <w:bookmarkStart w:id="5" w:name="_Toc211954561"/>
      <w:r w:rsidRPr="005711C9">
        <w:rPr>
          <w:sz w:val="22"/>
          <w:szCs w:val="22"/>
        </w:rPr>
        <w:t>OBJETIVO GENERAL</w:t>
      </w:r>
      <w:bookmarkEnd w:id="5"/>
    </w:p>
    <w:p w:rsidR="00A9474E" w:rsidRPr="00197210" w:rsidRDefault="00A9474E" w:rsidP="00B17291">
      <w:pPr>
        <w:pStyle w:val="Textoindependiente"/>
        <w:spacing w:before="1"/>
        <w:jc w:val="both"/>
        <w:rPr>
          <w:rFonts w:ascii="Arial" w:hAnsi="Arial" w:cs="Arial"/>
          <w:b/>
          <w:sz w:val="22"/>
          <w:szCs w:val="22"/>
        </w:rPr>
      </w:pPr>
    </w:p>
    <w:p w:rsidR="00A9474E" w:rsidRDefault="00364660" w:rsidP="00B17291">
      <w:pPr>
        <w:pStyle w:val="Textoindependiente"/>
        <w:ind w:left="249" w:right="168"/>
        <w:jc w:val="both"/>
        <w:rPr>
          <w:rFonts w:ascii="Arial" w:hAnsi="Arial" w:cs="Arial"/>
          <w:sz w:val="22"/>
          <w:szCs w:val="22"/>
        </w:rPr>
      </w:pPr>
      <w:r>
        <w:rPr>
          <w:rFonts w:ascii="Arial" w:hAnsi="Arial" w:cs="Arial"/>
          <w:sz w:val="22"/>
          <w:szCs w:val="22"/>
        </w:rPr>
        <w:t>O</w:t>
      </w:r>
      <w:r w:rsidR="00CC06BD" w:rsidRPr="00197210">
        <w:rPr>
          <w:rFonts w:ascii="Arial" w:hAnsi="Arial" w:cs="Arial"/>
          <w:sz w:val="22"/>
          <w:szCs w:val="22"/>
        </w:rPr>
        <w:t>frecer he</w:t>
      </w:r>
      <w:r>
        <w:rPr>
          <w:rFonts w:ascii="Arial" w:hAnsi="Arial" w:cs="Arial"/>
          <w:sz w:val="22"/>
          <w:szCs w:val="22"/>
        </w:rPr>
        <w:t xml:space="preserve">rramientas a los </w:t>
      </w:r>
      <w:r w:rsidR="00A17404">
        <w:rPr>
          <w:rFonts w:ascii="Arial" w:hAnsi="Arial" w:cs="Arial"/>
          <w:sz w:val="22"/>
          <w:szCs w:val="22"/>
        </w:rPr>
        <w:t xml:space="preserve">servidores </w:t>
      </w:r>
      <w:r w:rsidR="00A17404" w:rsidRPr="00197210">
        <w:rPr>
          <w:rFonts w:ascii="Arial" w:hAnsi="Arial" w:cs="Arial"/>
          <w:sz w:val="22"/>
          <w:szCs w:val="22"/>
        </w:rPr>
        <w:t>públicos</w:t>
      </w:r>
      <w:r w:rsidR="00CC06BD" w:rsidRPr="00197210">
        <w:rPr>
          <w:rFonts w:ascii="Arial" w:hAnsi="Arial" w:cs="Arial"/>
          <w:sz w:val="22"/>
          <w:szCs w:val="22"/>
        </w:rPr>
        <w:t xml:space="preserve"> de</w:t>
      </w:r>
      <w:r w:rsidR="00CC06BD" w:rsidRPr="00197210">
        <w:rPr>
          <w:rFonts w:ascii="Arial" w:hAnsi="Arial" w:cs="Arial"/>
          <w:spacing w:val="-14"/>
          <w:sz w:val="22"/>
          <w:szCs w:val="22"/>
        </w:rPr>
        <w:t xml:space="preserve"> </w:t>
      </w:r>
      <w:r w:rsidR="00CC06BD" w:rsidRPr="00197210">
        <w:rPr>
          <w:rFonts w:ascii="Arial" w:hAnsi="Arial" w:cs="Arial"/>
          <w:sz w:val="22"/>
          <w:szCs w:val="22"/>
        </w:rPr>
        <w:t>la</w:t>
      </w:r>
      <w:r w:rsidR="00CC06BD" w:rsidRPr="00197210">
        <w:rPr>
          <w:rFonts w:ascii="Arial" w:hAnsi="Arial" w:cs="Arial"/>
          <w:spacing w:val="-14"/>
          <w:sz w:val="22"/>
          <w:szCs w:val="22"/>
        </w:rPr>
        <w:t xml:space="preserve"> </w:t>
      </w:r>
      <w:r w:rsidR="00CC06BD" w:rsidRPr="00197210">
        <w:rPr>
          <w:rFonts w:ascii="Arial" w:hAnsi="Arial" w:cs="Arial"/>
          <w:sz w:val="22"/>
          <w:szCs w:val="22"/>
        </w:rPr>
        <w:t>Unidad</w:t>
      </w:r>
      <w:r w:rsidR="00CC06BD" w:rsidRPr="00197210">
        <w:rPr>
          <w:rFonts w:ascii="Arial" w:hAnsi="Arial" w:cs="Arial"/>
          <w:spacing w:val="-14"/>
          <w:sz w:val="22"/>
          <w:szCs w:val="22"/>
        </w:rPr>
        <w:t xml:space="preserve"> </w:t>
      </w:r>
      <w:r w:rsidR="00CC06BD" w:rsidRPr="00197210">
        <w:rPr>
          <w:rFonts w:ascii="Arial" w:hAnsi="Arial" w:cs="Arial"/>
          <w:sz w:val="22"/>
          <w:szCs w:val="22"/>
        </w:rPr>
        <w:t>de</w:t>
      </w:r>
      <w:r w:rsidR="00CC06BD" w:rsidRPr="00197210">
        <w:rPr>
          <w:rFonts w:ascii="Arial" w:hAnsi="Arial" w:cs="Arial"/>
          <w:spacing w:val="-14"/>
          <w:sz w:val="22"/>
          <w:szCs w:val="22"/>
        </w:rPr>
        <w:t xml:space="preserve"> </w:t>
      </w:r>
      <w:r w:rsidR="00CC06BD" w:rsidRPr="00197210">
        <w:rPr>
          <w:rFonts w:ascii="Arial" w:hAnsi="Arial" w:cs="Arial"/>
          <w:sz w:val="22"/>
          <w:szCs w:val="22"/>
        </w:rPr>
        <w:t>Mantenimiento</w:t>
      </w:r>
      <w:r w:rsidR="00CC06BD" w:rsidRPr="00197210">
        <w:rPr>
          <w:rFonts w:ascii="Arial" w:hAnsi="Arial" w:cs="Arial"/>
          <w:spacing w:val="-14"/>
          <w:sz w:val="22"/>
          <w:szCs w:val="22"/>
        </w:rPr>
        <w:t xml:space="preserve"> </w:t>
      </w:r>
      <w:r w:rsidR="00CC06BD" w:rsidRPr="00197210">
        <w:rPr>
          <w:rFonts w:ascii="Arial" w:hAnsi="Arial" w:cs="Arial"/>
          <w:sz w:val="22"/>
          <w:szCs w:val="22"/>
        </w:rPr>
        <w:t>Vial</w:t>
      </w:r>
      <w:r w:rsidR="00CC06BD" w:rsidRPr="00197210">
        <w:rPr>
          <w:rFonts w:ascii="Arial" w:hAnsi="Arial" w:cs="Arial"/>
          <w:spacing w:val="-14"/>
          <w:sz w:val="22"/>
          <w:szCs w:val="22"/>
        </w:rPr>
        <w:t xml:space="preserve"> </w:t>
      </w:r>
      <w:r w:rsidR="00CC06BD" w:rsidRPr="00197210">
        <w:rPr>
          <w:rFonts w:ascii="Arial" w:hAnsi="Arial" w:cs="Arial"/>
          <w:sz w:val="22"/>
          <w:szCs w:val="22"/>
        </w:rPr>
        <w:t>para</w:t>
      </w:r>
      <w:r w:rsidR="00CC06BD" w:rsidRPr="00197210">
        <w:rPr>
          <w:rFonts w:ascii="Arial" w:hAnsi="Arial" w:cs="Arial"/>
          <w:spacing w:val="-14"/>
          <w:sz w:val="22"/>
          <w:szCs w:val="22"/>
        </w:rPr>
        <w:t xml:space="preserve"> </w:t>
      </w:r>
      <w:r w:rsidR="00CC06BD" w:rsidRPr="00197210">
        <w:rPr>
          <w:rFonts w:ascii="Arial" w:hAnsi="Arial" w:cs="Arial"/>
          <w:sz w:val="22"/>
          <w:szCs w:val="22"/>
        </w:rPr>
        <w:t>que</w:t>
      </w:r>
      <w:r w:rsidR="00CC06BD" w:rsidRPr="00197210">
        <w:rPr>
          <w:rFonts w:ascii="Arial" w:hAnsi="Arial" w:cs="Arial"/>
          <w:spacing w:val="-14"/>
          <w:sz w:val="22"/>
          <w:szCs w:val="22"/>
        </w:rPr>
        <w:t xml:space="preserve"> </w:t>
      </w:r>
      <w:r w:rsidR="00CC06BD" w:rsidRPr="00197210">
        <w:rPr>
          <w:rFonts w:ascii="Arial" w:hAnsi="Arial" w:cs="Arial"/>
          <w:sz w:val="22"/>
          <w:szCs w:val="22"/>
        </w:rPr>
        <w:t>puedan</w:t>
      </w:r>
      <w:r w:rsidR="00CC06BD" w:rsidRPr="00197210">
        <w:rPr>
          <w:rFonts w:ascii="Arial" w:hAnsi="Arial" w:cs="Arial"/>
          <w:spacing w:val="-14"/>
          <w:sz w:val="22"/>
          <w:szCs w:val="22"/>
        </w:rPr>
        <w:t xml:space="preserve"> </w:t>
      </w:r>
      <w:r w:rsidR="00CC06BD" w:rsidRPr="00197210">
        <w:rPr>
          <w:rFonts w:ascii="Arial" w:hAnsi="Arial" w:cs="Arial"/>
          <w:sz w:val="22"/>
          <w:szCs w:val="22"/>
        </w:rPr>
        <w:t>afrontar</w:t>
      </w:r>
      <w:r w:rsidR="00CC06BD" w:rsidRPr="00197210">
        <w:rPr>
          <w:rFonts w:ascii="Arial" w:hAnsi="Arial" w:cs="Arial"/>
          <w:spacing w:val="-14"/>
          <w:sz w:val="22"/>
          <w:szCs w:val="22"/>
        </w:rPr>
        <w:t xml:space="preserve"> </w:t>
      </w:r>
      <w:r w:rsidR="00CC06BD" w:rsidRPr="00197210">
        <w:rPr>
          <w:rFonts w:ascii="Arial" w:hAnsi="Arial" w:cs="Arial"/>
          <w:sz w:val="22"/>
          <w:szCs w:val="22"/>
        </w:rPr>
        <w:t>el</w:t>
      </w:r>
      <w:r w:rsidR="00CC06BD" w:rsidRPr="00197210">
        <w:rPr>
          <w:rFonts w:ascii="Arial" w:hAnsi="Arial" w:cs="Arial"/>
          <w:spacing w:val="-14"/>
          <w:sz w:val="22"/>
          <w:szCs w:val="22"/>
        </w:rPr>
        <w:t xml:space="preserve"> </w:t>
      </w:r>
      <w:r w:rsidR="00CC06BD" w:rsidRPr="00197210">
        <w:rPr>
          <w:rFonts w:ascii="Arial" w:hAnsi="Arial" w:cs="Arial"/>
          <w:sz w:val="22"/>
          <w:szCs w:val="22"/>
        </w:rPr>
        <w:t>cambio</w:t>
      </w:r>
      <w:r w:rsidR="00CC06BD" w:rsidRPr="00197210">
        <w:rPr>
          <w:rFonts w:ascii="Arial" w:hAnsi="Arial" w:cs="Arial"/>
          <w:spacing w:val="-14"/>
          <w:sz w:val="22"/>
          <w:szCs w:val="22"/>
        </w:rPr>
        <w:t xml:space="preserve"> </w:t>
      </w:r>
      <w:r w:rsidR="00CC06BD" w:rsidRPr="00197210">
        <w:rPr>
          <w:rFonts w:ascii="Arial" w:hAnsi="Arial" w:cs="Arial"/>
          <w:sz w:val="22"/>
          <w:szCs w:val="22"/>
        </w:rPr>
        <w:t>de</w:t>
      </w:r>
      <w:r w:rsidR="00CC06BD" w:rsidRPr="00197210">
        <w:rPr>
          <w:rFonts w:ascii="Arial" w:hAnsi="Arial" w:cs="Arial"/>
          <w:spacing w:val="-14"/>
          <w:sz w:val="22"/>
          <w:szCs w:val="22"/>
        </w:rPr>
        <w:t xml:space="preserve"> </w:t>
      </w:r>
      <w:r w:rsidR="00CC06BD" w:rsidRPr="00197210">
        <w:rPr>
          <w:rFonts w:ascii="Arial" w:hAnsi="Arial" w:cs="Arial"/>
          <w:sz w:val="22"/>
          <w:szCs w:val="22"/>
        </w:rPr>
        <w:t>estilo</w:t>
      </w:r>
      <w:r w:rsidR="00CC06BD" w:rsidRPr="00197210">
        <w:rPr>
          <w:rFonts w:ascii="Arial" w:hAnsi="Arial" w:cs="Arial"/>
          <w:spacing w:val="-14"/>
          <w:sz w:val="22"/>
          <w:szCs w:val="22"/>
        </w:rPr>
        <w:t xml:space="preserve"> </w:t>
      </w:r>
      <w:r w:rsidR="00CC06BD" w:rsidRPr="00197210">
        <w:rPr>
          <w:rFonts w:ascii="Arial" w:hAnsi="Arial" w:cs="Arial"/>
          <w:sz w:val="22"/>
          <w:szCs w:val="22"/>
        </w:rPr>
        <w:t>de</w:t>
      </w:r>
      <w:r w:rsidR="00CC06BD" w:rsidRPr="00197210">
        <w:rPr>
          <w:rFonts w:ascii="Arial" w:hAnsi="Arial" w:cs="Arial"/>
          <w:spacing w:val="-14"/>
          <w:sz w:val="22"/>
          <w:szCs w:val="22"/>
        </w:rPr>
        <w:t xml:space="preserve"> </w:t>
      </w:r>
      <w:r w:rsidR="00CC06BD" w:rsidRPr="00197210">
        <w:rPr>
          <w:rFonts w:ascii="Arial" w:hAnsi="Arial" w:cs="Arial"/>
          <w:sz w:val="22"/>
          <w:szCs w:val="22"/>
        </w:rPr>
        <w:t>vida generado por distintas circunstancias administrativas; tales como jubilación, retiro o desvinculación se aparten de la entidad.</w:t>
      </w:r>
    </w:p>
    <w:p w:rsidR="00364660" w:rsidRPr="00197210" w:rsidRDefault="00364660" w:rsidP="00B17291">
      <w:pPr>
        <w:pStyle w:val="Textoindependiente"/>
        <w:ind w:left="249" w:right="168"/>
        <w:jc w:val="both"/>
        <w:rPr>
          <w:rFonts w:ascii="Arial" w:hAnsi="Arial" w:cs="Arial"/>
          <w:sz w:val="22"/>
          <w:szCs w:val="22"/>
        </w:rPr>
      </w:pPr>
    </w:p>
    <w:p w:rsidR="00A9474E" w:rsidRPr="00E436BA" w:rsidRDefault="00CC06BD" w:rsidP="00B17291">
      <w:pPr>
        <w:pStyle w:val="Ttulo2"/>
        <w:numPr>
          <w:ilvl w:val="1"/>
          <w:numId w:val="16"/>
        </w:numPr>
        <w:tabs>
          <w:tab w:val="left" w:pos="958"/>
        </w:tabs>
        <w:spacing w:before="1"/>
        <w:ind w:left="958" w:hanging="709"/>
        <w:jc w:val="both"/>
        <w:rPr>
          <w:sz w:val="22"/>
          <w:szCs w:val="22"/>
        </w:rPr>
      </w:pPr>
      <w:bookmarkStart w:id="6" w:name="_Toc211954562"/>
      <w:r w:rsidRPr="00197210">
        <w:rPr>
          <w:sz w:val="22"/>
          <w:szCs w:val="22"/>
        </w:rPr>
        <w:t>OBJETIVOS</w:t>
      </w:r>
      <w:r w:rsidRPr="00197210">
        <w:rPr>
          <w:spacing w:val="-2"/>
          <w:sz w:val="22"/>
          <w:szCs w:val="22"/>
        </w:rPr>
        <w:t xml:space="preserve"> ESPECÍFICOS</w:t>
      </w:r>
      <w:bookmarkEnd w:id="6"/>
    </w:p>
    <w:p w:rsidR="00E436BA" w:rsidRPr="00197210" w:rsidRDefault="00E436BA" w:rsidP="00C43D39">
      <w:pPr>
        <w:pStyle w:val="Ttulo2"/>
        <w:tabs>
          <w:tab w:val="left" w:pos="958"/>
        </w:tabs>
        <w:spacing w:before="1"/>
        <w:ind w:left="958"/>
        <w:jc w:val="both"/>
        <w:rPr>
          <w:sz w:val="22"/>
          <w:szCs w:val="22"/>
        </w:rPr>
      </w:pPr>
    </w:p>
    <w:p w:rsidR="00C43D39" w:rsidRDefault="00CC06BD" w:rsidP="00C43D39">
      <w:pPr>
        <w:pStyle w:val="Prrafodelista"/>
        <w:numPr>
          <w:ilvl w:val="0"/>
          <w:numId w:val="20"/>
        </w:numPr>
        <w:tabs>
          <w:tab w:val="left" w:pos="954"/>
        </w:tabs>
        <w:jc w:val="both"/>
        <w:rPr>
          <w:rFonts w:ascii="Arial" w:hAnsi="Arial" w:cs="Arial"/>
        </w:rPr>
      </w:pPr>
      <w:r w:rsidRPr="00E436BA">
        <w:rPr>
          <w:rFonts w:ascii="Arial" w:hAnsi="Arial" w:cs="Arial"/>
        </w:rPr>
        <w:t>Preparar a los servidores públicos que estén próximos a cumplir los requisitos establecidos para ser beneficiarios de la pensión.</w:t>
      </w:r>
    </w:p>
    <w:p w:rsidR="00C43D39" w:rsidRPr="00C43D39" w:rsidRDefault="00C43D39" w:rsidP="00C43D39">
      <w:pPr>
        <w:pStyle w:val="Prrafodelista"/>
        <w:tabs>
          <w:tab w:val="left" w:pos="954"/>
        </w:tabs>
        <w:ind w:firstLine="0"/>
        <w:jc w:val="both"/>
        <w:rPr>
          <w:rFonts w:ascii="Arial" w:hAnsi="Arial" w:cs="Arial"/>
        </w:rPr>
      </w:pPr>
    </w:p>
    <w:p w:rsidR="00A9474E" w:rsidRDefault="00CC06BD" w:rsidP="00C43D39">
      <w:pPr>
        <w:pStyle w:val="Prrafodelista"/>
        <w:numPr>
          <w:ilvl w:val="0"/>
          <w:numId w:val="20"/>
        </w:numPr>
        <w:tabs>
          <w:tab w:val="left" w:pos="954"/>
        </w:tabs>
        <w:jc w:val="both"/>
        <w:rPr>
          <w:rFonts w:ascii="Arial" w:hAnsi="Arial" w:cs="Arial"/>
        </w:rPr>
      </w:pPr>
      <w:r w:rsidRPr="00E436BA">
        <w:rPr>
          <w:rFonts w:ascii="Arial" w:hAnsi="Arial" w:cs="Arial"/>
        </w:rPr>
        <w:t>Facilitar la adaptación del servidor público a la nueva situación de pensionado, fomentando</w:t>
      </w:r>
      <w:r w:rsidRPr="00E436BA">
        <w:rPr>
          <w:rFonts w:ascii="Arial" w:hAnsi="Arial" w:cs="Arial"/>
          <w:spacing w:val="-11"/>
        </w:rPr>
        <w:t xml:space="preserve"> </w:t>
      </w:r>
      <w:r w:rsidRPr="00E436BA">
        <w:rPr>
          <w:rFonts w:ascii="Arial" w:hAnsi="Arial" w:cs="Arial"/>
        </w:rPr>
        <w:t>la</w:t>
      </w:r>
      <w:r w:rsidRPr="00E436BA">
        <w:rPr>
          <w:rFonts w:ascii="Arial" w:hAnsi="Arial" w:cs="Arial"/>
          <w:spacing w:val="-11"/>
        </w:rPr>
        <w:t xml:space="preserve"> </w:t>
      </w:r>
      <w:r w:rsidRPr="00E436BA">
        <w:rPr>
          <w:rFonts w:ascii="Arial" w:hAnsi="Arial" w:cs="Arial"/>
        </w:rPr>
        <w:t>creación</w:t>
      </w:r>
      <w:r w:rsidRPr="00E436BA">
        <w:rPr>
          <w:rFonts w:ascii="Arial" w:hAnsi="Arial" w:cs="Arial"/>
          <w:spacing w:val="-11"/>
        </w:rPr>
        <w:t xml:space="preserve"> </w:t>
      </w:r>
      <w:r w:rsidRPr="00E436BA">
        <w:rPr>
          <w:rFonts w:ascii="Arial" w:hAnsi="Arial" w:cs="Arial"/>
        </w:rPr>
        <w:t>de</w:t>
      </w:r>
      <w:r w:rsidRPr="00E436BA">
        <w:rPr>
          <w:rFonts w:ascii="Arial" w:hAnsi="Arial" w:cs="Arial"/>
          <w:spacing w:val="-11"/>
        </w:rPr>
        <w:t xml:space="preserve"> </w:t>
      </w:r>
      <w:r w:rsidRPr="00E436BA">
        <w:rPr>
          <w:rFonts w:ascii="Arial" w:hAnsi="Arial" w:cs="Arial"/>
        </w:rPr>
        <w:t>un</w:t>
      </w:r>
      <w:r w:rsidRPr="00E436BA">
        <w:rPr>
          <w:rFonts w:ascii="Arial" w:hAnsi="Arial" w:cs="Arial"/>
          <w:spacing w:val="-11"/>
        </w:rPr>
        <w:t xml:space="preserve"> </w:t>
      </w:r>
      <w:r w:rsidRPr="00E436BA">
        <w:rPr>
          <w:rFonts w:ascii="Arial" w:hAnsi="Arial" w:cs="Arial"/>
        </w:rPr>
        <w:t>proyecto</w:t>
      </w:r>
      <w:r w:rsidRPr="00E436BA">
        <w:rPr>
          <w:rFonts w:ascii="Arial" w:hAnsi="Arial" w:cs="Arial"/>
          <w:spacing w:val="-11"/>
        </w:rPr>
        <w:t xml:space="preserve"> </w:t>
      </w:r>
      <w:r w:rsidRPr="00E436BA">
        <w:rPr>
          <w:rFonts w:ascii="Arial" w:hAnsi="Arial" w:cs="Arial"/>
        </w:rPr>
        <w:t>de</w:t>
      </w:r>
      <w:r w:rsidRPr="00E436BA">
        <w:rPr>
          <w:rFonts w:ascii="Arial" w:hAnsi="Arial" w:cs="Arial"/>
          <w:spacing w:val="-11"/>
        </w:rPr>
        <w:t xml:space="preserve"> </w:t>
      </w:r>
      <w:r w:rsidRPr="00E436BA">
        <w:rPr>
          <w:rFonts w:ascii="Arial" w:hAnsi="Arial" w:cs="Arial"/>
        </w:rPr>
        <w:t>vida</w:t>
      </w:r>
      <w:r w:rsidRPr="00E436BA">
        <w:rPr>
          <w:rFonts w:ascii="Arial" w:hAnsi="Arial" w:cs="Arial"/>
          <w:spacing w:val="-11"/>
        </w:rPr>
        <w:t xml:space="preserve"> </w:t>
      </w:r>
      <w:r w:rsidRPr="00E436BA">
        <w:rPr>
          <w:rFonts w:ascii="Arial" w:hAnsi="Arial" w:cs="Arial"/>
        </w:rPr>
        <w:t>y</w:t>
      </w:r>
      <w:r w:rsidRPr="00E436BA">
        <w:rPr>
          <w:rFonts w:ascii="Arial" w:hAnsi="Arial" w:cs="Arial"/>
          <w:spacing w:val="-11"/>
        </w:rPr>
        <w:t xml:space="preserve"> </w:t>
      </w:r>
      <w:r w:rsidRPr="00E436BA">
        <w:rPr>
          <w:rFonts w:ascii="Arial" w:hAnsi="Arial" w:cs="Arial"/>
        </w:rPr>
        <w:t>proyectos</w:t>
      </w:r>
      <w:r w:rsidRPr="00E436BA">
        <w:rPr>
          <w:rFonts w:ascii="Arial" w:hAnsi="Arial" w:cs="Arial"/>
          <w:spacing w:val="-11"/>
        </w:rPr>
        <w:t xml:space="preserve"> </w:t>
      </w:r>
      <w:r w:rsidRPr="00E436BA">
        <w:rPr>
          <w:rFonts w:ascii="Arial" w:hAnsi="Arial" w:cs="Arial"/>
        </w:rPr>
        <w:t>para</w:t>
      </w:r>
      <w:r w:rsidRPr="00E436BA">
        <w:rPr>
          <w:rFonts w:ascii="Arial" w:hAnsi="Arial" w:cs="Arial"/>
          <w:spacing w:val="40"/>
        </w:rPr>
        <w:t xml:space="preserve"> </w:t>
      </w:r>
      <w:r w:rsidRPr="00E436BA">
        <w:rPr>
          <w:rFonts w:ascii="Arial" w:hAnsi="Arial" w:cs="Arial"/>
        </w:rPr>
        <w:t>la</w:t>
      </w:r>
      <w:r w:rsidRPr="00E436BA">
        <w:rPr>
          <w:rFonts w:ascii="Arial" w:hAnsi="Arial" w:cs="Arial"/>
          <w:spacing w:val="-11"/>
        </w:rPr>
        <w:t xml:space="preserve"> </w:t>
      </w:r>
      <w:r w:rsidRPr="00E436BA">
        <w:rPr>
          <w:rFonts w:ascii="Arial" w:hAnsi="Arial" w:cs="Arial"/>
        </w:rPr>
        <w:t>ocupación</w:t>
      </w:r>
      <w:r w:rsidRPr="00E436BA">
        <w:rPr>
          <w:rFonts w:ascii="Arial" w:hAnsi="Arial" w:cs="Arial"/>
          <w:spacing w:val="-11"/>
        </w:rPr>
        <w:t xml:space="preserve"> </w:t>
      </w:r>
      <w:r w:rsidRPr="00E436BA">
        <w:rPr>
          <w:rFonts w:ascii="Arial" w:hAnsi="Arial" w:cs="Arial"/>
        </w:rPr>
        <w:t>del tiempo libre.</w:t>
      </w:r>
    </w:p>
    <w:p w:rsidR="009025D6" w:rsidRPr="009025D6" w:rsidRDefault="009025D6" w:rsidP="009025D6">
      <w:pPr>
        <w:pStyle w:val="Prrafodelista"/>
        <w:rPr>
          <w:rFonts w:ascii="Arial" w:hAnsi="Arial" w:cs="Arial"/>
        </w:rPr>
      </w:pPr>
    </w:p>
    <w:p w:rsidR="009025D6" w:rsidRPr="009025D6" w:rsidRDefault="009674B7" w:rsidP="009025D6">
      <w:pPr>
        <w:pStyle w:val="Prrafodelista"/>
        <w:numPr>
          <w:ilvl w:val="0"/>
          <w:numId w:val="20"/>
        </w:numPr>
        <w:tabs>
          <w:tab w:val="left" w:pos="954"/>
        </w:tabs>
        <w:spacing w:before="4" w:line="237" w:lineRule="auto"/>
        <w:jc w:val="both"/>
        <w:rPr>
          <w:rFonts w:ascii="Arial" w:hAnsi="Arial" w:cs="Arial"/>
        </w:rPr>
      </w:pPr>
      <w:r>
        <w:rPr>
          <w:rFonts w:ascii="Arial" w:hAnsi="Arial" w:cs="Arial"/>
        </w:rPr>
        <w:t xml:space="preserve">Ofrecer alternativas ocupacionales y/o </w:t>
      </w:r>
      <w:r w:rsidR="009025D6" w:rsidRPr="00E436BA">
        <w:rPr>
          <w:rFonts w:ascii="Arial" w:hAnsi="Arial" w:cs="Arial"/>
        </w:rPr>
        <w:t>de inversión, a través de la capacitación en emprendimiento</w:t>
      </w:r>
      <w:r w:rsidR="009025D6">
        <w:rPr>
          <w:rFonts w:ascii="Arial" w:hAnsi="Arial" w:cs="Arial"/>
        </w:rPr>
        <w:t xml:space="preserve"> </w:t>
      </w:r>
      <w:r w:rsidR="009025D6" w:rsidRPr="00E436BA">
        <w:rPr>
          <w:rFonts w:ascii="Arial" w:hAnsi="Arial" w:cs="Arial"/>
        </w:rPr>
        <w:t>y la innovación</w:t>
      </w:r>
      <w:r w:rsidR="009025D6">
        <w:rPr>
          <w:rFonts w:ascii="Arial" w:hAnsi="Arial" w:cs="Arial"/>
        </w:rPr>
        <w:t>.</w:t>
      </w:r>
    </w:p>
    <w:p w:rsidR="00C43D39" w:rsidRPr="00C43D39" w:rsidRDefault="00C43D39" w:rsidP="00C43D39">
      <w:pPr>
        <w:tabs>
          <w:tab w:val="left" w:pos="954"/>
        </w:tabs>
        <w:jc w:val="both"/>
        <w:rPr>
          <w:rFonts w:ascii="Arial" w:hAnsi="Arial" w:cs="Arial"/>
        </w:rPr>
      </w:pPr>
    </w:p>
    <w:p w:rsidR="00C43D39" w:rsidRPr="00E436BA" w:rsidRDefault="00CC06BD" w:rsidP="00C43D39">
      <w:pPr>
        <w:pStyle w:val="Prrafodelista"/>
        <w:numPr>
          <w:ilvl w:val="0"/>
          <w:numId w:val="20"/>
        </w:numPr>
        <w:tabs>
          <w:tab w:val="left" w:pos="954"/>
        </w:tabs>
        <w:spacing w:before="3" w:line="237" w:lineRule="auto"/>
        <w:jc w:val="both"/>
        <w:rPr>
          <w:rFonts w:ascii="Arial" w:hAnsi="Arial" w:cs="Arial"/>
        </w:rPr>
      </w:pPr>
      <w:r w:rsidRPr="00E436BA">
        <w:rPr>
          <w:rFonts w:ascii="Arial" w:hAnsi="Arial" w:cs="Arial"/>
        </w:rPr>
        <w:t>Brindar acompañamiento psicosocial a los servidores públicos desvinculados de la entidad para facilitar la adaptac</w:t>
      </w:r>
      <w:r w:rsidR="00C43D39">
        <w:rPr>
          <w:rFonts w:ascii="Arial" w:hAnsi="Arial" w:cs="Arial"/>
        </w:rPr>
        <w:t xml:space="preserve">ión a la nueva etapa de la vida, </w:t>
      </w:r>
      <w:r w:rsidR="006C2EBC">
        <w:rPr>
          <w:rFonts w:ascii="Arial" w:hAnsi="Arial" w:cs="Arial"/>
        </w:rPr>
        <w:t>así</w:t>
      </w:r>
      <w:r w:rsidR="00C43D39">
        <w:rPr>
          <w:rFonts w:ascii="Arial" w:hAnsi="Arial" w:cs="Arial"/>
        </w:rPr>
        <w:t xml:space="preserve"> como la o</w:t>
      </w:r>
      <w:r w:rsidR="00C43D39" w:rsidRPr="00E436BA">
        <w:rPr>
          <w:rFonts w:ascii="Arial" w:hAnsi="Arial" w:cs="Arial"/>
        </w:rPr>
        <w:t>rientación en cuanto a estilos de vida saludable y actividades promoción y prevención de salud.</w:t>
      </w:r>
    </w:p>
    <w:p w:rsidR="00A9474E" w:rsidRPr="00E436BA" w:rsidRDefault="00A9474E" w:rsidP="00C43D39">
      <w:pPr>
        <w:pStyle w:val="Prrafodelista"/>
        <w:tabs>
          <w:tab w:val="left" w:pos="954"/>
        </w:tabs>
        <w:spacing w:before="1" w:line="237" w:lineRule="auto"/>
        <w:ind w:firstLine="0"/>
        <w:jc w:val="both"/>
        <w:rPr>
          <w:rFonts w:ascii="Arial" w:hAnsi="Arial" w:cs="Arial"/>
        </w:rPr>
      </w:pPr>
    </w:p>
    <w:p w:rsidR="00F04448" w:rsidRPr="00B4416A" w:rsidRDefault="00F04448" w:rsidP="00B4416A">
      <w:pPr>
        <w:pStyle w:val="Ttulo2"/>
        <w:tabs>
          <w:tab w:val="left" w:pos="958"/>
        </w:tabs>
        <w:spacing w:before="1"/>
        <w:ind w:left="0"/>
        <w:rPr>
          <w:sz w:val="22"/>
          <w:szCs w:val="22"/>
        </w:rPr>
      </w:pPr>
    </w:p>
    <w:p w:rsidR="00A9474E" w:rsidRPr="00197210" w:rsidRDefault="00CC06BD" w:rsidP="00B4416A">
      <w:pPr>
        <w:pStyle w:val="Ttulo2"/>
        <w:numPr>
          <w:ilvl w:val="0"/>
          <w:numId w:val="16"/>
        </w:numPr>
        <w:tabs>
          <w:tab w:val="left" w:pos="958"/>
        </w:tabs>
        <w:spacing w:before="1"/>
        <w:ind w:left="0"/>
        <w:jc w:val="center"/>
        <w:rPr>
          <w:sz w:val="22"/>
          <w:szCs w:val="22"/>
        </w:rPr>
      </w:pPr>
      <w:bookmarkStart w:id="7" w:name="_Toc211954563"/>
      <w:r w:rsidRPr="00197210">
        <w:rPr>
          <w:sz w:val="22"/>
          <w:szCs w:val="22"/>
        </w:rPr>
        <w:t>MARCO</w:t>
      </w:r>
      <w:r w:rsidRPr="00B4416A">
        <w:rPr>
          <w:sz w:val="22"/>
          <w:szCs w:val="22"/>
        </w:rPr>
        <w:t xml:space="preserve"> CONCEPTUAL</w:t>
      </w:r>
      <w:bookmarkEnd w:id="7"/>
    </w:p>
    <w:p w:rsidR="00A9474E" w:rsidRPr="00197210" w:rsidRDefault="00A9474E" w:rsidP="00B17291">
      <w:pPr>
        <w:pStyle w:val="Textoindependiente"/>
        <w:spacing w:before="190"/>
        <w:jc w:val="both"/>
        <w:rPr>
          <w:rFonts w:ascii="Arial" w:hAnsi="Arial" w:cs="Arial"/>
          <w:b/>
          <w:sz w:val="22"/>
          <w:szCs w:val="22"/>
        </w:rPr>
      </w:pPr>
    </w:p>
    <w:p w:rsidR="00A9474E" w:rsidRDefault="00354BEB" w:rsidP="00431040">
      <w:pPr>
        <w:pStyle w:val="Textoindependiente"/>
        <w:spacing w:before="1"/>
        <w:ind w:right="168"/>
        <w:jc w:val="both"/>
        <w:rPr>
          <w:rFonts w:ascii="Arial" w:hAnsi="Arial" w:cs="Arial"/>
          <w:sz w:val="22"/>
          <w:szCs w:val="22"/>
        </w:rPr>
      </w:pPr>
      <w:r>
        <w:rPr>
          <w:rFonts w:ascii="Arial" w:hAnsi="Arial" w:cs="Arial"/>
          <w:sz w:val="22"/>
          <w:szCs w:val="22"/>
        </w:rPr>
        <w:t>La desvinculación laboral a</w:t>
      </w:r>
      <w:r w:rsidR="00CC06BD" w:rsidRPr="00197210">
        <w:rPr>
          <w:rFonts w:ascii="Arial" w:hAnsi="Arial" w:cs="Arial"/>
          <w:sz w:val="22"/>
          <w:szCs w:val="22"/>
        </w:rPr>
        <w:t>sistida, es un proceso de asesoría, apoyo orientación y capacitación dirigido a la persona por egresar o ser transferida para la búsqueda de un nuevo empleo o actividad de calidad, en el men</w:t>
      </w:r>
      <w:r w:rsidR="000878BB">
        <w:rPr>
          <w:rFonts w:ascii="Arial" w:hAnsi="Arial" w:cs="Arial"/>
          <w:sz w:val="22"/>
          <w:szCs w:val="22"/>
        </w:rPr>
        <w:t>or tiempo posible (</w:t>
      </w:r>
      <w:proofErr w:type="spellStart"/>
      <w:r w:rsidR="000878BB">
        <w:rPr>
          <w:rFonts w:ascii="Arial" w:hAnsi="Arial" w:cs="Arial"/>
          <w:sz w:val="22"/>
          <w:szCs w:val="22"/>
        </w:rPr>
        <w:t>Rebai</w:t>
      </w:r>
      <w:proofErr w:type="spellEnd"/>
      <w:r w:rsidR="000878BB">
        <w:rPr>
          <w:rFonts w:ascii="Arial" w:hAnsi="Arial" w:cs="Arial"/>
          <w:sz w:val="22"/>
          <w:szCs w:val="22"/>
        </w:rPr>
        <w:t xml:space="preserve">, 2006), por lo </w:t>
      </w:r>
      <w:r w:rsidR="00F8238F">
        <w:rPr>
          <w:rFonts w:ascii="Arial" w:hAnsi="Arial" w:cs="Arial"/>
          <w:sz w:val="22"/>
          <w:szCs w:val="22"/>
        </w:rPr>
        <w:t>tanto,</w:t>
      </w:r>
      <w:r w:rsidR="000878BB">
        <w:rPr>
          <w:rFonts w:ascii="Arial" w:hAnsi="Arial" w:cs="Arial"/>
          <w:sz w:val="22"/>
          <w:szCs w:val="22"/>
        </w:rPr>
        <w:t xml:space="preserve"> es fundamental entender los conceptos básicos que encierran esta etapa primordial del servidor público como lo es la</w:t>
      </w:r>
      <w:r w:rsidR="000878BB" w:rsidRPr="000878BB">
        <w:rPr>
          <w:rFonts w:ascii="Arial" w:hAnsi="Arial" w:cs="Arial"/>
          <w:sz w:val="22"/>
          <w:szCs w:val="22"/>
        </w:rPr>
        <w:t xml:space="preserve"> desvinculación asistida</w:t>
      </w:r>
      <w:r w:rsidR="000878BB">
        <w:rPr>
          <w:rFonts w:ascii="Arial" w:hAnsi="Arial" w:cs="Arial"/>
          <w:sz w:val="22"/>
          <w:szCs w:val="22"/>
        </w:rPr>
        <w:t>:</w:t>
      </w:r>
    </w:p>
    <w:p w:rsidR="00431040" w:rsidRDefault="00431040" w:rsidP="00431040">
      <w:pPr>
        <w:pStyle w:val="Textoindependiente"/>
        <w:spacing w:before="1"/>
        <w:ind w:right="168"/>
        <w:jc w:val="both"/>
        <w:rPr>
          <w:rFonts w:ascii="Arial" w:hAnsi="Arial" w:cs="Arial"/>
          <w:sz w:val="22"/>
          <w:szCs w:val="22"/>
        </w:rPr>
      </w:pPr>
    </w:p>
    <w:p w:rsidR="00431040" w:rsidRPr="00431040" w:rsidRDefault="00431040" w:rsidP="00431040">
      <w:pPr>
        <w:pStyle w:val="Textoindependiente"/>
        <w:spacing w:before="1"/>
        <w:ind w:right="168"/>
        <w:jc w:val="both"/>
        <w:rPr>
          <w:rFonts w:ascii="Arial" w:hAnsi="Arial" w:cs="Arial"/>
          <w:sz w:val="22"/>
          <w:szCs w:val="22"/>
        </w:rPr>
      </w:pPr>
      <w:r w:rsidRPr="00431040">
        <w:rPr>
          <w:rFonts w:ascii="Arial" w:hAnsi="Arial" w:cs="Arial"/>
          <w:b/>
          <w:sz w:val="22"/>
          <w:szCs w:val="22"/>
        </w:rPr>
        <w:t>Bienestar Psicológico</w:t>
      </w:r>
      <w:r w:rsidRPr="00431040">
        <w:rPr>
          <w:rFonts w:ascii="Arial" w:hAnsi="Arial" w:cs="Arial"/>
          <w:sz w:val="22"/>
          <w:szCs w:val="22"/>
        </w:rPr>
        <w:t>: “</w:t>
      </w:r>
      <w:r w:rsidRPr="00431040">
        <w:rPr>
          <w:rFonts w:ascii="Arial" w:hAnsi="Arial" w:cs="Arial"/>
          <w:i/>
          <w:sz w:val="22"/>
          <w:szCs w:val="22"/>
        </w:rPr>
        <w:t xml:space="preserve">El bienestar no es simplemente el hecho de no estar expuestos a dolor o a emociones desagradables de manera constante, sino que nos involucra en un proceso dinámico de cambio personal que nos ayuda a “navegar” satisfactoriamente a través de diversas situaciones, incluso si estas nos traen ocasionalmente experiencias como el dolor, la tristeza, el estrés, </w:t>
      </w:r>
      <w:proofErr w:type="spellStart"/>
      <w:r w:rsidRPr="00431040">
        <w:rPr>
          <w:rFonts w:ascii="Arial" w:hAnsi="Arial" w:cs="Arial"/>
          <w:i/>
          <w:sz w:val="22"/>
          <w:szCs w:val="22"/>
        </w:rPr>
        <w:t>etc</w:t>
      </w:r>
      <w:proofErr w:type="spellEnd"/>
      <w:r w:rsidRPr="00431040">
        <w:rPr>
          <w:rFonts w:ascii="Arial" w:hAnsi="Arial" w:cs="Arial"/>
          <w:i/>
          <w:sz w:val="22"/>
          <w:szCs w:val="22"/>
        </w:rPr>
        <w:t>”.</w:t>
      </w:r>
      <w:r w:rsidRPr="00431040">
        <w:rPr>
          <w:rFonts w:ascii="Arial" w:hAnsi="Arial" w:cs="Arial"/>
          <w:sz w:val="22"/>
          <w:szCs w:val="22"/>
        </w:rPr>
        <w:t xml:space="preserve"> (Pérez, Avance Psicólogos, 2022).</w:t>
      </w:r>
    </w:p>
    <w:p w:rsidR="00431040" w:rsidRPr="00431040" w:rsidRDefault="00431040" w:rsidP="00431040">
      <w:pPr>
        <w:pStyle w:val="Textoindependiente"/>
        <w:spacing w:before="1"/>
        <w:ind w:right="168"/>
        <w:jc w:val="both"/>
        <w:rPr>
          <w:rFonts w:ascii="Arial" w:hAnsi="Arial" w:cs="Arial"/>
          <w:sz w:val="22"/>
          <w:szCs w:val="22"/>
        </w:rPr>
      </w:pPr>
    </w:p>
    <w:p w:rsidR="00431040" w:rsidRDefault="00431040" w:rsidP="00431040">
      <w:pPr>
        <w:pStyle w:val="Textoindependiente"/>
        <w:spacing w:before="1"/>
        <w:ind w:right="168"/>
        <w:jc w:val="both"/>
      </w:pPr>
      <w:r w:rsidRPr="00431040">
        <w:rPr>
          <w:rFonts w:ascii="Arial" w:hAnsi="Arial" w:cs="Arial"/>
          <w:b/>
          <w:sz w:val="22"/>
          <w:szCs w:val="22"/>
        </w:rPr>
        <w:t>Desvinculación Asistida</w:t>
      </w:r>
      <w:r w:rsidRPr="00431040">
        <w:rPr>
          <w:rFonts w:ascii="Arial" w:hAnsi="Arial" w:cs="Arial"/>
          <w:sz w:val="22"/>
          <w:szCs w:val="22"/>
        </w:rPr>
        <w:t>: “</w:t>
      </w:r>
      <w:r w:rsidRPr="00431040">
        <w:rPr>
          <w:rFonts w:ascii="Arial" w:hAnsi="Arial" w:cs="Arial"/>
          <w:i/>
          <w:sz w:val="22"/>
          <w:szCs w:val="22"/>
        </w:rPr>
        <w:t xml:space="preserve">Conjunto de acciones que posibilitan el retiro del servidor de la entidad, con beneficios para la persona y para el ambiente organizacional. Se trata de un retiro en el que, gracias a acciones profesionales adecuadamente programadas, se salvaguardan las relaciones entre la entidad y el servidor que la deja; se amplían las perspectivas de una reubicación laboral </w:t>
      </w:r>
      <w:r w:rsidRPr="00431040">
        <w:rPr>
          <w:rFonts w:ascii="Arial" w:hAnsi="Arial" w:cs="Arial"/>
          <w:i/>
          <w:sz w:val="22"/>
          <w:szCs w:val="22"/>
        </w:rPr>
        <w:lastRenderedPageBreak/>
        <w:t>ágil, ya sea mediante la vinculación a otros empleos de entidades públicas o privadas, o mediante la generación de actividades lucrativas por cuenta propia, individuales o asociadas</w:t>
      </w:r>
      <w:r w:rsidRPr="00431040">
        <w:rPr>
          <w:rFonts w:ascii="Arial" w:hAnsi="Arial" w:cs="Arial"/>
          <w:sz w:val="22"/>
          <w:szCs w:val="22"/>
        </w:rPr>
        <w:t>” (DAFP, Progr</w:t>
      </w:r>
      <w:r>
        <w:rPr>
          <w:rFonts w:ascii="Arial" w:hAnsi="Arial" w:cs="Arial"/>
          <w:sz w:val="22"/>
          <w:szCs w:val="22"/>
        </w:rPr>
        <w:t>ama de Desvinculación Asistida</w:t>
      </w:r>
      <w:r>
        <w:t>).</w:t>
      </w:r>
    </w:p>
    <w:p w:rsidR="00431040" w:rsidRDefault="00431040" w:rsidP="00431040">
      <w:pPr>
        <w:pStyle w:val="Textoindependiente"/>
        <w:spacing w:before="1"/>
        <w:ind w:right="168"/>
        <w:jc w:val="both"/>
      </w:pPr>
    </w:p>
    <w:p w:rsidR="00431040" w:rsidRDefault="00431040" w:rsidP="00431040">
      <w:pPr>
        <w:pStyle w:val="Textoindependiente"/>
        <w:spacing w:before="1"/>
        <w:ind w:right="168"/>
        <w:jc w:val="both"/>
      </w:pPr>
      <w:r w:rsidRPr="00431040">
        <w:rPr>
          <w:b/>
        </w:rPr>
        <w:t>Equilibrio Psicosocial</w:t>
      </w:r>
      <w:r>
        <w:t>: “</w:t>
      </w:r>
      <w:r w:rsidRPr="00431040">
        <w:rPr>
          <w:i/>
        </w:rPr>
        <w:t>Este eje se encuentra conformado por los siguientes componentes: factores psicosociales; equilibrio entre la vida personal, familiar, laboral y la calidad de vida laboral.</w:t>
      </w:r>
      <w:r>
        <w:t>” (DAFP, Programa Nacional de Bienestar, 2023-2026).</w:t>
      </w:r>
    </w:p>
    <w:p w:rsidR="00431040" w:rsidRDefault="00431040" w:rsidP="00431040">
      <w:pPr>
        <w:pStyle w:val="Textoindependiente"/>
        <w:spacing w:before="1"/>
        <w:ind w:right="168"/>
        <w:jc w:val="both"/>
      </w:pPr>
    </w:p>
    <w:p w:rsidR="00431040" w:rsidRDefault="00431040" w:rsidP="00431040">
      <w:pPr>
        <w:pStyle w:val="Textoindependiente"/>
        <w:spacing w:before="1"/>
        <w:ind w:right="168"/>
        <w:jc w:val="both"/>
      </w:pPr>
      <w:r>
        <w:rPr>
          <w:b/>
        </w:rPr>
        <w:t xml:space="preserve">Pre </w:t>
      </w:r>
      <w:r w:rsidRPr="00431040">
        <w:rPr>
          <w:b/>
        </w:rPr>
        <w:t>pensionado</w:t>
      </w:r>
      <w:r>
        <w:t xml:space="preserve">: La condición que se adquiere cuando el servidor público </w:t>
      </w:r>
      <w:proofErr w:type="spellStart"/>
      <w:r>
        <w:t>esta</w:t>
      </w:r>
      <w:proofErr w:type="spellEnd"/>
      <w:r>
        <w:t xml:space="preserve"> próximo a pensionarse, es decir, le falten tres (3) o menos años para reunir los requisitos de edad y tiempo de servicio o semanas de cotización para obtener el disfrute poder acceder a la pensión de jubilación o vejez.</w:t>
      </w:r>
    </w:p>
    <w:p w:rsidR="00431040" w:rsidRDefault="00431040" w:rsidP="00431040">
      <w:pPr>
        <w:pStyle w:val="Textoindependiente"/>
        <w:spacing w:before="1"/>
        <w:ind w:right="168"/>
        <w:jc w:val="both"/>
      </w:pPr>
    </w:p>
    <w:p w:rsidR="00431040" w:rsidRDefault="00431040" w:rsidP="00431040">
      <w:pPr>
        <w:pStyle w:val="Textoindependiente"/>
        <w:spacing w:before="1"/>
        <w:ind w:right="168"/>
        <w:jc w:val="both"/>
        <w:rPr>
          <w:i/>
        </w:rPr>
      </w:pPr>
      <w:r w:rsidRPr="00431040">
        <w:rPr>
          <w:b/>
        </w:rPr>
        <w:t>Riesgo psicosocial</w:t>
      </w:r>
      <w:r>
        <w:t xml:space="preserve">: Según la Organización Internacional del Trabajo (OIT), </w:t>
      </w:r>
      <w:r w:rsidRPr="00431040">
        <w:rPr>
          <w:i/>
        </w:rPr>
        <w:t>el riesgo psicosocial se refiere aquellas características de las condiciones de trabajo que afectan la salud de las personas a través de mecanismos psicológicos y fisiológicos a los cuales se llama a estrés. A partir de esto se recibe ayuda de una red de apoyo, con el fin de atacar el problema desde distintos sectores.</w:t>
      </w:r>
    </w:p>
    <w:p w:rsidR="00020F32" w:rsidRDefault="00020F32" w:rsidP="00431040">
      <w:pPr>
        <w:pStyle w:val="Textoindependiente"/>
        <w:spacing w:before="1"/>
        <w:ind w:right="168"/>
        <w:jc w:val="both"/>
        <w:rPr>
          <w:i/>
        </w:rPr>
      </w:pPr>
    </w:p>
    <w:p w:rsidR="00F36AC1" w:rsidRDefault="00F36AC1" w:rsidP="00431040">
      <w:pPr>
        <w:pStyle w:val="Textoindependiente"/>
        <w:spacing w:before="1"/>
        <w:ind w:right="168"/>
        <w:jc w:val="both"/>
      </w:pPr>
      <w:r w:rsidRPr="00F36AC1">
        <w:rPr>
          <w:b/>
        </w:rPr>
        <w:t>Retiro (pensión de jubilación o vejez):</w:t>
      </w:r>
      <w:r>
        <w:t xml:space="preserve"> “</w:t>
      </w:r>
      <w:r w:rsidRPr="00F36AC1">
        <w:rPr>
          <w:i/>
        </w:rPr>
        <w:t>Cuando el empleado cumple con los requisitos de edad y tiempo de servicio o semanas de cotización para obtener el disfrute de la pensión de jubilación o de vejez.” (DAFP, Programa de desvinculación asistida</w:t>
      </w:r>
      <w:r>
        <w:t xml:space="preserve">). </w:t>
      </w:r>
    </w:p>
    <w:p w:rsidR="00F36AC1" w:rsidRDefault="00F36AC1" w:rsidP="00431040">
      <w:pPr>
        <w:pStyle w:val="Textoindependiente"/>
        <w:spacing w:before="1"/>
        <w:ind w:right="168"/>
        <w:jc w:val="both"/>
      </w:pPr>
    </w:p>
    <w:p w:rsidR="00F36AC1" w:rsidRDefault="00F36AC1" w:rsidP="00431040">
      <w:pPr>
        <w:pStyle w:val="Textoindependiente"/>
        <w:spacing w:before="1"/>
        <w:ind w:right="168"/>
        <w:jc w:val="both"/>
      </w:pPr>
      <w:r w:rsidRPr="00F36AC1">
        <w:rPr>
          <w:b/>
        </w:rPr>
        <w:t>Retiro por invalidez absoluta</w:t>
      </w:r>
      <w:r>
        <w:t>: “</w:t>
      </w:r>
      <w:r w:rsidRPr="00F36AC1">
        <w:rPr>
          <w:i/>
        </w:rPr>
        <w:t>Cuando se determina que el empleado ha perdido su capacidad laboral por enfermedad física o mental, de acuerdo con los porcentajes establecidos por la ley</w:t>
      </w:r>
      <w:r>
        <w:t xml:space="preserve">.” (DAFP, Programa de desvinculación asistida). </w:t>
      </w:r>
    </w:p>
    <w:p w:rsidR="00F36AC1" w:rsidRDefault="00F36AC1" w:rsidP="00431040">
      <w:pPr>
        <w:pStyle w:val="Textoindependiente"/>
        <w:spacing w:before="1"/>
        <w:ind w:right="168"/>
        <w:jc w:val="both"/>
      </w:pPr>
    </w:p>
    <w:p w:rsidR="000878BB" w:rsidRPr="00152E0C" w:rsidRDefault="00F36AC1" w:rsidP="00152E0C">
      <w:pPr>
        <w:pStyle w:val="Textoindependiente"/>
        <w:spacing w:before="1"/>
        <w:ind w:right="168"/>
        <w:jc w:val="both"/>
      </w:pPr>
      <w:r w:rsidRPr="00F36AC1">
        <w:rPr>
          <w:b/>
        </w:rPr>
        <w:t>Retiro por supresión del empleo:</w:t>
      </w:r>
      <w:r>
        <w:t xml:space="preserve"> “</w:t>
      </w:r>
      <w:r w:rsidR="00D23C2D">
        <w:rPr>
          <w:i/>
        </w:rPr>
        <w:t>Cuando la entidad se ve en la necesidad de</w:t>
      </w:r>
      <w:r w:rsidRPr="00F36AC1">
        <w:rPr>
          <w:i/>
        </w:rPr>
        <w:t xml:space="preserve"> modificar la planta de cargos ya sea por restructuración o por las necesidades</w:t>
      </w:r>
      <w:r w:rsidR="00D23C2D">
        <w:rPr>
          <w:i/>
        </w:rPr>
        <w:t xml:space="preserve"> del servicio</w:t>
      </w:r>
      <w:r w:rsidRPr="00F36AC1">
        <w:rPr>
          <w:i/>
        </w:rPr>
        <w:t xml:space="preserve"> de la entidad.</w:t>
      </w:r>
      <w:r>
        <w:t>” (DAFP, Progr</w:t>
      </w:r>
      <w:r w:rsidR="00D23C2D">
        <w:t>ama de desvinculación asistida</w:t>
      </w:r>
      <w:r>
        <w:t>)</w:t>
      </w:r>
    </w:p>
    <w:p w:rsidR="00A9474E" w:rsidRPr="00197210" w:rsidRDefault="00A9474E" w:rsidP="00E96C59">
      <w:pPr>
        <w:pStyle w:val="Ttulo3"/>
        <w:ind w:hanging="249"/>
        <w:jc w:val="center"/>
        <w:rPr>
          <w:sz w:val="22"/>
          <w:szCs w:val="22"/>
        </w:rPr>
      </w:pPr>
    </w:p>
    <w:p w:rsidR="00A9474E" w:rsidRPr="00197210" w:rsidRDefault="00CC06BD" w:rsidP="00B4416A">
      <w:pPr>
        <w:pStyle w:val="Ttulo2"/>
        <w:numPr>
          <w:ilvl w:val="0"/>
          <w:numId w:val="16"/>
        </w:numPr>
        <w:tabs>
          <w:tab w:val="left" w:pos="958"/>
        </w:tabs>
        <w:spacing w:before="1"/>
        <w:ind w:left="0"/>
        <w:jc w:val="center"/>
        <w:rPr>
          <w:sz w:val="22"/>
          <w:szCs w:val="22"/>
        </w:rPr>
      </w:pPr>
      <w:bookmarkStart w:id="8" w:name="_Toc211954564"/>
      <w:r w:rsidRPr="00197210">
        <w:rPr>
          <w:sz w:val="22"/>
          <w:szCs w:val="22"/>
        </w:rPr>
        <w:t>MARCO</w:t>
      </w:r>
      <w:r w:rsidRPr="00B4416A">
        <w:rPr>
          <w:sz w:val="22"/>
          <w:szCs w:val="22"/>
        </w:rPr>
        <w:t xml:space="preserve"> LEGAL</w:t>
      </w:r>
      <w:bookmarkEnd w:id="8"/>
    </w:p>
    <w:p w:rsidR="00A9474E" w:rsidRDefault="00CC06BD" w:rsidP="00152E0C">
      <w:pPr>
        <w:pStyle w:val="Textoindependiente"/>
        <w:spacing w:before="244"/>
        <w:jc w:val="both"/>
        <w:rPr>
          <w:rFonts w:ascii="Arial" w:hAnsi="Arial" w:cs="Arial"/>
          <w:spacing w:val="-2"/>
          <w:sz w:val="22"/>
          <w:szCs w:val="22"/>
        </w:rPr>
      </w:pPr>
      <w:r w:rsidRPr="00197210">
        <w:rPr>
          <w:rFonts w:ascii="Arial" w:hAnsi="Arial" w:cs="Arial"/>
          <w:sz w:val="22"/>
          <w:szCs w:val="22"/>
        </w:rPr>
        <w:t>Como</w:t>
      </w:r>
      <w:r w:rsidRPr="00197210">
        <w:rPr>
          <w:rFonts w:ascii="Arial" w:hAnsi="Arial" w:cs="Arial"/>
          <w:spacing w:val="-4"/>
          <w:sz w:val="22"/>
          <w:szCs w:val="22"/>
        </w:rPr>
        <w:t xml:space="preserve"> </w:t>
      </w:r>
      <w:r w:rsidRPr="00197210">
        <w:rPr>
          <w:rFonts w:ascii="Arial" w:hAnsi="Arial" w:cs="Arial"/>
          <w:sz w:val="22"/>
          <w:szCs w:val="22"/>
        </w:rPr>
        <w:t>referente</w:t>
      </w:r>
      <w:r w:rsidRPr="00197210">
        <w:rPr>
          <w:rFonts w:ascii="Arial" w:hAnsi="Arial" w:cs="Arial"/>
          <w:spacing w:val="-1"/>
          <w:sz w:val="22"/>
          <w:szCs w:val="22"/>
        </w:rPr>
        <w:t xml:space="preserve"> </w:t>
      </w:r>
      <w:r w:rsidRPr="00197210">
        <w:rPr>
          <w:rFonts w:ascii="Arial" w:hAnsi="Arial" w:cs="Arial"/>
          <w:sz w:val="22"/>
          <w:szCs w:val="22"/>
        </w:rPr>
        <w:t>normativo</w:t>
      </w:r>
      <w:r w:rsidRPr="00197210">
        <w:rPr>
          <w:rFonts w:ascii="Arial" w:hAnsi="Arial" w:cs="Arial"/>
          <w:spacing w:val="-2"/>
          <w:sz w:val="22"/>
          <w:szCs w:val="22"/>
        </w:rPr>
        <w:t xml:space="preserve"> </w:t>
      </w:r>
      <w:r w:rsidRPr="00197210">
        <w:rPr>
          <w:rFonts w:ascii="Arial" w:hAnsi="Arial" w:cs="Arial"/>
          <w:sz w:val="22"/>
          <w:szCs w:val="22"/>
        </w:rPr>
        <w:t>se</w:t>
      </w:r>
      <w:r w:rsidRPr="00197210">
        <w:rPr>
          <w:rFonts w:ascii="Arial" w:hAnsi="Arial" w:cs="Arial"/>
          <w:spacing w:val="-1"/>
          <w:sz w:val="22"/>
          <w:szCs w:val="22"/>
        </w:rPr>
        <w:t xml:space="preserve"> </w:t>
      </w:r>
      <w:r w:rsidRPr="00197210">
        <w:rPr>
          <w:rFonts w:ascii="Arial" w:hAnsi="Arial" w:cs="Arial"/>
          <w:sz w:val="22"/>
          <w:szCs w:val="22"/>
        </w:rPr>
        <w:t>tienen</w:t>
      </w:r>
      <w:r w:rsidRPr="00197210">
        <w:rPr>
          <w:rFonts w:ascii="Arial" w:hAnsi="Arial" w:cs="Arial"/>
          <w:spacing w:val="-1"/>
          <w:sz w:val="22"/>
          <w:szCs w:val="22"/>
        </w:rPr>
        <w:t xml:space="preserve"> </w:t>
      </w:r>
      <w:r w:rsidRPr="00197210">
        <w:rPr>
          <w:rFonts w:ascii="Arial" w:hAnsi="Arial" w:cs="Arial"/>
          <w:sz w:val="22"/>
          <w:szCs w:val="22"/>
        </w:rPr>
        <w:t>principalmente</w:t>
      </w:r>
      <w:r w:rsidRPr="00197210">
        <w:rPr>
          <w:rFonts w:ascii="Arial" w:hAnsi="Arial" w:cs="Arial"/>
          <w:spacing w:val="-2"/>
          <w:sz w:val="22"/>
          <w:szCs w:val="22"/>
        </w:rPr>
        <w:t xml:space="preserve"> </w:t>
      </w:r>
      <w:r w:rsidRPr="00197210">
        <w:rPr>
          <w:rFonts w:ascii="Arial" w:hAnsi="Arial" w:cs="Arial"/>
          <w:sz w:val="22"/>
          <w:szCs w:val="22"/>
        </w:rPr>
        <w:t>las</w:t>
      </w:r>
      <w:r w:rsidRPr="00197210">
        <w:rPr>
          <w:rFonts w:ascii="Arial" w:hAnsi="Arial" w:cs="Arial"/>
          <w:spacing w:val="-1"/>
          <w:sz w:val="22"/>
          <w:szCs w:val="22"/>
        </w:rPr>
        <w:t xml:space="preserve"> </w:t>
      </w:r>
      <w:r w:rsidRPr="00197210">
        <w:rPr>
          <w:rFonts w:ascii="Arial" w:hAnsi="Arial" w:cs="Arial"/>
          <w:sz w:val="22"/>
          <w:szCs w:val="22"/>
        </w:rPr>
        <w:t>siguientes</w:t>
      </w:r>
      <w:r w:rsidRPr="00197210">
        <w:rPr>
          <w:rFonts w:ascii="Arial" w:hAnsi="Arial" w:cs="Arial"/>
          <w:spacing w:val="-1"/>
          <w:sz w:val="22"/>
          <w:szCs w:val="22"/>
        </w:rPr>
        <w:t xml:space="preserve"> </w:t>
      </w:r>
      <w:r w:rsidRPr="00197210">
        <w:rPr>
          <w:rFonts w:ascii="Arial" w:hAnsi="Arial" w:cs="Arial"/>
          <w:spacing w:val="-2"/>
          <w:sz w:val="22"/>
          <w:szCs w:val="22"/>
        </w:rPr>
        <w:t>disposiciones:</w:t>
      </w:r>
    </w:p>
    <w:p w:rsidR="00664161" w:rsidRPr="00871068" w:rsidRDefault="00664161" w:rsidP="00B17291">
      <w:pPr>
        <w:pStyle w:val="Textoindependiente"/>
        <w:spacing w:before="244"/>
        <w:ind w:left="249"/>
        <w:jc w:val="both"/>
        <w:rPr>
          <w:rFonts w:ascii="Arial" w:hAnsi="Arial" w:cs="Arial"/>
          <w:color w:val="595959" w:themeColor="text1" w:themeTint="A6"/>
          <w:spacing w:val="-2"/>
          <w:sz w:val="22"/>
          <w:szCs w:val="22"/>
        </w:rPr>
      </w:pPr>
    </w:p>
    <w:p w:rsidR="00664161" w:rsidRPr="00871068" w:rsidRDefault="00664161" w:rsidP="00664161">
      <w:pPr>
        <w:pStyle w:val="Descripcin"/>
        <w:keepNext/>
        <w:rPr>
          <w:color w:val="595959" w:themeColor="text1" w:themeTint="A6"/>
        </w:rPr>
      </w:pPr>
      <w:r w:rsidRPr="00871068">
        <w:rPr>
          <w:color w:val="595959" w:themeColor="text1" w:themeTint="A6"/>
        </w:rPr>
        <w:t xml:space="preserve">Tabla </w:t>
      </w:r>
      <w:r w:rsidRPr="00871068">
        <w:rPr>
          <w:color w:val="595959" w:themeColor="text1" w:themeTint="A6"/>
        </w:rPr>
        <w:fldChar w:fldCharType="begin"/>
      </w:r>
      <w:r w:rsidRPr="00871068">
        <w:rPr>
          <w:color w:val="595959" w:themeColor="text1" w:themeTint="A6"/>
        </w:rPr>
        <w:instrText xml:space="preserve"> SEQ Tabla \* ARABIC </w:instrText>
      </w:r>
      <w:r w:rsidRPr="00871068">
        <w:rPr>
          <w:color w:val="595959" w:themeColor="text1" w:themeTint="A6"/>
        </w:rPr>
        <w:fldChar w:fldCharType="separate"/>
      </w:r>
      <w:r w:rsidRPr="00871068">
        <w:rPr>
          <w:noProof/>
          <w:color w:val="595959" w:themeColor="text1" w:themeTint="A6"/>
        </w:rPr>
        <w:t>1</w:t>
      </w:r>
      <w:r w:rsidRPr="00871068">
        <w:rPr>
          <w:color w:val="595959" w:themeColor="text1" w:themeTint="A6"/>
        </w:rPr>
        <w:fldChar w:fldCharType="end"/>
      </w:r>
      <w:r w:rsidRPr="00871068">
        <w:rPr>
          <w:color w:val="595959" w:themeColor="text1" w:themeTint="A6"/>
        </w:rPr>
        <w:t>- Marco Legal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955"/>
        <w:gridCol w:w="5890"/>
      </w:tblGrid>
      <w:tr w:rsidR="00664161" w:rsidRPr="00124394" w:rsidTr="00664161">
        <w:trPr>
          <w:trHeight w:val="20"/>
          <w:tblHeader/>
        </w:trPr>
        <w:tc>
          <w:tcPr>
            <w:tcW w:w="1475" w:type="pct"/>
            <w:shd w:val="clear" w:color="auto" w:fill="D9D9D9" w:themeFill="background1" w:themeFillShade="D9"/>
            <w:hideMark/>
          </w:tcPr>
          <w:p w:rsidR="00664161" w:rsidRPr="00124394" w:rsidRDefault="00664161" w:rsidP="00A03310">
            <w:pPr>
              <w:jc w:val="center"/>
              <w:rPr>
                <w:rFonts w:eastAsia="Times New Roman" w:cs="Arial"/>
                <w:b/>
                <w:bCs/>
                <w:color w:val="000000"/>
                <w:lang w:eastAsia="es-CO"/>
              </w:rPr>
            </w:pPr>
            <w:r w:rsidRPr="00124394">
              <w:rPr>
                <w:rFonts w:eastAsia="Times New Roman" w:cs="Arial"/>
                <w:b/>
                <w:bCs/>
                <w:color w:val="000000"/>
                <w:lang w:eastAsia="es-CO"/>
              </w:rPr>
              <w:t>NORMA</w:t>
            </w:r>
          </w:p>
        </w:tc>
        <w:tc>
          <w:tcPr>
            <w:tcW w:w="492" w:type="pct"/>
            <w:shd w:val="clear" w:color="auto" w:fill="D9D9D9" w:themeFill="background1" w:themeFillShade="D9"/>
            <w:hideMark/>
          </w:tcPr>
          <w:p w:rsidR="00664161" w:rsidRPr="00124394" w:rsidRDefault="00664161" w:rsidP="00A03310">
            <w:pPr>
              <w:jc w:val="center"/>
              <w:rPr>
                <w:rFonts w:eastAsia="Times New Roman" w:cs="Arial"/>
                <w:b/>
                <w:bCs/>
                <w:color w:val="000000"/>
                <w:lang w:eastAsia="es-CO"/>
              </w:rPr>
            </w:pPr>
            <w:r w:rsidRPr="00124394">
              <w:rPr>
                <w:rFonts w:eastAsia="Times New Roman" w:cs="Arial"/>
                <w:b/>
                <w:bCs/>
                <w:color w:val="000000"/>
                <w:lang w:eastAsia="es-CO"/>
              </w:rPr>
              <w:t>AÑO</w:t>
            </w:r>
          </w:p>
        </w:tc>
        <w:tc>
          <w:tcPr>
            <w:tcW w:w="3033" w:type="pct"/>
            <w:shd w:val="clear" w:color="auto" w:fill="D9D9D9" w:themeFill="background1" w:themeFillShade="D9"/>
            <w:hideMark/>
          </w:tcPr>
          <w:p w:rsidR="00664161" w:rsidRPr="00124394" w:rsidRDefault="00664161" w:rsidP="00A03310">
            <w:pPr>
              <w:jc w:val="center"/>
              <w:rPr>
                <w:rFonts w:eastAsia="Times New Roman" w:cs="Arial"/>
                <w:b/>
                <w:bCs/>
                <w:color w:val="000000"/>
                <w:lang w:eastAsia="es-CO"/>
              </w:rPr>
            </w:pPr>
            <w:r w:rsidRPr="00124394">
              <w:rPr>
                <w:rFonts w:eastAsia="Times New Roman" w:cs="Arial"/>
                <w:b/>
                <w:bCs/>
                <w:color w:val="000000"/>
                <w:lang w:eastAsia="es-CO"/>
              </w:rPr>
              <w:t>DESCRIPCIÓN</w:t>
            </w:r>
          </w:p>
        </w:tc>
      </w:tr>
      <w:tr w:rsidR="00664161" w:rsidRPr="00124394" w:rsidTr="00664161">
        <w:trPr>
          <w:trHeight w:val="20"/>
        </w:trPr>
        <w:tc>
          <w:tcPr>
            <w:tcW w:w="1475" w:type="pct"/>
            <w:hideMark/>
          </w:tcPr>
          <w:p w:rsidR="00664161" w:rsidRPr="00C32738" w:rsidRDefault="00007715" w:rsidP="00664161">
            <w:pPr>
              <w:rPr>
                <w:rFonts w:cs="Arial"/>
              </w:rPr>
            </w:pPr>
            <w:r w:rsidRPr="00007715">
              <w:rPr>
                <w:rFonts w:cs="Arial"/>
              </w:rPr>
              <w:t>Decreto 1083 de 20</w:t>
            </w:r>
            <w:r>
              <w:rPr>
                <w:rFonts w:cs="Arial"/>
              </w:rPr>
              <w:t xml:space="preserve">15 - Sector de Función Pública </w:t>
            </w:r>
          </w:p>
        </w:tc>
        <w:tc>
          <w:tcPr>
            <w:tcW w:w="492" w:type="pct"/>
            <w:hideMark/>
          </w:tcPr>
          <w:p w:rsidR="00664161" w:rsidRPr="00C32738" w:rsidRDefault="007710D1" w:rsidP="007710D1">
            <w:pPr>
              <w:jc w:val="center"/>
              <w:rPr>
                <w:rFonts w:cs="Arial"/>
              </w:rPr>
            </w:pPr>
            <w:r>
              <w:rPr>
                <w:rFonts w:cs="Arial"/>
              </w:rPr>
              <w:t>2015</w:t>
            </w:r>
          </w:p>
        </w:tc>
        <w:tc>
          <w:tcPr>
            <w:tcW w:w="3033" w:type="pct"/>
            <w:hideMark/>
          </w:tcPr>
          <w:p w:rsidR="00664161" w:rsidRPr="00C32738" w:rsidRDefault="007710D1" w:rsidP="007710D1">
            <w:pPr>
              <w:jc w:val="both"/>
              <w:rPr>
                <w:rFonts w:cs="Arial"/>
              </w:rPr>
            </w:pPr>
            <w:r w:rsidRPr="007710D1">
              <w:rPr>
                <w:rFonts w:cs="Arial"/>
              </w:rPr>
              <w:t>Por medio del cual se</w:t>
            </w:r>
            <w:r w:rsidR="004B5057">
              <w:rPr>
                <w:rFonts w:cs="Arial"/>
              </w:rPr>
              <w:t xml:space="preserve"> </w:t>
            </w:r>
            <w:r w:rsidRPr="007710D1">
              <w:rPr>
                <w:rFonts w:cs="Arial"/>
              </w:rPr>
              <w:t>expide el Decreto Único Reglamentario del Sector de Función Pública</w:t>
            </w:r>
            <w:r w:rsidR="00664161" w:rsidRPr="00C32738">
              <w:rPr>
                <w:rFonts w:cs="Arial"/>
              </w:rPr>
              <w:t>.</w:t>
            </w:r>
          </w:p>
        </w:tc>
      </w:tr>
      <w:tr w:rsidR="00664161" w:rsidRPr="00124394" w:rsidTr="00664161">
        <w:trPr>
          <w:trHeight w:val="20"/>
        </w:trPr>
        <w:tc>
          <w:tcPr>
            <w:tcW w:w="1475" w:type="pct"/>
          </w:tcPr>
          <w:p w:rsidR="00664161" w:rsidRPr="00C32738" w:rsidRDefault="004B5057" w:rsidP="00664161">
            <w:pPr>
              <w:rPr>
                <w:rFonts w:cs="Arial"/>
              </w:rPr>
            </w:pPr>
            <w:r w:rsidRPr="004B5057">
              <w:rPr>
                <w:rFonts w:cs="Arial"/>
              </w:rPr>
              <w:t>Decreto 648 de 2017</w:t>
            </w:r>
          </w:p>
        </w:tc>
        <w:tc>
          <w:tcPr>
            <w:tcW w:w="492" w:type="pct"/>
          </w:tcPr>
          <w:p w:rsidR="00664161" w:rsidRPr="00C32738" w:rsidRDefault="004B5057" w:rsidP="004B5057">
            <w:pPr>
              <w:jc w:val="center"/>
              <w:rPr>
                <w:rFonts w:cs="Arial"/>
              </w:rPr>
            </w:pPr>
            <w:r>
              <w:rPr>
                <w:rFonts w:cs="Arial"/>
              </w:rPr>
              <w:t>2017</w:t>
            </w:r>
          </w:p>
        </w:tc>
        <w:tc>
          <w:tcPr>
            <w:tcW w:w="3033" w:type="pct"/>
          </w:tcPr>
          <w:p w:rsidR="00664161" w:rsidRPr="00C32738" w:rsidRDefault="004B5057" w:rsidP="004B5057">
            <w:pPr>
              <w:rPr>
                <w:rFonts w:cs="Arial"/>
              </w:rPr>
            </w:pPr>
            <w:r w:rsidRPr="004B5057">
              <w:rPr>
                <w:rFonts w:cs="Arial"/>
              </w:rPr>
              <w:t>Por el cual se modifica y adiciona el Decreto 1083 de</w:t>
            </w:r>
            <w:r>
              <w:rPr>
                <w:rFonts w:cs="Arial"/>
              </w:rPr>
              <w:t xml:space="preserve"> </w:t>
            </w:r>
            <w:r w:rsidRPr="004B5057">
              <w:rPr>
                <w:rFonts w:cs="Arial"/>
              </w:rPr>
              <w:lastRenderedPageBreak/>
              <w:t>2015, Reglamentario Único del Sector de la Función Pública</w:t>
            </w:r>
          </w:p>
        </w:tc>
      </w:tr>
      <w:tr w:rsidR="00664161" w:rsidRPr="00124394" w:rsidTr="00664161">
        <w:trPr>
          <w:trHeight w:val="20"/>
        </w:trPr>
        <w:tc>
          <w:tcPr>
            <w:tcW w:w="1475" w:type="pct"/>
          </w:tcPr>
          <w:p w:rsidR="004B5057" w:rsidRDefault="004B5057" w:rsidP="00664161">
            <w:pPr>
              <w:rPr>
                <w:rFonts w:cs="Arial"/>
              </w:rPr>
            </w:pPr>
          </w:p>
          <w:p w:rsidR="00664161" w:rsidRPr="00C32738" w:rsidRDefault="004B5057" w:rsidP="00664161">
            <w:pPr>
              <w:rPr>
                <w:rFonts w:cs="Arial"/>
              </w:rPr>
            </w:pPr>
            <w:r w:rsidRPr="004B5057">
              <w:rPr>
                <w:rFonts w:cs="Arial"/>
              </w:rPr>
              <w:t>Ley 797 de 2003</w:t>
            </w:r>
          </w:p>
        </w:tc>
        <w:tc>
          <w:tcPr>
            <w:tcW w:w="492" w:type="pct"/>
          </w:tcPr>
          <w:p w:rsidR="004B5057" w:rsidRDefault="004B5057" w:rsidP="004B5057">
            <w:pPr>
              <w:jc w:val="center"/>
              <w:rPr>
                <w:rFonts w:cs="Arial"/>
              </w:rPr>
            </w:pPr>
          </w:p>
          <w:p w:rsidR="00664161" w:rsidRPr="00C32738" w:rsidRDefault="004B5057" w:rsidP="004B5057">
            <w:pPr>
              <w:jc w:val="center"/>
              <w:rPr>
                <w:rFonts w:cs="Arial"/>
              </w:rPr>
            </w:pPr>
            <w:r>
              <w:rPr>
                <w:rFonts w:cs="Arial"/>
              </w:rPr>
              <w:t>2003</w:t>
            </w:r>
          </w:p>
        </w:tc>
        <w:tc>
          <w:tcPr>
            <w:tcW w:w="3033" w:type="pct"/>
          </w:tcPr>
          <w:p w:rsidR="004B5057" w:rsidRPr="004B5057" w:rsidRDefault="004B5057" w:rsidP="004B5057">
            <w:pPr>
              <w:jc w:val="both"/>
              <w:rPr>
                <w:rFonts w:cs="Arial"/>
              </w:rPr>
            </w:pPr>
            <w:r w:rsidRPr="004B5057">
              <w:rPr>
                <w:rFonts w:cs="Arial"/>
              </w:rPr>
              <w:t>Por la cual se reforman algunas disposiciones del sistema</w:t>
            </w:r>
          </w:p>
          <w:p w:rsidR="00664161" w:rsidRPr="00C32738" w:rsidRDefault="004B5057" w:rsidP="004B5057">
            <w:pPr>
              <w:jc w:val="both"/>
              <w:rPr>
                <w:rFonts w:cs="Arial"/>
              </w:rPr>
            </w:pPr>
            <w:r w:rsidRPr="004B5057">
              <w:rPr>
                <w:rFonts w:cs="Arial"/>
              </w:rPr>
              <w:t xml:space="preserve">general de pensiones previsto en la Ley 100 de </w:t>
            </w:r>
            <w:r>
              <w:rPr>
                <w:rFonts w:cs="Arial"/>
              </w:rPr>
              <w:t xml:space="preserve">1993 y se adoptan disposiciones </w:t>
            </w:r>
            <w:r w:rsidRPr="004B5057">
              <w:rPr>
                <w:rFonts w:cs="Arial"/>
              </w:rPr>
              <w:t>sobre los Regímenes Pensi</w:t>
            </w:r>
            <w:r w:rsidR="00575616">
              <w:rPr>
                <w:rFonts w:cs="Arial"/>
              </w:rPr>
              <w:t>onales exceptuados y especiales</w:t>
            </w:r>
          </w:p>
        </w:tc>
      </w:tr>
      <w:tr w:rsidR="00664161" w:rsidRPr="00124394" w:rsidTr="00664161">
        <w:trPr>
          <w:trHeight w:val="20"/>
        </w:trPr>
        <w:tc>
          <w:tcPr>
            <w:tcW w:w="1475" w:type="pct"/>
          </w:tcPr>
          <w:p w:rsidR="00664161" w:rsidRPr="00C32738" w:rsidRDefault="00BF1C62" w:rsidP="00BF1C62">
            <w:pPr>
              <w:jc w:val="both"/>
              <w:rPr>
                <w:rFonts w:cs="Arial"/>
              </w:rPr>
            </w:pPr>
            <w:r w:rsidRPr="00BF1C62">
              <w:rPr>
                <w:rFonts w:cs="Arial"/>
              </w:rPr>
              <w:t xml:space="preserve">Circular Externa N° 035 de 2021 </w:t>
            </w:r>
            <w:r w:rsidR="00871068">
              <w:rPr>
                <w:rFonts w:cs="Arial"/>
              </w:rPr>
              <w:t>–</w:t>
            </w:r>
            <w:r>
              <w:rPr>
                <w:rFonts w:cs="Arial"/>
              </w:rPr>
              <w:t xml:space="preserve"> DASCD</w:t>
            </w:r>
          </w:p>
        </w:tc>
        <w:tc>
          <w:tcPr>
            <w:tcW w:w="492" w:type="pct"/>
          </w:tcPr>
          <w:p w:rsidR="00664161" w:rsidRPr="00C32738" w:rsidRDefault="00BF1C62" w:rsidP="00BF1C62">
            <w:pPr>
              <w:jc w:val="center"/>
              <w:rPr>
                <w:rFonts w:cs="Arial"/>
              </w:rPr>
            </w:pPr>
            <w:r>
              <w:rPr>
                <w:rFonts w:cs="Arial"/>
              </w:rPr>
              <w:t>2021</w:t>
            </w:r>
          </w:p>
        </w:tc>
        <w:tc>
          <w:tcPr>
            <w:tcW w:w="3033" w:type="pct"/>
          </w:tcPr>
          <w:p w:rsidR="00664161" w:rsidRPr="00C32738" w:rsidRDefault="00BF1C62" w:rsidP="00BF1C62">
            <w:pPr>
              <w:rPr>
                <w:rFonts w:cs="Arial"/>
              </w:rPr>
            </w:pPr>
            <w:r>
              <w:rPr>
                <w:rFonts w:cs="Arial"/>
              </w:rPr>
              <w:t xml:space="preserve">Directrices y </w:t>
            </w:r>
            <w:r w:rsidRPr="00BF1C62">
              <w:rPr>
                <w:rFonts w:cs="Arial"/>
              </w:rPr>
              <w:t>caja de herramientas para apoyar el proc</w:t>
            </w:r>
            <w:r>
              <w:rPr>
                <w:rFonts w:cs="Arial"/>
              </w:rPr>
              <w:t xml:space="preserve">eso de desvinculación y plan de </w:t>
            </w:r>
            <w:r w:rsidRPr="00BF1C62">
              <w:rPr>
                <w:rFonts w:cs="Arial"/>
              </w:rPr>
              <w:t>acogida de serv</w:t>
            </w:r>
            <w:r>
              <w:rPr>
                <w:rFonts w:cs="Arial"/>
              </w:rPr>
              <w:t>idores(as) del Distrito capital</w:t>
            </w:r>
          </w:p>
        </w:tc>
      </w:tr>
      <w:tr w:rsidR="00664161" w:rsidRPr="00124394" w:rsidTr="00664161">
        <w:trPr>
          <w:trHeight w:val="20"/>
        </w:trPr>
        <w:tc>
          <w:tcPr>
            <w:tcW w:w="1475" w:type="pct"/>
          </w:tcPr>
          <w:p w:rsidR="00664161" w:rsidRPr="00C32738" w:rsidRDefault="006358A4" w:rsidP="00664161">
            <w:pPr>
              <w:rPr>
                <w:rFonts w:cs="Arial"/>
              </w:rPr>
            </w:pPr>
            <w:r w:rsidRPr="006358A4">
              <w:rPr>
                <w:rFonts w:cs="Arial"/>
              </w:rPr>
              <w:t>Circular Externa No 001 de 2025 DASCD</w:t>
            </w:r>
          </w:p>
        </w:tc>
        <w:tc>
          <w:tcPr>
            <w:tcW w:w="492" w:type="pct"/>
          </w:tcPr>
          <w:p w:rsidR="00664161" w:rsidRPr="00C32738" w:rsidRDefault="006358A4" w:rsidP="006358A4">
            <w:pPr>
              <w:jc w:val="center"/>
              <w:rPr>
                <w:rFonts w:cs="Arial"/>
              </w:rPr>
            </w:pPr>
            <w:r>
              <w:rPr>
                <w:rFonts w:cs="Arial"/>
              </w:rPr>
              <w:t>2025</w:t>
            </w:r>
          </w:p>
        </w:tc>
        <w:tc>
          <w:tcPr>
            <w:tcW w:w="3033" w:type="pct"/>
          </w:tcPr>
          <w:p w:rsidR="00664161" w:rsidRPr="00C32738" w:rsidRDefault="006358A4" w:rsidP="00664161">
            <w:pPr>
              <w:rPr>
                <w:rFonts w:cs="Arial"/>
              </w:rPr>
            </w:pPr>
            <w:r w:rsidRPr="006358A4">
              <w:rPr>
                <w:rFonts w:cs="Arial"/>
              </w:rPr>
              <w:t>Lineamientos Planeación Estratégica del Talento Humano 2025</w:t>
            </w:r>
          </w:p>
        </w:tc>
      </w:tr>
    </w:tbl>
    <w:p w:rsidR="00664161" w:rsidRPr="00871068" w:rsidRDefault="00664161" w:rsidP="00664161">
      <w:pPr>
        <w:pStyle w:val="Descripcin"/>
        <w:keepNext/>
        <w:rPr>
          <w:color w:val="595959" w:themeColor="text1" w:themeTint="A6"/>
        </w:rPr>
      </w:pPr>
      <w:r w:rsidRPr="00871068">
        <w:rPr>
          <w:color w:val="595959" w:themeColor="text1" w:themeTint="A6"/>
        </w:rPr>
        <w:t xml:space="preserve">Fuente:  </w:t>
      </w:r>
      <w:r w:rsidRPr="00871068">
        <w:rPr>
          <w:color w:val="595959" w:themeColor="text1" w:themeTint="A6"/>
        </w:rPr>
        <w:fldChar w:fldCharType="begin"/>
      </w:r>
      <w:r w:rsidRPr="00871068">
        <w:rPr>
          <w:color w:val="595959" w:themeColor="text1" w:themeTint="A6"/>
        </w:rPr>
        <w:instrText xml:space="preserve"> SEQ Fuente:_ \* ARABIC </w:instrText>
      </w:r>
      <w:r w:rsidRPr="00871068">
        <w:rPr>
          <w:color w:val="595959" w:themeColor="text1" w:themeTint="A6"/>
        </w:rPr>
        <w:fldChar w:fldCharType="separate"/>
      </w:r>
      <w:r w:rsidRPr="00871068">
        <w:rPr>
          <w:color w:val="595959" w:themeColor="text1" w:themeTint="A6"/>
        </w:rPr>
        <w:t>1</w:t>
      </w:r>
      <w:r w:rsidRPr="00871068">
        <w:rPr>
          <w:color w:val="595959" w:themeColor="text1" w:themeTint="A6"/>
        </w:rPr>
        <w:fldChar w:fldCharType="end"/>
      </w:r>
      <w:r w:rsidRPr="00871068">
        <w:rPr>
          <w:color w:val="595959" w:themeColor="text1" w:themeTint="A6"/>
        </w:rPr>
        <w:t xml:space="preserve"> – Elaboración Proceso Gestión de Talento Humano</w:t>
      </w:r>
    </w:p>
    <w:p w:rsidR="00A9474E" w:rsidRPr="00197210" w:rsidRDefault="00CC06BD" w:rsidP="00B4416A">
      <w:pPr>
        <w:pStyle w:val="Ttulo2"/>
        <w:numPr>
          <w:ilvl w:val="0"/>
          <w:numId w:val="16"/>
        </w:numPr>
        <w:tabs>
          <w:tab w:val="left" w:pos="958"/>
        </w:tabs>
        <w:spacing w:before="1"/>
        <w:ind w:left="0"/>
        <w:jc w:val="center"/>
        <w:rPr>
          <w:sz w:val="22"/>
          <w:szCs w:val="22"/>
        </w:rPr>
      </w:pPr>
      <w:bookmarkStart w:id="9" w:name="_Toc211954565"/>
      <w:r w:rsidRPr="00197210">
        <w:rPr>
          <w:sz w:val="22"/>
          <w:szCs w:val="22"/>
        </w:rPr>
        <w:t>EJECUCIÓN</w:t>
      </w:r>
      <w:r w:rsidRPr="00B4416A">
        <w:rPr>
          <w:sz w:val="22"/>
          <w:szCs w:val="22"/>
        </w:rPr>
        <w:t xml:space="preserve"> </w:t>
      </w:r>
      <w:r w:rsidRPr="00197210">
        <w:rPr>
          <w:sz w:val="22"/>
          <w:szCs w:val="22"/>
        </w:rPr>
        <w:t>DEL</w:t>
      </w:r>
      <w:r w:rsidRPr="00B4416A">
        <w:rPr>
          <w:sz w:val="22"/>
          <w:szCs w:val="22"/>
        </w:rPr>
        <w:t xml:space="preserve"> </w:t>
      </w:r>
      <w:r w:rsidRPr="00197210">
        <w:rPr>
          <w:sz w:val="22"/>
          <w:szCs w:val="22"/>
        </w:rPr>
        <w:t>PROGRAMA</w:t>
      </w:r>
      <w:r w:rsidRPr="00B4416A">
        <w:rPr>
          <w:sz w:val="22"/>
          <w:szCs w:val="22"/>
        </w:rPr>
        <w:t xml:space="preserve"> </w:t>
      </w:r>
      <w:r w:rsidRPr="00197210">
        <w:rPr>
          <w:sz w:val="22"/>
          <w:szCs w:val="22"/>
        </w:rPr>
        <w:t>PARA</w:t>
      </w:r>
      <w:r w:rsidRPr="00B4416A">
        <w:rPr>
          <w:sz w:val="22"/>
          <w:szCs w:val="22"/>
        </w:rPr>
        <w:t xml:space="preserve"> </w:t>
      </w:r>
      <w:r w:rsidRPr="00197210">
        <w:rPr>
          <w:sz w:val="22"/>
          <w:szCs w:val="22"/>
        </w:rPr>
        <w:t>LA</w:t>
      </w:r>
      <w:r w:rsidRPr="00B4416A">
        <w:rPr>
          <w:sz w:val="22"/>
          <w:szCs w:val="22"/>
        </w:rPr>
        <w:t xml:space="preserve"> </w:t>
      </w:r>
      <w:r w:rsidRPr="00197210">
        <w:rPr>
          <w:sz w:val="22"/>
          <w:szCs w:val="22"/>
        </w:rPr>
        <w:t>UNIDAD</w:t>
      </w:r>
      <w:r w:rsidRPr="00B4416A">
        <w:rPr>
          <w:sz w:val="22"/>
          <w:szCs w:val="22"/>
        </w:rPr>
        <w:t xml:space="preserve"> </w:t>
      </w:r>
      <w:r w:rsidRPr="00197210">
        <w:rPr>
          <w:sz w:val="22"/>
          <w:szCs w:val="22"/>
        </w:rPr>
        <w:t>DE MANTENIMIENTO VIAL</w:t>
      </w:r>
      <w:bookmarkEnd w:id="9"/>
    </w:p>
    <w:p w:rsidR="00340C3E" w:rsidRPr="00340C3E" w:rsidRDefault="00CC06BD" w:rsidP="00340C3E">
      <w:pPr>
        <w:pStyle w:val="Ttulo2"/>
        <w:numPr>
          <w:ilvl w:val="1"/>
          <w:numId w:val="16"/>
        </w:numPr>
        <w:tabs>
          <w:tab w:val="left" w:pos="716"/>
        </w:tabs>
        <w:spacing w:before="237"/>
        <w:jc w:val="both"/>
        <w:rPr>
          <w:sz w:val="22"/>
          <w:szCs w:val="22"/>
        </w:rPr>
      </w:pPr>
      <w:bookmarkStart w:id="10" w:name="_Toc211954566"/>
      <w:r w:rsidRPr="00197210">
        <w:rPr>
          <w:sz w:val="22"/>
          <w:szCs w:val="22"/>
        </w:rPr>
        <w:t xml:space="preserve">FASE </w:t>
      </w:r>
      <w:r w:rsidRPr="00197210">
        <w:rPr>
          <w:spacing w:val="-2"/>
          <w:sz w:val="22"/>
          <w:szCs w:val="22"/>
        </w:rPr>
        <w:t>INICIAL</w:t>
      </w:r>
      <w:bookmarkEnd w:id="10"/>
    </w:p>
    <w:p w:rsidR="00340C3E" w:rsidRDefault="00340C3E" w:rsidP="00340C3E">
      <w:pPr>
        <w:pStyle w:val="Textoindependiente"/>
        <w:spacing w:before="62" w:line="237" w:lineRule="auto"/>
        <w:ind w:right="168"/>
        <w:jc w:val="both"/>
        <w:rPr>
          <w:rFonts w:ascii="Arial" w:hAnsi="Arial" w:cs="Arial"/>
          <w:sz w:val="22"/>
          <w:szCs w:val="22"/>
        </w:rPr>
      </w:pPr>
    </w:p>
    <w:p w:rsidR="00A9474E" w:rsidRDefault="00CC06BD" w:rsidP="00340C3E">
      <w:pPr>
        <w:pStyle w:val="Textoindependiente"/>
        <w:spacing w:before="62" w:line="237" w:lineRule="auto"/>
        <w:ind w:right="168"/>
        <w:jc w:val="both"/>
        <w:rPr>
          <w:rFonts w:ascii="Arial" w:hAnsi="Arial" w:cs="Arial"/>
          <w:sz w:val="22"/>
          <w:szCs w:val="22"/>
        </w:rPr>
      </w:pPr>
      <w:r w:rsidRPr="00197210">
        <w:rPr>
          <w:rFonts w:ascii="Arial" w:hAnsi="Arial" w:cs="Arial"/>
          <w:sz w:val="22"/>
          <w:szCs w:val="22"/>
        </w:rPr>
        <w:t>La Unidad de Mantenimiento Vial, iniciará el programa de Desvinculación Asistida a partir de la detección de la necesidad, teniendo en cuentas las siguientes estrategias:</w:t>
      </w:r>
    </w:p>
    <w:p w:rsidR="00340C3E" w:rsidRPr="00197210" w:rsidRDefault="00340C3E" w:rsidP="00340C3E">
      <w:pPr>
        <w:pStyle w:val="Textoindependiente"/>
        <w:spacing w:before="62" w:line="237" w:lineRule="auto"/>
        <w:ind w:right="168"/>
        <w:jc w:val="both"/>
        <w:rPr>
          <w:rFonts w:ascii="Arial" w:hAnsi="Arial" w:cs="Arial"/>
          <w:sz w:val="22"/>
          <w:szCs w:val="22"/>
        </w:rPr>
      </w:pPr>
    </w:p>
    <w:p w:rsidR="00340C3E" w:rsidRPr="00340C3E" w:rsidRDefault="00CC06BD" w:rsidP="00340C3E">
      <w:pPr>
        <w:pStyle w:val="Prrafodelista"/>
        <w:numPr>
          <w:ilvl w:val="1"/>
          <w:numId w:val="8"/>
        </w:numPr>
        <w:tabs>
          <w:tab w:val="left" w:pos="969"/>
        </w:tabs>
        <w:jc w:val="both"/>
        <w:rPr>
          <w:rFonts w:ascii="Arial" w:hAnsi="Arial" w:cs="Arial"/>
        </w:rPr>
      </w:pPr>
      <w:r w:rsidRPr="00340C3E">
        <w:rPr>
          <w:rFonts w:ascii="Arial" w:hAnsi="Arial" w:cs="Arial"/>
        </w:rPr>
        <w:t>Bases</w:t>
      </w:r>
      <w:r w:rsidRPr="00340C3E">
        <w:rPr>
          <w:rFonts w:ascii="Arial" w:hAnsi="Arial" w:cs="Arial"/>
          <w:spacing w:val="-4"/>
        </w:rPr>
        <w:t xml:space="preserve"> </w:t>
      </w:r>
      <w:r w:rsidRPr="00340C3E">
        <w:rPr>
          <w:rFonts w:ascii="Arial" w:hAnsi="Arial" w:cs="Arial"/>
        </w:rPr>
        <w:t>de</w:t>
      </w:r>
      <w:r w:rsidRPr="00340C3E">
        <w:rPr>
          <w:rFonts w:ascii="Arial" w:hAnsi="Arial" w:cs="Arial"/>
          <w:spacing w:val="-1"/>
        </w:rPr>
        <w:t xml:space="preserve"> </w:t>
      </w:r>
      <w:r w:rsidRPr="00340C3E">
        <w:rPr>
          <w:rFonts w:ascii="Arial" w:hAnsi="Arial" w:cs="Arial"/>
        </w:rPr>
        <w:t>datos</w:t>
      </w:r>
      <w:r w:rsidRPr="00340C3E">
        <w:rPr>
          <w:rFonts w:ascii="Arial" w:hAnsi="Arial" w:cs="Arial"/>
          <w:spacing w:val="-1"/>
        </w:rPr>
        <w:t xml:space="preserve"> </w:t>
      </w:r>
      <w:r w:rsidRPr="00340C3E">
        <w:rPr>
          <w:rFonts w:ascii="Arial" w:hAnsi="Arial" w:cs="Arial"/>
        </w:rPr>
        <w:t>de</w:t>
      </w:r>
      <w:r w:rsidRPr="00340C3E">
        <w:rPr>
          <w:rFonts w:ascii="Arial" w:hAnsi="Arial" w:cs="Arial"/>
          <w:spacing w:val="-2"/>
        </w:rPr>
        <w:t xml:space="preserve"> </w:t>
      </w:r>
      <w:r w:rsidRPr="00340C3E">
        <w:rPr>
          <w:rFonts w:ascii="Arial" w:hAnsi="Arial" w:cs="Arial"/>
        </w:rPr>
        <w:t>servidores</w:t>
      </w:r>
      <w:r w:rsidRPr="00340C3E">
        <w:rPr>
          <w:rFonts w:ascii="Arial" w:hAnsi="Arial" w:cs="Arial"/>
          <w:spacing w:val="-1"/>
        </w:rPr>
        <w:t xml:space="preserve"> </w:t>
      </w:r>
      <w:r w:rsidRPr="00340C3E">
        <w:rPr>
          <w:rFonts w:ascii="Arial" w:hAnsi="Arial" w:cs="Arial"/>
        </w:rPr>
        <w:t>considerados</w:t>
      </w:r>
      <w:r w:rsidRPr="00340C3E">
        <w:rPr>
          <w:rFonts w:ascii="Arial" w:hAnsi="Arial" w:cs="Arial"/>
          <w:spacing w:val="-2"/>
        </w:rPr>
        <w:t xml:space="preserve"> </w:t>
      </w:r>
      <w:r w:rsidRPr="00340C3E">
        <w:rPr>
          <w:rFonts w:ascii="Arial" w:hAnsi="Arial" w:cs="Arial"/>
        </w:rPr>
        <w:t>por</w:t>
      </w:r>
      <w:r w:rsidRPr="00340C3E">
        <w:rPr>
          <w:rFonts w:ascii="Arial" w:hAnsi="Arial" w:cs="Arial"/>
          <w:spacing w:val="-1"/>
        </w:rPr>
        <w:t xml:space="preserve"> </w:t>
      </w:r>
      <w:r w:rsidRPr="00340C3E">
        <w:rPr>
          <w:rFonts w:ascii="Arial" w:hAnsi="Arial" w:cs="Arial"/>
        </w:rPr>
        <w:t>Ley</w:t>
      </w:r>
      <w:r w:rsidRPr="00340C3E">
        <w:rPr>
          <w:rFonts w:ascii="Arial" w:hAnsi="Arial" w:cs="Arial"/>
          <w:spacing w:val="-2"/>
        </w:rPr>
        <w:t xml:space="preserve"> </w:t>
      </w:r>
      <w:r w:rsidRPr="00340C3E">
        <w:rPr>
          <w:rFonts w:ascii="Arial" w:hAnsi="Arial" w:cs="Arial"/>
        </w:rPr>
        <w:t>como</w:t>
      </w:r>
      <w:r w:rsidRPr="00340C3E">
        <w:rPr>
          <w:rFonts w:ascii="Arial" w:hAnsi="Arial" w:cs="Arial"/>
          <w:spacing w:val="-1"/>
        </w:rPr>
        <w:t xml:space="preserve"> </w:t>
      </w:r>
      <w:r w:rsidRPr="00340C3E">
        <w:rPr>
          <w:rFonts w:ascii="Arial" w:hAnsi="Arial" w:cs="Arial"/>
        </w:rPr>
        <w:t>pre-</w:t>
      </w:r>
      <w:r w:rsidRPr="00340C3E">
        <w:rPr>
          <w:rFonts w:ascii="Arial" w:hAnsi="Arial" w:cs="Arial"/>
          <w:spacing w:val="-2"/>
        </w:rPr>
        <w:t>pensionados.</w:t>
      </w:r>
    </w:p>
    <w:p w:rsidR="00340C3E" w:rsidRPr="00340C3E" w:rsidRDefault="00CC06BD" w:rsidP="00340C3E">
      <w:pPr>
        <w:pStyle w:val="Prrafodelista"/>
        <w:numPr>
          <w:ilvl w:val="1"/>
          <w:numId w:val="8"/>
        </w:numPr>
        <w:tabs>
          <w:tab w:val="left" w:pos="969"/>
        </w:tabs>
        <w:jc w:val="both"/>
        <w:rPr>
          <w:rFonts w:ascii="Arial" w:hAnsi="Arial" w:cs="Arial"/>
        </w:rPr>
      </w:pPr>
      <w:r w:rsidRPr="00340C3E">
        <w:rPr>
          <w:rFonts w:ascii="Arial" w:hAnsi="Arial" w:cs="Arial"/>
        </w:rPr>
        <w:t>Información</w:t>
      </w:r>
      <w:r w:rsidRPr="00340C3E">
        <w:rPr>
          <w:rFonts w:ascii="Arial" w:hAnsi="Arial" w:cs="Arial"/>
          <w:spacing w:val="-4"/>
        </w:rPr>
        <w:t xml:space="preserve"> </w:t>
      </w:r>
      <w:r w:rsidRPr="00340C3E">
        <w:rPr>
          <w:rFonts w:ascii="Arial" w:hAnsi="Arial" w:cs="Arial"/>
        </w:rPr>
        <w:t>de</w:t>
      </w:r>
      <w:r w:rsidRPr="00340C3E">
        <w:rPr>
          <w:rFonts w:ascii="Arial" w:hAnsi="Arial" w:cs="Arial"/>
          <w:spacing w:val="-1"/>
        </w:rPr>
        <w:t xml:space="preserve"> </w:t>
      </w:r>
      <w:r w:rsidRPr="00340C3E">
        <w:rPr>
          <w:rFonts w:ascii="Arial" w:hAnsi="Arial" w:cs="Arial"/>
        </w:rPr>
        <w:t>actos</w:t>
      </w:r>
      <w:r w:rsidRPr="00340C3E">
        <w:rPr>
          <w:rFonts w:ascii="Arial" w:hAnsi="Arial" w:cs="Arial"/>
          <w:spacing w:val="-2"/>
        </w:rPr>
        <w:t xml:space="preserve"> </w:t>
      </w:r>
      <w:r w:rsidRPr="00340C3E">
        <w:rPr>
          <w:rFonts w:ascii="Arial" w:hAnsi="Arial" w:cs="Arial"/>
        </w:rPr>
        <w:t>administrativos,</w:t>
      </w:r>
      <w:r w:rsidRPr="00340C3E">
        <w:rPr>
          <w:rFonts w:ascii="Arial" w:hAnsi="Arial" w:cs="Arial"/>
          <w:spacing w:val="-2"/>
        </w:rPr>
        <w:t xml:space="preserve"> </w:t>
      </w:r>
      <w:r w:rsidRPr="00340C3E">
        <w:rPr>
          <w:rFonts w:ascii="Arial" w:hAnsi="Arial" w:cs="Arial"/>
        </w:rPr>
        <w:t>relacionados</w:t>
      </w:r>
      <w:r w:rsidRPr="00340C3E">
        <w:rPr>
          <w:rFonts w:ascii="Arial" w:hAnsi="Arial" w:cs="Arial"/>
          <w:spacing w:val="-1"/>
        </w:rPr>
        <w:t xml:space="preserve"> </w:t>
      </w:r>
      <w:r w:rsidRPr="00340C3E">
        <w:rPr>
          <w:rFonts w:ascii="Arial" w:hAnsi="Arial" w:cs="Arial"/>
        </w:rPr>
        <w:t>con</w:t>
      </w:r>
      <w:r w:rsidRPr="00340C3E">
        <w:rPr>
          <w:rFonts w:ascii="Arial" w:hAnsi="Arial" w:cs="Arial"/>
          <w:spacing w:val="-2"/>
        </w:rPr>
        <w:t xml:space="preserve"> </w:t>
      </w:r>
      <w:r w:rsidRPr="00340C3E">
        <w:rPr>
          <w:rFonts w:ascii="Arial" w:hAnsi="Arial" w:cs="Arial"/>
        </w:rPr>
        <w:t>retiros</w:t>
      </w:r>
      <w:r w:rsidRPr="00340C3E">
        <w:rPr>
          <w:rFonts w:ascii="Arial" w:hAnsi="Arial" w:cs="Arial"/>
          <w:spacing w:val="-1"/>
        </w:rPr>
        <w:t xml:space="preserve"> </w:t>
      </w:r>
      <w:r w:rsidRPr="00340C3E">
        <w:rPr>
          <w:rFonts w:ascii="Arial" w:hAnsi="Arial" w:cs="Arial"/>
        </w:rPr>
        <w:t>o</w:t>
      </w:r>
      <w:r w:rsidRPr="00340C3E">
        <w:rPr>
          <w:rFonts w:ascii="Arial" w:hAnsi="Arial" w:cs="Arial"/>
          <w:spacing w:val="-1"/>
        </w:rPr>
        <w:t xml:space="preserve"> </w:t>
      </w:r>
      <w:r w:rsidRPr="00340C3E">
        <w:rPr>
          <w:rFonts w:ascii="Arial" w:hAnsi="Arial" w:cs="Arial"/>
          <w:spacing w:val="-2"/>
        </w:rPr>
        <w:t>jubilaciones.</w:t>
      </w:r>
    </w:p>
    <w:p w:rsidR="00340C3E" w:rsidRPr="00340C3E" w:rsidRDefault="00CC06BD" w:rsidP="00340C3E">
      <w:pPr>
        <w:pStyle w:val="Prrafodelista"/>
        <w:numPr>
          <w:ilvl w:val="1"/>
          <w:numId w:val="8"/>
        </w:numPr>
        <w:tabs>
          <w:tab w:val="left" w:pos="969"/>
        </w:tabs>
        <w:jc w:val="both"/>
        <w:rPr>
          <w:rFonts w:ascii="Arial" w:hAnsi="Arial" w:cs="Arial"/>
        </w:rPr>
      </w:pPr>
      <w:r w:rsidRPr="00340C3E">
        <w:rPr>
          <w:rFonts w:ascii="Arial" w:hAnsi="Arial" w:cs="Arial"/>
        </w:rPr>
        <w:t>Solicitudes</w:t>
      </w:r>
      <w:r w:rsidRPr="00340C3E">
        <w:rPr>
          <w:rFonts w:ascii="Arial" w:hAnsi="Arial" w:cs="Arial"/>
          <w:spacing w:val="-2"/>
        </w:rPr>
        <w:t xml:space="preserve"> </w:t>
      </w:r>
      <w:r w:rsidRPr="00340C3E">
        <w:rPr>
          <w:rFonts w:ascii="Arial" w:hAnsi="Arial" w:cs="Arial"/>
        </w:rPr>
        <w:t>directas</w:t>
      </w:r>
      <w:r w:rsidRPr="00340C3E">
        <w:rPr>
          <w:rFonts w:ascii="Arial" w:hAnsi="Arial" w:cs="Arial"/>
          <w:spacing w:val="-1"/>
        </w:rPr>
        <w:t xml:space="preserve"> </w:t>
      </w:r>
      <w:r w:rsidRPr="00340C3E">
        <w:rPr>
          <w:rFonts w:ascii="Arial" w:hAnsi="Arial" w:cs="Arial"/>
        </w:rPr>
        <w:t>de</w:t>
      </w:r>
      <w:r w:rsidRPr="00340C3E">
        <w:rPr>
          <w:rFonts w:ascii="Arial" w:hAnsi="Arial" w:cs="Arial"/>
          <w:spacing w:val="-1"/>
        </w:rPr>
        <w:t xml:space="preserve"> </w:t>
      </w:r>
      <w:r w:rsidRPr="00340C3E">
        <w:rPr>
          <w:rFonts w:ascii="Arial" w:hAnsi="Arial" w:cs="Arial"/>
        </w:rPr>
        <w:t>servidores</w:t>
      </w:r>
      <w:r w:rsidRPr="00340C3E">
        <w:rPr>
          <w:rFonts w:ascii="Arial" w:hAnsi="Arial" w:cs="Arial"/>
          <w:spacing w:val="-1"/>
        </w:rPr>
        <w:t xml:space="preserve"> </w:t>
      </w:r>
      <w:r w:rsidRPr="00340C3E">
        <w:rPr>
          <w:rFonts w:ascii="Arial" w:hAnsi="Arial" w:cs="Arial"/>
        </w:rPr>
        <w:t>para</w:t>
      </w:r>
      <w:r w:rsidRPr="00340C3E">
        <w:rPr>
          <w:rFonts w:ascii="Arial" w:hAnsi="Arial" w:cs="Arial"/>
          <w:spacing w:val="-1"/>
        </w:rPr>
        <w:t xml:space="preserve"> </w:t>
      </w:r>
      <w:r w:rsidRPr="00340C3E">
        <w:rPr>
          <w:rFonts w:ascii="Arial" w:hAnsi="Arial" w:cs="Arial"/>
        </w:rPr>
        <w:t>ser</w:t>
      </w:r>
      <w:r w:rsidRPr="00340C3E">
        <w:rPr>
          <w:rFonts w:ascii="Arial" w:hAnsi="Arial" w:cs="Arial"/>
          <w:spacing w:val="-1"/>
        </w:rPr>
        <w:t xml:space="preserve"> </w:t>
      </w:r>
      <w:r w:rsidRPr="00340C3E">
        <w:rPr>
          <w:rFonts w:ascii="Arial" w:hAnsi="Arial" w:cs="Arial"/>
        </w:rPr>
        <w:t>incluidos</w:t>
      </w:r>
      <w:r w:rsidRPr="00340C3E">
        <w:rPr>
          <w:rFonts w:ascii="Arial" w:hAnsi="Arial" w:cs="Arial"/>
          <w:spacing w:val="-1"/>
        </w:rPr>
        <w:t xml:space="preserve"> </w:t>
      </w:r>
      <w:r w:rsidRPr="00340C3E">
        <w:rPr>
          <w:rFonts w:ascii="Arial" w:hAnsi="Arial" w:cs="Arial"/>
        </w:rPr>
        <w:t>en</w:t>
      </w:r>
      <w:r w:rsidRPr="00340C3E">
        <w:rPr>
          <w:rFonts w:ascii="Arial" w:hAnsi="Arial" w:cs="Arial"/>
          <w:spacing w:val="-1"/>
        </w:rPr>
        <w:t xml:space="preserve"> </w:t>
      </w:r>
      <w:r w:rsidRPr="00340C3E">
        <w:rPr>
          <w:rFonts w:ascii="Arial" w:hAnsi="Arial" w:cs="Arial"/>
        </w:rPr>
        <w:t>el</w:t>
      </w:r>
      <w:r w:rsidRPr="00340C3E">
        <w:rPr>
          <w:rFonts w:ascii="Arial" w:hAnsi="Arial" w:cs="Arial"/>
          <w:spacing w:val="-1"/>
        </w:rPr>
        <w:t xml:space="preserve"> </w:t>
      </w:r>
      <w:r w:rsidRPr="00340C3E">
        <w:rPr>
          <w:rFonts w:ascii="Arial" w:hAnsi="Arial" w:cs="Arial"/>
          <w:spacing w:val="-2"/>
        </w:rPr>
        <w:t>programa.</w:t>
      </w:r>
    </w:p>
    <w:p w:rsidR="00340C3E" w:rsidRDefault="00CC06BD" w:rsidP="00340C3E">
      <w:pPr>
        <w:pStyle w:val="Prrafodelista"/>
        <w:numPr>
          <w:ilvl w:val="1"/>
          <w:numId w:val="8"/>
        </w:numPr>
        <w:tabs>
          <w:tab w:val="left" w:pos="969"/>
        </w:tabs>
        <w:jc w:val="both"/>
        <w:rPr>
          <w:rFonts w:ascii="Arial" w:hAnsi="Arial" w:cs="Arial"/>
        </w:rPr>
      </w:pPr>
      <w:r w:rsidRPr="00340C3E">
        <w:rPr>
          <w:rFonts w:ascii="Arial" w:hAnsi="Arial" w:cs="Arial"/>
        </w:rPr>
        <w:t>Disposiciones legales, originadas en procesos de concurso, reestructuraciones de planta, etc.</w:t>
      </w:r>
    </w:p>
    <w:p w:rsidR="00A9474E" w:rsidRPr="00340C3E" w:rsidRDefault="00CC06BD" w:rsidP="00340C3E">
      <w:pPr>
        <w:pStyle w:val="Prrafodelista"/>
        <w:numPr>
          <w:ilvl w:val="1"/>
          <w:numId w:val="8"/>
        </w:numPr>
        <w:tabs>
          <w:tab w:val="left" w:pos="969"/>
        </w:tabs>
        <w:jc w:val="both"/>
        <w:rPr>
          <w:rFonts w:ascii="Arial" w:hAnsi="Arial" w:cs="Arial"/>
        </w:rPr>
      </w:pPr>
      <w:r w:rsidRPr="00340C3E">
        <w:rPr>
          <w:rFonts w:ascii="Arial" w:hAnsi="Arial" w:cs="Arial"/>
        </w:rPr>
        <w:t>Se</w:t>
      </w:r>
      <w:r w:rsidRPr="00340C3E">
        <w:rPr>
          <w:rFonts w:ascii="Arial" w:hAnsi="Arial" w:cs="Arial"/>
          <w:spacing w:val="-16"/>
        </w:rPr>
        <w:t xml:space="preserve"> </w:t>
      </w:r>
      <w:r w:rsidRPr="00340C3E">
        <w:rPr>
          <w:rFonts w:ascii="Arial" w:hAnsi="Arial" w:cs="Arial"/>
        </w:rPr>
        <w:t>realizará</w:t>
      </w:r>
      <w:r w:rsidRPr="00340C3E">
        <w:rPr>
          <w:rFonts w:ascii="Arial" w:hAnsi="Arial" w:cs="Arial"/>
          <w:spacing w:val="-16"/>
        </w:rPr>
        <w:t xml:space="preserve"> </w:t>
      </w:r>
      <w:r w:rsidRPr="00340C3E">
        <w:rPr>
          <w:rFonts w:ascii="Arial" w:hAnsi="Arial" w:cs="Arial"/>
        </w:rPr>
        <w:t>un</w:t>
      </w:r>
      <w:r w:rsidRPr="00340C3E">
        <w:rPr>
          <w:rFonts w:ascii="Arial" w:hAnsi="Arial" w:cs="Arial"/>
          <w:spacing w:val="-16"/>
        </w:rPr>
        <w:t xml:space="preserve"> </w:t>
      </w:r>
      <w:r w:rsidR="00871068">
        <w:rPr>
          <w:rFonts w:ascii="Arial" w:hAnsi="Arial" w:cs="Arial"/>
        </w:rPr>
        <w:t>análisis</w:t>
      </w:r>
      <w:r w:rsidRPr="00340C3E">
        <w:rPr>
          <w:rFonts w:ascii="Arial" w:hAnsi="Arial" w:cs="Arial"/>
          <w:spacing w:val="-16"/>
        </w:rPr>
        <w:t xml:space="preserve"> </w:t>
      </w:r>
      <w:r w:rsidRPr="00340C3E">
        <w:rPr>
          <w:rFonts w:ascii="Arial" w:hAnsi="Arial" w:cs="Arial"/>
        </w:rPr>
        <w:t>sobre</w:t>
      </w:r>
      <w:r w:rsidRPr="00340C3E">
        <w:rPr>
          <w:rFonts w:ascii="Arial" w:hAnsi="Arial" w:cs="Arial"/>
          <w:spacing w:val="-16"/>
        </w:rPr>
        <w:t xml:space="preserve"> </w:t>
      </w:r>
      <w:r w:rsidRPr="00340C3E">
        <w:rPr>
          <w:rFonts w:ascii="Arial" w:hAnsi="Arial" w:cs="Arial"/>
        </w:rPr>
        <w:t>las</w:t>
      </w:r>
      <w:r w:rsidRPr="00340C3E">
        <w:rPr>
          <w:rFonts w:ascii="Arial" w:hAnsi="Arial" w:cs="Arial"/>
          <w:spacing w:val="-16"/>
        </w:rPr>
        <w:t xml:space="preserve"> </w:t>
      </w:r>
      <w:r w:rsidRPr="00340C3E">
        <w:rPr>
          <w:rFonts w:ascii="Arial" w:hAnsi="Arial" w:cs="Arial"/>
        </w:rPr>
        <w:t>habilidades</w:t>
      </w:r>
      <w:r w:rsidRPr="00340C3E">
        <w:rPr>
          <w:rFonts w:ascii="Arial" w:hAnsi="Arial" w:cs="Arial"/>
          <w:spacing w:val="-16"/>
        </w:rPr>
        <w:t xml:space="preserve"> </w:t>
      </w:r>
      <w:r w:rsidRPr="00340C3E">
        <w:rPr>
          <w:rFonts w:ascii="Arial" w:hAnsi="Arial" w:cs="Arial"/>
        </w:rPr>
        <w:t>y</w:t>
      </w:r>
      <w:r w:rsidRPr="00340C3E">
        <w:rPr>
          <w:rFonts w:ascii="Arial" w:hAnsi="Arial" w:cs="Arial"/>
          <w:spacing w:val="-16"/>
        </w:rPr>
        <w:t xml:space="preserve"> </w:t>
      </w:r>
      <w:r w:rsidRPr="00340C3E">
        <w:rPr>
          <w:rFonts w:ascii="Arial" w:hAnsi="Arial" w:cs="Arial"/>
        </w:rPr>
        <w:t>competencias</w:t>
      </w:r>
      <w:r w:rsidRPr="00340C3E">
        <w:rPr>
          <w:rFonts w:ascii="Arial" w:hAnsi="Arial" w:cs="Arial"/>
          <w:spacing w:val="-16"/>
        </w:rPr>
        <w:t xml:space="preserve"> </w:t>
      </w:r>
      <w:r w:rsidRPr="00340C3E">
        <w:rPr>
          <w:rFonts w:ascii="Arial" w:hAnsi="Arial" w:cs="Arial"/>
        </w:rPr>
        <w:t>que</w:t>
      </w:r>
      <w:r w:rsidRPr="00340C3E">
        <w:rPr>
          <w:rFonts w:ascii="Arial" w:hAnsi="Arial" w:cs="Arial"/>
          <w:spacing w:val="-16"/>
        </w:rPr>
        <w:t xml:space="preserve"> </w:t>
      </w:r>
      <w:r w:rsidRPr="00340C3E">
        <w:rPr>
          <w:rFonts w:ascii="Arial" w:hAnsi="Arial" w:cs="Arial"/>
        </w:rPr>
        <w:t>poseen</w:t>
      </w:r>
      <w:r w:rsidRPr="00340C3E">
        <w:rPr>
          <w:rFonts w:ascii="Arial" w:hAnsi="Arial" w:cs="Arial"/>
          <w:spacing w:val="-16"/>
        </w:rPr>
        <w:t xml:space="preserve"> </w:t>
      </w:r>
      <w:r w:rsidRPr="00340C3E">
        <w:rPr>
          <w:rFonts w:ascii="Arial" w:hAnsi="Arial" w:cs="Arial"/>
        </w:rPr>
        <w:t>los</w:t>
      </w:r>
      <w:r w:rsidRPr="00340C3E">
        <w:rPr>
          <w:rFonts w:ascii="Arial" w:hAnsi="Arial" w:cs="Arial"/>
          <w:spacing w:val="-16"/>
        </w:rPr>
        <w:t xml:space="preserve"> </w:t>
      </w:r>
      <w:r w:rsidRPr="00340C3E">
        <w:rPr>
          <w:rFonts w:ascii="Arial" w:hAnsi="Arial" w:cs="Arial"/>
        </w:rPr>
        <w:t>empleados identificados, de manera que se identifiquen potencialidades y elementos que puedan apalancar el desarrollo profesional de cada uno de ellos.</w:t>
      </w:r>
    </w:p>
    <w:p w:rsidR="00C57C9C" w:rsidRPr="00C57C9C" w:rsidRDefault="00CC06BD" w:rsidP="00C57C9C">
      <w:pPr>
        <w:pStyle w:val="Ttulo2"/>
        <w:numPr>
          <w:ilvl w:val="1"/>
          <w:numId w:val="16"/>
        </w:numPr>
        <w:tabs>
          <w:tab w:val="left" w:pos="715"/>
        </w:tabs>
        <w:spacing w:before="237"/>
        <w:ind w:left="715" w:hanging="466"/>
        <w:jc w:val="both"/>
        <w:rPr>
          <w:sz w:val="22"/>
          <w:szCs w:val="22"/>
        </w:rPr>
      </w:pPr>
      <w:bookmarkStart w:id="11" w:name="_Toc211954567"/>
      <w:r w:rsidRPr="00197210">
        <w:rPr>
          <w:sz w:val="22"/>
          <w:szCs w:val="22"/>
        </w:rPr>
        <w:t xml:space="preserve">FASE DE </w:t>
      </w:r>
      <w:r w:rsidRPr="00197210">
        <w:rPr>
          <w:spacing w:val="-2"/>
          <w:sz w:val="22"/>
          <w:szCs w:val="22"/>
        </w:rPr>
        <w:t>EJECUCIÓN</w:t>
      </w:r>
      <w:bookmarkEnd w:id="11"/>
    </w:p>
    <w:p w:rsidR="00A9474E" w:rsidRPr="00197210" w:rsidRDefault="00CC06BD" w:rsidP="00340C3E">
      <w:pPr>
        <w:pStyle w:val="Textoindependiente"/>
        <w:spacing w:before="60"/>
        <w:ind w:right="168"/>
        <w:jc w:val="both"/>
        <w:rPr>
          <w:rFonts w:ascii="Arial" w:hAnsi="Arial" w:cs="Arial"/>
          <w:sz w:val="22"/>
          <w:szCs w:val="22"/>
        </w:rPr>
      </w:pPr>
      <w:r w:rsidRPr="00197210">
        <w:rPr>
          <w:rFonts w:ascii="Arial" w:hAnsi="Arial" w:cs="Arial"/>
          <w:sz w:val="22"/>
          <w:szCs w:val="22"/>
        </w:rPr>
        <w:t>Comprende todas aquellas acciones encaminadas cumplir con el objetivo de este programa encaminadas al mejoramiento de</w:t>
      </w:r>
      <w:r w:rsidRPr="00197210">
        <w:rPr>
          <w:rFonts w:ascii="Arial" w:hAnsi="Arial" w:cs="Arial"/>
          <w:spacing w:val="40"/>
          <w:sz w:val="22"/>
          <w:szCs w:val="22"/>
        </w:rPr>
        <w:t xml:space="preserve"> </w:t>
      </w:r>
      <w:r w:rsidRPr="00197210">
        <w:rPr>
          <w:rFonts w:ascii="Arial" w:hAnsi="Arial" w:cs="Arial"/>
          <w:sz w:val="22"/>
          <w:szCs w:val="22"/>
        </w:rPr>
        <w:t>la</w:t>
      </w:r>
      <w:r w:rsidRPr="00197210">
        <w:rPr>
          <w:rFonts w:ascii="Arial" w:hAnsi="Arial" w:cs="Arial"/>
          <w:spacing w:val="40"/>
          <w:sz w:val="22"/>
          <w:szCs w:val="22"/>
        </w:rPr>
        <w:t xml:space="preserve"> </w:t>
      </w:r>
      <w:r w:rsidRPr="00197210">
        <w:rPr>
          <w:rFonts w:ascii="Arial" w:hAnsi="Arial" w:cs="Arial"/>
          <w:sz w:val="22"/>
          <w:szCs w:val="22"/>
        </w:rPr>
        <w:t>calidad de vida del servidor próximo desvincularse de la entidad que le permitan adaptarse en su nueva etapa de la vida:</w:t>
      </w:r>
    </w:p>
    <w:p w:rsidR="00A9474E" w:rsidRPr="00197210" w:rsidRDefault="00A9474E" w:rsidP="00B17291">
      <w:pPr>
        <w:pStyle w:val="Textoindependiente"/>
        <w:jc w:val="both"/>
        <w:rPr>
          <w:rFonts w:ascii="Arial" w:hAnsi="Arial" w:cs="Arial"/>
          <w:sz w:val="22"/>
          <w:szCs w:val="22"/>
        </w:rPr>
      </w:pPr>
    </w:p>
    <w:p w:rsidR="00A9474E" w:rsidRPr="00C57C9C" w:rsidRDefault="00CC06BD" w:rsidP="00C57C9C">
      <w:pPr>
        <w:pStyle w:val="Prrafodelista"/>
        <w:numPr>
          <w:ilvl w:val="0"/>
          <w:numId w:val="29"/>
        </w:numPr>
        <w:tabs>
          <w:tab w:val="left" w:pos="1176"/>
        </w:tabs>
        <w:jc w:val="both"/>
        <w:rPr>
          <w:rFonts w:ascii="Arial" w:hAnsi="Arial" w:cs="Arial"/>
        </w:rPr>
      </w:pPr>
      <w:r w:rsidRPr="00C57C9C">
        <w:rPr>
          <w:rFonts w:ascii="Arial" w:hAnsi="Arial" w:cs="Arial"/>
          <w:b/>
        </w:rPr>
        <w:t xml:space="preserve">Difusión del programa </w:t>
      </w:r>
      <w:r w:rsidRPr="00C57C9C">
        <w:rPr>
          <w:rFonts w:ascii="Arial" w:hAnsi="Arial" w:cs="Arial"/>
        </w:rPr>
        <w:t xml:space="preserve">a los servidores de carrera </w:t>
      </w:r>
      <w:r w:rsidR="002E4D2F">
        <w:rPr>
          <w:rFonts w:ascii="Arial" w:hAnsi="Arial" w:cs="Arial"/>
        </w:rPr>
        <w:t xml:space="preserve">administrativa, </w:t>
      </w:r>
      <w:r w:rsidRPr="00C57C9C">
        <w:rPr>
          <w:rFonts w:ascii="Arial" w:hAnsi="Arial" w:cs="Arial"/>
        </w:rPr>
        <w:t>provisionalidad, trabajadores oficiales,</w:t>
      </w:r>
      <w:r w:rsidRPr="00C57C9C">
        <w:rPr>
          <w:rFonts w:ascii="Arial" w:hAnsi="Arial" w:cs="Arial"/>
          <w:spacing w:val="40"/>
        </w:rPr>
        <w:t xml:space="preserve"> </w:t>
      </w:r>
      <w:r w:rsidRPr="00C57C9C">
        <w:rPr>
          <w:rFonts w:ascii="Arial" w:hAnsi="Arial" w:cs="Arial"/>
        </w:rPr>
        <w:t>libre nombramiento y remoción, a través de diferentes medios institucionales.</w:t>
      </w:r>
    </w:p>
    <w:p w:rsidR="00A9474E" w:rsidRPr="00197210" w:rsidRDefault="00A9474E" w:rsidP="00B17291">
      <w:pPr>
        <w:pStyle w:val="Textoindependiente"/>
        <w:jc w:val="both"/>
        <w:rPr>
          <w:rFonts w:ascii="Arial" w:hAnsi="Arial" w:cs="Arial"/>
          <w:sz w:val="22"/>
          <w:szCs w:val="22"/>
        </w:rPr>
      </w:pPr>
    </w:p>
    <w:p w:rsidR="00A9474E" w:rsidRDefault="00CC06BD" w:rsidP="00340C3E">
      <w:pPr>
        <w:pStyle w:val="Textoindependiente"/>
        <w:ind w:right="168"/>
        <w:jc w:val="both"/>
        <w:rPr>
          <w:rFonts w:ascii="Arial" w:hAnsi="Arial" w:cs="Arial"/>
          <w:sz w:val="22"/>
          <w:szCs w:val="22"/>
        </w:rPr>
      </w:pPr>
      <w:r w:rsidRPr="00197210">
        <w:rPr>
          <w:rFonts w:ascii="Arial" w:hAnsi="Arial" w:cs="Arial"/>
          <w:sz w:val="22"/>
          <w:szCs w:val="22"/>
        </w:rPr>
        <w:t>Acercamiento por parte del Proceso de Gestión del Talento Humano a la población</w:t>
      </w:r>
      <w:r w:rsidRPr="00197210">
        <w:rPr>
          <w:rFonts w:ascii="Arial" w:hAnsi="Arial" w:cs="Arial"/>
          <w:spacing w:val="-9"/>
          <w:sz w:val="22"/>
          <w:szCs w:val="22"/>
        </w:rPr>
        <w:t xml:space="preserve"> </w:t>
      </w:r>
      <w:r w:rsidRPr="00197210">
        <w:rPr>
          <w:rFonts w:ascii="Arial" w:hAnsi="Arial" w:cs="Arial"/>
          <w:sz w:val="22"/>
          <w:szCs w:val="22"/>
        </w:rPr>
        <w:t>objetivo,</w:t>
      </w:r>
      <w:r w:rsidRPr="00197210">
        <w:rPr>
          <w:rFonts w:ascii="Arial" w:hAnsi="Arial" w:cs="Arial"/>
          <w:spacing w:val="-9"/>
          <w:sz w:val="22"/>
          <w:szCs w:val="22"/>
        </w:rPr>
        <w:t xml:space="preserve"> </w:t>
      </w:r>
      <w:r w:rsidRPr="00197210">
        <w:rPr>
          <w:rFonts w:ascii="Arial" w:hAnsi="Arial" w:cs="Arial"/>
          <w:sz w:val="22"/>
          <w:szCs w:val="22"/>
        </w:rPr>
        <w:t>a</w:t>
      </w:r>
      <w:r w:rsidRPr="00197210">
        <w:rPr>
          <w:rFonts w:ascii="Arial" w:hAnsi="Arial" w:cs="Arial"/>
          <w:spacing w:val="-9"/>
          <w:sz w:val="22"/>
          <w:szCs w:val="22"/>
        </w:rPr>
        <w:t xml:space="preserve"> </w:t>
      </w:r>
      <w:r w:rsidRPr="00197210">
        <w:rPr>
          <w:rFonts w:ascii="Arial" w:hAnsi="Arial" w:cs="Arial"/>
          <w:sz w:val="22"/>
          <w:szCs w:val="22"/>
        </w:rPr>
        <w:t>fin</w:t>
      </w:r>
      <w:r w:rsidRPr="00197210">
        <w:rPr>
          <w:rFonts w:ascii="Arial" w:hAnsi="Arial" w:cs="Arial"/>
          <w:spacing w:val="-9"/>
          <w:sz w:val="22"/>
          <w:szCs w:val="22"/>
        </w:rPr>
        <w:t xml:space="preserve"> </w:t>
      </w:r>
      <w:r w:rsidRPr="00197210">
        <w:rPr>
          <w:rFonts w:ascii="Arial" w:hAnsi="Arial" w:cs="Arial"/>
          <w:sz w:val="22"/>
          <w:szCs w:val="22"/>
        </w:rPr>
        <w:t>de</w:t>
      </w:r>
      <w:r w:rsidRPr="00197210">
        <w:rPr>
          <w:rFonts w:ascii="Arial" w:hAnsi="Arial" w:cs="Arial"/>
          <w:spacing w:val="-9"/>
          <w:sz w:val="22"/>
          <w:szCs w:val="22"/>
        </w:rPr>
        <w:t xml:space="preserve"> </w:t>
      </w:r>
      <w:r w:rsidRPr="00197210">
        <w:rPr>
          <w:rFonts w:ascii="Arial" w:hAnsi="Arial" w:cs="Arial"/>
          <w:sz w:val="22"/>
          <w:szCs w:val="22"/>
        </w:rPr>
        <w:t>realizar</w:t>
      </w:r>
      <w:r w:rsidRPr="00197210">
        <w:rPr>
          <w:rFonts w:ascii="Arial" w:hAnsi="Arial" w:cs="Arial"/>
          <w:spacing w:val="-9"/>
          <w:sz w:val="22"/>
          <w:szCs w:val="22"/>
        </w:rPr>
        <w:t xml:space="preserve"> </w:t>
      </w:r>
      <w:r w:rsidRPr="00197210">
        <w:rPr>
          <w:rFonts w:ascii="Arial" w:hAnsi="Arial" w:cs="Arial"/>
          <w:sz w:val="22"/>
          <w:szCs w:val="22"/>
        </w:rPr>
        <w:t>una</w:t>
      </w:r>
      <w:r w:rsidRPr="00197210">
        <w:rPr>
          <w:rFonts w:ascii="Arial" w:hAnsi="Arial" w:cs="Arial"/>
          <w:spacing w:val="-9"/>
          <w:sz w:val="22"/>
          <w:szCs w:val="22"/>
        </w:rPr>
        <w:t xml:space="preserve"> </w:t>
      </w:r>
      <w:r w:rsidRPr="00197210">
        <w:rPr>
          <w:rFonts w:ascii="Arial" w:hAnsi="Arial" w:cs="Arial"/>
          <w:sz w:val="22"/>
          <w:szCs w:val="22"/>
        </w:rPr>
        <w:t>sensibilización</w:t>
      </w:r>
      <w:r w:rsidRPr="00197210">
        <w:rPr>
          <w:rFonts w:ascii="Arial" w:hAnsi="Arial" w:cs="Arial"/>
          <w:spacing w:val="-9"/>
          <w:sz w:val="22"/>
          <w:szCs w:val="22"/>
        </w:rPr>
        <w:t xml:space="preserve"> </w:t>
      </w:r>
      <w:r w:rsidRPr="00197210">
        <w:rPr>
          <w:rFonts w:ascii="Arial" w:hAnsi="Arial" w:cs="Arial"/>
          <w:sz w:val="22"/>
          <w:szCs w:val="22"/>
        </w:rPr>
        <w:t>acerca</w:t>
      </w:r>
      <w:r w:rsidRPr="00197210">
        <w:rPr>
          <w:rFonts w:ascii="Arial" w:hAnsi="Arial" w:cs="Arial"/>
          <w:spacing w:val="-9"/>
          <w:sz w:val="22"/>
          <w:szCs w:val="22"/>
        </w:rPr>
        <w:t xml:space="preserve"> </w:t>
      </w:r>
      <w:r w:rsidRPr="00197210">
        <w:rPr>
          <w:rFonts w:ascii="Arial" w:hAnsi="Arial" w:cs="Arial"/>
          <w:sz w:val="22"/>
          <w:szCs w:val="22"/>
        </w:rPr>
        <w:t>del</w:t>
      </w:r>
      <w:r w:rsidRPr="00197210">
        <w:rPr>
          <w:rFonts w:ascii="Arial" w:hAnsi="Arial" w:cs="Arial"/>
          <w:spacing w:val="-9"/>
          <w:sz w:val="22"/>
          <w:szCs w:val="22"/>
        </w:rPr>
        <w:t xml:space="preserve"> </w:t>
      </w:r>
      <w:r w:rsidRPr="00197210">
        <w:rPr>
          <w:rFonts w:ascii="Arial" w:hAnsi="Arial" w:cs="Arial"/>
          <w:sz w:val="22"/>
          <w:szCs w:val="22"/>
        </w:rPr>
        <w:t>programa,</w:t>
      </w:r>
      <w:r w:rsidRPr="00197210">
        <w:rPr>
          <w:rFonts w:ascii="Arial" w:hAnsi="Arial" w:cs="Arial"/>
          <w:spacing w:val="-9"/>
          <w:sz w:val="22"/>
          <w:szCs w:val="22"/>
        </w:rPr>
        <w:t xml:space="preserve"> </w:t>
      </w:r>
      <w:r w:rsidRPr="00197210">
        <w:rPr>
          <w:rFonts w:ascii="Arial" w:hAnsi="Arial" w:cs="Arial"/>
          <w:sz w:val="22"/>
          <w:szCs w:val="22"/>
        </w:rPr>
        <w:t>su posible inclusión, así como informar sobre los beneficios.</w:t>
      </w:r>
    </w:p>
    <w:p w:rsidR="00340C3E" w:rsidRDefault="00340C3E" w:rsidP="00340C3E">
      <w:pPr>
        <w:pStyle w:val="Textoindependiente"/>
        <w:ind w:right="168"/>
        <w:jc w:val="both"/>
        <w:rPr>
          <w:rFonts w:ascii="Arial" w:hAnsi="Arial" w:cs="Arial"/>
          <w:sz w:val="22"/>
          <w:szCs w:val="22"/>
        </w:rPr>
      </w:pPr>
    </w:p>
    <w:p w:rsidR="002E4D2F" w:rsidRPr="00197210" w:rsidRDefault="002E4D2F" w:rsidP="00340C3E">
      <w:pPr>
        <w:pStyle w:val="Textoindependiente"/>
        <w:ind w:right="168"/>
        <w:jc w:val="both"/>
        <w:rPr>
          <w:rFonts w:ascii="Arial" w:hAnsi="Arial" w:cs="Arial"/>
          <w:sz w:val="22"/>
          <w:szCs w:val="22"/>
        </w:rPr>
      </w:pPr>
    </w:p>
    <w:p w:rsidR="00A9474E" w:rsidRPr="00C57C9C" w:rsidRDefault="00CC06BD" w:rsidP="00C57C9C">
      <w:pPr>
        <w:pStyle w:val="Prrafodelista"/>
        <w:numPr>
          <w:ilvl w:val="0"/>
          <w:numId w:val="29"/>
        </w:numPr>
        <w:tabs>
          <w:tab w:val="left" w:pos="1176"/>
        </w:tabs>
        <w:spacing w:before="1"/>
        <w:jc w:val="both"/>
        <w:rPr>
          <w:rFonts w:ascii="Arial" w:hAnsi="Arial" w:cs="Arial"/>
        </w:rPr>
      </w:pPr>
      <w:r w:rsidRPr="00C57C9C">
        <w:rPr>
          <w:rFonts w:ascii="Arial" w:hAnsi="Arial" w:cs="Arial"/>
          <w:b/>
        </w:rPr>
        <w:lastRenderedPageBreak/>
        <w:t>Evaluación, identificación de capacidades, puntos fuertes y débiles</w:t>
      </w:r>
      <w:r w:rsidRPr="00C57C9C">
        <w:rPr>
          <w:rFonts w:ascii="Arial" w:hAnsi="Arial" w:cs="Arial"/>
        </w:rPr>
        <w:t>.</w:t>
      </w:r>
      <w:r w:rsidRPr="00C57C9C">
        <w:rPr>
          <w:rFonts w:ascii="Arial" w:hAnsi="Arial" w:cs="Arial"/>
          <w:spacing w:val="40"/>
        </w:rPr>
        <w:t xml:space="preserve"> </w:t>
      </w:r>
      <w:r w:rsidR="002E4D2F">
        <w:rPr>
          <w:rFonts w:ascii="Arial" w:hAnsi="Arial" w:cs="Arial"/>
        </w:rPr>
        <w:t>El</w:t>
      </w:r>
      <w:r w:rsidRPr="00C57C9C">
        <w:rPr>
          <w:rFonts w:ascii="Arial" w:hAnsi="Arial" w:cs="Arial"/>
        </w:rPr>
        <w:t xml:space="preserve"> Proceso de Gestión del Talento Humano podrá realizar a través de un profesional</w:t>
      </w:r>
      <w:r w:rsidRPr="00C57C9C">
        <w:rPr>
          <w:rFonts w:ascii="Arial" w:hAnsi="Arial" w:cs="Arial"/>
          <w:spacing w:val="-3"/>
        </w:rPr>
        <w:t xml:space="preserve"> </w:t>
      </w:r>
      <w:r w:rsidR="002E4D2F">
        <w:rPr>
          <w:rFonts w:ascii="Arial" w:hAnsi="Arial" w:cs="Arial"/>
        </w:rPr>
        <w:t xml:space="preserve">designado por el </w:t>
      </w:r>
      <w:proofErr w:type="spellStart"/>
      <w:r w:rsidR="002E4D2F">
        <w:rPr>
          <w:rFonts w:ascii="Arial" w:hAnsi="Arial" w:cs="Arial"/>
        </w:rPr>
        <w:t>Lider</w:t>
      </w:r>
      <w:proofErr w:type="spellEnd"/>
      <w:r w:rsidR="002E4D2F">
        <w:rPr>
          <w:rFonts w:ascii="Arial" w:hAnsi="Arial" w:cs="Arial"/>
        </w:rPr>
        <w:t xml:space="preserve"> del proceso, que realice el </w:t>
      </w:r>
      <w:proofErr w:type="gramStart"/>
      <w:r w:rsidR="002E4D2F">
        <w:rPr>
          <w:rFonts w:ascii="Arial" w:hAnsi="Arial" w:cs="Arial"/>
        </w:rPr>
        <w:t xml:space="preserve">análisis </w:t>
      </w:r>
      <w:r w:rsidRPr="00C57C9C">
        <w:rPr>
          <w:rFonts w:ascii="Arial" w:hAnsi="Arial" w:cs="Arial"/>
          <w:spacing w:val="-3"/>
        </w:rPr>
        <w:t xml:space="preserve"> </w:t>
      </w:r>
      <w:r w:rsidR="002E4D2F">
        <w:rPr>
          <w:rFonts w:ascii="Arial" w:hAnsi="Arial" w:cs="Arial"/>
        </w:rPr>
        <w:t>del</w:t>
      </w:r>
      <w:proofErr w:type="gramEnd"/>
      <w:r w:rsidR="002E4D2F">
        <w:rPr>
          <w:rFonts w:ascii="Arial" w:hAnsi="Arial" w:cs="Arial"/>
        </w:rPr>
        <w:t xml:space="preserve"> perfil de los servidores</w:t>
      </w:r>
      <w:r w:rsidRPr="00C57C9C">
        <w:rPr>
          <w:rFonts w:ascii="Arial" w:hAnsi="Arial" w:cs="Arial"/>
        </w:rPr>
        <w:t>,</w:t>
      </w:r>
      <w:r w:rsidRPr="00C57C9C">
        <w:rPr>
          <w:rFonts w:ascii="Arial" w:hAnsi="Arial" w:cs="Arial"/>
          <w:spacing w:val="-3"/>
        </w:rPr>
        <w:t xml:space="preserve"> </w:t>
      </w:r>
      <w:r w:rsidRPr="00C57C9C">
        <w:rPr>
          <w:rFonts w:ascii="Arial" w:hAnsi="Arial" w:cs="Arial"/>
        </w:rPr>
        <w:t>para</w:t>
      </w:r>
      <w:r w:rsidRPr="00C57C9C">
        <w:rPr>
          <w:rFonts w:ascii="Arial" w:hAnsi="Arial" w:cs="Arial"/>
          <w:spacing w:val="-3"/>
        </w:rPr>
        <w:t xml:space="preserve"> </w:t>
      </w:r>
      <w:r w:rsidRPr="00C57C9C">
        <w:rPr>
          <w:rFonts w:ascii="Arial" w:hAnsi="Arial" w:cs="Arial"/>
        </w:rPr>
        <w:t>determinar</w:t>
      </w:r>
      <w:r w:rsidRPr="00C57C9C">
        <w:rPr>
          <w:rFonts w:ascii="Arial" w:hAnsi="Arial" w:cs="Arial"/>
          <w:spacing w:val="-3"/>
        </w:rPr>
        <w:t xml:space="preserve"> </w:t>
      </w:r>
      <w:r w:rsidRPr="00C57C9C">
        <w:rPr>
          <w:rFonts w:ascii="Arial" w:hAnsi="Arial" w:cs="Arial"/>
        </w:rPr>
        <w:t>las aptitudes y condiciones de afrontamiento con respecto a la desvinculación, evaluación,</w:t>
      </w:r>
      <w:r w:rsidRPr="00C57C9C">
        <w:rPr>
          <w:rFonts w:ascii="Arial" w:hAnsi="Arial" w:cs="Arial"/>
          <w:spacing w:val="-8"/>
        </w:rPr>
        <w:t xml:space="preserve"> </w:t>
      </w:r>
      <w:r w:rsidRPr="00C57C9C">
        <w:rPr>
          <w:rFonts w:ascii="Arial" w:hAnsi="Arial" w:cs="Arial"/>
        </w:rPr>
        <w:t>identificación</w:t>
      </w:r>
      <w:r w:rsidRPr="00C57C9C">
        <w:rPr>
          <w:rFonts w:ascii="Arial" w:hAnsi="Arial" w:cs="Arial"/>
          <w:spacing w:val="-8"/>
        </w:rPr>
        <w:t xml:space="preserve"> </w:t>
      </w:r>
      <w:r w:rsidRPr="00C57C9C">
        <w:rPr>
          <w:rFonts w:ascii="Arial" w:hAnsi="Arial" w:cs="Arial"/>
        </w:rPr>
        <w:t>de</w:t>
      </w:r>
      <w:r w:rsidRPr="00C57C9C">
        <w:rPr>
          <w:rFonts w:ascii="Arial" w:hAnsi="Arial" w:cs="Arial"/>
          <w:spacing w:val="-8"/>
        </w:rPr>
        <w:t xml:space="preserve"> </w:t>
      </w:r>
      <w:r w:rsidRPr="00C57C9C">
        <w:rPr>
          <w:rFonts w:ascii="Arial" w:hAnsi="Arial" w:cs="Arial"/>
        </w:rPr>
        <w:t>capacidades,</w:t>
      </w:r>
      <w:r w:rsidRPr="00C57C9C">
        <w:rPr>
          <w:rFonts w:ascii="Arial" w:hAnsi="Arial" w:cs="Arial"/>
          <w:spacing w:val="-8"/>
        </w:rPr>
        <w:t xml:space="preserve"> </w:t>
      </w:r>
      <w:r w:rsidRPr="00C57C9C">
        <w:rPr>
          <w:rFonts w:ascii="Arial" w:hAnsi="Arial" w:cs="Arial"/>
        </w:rPr>
        <w:t>puntos</w:t>
      </w:r>
      <w:r w:rsidRPr="00C57C9C">
        <w:rPr>
          <w:rFonts w:ascii="Arial" w:hAnsi="Arial" w:cs="Arial"/>
          <w:spacing w:val="-8"/>
        </w:rPr>
        <w:t xml:space="preserve"> </w:t>
      </w:r>
      <w:r w:rsidRPr="00C57C9C">
        <w:rPr>
          <w:rFonts w:ascii="Arial" w:hAnsi="Arial" w:cs="Arial"/>
        </w:rPr>
        <w:t>fuertes</w:t>
      </w:r>
      <w:r w:rsidRPr="00C57C9C">
        <w:rPr>
          <w:rFonts w:ascii="Arial" w:hAnsi="Arial" w:cs="Arial"/>
          <w:spacing w:val="-8"/>
        </w:rPr>
        <w:t xml:space="preserve"> </w:t>
      </w:r>
      <w:r w:rsidRPr="00C57C9C">
        <w:rPr>
          <w:rFonts w:ascii="Arial" w:hAnsi="Arial" w:cs="Arial"/>
        </w:rPr>
        <w:t>y</w:t>
      </w:r>
      <w:r w:rsidRPr="00C57C9C">
        <w:rPr>
          <w:rFonts w:ascii="Arial" w:hAnsi="Arial" w:cs="Arial"/>
          <w:spacing w:val="-8"/>
        </w:rPr>
        <w:t xml:space="preserve"> </w:t>
      </w:r>
      <w:r w:rsidRPr="00C57C9C">
        <w:rPr>
          <w:rFonts w:ascii="Arial" w:hAnsi="Arial" w:cs="Arial"/>
        </w:rPr>
        <w:t>débiles.</w:t>
      </w:r>
      <w:r w:rsidRPr="00C57C9C">
        <w:rPr>
          <w:rFonts w:ascii="Arial" w:hAnsi="Arial" w:cs="Arial"/>
          <w:spacing w:val="-8"/>
        </w:rPr>
        <w:t xml:space="preserve"> </w:t>
      </w:r>
      <w:r w:rsidRPr="00C57C9C">
        <w:rPr>
          <w:rFonts w:ascii="Arial" w:hAnsi="Arial" w:cs="Arial"/>
        </w:rPr>
        <w:t>Así</w:t>
      </w:r>
      <w:r w:rsidRPr="00C57C9C">
        <w:rPr>
          <w:rFonts w:ascii="Arial" w:hAnsi="Arial" w:cs="Arial"/>
          <w:spacing w:val="-8"/>
        </w:rPr>
        <w:t xml:space="preserve"> </w:t>
      </w:r>
      <w:r w:rsidRPr="00C57C9C">
        <w:rPr>
          <w:rFonts w:ascii="Arial" w:hAnsi="Arial" w:cs="Arial"/>
        </w:rPr>
        <w:t>mismo, para orientarlo a través de la autoevaluación y autoconocimiento, con interrogantes tales como:</w:t>
      </w:r>
    </w:p>
    <w:p w:rsidR="00340C3E" w:rsidRPr="00340C3E" w:rsidRDefault="00340C3E" w:rsidP="00340C3E">
      <w:pPr>
        <w:pStyle w:val="Prrafodelista"/>
        <w:tabs>
          <w:tab w:val="left" w:pos="1176"/>
        </w:tabs>
        <w:spacing w:before="1"/>
        <w:ind w:left="720" w:firstLine="0"/>
        <w:jc w:val="both"/>
        <w:rPr>
          <w:rFonts w:ascii="Arial" w:hAnsi="Arial" w:cs="Arial"/>
        </w:rPr>
      </w:pPr>
    </w:p>
    <w:p w:rsidR="00A9474E" w:rsidRPr="00340C3E" w:rsidRDefault="00CC06BD" w:rsidP="00340C3E">
      <w:pPr>
        <w:pStyle w:val="Textoindependiente"/>
        <w:numPr>
          <w:ilvl w:val="0"/>
          <w:numId w:val="26"/>
        </w:numPr>
        <w:spacing w:line="274" w:lineRule="exact"/>
        <w:ind w:left="1418"/>
        <w:jc w:val="both"/>
        <w:rPr>
          <w:rFonts w:ascii="Arial" w:hAnsi="Arial" w:cs="Arial"/>
          <w:sz w:val="20"/>
          <w:szCs w:val="22"/>
        </w:rPr>
      </w:pPr>
      <w:r w:rsidRPr="00340C3E">
        <w:rPr>
          <w:rFonts w:ascii="Arial" w:hAnsi="Arial" w:cs="Arial"/>
          <w:sz w:val="20"/>
          <w:szCs w:val="22"/>
        </w:rPr>
        <w:t>¿Cómo</w:t>
      </w:r>
      <w:r w:rsidRPr="00340C3E">
        <w:rPr>
          <w:rFonts w:ascii="Arial" w:hAnsi="Arial" w:cs="Arial"/>
          <w:spacing w:val="-1"/>
          <w:sz w:val="20"/>
          <w:szCs w:val="22"/>
        </w:rPr>
        <w:t xml:space="preserve"> </w:t>
      </w:r>
      <w:r w:rsidRPr="00340C3E">
        <w:rPr>
          <w:rFonts w:ascii="Arial" w:hAnsi="Arial" w:cs="Arial"/>
          <w:sz w:val="20"/>
          <w:szCs w:val="22"/>
        </w:rPr>
        <w:t>soy?</w:t>
      </w:r>
      <w:r w:rsidRPr="00340C3E">
        <w:rPr>
          <w:rFonts w:ascii="Arial" w:hAnsi="Arial" w:cs="Arial"/>
          <w:spacing w:val="64"/>
          <w:sz w:val="20"/>
          <w:szCs w:val="22"/>
        </w:rPr>
        <w:t xml:space="preserve"> </w:t>
      </w:r>
      <w:r w:rsidRPr="00340C3E">
        <w:rPr>
          <w:rFonts w:ascii="Arial" w:hAnsi="Arial" w:cs="Arial"/>
          <w:sz w:val="20"/>
          <w:szCs w:val="22"/>
        </w:rPr>
        <w:t>(Diagnóstico</w:t>
      </w:r>
      <w:r w:rsidRPr="00340C3E">
        <w:rPr>
          <w:rFonts w:ascii="Arial" w:hAnsi="Arial" w:cs="Arial"/>
          <w:spacing w:val="-1"/>
          <w:sz w:val="20"/>
          <w:szCs w:val="22"/>
        </w:rPr>
        <w:t xml:space="preserve"> </w:t>
      </w:r>
      <w:r w:rsidRPr="00340C3E">
        <w:rPr>
          <w:rFonts w:ascii="Arial" w:hAnsi="Arial" w:cs="Arial"/>
          <w:sz w:val="20"/>
          <w:szCs w:val="22"/>
        </w:rPr>
        <w:t>de</w:t>
      </w:r>
      <w:r w:rsidRPr="00340C3E">
        <w:rPr>
          <w:rFonts w:ascii="Arial" w:hAnsi="Arial" w:cs="Arial"/>
          <w:spacing w:val="-1"/>
          <w:sz w:val="20"/>
          <w:szCs w:val="22"/>
        </w:rPr>
        <w:t xml:space="preserve"> </w:t>
      </w:r>
      <w:r w:rsidRPr="00340C3E">
        <w:rPr>
          <w:rFonts w:ascii="Arial" w:hAnsi="Arial" w:cs="Arial"/>
          <w:spacing w:val="-2"/>
          <w:sz w:val="20"/>
          <w:szCs w:val="22"/>
        </w:rPr>
        <w:t>personalidad).</w:t>
      </w:r>
    </w:p>
    <w:p w:rsidR="00A9474E" w:rsidRPr="00340C3E" w:rsidRDefault="00CC06BD" w:rsidP="00340C3E">
      <w:pPr>
        <w:pStyle w:val="Textoindependiente"/>
        <w:numPr>
          <w:ilvl w:val="0"/>
          <w:numId w:val="26"/>
        </w:numPr>
        <w:spacing w:before="2" w:line="275" w:lineRule="exact"/>
        <w:ind w:left="1418"/>
        <w:jc w:val="both"/>
        <w:rPr>
          <w:rFonts w:ascii="Arial" w:hAnsi="Arial" w:cs="Arial"/>
          <w:sz w:val="20"/>
          <w:szCs w:val="22"/>
        </w:rPr>
      </w:pPr>
      <w:r w:rsidRPr="00340C3E">
        <w:rPr>
          <w:rFonts w:ascii="Arial" w:hAnsi="Arial" w:cs="Arial"/>
          <w:sz w:val="20"/>
          <w:szCs w:val="22"/>
        </w:rPr>
        <w:t>¿Qué</w:t>
      </w:r>
      <w:r w:rsidRPr="00340C3E">
        <w:rPr>
          <w:rFonts w:ascii="Arial" w:hAnsi="Arial" w:cs="Arial"/>
          <w:spacing w:val="-1"/>
          <w:sz w:val="20"/>
          <w:szCs w:val="22"/>
        </w:rPr>
        <w:t xml:space="preserve"> </w:t>
      </w:r>
      <w:r w:rsidRPr="00340C3E">
        <w:rPr>
          <w:rFonts w:ascii="Arial" w:hAnsi="Arial" w:cs="Arial"/>
          <w:sz w:val="20"/>
          <w:szCs w:val="22"/>
        </w:rPr>
        <w:t>me</w:t>
      </w:r>
      <w:r w:rsidRPr="00340C3E">
        <w:rPr>
          <w:rFonts w:ascii="Arial" w:hAnsi="Arial" w:cs="Arial"/>
          <w:spacing w:val="-1"/>
          <w:sz w:val="20"/>
          <w:szCs w:val="22"/>
        </w:rPr>
        <w:t xml:space="preserve"> </w:t>
      </w:r>
      <w:r w:rsidRPr="00340C3E">
        <w:rPr>
          <w:rFonts w:ascii="Arial" w:hAnsi="Arial" w:cs="Arial"/>
          <w:sz w:val="20"/>
          <w:szCs w:val="22"/>
        </w:rPr>
        <w:t>gusta</w:t>
      </w:r>
      <w:r w:rsidRPr="00340C3E">
        <w:rPr>
          <w:rFonts w:ascii="Arial" w:hAnsi="Arial" w:cs="Arial"/>
          <w:spacing w:val="-1"/>
          <w:sz w:val="20"/>
          <w:szCs w:val="22"/>
        </w:rPr>
        <w:t xml:space="preserve"> </w:t>
      </w:r>
      <w:r w:rsidRPr="00340C3E">
        <w:rPr>
          <w:rFonts w:ascii="Arial" w:hAnsi="Arial" w:cs="Arial"/>
          <w:sz w:val="20"/>
          <w:szCs w:val="22"/>
        </w:rPr>
        <w:t>hacer?</w:t>
      </w:r>
      <w:r w:rsidRPr="00340C3E">
        <w:rPr>
          <w:rFonts w:ascii="Arial" w:hAnsi="Arial" w:cs="Arial"/>
          <w:spacing w:val="-1"/>
          <w:sz w:val="20"/>
          <w:szCs w:val="22"/>
        </w:rPr>
        <w:t xml:space="preserve"> </w:t>
      </w:r>
      <w:r w:rsidRPr="00340C3E">
        <w:rPr>
          <w:rFonts w:ascii="Arial" w:hAnsi="Arial" w:cs="Arial"/>
          <w:sz w:val="20"/>
          <w:szCs w:val="22"/>
        </w:rPr>
        <w:t>(Diagnóstico</w:t>
      </w:r>
      <w:r w:rsidRPr="00340C3E">
        <w:rPr>
          <w:rFonts w:ascii="Arial" w:hAnsi="Arial" w:cs="Arial"/>
          <w:spacing w:val="-1"/>
          <w:sz w:val="20"/>
          <w:szCs w:val="22"/>
        </w:rPr>
        <w:t xml:space="preserve"> </w:t>
      </w:r>
      <w:r w:rsidRPr="00340C3E">
        <w:rPr>
          <w:rFonts w:ascii="Arial" w:hAnsi="Arial" w:cs="Arial"/>
          <w:sz w:val="20"/>
          <w:szCs w:val="22"/>
        </w:rPr>
        <w:t xml:space="preserve">de </w:t>
      </w:r>
      <w:r w:rsidRPr="00340C3E">
        <w:rPr>
          <w:rFonts w:ascii="Arial" w:hAnsi="Arial" w:cs="Arial"/>
          <w:spacing w:val="-2"/>
          <w:sz w:val="20"/>
          <w:szCs w:val="22"/>
        </w:rPr>
        <w:t>motivaciones).</w:t>
      </w:r>
    </w:p>
    <w:p w:rsidR="00A9474E" w:rsidRPr="00340C3E" w:rsidRDefault="00CC06BD" w:rsidP="00340C3E">
      <w:pPr>
        <w:pStyle w:val="Textoindependiente"/>
        <w:numPr>
          <w:ilvl w:val="0"/>
          <w:numId w:val="26"/>
        </w:numPr>
        <w:spacing w:line="275" w:lineRule="exact"/>
        <w:ind w:left="1418"/>
        <w:jc w:val="both"/>
        <w:rPr>
          <w:rFonts w:ascii="Arial" w:hAnsi="Arial" w:cs="Arial"/>
          <w:sz w:val="20"/>
          <w:szCs w:val="22"/>
        </w:rPr>
      </w:pPr>
      <w:r w:rsidRPr="00340C3E">
        <w:rPr>
          <w:rFonts w:ascii="Arial" w:hAnsi="Arial" w:cs="Arial"/>
          <w:sz w:val="20"/>
          <w:szCs w:val="22"/>
        </w:rPr>
        <w:t>¿Qué</w:t>
      </w:r>
      <w:r w:rsidRPr="00340C3E">
        <w:rPr>
          <w:rFonts w:ascii="Arial" w:hAnsi="Arial" w:cs="Arial"/>
          <w:spacing w:val="-4"/>
          <w:sz w:val="20"/>
          <w:szCs w:val="22"/>
        </w:rPr>
        <w:t xml:space="preserve"> </w:t>
      </w:r>
      <w:r w:rsidRPr="00340C3E">
        <w:rPr>
          <w:rFonts w:ascii="Arial" w:hAnsi="Arial" w:cs="Arial"/>
          <w:sz w:val="20"/>
          <w:szCs w:val="22"/>
        </w:rPr>
        <w:t>conocimientos</w:t>
      </w:r>
      <w:r w:rsidRPr="00340C3E">
        <w:rPr>
          <w:rFonts w:ascii="Arial" w:hAnsi="Arial" w:cs="Arial"/>
          <w:spacing w:val="-1"/>
          <w:sz w:val="20"/>
          <w:szCs w:val="22"/>
        </w:rPr>
        <w:t xml:space="preserve"> </w:t>
      </w:r>
      <w:r w:rsidRPr="00340C3E">
        <w:rPr>
          <w:rFonts w:ascii="Arial" w:hAnsi="Arial" w:cs="Arial"/>
          <w:sz w:val="20"/>
          <w:szCs w:val="22"/>
        </w:rPr>
        <w:t>poseo?</w:t>
      </w:r>
      <w:r w:rsidRPr="00340C3E">
        <w:rPr>
          <w:rFonts w:ascii="Arial" w:hAnsi="Arial" w:cs="Arial"/>
          <w:spacing w:val="-1"/>
          <w:sz w:val="20"/>
          <w:szCs w:val="22"/>
        </w:rPr>
        <w:t xml:space="preserve"> </w:t>
      </w:r>
      <w:r w:rsidRPr="00340C3E">
        <w:rPr>
          <w:rFonts w:ascii="Arial" w:hAnsi="Arial" w:cs="Arial"/>
          <w:sz w:val="20"/>
          <w:szCs w:val="22"/>
        </w:rPr>
        <w:t>(Diagnóstico</w:t>
      </w:r>
      <w:r w:rsidRPr="00340C3E">
        <w:rPr>
          <w:rFonts w:ascii="Arial" w:hAnsi="Arial" w:cs="Arial"/>
          <w:spacing w:val="-1"/>
          <w:sz w:val="20"/>
          <w:szCs w:val="22"/>
        </w:rPr>
        <w:t xml:space="preserve"> </w:t>
      </w:r>
      <w:r w:rsidRPr="00340C3E">
        <w:rPr>
          <w:rFonts w:ascii="Arial" w:hAnsi="Arial" w:cs="Arial"/>
          <w:sz w:val="20"/>
          <w:szCs w:val="22"/>
        </w:rPr>
        <w:t>de</w:t>
      </w:r>
      <w:r w:rsidRPr="00340C3E">
        <w:rPr>
          <w:rFonts w:ascii="Arial" w:hAnsi="Arial" w:cs="Arial"/>
          <w:spacing w:val="-1"/>
          <w:sz w:val="20"/>
          <w:szCs w:val="22"/>
        </w:rPr>
        <w:t xml:space="preserve"> </w:t>
      </w:r>
      <w:r w:rsidRPr="00340C3E">
        <w:rPr>
          <w:rFonts w:ascii="Arial" w:hAnsi="Arial" w:cs="Arial"/>
          <w:spacing w:val="-2"/>
          <w:sz w:val="20"/>
          <w:szCs w:val="22"/>
        </w:rPr>
        <w:t>conocimientos).</w:t>
      </w:r>
    </w:p>
    <w:p w:rsidR="00340C3E" w:rsidRPr="00340C3E" w:rsidRDefault="00CC06BD" w:rsidP="00340C3E">
      <w:pPr>
        <w:pStyle w:val="Textoindependiente"/>
        <w:numPr>
          <w:ilvl w:val="0"/>
          <w:numId w:val="26"/>
        </w:numPr>
        <w:spacing w:before="2" w:line="275" w:lineRule="exact"/>
        <w:ind w:left="1418"/>
        <w:jc w:val="both"/>
        <w:rPr>
          <w:rFonts w:ascii="Arial" w:hAnsi="Arial" w:cs="Arial"/>
          <w:sz w:val="20"/>
          <w:szCs w:val="22"/>
        </w:rPr>
      </w:pPr>
      <w:r w:rsidRPr="00340C3E">
        <w:rPr>
          <w:rFonts w:ascii="Arial" w:hAnsi="Arial" w:cs="Arial"/>
          <w:sz w:val="20"/>
          <w:szCs w:val="22"/>
        </w:rPr>
        <w:t>¿Qué</w:t>
      </w:r>
      <w:r w:rsidRPr="00340C3E">
        <w:rPr>
          <w:rFonts w:ascii="Arial" w:hAnsi="Arial" w:cs="Arial"/>
          <w:spacing w:val="-3"/>
          <w:sz w:val="20"/>
          <w:szCs w:val="22"/>
        </w:rPr>
        <w:t xml:space="preserve"> </w:t>
      </w:r>
      <w:r w:rsidRPr="00340C3E">
        <w:rPr>
          <w:rFonts w:ascii="Arial" w:hAnsi="Arial" w:cs="Arial"/>
          <w:sz w:val="20"/>
          <w:szCs w:val="22"/>
        </w:rPr>
        <w:t>sé</w:t>
      </w:r>
      <w:r w:rsidRPr="00340C3E">
        <w:rPr>
          <w:rFonts w:ascii="Arial" w:hAnsi="Arial" w:cs="Arial"/>
          <w:spacing w:val="-1"/>
          <w:sz w:val="20"/>
          <w:szCs w:val="22"/>
        </w:rPr>
        <w:t xml:space="preserve"> </w:t>
      </w:r>
      <w:r w:rsidRPr="00340C3E">
        <w:rPr>
          <w:rFonts w:ascii="Arial" w:hAnsi="Arial" w:cs="Arial"/>
          <w:sz w:val="20"/>
          <w:szCs w:val="22"/>
        </w:rPr>
        <w:t>hacer</w:t>
      </w:r>
      <w:r w:rsidRPr="00340C3E">
        <w:rPr>
          <w:rFonts w:ascii="Arial" w:hAnsi="Arial" w:cs="Arial"/>
          <w:spacing w:val="-1"/>
          <w:sz w:val="20"/>
          <w:szCs w:val="22"/>
        </w:rPr>
        <w:t xml:space="preserve"> </w:t>
      </w:r>
      <w:r w:rsidRPr="00340C3E">
        <w:rPr>
          <w:rFonts w:ascii="Arial" w:hAnsi="Arial" w:cs="Arial"/>
          <w:sz w:val="20"/>
          <w:szCs w:val="22"/>
        </w:rPr>
        <w:t>con</w:t>
      </w:r>
      <w:r w:rsidRPr="00340C3E">
        <w:rPr>
          <w:rFonts w:ascii="Arial" w:hAnsi="Arial" w:cs="Arial"/>
          <w:spacing w:val="-1"/>
          <w:sz w:val="20"/>
          <w:szCs w:val="22"/>
        </w:rPr>
        <w:t xml:space="preserve"> </w:t>
      </w:r>
      <w:r w:rsidRPr="00340C3E">
        <w:rPr>
          <w:rFonts w:ascii="Arial" w:hAnsi="Arial" w:cs="Arial"/>
          <w:sz w:val="20"/>
          <w:szCs w:val="22"/>
        </w:rPr>
        <w:t>éxito?</w:t>
      </w:r>
      <w:r w:rsidRPr="00340C3E">
        <w:rPr>
          <w:rFonts w:ascii="Arial" w:hAnsi="Arial" w:cs="Arial"/>
          <w:spacing w:val="-1"/>
          <w:sz w:val="20"/>
          <w:szCs w:val="22"/>
        </w:rPr>
        <w:t xml:space="preserve"> </w:t>
      </w:r>
      <w:r w:rsidRPr="00340C3E">
        <w:rPr>
          <w:rFonts w:ascii="Arial" w:hAnsi="Arial" w:cs="Arial"/>
          <w:sz w:val="20"/>
          <w:szCs w:val="22"/>
        </w:rPr>
        <w:t>(Diagnóstico</w:t>
      </w:r>
      <w:r w:rsidRPr="00340C3E">
        <w:rPr>
          <w:rFonts w:ascii="Arial" w:hAnsi="Arial" w:cs="Arial"/>
          <w:spacing w:val="-1"/>
          <w:sz w:val="20"/>
          <w:szCs w:val="22"/>
        </w:rPr>
        <w:t xml:space="preserve"> </w:t>
      </w:r>
      <w:r w:rsidRPr="00340C3E">
        <w:rPr>
          <w:rFonts w:ascii="Arial" w:hAnsi="Arial" w:cs="Arial"/>
          <w:sz w:val="20"/>
          <w:szCs w:val="22"/>
        </w:rPr>
        <w:t>de</w:t>
      </w:r>
      <w:r w:rsidRPr="00340C3E">
        <w:rPr>
          <w:rFonts w:ascii="Arial" w:hAnsi="Arial" w:cs="Arial"/>
          <w:spacing w:val="-1"/>
          <w:sz w:val="20"/>
          <w:szCs w:val="22"/>
        </w:rPr>
        <w:t xml:space="preserve"> </w:t>
      </w:r>
      <w:r w:rsidRPr="00340C3E">
        <w:rPr>
          <w:rFonts w:ascii="Arial" w:hAnsi="Arial" w:cs="Arial"/>
          <w:spacing w:val="-2"/>
          <w:sz w:val="20"/>
          <w:szCs w:val="22"/>
        </w:rPr>
        <w:t>competencias).</w:t>
      </w:r>
    </w:p>
    <w:p w:rsidR="00CE44E4" w:rsidRPr="00CE44E4" w:rsidRDefault="00CC06BD" w:rsidP="00E541F5">
      <w:pPr>
        <w:pStyle w:val="Textoindependiente"/>
        <w:numPr>
          <w:ilvl w:val="0"/>
          <w:numId w:val="26"/>
        </w:numPr>
        <w:spacing w:before="2" w:line="275" w:lineRule="exact"/>
        <w:ind w:left="1418" w:right="168"/>
        <w:jc w:val="both"/>
        <w:rPr>
          <w:rFonts w:ascii="Arial" w:hAnsi="Arial" w:cs="Arial"/>
          <w:sz w:val="22"/>
          <w:szCs w:val="22"/>
        </w:rPr>
      </w:pPr>
      <w:r w:rsidRPr="00CE44E4">
        <w:rPr>
          <w:rFonts w:ascii="Arial" w:hAnsi="Arial" w:cs="Arial"/>
          <w:sz w:val="20"/>
          <w:szCs w:val="22"/>
        </w:rPr>
        <w:t>¿Qué</w:t>
      </w:r>
      <w:r w:rsidRPr="00CE44E4">
        <w:rPr>
          <w:rFonts w:ascii="Arial" w:hAnsi="Arial" w:cs="Arial"/>
          <w:spacing w:val="40"/>
          <w:sz w:val="20"/>
          <w:szCs w:val="22"/>
        </w:rPr>
        <w:t xml:space="preserve"> </w:t>
      </w:r>
      <w:r w:rsidRPr="00CE44E4">
        <w:rPr>
          <w:rFonts w:ascii="Arial" w:hAnsi="Arial" w:cs="Arial"/>
          <w:sz w:val="20"/>
          <w:szCs w:val="22"/>
        </w:rPr>
        <w:t>quiero</w:t>
      </w:r>
      <w:r w:rsidRPr="00CE44E4">
        <w:rPr>
          <w:rFonts w:ascii="Arial" w:hAnsi="Arial" w:cs="Arial"/>
          <w:spacing w:val="40"/>
          <w:sz w:val="20"/>
          <w:szCs w:val="22"/>
        </w:rPr>
        <w:t xml:space="preserve"> </w:t>
      </w:r>
      <w:r w:rsidRPr="00CE44E4">
        <w:rPr>
          <w:rFonts w:ascii="Arial" w:hAnsi="Arial" w:cs="Arial"/>
          <w:sz w:val="20"/>
          <w:szCs w:val="22"/>
        </w:rPr>
        <w:t>hacer</w:t>
      </w:r>
      <w:r w:rsidRPr="00CE44E4">
        <w:rPr>
          <w:rFonts w:ascii="Arial" w:hAnsi="Arial" w:cs="Arial"/>
          <w:spacing w:val="40"/>
          <w:sz w:val="20"/>
          <w:szCs w:val="22"/>
        </w:rPr>
        <w:t xml:space="preserve"> </w:t>
      </w:r>
      <w:r w:rsidRPr="00CE44E4">
        <w:rPr>
          <w:rFonts w:ascii="Arial" w:hAnsi="Arial" w:cs="Arial"/>
          <w:sz w:val="20"/>
          <w:szCs w:val="22"/>
        </w:rPr>
        <w:t>en</w:t>
      </w:r>
      <w:r w:rsidRPr="00CE44E4">
        <w:rPr>
          <w:rFonts w:ascii="Arial" w:hAnsi="Arial" w:cs="Arial"/>
          <w:spacing w:val="40"/>
          <w:sz w:val="20"/>
          <w:szCs w:val="22"/>
        </w:rPr>
        <w:t xml:space="preserve"> </w:t>
      </w:r>
      <w:r w:rsidRPr="00CE44E4">
        <w:rPr>
          <w:rFonts w:ascii="Arial" w:hAnsi="Arial" w:cs="Arial"/>
          <w:sz w:val="20"/>
          <w:szCs w:val="22"/>
        </w:rPr>
        <w:t>los</w:t>
      </w:r>
      <w:r w:rsidRPr="00CE44E4">
        <w:rPr>
          <w:rFonts w:ascii="Arial" w:hAnsi="Arial" w:cs="Arial"/>
          <w:spacing w:val="40"/>
          <w:sz w:val="20"/>
          <w:szCs w:val="22"/>
        </w:rPr>
        <w:t xml:space="preserve"> </w:t>
      </w:r>
      <w:r w:rsidRPr="00CE44E4">
        <w:rPr>
          <w:rFonts w:ascii="Arial" w:hAnsi="Arial" w:cs="Arial"/>
          <w:sz w:val="20"/>
          <w:szCs w:val="22"/>
        </w:rPr>
        <w:t>próximos</w:t>
      </w:r>
      <w:r w:rsidRPr="00CE44E4">
        <w:rPr>
          <w:rFonts w:ascii="Arial" w:hAnsi="Arial" w:cs="Arial"/>
          <w:spacing w:val="40"/>
          <w:sz w:val="20"/>
          <w:szCs w:val="22"/>
        </w:rPr>
        <w:t xml:space="preserve"> </w:t>
      </w:r>
      <w:r w:rsidRPr="00CE44E4">
        <w:rPr>
          <w:rFonts w:ascii="Arial" w:hAnsi="Arial" w:cs="Arial"/>
          <w:sz w:val="20"/>
          <w:szCs w:val="22"/>
        </w:rPr>
        <w:t>años?</w:t>
      </w:r>
      <w:r w:rsidRPr="00CE44E4">
        <w:rPr>
          <w:rFonts w:ascii="Arial" w:hAnsi="Arial" w:cs="Arial"/>
          <w:spacing w:val="40"/>
          <w:sz w:val="20"/>
          <w:szCs w:val="22"/>
        </w:rPr>
        <w:t xml:space="preserve"> </w:t>
      </w:r>
      <w:r w:rsidRPr="00CE44E4">
        <w:rPr>
          <w:rFonts w:ascii="Arial" w:hAnsi="Arial" w:cs="Arial"/>
          <w:sz w:val="20"/>
          <w:szCs w:val="22"/>
        </w:rPr>
        <w:t>(Diagnóstico</w:t>
      </w:r>
      <w:r w:rsidRPr="00CE44E4">
        <w:rPr>
          <w:rFonts w:ascii="Arial" w:hAnsi="Arial" w:cs="Arial"/>
          <w:spacing w:val="40"/>
          <w:sz w:val="20"/>
          <w:szCs w:val="22"/>
        </w:rPr>
        <w:t xml:space="preserve"> </w:t>
      </w:r>
      <w:r w:rsidRPr="00CE44E4">
        <w:rPr>
          <w:rFonts w:ascii="Arial" w:hAnsi="Arial" w:cs="Arial"/>
          <w:sz w:val="20"/>
          <w:szCs w:val="22"/>
        </w:rPr>
        <w:t>de</w:t>
      </w:r>
      <w:r w:rsidRPr="00CE44E4">
        <w:rPr>
          <w:rFonts w:ascii="Arial" w:hAnsi="Arial" w:cs="Arial"/>
          <w:spacing w:val="40"/>
          <w:sz w:val="20"/>
          <w:szCs w:val="22"/>
        </w:rPr>
        <w:t xml:space="preserve"> </w:t>
      </w:r>
      <w:r w:rsidRPr="00CE44E4">
        <w:rPr>
          <w:rFonts w:ascii="Arial" w:hAnsi="Arial" w:cs="Arial"/>
          <w:sz w:val="20"/>
          <w:szCs w:val="22"/>
        </w:rPr>
        <w:t>expectativas</w:t>
      </w:r>
      <w:r w:rsidRPr="00CE44E4">
        <w:rPr>
          <w:rFonts w:ascii="Arial" w:hAnsi="Arial" w:cs="Arial"/>
          <w:spacing w:val="40"/>
          <w:sz w:val="20"/>
          <w:szCs w:val="22"/>
        </w:rPr>
        <w:t xml:space="preserve"> </w:t>
      </w:r>
      <w:r w:rsidRPr="00CE44E4">
        <w:rPr>
          <w:rFonts w:ascii="Arial" w:hAnsi="Arial" w:cs="Arial"/>
          <w:sz w:val="20"/>
          <w:szCs w:val="22"/>
        </w:rPr>
        <w:t xml:space="preserve">y </w:t>
      </w:r>
      <w:r w:rsidRPr="00CE44E4">
        <w:rPr>
          <w:rFonts w:ascii="Arial" w:hAnsi="Arial" w:cs="Arial"/>
          <w:spacing w:val="-2"/>
          <w:sz w:val="20"/>
          <w:szCs w:val="22"/>
        </w:rPr>
        <w:t>ambiciones)</w:t>
      </w:r>
    </w:p>
    <w:p w:rsidR="00CE44E4" w:rsidRDefault="00CE44E4" w:rsidP="00CE44E4">
      <w:pPr>
        <w:pStyle w:val="Textoindependiente"/>
        <w:spacing w:before="2" w:line="275" w:lineRule="exact"/>
        <w:ind w:right="168"/>
        <w:jc w:val="both"/>
        <w:rPr>
          <w:rFonts w:ascii="Arial" w:hAnsi="Arial" w:cs="Arial"/>
          <w:spacing w:val="-2"/>
          <w:sz w:val="20"/>
          <w:szCs w:val="22"/>
        </w:rPr>
      </w:pPr>
    </w:p>
    <w:p w:rsidR="00A9474E" w:rsidRPr="00CE44E4" w:rsidRDefault="00CC06BD" w:rsidP="00CE44E4">
      <w:pPr>
        <w:pStyle w:val="Textoindependiente"/>
        <w:spacing w:before="2" w:line="275" w:lineRule="exact"/>
        <w:ind w:right="168"/>
        <w:jc w:val="both"/>
        <w:rPr>
          <w:rFonts w:ascii="Arial" w:hAnsi="Arial" w:cs="Arial"/>
          <w:sz w:val="22"/>
          <w:szCs w:val="22"/>
        </w:rPr>
      </w:pPr>
      <w:r w:rsidRPr="00CE44E4">
        <w:rPr>
          <w:rFonts w:ascii="Arial" w:hAnsi="Arial" w:cs="Arial"/>
          <w:sz w:val="22"/>
          <w:szCs w:val="22"/>
        </w:rPr>
        <w:t>También, en este punto es posible identificar si la persona que finaliza su vínculo laboral, tiene como objetivo continuar en el ámbito laboral o culminar con</w:t>
      </w:r>
      <w:r w:rsidRPr="00CE44E4">
        <w:rPr>
          <w:rFonts w:ascii="Arial" w:hAnsi="Arial" w:cs="Arial"/>
          <w:spacing w:val="-3"/>
          <w:sz w:val="22"/>
          <w:szCs w:val="22"/>
        </w:rPr>
        <w:t xml:space="preserve"> </w:t>
      </w:r>
      <w:r w:rsidRPr="00CE44E4">
        <w:rPr>
          <w:rFonts w:ascii="Arial" w:hAnsi="Arial" w:cs="Arial"/>
          <w:sz w:val="22"/>
          <w:szCs w:val="22"/>
        </w:rPr>
        <w:t>actividades</w:t>
      </w:r>
      <w:r w:rsidRPr="00CE44E4">
        <w:rPr>
          <w:rFonts w:ascii="Arial" w:hAnsi="Arial" w:cs="Arial"/>
          <w:spacing w:val="-3"/>
          <w:sz w:val="22"/>
          <w:szCs w:val="22"/>
        </w:rPr>
        <w:t xml:space="preserve"> </w:t>
      </w:r>
      <w:r w:rsidRPr="00CE44E4">
        <w:rPr>
          <w:rFonts w:ascii="Arial" w:hAnsi="Arial" w:cs="Arial"/>
          <w:sz w:val="22"/>
          <w:szCs w:val="22"/>
        </w:rPr>
        <w:t>laborales,</w:t>
      </w:r>
      <w:r w:rsidRPr="00CE44E4">
        <w:rPr>
          <w:rFonts w:ascii="Arial" w:hAnsi="Arial" w:cs="Arial"/>
          <w:spacing w:val="-3"/>
          <w:sz w:val="22"/>
          <w:szCs w:val="22"/>
        </w:rPr>
        <w:t xml:space="preserve"> </w:t>
      </w:r>
      <w:r w:rsidRPr="00CE44E4">
        <w:rPr>
          <w:rFonts w:ascii="Arial" w:hAnsi="Arial" w:cs="Arial"/>
          <w:sz w:val="22"/>
          <w:szCs w:val="22"/>
        </w:rPr>
        <w:t>según</w:t>
      </w:r>
      <w:r w:rsidRPr="00CE44E4">
        <w:rPr>
          <w:rFonts w:ascii="Arial" w:hAnsi="Arial" w:cs="Arial"/>
          <w:spacing w:val="-3"/>
          <w:sz w:val="22"/>
          <w:szCs w:val="22"/>
        </w:rPr>
        <w:t xml:space="preserve"> </w:t>
      </w:r>
      <w:r w:rsidRPr="00CE44E4">
        <w:rPr>
          <w:rFonts w:ascii="Arial" w:hAnsi="Arial" w:cs="Arial"/>
          <w:sz w:val="22"/>
          <w:szCs w:val="22"/>
        </w:rPr>
        <w:t>sea</w:t>
      </w:r>
      <w:r w:rsidRPr="00CE44E4">
        <w:rPr>
          <w:rFonts w:ascii="Arial" w:hAnsi="Arial" w:cs="Arial"/>
          <w:spacing w:val="-3"/>
          <w:sz w:val="22"/>
          <w:szCs w:val="22"/>
        </w:rPr>
        <w:t xml:space="preserve"> </w:t>
      </w:r>
      <w:r w:rsidRPr="00CE44E4">
        <w:rPr>
          <w:rFonts w:ascii="Arial" w:hAnsi="Arial" w:cs="Arial"/>
          <w:sz w:val="22"/>
          <w:szCs w:val="22"/>
        </w:rPr>
        <w:t>el</w:t>
      </w:r>
      <w:r w:rsidRPr="00CE44E4">
        <w:rPr>
          <w:rFonts w:ascii="Arial" w:hAnsi="Arial" w:cs="Arial"/>
          <w:spacing w:val="-3"/>
          <w:sz w:val="22"/>
          <w:szCs w:val="22"/>
        </w:rPr>
        <w:t xml:space="preserve"> </w:t>
      </w:r>
      <w:r w:rsidRPr="00CE44E4">
        <w:rPr>
          <w:rFonts w:ascii="Arial" w:hAnsi="Arial" w:cs="Arial"/>
          <w:sz w:val="22"/>
          <w:szCs w:val="22"/>
        </w:rPr>
        <w:t>caso,</w:t>
      </w:r>
      <w:r w:rsidRPr="00CE44E4">
        <w:rPr>
          <w:rFonts w:ascii="Arial" w:hAnsi="Arial" w:cs="Arial"/>
          <w:spacing w:val="-3"/>
          <w:sz w:val="22"/>
          <w:szCs w:val="22"/>
        </w:rPr>
        <w:t xml:space="preserve"> </w:t>
      </w:r>
      <w:r w:rsidRPr="00CE44E4">
        <w:rPr>
          <w:rFonts w:ascii="Arial" w:hAnsi="Arial" w:cs="Arial"/>
          <w:sz w:val="22"/>
          <w:szCs w:val="22"/>
        </w:rPr>
        <w:t>es</w:t>
      </w:r>
      <w:r w:rsidRPr="00CE44E4">
        <w:rPr>
          <w:rFonts w:ascii="Arial" w:hAnsi="Arial" w:cs="Arial"/>
          <w:spacing w:val="-3"/>
          <w:sz w:val="22"/>
          <w:szCs w:val="22"/>
        </w:rPr>
        <w:t xml:space="preserve"> </w:t>
      </w:r>
      <w:r w:rsidRPr="00CE44E4">
        <w:rPr>
          <w:rFonts w:ascii="Arial" w:hAnsi="Arial" w:cs="Arial"/>
          <w:sz w:val="22"/>
          <w:szCs w:val="22"/>
        </w:rPr>
        <w:t>necesario</w:t>
      </w:r>
      <w:r w:rsidRPr="00CE44E4">
        <w:rPr>
          <w:rFonts w:ascii="Arial" w:hAnsi="Arial" w:cs="Arial"/>
          <w:spacing w:val="-3"/>
          <w:sz w:val="22"/>
          <w:szCs w:val="22"/>
        </w:rPr>
        <w:t xml:space="preserve"> </w:t>
      </w:r>
      <w:r w:rsidRPr="00CE44E4">
        <w:rPr>
          <w:rFonts w:ascii="Arial" w:hAnsi="Arial" w:cs="Arial"/>
          <w:sz w:val="22"/>
          <w:szCs w:val="22"/>
        </w:rPr>
        <w:t>especificarlo</w:t>
      </w:r>
      <w:r w:rsidRPr="00CE44E4">
        <w:rPr>
          <w:rFonts w:ascii="Arial" w:hAnsi="Arial" w:cs="Arial"/>
          <w:spacing w:val="-3"/>
          <w:sz w:val="22"/>
          <w:szCs w:val="22"/>
        </w:rPr>
        <w:t xml:space="preserve"> </w:t>
      </w:r>
      <w:r w:rsidRPr="00CE44E4">
        <w:rPr>
          <w:rFonts w:ascii="Arial" w:hAnsi="Arial" w:cs="Arial"/>
          <w:sz w:val="22"/>
          <w:szCs w:val="22"/>
        </w:rPr>
        <w:t>con</w:t>
      </w:r>
      <w:r w:rsidRPr="00CE44E4">
        <w:rPr>
          <w:rFonts w:ascii="Arial" w:hAnsi="Arial" w:cs="Arial"/>
          <w:spacing w:val="-3"/>
          <w:sz w:val="22"/>
          <w:szCs w:val="22"/>
        </w:rPr>
        <w:t xml:space="preserve"> </w:t>
      </w:r>
      <w:r w:rsidRPr="00CE44E4">
        <w:rPr>
          <w:rFonts w:ascii="Arial" w:hAnsi="Arial" w:cs="Arial"/>
          <w:sz w:val="22"/>
          <w:szCs w:val="22"/>
        </w:rPr>
        <w:t>el fin</w:t>
      </w:r>
      <w:r w:rsidRPr="00CE44E4">
        <w:rPr>
          <w:rFonts w:ascii="Arial" w:hAnsi="Arial" w:cs="Arial"/>
          <w:spacing w:val="-5"/>
          <w:sz w:val="22"/>
          <w:szCs w:val="22"/>
        </w:rPr>
        <w:t xml:space="preserve"> </w:t>
      </w:r>
      <w:r w:rsidRPr="00CE44E4">
        <w:rPr>
          <w:rFonts w:ascii="Arial" w:hAnsi="Arial" w:cs="Arial"/>
          <w:sz w:val="22"/>
          <w:szCs w:val="22"/>
        </w:rPr>
        <w:t>de</w:t>
      </w:r>
      <w:r w:rsidRPr="00CE44E4">
        <w:rPr>
          <w:rFonts w:ascii="Arial" w:hAnsi="Arial" w:cs="Arial"/>
          <w:spacing w:val="-5"/>
          <w:sz w:val="22"/>
          <w:szCs w:val="22"/>
        </w:rPr>
        <w:t xml:space="preserve"> </w:t>
      </w:r>
      <w:r w:rsidRPr="00CE44E4">
        <w:rPr>
          <w:rFonts w:ascii="Arial" w:hAnsi="Arial" w:cs="Arial"/>
          <w:sz w:val="22"/>
          <w:szCs w:val="22"/>
        </w:rPr>
        <w:t>orientar</w:t>
      </w:r>
      <w:r w:rsidRPr="00CE44E4">
        <w:rPr>
          <w:rFonts w:ascii="Arial" w:hAnsi="Arial" w:cs="Arial"/>
          <w:spacing w:val="-5"/>
          <w:sz w:val="22"/>
          <w:szCs w:val="22"/>
        </w:rPr>
        <w:t xml:space="preserve"> </w:t>
      </w:r>
      <w:r w:rsidRPr="00CE44E4">
        <w:rPr>
          <w:rFonts w:ascii="Arial" w:hAnsi="Arial" w:cs="Arial"/>
          <w:sz w:val="22"/>
          <w:szCs w:val="22"/>
        </w:rPr>
        <w:t>el</w:t>
      </w:r>
      <w:r w:rsidRPr="00CE44E4">
        <w:rPr>
          <w:rFonts w:ascii="Arial" w:hAnsi="Arial" w:cs="Arial"/>
          <w:spacing w:val="-5"/>
          <w:sz w:val="22"/>
          <w:szCs w:val="22"/>
        </w:rPr>
        <w:t xml:space="preserve"> </w:t>
      </w:r>
      <w:r w:rsidRPr="00CE44E4">
        <w:rPr>
          <w:rFonts w:ascii="Arial" w:hAnsi="Arial" w:cs="Arial"/>
          <w:sz w:val="22"/>
          <w:szCs w:val="22"/>
        </w:rPr>
        <w:t>proceso</w:t>
      </w:r>
      <w:r w:rsidRPr="00CE44E4">
        <w:rPr>
          <w:rFonts w:ascii="Arial" w:hAnsi="Arial" w:cs="Arial"/>
          <w:spacing w:val="-5"/>
          <w:sz w:val="22"/>
          <w:szCs w:val="22"/>
        </w:rPr>
        <w:t xml:space="preserve"> </w:t>
      </w:r>
      <w:r w:rsidRPr="00CE44E4">
        <w:rPr>
          <w:rFonts w:ascii="Arial" w:hAnsi="Arial" w:cs="Arial"/>
          <w:sz w:val="22"/>
          <w:szCs w:val="22"/>
        </w:rPr>
        <w:t>en</w:t>
      </w:r>
      <w:r w:rsidRPr="00CE44E4">
        <w:rPr>
          <w:rFonts w:ascii="Arial" w:hAnsi="Arial" w:cs="Arial"/>
          <w:spacing w:val="-5"/>
          <w:sz w:val="22"/>
          <w:szCs w:val="22"/>
        </w:rPr>
        <w:t xml:space="preserve"> </w:t>
      </w:r>
      <w:r w:rsidRPr="00CE44E4">
        <w:rPr>
          <w:rFonts w:ascii="Arial" w:hAnsi="Arial" w:cs="Arial"/>
          <w:sz w:val="22"/>
          <w:szCs w:val="22"/>
        </w:rPr>
        <w:t>las</w:t>
      </w:r>
      <w:r w:rsidRPr="00CE44E4">
        <w:rPr>
          <w:rFonts w:ascii="Arial" w:hAnsi="Arial" w:cs="Arial"/>
          <w:spacing w:val="-5"/>
          <w:sz w:val="22"/>
          <w:szCs w:val="22"/>
        </w:rPr>
        <w:t xml:space="preserve"> </w:t>
      </w:r>
      <w:r w:rsidRPr="00CE44E4">
        <w:rPr>
          <w:rFonts w:ascii="Arial" w:hAnsi="Arial" w:cs="Arial"/>
          <w:sz w:val="22"/>
          <w:szCs w:val="22"/>
        </w:rPr>
        <w:t>siguientes</w:t>
      </w:r>
      <w:r w:rsidRPr="00CE44E4">
        <w:rPr>
          <w:rFonts w:ascii="Arial" w:hAnsi="Arial" w:cs="Arial"/>
          <w:spacing w:val="-5"/>
          <w:sz w:val="22"/>
          <w:szCs w:val="22"/>
        </w:rPr>
        <w:t xml:space="preserve"> </w:t>
      </w:r>
      <w:r w:rsidRPr="00CE44E4">
        <w:rPr>
          <w:rFonts w:ascii="Arial" w:hAnsi="Arial" w:cs="Arial"/>
          <w:sz w:val="22"/>
          <w:szCs w:val="22"/>
        </w:rPr>
        <w:t>fases</w:t>
      </w:r>
      <w:r w:rsidRPr="00CE44E4">
        <w:rPr>
          <w:rFonts w:ascii="Arial" w:hAnsi="Arial" w:cs="Arial"/>
          <w:spacing w:val="-5"/>
          <w:sz w:val="22"/>
          <w:szCs w:val="22"/>
        </w:rPr>
        <w:t xml:space="preserve"> </w:t>
      </w:r>
      <w:r w:rsidRPr="00CE44E4">
        <w:rPr>
          <w:rFonts w:ascii="Arial" w:hAnsi="Arial" w:cs="Arial"/>
          <w:sz w:val="22"/>
          <w:szCs w:val="22"/>
        </w:rPr>
        <w:t>a</w:t>
      </w:r>
      <w:r w:rsidRPr="00CE44E4">
        <w:rPr>
          <w:rFonts w:ascii="Arial" w:hAnsi="Arial" w:cs="Arial"/>
          <w:spacing w:val="-5"/>
          <w:sz w:val="22"/>
          <w:szCs w:val="22"/>
        </w:rPr>
        <w:t xml:space="preserve"> </w:t>
      </w:r>
      <w:r w:rsidRPr="00CE44E4">
        <w:rPr>
          <w:rFonts w:ascii="Arial" w:hAnsi="Arial" w:cs="Arial"/>
          <w:sz w:val="22"/>
          <w:szCs w:val="22"/>
        </w:rPr>
        <w:t>adquisición</w:t>
      </w:r>
      <w:r w:rsidRPr="00CE44E4">
        <w:rPr>
          <w:rFonts w:ascii="Arial" w:hAnsi="Arial" w:cs="Arial"/>
          <w:spacing w:val="-5"/>
          <w:sz w:val="22"/>
          <w:szCs w:val="22"/>
        </w:rPr>
        <w:t xml:space="preserve"> </w:t>
      </w:r>
      <w:r w:rsidRPr="00CE44E4">
        <w:rPr>
          <w:rFonts w:ascii="Arial" w:hAnsi="Arial" w:cs="Arial"/>
          <w:sz w:val="22"/>
          <w:szCs w:val="22"/>
        </w:rPr>
        <w:t>y</w:t>
      </w:r>
      <w:r w:rsidRPr="00CE44E4">
        <w:rPr>
          <w:rFonts w:ascii="Arial" w:hAnsi="Arial" w:cs="Arial"/>
          <w:spacing w:val="-5"/>
          <w:sz w:val="22"/>
          <w:szCs w:val="22"/>
        </w:rPr>
        <w:t xml:space="preserve"> </w:t>
      </w:r>
      <w:r w:rsidRPr="00CE44E4">
        <w:rPr>
          <w:rFonts w:ascii="Arial" w:hAnsi="Arial" w:cs="Arial"/>
          <w:sz w:val="22"/>
          <w:szCs w:val="22"/>
        </w:rPr>
        <w:t>entrenamiento de</w:t>
      </w:r>
      <w:r w:rsidRPr="00CE44E4">
        <w:rPr>
          <w:rFonts w:ascii="Arial" w:hAnsi="Arial" w:cs="Arial"/>
          <w:spacing w:val="-8"/>
          <w:sz w:val="22"/>
          <w:szCs w:val="22"/>
        </w:rPr>
        <w:t xml:space="preserve"> </w:t>
      </w:r>
      <w:r w:rsidRPr="00CE44E4">
        <w:rPr>
          <w:rFonts w:ascii="Arial" w:hAnsi="Arial" w:cs="Arial"/>
          <w:sz w:val="22"/>
          <w:szCs w:val="22"/>
        </w:rPr>
        <w:t>habilidades</w:t>
      </w:r>
      <w:r w:rsidRPr="00CE44E4">
        <w:rPr>
          <w:rFonts w:ascii="Arial" w:hAnsi="Arial" w:cs="Arial"/>
          <w:spacing w:val="-8"/>
          <w:sz w:val="22"/>
          <w:szCs w:val="22"/>
        </w:rPr>
        <w:t xml:space="preserve"> </w:t>
      </w:r>
      <w:r w:rsidRPr="00CE44E4">
        <w:rPr>
          <w:rFonts w:ascii="Arial" w:hAnsi="Arial" w:cs="Arial"/>
          <w:sz w:val="22"/>
          <w:szCs w:val="22"/>
        </w:rPr>
        <w:t>para</w:t>
      </w:r>
      <w:r w:rsidRPr="00CE44E4">
        <w:rPr>
          <w:rFonts w:ascii="Arial" w:hAnsi="Arial" w:cs="Arial"/>
          <w:spacing w:val="-8"/>
          <w:sz w:val="22"/>
          <w:szCs w:val="22"/>
        </w:rPr>
        <w:t xml:space="preserve"> </w:t>
      </w:r>
      <w:r w:rsidRPr="00CE44E4">
        <w:rPr>
          <w:rFonts w:ascii="Arial" w:hAnsi="Arial" w:cs="Arial"/>
          <w:sz w:val="22"/>
          <w:szCs w:val="22"/>
        </w:rPr>
        <w:t>facilitar</w:t>
      </w:r>
      <w:r w:rsidRPr="00CE44E4">
        <w:rPr>
          <w:rFonts w:ascii="Arial" w:hAnsi="Arial" w:cs="Arial"/>
          <w:spacing w:val="-8"/>
          <w:sz w:val="22"/>
          <w:szCs w:val="22"/>
        </w:rPr>
        <w:t xml:space="preserve"> </w:t>
      </w:r>
      <w:r w:rsidRPr="00CE44E4">
        <w:rPr>
          <w:rFonts w:ascii="Arial" w:hAnsi="Arial" w:cs="Arial"/>
          <w:sz w:val="22"/>
          <w:szCs w:val="22"/>
        </w:rPr>
        <w:t>la</w:t>
      </w:r>
      <w:r w:rsidRPr="00CE44E4">
        <w:rPr>
          <w:rFonts w:ascii="Arial" w:hAnsi="Arial" w:cs="Arial"/>
          <w:spacing w:val="-8"/>
          <w:sz w:val="22"/>
          <w:szCs w:val="22"/>
        </w:rPr>
        <w:t xml:space="preserve"> </w:t>
      </w:r>
      <w:r w:rsidRPr="00CE44E4">
        <w:rPr>
          <w:rFonts w:ascii="Arial" w:hAnsi="Arial" w:cs="Arial"/>
          <w:sz w:val="22"/>
          <w:szCs w:val="22"/>
        </w:rPr>
        <w:t>reacomodación</w:t>
      </w:r>
      <w:r w:rsidRPr="00CE44E4">
        <w:rPr>
          <w:rFonts w:ascii="Arial" w:hAnsi="Arial" w:cs="Arial"/>
          <w:spacing w:val="-8"/>
          <w:sz w:val="22"/>
          <w:szCs w:val="22"/>
        </w:rPr>
        <w:t xml:space="preserve"> </w:t>
      </w:r>
      <w:r w:rsidRPr="00CE44E4">
        <w:rPr>
          <w:rFonts w:ascii="Arial" w:hAnsi="Arial" w:cs="Arial"/>
          <w:sz w:val="22"/>
          <w:szCs w:val="22"/>
        </w:rPr>
        <w:t>laboral</w:t>
      </w:r>
      <w:r w:rsidRPr="00CE44E4">
        <w:rPr>
          <w:rFonts w:ascii="Arial" w:hAnsi="Arial" w:cs="Arial"/>
          <w:spacing w:val="-8"/>
          <w:sz w:val="22"/>
          <w:szCs w:val="22"/>
        </w:rPr>
        <w:t xml:space="preserve"> </w:t>
      </w:r>
      <w:r w:rsidRPr="00CE44E4">
        <w:rPr>
          <w:rFonts w:ascii="Arial" w:hAnsi="Arial" w:cs="Arial"/>
          <w:sz w:val="22"/>
          <w:szCs w:val="22"/>
        </w:rPr>
        <w:t>o</w:t>
      </w:r>
      <w:r w:rsidRPr="00CE44E4">
        <w:rPr>
          <w:rFonts w:ascii="Arial" w:hAnsi="Arial" w:cs="Arial"/>
          <w:spacing w:val="-8"/>
          <w:sz w:val="22"/>
          <w:szCs w:val="22"/>
        </w:rPr>
        <w:t xml:space="preserve"> </w:t>
      </w:r>
      <w:r w:rsidRPr="00CE44E4">
        <w:rPr>
          <w:rFonts w:ascii="Arial" w:hAnsi="Arial" w:cs="Arial"/>
          <w:sz w:val="22"/>
          <w:szCs w:val="22"/>
        </w:rPr>
        <w:t>por</w:t>
      </w:r>
      <w:r w:rsidRPr="00CE44E4">
        <w:rPr>
          <w:rFonts w:ascii="Arial" w:hAnsi="Arial" w:cs="Arial"/>
          <w:spacing w:val="-8"/>
          <w:sz w:val="22"/>
          <w:szCs w:val="22"/>
        </w:rPr>
        <w:t xml:space="preserve"> </w:t>
      </w:r>
      <w:r w:rsidRPr="00CE44E4">
        <w:rPr>
          <w:rFonts w:ascii="Arial" w:hAnsi="Arial" w:cs="Arial"/>
          <w:sz w:val="22"/>
          <w:szCs w:val="22"/>
        </w:rPr>
        <w:t>el</w:t>
      </w:r>
      <w:r w:rsidRPr="00CE44E4">
        <w:rPr>
          <w:rFonts w:ascii="Arial" w:hAnsi="Arial" w:cs="Arial"/>
          <w:spacing w:val="-8"/>
          <w:sz w:val="22"/>
          <w:szCs w:val="22"/>
        </w:rPr>
        <w:t xml:space="preserve"> </w:t>
      </w:r>
      <w:r w:rsidRPr="00CE44E4">
        <w:rPr>
          <w:rFonts w:ascii="Arial" w:hAnsi="Arial" w:cs="Arial"/>
          <w:sz w:val="22"/>
          <w:szCs w:val="22"/>
        </w:rPr>
        <w:t>contrario</w:t>
      </w:r>
      <w:r w:rsidRPr="00CE44E4">
        <w:rPr>
          <w:rFonts w:ascii="Arial" w:hAnsi="Arial" w:cs="Arial"/>
          <w:spacing w:val="-8"/>
          <w:sz w:val="22"/>
          <w:szCs w:val="22"/>
        </w:rPr>
        <w:t xml:space="preserve"> </w:t>
      </w:r>
      <w:r w:rsidRPr="00CE44E4">
        <w:rPr>
          <w:rFonts w:ascii="Arial" w:hAnsi="Arial" w:cs="Arial"/>
          <w:sz w:val="22"/>
          <w:szCs w:val="22"/>
        </w:rPr>
        <w:t>orientar el</w:t>
      </w:r>
      <w:r w:rsidRPr="00CE44E4">
        <w:rPr>
          <w:rFonts w:ascii="Arial" w:hAnsi="Arial" w:cs="Arial"/>
          <w:spacing w:val="-4"/>
          <w:sz w:val="22"/>
          <w:szCs w:val="22"/>
        </w:rPr>
        <w:t xml:space="preserve"> </w:t>
      </w:r>
      <w:r w:rsidRPr="00CE44E4">
        <w:rPr>
          <w:rFonts w:ascii="Arial" w:hAnsi="Arial" w:cs="Arial"/>
          <w:sz w:val="22"/>
          <w:szCs w:val="22"/>
        </w:rPr>
        <w:t>proceso</w:t>
      </w:r>
      <w:r w:rsidRPr="00CE44E4">
        <w:rPr>
          <w:rFonts w:ascii="Arial" w:hAnsi="Arial" w:cs="Arial"/>
          <w:spacing w:val="-4"/>
          <w:sz w:val="22"/>
          <w:szCs w:val="22"/>
        </w:rPr>
        <w:t xml:space="preserve"> </w:t>
      </w:r>
      <w:r w:rsidRPr="00CE44E4">
        <w:rPr>
          <w:rFonts w:ascii="Arial" w:hAnsi="Arial" w:cs="Arial"/>
          <w:sz w:val="22"/>
          <w:szCs w:val="22"/>
        </w:rPr>
        <w:t>a</w:t>
      </w:r>
      <w:r w:rsidRPr="00CE44E4">
        <w:rPr>
          <w:rFonts w:ascii="Arial" w:hAnsi="Arial" w:cs="Arial"/>
          <w:spacing w:val="-4"/>
          <w:sz w:val="22"/>
          <w:szCs w:val="22"/>
        </w:rPr>
        <w:t xml:space="preserve"> </w:t>
      </w:r>
      <w:r w:rsidRPr="00CE44E4">
        <w:rPr>
          <w:rFonts w:ascii="Arial" w:hAnsi="Arial" w:cs="Arial"/>
          <w:sz w:val="22"/>
          <w:szCs w:val="22"/>
        </w:rPr>
        <w:t>generar</w:t>
      </w:r>
      <w:r w:rsidRPr="00CE44E4">
        <w:rPr>
          <w:rFonts w:ascii="Arial" w:hAnsi="Arial" w:cs="Arial"/>
          <w:spacing w:val="-4"/>
          <w:sz w:val="22"/>
          <w:szCs w:val="22"/>
        </w:rPr>
        <w:t xml:space="preserve"> </w:t>
      </w:r>
      <w:r w:rsidRPr="00CE44E4">
        <w:rPr>
          <w:rFonts w:ascii="Arial" w:hAnsi="Arial" w:cs="Arial"/>
          <w:sz w:val="22"/>
          <w:szCs w:val="22"/>
        </w:rPr>
        <w:t>nuevas</w:t>
      </w:r>
      <w:r w:rsidRPr="00CE44E4">
        <w:rPr>
          <w:rFonts w:ascii="Arial" w:hAnsi="Arial" w:cs="Arial"/>
          <w:spacing w:val="-4"/>
          <w:sz w:val="22"/>
          <w:szCs w:val="22"/>
        </w:rPr>
        <w:t xml:space="preserve"> </w:t>
      </w:r>
      <w:r w:rsidRPr="00CE44E4">
        <w:rPr>
          <w:rFonts w:ascii="Arial" w:hAnsi="Arial" w:cs="Arial"/>
          <w:sz w:val="22"/>
          <w:szCs w:val="22"/>
        </w:rPr>
        <w:t>actividades</w:t>
      </w:r>
      <w:r w:rsidRPr="00CE44E4">
        <w:rPr>
          <w:rFonts w:ascii="Arial" w:hAnsi="Arial" w:cs="Arial"/>
          <w:spacing w:val="-4"/>
          <w:sz w:val="22"/>
          <w:szCs w:val="22"/>
        </w:rPr>
        <w:t xml:space="preserve"> </w:t>
      </w:r>
      <w:r w:rsidRPr="00CE44E4">
        <w:rPr>
          <w:rFonts w:ascii="Arial" w:hAnsi="Arial" w:cs="Arial"/>
          <w:sz w:val="22"/>
          <w:szCs w:val="22"/>
        </w:rPr>
        <w:t>en</w:t>
      </w:r>
      <w:r w:rsidRPr="00CE44E4">
        <w:rPr>
          <w:rFonts w:ascii="Arial" w:hAnsi="Arial" w:cs="Arial"/>
          <w:spacing w:val="-4"/>
          <w:sz w:val="22"/>
          <w:szCs w:val="22"/>
        </w:rPr>
        <w:t xml:space="preserve"> </w:t>
      </w:r>
      <w:r w:rsidRPr="00CE44E4">
        <w:rPr>
          <w:rFonts w:ascii="Arial" w:hAnsi="Arial" w:cs="Arial"/>
          <w:sz w:val="22"/>
          <w:szCs w:val="22"/>
        </w:rPr>
        <w:t>el</w:t>
      </w:r>
      <w:r w:rsidRPr="00CE44E4">
        <w:rPr>
          <w:rFonts w:ascii="Arial" w:hAnsi="Arial" w:cs="Arial"/>
          <w:spacing w:val="-4"/>
          <w:sz w:val="22"/>
          <w:szCs w:val="22"/>
        </w:rPr>
        <w:t xml:space="preserve"> </w:t>
      </w:r>
      <w:r w:rsidRPr="00CE44E4">
        <w:rPr>
          <w:rFonts w:ascii="Arial" w:hAnsi="Arial" w:cs="Arial"/>
          <w:sz w:val="22"/>
          <w:szCs w:val="22"/>
        </w:rPr>
        <w:t>ámbito</w:t>
      </w:r>
      <w:r w:rsidRPr="00CE44E4">
        <w:rPr>
          <w:rFonts w:ascii="Arial" w:hAnsi="Arial" w:cs="Arial"/>
          <w:spacing w:val="-4"/>
          <w:sz w:val="22"/>
          <w:szCs w:val="22"/>
        </w:rPr>
        <w:t xml:space="preserve"> </w:t>
      </w:r>
      <w:r w:rsidRPr="00CE44E4">
        <w:rPr>
          <w:rFonts w:ascii="Arial" w:hAnsi="Arial" w:cs="Arial"/>
          <w:sz w:val="22"/>
          <w:szCs w:val="22"/>
        </w:rPr>
        <w:t>personal</w:t>
      </w:r>
      <w:r w:rsidRPr="00CE44E4">
        <w:rPr>
          <w:rFonts w:ascii="Arial" w:hAnsi="Arial" w:cs="Arial"/>
          <w:spacing w:val="-4"/>
          <w:sz w:val="22"/>
          <w:szCs w:val="22"/>
        </w:rPr>
        <w:t xml:space="preserve"> </w:t>
      </w:r>
      <w:r w:rsidRPr="00CE44E4">
        <w:rPr>
          <w:rFonts w:ascii="Arial" w:hAnsi="Arial" w:cs="Arial"/>
          <w:sz w:val="22"/>
          <w:szCs w:val="22"/>
        </w:rPr>
        <w:t>y</w:t>
      </w:r>
      <w:r w:rsidRPr="00CE44E4">
        <w:rPr>
          <w:rFonts w:ascii="Arial" w:hAnsi="Arial" w:cs="Arial"/>
          <w:spacing w:val="-4"/>
          <w:sz w:val="22"/>
          <w:szCs w:val="22"/>
        </w:rPr>
        <w:t xml:space="preserve"> </w:t>
      </w:r>
      <w:r w:rsidRPr="00CE44E4">
        <w:rPr>
          <w:rFonts w:ascii="Arial" w:hAnsi="Arial" w:cs="Arial"/>
          <w:sz w:val="22"/>
          <w:szCs w:val="22"/>
        </w:rPr>
        <w:t>de</w:t>
      </w:r>
      <w:r w:rsidRPr="00CE44E4">
        <w:rPr>
          <w:rFonts w:ascii="Arial" w:hAnsi="Arial" w:cs="Arial"/>
          <w:spacing w:val="-4"/>
          <w:sz w:val="22"/>
          <w:szCs w:val="22"/>
        </w:rPr>
        <w:t xml:space="preserve"> </w:t>
      </w:r>
      <w:r w:rsidRPr="00CE44E4">
        <w:rPr>
          <w:rFonts w:ascii="Arial" w:hAnsi="Arial" w:cs="Arial"/>
          <w:sz w:val="22"/>
          <w:szCs w:val="22"/>
        </w:rPr>
        <w:t>recreación que permitan a la persona llevar una vida activa.</w:t>
      </w:r>
    </w:p>
    <w:p w:rsidR="00A9474E" w:rsidRPr="00197210" w:rsidRDefault="00A9474E" w:rsidP="00B17291">
      <w:pPr>
        <w:pStyle w:val="Textoindependiente"/>
        <w:jc w:val="both"/>
        <w:rPr>
          <w:rFonts w:ascii="Arial" w:hAnsi="Arial" w:cs="Arial"/>
          <w:sz w:val="22"/>
          <w:szCs w:val="22"/>
        </w:rPr>
      </w:pPr>
    </w:p>
    <w:p w:rsidR="00340C3E" w:rsidRDefault="0017012F" w:rsidP="0017012F">
      <w:pPr>
        <w:pStyle w:val="Textoindependiente"/>
        <w:numPr>
          <w:ilvl w:val="0"/>
          <w:numId w:val="29"/>
        </w:numPr>
        <w:ind w:right="168"/>
        <w:jc w:val="both"/>
        <w:rPr>
          <w:rFonts w:ascii="Arial" w:hAnsi="Arial" w:cs="Arial"/>
          <w:b/>
          <w:sz w:val="22"/>
          <w:szCs w:val="22"/>
        </w:rPr>
      </w:pPr>
      <w:r w:rsidRPr="0017012F">
        <w:rPr>
          <w:rFonts w:ascii="Arial" w:hAnsi="Arial" w:cs="Arial"/>
          <w:b/>
          <w:sz w:val="22"/>
          <w:szCs w:val="22"/>
        </w:rPr>
        <w:t>Entrenamiento y preparación de búsqueda de empleo.</w:t>
      </w:r>
    </w:p>
    <w:p w:rsidR="0017012F" w:rsidRPr="0017012F" w:rsidRDefault="0017012F" w:rsidP="0017012F">
      <w:pPr>
        <w:pStyle w:val="Textoindependiente"/>
        <w:ind w:left="720" w:right="168"/>
        <w:jc w:val="both"/>
        <w:rPr>
          <w:rFonts w:ascii="Arial" w:hAnsi="Arial" w:cs="Arial"/>
          <w:b/>
          <w:sz w:val="22"/>
          <w:szCs w:val="22"/>
        </w:rPr>
      </w:pPr>
    </w:p>
    <w:p w:rsidR="00A9474E" w:rsidRPr="00197210" w:rsidRDefault="00AB47ED" w:rsidP="00340C3E">
      <w:pPr>
        <w:pStyle w:val="Textoindependiente"/>
        <w:ind w:right="168"/>
        <w:jc w:val="both"/>
        <w:rPr>
          <w:rFonts w:ascii="Arial" w:hAnsi="Arial" w:cs="Arial"/>
          <w:sz w:val="22"/>
          <w:szCs w:val="22"/>
        </w:rPr>
      </w:pPr>
      <w:r>
        <w:rPr>
          <w:rFonts w:ascii="Arial" w:hAnsi="Arial" w:cs="Arial"/>
          <w:sz w:val="22"/>
          <w:szCs w:val="22"/>
        </w:rPr>
        <w:t>Si el servidor tiene como objetivo</w:t>
      </w:r>
      <w:r w:rsidR="00CC06BD" w:rsidRPr="00197210">
        <w:rPr>
          <w:rFonts w:ascii="Arial" w:hAnsi="Arial" w:cs="Arial"/>
          <w:sz w:val="22"/>
          <w:szCs w:val="22"/>
        </w:rPr>
        <w:t xml:space="preserve"> reingresar al mercado laboral, el objetivo es brindarle herramientas con el fin de que el servidor adquiera las habilidades necesarias para la búsqueda exitosa de empleo, para ello, se pueden utilizar técnicas</w:t>
      </w:r>
      <w:r w:rsidR="00CC06BD" w:rsidRPr="00197210">
        <w:rPr>
          <w:rFonts w:ascii="Arial" w:hAnsi="Arial" w:cs="Arial"/>
          <w:spacing w:val="-5"/>
          <w:sz w:val="22"/>
          <w:szCs w:val="22"/>
        </w:rPr>
        <w:t xml:space="preserve"> </w:t>
      </w:r>
      <w:r w:rsidR="00CC06BD" w:rsidRPr="00197210">
        <w:rPr>
          <w:rFonts w:ascii="Arial" w:hAnsi="Arial" w:cs="Arial"/>
          <w:sz w:val="22"/>
          <w:szCs w:val="22"/>
        </w:rPr>
        <w:t>como</w:t>
      </w:r>
      <w:r w:rsidR="00CC06BD" w:rsidRPr="00197210">
        <w:rPr>
          <w:rFonts w:ascii="Arial" w:hAnsi="Arial" w:cs="Arial"/>
          <w:spacing w:val="-5"/>
          <w:sz w:val="22"/>
          <w:szCs w:val="22"/>
        </w:rPr>
        <w:t xml:space="preserve"> </w:t>
      </w:r>
      <w:r w:rsidR="00CC06BD" w:rsidRPr="00197210">
        <w:rPr>
          <w:rFonts w:ascii="Arial" w:hAnsi="Arial" w:cs="Arial"/>
          <w:sz w:val="22"/>
          <w:szCs w:val="22"/>
        </w:rPr>
        <w:t>juego</w:t>
      </w:r>
      <w:r w:rsidR="00CC06BD" w:rsidRPr="00197210">
        <w:rPr>
          <w:rFonts w:ascii="Arial" w:hAnsi="Arial" w:cs="Arial"/>
          <w:spacing w:val="-5"/>
          <w:sz w:val="22"/>
          <w:szCs w:val="22"/>
        </w:rPr>
        <w:t xml:space="preserve"> </w:t>
      </w:r>
      <w:r w:rsidR="00CC06BD" w:rsidRPr="00197210">
        <w:rPr>
          <w:rFonts w:ascii="Arial" w:hAnsi="Arial" w:cs="Arial"/>
          <w:sz w:val="22"/>
          <w:szCs w:val="22"/>
        </w:rPr>
        <w:t>de</w:t>
      </w:r>
      <w:r w:rsidR="00CC06BD" w:rsidRPr="00197210">
        <w:rPr>
          <w:rFonts w:ascii="Arial" w:hAnsi="Arial" w:cs="Arial"/>
          <w:spacing w:val="-5"/>
          <w:sz w:val="22"/>
          <w:szCs w:val="22"/>
        </w:rPr>
        <w:t xml:space="preserve"> </w:t>
      </w:r>
      <w:r w:rsidR="00CC06BD" w:rsidRPr="00197210">
        <w:rPr>
          <w:rFonts w:ascii="Arial" w:hAnsi="Arial" w:cs="Arial"/>
          <w:sz w:val="22"/>
          <w:szCs w:val="22"/>
        </w:rPr>
        <w:t>roles,</w:t>
      </w:r>
      <w:r w:rsidR="00CC06BD" w:rsidRPr="00197210">
        <w:rPr>
          <w:rFonts w:ascii="Arial" w:hAnsi="Arial" w:cs="Arial"/>
          <w:spacing w:val="-5"/>
          <w:sz w:val="22"/>
          <w:szCs w:val="22"/>
        </w:rPr>
        <w:t xml:space="preserve"> </w:t>
      </w:r>
      <w:r w:rsidR="00CC06BD" w:rsidRPr="00197210">
        <w:rPr>
          <w:rFonts w:ascii="Arial" w:hAnsi="Arial" w:cs="Arial"/>
          <w:sz w:val="22"/>
          <w:szCs w:val="22"/>
        </w:rPr>
        <w:t>entrevistas</w:t>
      </w:r>
      <w:r w:rsidR="00CC06BD" w:rsidRPr="00197210">
        <w:rPr>
          <w:rFonts w:ascii="Arial" w:hAnsi="Arial" w:cs="Arial"/>
          <w:spacing w:val="-5"/>
          <w:sz w:val="22"/>
          <w:szCs w:val="22"/>
        </w:rPr>
        <w:t xml:space="preserve"> </w:t>
      </w:r>
      <w:r w:rsidR="00CC06BD" w:rsidRPr="00197210">
        <w:rPr>
          <w:rFonts w:ascii="Arial" w:hAnsi="Arial" w:cs="Arial"/>
          <w:sz w:val="22"/>
          <w:szCs w:val="22"/>
        </w:rPr>
        <w:t>y</w:t>
      </w:r>
      <w:r w:rsidR="00CC06BD" w:rsidRPr="00197210">
        <w:rPr>
          <w:rFonts w:ascii="Arial" w:hAnsi="Arial" w:cs="Arial"/>
          <w:spacing w:val="-5"/>
          <w:sz w:val="22"/>
          <w:szCs w:val="22"/>
        </w:rPr>
        <w:t xml:space="preserve"> </w:t>
      </w:r>
      <w:r w:rsidR="00CC06BD" w:rsidRPr="00197210">
        <w:rPr>
          <w:rFonts w:ascii="Arial" w:hAnsi="Arial" w:cs="Arial"/>
          <w:sz w:val="22"/>
          <w:szCs w:val="22"/>
        </w:rPr>
        <w:t>reestructuración</w:t>
      </w:r>
      <w:r w:rsidR="00CC06BD" w:rsidRPr="00197210">
        <w:rPr>
          <w:rFonts w:ascii="Arial" w:hAnsi="Arial" w:cs="Arial"/>
          <w:spacing w:val="-5"/>
          <w:sz w:val="22"/>
          <w:szCs w:val="22"/>
        </w:rPr>
        <w:t xml:space="preserve"> </w:t>
      </w:r>
      <w:r w:rsidR="00CC06BD" w:rsidRPr="00197210">
        <w:rPr>
          <w:rFonts w:ascii="Arial" w:hAnsi="Arial" w:cs="Arial"/>
          <w:sz w:val="22"/>
          <w:szCs w:val="22"/>
        </w:rPr>
        <w:t>de</w:t>
      </w:r>
      <w:r w:rsidR="00CC06BD" w:rsidRPr="00197210">
        <w:rPr>
          <w:rFonts w:ascii="Arial" w:hAnsi="Arial" w:cs="Arial"/>
          <w:spacing w:val="-5"/>
          <w:sz w:val="22"/>
          <w:szCs w:val="22"/>
        </w:rPr>
        <w:t xml:space="preserve"> </w:t>
      </w:r>
      <w:r w:rsidR="00CC06BD" w:rsidRPr="00197210">
        <w:rPr>
          <w:rFonts w:ascii="Arial" w:hAnsi="Arial" w:cs="Arial"/>
          <w:sz w:val="22"/>
          <w:szCs w:val="22"/>
        </w:rPr>
        <w:t>la</w:t>
      </w:r>
      <w:r w:rsidR="00CC06BD" w:rsidRPr="00197210">
        <w:rPr>
          <w:rFonts w:ascii="Arial" w:hAnsi="Arial" w:cs="Arial"/>
          <w:spacing w:val="-5"/>
          <w:sz w:val="22"/>
          <w:szCs w:val="22"/>
        </w:rPr>
        <w:t xml:space="preserve"> </w:t>
      </w:r>
      <w:r w:rsidR="00CC06BD" w:rsidRPr="00197210">
        <w:rPr>
          <w:rFonts w:ascii="Arial" w:hAnsi="Arial" w:cs="Arial"/>
          <w:sz w:val="22"/>
          <w:szCs w:val="22"/>
        </w:rPr>
        <w:t>hoja</w:t>
      </w:r>
      <w:r w:rsidR="00CC06BD" w:rsidRPr="00197210">
        <w:rPr>
          <w:rFonts w:ascii="Arial" w:hAnsi="Arial" w:cs="Arial"/>
          <w:spacing w:val="-5"/>
          <w:sz w:val="22"/>
          <w:szCs w:val="22"/>
        </w:rPr>
        <w:t xml:space="preserve"> </w:t>
      </w:r>
      <w:r w:rsidR="00CC06BD" w:rsidRPr="00197210">
        <w:rPr>
          <w:rFonts w:ascii="Arial" w:hAnsi="Arial" w:cs="Arial"/>
          <w:sz w:val="22"/>
          <w:szCs w:val="22"/>
        </w:rPr>
        <w:t>de</w:t>
      </w:r>
      <w:r w:rsidR="00CC06BD" w:rsidRPr="00197210">
        <w:rPr>
          <w:rFonts w:ascii="Arial" w:hAnsi="Arial" w:cs="Arial"/>
          <w:spacing w:val="-5"/>
          <w:sz w:val="22"/>
          <w:szCs w:val="22"/>
        </w:rPr>
        <w:t xml:space="preserve"> </w:t>
      </w:r>
      <w:r w:rsidR="00CC06BD" w:rsidRPr="00197210">
        <w:rPr>
          <w:rFonts w:ascii="Arial" w:hAnsi="Arial" w:cs="Arial"/>
          <w:sz w:val="22"/>
          <w:szCs w:val="22"/>
        </w:rPr>
        <w:t>vida. Es importante que, a partir del diagn</w:t>
      </w:r>
      <w:r>
        <w:rPr>
          <w:rFonts w:ascii="Arial" w:hAnsi="Arial" w:cs="Arial"/>
          <w:sz w:val="22"/>
          <w:szCs w:val="22"/>
        </w:rPr>
        <w:t>óstico realizado previamente, donde se identificaron</w:t>
      </w:r>
      <w:r w:rsidR="00CC06BD" w:rsidRPr="00197210">
        <w:rPr>
          <w:rFonts w:ascii="Arial" w:hAnsi="Arial" w:cs="Arial"/>
          <w:spacing w:val="-10"/>
          <w:sz w:val="22"/>
          <w:szCs w:val="22"/>
        </w:rPr>
        <w:t xml:space="preserve"> </w:t>
      </w:r>
      <w:r w:rsidR="00CC06BD" w:rsidRPr="00197210">
        <w:rPr>
          <w:rFonts w:ascii="Arial" w:hAnsi="Arial" w:cs="Arial"/>
          <w:sz w:val="22"/>
          <w:szCs w:val="22"/>
        </w:rPr>
        <w:t>brechas</w:t>
      </w:r>
      <w:r w:rsidR="00CC06BD" w:rsidRPr="00197210">
        <w:rPr>
          <w:rFonts w:ascii="Arial" w:hAnsi="Arial" w:cs="Arial"/>
          <w:spacing w:val="-10"/>
          <w:sz w:val="22"/>
          <w:szCs w:val="22"/>
        </w:rPr>
        <w:t xml:space="preserve"> </w:t>
      </w:r>
      <w:r w:rsidR="00CC06BD" w:rsidRPr="00197210">
        <w:rPr>
          <w:rFonts w:ascii="Arial" w:hAnsi="Arial" w:cs="Arial"/>
          <w:sz w:val="22"/>
          <w:szCs w:val="22"/>
        </w:rPr>
        <w:t>y</w:t>
      </w:r>
      <w:r w:rsidR="00CC06BD" w:rsidRPr="00197210">
        <w:rPr>
          <w:rFonts w:ascii="Arial" w:hAnsi="Arial" w:cs="Arial"/>
          <w:spacing w:val="-10"/>
          <w:sz w:val="22"/>
          <w:szCs w:val="22"/>
        </w:rPr>
        <w:t xml:space="preserve"> </w:t>
      </w:r>
      <w:r w:rsidR="00CC06BD" w:rsidRPr="00197210">
        <w:rPr>
          <w:rFonts w:ascii="Arial" w:hAnsi="Arial" w:cs="Arial"/>
          <w:sz w:val="22"/>
          <w:szCs w:val="22"/>
        </w:rPr>
        <w:t>debilidades,</w:t>
      </w:r>
      <w:r w:rsidR="00CC06BD" w:rsidRPr="00197210">
        <w:rPr>
          <w:rFonts w:ascii="Arial" w:hAnsi="Arial" w:cs="Arial"/>
          <w:spacing w:val="-10"/>
          <w:sz w:val="22"/>
          <w:szCs w:val="22"/>
        </w:rPr>
        <w:t xml:space="preserve"> </w:t>
      </w:r>
      <w:r w:rsidR="00CC06BD" w:rsidRPr="00197210">
        <w:rPr>
          <w:rFonts w:ascii="Arial" w:hAnsi="Arial" w:cs="Arial"/>
          <w:sz w:val="22"/>
          <w:szCs w:val="22"/>
        </w:rPr>
        <w:t>si</w:t>
      </w:r>
      <w:r w:rsidR="00CC06BD" w:rsidRPr="00197210">
        <w:rPr>
          <w:rFonts w:ascii="Arial" w:hAnsi="Arial" w:cs="Arial"/>
          <w:spacing w:val="-10"/>
          <w:sz w:val="22"/>
          <w:szCs w:val="22"/>
        </w:rPr>
        <w:t xml:space="preserve"> </w:t>
      </w:r>
      <w:r w:rsidR="00CC06BD" w:rsidRPr="00197210">
        <w:rPr>
          <w:rFonts w:ascii="Arial" w:hAnsi="Arial" w:cs="Arial"/>
          <w:sz w:val="22"/>
          <w:szCs w:val="22"/>
        </w:rPr>
        <w:t>considera</w:t>
      </w:r>
      <w:r w:rsidR="00CC06BD" w:rsidRPr="00197210">
        <w:rPr>
          <w:rFonts w:ascii="Arial" w:hAnsi="Arial" w:cs="Arial"/>
          <w:spacing w:val="-10"/>
          <w:sz w:val="22"/>
          <w:szCs w:val="22"/>
        </w:rPr>
        <w:t xml:space="preserve"> </w:t>
      </w:r>
      <w:r w:rsidR="00CC06BD" w:rsidRPr="00197210">
        <w:rPr>
          <w:rFonts w:ascii="Arial" w:hAnsi="Arial" w:cs="Arial"/>
          <w:sz w:val="22"/>
          <w:szCs w:val="22"/>
        </w:rPr>
        <w:t>es</w:t>
      </w:r>
      <w:r w:rsidR="00CC06BD" w:rsidRPr="00197210">
        <w:rPr>
          <w:rFonts w:ascii="Arial" w:hAnsi="Arial" w:cs="Arial"/>
          <w:spacing w:val="-10"/>
          <w:sz w:val="22"/>
          <w:szCs w:val="22"/>
        </w:rPr>
        <w:t xml:space="preserve"> </w:t>
      </w:r>
      <w:r w:rsidR="00CC06BD" w:rsidRPr="00197210">
        <w:rPr>
          <w:rFonts w:ascii="Arial" w:hAnsi="Arial" w:cs="Arial"/>
          <w:sz w:val="22"/>
          <w:szCs w:val="22"/>
        </w:rPr>
        <w:t>relevante</w:t>
      </w:r>
      <w:r w:rsidR="00CC06BD" w:rsidRPr="00197210">
        <w:rPr>
          <w:rFonts w:ascii="Arial" w:hAnsi="Arial" w:cs="Arial"/>
          <w:spacing w:val="-10"/>
          <w:sz w:val="22"/>
          <w:szCs w:val="22"/>
        </w:rPr>
        <w:t xml:space="preserve"> </w:t>
      </w:r>
      <w:r w:rsidR="00CC06BD" w:rsidRPr="00197210">
        <w:rPr>
          <w:rFonts w:ascii="Arial" w:hAnsi="Arial" w:cs="Arial"/>
          <w:sz w:val="22"/>
          <w:szCs w:val="22"/>
        </w:rPr>
        <w:t>realizar</w:t>
      </w:r>
      <w:r w:rsidR="00CC06BD" w:rsidRPr="00197210">
        <w:rPr>
          <w:rFonts w:ascii="Arial" w:hAnsi="Arial" w:cs="Arial"/>
          <w:spacing w:val="-10"/>
          <w:sz w:val="22"/>
          <w:szCs w:val="22"/>
        </w:rPr>
        <w:t xml:space="preserve"> </w:t>
      </w:r>
      <w:r w:rsidR="00CC06BD" w:rsidRPr="00197210">
        <w:rPr>
          <w:rFonts w:ascii="Arial" w:hAnsi="Arial" w:cs="Arial"/>
          <w:sz w:val="22"/>
          <w:szCs w:val="22"/>
        </w:rPr>
        <w:t>algún</w:t>
      </w:r>
      <w:r w:rsidR="00CC06BD" w:rsidRPr="00197210">
        <w:rPr>
          <w:rFonts w:ascii="Arial" w:hAnsi="Arial" w:cs="Arial"/>
          <w:spacing w:val="-10"/>
          <w:sz w:val="22"/>
          <w:szCs w:val="22"/>
        </w:rPr>
        <w:t xml:space="preserve"> </w:t>
      </w:r>
      <w:r w:rsidR="00CC06BD" w:rsidRPr="00197210">
        <w:rPr>
          <w:rFonts w:ascii="Arial" w:hAnsi="Arial" w:cs="Arial"/>
          <w:sz w:val="22"/>
          <w:szCs w:val="22"/>
        </w:rPr>
        <w:t>tipo de entrenamiento extra es posible hacerlo.</w:t>
      </w:r>
    </w:p>
    <w:p w:rsidR="00A9474E" w:rsidRPr="00197210" w:rsidRDefault="00CC06BD" w:rsidP="00340C3E">
      <w:pPr>
        <w:pStyle w:val="Textoindependiente"/>
        <w:spacing w:before="275"/>
        <w:ind w:right="168"/>
        <w:jc w:val="both"/>
        <w:rPr>
          <w:rFonts w:ascii="Arial" w:hAnsi="Arial" w:cs="Arial"/>
          <w:sz w:val="22"/>
          <w:szCs w:val="22"/>
        </w:rPr>
      </w:pPr>
      <w:r w:rsidRPr="00197210">
        <w:rPr>
          <w:rFonts w:ascii="Arial" w:hAnsi="Arial" w:cs="Arial"/>
          <w:sz w:val="22"/>
          <w:szCs w:val="22"/>
        </w:rPr>
        <w:t>Es necesario identificar si el servidor conoce y maneja los actuales medios de búsqueda</w:t>
      </w:r>
      <w:r w:rsidRPr="00197210">
        <w:rPr>
          <w:rFonts w:ascii="Arial" w:hAnsi="Arial" w:cs="Arial"/>
          <w:spacing w:val="-7"/>
          <w:sz w:val="22"/>
          <w:szCs w:val="22"/>
        </w:rPr>
        <w:t xml:space="preserve"> </w:t>
      </w:r>
      <w:r w:rsidRPr="00197210">
        <w:rPr>
          <w:rFonts w:ascii="Arial" w:hAnsi="Arial" w:cs="Arial"/>
          <w:sz w:val="22"/>
          <w:szCs w:val="22"/>
        </w:rPr>
        <w:t>de</w:t>
      </w:r>
      <w:r w:rsidRPr="00197210">
        <w:rPr>
          <w:rFonts w:ascii="Arial" w:hAnsi="Arial" w:cs="Arial"/>
          <w:spacing w:val="-7"/>
          <w:sz w:val="22"/>
          <w:szCs w:val="22"/>
        </w:rPr>
        <w:t xml:space="preserve"> </w:t>
      </w:r>
      <w:r w:rsidRPr="00197210">
        <w:rPr>
          <w:rFonts w:ascii="Arial" w:hAnsi="Arial" w:cs="Arial"/>
          <w:sz w:val="22"/>
          <w:szCs w:val="22"/>
        </w:rPr>
        <w:t>empleo,</w:t>
      </w:r>
      <w:r w:rsidRPr="00197210">
        <w:rPr>
          <w:rFonts w:ascii="Arial" w:hAnsi="Arial" w:cs="Arial"/>
          <w:spacing w:val="-7"/>
          <w:sz w:val="22"/>
          <w:szCs w:val="22"/>
        </w:rPr>
        <w:t xml:space="preserve"> </w:t>
      </w:r>
      <w:r w:rsidRPr="00197210">
        <w:rPr>
          <w:rFonts w:ascii="Arial" w:hAnsi="Arial" w:cs="Arial"/>
          <w:sz w:val="22"/>
          <w:szCs w:val="22"/>
        </w:rPr>
        <w:t>si</w:t>
      </w:r>
      <w:r w:rsidRPr="00197210">
        <w:rPr>
          <w:rFonts w:ascii="Arial" w:hAnsi="Arial" w:cs="Arial"/>
          <w:spacing w:val="-7"/>
          <w:sz w:val="22"/>
          <w:szCs w:val="22"/>
        </w:rPr>
        <w:t xml:space="preserve"> </w:t>
      </w:r>
      <w:r w:rsidRPr="00197210">
        <w:rPr>
          <w:rFonts w:ascii="Arial" w:hAnsi="Arial" w:cs="Arial"/>
          <w:sz w:val="22"/>
          <w:szCs w:val="22"/>
        </w:rPr>
        <w:t>no</w:t>
      </w:r>
      <w:r w:rsidRPr="00197210">
        <w:rPr>
          <w:rFonts w:ascii="Arial" w:hAnsi="Arial" w:cs="Arial"/>
          <w:spacing w:val="-7"/>
          <w:sz w:val="22"/>
          <w:szCs w:val="22"/>
        </w:rPr>
        <w:t xml:space="preserve"> </w:t>
      </w:r>
      <w:r w:rsidRPr="00197210">
        <w:rPr>
          <w:rFonts w:ascii="Arial" w:hAnsi="Arial" w:cs="Arial"/>
          <w:sz w:val="22"/>
          <w:szCs w:val="22"/>
        </w:rPr>
        <w:t>es</w:t>
      </w:r>
      <w:r w:rsidRPr="00197210">
        <w:rPr>
          <w:rFonts w:ascii="Arial" w:hAnsi="Arial" w:cs="Arial"/>
          <w:spacing w:val="-7"/>
          <w:sz w:val="22"/>
          <w:szCs w:val="22"/>
        </w:rPr>
        <w:t xml:space="preserve"> </w:t>
      </w:r>
      <w:r w:rsidRPr="00197210">
        <w:rPr>
          <w:rFonts w:ascii="Arial" w:hAnsi="Arial" w:cs="Arial"/>
          <w:sz w:val="22"/>
          <w:szCs w:val="22"/>
        </w:rPr>
        <w:t>así</w:t>
      </w:r>
      <w:r w:rsidRPr="00197210">
        <w:rPr>
          <w:rFonts w:ascii="Arial" w:hAnsi="Arial" w:cs="Arial"/>
          <w:spacing w:val="-7"/>
          <w:sz w:val="22"/>
          <w:szCs w:val="22"/>
        </w:rPr>
        <w:t xml:space="preserve"> </w:t>
      </w:r>
      <w:r w:rsidRPr="00197210">
        <w:rPr>
          <w:rFonts w:ascii="Arial" w:hAnsi="Arial" w:cs="Arial"/>
          <w:sz w:val="22"/>
          <w:szCs w:val="22"/>
        </w:rPr>
        <w:t>debe</w:t>
      </w:r>
      <w:r w:rsidRPr="00197210">
        <w:rPr>
          <w:rFonts w:ascii="Arial" w:hAnsi="Arial" w:cs="Arial"/>
          <w:spacing w:val="-7"/>
          <w:sz w:val="22"/>
          <w:szCs w:val="22"/>
        </w:rPr>
        <w:t xml:space="preserve"> </w:t>
      </w:r>
      <w:r w:rsidRPr="00197210">
        <w:rPr>
          <w:rFonts w:ascii="Arial" w:hAnsi="Arial" w:cs="Arial"/>
          <w:sz w:val="22"/>
          <w:szCs w:val="22"/>
        </w:rPr>
        <w:t>orientarse</w:t>
      </w:r>
      <w:r w:rsidRPr="00197210">
        <w:rPr>
          <w:rFonts w:ascii="Arial" w:hAnsi="Arial" w:cs="Arial"/>
          <w:spacing w:val="-7"/>
          <w:sz w:val="22"/>
          <w:szCs w:val="22"/>
        </w:rPr>
        <w:t xml:space="preserve"> </w:t>
      </w:r>
      <w:r w:rsidRPr="00197210">
        <w:rPr>
          <w:rFonts w:ascii="Arial" w:hAnsi="Arial" w:cs="Arial"/>
          <w:sz w:val="22"/>
          <w:szCs w:val="22"/>
        </w:rPr>
        <w:t>al</w:t>
      </w:r>
      <w:r w:rsidRPr="00197210">
        <w:rPr>
          <w:rFonts w:ascii="Arial" w:hAnsi="Arial" w:cs="Arial"/>
          <w:spacing w:val="-7"/>
          <w:sz w:val="22"/>
          <w:szCs w:val="22"/>
        </w:rPr>
        <w:t xml:space="preserve"> </w:t>
      </w:r>
      <w:r w:rsidRPr="00197210">
        <w:rPr>
          <w:rFonts w:ascii="Arial" w:hAnsi="Arial" w:cs="Arial"/>
          <w:sz w:val="22"/>
          <w:szCs w:val="22"/>
        </w:rPr>
        <w:t>entrenamiento</w:t>
      </w:r>
      <w:r w:rsidRPr="00197210">
        <w:rPr>
          <w:rFonts w:ascii="Arial" w:hAnsi="Arial" w:cs="Arial"/>
          <w:spacing w:val="-7"/>
          <w:sz w:val="22"/>
          <w:szCs w:val="22"/>
        </w:rPr>
        <w:t xml:space="preserve"> </w:t>
      </w:r>
      <w:r w:rsidRPr="00197210">
        <w:rPr>
          <w:rFonts w:ascii="Arial" w:hAnsi="Arial" w:cs="Arial"/>
          <w:sz w:val="22"/>
          <w:szCs w:val="22"/>
        </w:rPr>
        <w:t>del</w:t>
      </w:r>
      <w:r w:rsidRPr="00197210">
        <w:rPr>
          <w:rFonts w:ascii="Arial" w:hAnsi="Arial" w:cs="Arial"/>
          <w:spacing w:val="-7"/>
          <w:sz w:val="22"/>
          <w:szCs w:val="22"/>
        </w:rPr>
        <w:t xml:space="preserve"> </w:t>
      </w:r>
      <w:r w:rsidRPr="00197210">
        <w:rPr>
          <w:rFonts w:ascii="Arial" w:hAnsi="Arial" w:cs="Arial"/>
          <w:sz w:val="22"/>
          <w:szCs w:val="22"/>
        </w:rPr>
        <w:t>manejo de</w:t>
      </w:r>
      <w:r w:rsidRPr="00197210">
        <w:rPr>
          <w:rFonts w:ascii="Arial" w:hAnsi="Arial" w:cs="Arial"/>
          <w:spacing w:val="-1"/>
          <w:sz w:val="22"/>
          <w:szCs w:val="22"/>
        </w:rPr>
        <w:t xml:space="preserve"> </w:t>
      </w:r>
      <w:r w:rsidRPr="00197210">
        <w:rPr>
          <w:rFonts w:ascii="Arial" w:hAnsi="Arial" w:cs="Arial"/>
          <w:sz w:val="22"/>
          <w:szCs w:val="22"/>
        </w:rPr>
        <w:t>estas</w:t>
      </w:r>
      <w:r w:rsidRPr="00197210">
        <w:rPr>
          <w:rFonts w:ascii="Arial" w:hAnsi="Arial" w:cs="Arial"/>
          <w:spacing w:val="-1"/>
          <w:sz w:val="22"/>
          <w:szCs w:val="22"/>
        </w:rPr>
        <w:t xml:space="preserve"> </w:t>
      </w:r>
      <w:r w:rsidRPr="00197210">
        <w:rPr>
          <w:rFonts w:ascii="Arial" w:hAnsi="Arial" w:cs="Arial"/>
          <w:sz w:val="22"/>
          <w:szCs w:val="22"/>
        </w:rPr>
        <w:t>herramientas,</w:t>
      </w:r>
      <w:r w:rsidRPr="00197210">
        <w:rPr>
          <w:rFonts w:ascii="Arial" w:hAnsi="Arial" w:cs="Arial"/>
          <w:spacing w:val="-1"/>
          <w:sz w:val="22"/>
          <w:szCs w:val="22"/>
        </w:rPr>
        <w:t xml:space="preserve"> </w:t>
      </w:r>
      <w:r w:rsidRPr="00197210">
        <w:rPr>
          <w:rFonts w:ascii="Arial" w:hAnsi="Arial" w:cs="Arial"/>
          <w:sz w:val="22"/>
          <w:szCs w:val="22"/>
        </w:rPr>
        <w:t>con</w:t>
      </w:r>
      <w:r w:rsidRPr="00197210">
        <w:rPr>
          <w:rFonts w:ascii="Arial" w:hAnsi="Arial" w:cs="Arial"/>
          <w:spacing w:val="-1"/>
          <w:sz w:val="22"/>
          <w:szCs w:val="22"/>
        </w:rPr>
        <w:t xml:space="preserve"> </w:t>
      </w:r>
      <w:r w:rsidRPr="00197210">
        <w:rPr>
          <w:rFonts w:ascii="Arial" w:hAnsi="Arial" w:cs="Arial"/>
          <w:sz w:val="22"/>
          <w:szCs w:val="22"/>
        </w:rPr>
        <w:t>el</w:t>
      </w:r>
      <w:r w:rsidRPr="00197210">
        <w:rPr>
          <w:rFonts w:ascii="Arial" w:hAnsi="Arial" w:cs="Arial"/>
          <w:spacing w:val="-1"/>
          <w:sz w:val="22"/>
          <w:szCs w:val="22"/>
        </w:rPr>
        <w:t xml:space="preserve"> </w:t>
      </w:r>
      <w:r w:rsidRPr="00197210">
        <w:rPr>
          <w:rFonts w:ascii="Arial" w:hAnsi="Arial" w:cs="Arial"/>
          <w:sz w:val="22"/>
          <w:szCs w:val="22"/>
        </w:rPr>
        <w:t>fin</w:t>
      </w:r>
      <w:r w:rsidRPr="00197210">
        <w:rPr>
          <w:rFonts w:ascii="Arial" w:hAnsi="Arial" w:cs="Arial"/>
          <w:spacing w:val="-1"/>
          <w:sz w:val="22"/>
          <w:szCs w:val="22"/>
        </w:rPr>
        <w:t xml:space="preserve"> </w:t>
      </w:r>
      <w:r w:rsidRPr="00197210">
        <w:rPr>
          <w:rFonts w:ascii="Arial" w:hAnsi="Arial" w:cs="Arial"/>
          <w:sz w:val="22"/>
          <w:szCs w:val="22"/>
        </w:rPr>
        <w:t>de</w:t>
      </w:r>
      <w:r w:rsidRPr="00197210">
        <w:rPr>
          <w:rFonts w:ascii="Arial" w:hAnsi="Arial" w:cs="Arial"/>
          <w:spacing w:val="-1"/>
          <w:sz w:val="22"/>
          <w:szCs w:val="22"/>
        </w:rPr>
        <w:t xml:space="preserve"> </w:t>
      </w:r>
      <w:r w:rsidRPr="00197210">
        <w:rPr>
          <w:rFonts w:ascii="Arial" w:hAnsi="Arial" w:cs="Arial"/>
          <w:sz w:val="22"/>
          <w:szCs w:val="22"/>
        </w:rPr>
        <w:t>que</w:t>
      </w:r>
      <w:r w:rsidRPr="00197210">
        <w:rPr>
          <w:rFonts w:ascii="Arial" w:hAnsi="Arial" w:cs="Arial"/>
          <w:spacing w:val="-1"/>
          <w:sz w:val="22"/>
          <w:szCs w:val="22"/>
        </w:rPr>
        <w:t xml:space="preserve"> </w:t>
      </w:r>
      <w:r w:rsidRPr="00197210">
        <w:rPr>
          <w:rFonts w:ascii="Arial" w:hAnsi="Arial" w:cs="Arial"/>
          <w:sz w:val="22"/>
          <w:szCs w:val="22"/>
        </w:rPr>
        <w:t>inicie</w:t>
      </w:r>
      <w:r w:rsidRPr="00197210">
        <w:rPr>
          <w:rFonts w:ascii="Arial" w:hAnsi="Arial" w:cs="Arial"/>
          <w:spacing w:val="-1"/>
          <w:sz w:val="22"/>
          <w:szCs w:val="22"/>
        </w:rPr>
        <w:t xml:space="preserve"> </w:t>
      </w:r>
      <w:r w:rsidRPr="00197210">
        <w:rPr>
          <w:rFonts w:ascii="Arial" w:hAnsi="Arial" w:cs="Arial"/>
          <w:sz w:val="22"/>
          <w:szCs w:val="22"/>
        </w:rPr>
        <w:t>su</w:t>
      </w:r>
      <w:r w:rsidRPr="00197210">
        <w:rPr>
          <w:rFonts w:ascii="Arial" w:hAnsi="Arial" w:cs="Arial"/>
          <w:spacing w:val="-1"/>
          <w:sz w:val="22"/>
          <w:szCs w:val="22"/>
        </w:rPr>
        <w:t xml:space="preserve"> </w:t>
      </w:r>
      <w:r w:rsidRPr="00197210">
        <w:rPr>
          <w:rFonts w:ascii="Arial" w:hAnsi="Arial" w:cs="Arial"/>
          <w:sz w:val="22"/>
          <w:szCs w:val="22"/>
        </w:rPr>
        <w:t>búsqueda</w:t>
      </w:r>
      <w:r w:rsidRPr="00197210">
        <w:rPr>
          <w:rFonts w:ascii="Arial" w:hAnsi="Arial" w:cs="Arial"/>
          <w:spacing w:val="-1"/>
          <w:sz w:val="22"/>
          <w:szCs w:val="22"/>
        </w:rPr>
        <w:t xml:space="preserve"> </w:t>
      </w:r>
      <w:r w:rsidRPr="00197210">
        <w:rPr>
          <w:rFonts w:ascii="Arial" w:hAnsi="Arial" w:cs="Arial"/>
          <w:sz w:val="22"/>
          <w:szCs w:val="22"/>
        </w:rPr>
        <w:t>de</w:t>
      </w:r>
      <w:r w:rsidRPr="00197210">
        <w:rPr>
          <w:rFonts w:ascii="Arial" w:hAnsi="Arial" w:cs="Arial"/>
          <w:spacing w:val="-1"/>
          <w:sz w:val="22"/>
          <w:szCs w:val="22"/>
        </w:rPr>
        <w:t xml:space="preserve"> </w:t>
      </w:r>
      <w:r w:rsidRPr="00197210">
        <w:rPr>
          <w:rFonts w:ascii="Arial" w:hAnsi="Arial" w:cs="Arial"/>
          <w:sz w:val="22"/>
          <w:szCs w:val="22"/>
        </w:rPr>
        <w:t>empleo</w:t>
      </w:r>
      <w:r w:rsidRPr="00197210">
        <w:rPr>
          <w:rFonts w:ascii="Arial" w:hAnsi="Arial" w:cs="Arial"/>
          <w:spacing w:val="-1"/>
          <w:sz w:val="22"/>
          <w:szCs w:val="22"/>
        </w:rPr>
        <w:t xml:space="preserve"> </w:t>
      </w:r>
      <w:r w:rsidRPr="00197210">
        <w:rPr>
          <w:rFonts w:ascii="Arial" w:hAnsi="Arial" w:cs="Arial"/>
          <w:sz w:val="22"/>
          <w:szCs w:val="22"/>
        </w:rPr>
        <w:t>con</w:t>
      </w:r>
      <w:r w:rsidRPr="00197210">
        <w:rPr>
          <w:rFonts w:ascii="Arial" w:hAnsi="Arial" w:cs="Arial"/>
          <w:spacing w:val="-1"/>
          <w:sz w:val="22"/>
          <w:szCs w:val="22"/>
        </w:rPr>
        <w:t xml:space="preserve"> </w:t>
      </w:r>
      <w:r w:rsidRPr="00197210">
        <w:rPr>
          <w:rFonts w:ascii="Arial" w:hAnsi="Arial" w:cs="Arial"/>
          <w:sz w:val="22"/>
          <w:szCs w:val="22"/>
        </w:rPr>
        <w:t>las herramientas nuevas, si es posible, un valor agregado, es poder contactar convenios con otras entidades que permitan generar alianzas de entre organizaciones (Secretaría Distrital de Desarrollo Económico, Cámara de Comercio, SENA) y así posibilitar aún más la inserción laboral.</w:t>
      </w:r>
    </w:p>
    <w:p w:rsidR="00A9474E" w:rsidRPr="00197210" w:rsidRDefault="00A9474E" w:rsidP="00B17291">
      <w:pPr>
        <w:pStyle w:val="Textoindependiente"/>
        <w:jc w:val="both"/>
        <w:rPr>
          <w:rFonts w:ascii="Arial" w:hAnsi="Arial" w:cs="Arial"/>
          <w:sz w:val="22"/>
          <w:szCs w:val="22"/>
        </w:rPr>
      </w:pPr>
    </w:p>
    <w:p w:rsidR="00A9474E" w:rsidRPr="00340C3E" w:rsidRDefault="00CC06BD" w:rsidP="00C57C9C">
      <w:pPr>
        <w:pStyle w:val="Prrafodelista"/>
        <w:numPr>
          <w:ilvl w:val="0"/>
          <w:numId w:val="29"/>
        </w:numPr>
        <w:tabs>
          <w:tab w:val="left" w:pos="1176"/>
        </w:tabs>
        <w:jc w:val="both"/>
        <w:rPr>
          <w:rFonts w:ascii="Arial" w:hAnsi="Arial" w:cs="Arial"/>
        </w:rPr>
      </w:pPr>
      <w:r w:rsidRPr="00340C3E">
        <w:rPr>
          <w:rFonts w:ascii="Arial" w:hAnsi="Arial" w:cs="Arial"/>
          <w:b/>
        </w:rPr>
        <w:t>Establecimiento</w:t>
      </w:r>
      <w:r w:rsidRPr="00340C3E">
        <w:rPr>
          <w:rFonts w:ascii="Arial" w:hAnsi="Arial" w:cs="Arial"/>
          <w:b/>
          <w:spacing w:val="-11"/>
        </w:rPr>
        <w:t xml:space="preserve"> </w:t>
      </w:r>
      <w:r w:rsidRPr="00340C3E">
        <w:rPr>
          <w:rFonts w:ascii="Arial" w:hAnsi="Arial" w:cs="Arial"/>
          <w:b/>
        </w:rPr>
        <w:t>de</w:t>
      </w:r>
      <w:r w:rsidRPr="00340C3E">
        <w:rPr>
          <w:rFonts w:ascii="Arial" w:hAnsi="Arial" w:cs="Arial"/>
          <w:b/>
          <w:spacing w:val="-11"/>
        </w:rPr>
        <w:t xml:space="preserve"> </w:t>
      </w:r>
      <w:r w:rsidRPr="00340C3E">
        <w:rPr>
          <w:rFonts w:ascii="Arial" w:hAnsi="Arial" w:cs="Arial"/>
          <w:b/>
        </w:rPr>
        <w:t>convenios</w:t>
      </w:r>
      <w:r w:rsidR="00AB47ED">
        <w:rPr>
          <w:rFonts w:ascii="Arial" w:hAnsi="Arial" w:cs="Arial"/>
          <w:b/>
        </w:rPr>
        <w:t xml:space="preserve"> y/o alianzas</w:t>
      </w:r>
      <w:r w:rsidRPr="00340C3E">
        <w:rPr>
          <w:rFonts w:ascii="Arial" w:hAnsi="Arial" w:cs="Arial"/>
          <w:b/>
          <w:spacing w:val="-11"/>
        </w:rPr>
        <w:t xml:space="preserve"> </w:t>
      </w:r>
      <w:r w:rsidRPr="00340C3E">
        <w:rPr>
          <w:rFonts w:ascii="Arial" w:hAnsi="Arial" w:cs="Arial"/>
          <w:b/>
        </w:rPr>
        <w:t>con</w:t>
      </w:r>
      <w:r w:rsidRPr="00340C3E">
        <w:rPr>
          <w:rFonts w:ascii="Arial" w:hAnsi="Arial" w:cs="Arial"/>
          <w:b/>
          <w:spacing w:val="-11"/>
        </w:rPr>
        <w:t xml:space="preserve"> </w:t>
      </w:r>
      <w:r w:rsidRPr="00340C3E">
        <w:rPr>
          <w:rFonts w:ascii="Arial" w:hAnsi="Arial" w:cs="Arial"/>
          <w:b/>
        </w:rPr>
        <w:t>entidades</w:t>
      </w:r>
      <w:r w:rsidRPr="00340C3E">
        <w:rPr>
          <w:rFonts w:ascii="Arial" w:hAnsi="Arial" w:cs="Arial"/>
          <w:b/>
          <w:spacing w:val="-11"/>
        </w:rPr>
        <w:t xml:space="preserve"> </w:t>
      </w:r>
      <w:r w:rsidRPr="00340C3E">
        <w:rPr>
          <w:rFonts w:ascii="Arial" w:hAnsi="Arial" w:cs="Arial"/>
          <w:b/>
        </w:rPr>
        <w:t>educativas</w:t>
      </w:r>
      <w:r w:rsidRPr="00340C3E">
        <w:rPr>
          <w:rFonts w:ascii="Arial" w:hAnsi="Arial" w:cs="Arial"/>
          <w:b/>
          <w:spacing w:val="-11"/>
        </w:rPr>
        <w:t xml:space="preserve"> </w:t>
      </w:r>
      <w:r w:rsidRPr="00340C3E">
        <w:rPr>
          <w:rFonts w:ascii="Arial" w:hAnsi="Arial" w:cs="Arial"/>
        </w:rPr>
        <w:t>para</w:t>
      </w:r>
      <w:r w:rsidRPr="00340C3E">
        <w:rPr>
          <w:rFonts w:ascii="Arial" w:hAnsi="Arial" w:cs="Arial"/>
          <w:spacing w:val="-11"/>
        </w:rPr>
        <w:t xml:space="preserve"> </w:t>
      </w:r>
      <w:r w:rsidRPr="00340C3E">
        <w:rPr>
          <w:rFonts w:ascii="Arial" w:hAnsi="Arial" w:cs="Arial"/>
        </w:rPr>
        <w:t>la</w:t>
      </w:r>
      <w:r w:rsidRPr="00340C3E">
        <w:rPr>
          <w:rFonts w:ascii="Arial" w:hAnsi="Arial" w:cs="Arial"/>
          <w:spacing w:val="-11"/>
        </w:rPr>
        <w:t xml:space="preserve"> </w:t>
      </w:r>
      <w:r w:rsidRPr="00340C3E">
        <w:rPr>
          <w:rFonts w:ascii="Arial" w:hAnsi="Arial" w:cs="Arial"/>
        </w:rPr>
        <w:t>promoción de la educación no formal de los servidores, en temas relacionados con creatividad, desarrollo de nuevas posibilidades de negocio y emp</w:t>
      </w:r>
      <w:r w:rsidR="00AB47ED">
        <w:rPr>
          <w:rFonts w:ascii="Arial" w:hAnsi="Arial" w:cs="Arial"/>
        </w:rPr>
        <w:t xml:space="preserve">rendimiento. (SENA, </w:t>
      </w:r>
      <w:proofErr w:type="spellStart"/>
      <w:r w:rsidR="00AB47ED">
        <w:rPr>
          <w:rFonts w:ascii="Arial" w:hAnsi="Arial" w:cs="Arial"/>
        </w:rPr>
        <w:t>etc</w:t>
      </w:r>
      <w:proofErr w:type="spellEnd"/>
      <w:r w:rsidR="00AB47ED">
        <w:rPr>
          <w:rFonts w:ascii="Arial" w:hAnsi="Arial" w:cs="Arial"/>
        </w:rPr>
        <w:t>), alianzas estrategias que se adelantan en el marco del PAEI.</w:t>
      </w:r>
    </w:p>
    <w:p w:rsidR="00A9474E" w:rsidRPr="00197210" w:rsidRDefault="00A9474E" w:rsidP="00B17291">
      <w:pPr>
        <w:pStyle w:val="Textoindependiente"/>
        <w:spacing w:before="3"/>
        <w:jc w:val="both"/>
        <w:rPr>
          <w:rFonts w:ascii="Arial" w:hAnsi="Arial" w:cs="Arial"/>
          <w:sz w:val="22"/>
          <w:szCs w:val="22"/>
        </w:rPr>
      </w:pPr>
    </w:p>
    <w:p w:rsidR="00A9474E" w:rsidRPr="00340C3E" w:rsidRDefault="00CC06BD" w:rsidP="00C57C9C">
      <w:pPr>
        <w:pStyle w:val="Prrafodelista"/>
        <w:numPr>
          <w:ilvl w:val="0"/>
          <w:numId w:val="29"/>
        </w:numPr>
        <w:tabs>
          <w:tab w:val="left" w:pos="1175"/>
        </w:tabs>
        <w:spacing w:line="274" w:lineRule="exact"/>
        <w:jc w:val="both"/>
        <w:rPr>
          <w:rFonts w:ascii="Arial" w:hAnsi="Arial" w:cs="Arial"/>
        </w:rPr>
      </w:pPr>
      <w:r w:rsidRPr="00340C3E">
        <w:rPr>
          <w:rFonts w:ascii="Arial" w:hAnsi="Arial" w:cs="Arial"/>
          <w:b/>
        </w:rPr>
        <w:t>Capacitaciones</w:t>
      </w:r>
      <w:r w:rsidRPr="00340C3E">
        <w:rPr>
          <w:rFonts w:ascii="Arial" w:hAnsi="Arial" w:cs="Arial"/>
          <w:b/>
          <w:spacing w:val="-4"/>
        </w:rPr>
        <w:t xml:space="preserve"> </w:t>
      </w:r>
      <w:r w:rsidRPr="00340C3E">
        <w:rPr>
          <w:rFonts w:ascii="Arial" w:hAnsi="Arial" w:cs="Arial"/>
          <w:b/>
        </w:rPr>
        <w:t>y</w:t>
      </w:r>
      <w:r w:rsidRPr="00340C3E">
        <w:rPr>
          <w:rFonts w:ascii="Arial" w:hAnsi="Arial" w:cs="Arial"/>
          <w:b/>
          <w:spacing w:val="-1"/>
        </w:rPr>
        <w:t xml:space="preserve"> </w:t>
      </w:r>
      <w:r w:rsidRPr="00340C3E">
        <w:rPr>
          <w:rFonts w:ascii="Arial" w:hAnsi="Arial" w:cs="Arial"/>
          <w:b/>
        </w:rPr>
        <w:t>entrenamientos</w:t>
      </w:r>
      <w:r w:rsidRPr="00340C3E">
        <w:rPr>
          <w:rFonts w:ascii="Arial" w:hAnsi="Arial" w:cs="Arial"/>
        </w:rPr>
        <w:t>:</w:t>
      </w:r>
      <w:r w:rsidRPr="00340C3E">
        <w:rPr>
          <w:rFonts w:ascii="Arial" w:hAnsi="Arial" w:cs="Arial"/>
          <w:spacing w:val="-1"/>
        </w:rPr>
        <w:t xml:space="preserve"> </w:t>
      </w:r>
      <w:r w:rsidRPr="00340C3E">
        <w:rPr>
          <w:rFonts w:ascii="Arial" w:hAnsi="Arial" w:cs="Arial"/>
        </w:rPr>
        <w:t>Desarrollo</w:t>
      </w:r>
      <w:r w:rsidRPr="00340C3E">
        <w:rPr>
          <w:rFonts w:ascii="Arial" w:hAnsi="Arial" w:cs="Arial"/>
          <w:spacing w:val="-1"/>
        </w:rPr>
        <w:t xml:space="preserve"> </w:t>
      </w:r>
      <w:r w:rsidRPr="00340C3E">
        <w:rPr>
          <w:rFonts w:ascii="Arial" w:hAnsi="Arial" w:cs="Arial"/>
        </w:rPr>
        <w:t>de</w:t>
      </w:r>
      <w:r w:rsidRPr="00340C3E">
        <w:rPr>
          <w:rFonts w:ascii="Arial" w:hAnsi="Arial" w:cs="Arial"/>
          <w:spacing w:val="-2"/>
        </w:rPr>
        <w:t xml:space="preserve"> </w:t>
      </w:r>
      <w:r w:rsidRPr="00340C3E">
        <w:rPr>
          <w:rFonts w:ascii="Arial" w:hAnsi="Arial" w:cs="Arial"/>
        </w:rPr>
        <w:t>talleres</w:t>
      </w:r>
      <w:r w:rsidRPr="00340C3E">
        <w:rPr>
          <w:rFonts w:ascii="Arial" w:hAnsi="Arial" w:cs="Arial"/>
          <w:spacing w:val="-1"/>
        </w:rPr>
        <w:t xml:space="preserve"> </w:t>
      </w:r>
      <w:r w:rsidRPr="00340C3E">
        <w:rPr>
          <w:rFonts w:ascii="Arial" w:hAnsi="Arial" w:cs="Arial"/>
          <w:spacing w:val="-2"/>
        </w:rPr>
        <w:t>sobre:</w:t>
      </w:r>
    </w:p>
    <w:p w:rsidR="00340C3E" w:rsidRDefault="00340C3E" w:rsidP="00340C3E">
      <w:pPr>
        <w:tabs>
          <w:tab w:val="left" w:pos="1894"/>
          <w:tab w:val="left" w:pos="1896"/>
        </w:tabs>
        <w:jc w:val="both"/>
        <w:rPr>
          <w:rFonts w:ascii="Arial" w:hAnsi="Arial" w:cs="Arial"/>
        </w:rPr>
      </w:pPr>
    </w:p>
    <w:p w:rsidR="00340C3E" w:rsidRDefault="00CC06BD" w:rsidP="00340C3E">
      <w:pPr>
        <w:pStyle w:val="Prrafodelista"/>
        <w:numPr>
          <w:ilvl w:val="0"/>
          <w:numId w:val="27"/>
        </w:numPr>
        <w:tabs>
          <w:tab w:val="left" w:pos="1894"/>
          <w:tab w:val="left" w:pos="1896"/>
        </w:tabs>
        <w:jc w:val="both"/>
        <w:rPr>
          <w:rFonts w:ascii="Arial" w:hAnsi="Arial" w:cs="Arial"/>
        </w:rPr>
      </w:pPr>
      <w:r w:rsidRPr="00340C3E">
        <w:rPr>
          <w:rFonts w:ascii="Arial" w:hAnsi="Arial" w:cs="Arial"/>
        </w:rPr>
        <w:lastRenderedPageBreak/>
        <w:t>Adaptación al cambio organizacional, buscando desarrollar competencias</w:t>
      </w:r>
      <w:r w:rsidRPr="00340C3E">
        <w:rPr>
          <w:rFonts w:ascii="Arial" w:hAnsi="Arial" w:cs="Arial"/>
          <w:spacing w:val="-1"/>
        </w:rPr>
        <w:t xml:space="preserve"> </w:t>
      </w:r>
      <w:r w:rsidRPr="00340C3E">
        <w:rPr>
          <w:rFonts w:ascii="Arial" w:hAnsi="Arial" w:cs="Arial"/>
        </w:rPr>
        <w:t>de</w:t>
      </w:r>
      <w:r w:rsidRPr="00340C3E">
        <w:rPr>
          <w:rFonts w:ascii="Arial" w:hAnsi="Arial" w:cs="Arial"/>
          <w:spacing w:val="-1"/>
        </w:rPr>
        <w:t xml:space="preserve"> </w:t>
      </w:r>
      <w:r w:rsidRPr="00340C3E">
        <w:rPr>
          <w:rFonts w:ascii="Arial" w:hAnsi="Arial" w:cs="Arial"/>
        </w:rPr>
        <w:t>flexibilidad,</w:t>
      </w:r>
      <w:r w:rsidRPr="00340C3E">
        <w:rPr>
          <w:rFonts w:ascii="Arial" w:hAnsi="Arial" w:cs="Arial"/>
          <w:spacing w:val="-1"/>
        </w:rPr>
        <w:t xml:space="preserve"> </w:t>
      </w:r>
      <w:r w:rsidRPr="00340C3E">
        <w:rPr>
          <w:rFonts w:ascii="Arial" w:hAnsi="Arial" w:cs="Arial"/>
        </w:rPr>
        <w:t>adaptabilidad,</w:t>
      </w:r>
      <w:r w:rsidRPr="00340C3E">
        <w:rPr>
          <w:rFonts w:ascii="Arial" w:hAnsi="Arial" w:cs="Arial"/>
          <w:spacing w:val="-1"/>
        </w:rPr>
        <w:t xml:space="preserve"> </w:t>
      </w:r>
      <w:r w:rsidRPr="00340C3E">
        <w:rPr>
          <w:rFonts w:ascii="Arial" w:hAnsi="Arial" w:cs="Arial"/>
        </w:rPr>
        <w:t>automotivación</w:t>
      </w:r>
      <w:r w:rsidRPr="00340C3E">
        <w:rPr>
          <w:rFonts w:ascii="Arial" w:hAnsi="Arial" w:cs="Arial"/>
          <w:spacing w:val="-1"/>
        </w:rPr>
        <w:t xml:space="preserve"> </w:t>
      </w:r>
      <w:r w:rsidRPr="00340C3E">
        <w:rPr>
          <w:rFonts w:ascii="Arial" w:hAnsi="Arial" w:cs="Arial"/>
        </w:rPr>
        <w:t>y</w:t>
      </w:r>
      <w:r w:rsidRPr="00340C3E">
        <w:rPr>
          <w:rFonts w:ascii="Arial" w:hAnsi="Arial" w:cs="Arial"/>
          <w:spacing w:val="-1"/>
        </w:rPr>
        <w:t xml:space="preserve"> </w:t>
      </w:r>
      <w:r w:rsidRPr="00340C3E">
        <w:rPr>
          <w:rFonts w:ascii="Arial" w:hAnsi="Arial" w:cs="Arial"/>
        </w:rPr>
        <w:t xml:space="preserve">desarrollo personal, como herramientas básicas e indispensables para asimilar cambios y desarrollar la </w:t>
      </w:r>
      <w:proofErr w:type="spellStart"/>
      <w:r w:rsidRPr="00340C3E">
        <w:rPr>
          <w:rFonts w:ascii="Arial" w:hAnsi="Arial" w:cs="Arial"/>
        </w:rPr>
        <w:t>resilencia</w:t>
      </w:r>
      <w:proofErr w:type="spellEnd"/>
      <w:r w:rsidRPr="00340C3E">
        <w:rPr>
          <w:rFonts w:ascii="Arial" w:hAnsi="Arial" w:cs="Arial"/>
        </w:rPr>
        <w:t xml:space="preserve"> ante las diferentes situaciones.</w:t>
      </w:r>
    </w:p>
    <w:p w:rsidR="00A9474E" w:rsidRDefault="00CC06BD" w:rsidP="00340C3E">
      <w:pPr>
        <w:pStyle w:val="Prrafodelista"/>
        <w:numPr>
          <w:ilvl w:val="0"/>
          <w:numId w:val="27"/>
        </w:numPr>
        <w:tabs>
          <w:tab w:val="left" w:pos="1894"/>
          <w:tab w:val="left" w:pos="1896"/>
        </w:tabs>
        <w:jc w:val="both"/>
        <w:rPr>
          <w:rFonts w:ascii="Arial" w:hAnsi="Arial" w:cs="Arial"/>
        </w:rPr>
      </w:pPr>
      <w:r w:rsidRPr="00340C3E">
        <w:rPr>
          <w:rFonts w:ascii="Arial" w:hAnsi="Arial" w:cs="Arial"/>
        </w:rPr>
        <w:t>Fortalecimiento de las competencias individuales, que le permita al ex servidor iniciar un proceso de evaluación de sus capacidades, habilidades,</w:t>
      </w:r>
      <w:r w:rsidRPr="00340C3E">
        <w:rPr>
          <w:rFonts w:ascii="Arial" w:hAnsi="Arial" w:cs="Arial"/>
          <w:spacing w:val="-17"/>
        </w:rPr>
        <w:t xml:space="preserve"> </w:t>
      </w:r>
      <w:r w:rsidRPr="00340C3E">
        <w:rPr>
          <w:rFonts w:ascii="Arial" w:hAnsi="Arial" w:cs="Arial"/>
        </w:rPr>
        <w:t>destrezas,</w:t>
      </w:r>
      <w:r w:rsidRPr="00340C3E">
        <w:rPr>
          <w:rFonts w:ascii="Arial" w:hAnsi="Arial" w:cs="Arial"/>
          <w:spacing w:val="-17"/>
        </w:rPr>
        <w:t xml:space="preserve"> </w:t>
      </w:r>
      <w:r w:rsidRPr="00340C3E">
        <w:rPr>
          <w:rFonts w:ascii="Arial" w:hAnsi="Arial" w:cs="Arial"/>
        </w:rPr>
        <w:t>conocimiento,</w:t>
      </w:r>
      <w:r w:rsidRPr="00340C3E">
        <w:rPr>
          <w:rFonts w:ascii="Arial" w:hAnsi="Arial" w:cs="Arial"/>
          <w:spacing w:val="-16"/>
        </w:rPr>
        <w:t xml:space="preserve"> </w:t>
      </w:r>
      <w:r w:rsidRPr="00340C3E">
        <w:rPr>
          <w:rFonts w:ascii="Arial" w:hAnsi="Arial" w:cs="Arial"/>
        </w:rPr>
        <w:t>que</w:t>
      </w:r>
      <w:r w:rsidRPr="00340C3E">
        <w:rPr>
          <w:rFonts w:ascii="Arial" w:hAnsi="Arial" w:cs="Arial"/>
          <w:spacing w:val="-17"/>
        </w:rPr>
        <w:t xml:space="preserve"> </w:t>
      </w:r>
      <w:r w:rsidRPr="00340C3E">
        <w:rPr>
          <w:rFonts w:ascii="Arial" w:hAnsi="Arial" w:cs="Arial"/>
        </w:rPr>
        <w:t>puedan</w:t>
      </w:r>
      <w:r w:rsidRPr="00340C3E">
        <w:rPr>
          <w:rFonts w:ascii="Arial" w:hAnsi="Arial" w:cs="Arial"/>
          <w:spacing w:val="31"/>
        </w:rPr>
        <w:t xml:space="preserve"> </w:t>
      </w:r>
      <w:r w:rsidRPr="00340C3E">
        <w:rPr>
          <w:rFonts w:ascii="Arial" w:hAnsi="Arial" w:cs="Arial"/>
        </w:rPr>
        <w:t>hacerlo</w:t>
      </w:r>
      <w:r w:rsidRPr="00340C3E">
        <w:rPr>
          <w:rFonts w:ascii="Arial" w:hAnsi="Arial" w:cs="Arial"/>
          <w:spacing w:val="-17"/>
        </w:rPr>
        <w:t xml:space="preserve"> </w:t>
      </w:r>
      <w:r w:rsidRPr="00340C3E">
        <w:rPr>
          <w:rFonts w:ascii="Arial" w:hAnsi="Arial" w:cs="Arial"/>
        </w:rPr>
        <w:t>más</w:t>
      </w:r>
      <w:r w:rsidRPr="00340C3E">
        <w:rPr>
          <w:rFonts w:ascii="Arial" w:hAnsi="Arial" w:cs="Arial"/>
          <w:spacing w:val="-17"/>
        </w:rPr>
        <w:t xml:space="preserve"> </w:t>
      </w:r>
      <w:r w:rsidRPr="00340C3E">
        <w:rPr>
          <w:rFonts w:ascii="Arial" w:hAnsi="Arial" w:cs="Arial"/>
        </w:rPr>
        <w:t>atractivo en el mercado laboral y/o afrontar la situación.</w:t>
      </w:r>
    </w:p>
    <w:p w:rsidR="00340C3E" w:rsidRPr="00340C3E" w:rsidRDefault="00340C3E" w:rsidP="00340C3E">
      <w:pPr>
        <w:pStyle w:val="Prrafodelista"/>
        <w:tabs>
          <w:tab w:val="left" w:pos="1894"/>
          <w:tab w:val="left" w:pos="1896"/>
        </w:tabs>
        <w:ind w:left="720" w:firstLine="0"/>
        <w:jc w:val="both"/>
        <w:rPr>
          <w:rFonts w:ascii="Arial" w:hAnsi="Arial" w:cs="Arial"/>
        </w:rPr>
      </w:pPr>
    </w:p>
    <w:p w:rsidR="00A9474E" w:rsidRPr="00340C3E" w:rsidRDefault="00CC06BD" w:rsidP="00C57C9C">
      <w:pPr>
        <w:pStyle w:val="Prrafodelista"/>
        <w:numPr>
          <w:ilvl w:val="0"/>
          <w:numId w:val="29"/>
        </w:numPr>
        <w:tabs>
          <w:tab w:val="left" w:pos="1176"/>
        </w:tabs>
        <w:spacing w:before="1"/>
        <w:jc w:val="both"/>
        <w:rPr>
          <w:rFonts w:ascii="Arial" w:hAnsi="Arial" w:cs="Arial"/>
        </w:rPr>
      </w:pPr>
      <w:r w:rsidRPr="00340C3E">
        <w:rPr>
          <w:rFonts w:ascii="Arial" w:hAnsi="Arial" w:cs="Arial"/>
          <w:b/>
        </w:rPr>
        <w:t>Promoción y prevención en salud</w:t>
      </w:r>
      <w:r w:rsidRPr="00340C3E">
        <w:rPr>
          <w:rFonts w:ascii="Arial" w:hAnsi="Arial" w:cs="Arial"/>
        </w:rPr>
        <w:t>: Con el apoyo de la ARL y de las EPS, iniciar actividades y charlas sobre promoción y prevención de la salud física y psicológica de los servidores, nutrición y manejo del estrés.</w:t>
      </w:r>
    </w:p>
    <w:p w:rsidR="00A9474E" w:rsidRPr="00C57C9C" w:rsidRDefault="00CC06BD" w:rsidP="00C57C9C">
      <w:pPr>
        <w:pStyle w:val="Prrafodelista"/>
        <w:numPr>
          <w:ilvl w:val="0"/>
          <w:numId w:val="29"/>
        </w:numPr>
        <w:tabs>
          <w:tab w:val="left" w:pos="1176"/>
        </w:tabs>
        <w:spacing w:before="232"/>
        <w:jc w:val="both"/>
        <w:rPr>
          <w:rFonts w:ascii="Arial" w:hAnsi="Arial" w:cs="Arial"/>
        </w:rPr>
      </w:pPr>
      <w:r w:rsidRPr="00C57C9C">
        <w:rPr>
          <w:rFonts w:ascii="Arial" w:hAnsi="Arial" w:cs="Arial"/>
          <w:b/>
        </w:rPr>
        <w:t>Seguro</w:t>
      </w:r>
      <w:r w:rsidRPr="00C57C9C">
        <w:rPr>
          <w:rFonts w:ascii="Arial" w:hAnsi="Arial" w:cs="Arial"/>
          <w:b/>
          <w:spacing w:val="-5"/>
        </w:rPr>
        <w:t xml:space="preserve"> </w:t>
      </w:r>
      <w:r w:rsidRPr="00C57C9C">
        <w:rPr>
          <w:rFonts w:ascii="Arial" w:hAnsi="Arial" w:cs="Arial"/>
          <w:b/>
        </w:rPr>
        <w:t>de</w:t>
      </w:r>
      <w:r w:rsidRPr="00C57C9C">
        <w:rPr>
          <w:rFonts w:ascii="Arial" w:hAnsi="Arial" w:cs="Arial"/>
          <w:b/>
          <w:spacing w:val="-5"/>
        </w:rPr>
        <w:t xml:space="preserve"> </w:t>
      </w:r>
      <w:proofErr w:type="spellStart"/>
      <w:proofErr w:type="gramStart"/>
      <w:r w:rsidRPr="00C57C9C">
        <w:rPr>
          <w:rFonts w:ascii="Arial" w:hAnsi="Arial" w:cs="Arial"/>
          <w:b/>
        </w:rPr>
        <w:t>desempleo</w:t>
      </w:r>
      <w:r w:rsidRPr="00C57C9C">
        <w:rPr>
          <w:rFonts w:ascii="Arial" w:hAnsi="Arial" w:cs="Arial"/>
        </w:rPr>
        <w:t>:La</w:t>
      </w:r>
      <w:proofErr w:type="spellEnd"/>
      <w:proofErr w:type="gramEnd"/>
      <w:r w:rsidRPr="00C57C9C">
        <w:rPr>
          <w:rFonts w:ascii="Arial" w:hAnsi="Arial" w:cs="Arial"/>
          <w:spacing w:val="-5"/>
        </w:rPr>
        <w:t xml:space="preserve"> </w:t>
      </w:r>
      <w:r w:rsidRPr="00C57C9C">
        <w:rPr>
          <w:rFonts w:ascii="Arial" w:hAnsi="Arial" w:cs="Arial"/>
        </w:rPr>
        <w:t>Unidad</w:t>
      </w:r>
      <w:r w:rsidRPr="00C57C9C">
        <w:rPr>
          <w:rFonts w:ascii="Arial" w:hAnsi="Arial" w:cs="Arial"/>
          <w:spacing w:val="-5"/>
        </w:rPr>
        <w:t xml:space="preserve"> </w:t>
      </w:r>
      <w:r w:rsidRPr="00C57C9C">
        <w:rPr>
          <w:rFonts w:ascii="Arial" w:hAnsi="Arial" w:cs="Arial"/>
        </w:rPr>
        <w:t>de</w:t>
      </w:r>
      <w:r w:rsidRPr="00C57C9C">
        <w:rPr>
          <w:rFonts w:ascii="Arial" w:hAnsi="Arial" w:cs="Arial"/>
          <w:spacing w:val="-5"/>
        </w:rPr>
        <w:t xml:space="preserve"> </w:t>
      </w:r>
      <w:r w:rsidRPr="00C57C9C">
        <w:rPr>
          <w:rFonts w:ascii="Arial" w:hAnsi="Arial" w:cs="Arial"/>
        </w:rPr>
        <w:t>Mantenimiento</w:t>
      </w:r>
      <w:r w:rsidRPr="00C57C9C">
        <w:rPr>
          <w:rFonts w:ascii="Arial" w:hAnsi="Arial" w:cs="Arial"/>
          <w:spacing w:val="-5"/>
        </w:rPr>
        <w:t xml:space="preserve"> </w:t>
      </w:r>
      <w:r w:rsidRPr="00C57C9C">
        <w:rPr>
          <w:rFonts w:ascii="Arial" w:hAnsi="Arial" w:cs="Arial"/>
        </w:rPr>
        <w:t>Vial,</w:t>
      </w:r>
      <w:r w:rsidRPr="00C57C9C">
        <w:rPr>
          <w:rFonts w:ascii="Arial" w:hAnsi="Arial" w:cs="Arial"/>
          <w:spacing w:val="-5"/>
        </w:rPr>
        <w:t xml:space="preserve"> </w:t>
      </w:r>
      <w:r w:rsidRPr="00C57C9C">
        <w:rPr>
          <w:rFonts w:ascii="Arial" w:hAnsi="Arial" w:cs="Arial"/>
        </w:rPr>
        <w:t>informará</w:t>
      </w:r>
      <w:r w:rsidRPr="00C57C9C">
        <w:rPr>
          <w:rFonts w:ascii="Arial" w:hAnsi="Arial" w:cs="Arial"/>
          <w:spacing w:val="-5"/>
        </w:rPr>
        <w:t xml:space="preserve"> </w:t>
      </w:r>
      <w:r w:rsidRPr="00C57C9C">
        <w:rPr>
          <w:rFonts w:ascii="Arial" w:hAnsi="Arial" w:cs="Arial"/>
        </w:rPr>
        <w:t>a</w:t>
      </w:r>
      <w:r w:rsidRPr="00C57C9C">
        <w:rPr>
          <w:rFonts w:ascii="Arial" w:hAnsi="Arial" w:cs="Arial"/>
          <w:spacing w:val="-5"/>
        </w:rPr>
        <w:t xml:space="preserve"> </w:t>
      </w:r>
      <w:r w:rsidRPr="00C57C9C">
        <w:rPr>
          <w:rFonts w:ascii="Arial" w:hAnsi="Arial" w:cs="Arial"/>
        </w:rPr>
        <w:t>la</w:t>
      </w:r>
      <w:r w:rsidRPr="00C57C9C">
        <w:rPr>
          <w:rFonts w:ascii="Arial" w:hAnsi="Arial" w:cs="Arial"/>
          <w:spacing w:val="-5"/>
        </w:rPr>
        <w:t xml:space="preserve"> </w:t>
      </w:r>
      <w:r w:rsidRPr="00C57C9C">
        <w:rPr>
          <w:rFonts w:ascii="Arial" w:hAnsi="Arial" w:cs="Arial"/>
        </w:rPr>
        <w:t>Caja de C</w:t>
      </w:r>
      <w:r w:rsidR="00420441">
        <w:rPr>
          <w:rFonts w:ascii="Arial" w:hAnsi="Arial" w:cs="Arial"/>
        </w:rPr>
        <w:t>ompensación Familiar</w:t>
      </w:r>
      <w:r w:rsidRPr="00C57C9C">
        <w:rPr>
          <w:rFonts w:ascii="Arial" w:hAnsi="Arial" w:cs="Arial"/>
        </w:rPr>
        <w:t xml:space="preserve">, sobre la desvinculación de personal a fin de activar y apoyar las gestiones para que el </w:t>
      </w:r>
      <w:r w:rsidR="00420441">
        <w:rPr>
          <w:rFonts w:ascii="Arial" w:hAnsi="Arial" w:cs="Arial"/>
        </w:rPr>
        <w:t xml:space="preserve">ex servidor reciba un posible </w:t>
      </w:r>
      <w:r w:rsidRPr="00C57C9C">
        <w:rPr>
          <w:rFonts w:ascii="Arial" w:hAnsi="Arial" w:cs="Arial"/>
        </w:rPr>
        <w:t xml:space="preserve"> auxilio de desempleo.</w:t>
      </w:r>
    </w:p>
    <w:p w:rsidR="00A9474E" w:rsidRPr="00197210" w:rsidRDefault="00CC06BD" w:rsidP="00340C3E">
      <w:pPr>
        <w:pStyle w:val="Textoindependiente"/>
        <w:spacing w:before="274"/>
        <w:ind w:right="168"/>
        <w:jc w:val="both"/>
        <w:rPr>
          <w:rFonts w:ascii="Arial" w:hAnsi="Arial" w:cs="Arial"/>
          <w:sz w:val="22"/>
          <w:szCs w:val="22"/>
        </w:rPr>
      </w:pPr>
      <w:r w:rsidRPr="00197210">
        <w:rPr>
          <w:rFonts w:ascii="Arial" w:hAnsi="Arial" w:cs="Arial"/>
          <w:sz w:val="22"/>
          <w:szCs w:val="22"/>
        </w:rPr>
        <w:t>El</w:t>
      </w:r>
      <w:r w:rsidRPr="00197210">
        <w:rPr>
          <w:rFonts w:ascii="Arial" w:hAnsi="Arial" w:cs="Arial"/>
          <w:spacing w:val="-17"/>
          <w:sz w:val="22"/>
          <w:szCs w:val="22"/>
        </w:rPr>
        <w:t xml:space="preserve"> </w:t>
      </w:r>
      <w:r w:rsidRPr="00197210">
        <w:rPr>
          <w:rFonts w:ascii="Arial" w:hAnsi="Arial" w:cs="Arial"/>
          <w:sz w:val="22"/>
          <w:szCs w:val="22"/>
        </w:rPr>
        <w:t>auxilio</w:t>
      </w:r>
      <w:r w:rsidRPr="00197210">
        <w:rPr>
          <w:rFonts w:ascii="Arial" w:hAnsi="Arial" w:cs="Arial"/>
          <w:spacing w:val="-17"/>
          <w:sz w:val="22"/>
          <w:szCs w:val="22"/>
        </w:rPr>
        <w:t xml:space="preserve"> </w:t>
      </w:r>
      <w:r w:rsidRPr="00197210">
        <w:rPr>
          <w:rFonts w:ascii="Arial" w:hAnsi="Arial" w:cs="Arial"/>
          <w:sz w:val="22"/>
          <w:szCs w:val="22"/>
        </w:rPr>
        <w:t>de</w:t>
      </w:r>
      <w:r w:rsidRPr="00197210">
        <w:rPr>
          <w:rFonts w:ascii="Arial" w:hAnsi="Arial" w:cs="Arial"/>
          <w:spacing w:val="-16"/>
          <w:sz w:val="22"/>
          <w:szCs w:val="22"/>
        </w:rPr>
        <w:t xml:space="preserve"> </w:t>
      </w:r>
      <w:r w:rsidRPr="00197210">
        <w:rPr>
          <w:rFonts w:ascii="Arial" w:hAnsi="Arial" w:cs="Arial"/>
          <w:sz w:val="22"/>
          <w:szCs w:val="22"/>
        </w:rPr>
        <w:t>desempleo</w:t>
      </w:r>
      <w:r w:rsidRPr="00197210">
        <w:rPr>
          <w:rFonts w:ascii="Arial" w:hAnsi="Arial" w:cs="Arial"/>
          <w:spacing w:val="-17"/>
          <w:sz w:val="22"/>
          <w:szCs w:val="22"/>
        </w:rPr>
        <w:t xml:space="preserve"> </w:t>
      </w:r>
      <w:r w:rsidRPr="00197210">
        <w:rPr>
          <w:rFonts w:ascii="Arial" w:hAnsi="Arial" w:cs="Arial"/>
          <w:sz w:val="22"/>
          <w:szCs w:val="22"/>
        </w:rPr>
        <w:t>es</w:t>
      </w:r>
      <w:r w:rsidRPr="00197210">
        <w:rPr>
          <w:rFonts w:ascii="Arial" w:hAnsi="Arial" w:cs="Arial"/>
          <w:spacing w:val="-17"/>
          <w:sz w:val="22"/>
          <w:szCs w:val="22"/>
        </w:rPr>
        <w:t xml:space="preserve"> </w:t>
      </w:r>
      <w:r w:rsidRPr="00197210">
        <w:rPr>
          <w:rFonts w:ascii="Arial" w:hAnsi="Arial" w:cs="Arial"/>
          <w:sz w:val="22"/>
          <w:szCs w:val="22"/>
        </w:rPr>
        <w:t>un</w:t>
      </w:r>
      <w:r w:rsidRPr="00197210">
        <w:rPr>
          <w:rFonts w:ascii="Arial" w:hAnsi="Arial" w:cs="Arial"/>
          <w:spacing w:val="-17"/>
          <w:sz w:val="22"/>
          <w:szCs w:val="22"/>
        </w:rPr>
        <w:t xml:space="preserve"> </w:t>
      </w:r>
      <w:r w:rsidRPr="00197210">
        <w:rPr>
          <w:rFonts w:ascii="Arial" w:hAnsi="Arial" w:cs="Arial"/>
          <w:sz w:val="22"/>
          <w:szCs w:val="22"/>
        </w:rPr>
        <w:t>beneficio</w:t>
      </w:r>
      <w:r w:rsidRPr="00197210">
        <w:rPr>
          <w:rFonts w:ascii="Arial" w:hAnsi="Arial" w:cs="Arial"/>
          <w:spacing w:val="-16"/>
          <w:sz w:val="22"/>
          <w:szCs w:val="22"/>
        </w:rPr>
        <w:t xml:space="preserve"> </w:t>
      </w:r>
      <w:r w:rsidRPr="00197210">
        <w:rPr>
          <w:rFonts w:ascii="Arial" w:hAnsi="Arial" w:cs="Arial"/>
          <w:sz w:val="22"/>
          <w:szCs w:val="22"/>
        </w:rPr>
        <w:t>que</w:t>
      </w:r>
      <w:r w:rsidRPr="00197210">
        <w:rPr>
          <w:rFonts w:ascii="Arial" w:hAnsi="Arial" w:cs="Arial"/>
          <w:spacing w:val="-17"/>
          <w:sz w:val="22"/>
          <w:szCs w:val="22"/>
        </w:rPr>
        <w:t xml:space="preserve"> </w:t>
      </w:r>
      <w:r w:rsidRPr="00197210">
        <w:rPr>
          <w:rFonts w:ascii="Arial" w:hAnsi="Arial" w:cs="Arial"/>
          <w:sz w:val="22"/>
          <w:szCs w:val="22"/>
        </w:rPr>
        <w:t>se</w:t>
      </w:r>
      <w:r w:rsidRPr="00197210">
        <w:rPr>
          <w:rFonts w:ascii="Arial" w:hAnsi="Arial" w:cs="Arial"/>
          <w:spacing w:val="-17"/>
          <w:sz w:val="22"/>
          <w:szCs w:val="22"/>
        </w:rPr>
        <w:t xml:space="preserve"> </w:t>
      </w:r>
      <w:r w:rsidRPr="00197210">
        <w:rPr>
          <w:rFonts w:ascii="Arial" w:hAnsi="Arial" w:cs="Arial"/>
          <w:sz w:val="22"/>
          <w:szCs w:val="22"/>
        </w:rPr>
        <w:t>otorga</w:t>
      </w:r>
      <w:r w:rsidRPr="00197210">
        <w:rPr>
          <w:rFonts w:ascii="Arial" w:hAnsi="Arial" w:cs="Arial"/>
          <w:spacing w:val="-16"/>
          <w:sz w:val="22"/>
          <w:szCs w:val="22"/>
        </w:rPr>
        <w:t xml:space="preserve"> </w:t>
      </w:r>
      <w:r w:rsidRPr="00197210">
        <w:rPr>
          <w:rFonts w:ascii="Arial" w:hAnsi="Arial" w:cs="Arial"/>
          <w:sz w:val="22"/>
          <w:szCs w:val="22"/>
        </w:rPr>
        <w:t>la</w:t>
      </w:r>
      <w:r w:rsidRPr="00197210">
        <w:rPr>
          <w:rFonts w:ascii="Arial" w:hAnsi="Arial" w:cs="Arial"/>
          <w:spacing w:val="-17"/>
          <w:sz w:val="22"/>
          <w:szCs w:val="22"/>
        </w:rPr>
        <w:t xml:space="preserve"> </w:t>
      </w:r>
      <w:r w:rsidRPr="00197210">
        <w:rPr>
          <w:rFonts w:ascii="Arial" w:hAnsi="Arial" w:cs="Arial"/>
          <w:sz w:val="22"/>
          <w:szCs w:val="22"/>
        </w:rPr>
        <w:t>Caja</w:t>
      </w:r>
      <w:r w:rsidRPr="00197210">
        <w:rPr>
          <w:rFonts w:ascii="Arial" w:hAnsi="Arial" w:cs="Arial"/>
          <w:spacing w:val="-17"/>
          <w:sz w:val="22"/>
          <w:szCs w:val="22"/>
        </w:rPr>
        <w:t xml:space="preserve"> </w:t>
      </w:r>
      <w:r w:rsidRPr="00197210">
        <w:rPr>
          <w:rFonts w:ascii="Arial" w:hAnsi="Arial" w:cs="Arial"/>
          <w:sz w:val="22"/>
          <w:szCs w:val="22"/>
        </w:rPr>
        <w:t>de</w:t>
      </w:r>
      <w:r w:rsidRPr="00197210">
        <w:rPr>
          <w:rFonts w:ascii="Arial" w:hAnsi="Arial" w:cs="Arial"/>
          <w:spacing w:val="-16"/>
          <w:sz w:val="22"/>
          <w:szCs w:val="22"/>
        </w:rPr>
        <w:t xml:space="preserve"> </w:t>
      </w:r>
      <w:r w:rsidRPr="00197210">
        <w:rPr>
          <w:rFonts w:ascii="Arial" w:hAnsi="Arial" w:cs="Arial"/>
          <w:sz w:val="22"/>
          <w:szCs w:val="22"/>
        </w:rPr>
        <w:t>Compensación a los</w:t>
      </w:r>
      <w:r w:rsidRPr="00197210">
        <w:rPr>
          <w:rFonts w:ascii="Arial" w:hAnsi="Arial" w:cs="Arial"/>
          <w:spacing w:val="-4"/>
          <w:sz w:val="22"/>
          <w:szCs w:val="22"/>
        </w:rPr>
        <w:t xml:space="preserve"> </w:t>
      </w:r>
      <w:r w:rsidRPr="00197210">
        <w:rPr>
          <w:rFonts w:ascii="Arial" w:hAnsi="Arial" w:cs="Arial"/>
          <w:sz w:val="22"/>
          <w:szCs w:val="22"/>
        </w:rPr>
        <w:t>trabajadores cesantes</w:t>
      </w:r>
      <w:r w:rsidRPr="00197210">
        <w:rPr>
          <w:rFonts w:ascii="Arial" w:hAnsi="Arial" w:cs="Arial"/>
          <w:spacing w:val="-3"/>
          <w:sz w:val="22"/>
          <w:szCs w:val="22"/>
        </w:rPr>
        <w:t xml:space="preserve"> </w:t>
      </w:r>
      <w:r w:rsidRPr="00197210">
        <w:rPr>
          <w:rFonts w:ascii="Arial" w:hAnsi="Arial" w:cs="Arial"/>
          <w:sz w:val="22"/>
          <w:szCs w:val="22"/>
        </w:rPr>
        <w:t>(que estén sin vinculación laboral) que cumplan con los requisitos establecidos en la ley 1636 de 2013.</w:t>
      </w:r>
      <w:r w:rsidRPr="00197210">
        <w:rPr>
          <w:rFonts w:ascii="Arial" w:hAnsi="Arial" w:cs="Arial"/>
          <w:spacing w:val="40"/>
          <w:sz w:val="22"/>
          <w:szCs w:val="22"/>
        </w:rPr>
        <w:t xml:space="preserve"> </w:t>
      </w:r>
      <w:r w:rsidRPr="00197210">
        <w:rPr>
          <w:rFonts w:ascii="Arial" w:hAnsi="Arial" w:cs="Arial"/>
          <w:sz w:val="22"/>
          <w:szCs w:val="22"/>
        </w:rPr>
        <w:t>Durante el período cesante,</w:t>
      </w:r>
      <w:r w:rsidRPr="00197210">
        <w:rPr>
          <w:rFonts w:ascii="Arial" w:hAnsi="Arial" w:cs="Arial"/>
          <w:spacing w:val="-14"/>
          <w:sz w:val="22"/>
          <w:szCs w:val="22"/>
        </w:rPr>
        <w:t xml:space="preserve"> </w:t>
      </w:r>
      <w:r w:rsidRPr="00197210">
        <w:rPr>
          <w:rFonts w:ascii="Arial" w:hAnsi="Arial" w:cs="Arial"/>
          <w:sz w:val="22"/>
          <w:szCs w:val="22"/>
        </w:rPr>
        <w:t>los</w:t>
      </w:r>
      <w:r w:rsidRPr="00197210">
        <w:rPr>
          <w:rFonts w:ascii="Arial" w:hAnsi="Arial" w:cs="Arial"/>
          <w:spacing w:val="-14"/>
          <w:sz w:val="22"/>
          <w:szCs w:val="22"/>
        </w:rPr>
        <w:t xml:space="preserve"> </w:t>
      </w:r>
      <w:r w:rsidRPr="00197210">
        <w:rPr>
          <w:rFonts w:ascii="Arial" w:hAnsi="Arial" w:cs="Arial"/>
          <w:sz w:val="22"/>
          <w:szCs w:val="22"/>
        </w:rPr>
        <w:t>postulantes</w:t>
      </w:r>
      <w:r w:rsidRPr="00197210">
        <w:rPr>
          <w:rFonts w:ascii="Arial" w:hAnsi="Arial" w:cs="Arial"/>
          <w:spacing w:val="-14"/>
          <w:sz w:val="22"/>
          <w:szCs w:val="22"/>
        </w:rPr>
        <w:t xml:space="preserve"> </w:t>
      </w:r>
      <w:r w:rsidRPr="00197210">
        <w:rPr>
          <w:rFonts w:ascii="Arial" w:hAnsi="Arial" w:cs="Arial"/>
          <w:sz w:val="22"/>
          <w:szCs w:val="22"/>
        </w:rPr>
        <w:t>podrán</w:t>
      </w:r>
      <w:r w:rsidRPr="00197210">
        <w:rPr>
          <w:rFonts w:ascii="Arial" w:hAnsi="Arial" w:cs="Arial"/>
          <w:spacing w:val="-14"/>
          <w:sz w:val="22"/>
          <w:szCs w:val="22"/>
        </w:rPr>
        <w:t xml:space="preserve"> </w:t>
      </w:r>
      <w:r w:rsidRPr="00197210">
        <w:rPr>
          <w:rFonts w:ascii="Arial" w:hAnsi="Arial" w:cs="Arial"/>
          <w:sz w:val="22"/>
          <w:szCs w:val="22"/>
        </w:rPr>
        <w:t>acceder</w:t>
      </w:r>
      <w:r w:rsidRPr="00197210">
        <w:rPr>
          <w:rFonts w:ascii="Arial" w:hAnsi="Arial" w:cs="Arial"/>
          <w:spacing w:val="-14"/>
          <w:sz w:val="22"/>
          <w:szCs w:val="22"/>
        </w:rPr>
        <w:t xml:space="preserve"> </w:t>
      </w:r>
      <w:r w:rsidRPr="00197210">
        <w:rPr>
          <w:rFonts w:ascii="Arial" w:hAnsi="Arial" w:cs="Arial"/>
          <w:sz w:val="22"/>
          <w:szCs w:val="22"/>
        </w:rPr>
        <w:t>a</w:t>
      </w:r>
      <w:r w:rsidRPr="00197210">
        <w:rPr>
          <w:rFonts w:ascii="Arial" w:hAnsi="Arial" w:cs="Arial"/>
          <w:spacing w:val="-14"/>
          <w:sz w:val="22"/>
          <w:szCs w:val="22"/>
        </w:rPr>
        <w:t xml:space="preserve"> </w:t>
      </w:r>
      <w:r w:rsidRPr="00197210">
        <w:rPr>
          <w:rFonts w:ascii="Arial" w:hAnsi="Arial" w:cs="Arial"/>
          <w:sz w:val="22"/>
          <w:szCs w:val="22"/>
        </w:rPr>
        <w:t>los</w:t>
      </w:r>
      <w:r w:rsidRPr="00197210">
        <w:rPr>
          <w:rFonts w:ascii="Arial" w:hAnsi="Arial" w:cs="Arial"/>
          <w:spacing w:val="-14"/>
          <w:sz w:val="22"/>
          <w:szCs w:val="22"/>
        </w:rPr>
        <w:t xml:space="preserve"> </w:t>
      </w:r>
      <w:r w:rsidRPr="00197210">
        <w:rPr>
          <w:rFonts w:ascii="Arial" w:hAnsi="Arial" w:cs="Arial"/>
          <w:sz w:val="22"/>
          <w:szCs w:val="22"/>
        </w:rPr>
        <w:t>servicios</w:t>
      </w:r>
      <w:r w:rsidRPr="00197210">
        <w:rPr>
          <w:rFonts w:ascii="Arial" w:hAnsi="Arial" w:cs="Arial"/>
          <w:spacing w:val="-14"/>
          <w:sz w:val="22"/>
          <w:szCs w:val="22"/>
        </w:rPr>
        <w:t xml:space="preserve"> </w:t>
      </w:r>
      <w:r w:rsidRPr="00197210">
        <w:rPr>
          <w:rFonts w:ascii="Arial" w:hAnsi="Arial" w:cs="Arial"/>
          <w:sz w:val="22"/>
          <w:szCs w:val="22"/>
        </w:rPr>
        <w:t>de</w:t>
      </w:r>
      <w:r w:rsidRPr="00197210">
        <w:rPr>
          <w:rFonts w:ascii="Arial" w:hAnsi="Arial" w:cs="Arial"/>
          <w:spacing w:val="-14"/>
          <w:sz w:val="22"/>
          <w:szCs w:val="22"/>
        </w:rPr>
        <w:t xml:space="preserve"> </w:t>
      </w:r>
      <w:r w:rsidRPr="00197210">
        <w:rPr>
          <w:rFonts w:ascii="Arial" w:hAnsi="Arial" w:cs="Arial"/>
          <w:sz w:val="22"/>
          <w:szCs w:val="22"/>
        </w:rPr>
        <w:t>capacitación</w:t>
      </w:r>
      <w:r w:rsidRPr="00197210">
        <w:rPr>
          <w:rFonts w:ascii="Arial" w:hAnsi="Arial" w:cs="Arial"/>
          <w:spacing w:val="-14"/>
          <w:sz w:val="22"/>
          <w:szCs w:val="22"/>
        </w:rPr>
        <w:t xml:space="preserve"> </w:t>
      </w:r>
      <w:r w:rsidRPr="00197210">
        <w:rPr>
          <w:rFonts w:ascii="Arial" w:hAnsi="Arial" w:cs="Arial"/>
          <w:sz w:val="22"/>
          <w:szCs w:val="22"/>
        </w:rPr>
        <w:t>laboral, pago a salud, pensión, bonos de alimentación,</w:t>
      </w:r>
      <w:r w:rsidRPr="00197210">
        <w:rPr>
          <w:rFonts w:ascii="Arial" w:hAnsi="Arial" w:cs="Arial"/>
          <w:spacing w:val="-4"/>
          <w:sz w:val="22"/>
          <w:szCs w:val="22"/>
        </w:rPr>
        <w:t xml:space="preserve"> </w:t>
      </w:r>
      <w:r w:rsidRPr="00197210">
        <w:rPr>
          <w:rFonts w:ascii="Arial" w:hAnsi="Arial" w:cs="Arial"/>
          <w:sz w:val="22"/>
          <w:szCs w:val="22"/>
        </w:rPr>
        <w:t>cuota monetaria</w:t>
      </w:r>
      <w:r w:rsidRPr="00197210">
        <w:rPr>
          <w:rFonts w:ascii="Arial" w:hAnsi="Arial" w:cs="Arial"/>
          <w:spacing w:val="-3"/>
          <w:sz w:val="22"/>
          <w:szCs w:val="22"/>
        </w:rPr>
        <w:t xml:space="preserve"> </w:t>
      </w:r>
      <w:r w:rsidRPr="00197210">
        <w:rPr>
          <w:rFonts w:ascii="Arial" w:hAnsi="Arial" w:cs="Arial"/>
          <w:sz w:val="22"/>
          <w:szCs w:val="22"/>
        </w:rPr>
        <w:t>(si la recibía cuando era trabajador dependiente) e incentivo adicional por ahorro voluntario de cesantías.</w:t>
      </w:r>
    </w:p>
    <w:p w:rsidR="00340C3E" w:rsidRDefault="00340C3E" w:rsidP="00340C3E">
      <w:pPr>
        <w:tabs>
          <w:tab w:val="left" w:pos="1676"/>
          <w:tab w:val="left" w:pos="1678"/>
        </w:tabs>
        <w:jc w:val="both"/>
        <w:rPr>
          <w:rFonts w:ascii="Arial" w:hAnsi="Arial" w:cs="Arial"/>
        </w:rPr>
      </w:pPr>
    </w:p>
    <w:p w:rsidR="00B3678F" w:rsidRDefault="00B3678F" w:rsidP="00B3678F">
      <w:pPr>
        <w:pStyle w:val="Prrafodelista"/>
        <w:numPr>
          <w:ilvl w:val="0"/>
          <w:numId w:val="29"/>
        </w:numPr>
        <w:tabs>
          <w:tab w:val="left" w:pos="1676"/>
          <w:tab w:val="left" w:pos="1678"/>
        </w:tabs>
        <w:jc w:val="both"/>
        <w:rPr>
          <w:rFonts w:ascii="Arial" w:hAnsi="Arial" w:cs="Arial"/>
          <w:b/>
        </w:rPr>
      </w:pPr>
      <w:r w:rsidRPr="00B3678F">
        <w:rPr>
          <w:rFonts w:ascii="Arial" w:hAnsi="Arial" w:cs="Arial"/>
          <w:b/>
        </w:rPr>
        <w:t>Pre-pensionados:</w:t>
      </w:r>
    </w:p>
    <w:p w:rsidR="00B3678F" w:rsidRPr="00B3678F" w:rsidRDefault="00B3678F" w:rsidP="00B3678F">
      <w:pPr>
        <w:pStyle w:val="Prrafodelista"/>
        <w:tabs>
          <w:tab w:val="left" w:pos="1676"/>
          <w:tab w:val="left" w:pos="1678"/>
        </w:tabs>
        <w:ind w:left="720" w:firstLine="0"/>
        <w:jc w:val="both"/>
        <w:rPr>
          <w:rFonts w:ascii="Arial" w:hAnsi="Arial" w:cs="Arial"/>
          <w:b/>
        </w:rPr>
      </w:pPr>
    </w:p>
    <w:p w:rsidR="00340C3E" w:rsidRPr="00B3678F" w:rsidRDefault="00CC06BD" w:rsidP="00B3678F">
      <w:pPr>
        <w:pStyle w:val="Prrafodelista"/>
        <w:numPr>
          <w:ilvl w:val="0"/>
          <w:numId w:val="30"/>
        </w:numPr>
        <w:tabs>
          <w:tab w:val="left" w:pos="1676"/>
          <w:tab w:val="left" w:pos="1678"/>
        </w:tabs>
        <w:jc w:val="both"/>
        <w:rPr>
          <w:rFonts w:ascii="Arial" w:hAnsi="Arial" w:cs="Arial"/>
        </w:rPr>
      </w:pPr>
      <w:r w:rsidRPr="00B3678F">
        <w:rPr>
          <w:rFonts w:ascii="Arial" w:hAnsi="Arial" w:cs="Arial"/>
        </w:rPr>
        <w:t>Realizar jornadas para preparar a los pre pensionados para el retiro del servicio</w:t>
      </w:r>
      <w:r w:rsidRPr="00B3678F">
        <w:rPr>
          <w:rFonts w:ascii="Arial" w:hAnsi="Arial" w:cs="Arial"/>
          <w:spacing w:val="-15"/>
        </w:rPr>
        <w:t xml:space="preserve"> </w:t>
      </w:r>
      <w:r w:rsidRPr="00B3678F">
        <w:rPr>
          <w:rFonts w:ascii="Arial" w:hAnsi="Arial" w:cs="Arial"/>
        </w:rPr>
        <w:t>que</w:t>
      </w:r>
      <w:r w:rsidRPr="00B3678F">
        <w:rPr>
          <w:rFonts w:ascii="Arial" w:hAnsi="Arial" w:cs="Arial"/>
          <w:spacing w:val="-15"/>
        </w:rPr>
        <w:t xml:space="preserve"> </w:t>
      </w:r>
      <w:r w:rsidRPr="00B3678F">
        <w:rPr>
          <w:rFonts w:ascii="Arial" w:hAnsi="Arial" w:cs="Arial"/>
        </w:rPr>
        <w:t>incluyan</w:t>
      </w:r>
      <w:r w:rsidRPr="00B3678F">
        <w:rPr>
          <w:rFonts w:ascii="Arial" w:hAnsi="Arial" w:cs="Arial"/>
          <w:spacing w:val="-15"/>
        </w:rPr>
        <w:t xml:space="preserve"> </w:t>
      </w:r>
      <w:r w:rsidRPr="00B3678F">
        <w:rPr>
          <w:rFonts w:ascii="Arial" w:hAnsi="Arial" w:cs="Arial"/>
        </w:rPr>
        <w:t>dimensiones</w:t>
      </w:r>
      <w:r w:rsidRPr="00B3678F">
        <w:rPr>
          <w:rFonts w:ascii="Arial" w:hAnsi="Arial" w:cs="Arial"/>
          <w:spacing w:val="-15"/>
        </w:rPr>
        <w:t xml:space="preserve"> </w:t>
      </w:r>
      <w:r w:rsidRPr="00B3678F">
        <w:rPr>
          <w:rFonts w:ascii="Arial" w:hAnsi="Arial" w:cs="Arial"/>
        </w:rPr>
        <w:t>en</w:t>
      </w:r>
      <w:r w:rsidRPr="00B3678F">
        <w:rPr>
          <w:rFonts w:ascii="Arial" w:hAnsi="Arial" w:cs="Arial"/>
          <w:spacing w:val="-15"/>
        </w:rPr>
        <w:t xml:space="preserve"> </w:t>
      </w:r>
      <w:r w:rsidRPr="00B3678F">
        <w:rPr>
          <w:rFonts w:ascii="Arial" w:hAnsi="Arial" w:cs="Arial"/>
        </w:rPr>
        <w:t>cuanto</w:t>
      </w:r>
      <w:r w:rsidRPr="00B3678F">
        <w:rPr>
          <w:rFonts w:ascii="Arial" w:hAnsi="Arial" w:cs="Arial"/>
          <w:spacing w:val="-15"/>
        </w:rPr>
        <w:t xml:space="preserve"> </w:t>
      </w:r>
      <w:r w:rsidRPr="00B3678F">
        <w:rPr>
          <w:rFonts w:ascii="Arial" w:hAnsi="Arial" w:cs="Arial"/>
        </w:rPr>
        <w:t>a</w:t>
      </w:r>
      <w:r w:rsidRPr="00B3678F">
        <w:rPr>
          <w:rFonts w:ascii="Arial" w:hAnsi="Arial" w:cs="Arial"/>
          <w:spacing w:val="-15"/>
        </w:rPr>
        <w:t xml:space="preserve"> </w:t>
      </w:r>
      <w:r w:rsidRPr="00B3678F">
        <w:rPr>
          <w:rFonts w:ascii="Arial" w:hAnsi="Arial" w:cs="Arial"/>
        </w:rPr>
        <w:t>la</w:t>
      </w:r>
      <w:r w:rsidRPr="00B3678F">
        <w:rPr>
          <w:rFonts w:ascii="Arial" w:hAnsi="Arial" w:cs="Arial"/>
          <w:spacing w:val="-15"/>
        </w:rPr>
        <w:t xml:space="preserve"> </w:t>
      </w:r>
      <w:r w:rsidRPr="00B3678F">
        <w:rPr>
          <w:rFonts w:ascii="Arial" w:hAnsi="Arial" w:cs="Arial"/>
        </w:rPr>
        <w:t>salud</w:t>
      </w:r>
      <w:r w:rsidRPr="00B3678F">
        <w:rPr>
          <w:rFonts w:ascii="Arial" w:hAnsi="Arial" w:cs="Arial"/>
          <w:spacing w:val="-15"/>
        </w:rPr>
        <w:t xml:space="preserve"> </w:t>
      </w:r>
      <w:r w:rsidRPr="00B3678F">
        <w:rPr>
          <w:rFonts w:ascii="Arial" w:hAnsi="Arial" w:cs="Arial"/>
        </w:rPr>
        <w:t>física</w:t>
      </w:r>
      <w:r w:rsidRPr="00B3678F">
        <w:rPr>
          <w:rFonts w:ascii="Arial" w:hAnsi="Arial" w:cs="Arial"/>
          <w:spacing w:val="-15"/>
        </w:rPr>
        <w:t xml:space="preserve"> </w:t>
      </w:r>
      <w:r w:rsidRPr="00B3678F">
        <w:rPr>
          <w:rFonts w:ascii="Arial" w:hAnsi="Arial" w:cs="Arial"/>
        </w:rPr>
        <w:t>y</w:t>
      </w:r>
      <w:r w:rsidRPr="00B3678F">
        <w:rPr>
          <w:rFonts w:ascii="Arial" w:hAnsi="Arial" w:cs="Arial"/>
          <w:spacing w:val="-15"/>
        </w:rPr>
        <w:t xml:space="preserve"> </w:t>
      </w:r>
      <w:r w:rsidRPr="00B3678F">
        <w:rPr>
          <w:rFonts w:ascii="Arial" w:hAnsi="Arial" w:cs="Arial"/>
        </w:rPr>
        <w:t>psicológica, abordajes jurídicos, utilización del tiempo libre, nuevas aficiones</w:t>
      </w:r>
      <w:r w:rsidRPr="00B3678F">
        <w:rPr>
          <w:rFonts w:ascii="Arial" w:hAnsi="Arial" w:cs="Arial"/>
          <w:spacing w:val="40"/>
        </w:rPr>
        <w:t xml:space="preserve"> </w:t>
      </w:r>
      <w:r w:rsidRPr="00B3678F">
        <w:rPr>
          <w:rFonts w:ascii="Arial" w:hAnsi="Arial" w:cs="Arial"/>
        </w:rPr>
        <w:t>y proyecto de vida.</w:t>
      </w:r>
    </w:p>
    <w:p w:rsidR="00340C3E" w:rsidRPr="00B3678F" w:rsidRDefault="00CC06BD" w:rsidP="00B3678F">
      <w:pPr>
        <w:pStyle w:val="Prrafodelista"/>
        <w:numPr>
          <w:ilvl w:val="0"/>
          <w:numId w:val="30"/>
        </w:numPr>
        <w:tabs>
          <w:tab w:val="left" w:pos="1676"/>
          <w:tab w:val="left" w:pos="1678"/>
        </w:tabs>
        <w:jc w:val="both"/>
        <w:rPr>
          <w:rFonts w:ascii="Arial" w:hAnsi="Arial" w:cs="Arial"/>
        </w:rPr>
      </w:pPr>
      <w:r w:rsidRPr="00B3678F">
        <w:rPr>
          <w:rFonts w:ascii="Arial" w:hAnsi="Arial" w:cs="Arial"/>
        </w:rPr>
        <w:t>Buscar apoyo con los fondos de pensiones, para brindar orientación en cuanto a trámites en casos de jubilación.</w:t>
      </w:r>
    </w:p>
    <w:p w:rsidR="00340C3E" w:rsidRPr="00B3678F" w:rsidRDefault="00CC06BD" w:rsidP="00B3678F">
      <w:pPr>
        <w:pStyle w:val="Prrafodelista"/>
        <w:numPr>
          <w:ilvl w:val="0"/>
          <w:numId w:val="30"/>
        </w:numPr>
        <w:tabs>
          <w:tab w:val="left" w:pos="1676"/>
          <w:tab w:val="left" w:pos="1678"/>
        </w:tabs>
        <w:jc w:val="both"/>
        <w:rPr>
          <w:rFonts w:ascii="Arial" w:hAnsi="Arial" w:cs="Arial"/>
        </w:rPr>
      </w:pPr>
      <w:r w:rsidRPr="00B3678F">
        <w:rPr>
          <w:rFonts w:ascii="Arial" w:hAnsi="Arial" w:cs="Arial"/>
        </w:rPr>
        <w:t>Con</w:t>
      </w:r>
      <w:r w:rsidRPr="00B3678F">
        <w:rPr>
          <w:rFonts w:ascii="Arial" w:hAnsi="Arial" w:cs="Arial"/>
          <w:spacing w:val="-15"/>
        </w:rPr>
        <w:t xml:space="preserve"> </w:t>
      </w:r>
      <w:r w:rsidRPr="00B3678F">
        <w:rPr>
          <w:rFonts w:ascii="Arial" w:hAnsi="Arial" w:cs="Arial"/>
        </w:rPr>
        <w:t>el</w:t>
      </w:r>
      <w:r w:rsidRPr="00B3678F">
        <w:rPr>
          <w:rFonts w:ascii="Arial" w:hAnsi="Arial" w:cs="Arial"/>
          <w:spacing w:val="-15"/>
        </w:rPr>
        <w:t xml:space="preserve"> </w:t>
      </w:r>
      <w:r w:rsidRPr="00B3678F">
        <w:rPr>
          <w:rFonts w:ascii="Arial" w:hAnsi="Arial" w:cs="Arial"/>
        </w:rPr>
        <w:t>apoyo</w:t>
      </w:r>
      <w:r w:rsidRPr="00B3678F">
        <w:rPr>
          <w:rFonts w:ascii="Arial" w:hAnsi="Arial" w:cs="Arial"/>
          <w:spacing w:val="-15"/>
        </w:rPr>
        <w:t xml:space="preserve"> </w:t>
      </w:r>
      <w:r w:rsidRPr="00B3678F">
        <w:rPr>
          <w:rFonts w:ascii="Arial" w:hAnsi="Arial" w:cs="Arial"/>
        </w:rPr>
        <w:t>de</w:t>
      </w:r>
      <w:r w:rsidRPr="00B3678F">
        <w:rPr>
          <w:rFonts w:ascii="Arial" w:hAnsi="Arial" w:cs="Arial"/>
          <w:spacing w:val="-15"/>
        </w:rPr>
        <w:t xml:space="preserve"> </w:t>
      </w:r>
      <w:r w:rsidRPr="00B3678F">
        <w:rPr>
          <w:rFonts w:ascii="Arial" w:hAnsi="Arial" w:cs="Arial"/>
        </w:rPr>
        <w:t>la</w:t>
      </w:r>
      <w:r w:rsidRPr="00B3678F">
        <w:rPr>
          <w:rFonts w:ascii="Arial" w:hAnsi="Arial" w:cs="Arial"/>
          <w:spacing w:val="-15"/>
        </w:rPr>
        <w:t xml:space="preserve"> </w:t>
      </w:r>
      <w:r w:rsidRPr="00B3678F">
        <w:rPr>
          <w:rFonts w:ascii="Arial" w:hAnsi="Arial" w:cs="Arial"/>
        </w:rPr>
        <w:t>Caja</w:t>
      </w:r>
      <w:r w:rsidRPr="00B3678F">
        <w:rPr>
          <w:rFonts w:ascii="Arial" w:hAnsi="Arial" w:cs="Arial"/>
          <w:spacing w:val="-15"/>
        </w:rPr>
        <w:t xml:space="preserve"> </w:t>
      </w:r>
      <w:r w:rsidRPr="00B3678F">
        <w:rPr>
          <w:rFonts w:ascii="Arial" w:hAnsi="Arial" w:cs="Arial"/>
        </w:rPr>
        <w:t>de</w:t>
      </w:r>
      <w:r w:rsidRPr="00B3678F">
        <w:rPr>
          <w:rFonts w:ascii="Arial" w:hAnsi="Arial" w:cs="Arial"/>
          <w:spacing w:val="-15"/>
        </w:rPr>
        <w:t xml:space="preserve"> </w:t>
      </w:r>
      <w:r w:rsidRPr="00B3678F">
        <w:rPr>
          <w:rFonts w:ascii="Arial" w:hAnsi="Arial" w:cs="Arial"/>
        </w:rPr>
        <w:t>Compensación,</w:t>
      </w:r>
      <w:r w:rsidRPr="00B3678F">
        <w:rPr>
          <w:rFonts w:ascii="Arial" w:hAnsi="Arial" w:cs="Arial"/>
          <w:spacing w:val="-15"/>
        </w:rPr>
        <w:t xml:space="preserve"> </w:t>
      </w:r>
      <w:r w:rsidRPr="00B3678F">
        <w:rPr>
          <w:rFonts w:ascii="Arial" w:hAnsi="Arial" w:cs="Arial"/>
        </w:rPr>
        <w:t>brindar</w:t>
      </w:r>
      <w:r w:rsidRPr="00B3678F">
        <w:rPr>
          <w:rFonts w:ascii="Arial" w:hAnsi="Arial" w:cs="Arial"/>
          <w:spacing w:val="-15"/>
        </w:rPr>
        <w:t xml:space="preserve"> </w:t>
      </w:r>
      <w:r w:rsidRPr="00B3678F">
        <w:rPr>
          <w:rFonts w:ascii="Arial" w:hAnsi="Arial" w:cs="Arial"/>
        </w:rPr>
        <w:t>sensibilizaciones</w:t>
      </w:r>
      <w:r w:rsidRPr="00B3678F">
        <w:rPr>
          <w:rFonts w:ascii="Arial" w:hAnsi="Arial" w:cs="Arial"/>
          <w:spacing w:val="-15"/>
        </w:rPr>
        <w:t xml:space="preserve"> </w:t>
      </w:r>
      <w:r w:rsidRPr="00B3678F">
        <w:rPr>
          <w:rFonts w:ascii="Arial" w:hAnsi="Arial" w:cs="Arial"/>
        </w:rPr>
        <w:t>sobre finanzas personales y economía familiar.</w:t>
      </w:r>
    </w:p>
    <w:p w:rsidR="00340C3E" w:rsidRPr="00B3678F" w:rsidRDefault="00CC06BD" w:rsidP="00B3678F">
      <w:pPr>
        <w:pStyle w:val="Prrafodelista"/>
        <w:numPr>
          <w:ilvl w:val="0"/>
          <w:numId w:val="30"/>
        </w:numPr>
        <w:tabs>
          <w:tab w:val="left" w:pos="1676"/>
          <w:tab w:val="left" w:pos="1678"/>
        </w:tabs>
        <w:jc w:val="both"/>
        <w:rPr>
          <w:rFonts w:ascii="Arial" w:hAnsi="Arial" w:cs="Arial"/>
        </w:rPr>
      </w:pPr>
      <w:r w:rsidRPr="00B3678F">
        <w:rPr>
          <w:rFonts w:ascii="Arial" w:hAnsi="Arial" w:cs="Arial"/>
        </w:rPr>
        <w:t>Exaltación a la labor realiza para los jubilados de cada vigencia a través de una actividad en la que se involucra al servidor y se le reconoce.</w:t>
      </w:r>
    </w:p>
    <w:p w:rsidR="00A9474E" w:rsidRPr="00B3678F" w:rsidRDefault="00CC06BD" w:rsidP="00B3678F">
      <w:pPr>
        <w:pStyle w:val="Prrafodelista"/>
        <w:numPr>
          <w:ilvl w:val="0"/>
          <w:numId w:val="30"/>
        </w:numPr>
        <w:tabs>
          <w:tab w:val="left" w:pos="1676"/>
          <w:tab w:val="left" w:pos="1678"/>
        </w:tabs>
        <w:jc w:val="both"/>
        <w:rPr>
          <w:rFonts w:ascii="Arial" w:hAnsi="Arial" w:cs="Arial"/>
        </w:rPr>
      </w:pPr>
      <w:r w:rsidRPr="00B3678F">
        <w:rPr>
          <w:rFonts w:ascii="Arial" w:hAnsi="Arial" w:cs="Arial"/>
        </w:rPr>
        <w:t>Permitir la participación de un grupo de pensionados en actividades culturales, de integración, deportivas y/o ecológicas desarrolladas por la Unidad</w:t>
      </w:r>
      <w:r w:rsidRPr="00B3678F">
        <w:rPr>
          <w:rFonts w:ascii="Arial" w:hAnsi="Arial" w:cs="Arial"/>
          <w:spacing w:val="-9"/>
        </w:rPr>
        <w:t xml:space="preserve"> </w:t>
      </w:r>
      <w:r w:rsidRPr="00B3678F">
        <w:rPr>
          <w:rFonts w:ascii="Arial" w:hAnsi="Arial" w:cs="Arial"/>
        </w:rPr>
        <w:t>de</w:t>
      </w:r>
      <w:r w:rsidRPr="00B3678F">
        <w:rPr>
          <w:rFonts w:ascii="Arial" w:hAnsi="Arial" w:cs="Arial"/>
          <w:spacing w:val="-9"/>
        </w:rPr>
        <w:t xml:space="preserve"> </w:t>
      </w:r>
      <w:r w:rsidRPr="00B3678F">
        <w:rPr>
          <w:rFonts w:ascii="Arial" w:hAnsi="Arial" w:cs="Arial"/>
        </w:rPr>
        <w:t>Mantenimiento</w:t>
      </w:r>
      <w:r w:rsidRPr="00B3678F">
        <w:rPr>
          <w:rFonts w:ascii="Arial" w:hAnsi="Arial" w:cs="Arial"/>
          <w:spacing w:val="-9"/>
        </w:rPr>
        <w:t xml:space="preserve"> </w:t>
      </w:r>
      <w:r w:rsidRPr="00B3678F">
        <w:rPr>
          <w:rFonts w:ascii="Arial" w:hAnsi="Arial" w:cs="Arial"/>
        </w:rPr>
        <w:t>Vial,</w:t>
      </w:r>
      <w:r w:rsidRPr="00B3678F">
        <w:rPr>
          <w:rFonts w:ascii="Arial" w:hAnsi="Arial" w:cs="Arial"/>
          <w:spacing w:val="-9"/>
        </w:rPr>
        <w:t xml:space="preserve"> </w:t>
      </w:r>
      <w:r w:rsidRPr="00B3678F">
        <w:rPr>
          <w:rFonts w:ascii="Arial" w:hAnsi="Arial" w:cs="Arial"/>
        </w:rPr>
        <w:t>siempre</w:t>
      </w:r>
      <w:r w:rsidRPr="00B3678F">
        <w:rPr>
          <w:rFonts w:ascii="Arial" w:hAnsi="Arial" w:cs="Arial"/>
          <w:spacing w:val="-9"/>
        </w:rPr>
        <w:t xml:space="preserve"> </w:t>
      </w:r>
      <w:r w:rsidRPr="00B3678F">
        <w:rPr>
          <w:rFonts w:ascii="Arial" w:hAnsi="Arial" w:cs="Arial"/>
        </w:rPr>
        <w:t>y</w:t>
      </w:r>
      <w:r w:rsidRPr="00B3678F">
        <w:rPr>
          <w:rFonts w:ascii="Arial" w:hAnsi="Arial" w:cs="Arial"/>
          <w:spacing w:val="-9"/>
        </w:rPr>
        <w:t xml:space="preserve"> </w:t>
      </w:r>
      <w:r w:rsidRPr="00B3678F">
        <w:rPr>
          <w:rFonts w:ascii="Arial" w:hAnsi="Arial" w:cs="Arial"/>
        </w:rPr>
        <w:t>cuando</w:t>
      </w:r>
      <w:r w:rsidRPr="00B3678F">
        <w:rPr>
          <w:rFonts w:ascii="Arial" w:hAnsi="Arial" w:cs="Arial"/>
          <w:spacing w:val="-9"/>
        </w:rPr>
        <w:t xml:space="preserve"> </w:t>
      </w:r>
      <w:r w:rsidRPr="00B3678F">
        <w:rPr>
          <w:rFonts w:ascii="Arial" w:hAnsi="Arial" w:cs="Arial"/>
        </w:rPr>
        <w:t>el</w:t>
      </w:r>
      <w:r w:rsidRPr="00B3678F">
        <w:rPr>
          <w:rFonts w:ascii="Arial" w:hAnsi="Arial" w:cs="Arial"/>
          <w:spacing w:val="-9"/>
        </w:rPr>
        <w:t xml:space="preserve"> </w:t>
      </w:r>
      <w:r w:rsidRPr="00B3678F">
        <w:rPr>
          <w:rFonts w:ascii="Arial" w:hAnsi="Arial" w:cs="Arial"/>
        </w:rPr>
        <w:t>presupuesto</w:t>
      </w:r>
      <w:r w:rsidRPr="00B3678F">
        <w:rPr>
          <w:rFonts w:ascii="Arial" w:hAnsi="Arial" w:cs="Arial"/>
          <w:spacing w:val="-9"/>
        </w:rPr>
        <w:t xml:space="preserve"> </w:t>
      </w:r>
      <w:r w:rsidRPr="00B3678F">
        <w:rPr>
          <w:rFonts w:ascii="Arial" w:hAnsi="Arial" w:cs="Arial"/>
        </w:rPr>
        <w:t>a</w:t>
      </w:r>
      <w:r w:rsidR="000E7A2E">
        <w:rPr>
          <w:rFonts w:ascii="Arial" w:hAnsi="Arial" w:cs="Arial"/>
        </w:rPr>
        <w:t>signado para tal fin lo permita, en el marco del PAEI.</w:t>
      </w:r>
    </w:p>
    <w:p w:rsidR="00340C3E" w:rsidRPr="00340C3E" w:rsidRDefault="00340C3E" w:rsidP="00340C3E">
      <w:pPr>
        <w:pStyle w:val="Prrafodelista"/>
        <w:tabs>
          <w:tab w:val="left" w:pos="1676"/>
          <w:tab w:val="left" w:pos="1678"/>
        </w:tabs>
        <w:ind w:left="396" w:firstLine="0"/>
        <w:jc w:val="both"/>
        <w:rPr>
          <w:rFonts w:ascii="Arial" w:hAnsi="Arial" w:cs="Arial"/>
        </w:rPr>
      </w:pPr>
    </w:p>
    <w:p w:rsidR="00A9474E" w:rsidRPr="00197210" w:rsidRDefault="00CC06BD" w:rsidP="0017012F">
      <w:pPr>
        <w:pStyle w:val="Ttulo2"/>
        <w:numPr>
          <w:ilvl w:val="1"/>
          <w:numId w:val="16"/>
        </w:numPr>
        <w:tabs>
          <w:tab w:val="left" w:pos="715"/>
        </w:tabs>
        <w:spacing w:before="237"/>
        <w:jc w:val="both"/>
        <w:rPr>
          <w:sz w:val="22"/>
          <w:szCs w:val="22"/>
        </w:rPr>
      </w:pPr>
      <w:bookmarkStart w:id="12" w:name="_Toc211954568"/>
      <w:r w:rsidRPr="00197210">
        <w:rPr>
          <w:sz w:val="22"/>
          <w:szCs w:val="22"/>
        </w:rPr>
        <w:t xml:space="preserve">FASE </w:t>
      </w:r>
      <w:r w:rsidRPr="001D3391">
        <w:rPr>
          <w:sz w:val="22"/>
          <w:szCs w:val="22"/>
        </w:rPr>
        <w:t>EVALUACIÓN</w:t>
      </w:r>
      <w:bookmarkEnd w:id="12"/>
    </w:p>
    <w:p w:rsidR="00A9474E" w:rsidRPr="00197210" w:rsidRDefault="00A9474E" w:rsidP="00B17291">
      <w:pPr>
        <w:pStyle w:val="Textoindependiente"/>
        <w:spacing w:before="57"/>
        <w:jc w:val="both"/>
        <w:rPr>
          <w:rFonts w:ascii="Arial" w:hAnsi="Arial" w:cs="Arial"/>
          <w:b/>
          <w:sz w:val="22"/>
          <w:szCs w:val="22"/>
        </w:rPr>
      </w:pPr>
    </w:p>
    <w:p w:rsidR="00340C3E" w:rsidRDefault="00CC06BD" w:rsidP="00340C3E">
      <w:pPr>
        <w:pStyle w:val="Textoindependiente"/>
        <w:spacing w:before="1"/>
        <w:ind w:right="168"/>
        <w:jc w:val="both"/>
        <w:rPr>
          <w:rFonts w:ascii="Arial" w:hAnsi="Arial" w:cs="Arial"/>
          <w:sz w:val="22"/>
          <w:szCs w:val="22"/>
        </w:rPr>
      </w:pPr>
      <w:r w:rsidRPr="00197210">
        <w:rPr>
          <w:rFonts w:ascii="Arial" w:hAnsi="Arial" w:cs="Arial"/>
          <w:sz w:val="22"/>
          <w:szCs w:val="22"/>
        </w:rPr>
        <w:t>El objetivo de esta fase es evaluar el programa y si es necesario realizar ajustes, para ello, se aplicarán por parte del Proceso de Gestión del Talento Humano, instrumentos tales como encuestas, entrevistas y evaluaciones de retroalimentación</w:t>
      </w:r>
      <w:r w:rsidRPr="00197210">
        <w:rPr>
          <w:rFonts w:ascii="Arial" w:hAnsi="Arial" w:cs="Arial"/>
          <w:spacing w:val="-4"/>
          <w:sz w:val="22"/>
          <w:szCs w:val="22"/>
        </w:rPr>
        <w:t xml:space="preserve"> </w:t>
      </w:r>
      <w:r w:rsidRPr="00197210">
        <w:rPr>
          <w:rFonts w:ascii="Arial" w:hAnsi="Arial" w:cs="Arial"/>
          <w:sz w:val="22"/>
          <w:szCs w:val="22"/>
        </w:rPr>
        <w:t>sobre</w:t>
      </w:r>
      <w:r w:rsidRPr="00197210">
        <w:rPr>
          <w:rFonts w:ascii="Arial" w:hAnsi="Arial" w:cs="Arial"/>
          <w:spacing w:val="-4"/>
          <w:sz w:val="22"/>
          <w:szCs w:val="22"/>
        </w:rPr>
        <w:t xml:space="preserve"> </w:t>
      </w:r>
      <w:r w:rsidRPr="00197210">
        <w:rPr>
          <w:rFonts w:ascii="Arial" w:hAnsi="Arial" w:cs="Arial"/>
          <w:sz w:val="22"/>
          <w:szCs w:val="22"/>
        </w:rPr>
        <w:t>las</w:t>
      </w:r>
      <w:r w:rsidRPr="00197210">
        <w:rPr>
          <w:rFonts w:ascii="Arial" w:hAnsi="Arial" w:cs="Arial"/>
          <w:spacing w:val="-4"/>
          <w:sz w:val="22"/>
          <w:szCs w:val="22"/>
        </w:rPr>
        <w:t xml:space="preserve"> </w:t>
      </w:r>
      <w:r w:rsidRPr="00197210">
        <w:rPr>
          <w:rFonts w:ascii="Arial" w:hAnsi="Arial" w:cs="Arial"/>
          <w:sz w:val="22"/>
          <w:szCs w:val="22"/>
        </w:rPr>
        <w:t>actividades</w:t>
      </w:r>
      <w:r w:rsidRPr="00197210">
        <w:rPr>
          <w:rFonts w:ascii="Arial" w:hAnsi="Arial" w:cs="Arial"/>
          <w:spacing w:val="-4"/>
          <w:sz w:val="22"/>
          <w:szCs w:val="22"/>
        </w:rPr>
        <w:t xml:space="preserve"> </w:t>
      </w:r>
      <w:r w:rsidRPr="00197210">
        <w:rPr>
          <w:rFonts w:ascii="Arial" w:hAnsi="Arial" w:cs="Arial"/>
          <w:sz w:val="22"/>
          <w:szCs w:val="22"/>
        </w:rPr>
        <w:t>realizadas;</w:t>
      </w:r>
      <w:r w:rsidRPr="00197210">
        <w:rPr>
          <w:rFonts w:ascii="Arial" w:hAnsi="Arial" w:cs="Arial"/>
          <w:spacing w:val="-4"/>
          <w:sz w:val="22"/>
          <w:szCs w:val="22"/>
        </w:rPr>
        <w:t xml:space="preserve"> </w:t>
      </w:r>
      <w:r w:rsidRPr="00197210">
        <w:rPr>
          <w:rFonts w:ascii="Arial" w:hAnsi="Arial" w:cs="Arial"/>
          <w:sz w:val="22"/>
          <w:szCs w:val="22"/>
        </w:rPr>
        <w:t>de</w:t>
      </w:r>
      <w:r w:rsidRPr="00197210">
        <w:rPr>
          <w:rFonts w:ascii="Arial" w:hAnsi="Arial" w:cs="Arial"/>
          <w:spacing w:val="-4"/>
          <w:sz w:val="22"/>
          <w:szCs w:val="22"/>
        </w:rPr>
        <w:t xml:space="preserve"> </w:t>
      </w:r>
      <w:r w:rsidRPr="00197210">
        <w:rPr>
          <w:rFonts w:ascii="Arial" w:hAnsi="Arial" w:cs="Arial"/>
          <w:sz w:val="22"/>
          <w:szCs w:val="22"/>
        </w:rPr>
        <w:t>tal</w:t>
      </w:r>
      <w:r w:rsidRPr="00197210">
        <w:rPr>
          <w:rFonts w:ascii="Arial" w:hAnsi="Arial" w:cs="Arial"/>
          <w:spacing w:val="-4"/>
          <w:sz w:val="22"/>
          <w:szCs w:val="22"/>
        </w:rPr>
        <w:t xml:space="preserve"> </w:t>
      </w:r>
      <w:r w:rsidRPr="00197210">
        <w:rPr>
          <w:rFonts w:ascii="Arial" w:hAnsi="Arial" w:cs="Arial"/>
          <w:sz w:val="22"/>
          <w:szCs w:val="22"/>
        </w:rPr>
        <w:t>forma</w:t>
      </w:r>
      <w:r w:rsidRPr="00197210">
        <w:rPr>
          <w:rFonts w:ascii="Arial" w:hAnsi="Arial" w:cs="Arial"/>
          <w:spacing w:val="-4"/>
          <w:sz w:val="22"/>
          <w:szCs w:val="22"/>
        </w:rPr>
        <w:t xml:space="preserve"> </w:t>
      </w:r>
      <w:r w:rsidRPr="00197210">
        <w:rPr>
          <w:rFonts w:ascii="Arial" w:hAnsi="Arial" w:cs="Arial"/>
          <w:sz w:val="22"/>
          <w:szCs w:val="22"/>
        </w:rPr>
        <w:t>que</w:t>
      </w:r>
      <w:r w:rsidRPr="00197210">
        <w:rPr>
          <w:rFonts w:ascii="Arial" w:hAnsi="Arial" w:cs="Arial"/>
          <w:spacing w:val="-4"/>
          <w:sz w:val="22"/>
          <w:szCs w:val="22"/>
        </w:rPr>
        <w:t xml:space="preserve"> </w:t>
      </w:r>
      <w:r w:rsidRPr="00197210">
        <w:rPr>
          <w:rFonts w:ascii="Arial" w:hAnsi="Arial" w:cs="Arial"/>
          <w:sz w:val="22"/>
          <w:szCs w:val="22"/>
        </w:rPr>
        <w:t>permitan</w:t>
      </w:r>
      <w:r w:rsidRPr="00197210">
        <w:rPr>
          <w:rFonts w:ascii="Arial" w:hAnsi="Arial" w:cs="Arial"/>
          <w:spacing w:val="-4"/>
          <w:sz w:val="22"/>
          <w:szCs w:val="22"/>
        </w:rPr>
        <w:t xml:space="preserve"> </w:t>
      </w:r>
      <w:r w:rsidRPr="00197210">
        <w:rPr>
          <w:rFonts w:ascii="Arial" w:hAnsi="Arial" w:cs="Arial"/>
          <w:sz w:val="22"/>
          <w:szCs w:val="22"/>
        </w:rPr>
        <w:t>revaluar</w:t>
      </w:r>
      <w:r w:rsidRPr="00197210">
        <w:rPr>
          <w:rFonts w:ascii="Arial" w:hAnsi="Arial" w:cs="Arial"/>
          <w:spacing w:val="-4"/>
          <w:sz w:val="22"/>
          <w:szCs w:val="22"/>
        </w:rPr>
        <w:t xml:space="preserve"> </w:t>
      </w:r>
      <w:r w:rsidRPr="00197210">
        <w:rPr>
          <w:rFonts w:ascii="Arial" w:hAnsi="Arial" w:cs="Arial"/>
          <w:sz w:val="22"/>
          <w:szCs w:val="22"/>
        </w:rPr>
        <w:t xml:space="preserve">y medir alcances, metodología y objetivos del programa a fin de </w:t>
      </w:r>
      <w:r w:rsidRPr="00197210">
        <w:rPr>
          <w:rFonts w:ascii="Arial" w:hAnsi="Arial" w:cs="Arial"/>
          <w:sz w:val="22"/>
          <w:szCs w:val="22"/>
        </w:rPr>
        <w:lastRenderedPageBreak/>
        <w:t>mejorarlo.</w:t>
      </w:r>
    </w:p>
    <w:p w:rsidR="00340C3E" w:rsidRDefault="00340C3E" w:rsidP="00340C3E">
      <w:pPr>
        <w:pStyle w:val="Textoindependiente"/>
        <w:spacing w:before="1"/>
        <w:ind w:right="168"/>
        <w:jc w:val="both"/>
        <w:rPr>
          <w:rFonts w:ascii="Arial" w:hAnsi="Arial" w:cs="Arial"/>
          <w:sz w:val="22"/>
          <w:szCs w:val="22"/>
        </w:rPr>
      </w:pPr>
    </w:p>
    <w:p w:rsidR="00A9474E" w:rsidRPr="00197210" w:rsidRDefault="00CC06BD" w:rsidP="00340C3E">
      <w:pPr>
        <w:pStyle w:val="Textoindependiente"/>
        <w:spacing w:before="1"/>
        <w:ind w:right="168"/>
        <w:jc w:val="both"/>
        <w:rPr>
          <w:rFonts w:ascii="Arial" w:hAnsi="Arial" w:cs="Arial"/>
          <w:sz w:val="22"/>
          <w:szCs w:val="22"/>
        </w:rPr>
      </w:pPr>
      <w:r w:rsidRPr="00197210">
        <w:rPr>
          <w:rFonts w:ascii="Arial" w:hAnsi="Arial" w:cs="Arial"/>
          <w:sz w:val="22"/>
          <w:szCs w:val="22"/>
        </w:rPr>
        <w:t>Es</w:t>
      </w:r>
      <w:r w:rsidRPr="00197210">
        <w:rPr>
          <w:rFonts w:ascii="Arial" w:hAnsi="Arial" w:cs="Arial"/>
          <w:spacing w:val="-6"/>
          <w:sz w:val="22"/>
          <w:szCs w:val="22"/>
        </w:rPr>
        <w:t xml:space="preserve"> </w:t>
      </w:r>
      <w:r w:rsidRPr="00197210">
        <w:rPr>
          <w:rFonts w:ascii="Arial" w:hAnsi="Arial" w:cs="Arial"/>
          <w:sz w:val="22"/>
          <w:szCs w:val="22"/>
        </w:rPr>
        <w:t>necesario</w:t>
      </w:r>
      <w:r w:rsidRPr="00197210">
        <w:rPr>
          <w:rFonts w:ascii="Arial" w:hAnsi="Arial" w:cs="Arial"/>
          <w:spacing w:val="-6"/>
          <w:sz w:val="22"/>
          <w:szCs w:val="22"/>
        </w:rPr>
        <w:t xml:space="preserve"> </w:t>
      </w:r>
      <w:r w:rsidRPr="00197210">
        <w:rPr>
          <w:rFonts w:ascii="Arial" w:hAnsi="Arial" w:cs="Arial"/>
          <w:sz w:val="22"/>
          <w:szCs w:val="22"/>
        </w:rPr>
        <w:t>hacer</w:t>
      </w:r>
      <w:r w:rsidRPr="00197210">
        <w:rPr>
          <w:rFonts w:ascii="Arial" w:hAnsi="Arial" w:cs="Arial"/>
          <w:spacing w:val="-6"/>
          <w:sz w:val="22"/>
          <w:szCs w:val="22"/>
        </w:rPr>
        <w:t xml:space="preserve"> </w:t>
      </w:r>
      <w:r w:rsidRPr="00197210">
        <w:rPr>
          <w:rFonts w:ascii="Arial" w:hAnsi="Arial" w:cs="Arial"/>
          <w:sz w:val="22"/>
          <w:szCs w:val="22"/>
        </w:rPr>
        <w:t>seguimiento</w:t>
      </w:r>
      <w:r w:rsidRPr="00197210">
        <w:rPr>
          <w:rFonts w:ascii="Arial" w:hAnsi="Arial" w:cs="Arial"/>
          <w:spacing w:val="-6"/>
          <w:sz w:val="22"/>
          <w:szCs w:val="22"/>
        </w:rPr>
        <w:t xml:space="preserve"> </w:t>
      </w:r>
      <w:r w:rsidRPr="00197210">
        <w:rPr>
          <w:rFonts w:ascii="Arial" w:hAnsi="Arial" w:cs="Arial"/>
          <w:sz w:val="22"/>
          <w:szCs w:val="22"/>
        </w:rPr>
        <w:t>con</w:t>
      </w:r>
      <w:r w:rsidRPr="00197210">
        <w:rPr>
          <w:rFonts w:ascii="Arial" w:hAnsi="Arial" w:cs="Arial"/>
          <w:spacing w:val="-6"/>
          <w:sz w:val="22"/>
          <w:szCs w:val="22"/>
        </w:rPr>
        <w:t xml:space="preserve"> </w:t>
      </w:r>
      <w:r w:rsidRPr="00197210">
        <w:rPr>
          <w:rFonts w:ascii="Arial" w:hAnsi="Arial" w:cs="Arial"/>
          <w:sz w:val="22"/>
          <w:szCs w:val="22"/>
        </w:rPr>
        <w:t>los</w:t>
      </w:r>
      <w:r w:rsidRPr="00197210">
        <w:rPr>
          <w:rFonts w:ascii="Arial" w:hAnsi="Arial" w:cs="Arial"/>
          <w:spacing w:val="-6"/>
          <w:sz w:val="22"/>
          <w:szCs w:val="22"/>
        </w:rPr>
        <w:t xml:space="preserve"> </w:t>
      </w:r>
      <w:r w:rsidRPr="00197210">
        <w:rPr>
          <w:rFonts w:ascii="Arial" w:hAnsi="Arial" w:cs="Arial"/>
          <w:sz w:val="22"/>
          <w:szCs w:val="22"/>
        </w:rPr>
        <w:t>ex</w:t>
      </w:r>
      <w:r w:rsidRPr="00197210">
        <w:rPr>
          <w:rFonts w:ascii="Arial" w:hAnsi="Arial" w:cs="Arial"/>
          <w:spacing w:val="-6"/>
          <w:sz w:val="22"/>
          <w:szCs w:val="22"/>
        </w:rPr>
        <w:t xml:space="preserve"> </w:t>
      </w:r>
      <w:r w:rsidRPr="00197210">
        <w:rPr>
          <w:rFonts w:ascii="Arial" w:hAnsi="Arial" w:cs="Arial"/>
          <w:sz w:val="22"/>
          <w:szCs w:val="22"/>
        </w:rPr>
        <w:t>servidores,</w:t>
      </w:r>
      <w:r w:rsidRPr="00197210">
        <w:rPr>
          <w:rFonts w:ascii="Arial" w:hAnsi="Arial" w:cs="Arial"/>
          <w:spacing w:val="-6"/>
          <w:sz w:val="22"/>
          <w:szCs w:val="22"/>
        </w:rPr>
        <w:t xml:space="preserve"> </w:t>
      </w:r>
      <w:r w:rsidRPr="00197210">
        <w:rPr>
          <w:rFonts w:ascii="Arial" w:hAnsi="Arial" w:cs="Arial"/>
          <w:sz w:val="22"/>
          <w:szCs w:val="22"/>
        </w:rPr>
        <w:t>para</w:t>
      </w:r>
      <w:r w:rsidRPr="00197210">
        <w:rPr>
          <w:rFonts w:ascii="Arial" w:hAnsi="Arial" w:cs="Arial"/>
          <w:spacing w:val="-6"/>
          <w:sz w:val="22"/>
          <w:szCs w:val="22"/>
        </w:rPr>
        <w:t xml:space="preserve"> </w:t>
      </w:r>
      <w:r w:rsidRPr="00197210">
        <w:rPr>
          <w:rFonts w:ascii="Arial" w:hAnsi="Arial" w:cs="Arial"/>
          <w:sz w:val="22"/>
          <w:szCs w:val="22"/>
        </w:rPr>
        <w:t>lo</w:t>
      </w:r>
      <w:r w:rsidRPr="00197210">
        <w:rPr>
          <w:rFonts w:ascii="Arial" w:hAnsi="Arial" w:cs="Arial"/>
          <w:spacing w:val="-6"/>
          <w:sz w:val="22"/>
          <w:szCs w:val="22"/>
        </w:rPr>
        <w:t xml:space="preserve"> </w:t>
      </w:r>
      <w:r w:rsidRPr="00197210">
        <w:rPr>
          <w:rFonts w:ascii="Arial" w:hAnsi="Arial" w:cs="Arial"/>
          <w:sz w:val="22"/>
          <w:szCs w:val="22"/>
        </w:rPr>
        <w:t>cual</w:t>
      </w:r>
      <w:r w:rsidRPr="00197210">
        <w:rPr>
          <w:rFonts w:ascii="Arial" w:hAnsi="Arial" w:cs="Arial"/>
          <w:spacing w:val="-6"/>
          <w:sz w:val="22"/>
          <w:szCs w:val="22"/>
        </w:rPr>
        <w:t xml:space="preserve"> </w:t>
      </w:r>
      <w:r w:rsidRPr="00197210">
        <w:rPr>
          <w:rFonts w:ascii="Arial" w:hAnsi="Arial" w:cs="Arial"/>
          <w:sz w:val="22"/>
          <w:szCs w:val="22"/>
        </w:rPr>
        <w:t>se</w:t>
      </w:r>
      <w:r w:rsidRPr="00197210">
        <w:rPr>
          <w:rFonts w:ascii="Arial" w:hAnsi="Arial" w:cs="Arial"/>
          <w:spacing w:val="-6"/>
          <w:sz w:val="22"/>
          <w:szCs w:val="22"/>
        </w:rPr>
        <w:t xml:space="preserve"> </w:t>
      </w:r>
      <w:r w:rsidRPr="00197210">
        <w:rPr>
          <w:rFonts w:ascii="Arial" w:hAnsi="Arial" w:cs="Arial"/>
          <w:sz w:val="22"/>
          <w:szCs w:val="22"/>
        </w:rPr>
        <w:t>deben</w:t>
      </w:r>
      <w:r w:rsidRPr="00197210">
        <w:rPr>
          <w:rFonts w:ascii="Arial" w:hAnsi="Arial" w:cs="Arial"/>
          <w:spacing w:val="-6"/>
          <w:sz w:val="22"/>
          <w:szCs w:val="22"/>
        </w:rPr>
        <w:t xml:space="preserve"> </w:t>
      </w:r>
      <w:r w:rsidRPr="00197210">
        <w:rPr>
          <w:rFonts w:ascii="Arial" w:hAnsi="Arial" w:cs="Arial"/>
          <w:sz w:val="22"/>
          <w:szCs w:val="22"/>
        </w:rPr>
        <w:t>establecer métodos</w:t>
      </w:r>
      <w:r w:rsidRPr="00197210">
        <w:rPr>
          <w:rFonts w:ascii="Arial" w:hAnsi="Arial" w:cs="Arial"/>
          <w:spacing w:val="-13"/>
          <w:sz w:val="22"/>
          <w:szCs w:val="22"/>
        </w:rPr>
        <w:t xml:space="preserve"> </w:t>
      </w:r>
      <w:r w:rsidRPr="00197210">
        <w:rPr>
          <w:rFonts w:ascii="Arial" w:hAnsi="Arial" w:cs="Arial"/>
          <w:sz w:val="22"/>
          <w:szCs w:val="22"/>
        </w:rPr>
        <w:t>de</w:t>
      </w:r>
      <w:r w:rsidRPr="00197210">
        <w:rPr>
          <w:rFonts w:ascii="Arial" w:hAnsi="Arial" w:cs="Arial"/>
          <w:spacing w:val="-13"/>
          <w:sz w:val="22"/>
          <w:szCs w:val="22"/>
        </w:rPr>
        <w:t xml:space="preserve"> </w:t>
      </w:r>
      <w:r w:rsidRPr="00197210">
        <w:rPr>
          <w:rFonts w:ascii="Arial" w:hAnsi="Arial" w:cs="Arial"/>
          <w:sz w:val="22"/>
          <w:szCs w:val="22"/>
        </w:rPr>
        <w:t>contacto</w:t>
      </w:r>
      <w:r w:rsidRPr="00197210">
        <w:rPr>
          <w:rFonts w:ascii="Arial" w:hAnsi="Arial" w:cs="Arial"/>
          <w:spacing w:val="-13"/>
          <w:sz w:val="22"/>
          <w:szCs w:val="22"/>
        </w:rPr>
        <w:t xml:space="preserve"> </w:t>
      </w:r>
      <w:r w:rsidRPr="00197210">
        <w:rPr>
          <w:rFonts w:ascii="Arial" w:hAnsi="Arial" w:cs="Arial"/>
          <w:sz w:val="22"/>
          <w:szCs w:val="22"/>
        </w:rPr>
        <w:t>e</w:t>
      </w:r>
      <w:r w:rsidRPr="00197210">
        <w:rPr>
          <w:rFonts w:ascii="Arial" w:hAnsi="Arial" w:cs="Arial"/>
          <w:spacing w:val="-13"/>
          <w:sz w:val="22"/>
          <w:szCs w:val="22"/>
        </w:rPr>
        <w:t xml:space="preserve"> </w:t>
      </w:r>
      <w:r w:rsidRPr="00197210">
        <w:rPr>
          <w:rFonts w:ascii="Arial" w:hAnsi="Arial" w:cs="Arial"/>
          <w:sz w:val="22"/>
          <w:szCs w:val="22"/>
        </w:rPr>
        <w:t>interacción</w:t>
      </w:r>
      <w:r w:rsidRPr="00197210">
        <w:rPr>
          <w:rFonts w:ascii="Arial" w:hAnsi="Arial" w:cs="Arial"/>
          <w:spacing w:val="-13"/>
          <w:sz w:val="22"/>
          <w:szCs w:val="22"/>
        </w:rPr>
        <w:t xml:space="preserve"> </w:t>
      </w:r>
      <w:r w:rsidRPr="00197210">
        <w:rPr>
          <w:rFonts w:ascii="Arial" w:hAnsi="Arial" w:cs="Arial"/>
          <w:sz w:val="22"/>
          <w:szCs w:val="22"/>
        </w:rPr>
        <w:t>con</w:t>
      </w:r>
      <w:r w:rsidRPr="00197210">
        <w:rPr>
          <w:rFonts w:ascii="Arial" w:hAnsi="Arial" w:cs="Arial"/>
          <w:spacing w:val="-13"/>
          <w:sz w:val="22"/>
          <w:szCs w:val="22"/>
        </w:rPr>
        <w:t xml:space="preserve"> </w:t>
      </w:r>
      <w:r w:rsidRPr="00197210">
        <w:rPr>
          <w:rFonts w:ascii="Arial" w:hAnsi="Arial" w:cs="Arial"/>
          <w:sz w:val="22"/>
          <w:szCs w:val="22"/>
        </w:rPr>
        <w:t>ellos,</w:t>
      </w:r>
      <w:r w:rsidRPr="00197210">
        <w:rPr>
          <w:rFonts w:ascii="Arial" w:hAnsi="Arial" w:cs="Arial"/>
          <w:spacing w:val="-13"/>
          <w:sz w:val="22"/>
          <w:szCs w:val="22"/>
        </w:rPr>
        <w:t xml:space="preserve"> </w:t>
      </w:r>
      <w:r w:rsidRPr="00197210">
        <w:rPr>
          <w:rFonts w:ascii="Arial" w:hAnsi="Arial" w:cs="Arial"/>
          <w:sz w:val="22"/>
          <w:szCs w:val="22"/>
        </w:rPr>
        <w:t>a</w:t>
      </w:r>
      <w:r w:rsidRPr="00197210">
        <w:rPr>
          <w:rFonts w:ascii="Arial" w:hAnsi="Arial" w:cs="Arial"/>
          <w:spacing w:val="-13"/>
          <w:sz w:val="22"/>
          <w:szCs w:val="22"/>
        </w:rPr>
        <w:t xml:space="preserve"> </w:t>
      </w:r>
      <w:r w:rsidRPr="00197210">
        <w:rPr>
          <w:rFonts w:ascii="Arial" w:hAnsi="Arial" w:cs="Arial"/>
          <w:sz w:val="22"/>
          <w:szCs w:val="22"/>
        </w:rPr>
        <w:t>fin</w:t>
      </w:r>
      <w:r w:rsidRPr="00197210">
        <w:rPr>
          <w:rFonts w:ascii="Arial" w:hAnsi="Arial" w:cs="Arial"/>
          <w:spacing w:val="-13"/>
          <w:sz w:val="22"/>
          <w:szCs w:val="22"/>
        </w:rPr>
        <w:t xml:space="preserve"> </w:t>
      </w:r>
      <w:r w:rsidRPr="00197210">
        <w:rPr>
          <w:rFonts w:ascii="Arial" w:hAnsi="Arial" w:cs="Arial"/>
          <w:sz w:val="22"/>
          <w:szCs w:val="22"/>
        </w:rPr>
        <w:t>de</w:t>
      </w:r>
      <w:r w:rsidRPr="00197210">
        <w:rPr>
          <w:rFonts w:ascii="Arial" w:hAnsi="Arial" w:cs="Arial"/>
          <w:spacing w:val="-13"/>
          <w:sz w:val="22"/>
          <w:szCs w:val="22"/>
        </w:rPr>
        <w:t xml:space="preserve"> </w:t>
      </w:r>
      <w:r w:rsidRPr="00197210">
        <w:rPr>
          <w:rFonts w:ascii="Arial" w:hAnsi="Arial" w:cs="Arial"/>
          <w:sz w:val="22"/>
          <w:szCs w:val="22"/>
        </w:rPr>
        <w:t>identificar</w:t>
      </w:r>
      <w:r w:rsidRPr="00197210">
        <w:rPr>
          <w:rFonts w:ascii="Arial" w:hAnsi="Arial" w:cs="Arial"/>
          <w:spacing w:val="-13"/>
          <w:sz w:val="22"/>
          <w:szCs w:val="22"/>
        </w:rPr>
        <w:t xml:space="preserve"> </w:t>
      </w:r>
      <w:r w:rsidRPr="00197210">
        <w:rPr>
          <w:rFonts w:ascii="Arial" w:hAnsi="Arial" w:cs="Arial"/>
          <w:sz w:val="22"/>
          <w:szCs w:val="22"/>
        </w:rPr>
        <w:t>si</w:t>
      </w:r>
      <w:r w:rsidRPr="00197210">
        <w:rPr>
          <w:rFonts w:ascii="Arial" w:hAnsi="Arial" w:cs="Arial"/>
          <w:spacing w:val="-13"/>
          <w:sz w:val="22"/>
          <w:szCs w:val="22"/>
        </w:rPr>
        <w:t xml:space="preserve"> </w:t>
      </w:r>
      <w:r w:rsidRPr="00197210">
        <w:rPr>
          <w:rFonts w:ascii="Arial" w:hAnsi="Arial" w:cs="Arial"/>
          <w:sz w:val="22"/>
          <w:szCs w:val="22"/>
        </w:rPr>
        <w:t>fue</w:t>
      </w:r>
      <w:r w:rsidRPr="00197210">
        <w:rPr>
          <w:rFonts w:ascii="Arial" w:hAnsi="Arial" w:cs="Arial"/>
          <w:spacing w:val="-13"/>
          <w:sz w:val="22"/>
          <w:szCs w:val="22"/>
        </w:rPr>
        <w:t xml:space="preserve"> </w:t>
      </w:r>
      <w:r w:rsidRPr="00197210">
        <w:rPr>
          <w:rFonts w:ascii="Arial" w:hAnsi="Arial" w:cs="Arial"/>
          <w:sz w:val="22"/>
          <w:szCs w:val="22"/>
        </w:rPr>
        <w:t>posible</w:t>
      </w:r>
      <w:r w:rsidRPr="00197210">
        <w:rPr>
          <w:rFonts w:ascii="Arial" w:hAnsi="Arial" w:cs="Arial"/>
          <w:spacing w:val="-13"/>
          <w:sz w:val="22"/>
          <w:szCs w:val="22"/>
        </w:rPr>
        <w:t xml:space="preserve"> </w:t>
      </w:r>
      <w:r w:rsidRPr="00197210">
        <w:rPr>
          <w:rFonts w:ascii="Arial" w:hAnsi="Arial" w:cs="Arial"/>
          <w:sz w:val="22"/>
          <w:szCs w:val="22"/>
        </w:rPr>
        <w:t>la</w:t>
      </w:r>
      <w:r w:rsidRPr="00197210">
        <w:rPr>
          <w:rFonts w:ascii="Arial" w:hAnsi="Arial" w:cs="Arial"/>
          <w:spacing w:val="-13"/>
          <w:sz w:val="22"/>
          <w:szCs w:val="22"/>
        </w:rPr>
        <w:t xml:space="preserve"> </w:t>
      </w:r>
      <w:r w:rsidRPr="00197210">
        <w:rPr>
          <w:rFonts w:ascii="Arial" w:hAnsi="Arial" w:cs="Arial"/>
          <w:sz w:val="22"/>
          <w:szCs w:val="22"/>
        </w:rPr>
        <w:t>adhesión al mercado laboral o si se le puede brindar otro tipo de ayuda por parte de la entidad, dejando</w:t>
      </w:r>
      <w:r w:rsidRPr="00197210">
        <w:rPr>
          <w:rFonts w:ascii="Arial" w:hAnsi="Arial" w:cs="Arial"/>
          <w:spacing w:val="-10"/>
          <w:sz w:val="22"/>
          <w:szCs w:val="22"/>
        </w:rPr>
        <w:t xml:space="preserve"> </w:t>
      </w:r>
      <w:r w:rsidRPr="00197210">
        <w:rPr>
          <w:rFonts w:ascii="Arial" w:hAnsi="Arial" w:cs="Arial"/>
          <w:sz w:val="22"/>
          <w:szCs w:val="22"/>
        </w:rPr>
        <w:t>registro</w:t>
      </w:r>
      <w:r w:rsidRPr="00197210">
        <w:rPr>
          <w:rFonts w:ascii="Arial" w:hAnsi="Arial" w:cs="Arial"/>
          <w:spacing w:val="-10"/>
          <w:sz w:val="22"/>
          <w:szCs w:val="22"/>
        </w:rPr>
        <w:t xml:space="preserve"> </w:t>
      </w:r>
      <w:r w:rsidRPr="00197210">
        <w:rPr>
          <w:rFonts w:ascii="Arial" w:hAnsi="Arial" w:cs="Arial"/>
          <w:sz w:val="22"/>
          <w:szCs w:val="22"/>
        </w:rPr>
        <w:t>documental</w:t>
      </w:r>
      <w:r w:rsidRPr="00197210">
        <w:rPr>
          <w:rFonts w:ascii="Arial" w:hAnsi="Arial" w:cs="Arial"/>
          <w:spacing w:val="-10"/>
          <w:sz w:val="22"/>
          <w:szCs w:val="22"/>
        </w:rPr>
        <w:t xml:space="preserve"> </w:t>
      </w:r>
      <w:r w:rsidRPr="00197210">
        <w:rPr>
          <w:rFonts w:ascii="Arial" w:hAnsi="Arial" w:cs="Arial"/>
          <w:sz w:val="22"/>
          <w:szCs w:val="22"/>
        </w:rPr>
        <w:t>de</w:t>
      </w:r>
      <w:r w:rsidRPr="00197210">
        <w:rPr>
          <w:rFonts w:ascii="Arial" w:hAnsi="Arial" w:cs="Arial"/>
          <w:spacing w:val="-10"/>
          <w:sz w:val="22"/>
          <w:szCs w:val="22"/>
        </w:rPr>
        <w:t xml:space="preserve"> </w:t>
      </w:r>
      <w:r w:rsidRPr="00197210">
        <w:rPr>
          <w:rFonts w:ascii="Arial" w:hAnsi="Arial" w:cs="Arial"/>
          <w:sz w:val="22"/>
          <w:szCs w:val="22"/>
        </w:rPr>
        <w:t>esta</w:t>
      </w:r>
      <w:r w:rsidRPr="00197210">
        <w:rPr>
          <w:rFonts w:ascii="Arial" w:hAnsi="Arial" w:cs="Arial"/>
          <w:spacing w:val="-10"/>
          <w:sz w:val="22"/>
          <w:szCs w:val="22"/>
        </w:rPr>
        <w:t xml:space="preserve"> </w:t>
      </w:r>
      <w:r w:rsidRPr="00197210">
        <w:rPr>
          <w:rFonts w:ascii="Arial" w:hAnsi="Arial" w:cs="Arial"/>
          <w:sz w:val="22"/>
          <w:szCs w:val="22"/>
        </w:rPr>
        <w:t>última</w:t>
      </w:r>
      <w:r w:rsidRPr="00197210">
        <w:rPr>
          <w:rFonts w:ascii="Arial" w:hAnsi="Arial" w:cs="Arial"/>
          <w:spacing w:val="-10"/>
          <w:sz w:val="22"/>
          <w:szCs w:val="22"/>
        </w:rPr>
        <w:t xml:space="preserve"> </w:t>
      </w:r>
      <w:r w:rsidRPr="00197210">
        <w:rPr>
          <w:rFonts w:ascii="Arial" w:hAnsi="Arial" w:cs="Arial"/>
          <w:sz w:val="22"/>
          <w:szCs w:val="22"/>
        </w:rPr>
        <w:t>entrevista.</w:t>
      </w:r>
      <w:r w:rsidRPr="00197210">
        <w:rPr>
          <w:rFonts w:ascii="Arial" w:hAnsi="Arial" w:cs="Arial"/>
          <w:spacing w:val="80"/>
          <w:sz w:val="22"/>
          <w:szCs w:val="22"/>
        </w:rPr>
        <w:t xml:space="preserve"> </w:t>
      </w:r>
      <w:r w:rsidRPr="00197210">
        <w:rPr>
          <w:rFonts w:ascii="Arial" w:hAnsi="Arial" w:cs="Arial"/>
          <w:sz w:val="22"/>
          <w:szCs w:val="22"/>
        </w:rPr>
        <w:t>En</w:t>
      </w:r>
      <w:r w:rsidRPr="00197210">
        <w:rPr>
          <w:rFonts w:ascii="Arial" w:hAnsi="Arial" w:cs="Arial"/>
          <w:spacing w:val="-10"/>
          <w:sz w:val="22"/>
          <w:szCs w:val="22"/>
        </w:rPr>
        <w:t xml:space="preserve"> </w:t>
      </w:r>
      <w:r w:rsidRPr="00197210">
        <w:rPr>
          <w:rFonts w:ascii="Arial" w:hAnsi="Arial" w:cs="Arial"/>
          <w:sz w:val="22"/>
          <w:szCs w:val="22"/>
        </w:rPr>
        <w:t>relación</w:t>
      </w:r>
      <w:r w:rsidRPr="00197210">
        <w:rPr>
          <w:rFonts w:ascii="Arial" w:hAnsi="Arial" w:cs="Arial"/>
          <w:spacing w:val="-10"/>
          <w:sz w:val="22"/>
          <w:szCs w:val="22"/>
        </w:rPr>
        <w:t xml:space="preserve"> </w:t>
      </w:r>
      <w:r w:rsidRPr="00197210">
        <w:rPr>
          <w:rFonts w:ascii="Arial" w:hAnsi="Arial" w:cs="Arial"/>
          <w:sz w:val="22"/>
          <w:szCs w:val="22"/>
        </w:rPr>
        <w:t>con</w:t>
      </w:r>
      <w:r w:rsidRPr="00197210">
        <w:rPr>
          <w:rFonts w:ascii="Arial" w:hAnsi="Arial" w:cs="Arial"/>
          <w:spacing w:val="-10"/>
          <w:sz w:val="22"/>
          <w:szCs w:val="22"/>
        </w:rPr>
        <w:t xml:space="preserve"> </w:t>
      </w:r>
      <w:r w:rsidRPr="00197210">
        <w:rPr>
          <w:rFonts w:ascii="Arial" w:hAnsi="Arial" w:cs="Arial"/>
          <w:sz w:val="22"/>
          <w:szCs w:val="22"/>
        </w:rPr>
        <w:t>los</w:t>
      </w:r>
      <w:r w:rsidRPr="00197210">
        <w:rPr>
          <w:rFonts w:ascii="Arial" w:hAnsi="Arial" w:cs="Arial"/>
          <w:spacing w:val="-10"/>
          <w:sz w:val="22"/>
          <w:szCs w:val="22"/>
        </w:rPr>
        <w:t xml:space="preserve"> </w:t>
      </w:r>
      <w:r w:rsidRPr="00197210">
        <w:rPr>
          <w:rFonts w:ascii="Arial" w:hAnsi="Arial" w:cs="Arial"/>
          <w:sz w:val="22"/>
          <w:szCs w:val="22"/>
        </w:rPr>
        <w:t>jubilados,</w:t>
      </w:r>
      <w:r w:rsidRPr="00197210">
        <w:rPr>
          <w:rFonts w:ascii="Arial" w:hAnsi="Arial" w:cs="Arial"/>
          <w:spacing w:val="-10"/>
          <w:sz w:val="22"/>
          <w:szCs w:val="22"/>
        </w:rPr>
        <w:t xml:space="preserve"> </w:t>
      </w:r>
      <w:r w:rsidRPr="00197210">
        <w:rPr>
          <w:rFonts w:ascii="Arial" w:hAnsi="Arial" w:cs="Arial"/>
          <w:sz w:val="22"/>
          <w:szCs w:val="22"/>
        </w:rPr>
        <w:t>es necesario</w:t>
      </w:r>
      <w:r w:rsidRPr="00197210">
        <w:rPr>
          <w:rFonts w:ascii="Arial" w:hAnsi="Arial" w:cs="Arial"/>
          <w:spacing w:val="-15"/>
          <w:sz w:val="22"/>
          <w:szCs w:val="22"/>
        </w:rPr>
        <w:t xml:space="preserve"> </w:t>
      </w:r>
      <w:r w:rsidRPr="00197210">
        <w:rPr>
          <w:rFonts w:ascii="Arial" w:hAnsi="Arial" w:cs="Arial"/>
          <w:sz w:val="22"/>
          <w:szCs w:val="22"/>
        </w:rPr>
        <w:t>aplicar</w:t>
      </w:r>
      <w:r w:rsidRPr="00197210">
        <w:rPr>
          <w:rFonts w:ascii="Arial" w:hAnsi="Arial" w:cs="Arial"/>
          <w:spacing w:val="-15"/>
          <w:sz w:val="22"/>
          <w:szCs w:val="22"/>
        </w:rPr>
        <w:t xml:space="preserve"> </w:t>
      </w:r>
      <w:r w:rsidRPr="00197210">
        <w:rPr>
          <w:rFonts w:ascii="Arial" w:hAnsi="Arial" w:cs="Arial"/>
          <w:sz w:val="22"/>
          <w:szCs w:val="22"/>
        </w:rPr>
        <w:t>encuestas</w:t>
      </w:r>
      <w:r w:rsidRPr="00197210">
        <w:rPr>
          <w:rFonts w:ascii="Arial" w:hAnsi="Arial" w:cs="Arial"/>
          <w:spacing w:val="-15"/>
          <w:sz w:val="22"/>
          <w:szCs w:val="22"/>
        </w:rPr>
        <w:t xml:space="preserve"> </w:t>
      </w:r>
      <w:r w:rsidRPr="00197210">
        <w:rPr>
          <w:rFonts w:ascii="Arial" w:hAnsi="Arial" w:cs="Arial"/>
          <w:sz w:val="22"/>
          <w:szCs w:val="22"/>
        </w:rPr>
        <w:t>de</w:t>
      </w:r>
      <w:r w:rsidRPr="00197210">
        <w:rPr>
          <w:rFonts w:ascii="Arial" w:hAnsi="Arial" w:cs="Arial"/>
          <w:spacing w:val="-15"/>
          <w:sz w:val="22"/>
          <w:szCs w:val="22"/>
        </w:rPr>
        <w:t xml:space="preserve"> </w:t>
      </w:r>
      <w:r w:rsidRPr="00197210">
        <w:rPr>
          <w:rFonts w:ascii="Arial" w:hAnsi="Arial" w:cs="Arial"/>
          <w:sz w:val="22"/>
          <w:szCs w:val="22"/>
        </w:rPr>
        <w:t>satisfacción</w:t>
      </w:r>
      <w:r w:rsidRPr="00197210">
        <w:rPr>
          <w:rFonts w:ascii="Arial" w:hAnsi="Arial" w:cs="Arial"/>
          <w:spacing w:val="-14"/>
          <w:sz w:val="22"/>
          <w:szCs w:val="22"/>
        </w:rPr>
        <w:t xml:space="preserve"> </w:t>
      </w:r>
      <w:r w:rsidRPr="00197210">
        <w:rPr>
          <w:rFonts w:ascii="Arial" w:hAnsi="Arial" w:cs="Arial"/>
          <w:sz w:val="22"/>
          <w:szCs w:val="22"/>
        </w:rPr>
        <w:t>de</w:t>
      </w:r>
      <w:r w:rsidRPr="00197210">
        <w:rPr>
          <w:rFonts w:ascii="Arial" w:hAnsi="Arial" w:cs="Arial"/>
          <w:spacing w:val="-15"/>
          <w:sz w:val="22"/>
          <w:szCs w:val="22"/>
        </w:rPr>
        <w:t xml:space="preserve"> </w:t>
      </w:r>
      <w:r w:rsidRPr="00197210">
        <w:rPr>
          <w:rFonts w:ascii="Arial" w:hAnsi="Arial" w:cs="Arial"/>
          <w:sz w:val="22"/>
          <w:szCs w:val="22"/>
        </w:rPr>
        <w:t>las</w:t>
      </w:r>
      <w:r w:rsidRPr="00197210">
        <w:rPr>
          <w:rFonts w:ascii="Arial" w:hAnsi="Arial" w:cs="Arial"/>
          <w:spacing w:val="-15"/>
          <w:sz w:val="22"/>
          <w:szCs w:val="22"/>
        </w:rPr>
        <w:t xml:space="preserve"> </w:t>
      </w:r>
      <w:r w:rsidRPr="00197210">
        <w:rPr>
          <w:rFonts w:ascii="Arial" w:hAnsi="Arial" w:cs="Arial"/>
          <w:sz w:val="22"/>
          <w:szCs w:val="22"/>
        </w:rPr>
        <w:t>diferentes</w:t>
      </w:r>
      <w:r w:rsidRPr="00197210">
        <w:rPr>
          <w:rFonts w:ascii="Arial" w:hAnsi="Arial" w:cs="Arial"/>
          <w:spacing w:val="-15"/>
          <w:sz w:val="22"/>
          <w:szCs w:val="22"/>
        </w:rPr>
        <w:t xml:space="preserve"> </w:t>
      </w:r>
      <w:r w:rsidRPr="00197210">
        <w:rPr>
          <w:rFonts w:ascii="Arial" w:hAnsi="Arial" w:cs="Arial"/>
          <w:sz w:val="22"/>
          <w:szCs w:val="22"/>
        </w:rPr>
        <w:t>actividades</w:t>
      </w:r>
      <w:r w:rsidRPr="00197210">
        <w:rPr>
          <w:rFonts w:ascii="Arial" w:hAnsi="Arial" w:cs="Arial"/>
          <w:spacing w:val="-15"/>
          <w:sz w:val="22"/>
          <w:szCs w:val="22"/>
        </w:rPr>
        <w:t xml:space="preserve"> </w:t>
      </w:r>
      <w:r w:rsidRPr="00197210">
        <w:rPr>
          <w:rFonts w:ascii="Arial" w:hAnsi="Arial" w:cs="Arial"/>
          <w:sz w:val="22"/>
          <w:szCs w:val="22"/>
        </w:rPr>
        <w:t>a</w:t>
      </w:r>
      <w:r w:rsidRPr="00197210">
        <w:rPr>
          <w:rFonts w:ascii="Arial" w:hAnsi="Arial" w:cs="Arial"/>
          <w:spacing w:val="-15"/>
          <w:sz w:val="22"/>
          <w:szCs w:val="22"/>
        </w:rPr>
        <w:t xml:space="preserve"> </w:t>
      </w:r>
      <w:r w:rsidRPr="00197210">
        <w:rPr>
          <w:rFonts w:ascii="Arial" w:hAnsi="Arial" w:cs="Arial"/>
          <w:sz w:val="22"/>
          <w:szCs w:val="22"/>
        </w:rPr>
        <w:t>fin</w:t>
      </w:r>
      <w:r w:rsidRPr="00197210">
        <w:rPr>
          <w:rFonts w:ascii="Arial" w:hAnsi="Arial" w:cs="Arial"/>
          <w:spacing w:val="-15"/>
          <w:sz w:val="22"/>
          <w:szCs w:val="22"/>
        </w:rPr>
        <w:t xml:space="preserve"> </w:t>
      </w:r>
      <w:r w:rsidRPr="00197210">
        <w:rPr>
          <w:rFonts w:ascii="Arial" w:hAnsi="Arial" w:cs="Arial"/>
          <w:sz w:val="22"/>
          <w:szCs w:val="22"/>
        </w:rPr>
        <w:t>de</w:t>
      </w:r>
      <w:r w:rsidRPr="00197210">
        <w:rPr>
          <w:rFonts w:ascii="Arial" w:hAnsi="Arial" w:cs="Arial"/>
          <w:spacing w:val="-15"/>
          <w:sz w:val="22"/>
          <w:szCs w:val="22"/>
        </w:rPr>
        <w:t xml:space="preserve"> </w:t>
      </w:r>
      <w:r w:rsidR="0089147C">
        <w:rPr>
          <w:rFonts w:ascii="Arial" w:hAnsi="Arial" w:cs="Arial"/>
          <w:sz w:val="22"/>
          <w:szCs w:val="22"/>
        </w:rPr>
        <w:t>evaluar el programa, en concordancia con el indicador/</w:t>
      </w:r>
      <w:r w:rsidR="0089147C" w:rsidRPr="0089147C">
        <w:t xml:space="preserve"> GTHU-IND-011 </w:t>
      </w:r>
      <w:r w:rsidR="0089147C" w:rsidRPr="0089147C">
        <w:rPr>
          <w:rFonts w:ascii="Arial" w:hAnsi="Arial" w:cs="Arial"/>
          <w:sz w:val="22"/>
          <w:szCs w:val="22"/>
        </w:rPr>
        <w:t xml:space="preserve">Nivel de Satisfacción Plan </w:t>
      </w:r>
      <w:r w:rsidR="0089147C">
        <w:rPr>
          <w:rFonts w:ascii="Arial" w:hAnsi="Arial" w:cs="Arial"/>
          <w:sz w:val="22"/>
          <w:szCs w:val="22"/>
        </w:rPr>
        <w:t xml:space="preserve">Anual de Estímulos e Incentivos, en el cual estará inmerso el presente programa y las actividades propias dentro de su ejecución. </w:t>
      </w:r>
    </w:p>
    <w:p w:rsidR="00A9474E" w:rsidRPr="00197210" w:rsidRDefault="00A9474E" w:rsidP="00B17291">
      <w:pPr>
        <w:pStyle w:val="Textoindependiente"/>
        <w:spacing w:before="2"/>
        <w:jc w:val="both"/>
        <w:rPr>
          <w:rFonts w:ascii="Arial" w:hAnsi="Arial" w:cs="Arial"/>
          <w:sz w:val="22"/>
          <w:szCs w:val="22"/>
        </w:rPr>
      </w:pPr>
    </w:p>
    <w:p w:rsidR="00B95470" w:rsidRPr="00197210" w:rsidRDefault="00B95470" w:rsidP="00B17291">
      <w:pPr>
        <w:jc w:val="both"/>
        <w:rPr>
          <w:rFonts w:ascii="Arial" w:hAnsi="Arial" w:cs="Arial"/>
        </w:rPr>
      </w:pPr>
    </w:p>
    <w:p w:rsidR="00B95470" w:rsidRPr="00197210" w:rsidRDefault="00B95470" w:rsidP="00B17291">
      <w:pPr>
        <w:jc w:val="both"/>
        <w:rPr>
          <w:rFonts w:ascii="Arial" w:hAnsi="Arial" w:cs="Arial"/>
        </w:rPr>
      </w:pPr>
    </w:p>
    <w:p w:rsidR="00B95470" w:rsidRPr="00197210" w:rsidRDefault="00B95470" w:rsidP="00B17291">
      <w:pPr>
        <w:jc w:val="both"/>
        <w:rPr>
          <w:rFonts w:ascii="Arial" w:hAnsi="Arial" w:cs="Arial"/>
          <w:b/>
          <w:bCs/>
        </w:rPr>
      </w:pPr>
      <w:r w:rsidRPr="00197210">
        <w:rPr>
          <w:rFonts w:ascii="Arial" w:hAnsi="Arial" w:cs="Arial"/>
          <w:b/>
          <w:bCs/>
        </w:rPr>
        <w:t>REVISIÓN Y APROBACIÓN:</w:t>
      </w:r>
    </w:p>
    <w:p w:rsidR="00B95470" w:rsidRPr="00197210" w:rsidRDefault="00B95470" w:rsidP="00B17291">
      <w:pPr>
        <w:jc w:val="both"/>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48"/>
        <w:gridCol w:w="3222"/>
        <w:gridCol w:w="2940"/>
      </w:tblGrid>
      <w:tr w:rsidR="004F7E48" w:rsidRPr="00736D1C" w:rsidTr="003C2F59">
        <w:trPr>
          <w:trHeight w:val="20"/>
        </w:trPr>
        <w:tc>
          <w:tcPr>
            <w:tcW w:w="1827" w:type="pct"/>
            <w:shd w:val="clear" w:color="auto" w:fill="D9D9D9"/>
            <w:vAlign w:val="center"/>
            <w:hideMark/>
          </w:tcPr>
          <w:p w:rsidR="004F7E48" w:rsidRPr="00736D1C" w:rsidRDefault="004F7E48" w:rsidP="003C2F59">
            <w:pPr>
              <w:tabs>
                <w:tab w:val="left" w:pos="0"/>
              </w:tabs>
              <w:ind w:left="142" w:right="179"/>
              <w:jc w:val="center"/>
              <w:rPr>
                <w:rFonts w:eastAsia="Times New Roman" w:cs="Arial"/>
                <w:b/>
                <w:lang w:eastAsia="es-ES"/>
              </w:rPr>
            </w:pPr>
            <w:r w:rsidRPr="00736D1C">
              <w:rPr>
                <w:rFonts w:cs="Arial"/>
                <w:b/>
              </w:rPr>
              <w:t>Elaborado y/o Actualizado por:</w:t>
            </w:r>
          </w:p>
        </w:tc>
        <w:tc>
          <w:tcPr>
            <w:tcW w:w="1659" w:type="pct"/>
            <w:shd w:val="clear" w:color="auto" w:fill="D9D9D9"/>
            <w:vAlign w:val="center"/>
            <w:hideMark/>
          </w:tcPr>
          <w:p w:rsidR="004F7E48" w:rsidRPr="00736D1C" w:rsidRDefault="004F7E48" w:rsidP="003C2F59">
            <w:pPr>
              <w:tabs>
                <w:tab w:val="left" w:pos="0"/>
              </w:tabs>
              <w:ind w:left="142" w:right="179"/>
              <w:jc w:val="center"/>
              <w:rPr>
                <w:rFonts w:cs="Arial"/>
                <w:b/>
              </w:rPr>
            </w:pPr>
            <w:r w:rsidRPr="00736D1C">
              <w:rPr>
                <w:rFonts w:cs="Arial"/>
                <w:b/>
              </w:rPr>
              <w:t xml:space="preserve">Validado por Líderes </w:t>
            </w:r>
          </w:p>
          <w:p w:rsidR="004F7E48" w:rsidRPr="00736D1C" w:rsidRDefault="004F7E48" w:rsidP="003C2F59">
            <w:pPr>
              <w:tabs>
                <w:tab w:val="left" w:pos="0"/>
              </w:tabs>
              <w:ind w:left="142" w:right="179"/>
              <w:jc w:val="center"/>
              <w:rPr>
                <w:rFonts w:cs="Arial"/>
                <w:b/>
              </w:rPr>
            </w:pPr>
            <w:r w:rsidRPr="00736D1C">
              <w:rPr>
                <w:rFonts w:cs="Arial"/>
                <w:b/>
              </w:rPr>
              <w:t>(Estratégico u Operativo) del Proceso:</w:t>
            </w:r>
          </w:p>
        </w:tc>
        <w:tc>
          <w:tcPr>
            <w:tcW w:w="1514" w:type="pct"/>
            <w:shd w:val="clear" w:color="auto" w:fill="D9D9D9"/>
            <w:vAlign w:val="center"/>
            <w:hideMark/>
          </w:tcPr>
          <w:p w:rsidR="004F7E48" w:rsidRPr="00736D1C" w:rsidRDefault="004F7E48" w:rsidP="003C2F59">
            <w:pPr>
              <w:tabs>
                <w:tab w:val="left" w:pos="0"/>
              </w:tabs>
              <w:ind w:left="142" w:right="179"/>
              <w:jc w:val="center"/>
              <w:rPr>
                <w:rFonts w:cs="Arial"/>
                <w:b/>
              </w:rPr>
            </w:pPr>
            <w:r w:rsidRPr="00736D1C">
              <w:rPr>
                <w:rFonts w:cs="Arial"/>
                <w:b/>
              </w:rPr>
              <w:t>Aprobado:</w:t>
            </w:r>
          </w:p>
        </w:tc>
      </w:tr>
      <w:tr w:rsidR="004F7E48" w:rsidRPr="00736D1C" w:rsidTr="003C2F59">
        <w:trPr>
          <w:trHeight w:val="641"/>
        </w:trPr>
        <w:tc>
          <w:tcPr>
            <w:tcW w:w="1827" w:type="pct"/>
            <w:vAlign w:val="center"/>
            <w:hideMark/>
          </w:tcPr>
          <w:p w:rsidR="004F7E48" w:rsidRPr="00736D1C" w:rsidRDefault="004F7E48" w:rsidP="003C2F59">
            <w:pPr>
              <w:tabs>
                <w:tab w:val="left" w:pos="0"/>
              </w:tabs>
              <w:jc w:val="center"/>
              <w:rPr>
                <w:rFonts w:cs="Arial"/>
                <w:b/>
              </w:rPr>
            </w:pPr>
            <w:r w:rsidRPr="00736D1C">
              <w:rPr>
                <w:rFonts w:cs="Arial"/>
                <w:b/>
              </w:rPr>
              <w:t>CARLOS ENRIQUE CAMELO CASTILLO</w:t>
            </w:r>
          </w:p>
          <w:p w:rsidR="004F7E48" w:rsidRPr="00736D1C" w:rsidRDefault="004F7E48" w:rsidP="003C2F59">
            <w:pPr>
              <w:tabs>
                <w:tab w:val="left" w:pos="0"/>
              </w:tabs>
              <w:jc w:val="center"/>
              <w:rPr>
                <w:rFonts w:cs="Arial"/>
              </w:rPr>
            </w:pPr>
            <w:r>
              <w:rPr>
                <w:rFonts w:cs="Arial"/>
              </w:rPr>
              <w:t>Profesional Especializado/</w:t>
            </w:r>
            <w:r w:rsidRPr="00736D1C">
              <w:rPr>
                <w:rFonts w:cs="Arial"/>
              </w:rPr>
              <w:t>GTHU</w:t>
            </w:r>
          </w:p>
          <w:p w:rsidR="004F7E48" w:rsidRPr="00736D1C" w:rsidRDefault="004F7E48" w:rsidP="003C2F59">
            <w:pPr>
              <w:tabs>
                <w:tab w:val="left" w:pos="0"/>
              </w:tabs>
              <w:jc w:val="center"/>
              <w:rPr>
                <w:rFonts w:cs="Arial"/>
                <w:b/>
              </w:rPr>
            </w:pPr>
          </w:p>
          <w:p w:rsidR="004F7E48" w:rsidRPr="00736D1C" w:rsidRDefault="004F7E48" w:rsidP="003C2F59">
            <w:pPr>
              <w:tabs>
                <w:tab w:val="left" w:pos="0"/>
              </w:tabs>
              <w:jc w:val="center"/>
              <w:rPr>
                <w:rFonts w:cs="Arial"/>
                <w:b/>
              </w:rPr>
            </w:pPr>
            <w:r>
              <w:rPr>
                <w:rFonts w:cs="Arial"/>
                <w:b/>
              </w:rPr>
              <w:t>NAYIBE ROCIO GONZÁLEZ CORTÉ</w:t>
            </w:r>
            <w:r w:rsidRPr="00736D1C">
              <w:rPr>
                <w:rFonts w:cs="Arial"/>
                <w:b/>
              </w:rPr>
              <w:t>S</w:t>
            </w:r>
          </w:p>
          <w:p w:rsidR="004F7E48" w:rsidRPr="00736D1C" w:rsidRDefault="004F7E48" w:rsidP="003C2F59">
            <w:pPr>
              <w:tabs>
                <w:tab w:val="left" w:pos="0"/>
              </w:tabs>
              <w:jc w:val="center"/>
              <w:rPr>
                <w:rFonts w:cs="Arial"/>
              </w:rPr>
            </w:pPr>
            <w:r>
              <w:rPr>
                <w:rFonts w:cs="Arial"/>
              </w:rPr>
              <w:t>Profesional Universitario/</w:t>
            </w:r>
            <w:r w:rsidRPr="00736D1C">
              <w:rPr>
                <w:rFonts w:cs="Arial"/>
              </w:rPr>
              <w:t xml:space="preserve">GTHU </w:t>
            </w:r>
          </w:p>
          <w:p w:rsidR="004F7E48" w:rsidRPr="00736D1C" w:rsidRDefault="004F7E48" w:rsidP="003C2F59">
            <w:pPr>
              <w:tabs>
                <w:tab w:val="left" w:pos="0"/>
              </w:tabs>
              <w:rPr>
                <w:rFonts w:cs="Arial"/>
                <w:b/>
                <w:bCs/>
              </w:rPr>
            </w:pPr>
          </w:p>
          <w:p w:rsidR="004F7E48" w:rsidRPr="00736D1C" w:rsidRDefault="004F7E48" w:rsidP="003C2F59">
            <w:pPr>
              <w:tabs>
                <w:tab w:val="left" w:pos="0"/>
              </w:tabs>
              <w:jc w:val="center"/>
              <w:rPr>
                <w:rFonts w:cs="Arial"/>
                <w:b/>
                <w:bCs/>
              </w:rPr>
            </w:pPr>
            <w:r>
              <w:rPr>
                <w:rFonts w:cs="Arial"/>
                <w:b/>
                <w:bCs/>
              </w:rPr>
              <w:t>JENIFER GARCÍA Á</w:t>
            </w:r>
            <w:r w:rsidRPr="00736D1C">
              <w:rPr>
                <w:rFonts w:cs="Arial"/>
                <w:b/>
                <w:bCs/>
              </w:rPr>
              <w:t>VILA</w:t>
            </w:r>
          </w:p>
          <w:p w:rsidR="004F7E48" w:rsidRPr="00736D1C" w:rsidRDefault="004F7E48" w:rsidP="003C2F59">
            <w:pPr>
              <w:tabs>
                <w:tab w:val="left" w:pos="0"/>
              </w:tabs>
              <w:jc w:val="center"/>
              <w:rPr>
                <w:rFonts w:cs="Arial"/>
                <w:bCs/>
              </w:rPr>
            </w:pPr>
            <w:r>
              <w:rPr>
                <w:rFonts w:cs="Arial"/>
                <w:bCs/>
              </w:rPr>
              <w:t>Contratista/</w:t>
            </w:r>
            <w:r w:rsidRPr="00736D1C">
              <w:rPr>
                <w:rFonts w:cs="Arial"/>
                <w:bCs/>
              </w:rPr>
              <w:t>GTHU</w:t>
            </w:r>
          </w:p>
          <w:p w:rsidR="004F7E48" w:rsidRPr="00736D1C" w:rsidRDefault="004F7E48" w:rsidP="003C2F59">
            <w:pPr>
              <w:tabs>
                <w:tab w:val="left" w:pos="0"/>
              </w:tabs>
              <w:jc w:val="center"/>
              <w:rPr>
                <w:rFonts w:cs="Arial"/>
              </w:rPr>
            </w:pPr>
          </w:p>
        </w:tc>
        <w:tc>
          <w:tcPr>
            <w:tcW w:w="1659" w:type="pct"/>
            <w:tcBorders>
              <w:bottom w:val="single" w:sz="4" w:space="0" w:color="auto"/>
            </w:tcBorders>
            <w:vAlign w:val="bottom"/>
            <w:hideMark/>
          </w:tcPr>
          <w:p w:rsidR="004F7E48" w:rsidRPr="00736D1C" w:rsidRDefault="004F7E48" w:rsidP="003C2F59">
            <w:pPr>
              <w:tabs>
                <w:tab w:val="left" w:pos="567"/>
              </w:tabs>
              <w:ind w:left="567" w:hanging="567"/>
              <w:rPr>
                <w:rFonts w:cs="Arial"/>
              </w:rPr>
            </w:pPr>
          </w:p>
        </w:tc>
        <w:tc>
          <w:tcPr>
            <w:tcW w:w="1514" w:type="pct"/>
            <w:tcBorders>
              <w:bottom w:val="single" w:sz="4" w:space="0" w:color="auto"/>
            </w:tcBorders>
            <w:vAlign w:val="bottom"/>
            <w:hideMark/>
          </w:tcPr>
          <w:p w:rsidR="004F7E48" w:rsidRPr="00736D1C" w:rsidRDefault="004F7E48" w:rsidP="003C2F59">
            <w:pPr>
              <w:tabs>
                <w:tab w:val="left" w:pos="567"/>
              </w:tabs>
              <w:ind w:left="567" w:hanging="567"/>
              <w:rPr>
                <w:rFonts w:cs="Arial"/>
              </w:rPr>
            </w:pPr>
          </w:p>
        </w:tc>
      </w:tr>
      <w:tr w:rsidR="004F7E48" w:rsidRPr="00736D1C" w:rsidTr="003C2F59">
        <w:trPr>
          <w:trHeight w:val="20"/>
        </w:trPr>
        <w:tc>
          <w:tcPr>
            <w:tcW w:w="1827" w:type="pct"/>
            <w:shd w:val="clear" w:color="auto" w:fill="D9D9D9"/>
            <w:vAlign w:val="center"/>
            <w:hideMark/>
          </w:tcPr>
          <w:p w:rsidR="004F7E48" w:rsidRPr="00736D1C" w:rsidRDefault="004F7E48" w:rsidP="003C2F59">
            <w:pPr>
              <w:tabs>
                <w:tab w:val="left" w:pos="0"/>
              </w:tabs>
              <w:jc w:val="center"/>
              <w:rPr>
                <w:rFonts w:cs="Arial"/>
                <w:b/>
              </w:rPr>
            </w:pPr>
            <w:r w:rsidRPr="00736D1C">
              <w:rPr>
                <w:rFonts w:cs="Arial"/>
                <w:b/>
              </w:rPr>
              <w:t>Acompañamiento OAP:</w:t>
            </w:r>
          </w:p>
        </w:tc>
        <w:tc>
          <w:tcPr>
            <w:tcW w:w="1659" w:type="pct"/>
            <w:vMerge w:val="restart"/>
            <w:tcBorders>
              <w:top w:val="single" w:sz="4" w:space="0" w:color="auto"/>
            </w:tcBorders>
            <w:vAlign w:val="center"/>
            <w:hideMark/>
          </w:tcPr>
          <w:p w:rsidR="004F7E48" w:rsidRDefault="004F7E48" w:rsidP="003C2F59">
            <w:pPr>
              <w:tabs>
                <w:tab w:val="left" w:pos="-4"/>
              </w:tabs>
              <w:ind w:left="-4" w:firstLine="4"/>
              <w:jc w:val="center"/>
              <w:rPr>
                <w:rFonts w:cs="Arial"/>
                <w:b/>
              </w:rPr>
            </w:pPr>
            <w:r w:rsidRPr="00EB5675">
              <w:rPr>
                <w:rFonts w:cs="Arial"/>
                <w:b/>
              </w:rPr>
              <w:t>ANGÉLICA MARÍA ACUÑA PORRAS</w:t>
            </w:r>
          </w:p>
          <w:p w:rsidR="004F7E48" w:rsidRPr="00736D1C" w:rsidRDefault="004F7E48" w:rsidP="003C2F59">
            <w:pPr>
              <w:tabs>
                <w:tab w:val="left" w:pos="-4"/>
              </w:tabs>
              <w:ind w:left="-4" w:firstLine="4"/>
              <w:jc w:val="center"/>
              <w:rPr>
                <w:rFonts w:cs="Arial"/>
                <w:lang w:val="es-ES_tradnl" w:eastAsia="es-ES"/>
              </w:rPr>
            </w:pPr>
            <w:r>
              <w:rPr>
                <w:rFonts w:cs="Arial"/>
              </w:rPr>
              <w:t>Gerente Administrativa y Financiera</w:t>
            </w:r>
            <w:r w:rsidRPr="00736D1C">
              <w:rPr>
                <w:rFonts w:cs="Arial"/>
              </w:rPr>
              <w:t xml:space="preserve"> (E)</w:t>
            </w:r>
          </w:p>
        </w:tc>
        <w:tc>
          <w:tcPr>
            <w:tcW w:w="1514" w:type="pct"/>
            <w:vMerge w:val="restart"/>
            <w:tcBorders>
              <w:top w:val="single" w:sz="4" w:space="0" w:color="auto"/>
            </w:tcBorders>
            <w:vAlign w:val="center"/>
            <w:hideMark/>
          </w:tcPr>
          <w:p w:rsidR="004F7E48" w:rsidRPr="00736D1C" w:rsidRDefault="004F7E48" w:rsidP="003C2F59">
            <w:pPr>
              <w:tabs>
                <w:tab w:val="left" w:pos="-4"/>
              </w:tabs>
              <w:ind w:left="-4" w:right="-115" w:hanging="104"/>
              <w:jc w:val="center"/>
              <w:rPr>
                <w:rFonts w:cs="Arial"/>
                <w:b/>
                <w:lang w:val="es-ES_tradnl"/>
              </w:rPr>
            </w:pPr>
            <w:r w:rsidRPr="00736D1C">
              <w:rPr>
                <w:rFonts w:cs="Arial"/>
                <w:b/>
              </w:rPr>
              <w:t>EDGAR ALONSO FORERO CASTRO</w:t>
            </w:r>
          </w:p>
          <w:p w:rsidR="004F7E48" w:rsidRPr="00736D1C" w:rsidRDefault="004F7E48" w:rsidP="003C2F59">
            <w:pPr>
              <w:tabs>
                <w:tab w:val="left" w:pos="-4"/>
              </w:tabs>
              <w:ind w:right="-115" w:hanging="104"/>
              <w:jc w:val="center"/>
              <w:rPr>
                <w:rFonts w:cs="Arial"/>
                <w:lang w:val="es-ES_tradnl" w:eastAsia="es-ES"/>
              </w:rPr>
            </w:pPr>
            <w:r w:rsidRPr="00736D1C">
              <w:rPr>
                <w:rFonts w:cs="Arial"/>
              </w:rPr>
              <w:t xml:space="preserve"> Jefe Oficina Asesora de Planeación</w:t>
            </w:r>
          </w:p>
        </w:tc>
      </w:tr>
      <w:tr w:rsidR="004F7E48" w:rsidRPr="00736D1C" w:rsidTr="003C2F59">
        <w:trPr>
          <w:trHeight w:val="781"/>
        </w:trPr>
        <w:tc>
          <w:tcPr>
            <w:tcW w:w="1827" w:type="pct"/>
            <w:tcBorders>
              <w:bottom w:val="single" w:sz="4" w:space="0" w:color="auto"/>
            </w:tcBorders>
            <w:vAlign w:val="center"/>
            <w:hideMark/>
          </w:tcPr>
          <w:p w:rsidR="004F7E48" w:rsidRDefault="004F7E48" w:rsidP="003C2F59">
            <w:pPr>
              <w:tabs>
                <w:tab w:val="left" w:pos="0"/>
              </w:tabs>
              <w:jc w:val="center"/>
              <w:rPr>
                <w:rFonts w:cs="Arial"/>
                <w:b/>
                <w:bCs/>
              </w:rPr>
            </w:pPr>
            <w:r w:rsidRPr="00061383">
              <w:rPr>
                <w:rFonts w:cs="Arial"/>
                <w:b/>
                <w:bCs/>
              </w:rPr>
              <w:t>JUAN HERNANDO LIZARAZO JARA</w:t>
            </w:r>
          </w:p>
          <w:p w:rsidR="004F7E48" w:rsidRPr="00736D1C" w:rsidRDefault="004F7E48" w:rsidP="003C2F59">
            <w:pPr>
              <w:tabs>
                <w:tab w:val="left" w:pos="0"/>
              </w:tabs>
              <w:jc w:val="center"/>
              <w:rPr>
                <w:rFonts w:cs="Arial"/>
              </w:rPr>
            </w:pPr>
            <w:r>
              <w:rPr>
                <w:rFonts w:cs="Arial"/>
              </w:rPr>
              <w:t>Profesional Especializado/</w:t>
            </w:r>
            <w:r w:rsidRPr="00736D1C">
              <w:rPr>
                <w:rFonts w:cs="Arial"/>
              </w:rPr>
              <w:t>OAP</w:t>
            </w:r>
          </w:p>
        </w:tc>
        <w:tc>
          <w:tcPr>
            <w:tcW w:w="1659" w:type="pct"/>
            <w:vMerge/>
            <w:tcBorders>
              <w:bottom w:val="single" w:sz="4" w:space="0" w:color="auto"/>
            </w:tcBorders>
            <w:vAlign w:val="center"/>
            <w:hideMark/>
          </w:tcPr>
          <w:p w:rsidR="004F7E48" w:rsidRPr="00736D1C" w:rsidRDefault="004F7E48" w:rsidP="003C2F59">
            <w:pPr>
              <w:tabs>
                <w:tab w:val="left" w:pos="-4"/>
              </w:tabs>
              <w:ind w:left="-4" w:firstLine="4"/>
              <w:jc w:val="center"/>
              <w:rPr>
                <w:rFonts w:cs="Arial"/>
                <w:lang w:val="es-ES_tradnl" w:eastAsia="es-ES"/>
              </w:rPr>
            </w:pPr>
          </w:p>
        </w:tc>
        <w:tc>
          <w:tcPr>
            <w:tcW w:w="1514" w:type="pct"/>
            <w:vMerge/>
            <w:tcBorders>
              <w:bottom w:val="single" w:sz="4" w:space="0" w:color="auto"/>
            </w:tcBorders>
            <w:vAlign w:val="center"/>
            <w:hideMark/>
          </w:tcPr>
          <w:p w:rsidR="004F7E48" w:rsidRPr="00736D1C" w:rsidRDefault="004F7E48" w:rsidP="003C2F59">
            <w:pPr>
              <w:tabs>
                <w:tab w:val="left" w:pos="0"/>
              </w:tabs>
              <w:jc w:val="center"/>
              <w:rPr>
                <w:rFonts w:cs="Arial"/>
                <w:lang w:val="es-ES_tradnl" w:eastAsia="es-ES"/>
              </w:rPr>
            </w:pPr>
          </w:p>
        </w:tc>
      </w:tr>
    </w:tbl>
    <w:p w:rsidR="00B95470" w:rsidRPr="00197210" w:rsidRDefault="00B95470" w:rsidP="00B17291">
      <w:pPr>
        <w:jc w:val="both"/>
        <w:rPr>
          <w:rFonts w:ascii="Arial" w:hAnsi="Arial" w:cs="Arial"/>
        </w:rPr>
      </w:pPr>
    </w:p>
    <w:p w:rsidR="00B95470" w:rsidRPr="00197210" w:rsidRDefault="00B95470" w:rsidP="00B17291">
      <w:pPr>
        <w:jc w:val="both"/>
        <w:rPr>
          <w:rFonts w:ascii="Arial" w:hAnsi="Arial" w:cs="Arial"/>
          <w:b/>
          <w:bCs/>
        </w:rPr>
      </w:pPr>
      <w:r w:rsidRPr="00197210">
        <w:rPr>
          <w:rFonts w:ascii="Arial" w:hAnsi="Arial" w:cs="Arial"/>
          <w:b/>
          <w:bCs/>
        </w:rPr>
        <w:t>CONTROL DE CAMBIOS:</w:t>
      </w:r>
    </w:p>
    <w:p w:rsidR="00B95470" w:rsidRPr="00197210" w:rsidRDefault="00B95470" w:rsidP="00B17291">
      <w:pPr>
        <w:jc w:val="both"/>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5016"/>
        <w:gridCol w:w="1280"/>
        <w:gridCol w:w="2207"/>
      </w:tblGrid>
      <w:tr w:rsidR="00B95470" w:rsidRPr="00197210" w:rsidTr="00CC06BD">
        <w:trPr>
          <w:trHeight w:val="58"/>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95470" w:rsidRPr="00197210" w:rsidRDefault="00B95470" w:rsidP="00B17291">
            <w:pPr>
              <w:pStyle w:val="Piedepgina"/>
              <w:spacing w:line="276" w:lineRule="auto"/>
              <w:jc w:val="both"/>
              <w:rPr>
                <w:rFonts w:ascii="Arial" w:hAnsi="Arial" w:cs="Arial"/>
                <w:b/>
                <w:bCs/>
                <w:color w:val="000000"/>
              </w:rPr>
            </w:pPr>
            <w:r w:rsidRPr="00197210">
              <w:rPr>
                <w:rFonts w:ascii="Arial" w:hAnsi="Arial" w:cs="Arial"/>
                <w:b/>
                <w:bCs/>
                <w:color w:val="000000"/>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95470" w:rsidRPr="00197210" w:rsidRDefault="00B95470" w:rsidP="00B17291">
            <w:pPr>
              <w:pStyle w:val="Piedepgina"/>
              <w:spacing w:line="276" w:lineRule="auto"/>
              <w:jc w:val="both"/>
              <w:rPr>
                <w:rFonts w:ascii="Arial" w:hAnsi="Arial" w:cs="Arial"/>
                <w:b/>
                <w:bCs/>
                <w:color w:val="000000"/>
              </w:rPr>
            </w:pPr>
            <w:r w:rsidRPr="00197210">
              <w:rPr>
                <w:rFonts w:ascii="Arial" w:hAnsi="Arial" w:cs="Arial"/>
                <w:b/>
                <w:bCs/>
                <w:color w:val="000000"/>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95470" w:rsidRPr="00197210" w:rsidRDefault="00B95470" w:rsidP="00B17291">
            <w:pPr>
              <w:pStyle w:val="Piedepgina"/>
              <w:spacing w:line="276" w:lineRule="auto"/>
              <w:jc w:val="both"/>
              <w:rPr>
                <w:rFonts w:ascii="Arial" w:hAnsi="Arial" w:cs="Arial"/>
                <w:b/>
                <w:bCs/>
                <w:color w:val="000000"/>
              </w:rPr>
            </w:pPr>
            <w:r w:rsidRPr="00197210">
              <w:rPr>
                <w:rFonts w:ascii="Arial" w:hAnsi="Arial" w:cs="Arial"/>
                <w:b/>
                <w:bCs/>
                <w:color w:val="000000"/>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95470" w:rsidRPr="00197210" w:rsidRDefault="00B95470" w:rsidP="00B17291">
            <w:pPr>
              <w:pStyle w:val="Piedepgina"/>
              <w:spacing w:line="276" w:lineRule="auto"/>
              <w:jc w:val="both"/>
              <w:rPr>
                <w:rFonts w:ascii="Arial" w:hAnsi="Arial" w:cs="Arial"/>
                <w:b/>
                <w:bCs/>
              </w:rPr>
            </w:pPr>
            <w:r w:rsidRPr="00197210">
              <w:rPr>
                <w:rFonts w:ascii="Arial" w:hAnsi="Arial" w:cs="Arial"/>
                <w:b/>
                <w:bCs/>
              </w:rPr>
              <w:t>APROBADO</w:t>
            </w:r>
          </w:p>
          <w:p w:rsidR="00B95470" w:rsidRPr="00197210" w:rsidRDefault="00B95470" w:rsidP="00B17291">
            <w:pPr>
              <w:pStyle w:val="Piedepgina"/>
              <w:spacing w:line="276" w:lineRule="auto"/>
              <w:jc w:val="both"/>
              <w:rPr>
                <w:rFonts w:ascii="Arial" w:hAnsi="Arial" w:cs="Arial"/>
                <w:b/>
                <w:bCs/>
                <w:color w:val="000000"/>
              </w:rPr>
            </w:pPr>
            <w:r w:rsidRPr="00197210">
              <w:rPr>
                <w:rFonts w:ascii="Arial" w:hAnsi="Arial" w:cs="Arial"/>
                <w:b/>
                <w:bCs/>
              </w:rPr>
              <w:t xml:space="preserve">Representante de la Alta Dirección </w:t>
            </w:r>
          </w:p>
        </w:tc>
      </w:tr>
      <w:tr w:rsidR="00B95470" w:rsidRPr="00197210" w:rsidTr="00CC06BD">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rsidR="00B95470" w:rsidRPr="00197210" w:rsidRDefault="00B95470" w:rsidP="00F57CB7">
            <w:pPr>
              <w:pStyle w:val="Piedepgina"/>
              <w:spacing w:line="276" w:lineRule="auto"/>
              <w:jc w:val="center"/>
              <w:rPr>
                <w:rFonts w:ascii="Arial" w:hAnsi="Arial" w:cs="Arial"/>
                <w:color w:val="FF0000"/>
              </w:rPr>
            </w:pPr>
            <w:bookmarkStart w:id="13" w:name="_Hlk39075191"/>
            <w:r w:rsidRPr="00197210">
              <w:rPr>
                <w:rFonts w:ascii="Arial" w:hAnsi="Arial" w:cs="Arial"/>
              </w:rPr>
              <w:t>1</w:t>
            </w:r>
          </w:p>
        </w:tc>
        <w:tc>
          <w:tcPr>
            <w:tcW w:w="2628" w:type="pct"/>
            <w:tcBorders>
              <w:top w:val="single" w:sz="4" w:space="0" w:color="auto"/>
              <w:left w:val="single" w:sz="4" w:space="0" w:color="auto"/>
              <w:bottom w:val="single" w:sz="4" w:space="0" w:color="auto"/>
              <w:right w:val="single" w:sz="4" w:space="0" w:color="auto"/>
            </w:tcBorders>
            <w:vAlign w:val="center"/>
            <w:hideMark/>
          </w:tcPr>
          <w:p w:rsidR="00B95470" w:rsidRPr="00197210" w:rsidRDefault="00B95470" w:rsidP="00B17291">
            <w:pPr>
              <w:adjustRightInd w:val="0"/>
              <w:jc w:val="both"/>
              <w:rPr>
                <w:rFonts w:ascii="Arial" w:hAnsi="Arial" w:cs="Arial"/>
              </w:rPr>
            </w:pPr>
            <w:r w:rsidRPr="00197210">
              <w:rPr>
                <w:rFonts w:ascii="Arial" w:hAnsi="Arial" w:cs="Arial"/>
              </w:rPr>
              <w:t xml:space="preserve">Se elabora el </w:t>
            </w:r>
            <w:r w:rsidR="004F2979" w:rsidRPr="004F2979">
              <w:rPr>
                <w:rFonts w:ascii="Arial" w:hAnsi="Arial" w:cs="Arial"/>
              </w:rPr>
              <w:t>PROGRAMA DE DESVINCULACIÓN ASISTIDA - UAERMV</w:t>
            </w:r>
            <w:r w:rsidRPr="00197210">
              <w:rPr>
                <w:rFonts w:ascii="Arial" w:hAnsi="Arial" w:cs="Arial"/>
              </w:rPr>
              <w:t>. Teniendo en cuenta las recomendaciones emitidas en el reporte del FURAG/2024</w:t>
            </w:r>
          </w:p>
        </w:tc>
        <w:tc>
          <w:tcPr>
            <w:tcW w:w="614" w:type="pct"/>
            <w:tcBorders>
              <w:top w:val="single" w:sz="4" w:space="0" w:color="auto"/>
              <w:left w:val="single" w:sz="4" w:space="0" w:color="auto"/>
              <w:bottom w:val="single" w:sz="4" w:space="0" w:color="auto"/>
              <w:right w:val="single" w:sz="4" w:space="0" w:color="auto"/>
            </w:tcBorders>
            <w:vAlign w:val="center"/>
            <w:hideMark/>
          </w:tcPr>
          <w:p w:rsidR="00825922" w:rsidRDefault="00EE5B4F" w:rsidP="00EE5B4F">
            <w:pPr>
              <w:pStyle w:val="Piedepgina"/>
              <w:spacing w:line="276" w:lineRule="auto"/>
              <w:jc w:val="center"/>
              <w:rPr>
                <w:rFonts w:ascii="Arial" w:hAnsi="Arial" w:cs="Arial"/>
                <w:bCs/>
              </w:rPr>
            </w:pPr>
            <w:r>
              <w:rPr>
                <w:rFonts w:ascii="Arial" w:hAnsi="Arial" w:cs="Arial"/>
                <w:bCs/>
              </w:rPr>
              <w:t>Noviembre</w:t>
            </w:r>
          </w:p>
          <w:p w:rsidR="00B95470" w:rsidRPr="00197210" w:rsidRDefault="00B95470" w:rsidP="005306E2">
            <w:pPr>
              <w:pStyle w:val="Piedepgina"/>
              <w:spacing w:line="276" w:lineRule="auto"/>
              <w:jc w:val="center"/>
              <w:rPr>
                <w:rFonts w:ascii="Arial" w:hAnsi="Arial" w:cs="Arial"/>
                <w:bCs/>
              </w:rPr>
            </w:pPr>
            <w:r w:rsidRPr="00197210">
              <w:rPr>
                <w:rFonts w:ascii="Arial" w:hAnsi="Arial" w:cs="Arial"/>
                <w:bCs/>
              </w:rPr>
              <w:t>de 2025</w:t>
            </w:r>
          </w:p>
        </w:tc>
        <w:tc>
          <w:tcPr>
            <w:tcW w:w="1181" w:type="pct"/>
            <w:tcBorders>
              <w:top w:val="single" w:sz="4" w:space="0" w:color="auto"/>
              <w:left w:val="single" w:sz="4" w:space="0" w:color="auto"/>
              <w:bottom w:val="single" w:sz="4" w:space="0" w:color="auto"/>
              <w:right w:val="single" w:sz="4" w:space="0" w:color="auto"/>
            </w:tcBorders>
            <w:vAlign w:val="center"/>
            <w:hideMark/>
          </w:tcPr>
          <w:p w:rsidR="00B95470" w:rsidRPr="00197210" w:rsidRDefault="00B95470" w:rsidP="005306E2">
            <w:pPr>
              <w:pStyle w:val="Piedepgina"/>
              <w:spacing w:line="276" w:lineRule="auto"/>
              <w:jc w:val="center"/>
              <w:rPr>
                <w:rFonts w:ascii="Arial" w:hAnsi="Arial" w:cs="Arial"/>
              </w:rPr>
            </w:pPr>
            <w:r w:rsidRPr="00197210">
              <w:rPr>
                <w:rFonts w:ascii="Arial" w:hAnsi="Arial" w:cs="Arial"/>
              </w:rPr>
              <w:t>Jefe Oficina Asesora de Planeación</w:t>
            </w:r>
          </w:p>
        </w:tc>
      </w:tr>
      <w:tr w:rsidR="00B95470" w:rsidRPr="00197210" w:rsidTr="00CC06BD">
        <w:trPr>
          <w:trHeight w:val="1959"/>
        </w:trPr>
        <w:tc>
          <w:tcPr>
            <w:tcW w:w="577" w:type="pct"/>
            <w:tcBorders>
              <w:top w:val="single" w:sz="4" w:space="0" w:color="auto"/>
              <w:left w:val="single" w:sz="4" w:space="0" w:color="auto"/>
              <w:bottom w:val="single" w:sz="4" w:space="0" w:color="auto"/>
              <w:right w:val="single" w:sz="4" w:space="0" w:color="auto"/>
            </w:tcBorders>
            <w:vAlign w:val="center"/>
          </w:tcPr>
          <w:p w:rsidR="00B95470" w:rsidRPr="00197210" w:rsidRDefault="00B95470" w:rsidP="00F57CB7">
            <w:pPr>
              <w:pStyle w:val="Piedepgina"/>
              <w:spacing w:line="276" w:lineRule="auto"/>
              <w:jc w:val="center"/>
              <w:rPr>
                <w:rFonts w:ascii="Arial" w:hAnsi="Arial" w:cs="Arial"/>
                <w:color w:val="FF0000"/>
              </w:rPr>
            </w:pPr>
            <w:r w:rsidRPr="00197210">
              <w:rPr>
                <w:rFonts w:ascii="Arial" w:hAnsi="Arial" w:cs="Arial"/>
              </w:rPr>
              <w:lastRenderedPageBreak/>
              <w:t>2</w:t>
            </w:r>
          </w:p>
        </w:tc>
        <w:tc>
          <w:tcPr>
            <w:tcW w:w="2628" w:type="pct"/>
            <w:tcBorders>
              <w:top w:val="single" w:sz="4" w:space="0" w:color="auto"/>
              <w:left w:val="single" w:sz="4" w:space="0" w:color="auto"/>
              <w:bottom w:val="single" w:sz="4" w:space="0" w:color="auto"/>
              <w:right w:val="single" w:sz="4" w:space="0" w:color="auto"/>
            </w:tcBorders>
            <w:vAlign w:val="center"/>
          </w:tcPr>
          <w:p w:rsidR="00B95470" w:rsidRPr="00197210" w:rsidRDefault="00B95470" w:rsidP="00B17291">
            <w:pPr>
              <w:adjustRightInd w:val="0"/>
              <w:jc w:val="both"/>
              <w:rPr>
                <w:rFonts w:ascii="Arial" w:hAnsi="Arial" w:cs="Arial"/>
              </w:rPr>
            </w:pPr>
          </w:p>
        </w:tc>
        <w:tc>
          <w:tcPr>
            <w:tcW w:w="614" w:type="pct"/>
            <w:tcBorders>
              <w:top w:val="single" w:sz="4" w:space="0" w:color="auto"/>
              <w:left w:val="single" w:sz="4" w:space="0" w:color="auto"/>
              <w:bottom w:val="single" w:sz="4" w:space="0" w:color="auto"/>
              <w:right w:val="single" w:sz="4" w:space="0" w:color="auto"/>
            </w:tcBorders>
            <w:vAlign w:val="center"/>
          </w:tcPr>
          <w:p w:rsidR="00B95470" w:rsidRPr="00197210" w:rsidRDefault="00B95470" w:rsidP="00B17291">
            <w:pPr>
              <w:pStyle w:val="Piedepgina"/>
              <w:spacing w:line="276" w:lineRule="auto"/>
              <w:jc w:val="both"/>
              <w:rPr>
                <w:rFonts w:ascii="Arial" w:hAnsi="Arial" w:cs="Arial"/>
                <w:bCs/>
              </w:rPr>
            </w:pPr>
          </w:p>
        </w:tc>
        <w:tc>
          <w:tcPr>
            <w:tcW w:w="1181" w:type="pct"/>
            <w:tcBorders>
              <w:top w:val="single" w:sz="4" w:space="0" w:color="auto"/>
              <w:left w:val="single" w:sz="4" w:space="0" w:color="auto"/>
              <w:bottom w:val="single" w:sz="4" w:space="0" w:color="auto"/>
              <w:right w:val="single" w:sz="4" w:space="0" w:color="auto"/>
            </w:tcBorders>
            <w:vAlign w:val="center"/>
          </w:tcPr>
          <w:p w:rsidR="00B95470" w:rsidRPr="00197210" w:rsidRDefault="00B95470" w:rsidP="00B17291">
            <w:pPr>
              <w:pStyle w:val="Piedepgina"/>
              <w:spacing w:line="276" w:lineRule="auto"/>
              <w:jc w:val="both"/>
              <w:rPr>
                <w:rFonts w:ascii="Arial" w:hAnsi="Arial" w:cs="Arial"/>
              </w:rPr>
            </w:pPr>
          </w:p>
        </w:tc>
      </w:tr>
      <w:bookmarkEnd w:id="13"/>
    </w:tbl>
    <w:p w:rsidR="00B95470" w:rsidRPr="00197210" w:rsidRDefault="00B95470" w:rsidP="00B17291">
      <w:pPr>
        <w:jc w:val="both"/>
        <w:rPr>
          <w:rFonts w:ascii="Arial" w:hAnsi="Arial" w:cs="Arial"/>
        </w:rPr>
      </w:pPr>
    </w:p>
    <w:p w:rsidR="00B95470" w:rsidRPr="00197210" w:rsidRDefault="00B95470" w:rsidP="00B17291">
      <w:pPr>
        <w:jc w:val="both"/>
        <w:rPr>
          <w:rFonts w:ascii="Arial" w:hAnsi="Arial" w:cs="Arial"/>
        </w:rPr>
      </w:pPr>
    </w:p>
    <w:sectPr w:rsidR="00B95470" w:rsidRPr="00197210">
      <w:pgSz w:w="12240" w:h="15840"/>
      <w:pgMar w:top="1880" w:right="1080" w:bottom="1600" w:left="1440" w:header="516" w:footer="14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3CE" w:rsidRDefault="00FD33CE">
      <w:r>
        <w:separator/>
      </w:r>
    </w:p>
  </w:endnote>
  <w:endnote w:type="continuationSeparator" w:id="0">
    <w:p w:rsidR="00FD33CE" w:rsidRDefault="00FD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10" w:rsidRDefault="00A03310" w:rsidP="00F12D65">
    <w:pPr>
      <w:ind w:left="-567"/>
      <w:jc w:val="center"/>
      <w:rPr>
        <w:rFonts w:cs="Arial"/>
        <w:i/>
        <w:sz w:val="14"/>
        <w:szCs w:val="14"/>
      </w:rPr>
    </w:pPr>
  </w:p>
  <w:p w:rsidR="00A03310" w:rsidRDefault="00A03310" w:rsidP="00F12D65">
    <w:pPr>
      <w:ind w:left="-567"/>
      <w:jc w:val="center"/>
      <w:rPr>
        <w:rFonts w:cs="Arial"/>
        <w:i/>
        <w:sz w:val="14"/>
        <w:szCs w:val="14"/>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rPr>
      <w:t>La versión vigente se encuentra en la intranet SISGESTI</w:t>
    </w:r>
    <w:r>
      <w:rPr>
        <w:rFonts w:cs="Arial"/>
        <w:i/>
        <w:sz w:val="14"/>
        <w:szCs w:val="14"/>
      </w:rPr>
      <w:t>Ó</w:t>
    </w:r>
    <w:r w:rsidRPr="001C37F3">
      <w:rPr>
        <w:rFonts w:cs="Arial"/>
        <w:i/>
        <w:sz w:val="14"/>
        <w:szCs w:val="14"/>
      </w:rPr>
      <w:t>N de la UAERMV</w:t>
    </w:r>
  </w:p>
  <w:p w:rsidR="00A03310" w:rsidRPr="001C37F3" w:rsidRDefault="00A03310" w:rsidP="00F12D65">
    <w:pPr>
      <w:ind w:left="-567"/>
      <w:jc w:val="center"/>
      <w:rPr>
        <w:rFonts w:cs="Arial"/>
        <w:i/>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491"/>
      <w:gridCol w:w="3227"/>
    </w:tblGrid>
    <w:tr w:rsidR="00A03310" w:rsidTr="00CC06BD">
      <w:tc>
        <w:tcPr>
          <w:tcW w:w="4962" w:type="dxa"/>
        </w:tcPr>
        <w:p w:rsidR="00A03310" w:rsidRPr="001F57BC" w:rsidRDefault="00A03310" w:rsidP="00F12D65">
          <w:pPr>
            <w:rPr>
              <w:sz w:val="14"/>
            </w:rPr>
          </w:pPr>
          <w:r w:rsidRPr="001F57BC">
            <w:rPr>
              <w:sz w:val="14"/>
            </w:rPr>
            <w:t>Calle 26 No.69-76 Edificio Elemento Torre 1, Piso 3 – C.P. 111071</w:t>
          </w:r>
        </w:p>
        <w:p w:rsidR="00A03310" w:rsidRPr="001F57BC" w:rsidRDefault="00A03310" w:rsidP="00F12D65">
          <w:pPr>
            <w:rPr>
              <w:sz w:val="14"/>
            </w:rPr>
          </w:pPr>
          <w:r w:rsidRPr="001F57BC">
            <w:rPr>
              <w:sz w:val="14"/>
            </w:rPr>
            <w:t xml:space="preserve">PBX:(+57) 601-3779555 - Información: Línea 195 </w:t>
          </w:r>
        </w:p>
        <w:p w:rsidR="00A03310" w:rsidRPr="001F57BC" w:rsidRDefault="00A03310" w:rsidP="00F12D65">
          <w:pPr>
            <w:rPr>
              <w:sz w:val="14"/>
            </w:rPr>
          </w:pPr>
          <w:r w:rsidRPr="001F57BC">
            <w:rPr>
              <w:sz w:val="14"/>
            </w:rPr>
            <w:t>Sede Operativa - Calle 22D No. 120-40</w:t>
          </w:r>
        </w:p>
        <w:p w:rsidR="00A03310" w:rsidRDefault="00A03310" w:rsidP="00F12D65">
          <w:pPr>
            <w:tabs>
              <w:tab w:val="center" w:pos="4419"/>
              <w:tab w:val="right" w:pos="8838"/>
            </w:tabs>
            <w:rPr>
              <w:rFonts w:cs="Arial"/>
              <w:sz w:val="8"/>
              <w:szCs w:val="16"/>
            </w:rPr>
          </w:pPr>
          <w:r w:rsidRPr="001F57BC">
            <w:rPr>
              <w:sz w:val="14"/>
            </w:rPr>
            <w:t>Página web: www.umv.gov.co</w:t>
          </w:r>
          <w:r w:rsidRPr="001F57BC">
            <w:rPr>
              <w:rFonts w:cs="Arial"/>
              <w:sz w:val="14"/>
              <w:szCs w:val="16"/>
            </w:rPr>
            <w:t xml:space="preserve"> </w:t>
          </w:r>
        </w:p>
      </w:tc>
      <w:tc>
        <w:tcPr>
          <w:tcW w:w="1491" w:type="dxa"/>
        </w:tcPr>
        <w:p w:rsidR="00A03310" w:rsidRDefault="00A03310" w:rsidP="00F12D65">
          <w:pPr>
            <w:tabs>
              <w:tab w:val="right" w:pos="4111"/>
            </w:tabs>
            <w:spacing w:line="180" w:lineRule="exact"/>
            <w:rPr>
              <w:rFonts w:eastAsia="Calibri" w:cs="Arial"/>
              <w:sz w:val="16"/>
              <w:szCs w:val="16"/>
            </w:rPr>
          </w:pPr>
          <w:r>
            <w:rPr>
              <w:rFonts w:eastAsia="Calibri" w:cs="Arial"/>
              <w:sz w:val="16"/>
              <w:szCs w:val="16"/>
            </w:rPr>
            <w:t>GTHU-DI-006</w:t>
          </w:r>
        </w:p>
        <w:p w:rsidR="00A03310" w:rsidRDefault="00A03310" w:rsidP="00F12D65">
          <w:pPr>
            <w:tabs>
              <w:tab w:val="right" w:pos="4111"/>
            </w:tabs>
            <w:spacing w:line="180" w:lineRule="exact"/>
            <w:rPr>
              <w:rFonts w:eastAsia="Calibri" w:cs="Arial"/>
              <w:sz w:val="16"/>
              <w:szCs w:val="16"/>
            </w:rPr>
          </w:pPr>
        </w:p>
        <w:p w:rsidR="00A03310" w:rsidRDefault="00A03310" w:rsidP="00F12D65">
          <w:pPr>
            <w:tabs>
              <w:tab w:val="right" w:pos="4111"/>
            </w:tabs>
            <w:spacing w:line="180" w:lineRule="exact"/>
            <w:rPr>
              <w:rFonts w:eastAsia="Calibri" w:cs="Arial"/>
              <w:sz w:val="16"/>
              <w:szCs w:val="16"/>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2371AC">
            <w:rPr>
              <w:rFonts w:cs="Arial"/>
              <w:noProof/>
              <w:sz w:val="16"/>
              <w:szCs w:val="16"/>
            </w:rPr>
            <w:t>10</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2371AC">
            <w:rPr>
              <w:rFonts w:cs="Arial"/>
              <w:noProof/>
              <w:sz w:val="16"/>
              <w:szCs w:val="16"/>
            </w:rPr>
            <w:t>10</w:t>
          </w:r>
          <w:r>
            <w:rPr>
              <w:rFonts w:cs="Arial"/>
              <w:sz w:val="16"/>
              <w:szCs w:val="16"/>
            </w:rPr>
            <w:fldChar w:fldCharType="end"/>
          </w:r>
        </w:p>
        <w:p w:rsidR="00A03310" w:rsidRDefault="00A03310" w:rsidP="00F12D65">
          <w:pPr>
            <w:tabs>
              <w:tab w:val="center" w:pos="4419"/>
              <w:tab w:val="right" w:pos="8838"/>
            </w:tabs>
            <w:rPr>
              <w:rFonts w:cs="Arial"/>
              <w:sz w:val="8"/>
              <w:szCs w:val="16"/>
            </w:rPr>
          </w:pPr>
        </w:p>
      </w:tc>
      <w:tc>
        <w:tcPr>
          <w:tcW w:w="3227" w:type="dxa"/>
        </w:tcPr>
        <w:p w:rsidR="00A03310" w:rsidRDefault="00A03310" w:rsidP="00F12D65">
          <w:pPr>
            <w:tabs>
              <w:tab w:val="center" w:pos="4419"/>
              <w:tab w:val="right" w:pos="8838"/>
            </w:tabs>
            <w:rPr>
              <w:rFonts w:cs="Arial"/>
              <w:sz w:val="8"/>
              <w:szCs w:val="16"/>
            </w:rPr>
          </w:pPr>
        </w:p>
      </w:tc>
    </w:tr>
  </w:tbl>
  <w:p w:rsidR="00A03310" w:rsidRDefault="00A0331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3CE" w:rsidRDefault="00FD33CE">
      <w:r>
        <w:separator/>
      </w:r>
    </w:p>
  </w:footnote>
  <w:footnote w:type="continuationSeparator" w:id="0">
    <w:p w:rsidR="00FD33CE" w:rsidRDefault="00FD33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551"/>
      <w:gridCol w:w="853"/>
      <w:gridCol w:w="1423"/>
      <w:gridCol w:w="1466"/>
    </w:tblGrid>
    <w:tr w:rsidR="00A03310" w:rsidRPr="002A5B7D" w:rsidTr="00CC06BD">
      <w:trPr>
        <w:trHeight w:val="410"/>
        <w:jc w:val="center"/>
      </w:trPr>
      <w:tc>
        <w:tcPr>
          <w:tcW w:w="729" w:type="pct"/>
          <w:vMerge w:val="restart"/>
          <w:vAlign w:val="center"/>
        </w:tcPr>
        <w:p w:rsidR="00A03310" w:rsidRPr="002A5B7D" w:rsidRDefault="00A03310" w:rsidP="00D42F7C">
          <w:pPr>
            <w:jc w:val="center"/>
            <w:rPr>
              <w:rFonts w:cs="Arial"/>
              <w:b/>
              <w:color w:val="0000FF"/>
            </w:rPr>
          </w:pPr>
          <w:r>
            <w:rPr>
              <w:rFonts w:cs="Arial"/>
              <w:b/>
              <w:noProof/>
              <w:color w:val="0000FF"/>
              <w:lang w:val="es-CO" w:eastAsia="es-CO"/>
            </w:rPr>
            <w:drawing>
              <wp:inline distT="0" distB="0" distL="0" distR="0" wp14:anchorId="387CBF22" wp14:editId="24BD605B">
                <wp:extent cx="723207" cy="723207"/>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343" w:type="pct"/>
          <w:vAlign w:val="center"/>
        </w:tcPr>
        <w:p w:rsidR="00A03310" w:rsidRPr="00430282" w:rsidRDefault="00A03310" w:rsidP="00D42F7C">
          <w:pPr>
            <w:jc w:val="center"/>
            <w:rPr>
              <w:rFonts w:cs="Arial"/>
              <w:b/>
              <w:sz w:val="16"/>
              <w:szCs w:val="16"/>
            </w:rPr>
          </w:pPr>
          <w:r w:rsidRPr="00430282">
            <w:rPr>
              <w:rFonts w:cs="Arial"/>
              <w:b/>
              <w:sz w:val="16"/>
              <w:szCs w:val="16"/>
            </w:rPr>
            <w:t xml:space="preserve">PROCESO DE APOYO </w:t>
          </w:r>
        </w:p>
      </w:tc>
      <w:tc>
        <w:tcPr>
          <w:tcW w:w="439" w:type="pct"/>
          <w:vMerge w:val="restart"/>
          <w:vAlign w:val="center"/>
        </w:tcPr>
        <w:p w:rsidR="00A03310" w:rsidRPr="00256D19" w:rsidRDefault="00A03310" w:rsidP="00D42F7C">
          <w:pPr>
            <w:ind w:left="-251" w:firstLine="251"/>
            <w:jc w:val="center"/>
            <w:rPr>
              <w:rFonts w:cs="Arial"/>
              <w:b/>
              <w:sz w:val="16"/>
              <w:szCs w:val="16"/>
            </w:rPr>
          </w:pPr>
          <w:r w:rsidRPr="00256D19">
            <w:rPr>
              <w:rFonts w:cs="Arial"/>
              <w:b/>
              <w:sz w:val="16"/>
              <w:szCs w:val="16"/>
            </w:rPr>
            <w:t>Código</w:t>
          </w:r>
        </w:p>
      </w:tc>
      <w:tc>
        <w:tcPr>
          <w:tcW w:w="733" w:type="pct"/>
          <w:vMerge w:val="restart"/>
          <w:vAlign w:val="center"/>
        </w:tcPr>
        <w:p w:rsidR="00A03310" w:rsidRPr="00256D19" w:rsidRDefault="00A03310" w:rsidP="00D42F7C">
          <w:pPr>
            <w:jc w:val="center"/>
            <w:rPr>
              <w:rFonts w:cs="Arial"/>
              <w:b/>
              <w:sz w:val="16"/>
              <w:szCs w:val="16"/>
            </w:rPr>
          </w:pPr>
          <w:r w:rsidRPr="00256D19">
            <w:rPr>
              <w:rFonts w:cs="Arial"/>
              <w:b/>
              <w:sz w:val="16"/>
              <w:szCs w:val="16"/>
            </w:rPr>
            <w:t>GTHU-DI-006</w:t>
          </w:r>
        </w:p>
      </w:tc>
      <w:tc>
        <w:tcPr>
          <w:tcW w:w="755" w:type="pct"/>
          <w:vMerge w:val="restart"/>
          <w:vAlign w:val="center"/>
        </w:tcPr>
        <w:p w:rsidR="00A03310" w:rsidRPr="002A5B7D" w:rsidRDefault="00A03310" w:rsidP="00D42F7C">
          <w:pPr>
            <w:jc w:val="center"/>
            <w:rPr>
              <w:rFonts w:cs="Arial"/>
              <w:b/>
            </w:rPr>
          </w:pPr>
          <w:r>
            <w:rPr>
              <w:rFonts w:cs="Arial"/>
              <w:b/>
              <w:noProof/>
              <w:lang w:val="es-CO" w:eastAsia="es-CO"/>
            </w:rPr>
            <w:drawing>
              <wp:inline distT="0" distB="0" distL="0" distR="0" wp14:anchorId="10265735" wp14:editId="29EC3F0F">
                <wp:extent cx="790575" cy="773573"/>
                <wp:effectExtent l="0" t="0" r="0" b="7620"/>
                <wp:docPr id="7" name="Imagen 7"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A03310" w:rsidRPr="002A5B7D" w:rsidTr="00CC06BD">
      <w:trPr>
        <w:trHeight w:val="398"/>
        <w:jc w:val="center"/>
      </w:trPr>
      <w:tc>
        <w:tcPr>
          <w:tcW w:w="729" w:type="pct"/>
          <w:vMerge/>
          <w:vAlign w:val="center"/>
        </w:tcPr>
        <w:p w:rsidR="00A03310" w:rsidRPr="002A5B7D" w:rsidRDefault="00A03310" w:rsidP="00D42F7C">
          <w:pPr>
            <w:jc w:val="center"/>
            <w:rPr>
              <w:rFonts w:cs="Arial"/>
              <w:b/>
              <w:color w:val="0000FF"/>
            </w:rPr>
          </w:pPr>
        </w:p>
      </w:tc>
      <w:tc>
        <w:tcPr>
          <w:tcW w:w="2343" w:type="pct"/>
          <w:vAlign w:val="center"/>
        </w:tcPr>
        <w:p w:rsidR="00A03310" w:rsidRPr="00430282" w:rsidRDefault="00A03310" w:rsidP="00D42F7C">
          <w:pPr>
            <w:jc w:val="center"/>
            <w:rPr>
              <w:rFonts w:cs="Arial"/>
              <w:b/>
              <w:sz w:val="16"/>
              <w:szCs w:val="16"/>
            </w:rPr>
          </w:pPr>
          <w:r w:rsidRPr="00430282">
            <w:rPr>
              <w:rFonts w:cs="Arial"/>
              <w:b/>
              <w:sz w:val="16"/>
              <w:szCs w:val="16"/>
            </w:rPr>
            <w:t>PROCESO GESTIÓN D</w:t>
          </w:r>
          <w:r>
            <w:rPr>
              <w:rFonts w:cs="Arial"/>
              <w:b/>
              <w:sz w:val="16"/>
              <w:szCs w:val="16"/>
            </w:rPr>
            <w:t xml:space="preserve">E TALENTO HUMANO </w:t>
          </w:r>
        </w:p>
      </w:tc>
      <w:tc>
        <w:tcPr>
          <w:tcW w:w="439" w:type="pct"/>
          <w:vMerge/>
          <w:vAlign w:val="center"/>
        </w:tcPr>
        <w:p w:rsidR="00A03310" w:rsidRPr="00430282" w:rsidRDefault="00A03310" w:rsidP="00D42F7C">
          <w:pPr>
            <w:jc w:val="center"/>
            <w:rPr>
              <w:rFonts w:cs="Arial"/>
              <w:b/>
              <w:sz w:val="16"/>
              <w:szCs w:val="16"/>
            </w:rPr>
          </w:pPr>
        </w:p>
      </w:tc>
      <w:tc>
        <w:tcPr>
          <w:tcW w:w="733" w:type="pct"/>
          <w:vMerge/>
          <w:vAlign w:val="center"/>
        </w:tcPr>
        <w:p w:rsidR="00A03310" w:rsidRPr="00430282" w:rsidRDefault="00A03310" w:rsidP="00D42F7C">
          <w:pPr>
            <w:jc w:val="center"/>
            <w:rPr>
              <w:rFonts w:cs="Arial"/>
              <w:b/>
              <w:sz w:val="16"/>
              <w:szCs w:val="16"/>
            </w:rPr>
          </w:pPr>
        </w:p>
      </w:tc>
      <w:tc>
        <w:tcPr>
          <w:tcW w:w="755" w:type="pct"/>
          <w:vMerge/>
          <w:vAlign w:val="center"/>
        </w:tcPr>
        <w:p w:rsidR="00A03310" w:rsidRPr="002A5B7D" w:rsidRDefault="00A03310" w:rsidP="00D42F7C">
          <w:pPr>
            <w:jc w:val="center"/>
            <w:rPr>
              <w:rFonts w:cs="Arial"/>
              <w:b/>
            </w:rPr>
          </w:pPr>
        </w:p>
      </w:tc>
    </w:tr>
    <w:tr w:rsidR="00A03310" w:rsidRPr="002A5B7D" w:rsidTr="00CC06BD">
      <w:trPr>
        <w:trHeight w:val="113"/>
        <w:jc w:val="center"/>
      </w:trPr>
      <w:tc>
        <w:tcPr>
          <w:tcW w:w="729" w:type="pct"/>
          <w:vMerge/>
          <w:vAlign w:val="center"/>
        </w:tcPr>
        <w:p w:rsidR="00A03310" w:rsidRPr="002A5B7D" w:rsidRDefault="00A03310" w:rsidP="00D42F7C">
          <w:pPr>
            <w:jc w:val="center"/>
            <w:rPr>
              <w:rFonts w:cs="Arial"/>
              <w:b/>
              <w:color w:val="0000FF"/>
            </w:rPr>
          </w:pPr>
        </w:p>
      </w:tc>
      <w:tc>
        <w:tcPr>
          <w:tcW w:w="2343" w:type="pct"/>
          <w:vAlign w:val="center"/>
        </w:tcPr>
        <w:p w:rsidR="00A03310" w:rsidRPr="00481194" w:rsidRDefault="003A5333" w:rsidP="00D42F7C">
          <w:pPr>
            <w:spacing w:line="276" w:lineRule="auto"/>
            <w:jc w:val="center"/>
            <w:rPr>
              <w:rFonts w:cs="Arial"/>
              <w:i/>
            </w:rPr>
          </w:pPr>
          <w:r w:rsidRPr="003A5333">
            <w:rPr>
              <w:rFonts w:cs="Arial"/>
              <w:b/>
              <w:sz w:val="16"/>
              <w:szCs w:val="16"/>
            </w:rPr>
            <w:t>PROGRAMA DE DESVINCULACIÓN LABORAL ASISTIDA - UAERMV</w:t>
          </w:r>
        </w:p>
      </w:tc>
      <w:tc>
        <w:tcPr>
          <w:tcW w:w="439" w:type="pct"/>
          <w:vAlign w:val="center"/>
        </w:tcPr>
        <w:p w:rsidR="00A03310" w:rsidRPr="00430282" w:rsidRDefault="00A03310" w:rsidP="00D42F7C">
          <w:pPr>
            <w:jc w:val="center"/>
            <w:rPr>
              <w:rFonts w:cs="Arial"/>
              <w:b/>
              <w:sz w:val="16"/>
              <w:szCs w:val="16"/>
            </w:rPr>
          </w:pPr>
          <w:r w:rsidRPr="00430282">
            <w:rPr>
              <w:rFonts w:cs="Arial"/>
              <w:b/>
              <w:sz w:val="16"/>
              <w:szCs w:val="16"/>
            </w:rPr>
            <w:t>Versión</w:t>
          </w:r>
        </w:p>
      </w:tc>
      <w:tc>
        <w:tcPr>
          <w:tcW w:w="733" w:type="pct"/>
          <w:vAlign w:val="center"/>
        </w:tcPr>
        <w:p w:rsidR="00A03310" w:rsidRPr="00430282" w:rsidRDefault="00A03310" w:rsidP="00D42F7C">
          <w:pPr>
            <w:jc w:val="center"/>
            <w:rPr>
              <w:rFonts w:cs="Arial"/>
              <w:b/>
              <w:sz w:val="16"/>
              <w:szCs w:val="16"/>
            </w:rPr>
          </w:pPr>
          <w:r>
            <w:rPr>
              <w:rFonts w:cs="Arial"/>
              <w:b/>
              <w:sz w:val="16"/>
              <w:szCs w:val="16"/>
            </w:rPr>
            <w:t>1</w:t>
          </w:r>
        </w:p>
      </w:tc>
      <w:tc>
        <w:tcPr>
          <w:tcW w:w="755" w:type="pct"/>
          <w:vMerge/>
          <w:vAlign w:val="center"/>
        </w:tcPr>
        <w:p w:rsidR="00A03310" w:rsidRPr="002A5B7D" w:rsidRDefault="00A03310" w:rsidP="00D42F7C">
          <w:pPr>
            <w:jc w:val="center"/>
            <w:rPr>
              <w:rFonts w:cs="Arial"/>
              <w:b/>
            </w:rPr>
          </w:pPr>
        </w:p>
      </w:tc>
    </w:tr>
  </w:tbl>
  <w:p w:rsidR="00A03310" w:rsidRDefault="00A0331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114"/>
    <w:multiLevelType w:val="hybridMultilevel"/>
    <w:tmpl w:val="C458F114"/>
    <w:lvl w:ilvl="0" w:tplc="1E2C05D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546371"/>
    <w:multiLevelType w:val="hybridMultilevel"/>
    <w:tmpl w:val="50C63462"/>
    <w:lvl w:ilvl="0" w:tplc="240A000F">
      <w:start w:val="1"/>
      <w:numFmt w:val="decimal"/>
      <w:lvlText w:val="%1."/>
      <w:lvlJc w:val="left"/>
      <w:pPr>
        <w:ind w:left="249" w:hanging="313"/>
      </w:pPr>
      <w:rPr>
        <w:rFonts w:hint="default"/>
        <w:b w:val="0"/>
        <w:bCs w:val="0"/>
        <w:i w:val="0"/>
        <w:iCs w:val="0"/>
        <w:spacing w:val="0"/>
        <w:w w:val="100"/>
        <w:sz w:val="24"/>
        <w:szCs w:val="24"/>
        <w:lang w:val="es-ES" w:eastAsia="en-US" w:bidi="ar-SA"/>
      </w:rPr>
    </w:lvl>
    <w:lvl w:ilvl="1" w:tplc="D5C6B6B0">
      <w:numFmt w:val="bullet"/>
      <w:lvlText w:val="•"/>
      <w:lvlJc w:val="left"/>
      <w:pPr>
        <w:ind w:left="1188" w:hanging="313"/>
      </w:pPr>
      <w:rPr>
        <w:rFonts w:hint="default"/>
        <w:lang w:val="es-ES" w:eastAsia="en-US" w:bidi="ar-SA"/>
      </w:rPr>
    </w:lvl>
    <w:lvl w:ilvl="2" w:tplc="2BEA0558">
      <w:numFmt w:val="bullet"/>
      <w:lvlText w:val="•"/>
      <w:lvlJc w:val="left"/>
      <w:pPr>
        <w:ind w:left="2136" w:hanging="313"/>
      </w:pPr>
      <w:rPr>
        <w:rFonts w:hint="default"/>
        <w:lang w:val="es-ES" w:eastAsia="en-US" w:bidi="ar-SA"/>
      </w:rPr>
    </w:lvl>
    <w:lvl w:ilvl="3" w:tplc="4956B52C">
      <w:numFmt w:val="bullet"/>
      <w:lvlText w:val="•"/>
      <w:lvlJc w:val="left"/>
      <w:pPr>
        <w:ind w:left="3084" w:hanging="313"/>
      </w:pPr>
      <w:rPr>
        <w:rFonts w:hint="default"/>
        <w:lang w:val="es-ES" w:eastAsia="en-US" w:bidi="ar-SA"/>
      </w:rPr>
    </w:lvl>
    <w:lvl w:ilvl="4" w:tplc="000876B6">
      <w:numFmt w:val="bullet"/>
      <w:lvlText w:val="•"/>
      <w:lvlJc w:val="left"/>
      <w:pPr>
        <w:ind w:left="4032" w:hanging="313"/>
      </w:pPr>
      <w:rPr>
        <w:rFonts w:hint="default"/>
        <w:lang w:val="es-ES" w:eastAsia="en-US" w:bidi="ar-SA"/>
      </w:rPr>
    </w:lvl>
    <w:lvl w:ilvl="5" w:tplc="91168DAA">
      <w:numFmt w:val="bullet"/>
      <w:lvlText w:val="•"/>
      <w:lvlJc w:val="left"/>
      <w:pPr>
        <w:ind w:left="4980" w:hanging="313"/>
      </w:pPr>
      <w:rPr>
        <w:rFonts w:hint="default"/>
        <w:lang w:val="es-ES" w:eastAsia="en-US" w:bidi="ar-SA"/>
      </w:rPr>
    </w:lvl>
    <w:lvl w:ilvl="6" w:tplc="225A5B22">
      <w:numFmt w:val="bullet"/>
      <w:lvlText w:val="•"/>
      <w:lvlJc w:val="left"/>
      <w:pPr>
        <w:ind w:left="5928" w:hanging="313"/>
      </w:pPr>
      <w:rPr>
        <w:rFonts w:hint="default"/>
        <w:lang w:val="es-ES" w:eastAsia="en-US" w:bidi="ar-SA"/>
      </w:rPr>
    </w:lvl>
    <w:lvl w:ilvl="7" w:tplc="BD6C833E">
      <w:numFmt w:val="bullet"/>
      <w:lvlText w:val="•"/>
      <w:lvlJc w:val="left"/>
      <w:pPr>
        <w:ind w:left="6876" w:hanging="313"/>
      </w:pPr>
      <w:rPr>
        <w:rFonts w:hint="default"/>
        <w:lang w:val="es-ES" w:eastAsia="en-US" w:bidi="ar-SA"/>
      </w:rPr>
    </w:lvl>
    <w:lvl w:ilvl="8" w:tplc="4626ADEC">
      <w:numFmt w:val="bullet"/>
      <w:lvlText w:val="•"/>
      <w:lvlJc w:val="left"/>
      <w:pPr>
        <w:ind w:left="7824" w:hanging="313"/>
      </w:pPr>
      <w:rPr>
        <w:rFonts w:hint="default"/>
        <w:lang w:val="es-ES" w:eastAsia="en-US" w:bidi="ar-SA"/>
      </w:rPr>
    </w:lvl>
  </w:abstractNum>
  <w:abstractNum w:abstractNumId="2" w15:restartNumberingAfterBreak="0">
    <w:nsid w:val="09E8452E"/>
    <w:multiLevelType w:val="hybridMultilevel"/>
    <w:tmpl w:val="8CFAF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080578"/>
    <w:multiLevelType w:val="hybridMultilevel"/>
    <w:tmpl w:val="F9CCD4BE"/>
    <w:lvl w:ilvl="0" w:tplc="2B12B85A">
      <w:numFmt w:val="bullet"/>
      <w:lvlText w:val=""/>
      <w:lvlJc w:val="left"/>
      <w:pPr>
        <w:ind w:left="969" w:hanging="360"/>
      </w:pPr>
      <w:rPr>
        <w:rFonts w:ascii="Symbol" w:eastAsia="Symbol" w:hAnsi="Symbol" w:cs="Symbol" w:hint="default"/>
        <w:b w:val="0"/>
        <w:bCs w:val="0"/>
        <w:i w:val="0"/>
        <w:iCs w:val="0"/>
        <w:spacing w:val="0"/>
        <w:w w:val="100"/>
        <w:sz w:val="24"/>
        <w:szCs w:val="24"/>
        <w:lang w:val="es-ES" w:eastAsia="en-US" w:bidi="ar-SA"/>
      </w:rPr>
    </w:lvl>
    <w:lvl w:ilvl="1" w:tplc="EF5C3D86">
      <w:numFmt w:val="bullet"/>
      <w:lvlText w:val="•"/>
      <w:lvlJc w:val="left"/>
      <w:pPr>
        <w:ind w:left="1836" w:hanging="360"/>
      </w:pPr>
      <w:rPr>
        <w:rFonts w:hint="default"/>
        <w:lang w:val="es-ES" w:eastAsia="en-US" w:bidi="ar-SA"/>
      </w:rPr>
    </w:lvl>
    <w:lvl w:ilvl="2" w:tplc="BC34A36E">
      <w:numFmt w:val="bullet"/>
      <w:lvlText w:val="•"/>
      <w:lvlJc w:val="left"/>
      <w:pPr>
        <w:ind w:left="2712" w:hanging="360"/>
      </w:pPr>
      <w:rPr>
        <w:rFonts w:hint="default"/>
        <w:lang w:val="es-ES" w:eastAsia="en-US" w:bidi="ar-SA"/>
      </w:rPr>
    </w:lvl>
    <w:lvl w:ilvl="3" w:tplc="447EE080">
      <w:numFmt w:val="bullet"/>
      <w:lvlText w:val="•"/>
      <w:lvlJc w:val="left"/>
      <w:pPr>
        <w:ind w:left="3588" w:hanging="360"/>
      </w:pPr>
      <w:rPr>
        <w:rFonts w:hint="default"/>
        <w:lang w:val="es-ES" w:eastAsia="en-US" w:bidi="ar-SA"/>
      </w:rPr>
    </w:lvl>
    <w:lvl w:ilvl="4" w:tplc="171E5D04">
      <w:numFmt w:val="bullet"/>
      <w:lvlText w:val="•"/>
      <w:lvlJc w:val="left"/>
      <w:pPr>
        <w:ind w:left="4464" w:hanging="360"/>
      </w:pPr>
      <w:rPr>
        <w:rFonts w:hint="default"/>
        <w:lang w:val="es-ES" w:eastAsia="en-US" w:bidi="ar-SA"/>
      </w:rPr>
    </w:lvl>
    <w:lvl w:ilvl="5" w:tplc="DEFAD2C8">
      <w:numFmt w:val="bullet"/>
      <w:lvlText w:val="•"/>
      <w:lvlJc w:val="left"/>
      <w:pPr>
        <w:ind w:left="5340" w:hanging="360"/>
      </w:pPr>
      <w:rPr>
        <w:rFonts w:hint="default"/>
        <w:lang w:val="es-ES" w:eastAsia="en-US" w:bidi="ar-SA"/>
      </w:rPr>
    </w:lvl>
    <w:lvl w:ilvl="6" w:tplc="FE383E26">
      <w:numFmt w:val="bullet"/>
      <w:lvlText w:val="•"/>
      <w:lvlJc w:val="left"/>
      <w:pPr>
        <w:ind w:left="6216" w:hanging="360"/>
      </w:pPr>
      <w:rPr>
        <w:rFonts w:hint="default"/>
        <w:lang w:val="es-ES" w:eastAsia="en-US" w:bidi="ar-SA"/>
      </w:rPr>
    </w:lvl>
    <w:lvl w:ilvl="7" w:tplc="C0843452">
      <w:numFmt w:val="bullet"/>
      <w:lvlText w:val="•"/>
      <w:lvlJc w:val="left"/>
      <w:pPr>
        <w:ind w:left="7092" w:hanging="360"/>
      </w:pPr>
      <w:rPr>
        <w:rFonts w:hint="default"/>
        <w:lang w:val="es-ES" w:eastAsia="en-US" w:bidi="ar-SA"/>
      </w:rPr>
    </w:lvl>
    <w:lvl w:ilvl="8" w:tplc="9F90EF7A">
      <w:numFmt w:val="bullet"/>
      <w:lvlText w:val="•"/>
      <w:lvlJc w:val="left"/>
      <w:pPr>
        <w:ind w:left="7968" w:hanging="360"/>
      </w:pPr>
      <w:rPr>
        <w:rFonts w:hint="default"/>
        <w:lang w:val="es-ES" w:eastAsia="en-US" w:bidi="ar-SA"/>
      </w:rPr>
    </w:lvl>
  </w:abstractNum>
  <w:abstractNum w:abstractNumId="4" w15:restartNumberingAfterBreak="0">
    <w:nsid w:val="14E54890"/>
    <w:multiLevelType w:val="hybridMultilevel"/>
    <w:tmpl w:val="58B2F7A8"/>
    <w:lvl w:ilvl="0" w:tplc="DAFE0438">
      <w:start w:val="6"/>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8B20E9"/>
    <w:multiLevelType w:val="multilevel"/>
    <w:tmpl w:val="03C28C9E"/>
    <w:lvl w:ilvl="0">
      <w:start w:val="1"/>
      <w:numFmt w:val="decimal"/>
      <w:lvlText w:val="%1."/>
      <w:lvlJc w:val="left"/>
      <w:pPr>
        <w:ind w:left="1318" w:hanging="360"/>
      </w:pPr>
      <w:rPr>
        <w:rFonts w:ascii="Arial" w:eastAsia="Arial" w:hAnsi="Arial" w:cs="Arial" w:hint="default"/>
        <w:b/>
        <w:bCs/>
        <w:i w:val="0"/>
        <w:iCs w:val="0"/>
        <w:spacing w:val="0"/>
        <w:w w:val="99"/>
        <w:sz w:val="28"/>
        <w:szCs w:val="28"/>
        <w:lang w:val="es-ES" w:eastAsia="en-US" w:bidi="ar-SA"/>
      </w:rPr>
    </w:lvl>
    <w:lvl w:ilvl="1">
      <w:start w:val="1"/>
      <w:numFmt w:val="decimal"/>
      <w:lvlText w:val="%1.%2."/>
      <w:lvlJc w:val="left"/>
      <w:pPr>
        <w:ind w:left="716" w:hanging="467"/>
      </w:pPr>
      <w:rPr>
        <w:rFonts w:hint="default"/>
        <w:spacing w:val="0"/>
        <w:w w:val="100"/>
        <w:lang w:val="es-ES" w:eastAsia="en-US" w:bidi="ar-SA"/>
      </w:rPr>
    </w:lvl>
    <w:lvl w:ilvl="2">
      <w:numFmt w:val="bullet"/>
      <w:lvlText w:val="•"/>
      <w:lvlJc w:val="left"/>
      <w:pPr>
        <w:ind w:left="954" w:hanging="467"/>
      </w:pPr>
      <w:rPr>
        <w:rFonts w:ascii="Georgia" w:eastAsia="Georgia" w:hAnsi="Georgia" w:cs="Georgia" w:hint="default"/>
        <w:b w:val="0"/>
        <w:bCs w:val="0"/>
        <w:i w:val="0"/>
        <w:iCs w:val="0"/>
        <w:spacing w:val="0"/>
        <w:w w:val="90"/>
        <w:sz w:val="24"/>
        <w:szCs w:val="24"/>
        <w:lang w:val="es-ES" w:eastAsia="en-US" w:bidi="ar-SA"/>
      </w:rPr>
    </w:lvl>
    <w:lvl w:ilvl="3">
      <w:numFmt w:val="bullet"/>
      <w:lvlText w:val="•"/>
      <w:lvlJc w:val="left"/>
      <w:pPr>
        <w:ind w:left="1320" w:hanging="467"/>
      </w:pPr>
      <w:rPr>
        <w:rFonts w:hint="default"/>
        <w:lang w:val="es-ES" w:eastAsia="en-US" w:bidi="ar-SA"/>
      </w:rPr>
    </w:lvl>
    <w:lvl w:ilvl="4">
      <w:numFmt w:val="bullet"/>
      <w:lvlText w:val="•"/>
      <w:lvlJc w:val="left"/>
      <w:pPr>
        <w:ind w:left="2100" w:hanging="467"/>
      </w:pPr>
      <w:rPr>
        <w:rFonts w:hint="default"/>
        <w:lang w:val="es-ES" w:eastAsia="en-US" w:bidi="ar-SA"/>
      </w:rPr>
    </w:lvl>
    <w:lvl w:ilvl="5">
      <w:numFmt w:val="bullet"/>
      <w:lvlText w:val="•"/>
      <w:lvlJc w:val="left"/>
      <w:pPr>
        <w:ind w:left="3370" w:hanging="467"/>
      </w:pPr>
      <w:rPr>
        <w:rFonts w:hint="default"/>
        <w:lang w:val="es-ES" w:eastAsia="en-US" w:bidi="ar-SA"/>
      </w:rPr>
    </w:lvl>
    <w:lvl w:ilvl="6">
      <w:numFmt w:val="bullet"/>
      <w:lvlText w:val="•"/>
      <w:lvlJc w:val="left"/>
      <w:pPr>
        <w:ind w:left="4640" w:hanging="467"/>
      </w:pPr>
      <w:rPr>
        <w:rFonts w:hint="default"/>
        <w:lang w:val="es-ES" w:eastAsia="en-US" w:bidi="ar-SA"/>
      </w:rPr>
    </w:lvl>
    <w:lvl w:ilvl="7">
      <w:numFmt w:val="bullet"/>
      <w:lvlText w:val="•"/>
      <w:lvlJc w:val="left"/>
      <w:pPr>
        <w:ind w:left="5910" w:hanging="467"/>
      </w:pPr>
      <w:rPr>
        <w:rFonts w:hint="default"/>
        <w:lang w:val="es-ES" w:eastAsia="en-US" w:bidi="ar-SA"/>
      </w:rPr>
    </w:lvl>
    <w:lvl w:ilvl="8">
      <w:numFmt w:val="bullet"/>
      <w:lvlText w:val="•"/>
      <w:lvlJc w:val="left"/>
      <w:pPr>
        <w:ind w:left="7180" w:hanging="467"/>
      </w:pPr>
      <w:rPr>
        <w:rFonts w:hint="default"/>
        <w:lang w:val="es-ES" w:eastAsia="en-US" w:bidi="ar-SA"/>
      </w:rPr>
    </w:lvl>
  </w:abstractNum>
  <w:abstractNum w:abstractNumId="6" w15:restartNumberingAfterBreak="0">
    <w:nsid w:val="212A7F06"/>
    <w:multiLevelType w:val="hybridMultilevel"/>
    <w:tmpl w:val="A2F04B9E"/>
    <w:lvl w:ilvl="0" w:tplc="240A0001">
      <w:start w:val="1"/>
      <w:numFmt w:val="bullet"/>
      <w:lvlText w:val=""/>
      <w:lvlJc w:val="left"/>
      <w:pPr>
        <w:ind w:left="969" w:hanging="360"/>
      </w:pPr>
      <w:rPr>
        <w:rFonts w:ascii="Symbol" w:hAnsi="Symbol" w:hint="default"/>
      </w:rPr>
    </w:lvl>
    <w:lvl w:ilvl="1" w:tplc="240A0003" w:tentative="1">
      <w:start w:val="1"/>
      <w:numFmt w:val="bullet"/>
      <w:lvlText w:val="o"/>
      <w:lvlJc w:val="left"/>
      <w:pPr>
        <w:ind w:left="1689" w:hanging="360"/>
      </w:pPr>
      <w:rPr>
        <w:rFonts w:ascii="Courier New" w:hAnsi="Courier New" w:cs="Courier New" w:hint="default"/>
      </w:rPr>
    </w:lvl>
    <w:lvl w:ilvl="2" w:tplc="240A0005" w:tentative="1">
      <w:start w:val="1"/>
      <w:numFmt w:val="bullet"/>
      <w:lvlText w:val=""/>
      <w:lvlJc w:val="left"/>
      <w:pPr>
        <w:ind w:left="2409" w:hanging="360"/>
      </w:pPr>
      <w:rPr>
        <w:rFonts w:ascii="Wingdings" w:hAnsi="Wingdings" w:hint="default"/>
      </w:rPr>
    </w:lvl>
    <w:lvl w:ilvl="3" w:tplc="240A0001" w:tentative="1">
      <w:start w:val="1"/>
      <w:numFmt w:val="bullet"/>
      <w:lvlText w:val=""/>
      <w:lvlJc w:val="left"/>
      <w:pPr>
        <w:ind w:left="3129" w:hanging="360"/>
      </w:pPr>
      <w:rPr>
        <w:rFonts w:ascii="Symbol" w:hAnsi="Symbol" w:hint="default"/>
      </w:rPr>
    </w:lvl>
    <w:lvl w:ilvl="4" w:tplc="240A0003" w:tentative="1">
      <w:start w:val="1"/>
      <w:numFmt w:val="bullet"/>
      <w:lvlText w:val="o"/>
      <w:lvlJc w:val="left"/>
      <w:pPr>
        <w:ind w:left="3849" w:hanging="360"/>
      </w:pPr>
      <w:rPr>
        <w:rFonts w:ascii="Courier New" w:hAnsi="Courier New" w:cs="Courier New" w:hint="default"/>
      </w:rPr>
    </w:lvl>
    <w:lvl w:ilvl="5" w:tplc="240A0005" w:tentative="1">
      <w:start w:val="1"/>
      <w:numFmt w:val="bullet"/>
      <w:lvlText w:val=""/>
      <w:lvlJc w:val="left"/>
      <w:pPr>
        <w:ind w:left="4569" w:hanging="360"/>
      </w:pPr>
      <w:rPr>
        <w:rFonts w:ascii="Wingdings" w:hAnsi="Wingdings" w:hint="default"/>
      </w:rPr>
    </w:lvl>
    <w:lvl w:ilvl="6" w:tplc="240A0001" w:tentative="1">
      <w:start w:val="1"/>
      <w:numFmt w:val="bullet"/>
      <w:lvlText w:val=""/>
      <w:lvlJc w:val="left"/>
      <w:pPr>
        <w:ind w:left="5289" w:hanging="360"/>
      </w:pPr>
      <w:rPr>
        <w:rFonts w:ascii="Symbol" w:hAnsi="Symbol" w:hint="default"/>
      </w:rPr>
    </w:lvl>
    <w:lvl w:ilvl="7" w:tplc="240A0003" w:tentative="1">
      <w:start w:val="1"/>
      <w:numFmt w:val="bullet"/>
      <w:lvlText w:val="o"/>
      <w:lvlJc w:val="left"/>
      <w:pPr>
        <w:ind w:left="6009" w:hanging="360"/>
      </w:pPr>
      <w:rPr>
        <w:rFonts w:ascii="Courier New" w:hAnsi="Courier New" w:cs="Courier New" w:hint="default"/>
      </w:rPr>
    </w:lvl>
    <w:lvl w:ilvl="8" w:tplc="240A0005" w:tentative="1">
      <w:start w:val="1"/>
      <w:numFmt w:val="bullet"/>
      <w:lvlText w:val=""/>
      <w:lvlJc w:val="left"/>
      <w:pPr>
        <w:ind w:left="6729" w:hanging="360"/>
      </w:pPr>
      <w:rPr>
        <w:rFonts w:ascii="Wingdings" w:hAnsi="Wingdings" w:hint="default"/>
      </w:rPr>
    </w:lvl>
  </w:abstractNum>
  <w:abstractNum w:abstractNumId="7" w15:restartNumberingAfterBreak="0">
    <w:nsid w:val="216D1CDE"/>
    <w:multiLevelType w:val="hybridMultilevel"/>
    <w:tmpl w:val="3A2C0FF8"/>
    <w:lvl w:ilvl="0" w:tplc="16BEEDCA">
      <w:start w:val="1"/>
      <w:numFmt w:val="lowerLetter"/>
      <w:lvlText w:val="%1)"/>
      <w:lvlJc w:val="left"/>
      <w:pPr>
        <w:ind w:left="529" w:hanging="281"/>
      </w:pPr>
      <w:rPr>
        <w:rFonts w:ascii="Arial" w:eastAsia="Arial" w:hAnsi="Arial" w:cs="Arial" w:hint="default"/>
        <w:b/>
        <w:bCs/>
        <w:i w:val="0"/>
        <w:iCs w:val="0"/>
        <w:spacing w:val="0"/>
        <w:w w:val="100"/>
        <w:sz w:val="24"/>
        <w:szCs w:val="24"/>
        <w:lang w:val="es-ES" w:eastAsia="en-US" w:bidi="ar-SA"/>
      </w:rPr>
    </w:lvl>
    <w:lvl w:ilvl="1" w:tplc="171AAF06">
      <w:numFmt w:val="bullet"/>
      <w:lvlText w:val="•"/>
      <w:lvlJc w:val="left"/>
      <w:pPr>
        <w:ind w:left="1440" w:hanging="281"/>
      </w:pPr>
      <w:rPr>
        <w:rFonts w:hint="default"/>
        <w:lang w:val="es-ES" w:eastAsia="en-US" w:bidi="ar-SA"/>
      </w:rPr>
    </w:lvl>
    <w:lvl w:ilvl="2" w:tplc="2FEE06A4">
      <w:numFmt w:val="bullet"/>
      <w:lvlText w:val="•"/>
      <w:lvlJc w:val="left"/>
      <w:pPr>
        <w:ind w:left="2360" w:hanging="281"/>
      </w:pPr>
      <w:rPr>
        <w:rFonts w:hint="default"/>
        <w:lang w:val="es-ES" w:eastAsia="en-US" w:bidi="ar-SA"/>
      </w:rPr>
    </w:lvl>
    <w:lvl w:ilvl="3" w:tplc="253CB4D0">
      <w:numFmt w:val="bullet"/>
      <w:lvlText w:val="•"/>
      <w:lvlJc w:val="left"/>
      <w:pPr>
        <w:ind w:left="3280" w:hanging="281"/>
      </w:pPr>
      <w:rPr>
        <w:rFonts w:hint="default"/>
        <w:lang w:val="es-ES" w:eastAsia="en-US" w:bidi="ar-SA"/>
      </w:rPr>
    </w:lvl>
    <w:lvl w:ilvl="4" w:tplc="1A241C84">
      <w:numFmt w:val="bullet"/>
      <w:lvlText w:val="•"/>
      <w:lvlJc w:val="left"/>
      <w:pPr>
        <w:ind w:left="4200" w:hanging="281"/>
      </w:pPr>
      <w:rPr>
        <w:rFonts w:hint="default"/>
        <w:lang w:val="es-ES" w:eastAsia="en-US" w:bidi="ar-SA"/>
      </w:rPr>
    </w:lvl>
    <w:lvl w:ilvl="5" w:tplc="56961D2E">
      <w:numFmt w:val="bullet"/>
      <w:lvlText w:val="•"/>
      <w:lvlJc w:val="left"/>
      <w:pPr>
        <w:ind w:left="5120" w:hanging="281"/>
      </w:pPr>
      <w:rPr>
        <w:rFonts w:hint="default"/>
        <w:lang w:val="es-ES" w:eastAsia="en-US" w:bidi="ar-SA"/>
      </w:rPr>
    </w:lvl>
    <w:lvl w:ilvl="6" w:tplc="D506DEC2">
      <w:numFmt w:val="bullet"/>
      <w:lvlText w:val="•"/>
      <w:lvlJc w:val="left"/>
      <w:pPr>
        <w:ind w:left="6040" w:hanging="281"/>
      </w:pPr>
      <w:rPr>
        <w:rFonts w:hint="default"/>
        <w:lang w:val="es-ES" w:eastAsia="en-US" w:bidi="ar-SA"/>
      </w:rPr>
    </w:lvl>
    <w:lvl w:ilvl="7" w:tplc="581A4326">
      <w:numFmt w:val="bullet"/>
      <w:lvlText w:val="•"/>
      <w:lvlJc w:val="left"/>
      <w:pPr>
        <w:ind w:left="6960" w:hanging="281"/>
      </w:pPr>
      <w:rPr>
        <w:rFonts w:hint="default"/>
        <w:lang w:val="es-ES" w:eastAsia="en-US" w:bidi="ar-SA"/>
      </w:rPr>
    </w:lvl>
    <w:lvl w:ilvl="8" w:tplc="53E4CD12">
      <w:numFmt w:val="bullet"/>
      <w:lvlText w:val="•"/>
      <w:lvlJc w:val="left"/>
      <w:pPr>
        <w:ind w:left="7880" w:hanging="281"/>
      </w:pPr>
      <w:rPr>
        <w:rFonts w:hint="default"/>
        <w:lang w:val="es-ES" w:eastAsia="en-US" w:bidi="ar-SA"/>
      </w:rPr>
    </w:lvl>
  </w:abstractNum>
  <w:abstractNum w:abstractNumId="8" w15:restartNumberingAfterBreak="0">
    <w:nsid w:val="283F2D83"/>
    <w:multiLevelType w:val="hybridMultilevel"/>
    <w:tmpl w:val="74B01990"/>
    <w:lvl w:ilvl="0" w:tplc="8C38DB9C">
      <w:numFmt w:val="bullet"/>
      <w:lvlText w:val="-"/>
      <w:lvlJc w:val="left"/>
      <w:pPr>
        <w:ind w:left="969" w:hanging="360"/>
      </w:pPr>
      <w:rPr>
        <w:rFonts w:ascii="Calibri" w:eastAsia="Times New Roman" w:hAnsi="Calibri" w:cs="Calibri" w:hint="default"/>
      </w:rPr>
    </w:lvl>
    <w:lvl w:ilvl="1" w:tplc="240A0003" w:tentative="1">
      <w:start w:val="1"/>
      <w:numFmt w:val="bullet"/>
      <w:lvlText w:val="o"/>
      <w:lvlJc w:val="left"/>
      <w:pPr>
        <w:ind w:left="1689" w:hanging="360"/>
      </w:pPr>
      <w:rPr>
        <w:rFonts w:ascii="Courier New" w:hAnsi="Courier New" w:cs="Courier New" w:hint="default"/>
      </w:rPr>
    </w:lvl>
    <w:lvl w:ilvl="2" w:tplc="240A0005" w:tentative="1">
      <w:start w:val="1"/>
      <w:numFmt w:val="bullet"/>
      <w:lvlText w:val=""/>
      <w:lvlJc w:val="left"/>
      <w:pPr>
        <w:ind w:left="2409" w:hanging="360"/>
      </w:pPr>
      <w:rPr>
        <w:rFonts w:ascii="Wingdings" w:hAnsi="Wingdings" w:hint="default"/>
      </w:rPr>
    </w:lvl>
    <w:lvl w:ilvl="3" w:tplc="240A0001" w:tentative="1">
      <w:start w:val="1"/>
      <w:numFmt w:val="bullet"/>
      <w:lvlText w:val=""/>
      <w:lvlJc w:val="left"/>
      <w:pPr>
        <w:ind w:left="3129" w:hanging="360"/>
      </w:pPr>
      <w:rPr>
        <w:rFonts w:ascii="Symbol" w:hAnsi="Symbol" w:hint="default"/>
      </w:rPr>
    </w:lvl>
    <w:lvl w:ilvl="4" w:tplc="240A0003" w:tentative="1">
      <w:start w:val="1"/>
      <w:numFmt w:val="bullet"/>
      <w:lvlText w:val="o"/>
      <w:lvlJc w:val="left"/>
      <w:pPr>
        <w:ind w:left="3849" w:hanging="360"/>
      </w:pPr>
      <w:rPr>
        <w:rFonts w:ascii="Courier New" w:hAnsi="Courier New" w:cs="Courier New" w:hint="default"/>
      </w:rPr>
    </w:lvl>
    <w:lvl w:ilvl="5" w:tplc="240A0005" w:tentative="1">
      <w:start w:val="1"/>
      <w:numFmt w:val="bullet"/>
      <w:lvlText w:val=""/>
      <w:lvlJc w:val="left"/>
      <w:pPr>
        <w:ind w:left="4569" w:hanging="360"/>
      </w:pPr>
      <w:rPr>
        <w:rFonts w:ascii="Wingdings" w:hAnsi="Wingdings" w:hint="default"/>
      </w:rPr>
    </w:lvl>
    <w:lvl w:ilvl="6" w:tplc="240A0001" w:tentative="1">
      <w:start w:val="1"/>
      <w:numFmt w:val="bullet"/>
      <w:lvlText w:val=""/>
      <w:lvlJc w:val="left"/>
      <w:pPr>
        <w:ind w:left="5289" w:hanging="360"/>
      </w:pPr>
      <w:rPr>
        <w:rFonts w:ascii="Symbol" w:hAnsi="Symbol" w:hint="default"/>
      </w:rPr>
    </w:lvl>
    <w:lvl w:ilvl="7" w:tplc="240A0003" w:tentative="1">
      <w:start w:val="1"/>
      <w:numFmt w:val="bullet"/>
      <w:lvlText w:val="o"/>
      <w:lvlJc w:val="left"/>
      <w:pPr>
        <w:ind w:left="6009" w:hanging="360"/>
      </w:pPr>
      <w:rPr>
        <w:rFonts w:ascii="Courier New" w:hAnsi="Courier New" w:cs="Courier New" w:hint="default"/>
      </w:rPr>
    </w:lvl>
    <w:lvl w:ilvl="8" w:tplc="240A0005" w:tentative="1">
      <w:start w:val="1"/>
      <w:numFmt w:val="bullet"/>
      <w:lvlText w:val=""/>
      <w:lvlJc w:val="left"/>
      <w:pPr>
        <w:ind w:left="6729" w:hanging="360"/>
      </w:pPr>
      <w:rPr>
        <w:rFonts w:ascii="Wingdings" w:hAnsi="Wingdings" w:hint="default"/>
      </w:rPr>
    </w:lvl>
  </w:abstractNum>
  <w:abstractNum w:abstractNumId="9" w15:restartNumberingAfterBreak="0">
    <w:nsid w:val="294023D9"/>
    <w:multiLevelType w:val="hybridMultilevel"/>
    <w:tmpl w:val="CF3E1DAA"/>
    <w:lvl w:ilvl="0" w:tplc="240A0017">
      <w:start w:val="1"/>
      <w:numFmt w:val="lowerLetter"/>
      <w:lvlText w:val="%1)"/>
      <w:lvlJc w:val="left"/>
      <w:pPr>
        <w:ind w:left="249" w:hanging="302"/>
      </w:pPr>
      <w:rPr>
        <w:rFonts w:hint="default"/>
        <w:b w:val="0"/>
        <w:bCs w:val="0"/>
        <w:i w:val="0"/>
        <w:iCs w:val="0"/>
        <w:spacing w:val="0"/>
        <w:w w:val="100"/>
        <w:sz w:val="24"/>
        <w:szCs w:val="24"/>
        <w:lang w:val="es-ES" w:eastAsia="en-US" w:bidi="ar-SA"/>
      </w:rPr>
    </w:lvl>
    <w:lvl w:ilvl="1" w:tplc="4A949D64">
      <w:numFmt w:val="bullet"/>
      <w:lvlText w:val=""/>
      <w:lvlJc w:val="left"/>
      <w:pPr>
        <w:ind w:left="969" w:hanging="360"/>
      </w:pPr>
      <w:rPr>
        <w:rFonts w:ascii="Symbol" w:eastAsia="Symbol" w:hAnsi="Symbol" w:cs="Symbol" w:hint="default"/>
        <w:b w:val="0"/>
        <w:bCs w:val="0"/>
        <w:i w:val="0"/>
        <w:iCs w:val="0"/>
        <w:spacing w:val="0"/>
        <w:w w:val="100"/>
        <w:sz w:val="24"/>
        <w:szCs w:val="24"/>
        <w:lang w:val="es-ES" w:eastAsia="en-US" w:bidi="ar-SA"/>
      </w:rPr>
    </w:lvl>
    <w:lvl w:ilvl="2" w:tplc="8E945360">
      <w:numFmt w:val="bullet"/>
      <w:lvlText w:val=""/>
      <w:lvlJc w:val="left"/>
      <w:pPr>
        <w:ind w:left="1689" w:hanging="360"/>
      </w:pPr>
      <w:rPr>
        <w:rFonts w:ascii="Symbol" w:eastAsia="Symbol" w:hAnsi="Symbol" w:cs="Symbol" w:hint="default"/>
        <w:b w:val="0"/>
        <w:bCs w:val="0"/>
        <w:i w:val="0"/>
        <w:iCs w:val="0"/>
        <w:spacing w:val="0"/>
        <w:w w:val="100"/>
        <w:sz w:val="24"/>
        <w:szCs w:val="24"/>
        <w:lang w:val="es-ES" w:eastAsia="en-US" w:bidi="ar-SA"/>
      </w:rPr>
    </w:lvl>
    <w:lvl w:ilvl="3" w:tplc="1C82F490">
      <w:numFmt w:val="bullet"/>
      <w:lvlText w:val="•"/>
      <w:lvlJc w:val="left"/>
      <w:pPr>
        <w:ind w:left="2685" w:hanging="360"/>
      </w:pPr>
      <w:rPr>
        <w:rFonts w:hint="default"/>
        <w:lang w:val="es-ES" w:eastAsia="en-US" w:bidi="ar-SA"/>
      </w:rPr>
    </w:lvl>
    <w:lvl w:ilvl="4" w:tplc="E3861792">
      <w:numFmt w:val="bullet"/>
      <w:lvlText w:val="•"/>
      <w:lvlJc w:val="left"/>
      <w:pPr>
        <w:ind w:left="3690" w:hanging="360"/>
      </w:pPr>
      <w:rPr>
        <w:rFonts w:hint="default"/>
        <w:lang w:val="es-ES" w:eastAsia="en-US" w:bidi="ar-SA"/>
      </w:rPr>
    </w:lvl>
    <w:lvl w:ilvl="5" w:tplc="B6461890">
      <w:numFmt w:val="bullet"/>
      <w:lvlText w:val="•"/>
      <w:lvlJc w:val="left"/>
      <w:pPr>
        <w:ind w:left="4695" w:hanging="360"/>
      </w:pPr>
      <w:rPr>
        <w:rFonts w:hint="default"/>
        <w:lang w:val="es-ES" w:eastAsia="en-US" w:bidi="ar-SA"/>
      </w:rPr>
    </w:lvl>
    <w:lvl w:ilvl="6" w:tplc="8AD6A722">
      <w:numFmt w:val="bullet"/>
      <w:lvlText w:val="•"/>
      <w:lvlJc w:val="left"/>
      <w:pPr>
        <w:ind w:left="5700" w:hanging="360"/>
      </w:pPr>
      <w:rPr>
        <w:rFonts w:hint="default"/>
        <w:lang w:val="es-ES" w:eastAsia="en-US" w:bidi="ar-SA"/>
      </w:rPr>
    </w:lvl>
    <w:lvl w:ilvl="7" w:tplc="3B8498AA">
      <w:numFmt w:val="bullet"/>
      <w:lvlText w:val="•"/>
      <w:lvlJc w:val="left"/>
      <w:pPr>
        <w:ind w:left="6705" w:hanging="360"/>
      </w:pPr>
      <w:rPr>
        <w:rFonts w:hint="default"/>
        <w:lang w:val="es-ES" w:eastAsia="en-US" w:bidi="ar-SA"/>
      </w:rPr>
    </w:lvl>
    <w:lvl w:ilvl="8" w:tplc="17127708">
      <w:numFmt w:val="bullet"/>
      <w:lvlText w:val="•"/>
      <w:lvlJc w:val="left"/>
      <w:pPr>
        <w:ind w:left="7710" w:hanging="360"/>
      </w:pPr>
      <w:rPr>
        <w:rFonts w:hint="default"/>
        <w:lang w:val="es-ES" w:eastAsia="en-US" w:bidi="ar-SA"/>
      </w:rPr>
    </w:lvl>
  </w:abstractNum>
  <w:abstractNum w:abstractNumId="10" w15:restartNumberingAfterBreak="0">
    <w:nsid w:val="31FC58CE"/>
    <w:multiLevelType w:val="hybridMultilevel"/>
    <w:tmpl w:val="30BAA744"/>
    <w:lvl w:ilvl="0" w:tplc="59044974">
      <w:start w:val="1"/>
      <w:numFmt w:val="decimal"/>
      <w:lvlText w:val="%1)"/>
      <w:lvlJc w:val="left"/>
      <w:pPr>
        <w:ind w:left="249" w:hanging="403"/>
        <w:jc w:val="right"/>
      </w:pPr>
      <w:rPr>
        <w:rFonts w:ascii="Arial MT" w:eastAsia="Arial MT" w:hAnsi="Arial MT" w:cs="Arial MT" w:hint="default"/>
        <w:b w:val="0"/>
        <w:bCs w:val="0"/>
        <w:i w:val="0"/>
        <w:iCs w:val="0"/>
        <w:spacing w:val="0"/>
        <w:w w:val="100"/>
        <w:sz w:val="24"/>
        <w:szCs w:val="24"/>
        <w:lang w:val="es-ES" w:eastAsia="en-US" w:bidi="ar-SA"/>
      </w:rPr>
    </w:lvl>
    <w:lvl w:ilvl="1" w:tplc="7A1A9F42">
      <w:numFmt w:val="bullet"/>
      <w:lvlText w:val="•"/>
      <w:lvlJc w:val="left"/>
      <w:pPr>
        <w:ind w:left="1188" w:hanging="403"/>
      </w:pPr>
      <w:rPr>
        <w:rFonts w:hint="default"/>
        <w:lang w:val="es-ES" w:eastAsia="en-US" w:bidi="ar-SA"/>
      </w:rPr>
    </w:lvl>
    <w:lvl w:ilvl="2" w:tplc="2522D160">
      <w:numFmt w:val="bullet"/>
      <w:lvlText w:val="•"/>
      <w:lvlJc w:val="left"/>
      <w:pPr>
        <w:ind w:left="2136" w:hanging="403"/>
      </w:pPr>
      <w:rPr>
        <w:rFonts w:hint="default"/>
        <w:lang w:val="es-ES" w:eastAsia="en-US" w:bidi="ar-SA"/>
      </w:rPr>
    </w:lvl>
    <w:lvl w:ilvl="3" w:tplc="0AAE2094">
      <w:numFmt w:val="bullet"/>
      <w:lvlText w:val="•"/>
      <w:lvlJc w:val="left"/>
      <w:pPr>
        <w:ind w:left="3084" w:hanging="403"/>
      </w:pPr>
      <w:rPr>
        <w:rFonts w:hint="default"/>
        <w:lang w:val="es-ES" w:eastAsia="en-US" w:bidi="ar-SA"/>
      </w:rPr>
    </w:lvl>
    <w:lvl w:ilvl="4" w:tplc="3FF290D0">
      <w:numFmt w:val="bullet"/>
      <w:lvlText w:val="•"/>
      <w:lvlJc w:val="left"/>
      <w:pPr>
        <w:ind w:left="4032" w:hanging="403"/>
      </w:pPr>
      <w:rPr>
        <w:rFonts w:hint="default"/>
        <w:lang w:val="es-ES" w:eastAsia="en-US" w:bidi="ar-SA"/>
      </w:rPr>
    </w:lvl>
    <w:lvl w:ilvl="5" w:tplc="1E7E3C74">
      <w:numFmt w:val="bullet"/>
      <w:lvlText w:val="•"/>
      <w:lvlJc w:val="left"/>
      <w:pPr>
        <w:ind w:left="4980" w:hanging="403"/>
      </w:pPr>
      <w:rPr>
        <w:rFonts w:hint="default"/>
        <w:lang w:val="es-ES" w:eastAsia="en-US" w:bidi="ar-SA"/>
      </w:rPr>
    </w:lvl>
    <w:lvl w:ilvl="6" w:tplc="9B1E497E">
      <w:numFmt w:val="bullet"/>
      <w:lvlText w:val="•"/>
      <w:lvlJc w:val="left"/>
      <w:pPr>
        <w:ind w:left="5928" w:hanging="403"/>
      </w:pPr>
      <w:rPr>
        <w:rFonts w:hint="default"/>
        <w:lang w:val="es-ES" w:eastAsia="en-US" w:bidi="ar-SA"/>
      </w:rPr>
    </w:lvl>
    <w:lvl w:ilvl="7" w:tplc="EC261EBE">
      <w:numFmt w:val="bullet"/>
      <w:lvlText w:val="•"/>
      <w:lvlJc w:val="left"/>
      <w:pPr>
        <w:ind w:left="6876" w:hanging="403"/>
      </w:pPr>
      <w:rPr>
        <w:rFonts w:hint="default"/>
        <w:lang w:val="es-ES" w:eastAsia="en-US" w:bidi="ar-SA"/>
      </w:rPr>
    </w:lvl>
    <w:lvl w:ilvl="8" w:tplc="AC248BDC">
      <w:numFmt w:val="bullet"/>
      <w:lvlText w:val="•"/>
      <w:lvlJc w:val="left"/>
      <w:pPr>
        <w:ind w:left="7824" w:hanging="403"/>
      </w:pPr>
      <w:rPr>
        <w:rFonts w:hint="default"/>
        <w:lang w:val="es-ES" w:eastAsia="en-US" w:bidi="ar-SA"/>
      </w:rPr>
    </w:lvl>
  </w:abstractNum>
  <w:abstractNum w:abstractNumId="11" w15:restartNumberingAfterBreak="0">
    <w:nsid w:val="3BB711BB"/>
    <w:multiLevelType w:val="hybridMultilevel"/>
    <w:tmpl w:val="AAA2A2E0"/>
    <w:lvl w:ilvl="0" w:tplc="E8301C40">
      <w:start w:val="1"/>
      <w:numFmt w:val="decimal"/>
      <w:lvlText w:val="%1."/>
      <w:lvlJc w:val="left"/>
      <w:pPr>
        <w:ind w:left="516" w:hanging="267"/>
      </w:pPr>
      <w:rPr>
        <w:rFonts w:ascii="Arial MT" w:eastAsia="Arial MT" w:hAnsi="Arial MT" w:cs="Arial MT" w:hint="default"/>
        <w:b w:val="0"/>
        <w:bCs w:val="0"/>
        <w:i w:val="0"/>
        <w:iCs w:val="0"/>
        <w:spacing w:val="0"/>
        <w:w w:val="100"/>
        <w:sz w:val="24"/>
        <w:szCs w:val="24"/>
        <w:lang w:val="es-ES" w:eastAsia="en-US" w:bidi="ar-SA"/>
      </w:rPr>
    </w:lvl>
    <w:lvl w:ilvl="1" w:tplc="07720BF4">
      <w:numFmt w:val="bullet"/>
      <w:lvlText w:val="•"/>
      <w:lvlJc w:val="left"/>
      <w:pPr>
        <w:ind w:left="1440" w:hanging="267"/>
      </w:pPr>
      <w:rPr>
        <w:rFonts w:hint="default"/>
        <w:lang w:val="es-ES" w:eastAsia="en-US" w:bidi="ar-SA"/>
      </w:rPr>
    </w:lvl>
    <w:lvl w:ilvl="2" w:tplc="D63EB632">
      <w:numFmt w:val="bullet"/>
      <w:lvlText w:val="•"/>
      <w:lvlJc w:val="left"/>
      <w:pPr>
        <w:ind w:left="2360" w:hanging="267"/>
      </w:pPr>
      <w:rPr>
        <w:rFonts w:hint="default"/>
        <w:lang w:val="es-ES" w:eastAsia="en-US" w:bidi="ar-SA"/>
      </w:rPr>
    </w:lvl>
    <w:lvl w:ilvl="3" w:tplc="1514066E">
      <w:numFmt w:val="bullet"/>
      <w:lvlText w:val="•"/>
      <w:lvlJc w:val="left"/>
      <w:pPr>
        <w:ind w:left="3280" w:hanging="267"/>
      </w:pPr>
      <w:rPr>
        <w:rFonts w:hint="default"/>
        <w:lang w:val="es-ES" w:eastAsia="en-US" w:bidi="ar-SA"/>
      </w:rPr>
    </w:lvl>
    <w:lvl w:ilvl="4" w:tplc="1EF28660">
      <w:numFmt w:val="bullet"/>
      <w:lvlText w:val="•"/>
      <w:lvlJc w:val="left"/>
      <w:pPr>
        <w:ind w:left="4200" w:hanging="267"/>
      </w:pPr>
      <w:rPr>
        <w:rFonts w:hint="default"/>
        <w:lang w:val="es-ES" w:eastAsia="en-US" w:bidi="ar-SA"/>
      </w:rPr>
    </w:lvl>
    <w:lvl w:ilvl="5" w:tplc="90E63952">
      <w:numFmt w:val="bullet"/>
      <w:lvlText w:val="•"/>
      <w:lvlJc w:val="left"/>
      <w:pPr>
        <w:ind w:left="5120" w:hanging="267"/>
      </w:pPr>
      <w:rPr>
        <w:rFonts w:hint="default"/>
        <w:lang w:val="es-ES" w:eastAsia="en-US" w:bidi="ar-SA"/>
      </w:rPr>
    </w:lvl>
    <w:lvl w:ilvl="6" w:tplc="83C0C5AE">
      <w:numFmt w:val="bullet"/>
      <w:lvlText w:val="•"/>
      <w:lvlJc w:val="left"/>
      <w:pPr>
        <w:ind w:left="6040" w:hanging="267"/>
      </w:pPr>
      <w:rPr>
        <w:rFonts w:hint="default"/>
        <w:lang w:val="es-ES" w:eastAsia="en-US" w:bidi="ar-SA"/>
      </w:rPr>
    </w:lvl>
    <w:lvl w:ilvl="7" w:tplc="325C410C">
      <w:numFmt w:val="bullet"/>
      <w:lvlText w:val="•"/>
      <w:lvlJc w:val="left"/>
      <w:pPr>
        <w:ind w:left="6960" w:hanging="267"/>
      </w:pPr>
      <w:rPr>
        <w:rFonts w:hint="default"/>
        <w:lang w:val="es-ES" w:eastAsia="en-US" w:bidi="ar-SA"/>
      </w:rPr>
    </w:lvl>
    <w:lvl w:ilvl="8" w:tplc="D856E69A">
      <w:numFmt w:val="bullet"/>
      <w:lvlText w:val="•"/>
      <w:lvlJc w:val="left"/>
      <w:pPr>
        <w:ind w:left="7880" w:hanging="267"/>
      </w:pPr>
      <w:rPr>
        <w:rFonts w:hint="default"/>
        <w:lang w:val="es-ES" w:eastAsia="en-US" w:bidi="ar-SA"/>
      </w:rPr>
    </w:lvl>
  </w:abstractNum>
  <w:abstractNum w:abstractNumId="12" w15:restartNumberingAfterBreak="0">
    <w:nsid w:val="40C33FF9"/>
    <w:multiLevelType w:val="hybridMultilevel"/>
    <w:tmpl w:val="DFBE1260"/>
    <w:lvl w:ilvl="0" w:tplc="8C38DB9C">
      <w:numFmt w:val="bullet"/>
      <w:lvlText w:val="-"/>
      <w:lvlJc w:val="left"/>
      <w:pPr>
        <w:ind w:left="969" w:hanging="360"/>
      </w:pPr>
      <w:rPr>
        <w:rFonts w:ascii="Calibri" w:eastAsia="Times New Roman" w:hAnsi="Calibri" w:cs="Calibri" w:hint="default"/>
      </w:rPr>
    </w:lvl>
    <w:lvl w:ilvl="1" w:tplc="240A0003" w:tentative="1">
      <w:start w:val="1"/>
      <w:numFmt w:val="bullet"/>
      <w:lvlText w:val="o"/>
      <w:lvlJc w:val="left"/>
      <w:pPr>
        <w:ind w:left="1689" w:hanging="360"/>
      </w:pPr>
      <w:rPr>
        <w:rFonts w:ascii="Courier New" w:hAnsi="Courier New" w:cs="Courier New" w:hint="default"/>
      </w:rPr>
    </w:lvl>
    <w:lvl w:ilvl="2" w:tplc="240A0005" w:tentative="1">
      <w:start w:val="1"/>
      <w:numFmt w:val="bullet"/>
      <w:lvlText w:val=""/>
      <w:lvlJc w:val="left"/>
      <w:pPr>
        <w:ind w:left="2409" w:hanging="360"/>
      </w:pPr>
      <w:rPr>
        <w:rFonts w:ascii="Wingdings" w:hAnsi="Wingdings" w:hint="default"/>
      </w:rPr>
    </w:lvl>
    <w:lvl w:ilvl="3" w:tplc="240A0001" w:tentative="1">
      <w:start w:val="1"/>
      <w:numFmt w:val="bullet"/>
      <w:lvlText w:val=""/>
      <w:lvlJc w:val="left"/>
      <w:pPr>
        <w:ind w:left="3129" w:hanging="360"/>
      </w:pPr>
      <w:rPr>
        <w:rFonts w:ascii="Symbol" w:hAnsi="Symbol" w:hint="default"/>
      </w:rPr>
    </w:lvl>
    <w:lvl w:ilvl="4" w:tplc="240A0003" w:tentative="1">
      <w:start w:val="1"/>
      <w:numFmt w:val="bullet"/>
      <w:lvlText w:val="o"/>
      <w:lvlJc w:val="left"/>
      <w:pPr>
        <w:ind w:left="3849" w:hanging="360"/>
      </w:pPr>
      <w:rPr>
        <w:rFonts w:ascii="Courier New" w:hAnsi="Courier New" w:cs="Courier New" w:hint="default"/>
      </w:rPr>
    </w:lvl>
    <w:lvl w:ilvl="5" w:tplc="240A0005" w:tentative="1">
      <w:start w:val="1"/>
      <w:numFmt w:val="bullet"/>
      <w:lvlText w:val=""/>
      <w:lvlJc w:val="left"/>
      <w:pPr>
        <w:ind w:left="4569" w:hanging="360"/>
      </w:pPr>
      <w:rPr>
        <w:rFonts w:ascii="Wingdings" w:hAnsi="Wingdings" w:hint="default"/>
      </w:rPr>
    </w:lvl>
    <w:lvl w:ilvl="6" w:tplc="240A0001" w:tentative="1">
      <w:start w:val="1"/>
      <w:numFmt w:val="bullet"/>
      <w:lvlText w:val=""/>
      <w:lvlJc w:val="left"/>
      <w:pPr>
        <w:ind w:left="5289" w:hanging="360"/>
      </w:pPr>
      <w:rPr>
        <w:rFonts w:ascii="Symbol" w:hAnsi="Symbol" w:hint="default"/>
      </w:rPr>
    </w:lvl>
    <w:lvl w:ilvl="7" w:tplc="240A0003" w:tentative="1">
      <w:start w:val="1"/>
      <w:numFmt w:val="bullet"/>
      <w:lvlText w:val="o"/>
      <w:lvlJc w:val="left"/>
      <w:pPr>
        <w:ind w:left="6009" w:hanging="360"/>
      </w:pPr>
      <w:rPr>
        <w:rFonts w:ascii="Courier New" w:hAnsi="Courier New" w:cs="Courier New" w:hint="default"/>
      </w:rPr>
    </w:lvl>
    <w:lvl w:ilvl="8" w:tplc="240A0005" w:tentative="1">
      <w:start w:val="1"/>
      <w:numFmt w:val="bullet"/>
      <w:lvlText w:val=""/>
      <w:lvlJc w:val="left"/>
      <w:pPr>
        <w:ind w:left="6729" w:hanging="360"/>
      </w:pPr>
      <w:rPr>
        <w:rFonts w:ascii="Wingdings" w:hAnsi="Wingdings" w:hint="default"/>
      </w:rPr>
    </w:lvl>
  </w:abstractNum>
  <w:abstractNum w:abstractNumId="13" w15:restartNumberingAfterBreak="0">
    <w:nsid w:val="429A462F"/>
    <w:multiLevelType w:val="hybridMultilevel"/>
    <w:tmpl w:val="55D41B72"/>
    <w:lvl w:ilvl="0" w:tplc="240A0001">
      <w:start w:val="1"/>
      <w:numFmt w:val="bullet"/>
      <w:lvlText w:val=""/>
      <w:lvlJc w:val="left"/>
      <w:pPr>
        <w:ind w:left="1896" w:hanging="360"/>
      </w:pPr>
      <w:rPr>
        <w:rFonts w:ascii="Symbol" w:hAnsi="Symbol" w:hint="default"/>
      </w:rPr>
    </w:lvl>
    <w:lvl w:ilvl="1" w:tplc="240A0003" w:tentative="1">
      <w:start w:val="1"/>
      <w:numFmt w:val="bullet"/>
      <w:lvlText w:val="o"/>
      <w:lvlJc w:val="left"/>
      <w:pPr>
        <w:ind w:left="2616" w:hanging="360"/>
      </w:pPr>
      <w:rPr>
        <w:rFonts w:ascii="Courier New" w:hAnsi="Courier New" w:cs="Courier New" w:hint="default"/>
      </w:rPr>
    </w:lvl>
    <w:lvl w:ilvl="2" w:tplc="240A0005" w:tentative="1">
      <w:start w:val="1"/>
      <w:numFmt w:val="bullet"/>
      <w:lvlText w:val=""/>
      <w:lvlJc w:val="left"/>
      <w:pPr>
        <w:ind w:left="3336" w:hanging="360"/>
      </w:pPr>
      <w:rPr>
        <w:rFonts w:ascii="Wingdings" w:hAnsi="Wingdings" w:hint="default"/>
      </w:rPr>
    </w:lvl>
    <w:lvl w:ilvl="3" w:tplc="240A0001" w:tentative="1">
      <w:start w:val="1"/>
      <w:numFmt w:val="bullet"/>
      <w:lvlText w:val=""/>
      <w:lvlJc w:val="left"/>
      <w:pPr>
        <w:ind w:left="4056" w:hanging="360"/>
      </w:pPr>
      <w:rPr>
        <w:rFonts w:ascii="Symbol" w:hAnsi="Symbol" w:hint="default"/>
      </w:rPr>
    </w:lvl>
    <w:lvl w:ilvl="4" w:tplc="240A0003" w:tentative="1">
      <w:start w:val="1"/>
      <w:numFmt w:val="bullet"/>
      <w:lvlText w:val="o"/>
      <w:lvlJc w:val="left"/>
      <w:pPr>
        <w:ind w:left="4776" w:hanging="360"/>
      </w:pPr>
      <w:rPr>
        <w:rFonts w:ascii="Courier New" w:hAnsi="Courier New" w:cs="Courier New" w:hint="default"/>
      </w:rPr>
    </w:lvl>
    <w:lvl w:ilvl="5" w:tplc="240A0005" w:tentative="1">
      <w:start w:val="1"/>
      <w:numFmt w:val="bullet"/>
      <w:lvlText w:val=""/>
      <w:lvlJc w:val="left"/>
      <w:pPr>
        <w:ind w:left="5496" w:hanging="360"/>
      </w:pPr>
      <w:rPr>
        <w:rFonts w:ascii="Wingdings" w:hAnsi="Wingdings" w:hint="default"/>
      </w:rPr>
    </w:lvl>
    <w:lvl w:ilvl="6" w:tplc="240A0001" w:tentative="1">
      <w:start w:val="1"/>
      <w:numFmt w:val="bullet"/>
      <w:lvlText w:val=""/>
      <w:lvlJc w:val="left"/>
      <w:pPr>
        <w:ind w:left="6216" w:hanging="360"/>
      </w:pPr>
      <w:rPr>
        <w:rFonts w:ascii="Symbol" w:hAnsi="Symbol" w:hint="default"/>
      </w:rPr>
    </w:lvl>
    <w:lvl w:ilvl="7" w:tplc="240A0003" w:tentative="1">
      <w:start w:val="1"/>
      <w:numFmt w:val="bullet"/>
      <w:lvlText w:val="o"/>
      <w:lvlJc w:val="left"/>
      <w:pPr>
        <w:ind w:left="6936" w:hanging="360"/>
      </w:pPr>
      <w:rPr>
        <w:rFonts w:ascii="Courier New" w:hAnsi="Courier New" w:cs="Courier New" w:hint="default"/>
      </w:rPr>
    </w:lvl>
    <w:lvl w:ilvl="8" w:tplc="240A0005" w:tentative="1">
      <w:start w:val="1"/>
      <w:numFmt w:val="bullet"/>
      <w:lvlText w:val=""/>
      <w:lvlJc w:val="left"/>
      <w:pPr>
        <w:ind w:left="7656" w:hanging="360"/>
      </w:pPr>
      <w:rPr>
        <w:rFonts w:ascii="Wingdings" w:hAnsi="Wingdings" w:hint="default"/>
      </w:rPr>
    </w:lvl>
  </w:abstractNum>
  <w:abstractNum w:abstractNumId="14" w15:restartNumberingAfterBreak="0">
    <w:nsid w:val="45051628"/>
    <w:multiLevelType w:val="hybridMultilevel"/>
    <w:tmpl w:val="87CC45CC"/>
    <w:lvl w:ilvl="0" w:tplc="8C38DB9C">
      <w:numFmt w:val="bullet"/>
      <w:lvlText w:val="-"/>
      <w:lvlJc w:val="left"/>
      <w:pPr>
        <w:ind w:left="969" w:hanging="360"/>
      </w:pPr>
      <w:rPr>
        <w:rFonts w:ascii="Calibri" w:eastAsia="Times New Roman" w:hAnsi="Calibri" w:cs="Calibri" w:hint="default"/>
      </w:rPr>
    </w:lvl>
    <w:lvl w:ilvl="1" w:tplc="240A0003" w:tentative="1">
      <w:start w:val="1"/>
      <w:numFmt w:val="bullet"/>
      <w:lvlText w:val="o"/>
      <w:lvlJc w:val="left"/>
      <w:pPr>
        <w:ind w:left="1689" w:hanging="360"/>
      </w:pPr>
      <w:rPr>
        <w:rFonts w:ascii="Courier New" w:hAnsi="Courier New" w:cs="Courier New" w:hint="default"/>
      </w:rPr>
    </w:lvl>
    <w:lvl w:ilvl="2" w:tplc="240A0005" w:tentative="1">
      <w:start w:val="1"/>
      <w:numFmt w:val="bullet"/>
      <w:lvlText w:val=""/>
      <w:lvlJc w:val="left"/>
      <w:pPr>
        <w:ind w:left="2409" w:hanging="360"/>
      </w:pPr>
      <w:rPr>
        <w:rFonts w:ascii="Wingdings" w:hAnsi="Wingdings" w:hint="default"/>
      </w:rPr>
    </w:lvl>
    <w:lvl w:ilvl="3" w:tplc="240A0001" w:tentative="1">
      <w:start w:val="1"/>
      <w:numFmt w:val="bullet"/>
      <w:lvlText w:val=""/>
      <w:lvlJc w:val="left"/>
      <w:pPr>
        <w:ind w:left="3129" w:hanging="360"/>
      </w:pPr>
      <w:rPr>
        <w:rFonts w:ascii="Symbol" w:hAnsi="Symbol" w:hint="default"/>
      </w:rPr>
    </w:lvl>
    <w:lvl w:ilvl="4" w:tplc="240A0003" w:tentative="1">
      <w:start w:val="1"/>
      <w:numFmt w:val="bullet"/>
      <w:lvlText w:val="o"/>
      <w:lvlJc w:val="left"/>
      <w:pPr>
        <w:ind w:left="3849" w:hanging="360"/>
      </w:pPr>
      <w:rPr>
        <w:rFonts w:ascii="Courier New" w:hAnsi="Courier New" w:cs="Courier New" w:hint="default"/>
      </w:rPr>
    </w:lvl>
    <w:lvl w:ilvl="5" w:tplc="240A0005" w:tentative="1">
      <w:start w:val="1"/>
      <w:numFmt w:val="bullet"/>
      <w:lvlText w:val=""/>
      <w:lvlJc w:val="left"/>
      <w:pPr>
        <w:ind w:left="4569" w:hanging="360"/>
      </w:pPr>
      <w:rPr>
        <w:rFonts w:ascii="Wingdings" w:hAnsi="Wingdings" w:hint="default"/>
      </w:rPr>
    </w:lvl>
    <w:lvl w:ilvl="6" w:tplc="240A0001" w:tentative="1">
      <w:start w:val="1"/>
      <w:numFmt w:val="bullet"/>
      <w:lvlText w:val=""/>
      <w:lvlJc w:val="left"/>
      <w:pPr>
        <w:ind w:left="5289" w:hanging="360"/>
      </w:pPr>
      <w:rPr>
        <w:rFonts w:ascii="Symbol" w:hAnsi="Symbol" w:hint="default"/>
      </w:rPr>
    </w:lvl>
    <w:lvl w:ilvl="7" w:tplc="240A0003" w:tentative="1">
      <w:start w:val="1"/>
      <w:numFmt w:val="bullet"/>
      <w:lvlText w:val="o"/>
      <w:lvlJc w:val="left"/>
      <w:pPr>
        <w:ind w:left="6009" w:hanging="360"/>
      </w:pPr>
      <w:rPr>
        <w:rFonts w:ascii="Courier New" w:hAnsi="Courier New" w:cs="Courier New" w:hint="default"/>
      </w:rPr>
    </w:lvl>
    <w:lvl w:ilvl="8" w:tplc="240A0005" w:tentative="1">
      <w:start w:val="1"/>
      <w:numFmt w:val="bullet"/>
      <w:lvlText w:val=""/>
      <w:lvlJc w:val="left"/>
      <w:pPr>
        <w:ind w:left="6729" w:hanging="360"/>
      </w:pPr>
      <w:rPr>
        <w:rFonts w:ascii="Wingdings" w:hAnsi="Wingdings" w:hint="default"/>
      </w:rPr>
    </w:lvl>
  </w:abstractNum>
  <w:abstractNum w:abstractNumId="15" w15:restartNumberingAfterBreak="0">
    <w:nsid w:val="503C42EB"/>
    <w:multiLevelType w:val="hybridMultilevel"/>
    <w:tmpl w:val="D6983A00"/>
    <w:lvl w:ilvl="0" w:tplc="1E2C05D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3B047CA"/>
    <w:multiLevelType w:val="hybridMultilevel"/>
    <w:tmpl w:val="BAD072D8"/>
    <w:lvl w:ilvl="0" w:tplc="228830E2">
      <w:start w:val="1"/>
      <w:numFmt w:val="decimal"/>
      <w:lvlText w:val="%1."/>
      <w:lvlJc w:val="left"/>
      <w:pPr>
        <w:ind w:left="1036" w:hanging="427"/>
      </w:pPr>
      <w:rPr>
        <w:rFonts w:ascii="Arial MT" w:eastAsia="Arial MT" w:hAnsi="Arial MT" w:cs="Arial MT" w:hint="default"/>
        <w:b w:val="0"/>
        <w:bCs w:val="0"/>
        <w:i w:val="0"/>
        <w:iCs w:val="0"/>
        <w:spacing w:val="0"/>
        <w:w w:val="100"/>
        <w:sz w:val="24"/>
        <w:szCs w:val="24"/>
        <w:lang w:val="es-ES" w:eastAsia="en-US" w:bidi="ar-SA"/>
      </w:rPr>
    </w:lvl>
    <w:lvl w:ilvl="1" w:tplc="AED4AE26">
      <w:numFmt w:val="bullet"/>
      <w:lvlText w:val="•"/>
      <w:lvlJc w:val="left"/>
      <w:pPr>
        <w:ind w:left="1908" w:hanging="427"/>
      </w:pPr>
      <w:rPr>
        <w:rFonts w:hint="default"/>
        <w:lang w:val="es-ES" w:eastAsia="en-US" w:bidi="ar-SA"/>
      </w:rPr>
    </w:lvl>
    <w:lvl w:ilvl="2" w:tplc="9C1429E6">
      <w:numFmt w:val="bullet"/>
      <w:lvlText w:val="•"/>
      <w:lvlJc w:val="left"/>
      <w:pPr>
        <w:ind w:left="2776" w:hanging="427"/>
      </w:pPr>
      <w:rPr>
        <w:rFonts w:hint="default"/>
        <w:lang w:val="es-ES" w:eastAsia="en-US" w:bidi="ar-SA"/>
      </w:rPr>
    </w:lvl>
    <w:lvl w:ilvl="3" w:tplc="CEA295EE">
      <w:numFmt w:val="bullet"/>
      <w:lvlText w:val="•"/>
      <w:lvlJc w:val="left"/>
      <w:pPr>
        <w:ind w:left="3644" w:hanging="427"/>
      </w:pPr>
      <w:rPr>
        <w:rFonts w:hint="default"/>
        <w:lang w:val="es-ES" w:eastAsia="en-US" w:bidi="ar-SA"/>
      </w:rPr>
    </w:lvl>
    <w:lvl w:ilvl="4" w:tplc="4F70D0B6">
      <w:numFmt w:val="bullet"/>
      <w:lvlText w:val="•"/>
      <w:lvlJc w:val="left"/>
      <w:pPr>
        <w:ind w:left="4512" w:hanging="427"/>
      </w:pPr>
      <w:rPr>
        <w:rFonts w:hint="default"/>
        <w:lang w:val="es-ES" w:eastAsia="en-US" w:bidi="ar-SA"/>
      </w:rPr>
    </w:lvl>
    <w:lvl w:ilvl="5" w:tplc="718C91E0">
      <w:numFmt w:val="bullet"/>
      <w:lvlText w:val="•"/>
      <w:lvlJc w:val="left"/>
      <w:pPr>
        <w:ind w:left="5380" w:hanging="427"/>
      </w:pPr>
      <w:rPr>
        <w:rFonts w:hint="default"/>
        <w:lang w:val="es-ES" w:eastAsia="en-US" w:bidi="ar-SA"/>
      </w:rPr>
    </w:lvl>
    <w:lvl w:ilvl="6" w:tplc="E30256B4">
      <w:numFmt w:val="bullet"/>
      <w:lvlText w:val="•"/>
      <w:lvlJc w:val="left"/>
      <w:pPr>
        <w:ind w:left="6248" w:hanging="427"/>
      </w:pPr>
      <w:rPr>
        <w:rFonts w:hint="default"/>
        <w:lang w:val="es-ES" w:eastAsia="en-US" w:bidi="ar-SA"/>
      </w:rPr>
    </w:lvl>
    <w:lvl w:ilvl="7" w:tplc="A850A724">
      <w:numFmt w:val="bullet"/>
      <w:lvlText w:val="•"/>
      <w:lvlJc w:val="left"/>
      <w:pPr>
        <w:ind w:left="7116" w:hanging="427"/>
      </w:pPr>
      <w:rPr>
        <w:rFonts w:hint="default"/>
        <w:lang w:val="es-ES" w:eastAsia="en-US" w:bidi="ar-SA"/>
      </w:rPr>
    </w:lvl>
    <w:lvl w:ilvl="8" w:tplc="B2BC5E10">
      <w:numFmt w:val="bullet"/>
      <w:lvlText w:val="•"/>
      <w:lvlJc w:val="left"/>
      <w:pPr>
        <w:ind w:left="7984" w:hanging="427"/>
      </w:pPr>
      <w:rPr>
        <w:rFonts w:hint="default"/>
        <w:lang w:val="es-ES" w:eastAsia="en-US" w:bidi="ar-SA"/>
      </w:rPr>
    </w:lvl>
  </w:abstractNum>
  <w:abstractNum w:abstractNumId="17" w15:restartNumberingAfterBreak="0">
    <w:nsid w:val="547B27EA"/>
    <w:multiLevelType w:val="hybridMultilevel"/>
    <w:tmpl w:val="D37A9A8C"/>
    <w:lvl w:ilvl="0" w:tplc="240A0001">
      <w:start w:val="1"/>
      <w:numFmt w:val="bullet"/>
      <w:lvlText w:val=""/>
      <w:lvlJc w:val="left"/>
      <w:pPr>
        <w:ind w:left="1329" w:hanging="360"/>
      </w:pPr>
      <w:rPr>
        <w:rFonts w:ascii="Symbol" w:hAnsi="Symbol" w:hint="default"/>
      </w:rPr>
    </w:lvl>
    <w:lvl w:ilvl="1" w:tplc="240A0003" w:tentative="1">
      <w:start w:val="1"/>
      <w:numFmt w:val="bullet"/>
      <w:lvlText w:val="o"/>
      <w:lvlJc w:val="left"/>
      <w:pPr>
        <w:ind w:left="2049" w:hanging="360"/>
      </w:pPr>
      <w:rPr>
        <w:rFonts w:ascii="Courier New" w:hAnsi="Courier New" w:cs="Courier New" w:hint="default"/>
      </w:rPr>
    </w:lvl>
    <w:lvl w:ilvl="2" w:tplc="240A0005" w:tentative="1">
      <w:start w:val="1"/>
      <w:numFmt w:val="bullet"/>
      <w:lvlText w:val=""/>
      <w:lvlJc w:val="left"/>
      <w:pPr>
        <w:ind w:left="2769" w:hanging="360"/>
      </w:pPr>
      <w:rPr>
        <w:rFonts w:ascii="Wingdings" w:hAnsi="Wingdings" w:hint="default"/>
      </w:rPr>
    </w:lvl>
    <w:lvl w:ilvl="3" w:tplc="240A0001" w:tentative="1">
      <w:start w:val="1"/>
      <w:numFmt w:val="bullet"/>
      <w:lvlText w:val=""/>
      <w:lvlJc w:val="left"/>
      <w:pPr>
        <w:ind w:left="3489" w:hanging="360"/>
      </w:pPr>
      <w:rPr>
        <w:rFonts w:ascii="Symbol" w:hAnsi="Symbol" w:hint="default"/>
      </w:rPr>
    </w:lvl>
    <w:lvl w:ilvl="4" w:tplc="240A0003" w:tentative="1">
      <w:start w:val="1"/>
      <w:numFmt w:val="bullet"/>
      <w:lvlText w:val="o"/>
      <w:lvlJc w:val="left"/>
      <w:pPr>
        <w:ind w:left="4209" w:hanging="360"/>
      </w:pPr>
      <w:rPr>
        <w:rFonts w:ascii="Courier New" w:hAnsi="Courier New" w:cs="Courier New" w:hint="default"/>
      </w:rPr>
    </w:lvl>
    <w:lvl w:ilvl="5" w:tplc="240A0005" w:tentative="1">
      <w:start w:val="1"/>
      <w:numFmt w:val="bullet"/>
      <w:lvlText w:val=""/>
      <w:lvlJc w:val="left"/>
      <w:pPr>
        <w:ind w:left="4929" w:hanging="360"/>
      </w:pPr>
      <w:rPr>
        <w:rFonts w:ascii="Wingdings" w:hAnsi="Wingdings" w:hint="default"/>
      </w:rPr>
    </w:lvl>
    <w:lvl w:ilvl="6" w:tplc="240A0001" w:tentative="1">
      <w:start w:val="1"/>
      <w:numFmt w:val="bullet"/>
      <w:lvlText w:val=""/>
      <w:lvlJc w:val="left"/>
      <w:pPr>
        <w:ind w:left="5649" w:hanging="360"/>
      </w:pPr>
      <w:rPr>
        <w:rFonts w:ascii="Symbol" w:hAnsi="Symbol" w:hint="default"/>
      </w:rPr>
    </w:lvl>
    <w:lvl w:ilvl="7" w:tplc="240A0003" w:tentative="1">
      <w:start w:val="1"/>
      <w:numFmt w:val="bullet"/>
      <w:lvlText w:val="o"/>
      <w:lvlJc w:val="left"/>
      <w:pPr>
        <w:ind w:left="6369" w:hanging="360"/>
      </w:pPr>
      <w:rPr>
        <w:rFonts w:ascii="Courier New" w:hAnsi="Courier New" w:cs="Courier New" w:hint="default"/>
      </w:rPr>
    </w:lvl>
    <w:lvl w:ilvl="8" w:tplc="240A0005" w:tentative="1">
      <w:start w:val="1"/>
      <w:numFmt w:val="bullet"/>
      <w:lvlText w:val=""/>
      <w:lvlJc w:val="left"/>
      <w:pPr>
        <w:ind w:left="7089" w:hanging="360"/>
      </w:pPr>
      <w:rPr>
        <w:rFonts w:ascii="Wingdings" w:hAnsi="Wingdings" w:hint="default"/>
      </w:rPr>
    </w:lvl>
  </w:abstractNum>
  <w:abstractNum w:abstractNumId="18" w15:restartNumberingAfterBreak="0">
    <w:nsid w:val="55A5724E"/>
    <w:multiLevelType w:val="hybridMultilevel"/>
    <w:tmpl w:val="DA905136"/>
    <w:lvl w:ilvl="0" w:tplc="02BAD2BE">
      <w:numFmt w:val="bullet"/>
      <w:lvlText w:val=""/>
      <w:lvlJc w:val="left"/>
      <w:pPr>
        <w:ind w:left="969" w:hanging="360"/>
      </w:pPr>
      <w:rPr>
        <w:rFonts w:ascii="Symbol" w:eastAsia="Symbol" w:hAnsi="Symbol" w:cs="Symbol" w:hint="default"/>
        <w:b w:val="0"/>
        <w:bCs w:val="0"/>
        <w:i w:val="0"/>
        <w:iCs w:val="0"/>
        <w:spacing w:val="0"/>
        <w:w w:val="100"/>
        <w:sz w:val="24"/>
        <w:szCs w:val="24"/>
        <w:lang w:val="es-ES" w:eastAsia="en-US" w:bidi="ar-SA"/>
      </w:rPr>
    </w:lvl>
    <w:lvl w:ilvl="1" w:tplc="6FA456A4">
      <w:numFmt w:val="bullet"/>
      <w:lvlText w:val="•"/>
      <w:lvlJc w:val="left"/>
      <w:pPr>
        <w:ind w:left="1836" w:hanging="360"/>
      </w:pPr>
      <w:rPr>
        <w:rFonts w:hint="default"/>
        <w:lang w:val="es-ES" w:eastAsia="en-US" w:bidi="ar-SA"/>
      </w:rPr>
    </w:lvl>
    <w:lvl w:ilvl="2" w:tplc="67F0E7EE">
      <w:numFmt w:val="bullet"/>
      <w:lvlText w:val="•"/>
      <w:lvlJc w:val="left"/>
      <w:pPr>
        <w:ind w:left="2712" w:hanging="360"/>
      </w:pPr>
      <w:rPr>
        <w:rFonts w:hint="default"/>
        <w:lang w:val="es-ES" w:eastAsia="en-US" w:bidi="ar-SA"/>
      </w:rPr>
    </w:lvl>
    <w:lvl w:ilvl="3" w:tplc="283CCDAE">
      <w:numFmt w:val="bullet"/>
      <w:lvlText w:val="•"/>
      <w:lvlJc w:val="left"/>
      <w:pPr>
        <w:ind w:left="3588" w:hanging="360"/>
      </w:pPr>
      <w:rPr>
        <w:rFonts w:hint="default"/>
        <w:lang w:val="es-ES" w:eastAsia="en-US" w:bidi="ar-SA"/>
      </w:rPr>
    </w:lvl>
    <w:lvl w:ilvl="4" w:tplc="3BAC9348">
      <w:numFmt w:val="bullet"/>
      <w:lvlText w:val="•"/>
      <w:lvlJc w:val="left"/>
      <w:pPr>
        <w:ind w:left="4464" w:hanging="360"/>
      </w:pPr>
      <w:rPr>
        <w:rFonts w:hint="default"/>
        <w:lang w:val="es-ES" w:eastAsia="en-US" w:bidi="ar-SA"/>
      </w:rPr>
    </w:lvl>
    <w:lvl w:ilvl="5" w:tplc="9F88BF5C">
      <w:numFmt w:val="bullet"/>
      <w:lvlText w:val="•"/>
      <w:lvlJc w:val="left"/>
      <w:pPr>
        <w:ind w:left="5340" w:hanging="360"/>
      </w:pPr>
      <w:rPr>
        <w:rFonts w:hint="default"/>
        <w:lang w:val="es-ES" w:eastAsia="en-US" w:bidi="ar-SA"/>
      </w:rPr>
    </w:lvl>
    <w:lvl w:ilvl="6" w:tplc="CBFE47DE">
      <w:numFmt w:val="bullet"/>
      <w:lvlText w:val="•"/>
      <w:lvlJc w:val="left"/>
      <w:pPr>
        <w:ind w:left="6216" w:hanging="360"/>
      </w:pPr>
      <w:rPr>
        <w:rFonts w:hint="default"/>
        <w:lang w:val="es-ES" w:eastAsia="en-US" w:bidi="ar-SA"/>
      </w:rPr>
    </w:lvl>
    <w:lvl w:ilvl="7" w:tplc="5D2CB4FC">
      <w:numFmt w:val="bullet"/>
      <w:lvlText w:val="•"/>
      <w:lvlJc w:val="left"/>
      <w:pPr>
        <w:ind w:left="7092" w:hanging="360"/>
      </w:pPr>
      <w:rPr>
        <w:rFonts w:hint="default"/>
        <w:lang w:val="es-ES" w:eastAsia="en-US" w:bidi="ar-SA"/>
      </w:rPr>
    </w:lvl>
    <w:lvl w:ilvl="8" w:tplc="BFF0DE5A">
      <w:numFmt w:val="bullet"/>
      <w:lvlText w:val="•"/>
      <w:lvlJc w:val="left"/>
      <w:pPr>
        <w:ind w:left="7968" w:hanging="360"/>
      </w:pPr>
      <w:rPr>
        <w:rFonts w:hint="default"/>
        <w:lang w:val="es-ES" w:eastAsia="en-US" w:bidi="ar-SA"/>
      </w:rPr>
    </w:lvl>
  </w:abstractNum>
  <w:abstractNum w:abstractNumId="19" w15:restartNumberingAfterBreak="0">
    <w:nsid w:val="55DA4D68"/>
    <w:multiLevelType w:val="hybridMultilevel"/>
    <w:tmpl w:val="A3CE809E"/>
    <w:lvl w:ilvl="0" w:tplc="D0422908">
      <w:numFmt w:val="bullet"/>
      <w:lvlText w:val=""/>
      <w:lvlJc w:val="left"/>
      <w:pPr>
        <w:ind w:left="969" w:hanging="360"/>
      </w:pPr>
      <w:rPr>
        <w:rFonts w:ascii="Symbol" w:eastAsia="Symbol" w:hAnsi="Symbol" w:cs="Symbol" w:hint="default"/>
        <w:b w:val="0"/>
        <w:bCs w:val="0"/>
        <w:i w:val="0"/>
        <w:iCs w:val="0"/>
        <w:spacing w:val="0"/>
        <w:w w:val="100"/>
        <w:sz w:val="24"/>
        <w:szCs w:val="24"/>
        <w:lang w:val="es-ES" w:eastAsia="en-US" w:bidi="ar-SA"/>
      </w:rPr>
    </w:lvl>
    <w:lvl w:ilvl="1" w:tplc="5B8680E6">
      <w:numFmt w:val="bullet"/>
      <w:lvlText w:val="•"/>
      <w:lvlJc w:val="left"/>
      <w:pPr>
        <w:ind w:left="1836" w:hanging="360"/>
      </w:pPr>
      <w:rPr>
        <w:rFonts w:hint="default"/>
        <w:lang w:val="es-ES" w:eastAsia="en-US" w:bidi="ar-SA"/>
      </w:rPr>
    </w:lvl>
    <w:lvl w:ilvl="2" w:tplc="54DAB5A8">
      <w:numFmt w:val="bullet"/>
      <w:lvlText w:val="•"/>
      <w:lvlJc w:val="left"/>
      <w:pPr>
        <w:ind w:left="2712" w:hanging="360"/>
      </w:pPr>
      <w:rPr>
        <w:rFonts w:hint="default"/>
        <w:lang w:val="es-ES" w:eastAsia="en-US" w:bidi="ar-SA"/>
      </w:rPr>
    </w:lvl>
    <w:lvl w:ilvl="3" w:tplc="6FD223B6">
      <w:numFmt w:val="bullet"/>
      <w:lvlText w:val="•"/>
      <w:lvlJc w:val="left"/>
      <w:pPr>
        <w:ind w:left="3588" w:hanging="360"/>
      </w:pPr>
      <w:rPr>
        <w:rFonts w:hint="default"/>
        <w:lang w:val="es-ES" w:eastAsia="en-US" w:bidi="ar-SA"/>
      </w:rPr>
    </w:lvl>
    <w:lvl w:ilvl="4" w:tplc="64F0D384">
      <w:numFmt w:val="bullet"/>
      <w:lvlText w:val="•"/>
      <w:lvlJc w:val="left"/>
      <w:pPr>
        <w:ind w:left="4464" w:hanging="360"/>
      </w:pPr>
      <w:rPr>
        <w:rFonts w:hint="default"/>
        <w:lang w:val="es-ES" w:eastAsia="en-US" w:bidi="ar-SA"/>
      </w:rPr>
    </w:lvl>
    <w:lvl w:ilvl="5" w:tplc="1A58FE52">
      <w:numFmt w:val="bullet"/>
      <w:lvlText w:val="•"/>
      <w:lvlJc w:val="left"/>
      <w:pPr>
        <w:ind w:left="5340" w:hanging="360"/>
      </w:pPr>
      <w:rPr>
        <w:rFonts w:hint="default"/>
        <w:lang w:val="es-ES" w:eastAsia="en-US" w:bidi="ar-SA"/>
      </w:rPr>
    </w:lvl>
    <w:lvl w:ilvl="6" w:tplc="1CF083FC">
      <w:numFmt w:val="bullet"/>
      <w:lvlText w:val="•"/>
      <w:lvlJc w:val="left"/>
      <w:pPr>
        <w:ind w:left="6216" w:hanging="360"/>
      </w:pPr>
      <w:rPr>
        <w:rFonts w:hint="default"/>
        <w:lang w:val="es-ES" w:eastAsia="en-US" w:bidi="ar-SA"/>
      </w:rPr>
    </w:lvl>
    <w:lvl w:ilvl="7" w:tplc="E604B416">
      <w:numFmt w:val="bullet"/>
      <w:lvlText w:val="•"/>
      <w:lvlJc w:val="left"/>
      <w:pPr>
        <w:ind w:left="7092" w:hanging="360"/>
      </w:pPr>
      <w:rPr>
        <w:rFonts w:hint="default"/>
        <w:lang w:val="es-ES" w:eastAsia="en-US" w:bidi="ar-SA"/>
      </w:rPr>
    </w:lvl>
    <w:lvl w:ilvl="8" w:tplc="4CEC76DC">
      <w:numFmt w:val="bullet"/>
      <w:lvlText w:val="•"/>
      <w:lvlJc w:val="left"/>
      <w:pPr>
        <w:ind w:left="7968" w:hanging="360"/>
      </w:pPr>
      <w:rPr>
        <w:rFonts w:hint="default"/>
        <w:lang w:val="es-ES" w:eastAsia="en-US" w:bidi="ar-SA"/>
      </w:rPr>
    </w:lvl>
  </w:abstractNum>
  <w:abstractNum w:abstractNumId="20" w15:restartNumberingAfterBreak="0">
    <w:nsid w:val="564852CF"/>
    <w:multiLevelType w:val="hybridMultilevel"/>
    <w:tmpl w:val="10247802"/>
    <w:lvl w:ilvl="0" w:tplc="6D5E48BA">
      <w:start w:val="1"/>
      <w:numFmt w:val="lowerLetter"/>
      <w:lvlText w:val="%1)"/>
      <w:lvlJc w:val="left"/>
      <w:pPr>
        <w:ind w:left="529" w:hanging="281"/>
      </w:pPr>
      <w:rPr>
        <w:rFonts w:hint="default"/>
        <w:spacing w:val="0"/>
        <w:w w:val="100"/>
        <w:lang w:val="es-ES" w:eastAsia="en-US" w:bidi="ar-SA"/>
      </w:rPr>
    </w:lvl>
    <w:lvl w:ilvl="1" w:tplc="8932D498">
      <w:numFmt w:val="bullet"/>
      <w:lvlText w:val="-"/>
      <w:lvlJc w:val="left"/>
      <w:pPr>
        <w:ind w:left="396" w:hanging="147"/>
      </w:pPr>
      <w:rPr>
        <w:rFonts w:ascii="Arial MT" w:eastAsia="Arial MT" w:hAnsi="Arial MT" w:cs="Arial MT" w:hint="default"/>
        <w:b w:val="0"/>
        <w:bCs w:val="0"/>
        <w:i w:val="0"/>
        <w:iCs w:val="0"/>
        <w:spacing w:val="0"/>
        <w:w w:val="100"/>
        <w:sz w:val="24"/>
        <w:szCs w:val="24"/>
        <w:lang w:val="es-ES" w:eastAsia="en-US" w:bidi="ar-SA"/>
      </w:rPr>
    </w:lvl>
    <w:lvl w:ilvl="2" w:tplc="436CD860">
      <w:numFmt w:val="bullet"/>
      <w:lvlText w:val=""/>
      <w:lvlJc w:val="left"/>
      <w:pPr>
        <w:ind w:left="1689" w:hanging="360"/>
      </w:pPr>
      <w:rPr>
        <w:rFonts w:ascii="Symbol" w:eastAsia="Symbol" w:hAnsi="Symbol" w:cs="Symbol" w:hint="default"/>
        <w:b w:val="0"/>
        <w:bCs w:val="0"/>
        <w:i w:val="0"/>
        <w:iCs w:val="0"/>
        <w:spacing w:val="0"/>
        <w:w w:val="100"/>
        <w:sz w:val="24"/>
        <w:szCs w:val="24"/>
        <w:lang w:val="es-ES" w:eastAsia="en-US" w:bidi="ar-SA"/>
      </w:rPr>
    </w:lvl>
    <w:lvl w:ilvl="3" w:tplc="8A9E5E0C">
      <w:numFmt w:val="bullet"/>
      <w:lvlText w:val="•"/>
      <w:lvlJc w:val="left"/>
      <w:pPr>
        <w:ind w:left="2685" w:hanging="360"/>
      </w:pPr>
      <w:rPr>
        <w:rFonts w:hint="default"/>
        <w:lang w:val="es-ES" w:eastAsia="en-US" w:bidi="ar-SA"/>
      </w:rPr>
    </w:lvl>
    <w:lvl w:ilvl="4" w:tplc="6B843714">
      <w:numFmt w:val="bullet"/>
      <w:lvlText w:val="•"/>
      <w:lvlJc w:val="left"/>
      <w:pPr>
        <w:ind w:left="3690" w:hanging="360"/>
      </w:pPr>
      <w:rPr>
        <w:rFonts w:hint="default"/>
        <w:lang w:val="es-ES" w:eastAsia="en-US" w:bidi="ar-SA"/>
      </w:rPr>
    </w:lvl>
    <w:lvl w:ilvl="5" w:tplc="56567352">
      <w:numFmt w:val="bullet"/>
      <w:lvlText w:val="•"/>
      <w:lvlJc w:val="left"/>
      <w:pPr>
        <w:ind w:left="4695" w:hanging="360"/>
      </w:pPr>
      <w:rPr>
        <w:rFonts w:hint="default"/>
        <w:lang w:val="es-ES" w:eastAsia="en-US" w:bidi="ar-SA"/>
      </w:rPr>
    </w:lvl>
    <w:lvl w:ilvl="6" w:tplc="6EE0045E">
      <w:numFmt w:val="bullet"/>
      <w:lvlText w:val="•"/>
      <w:lvlJc w:val="left"/>
      <w:pPr>
        <w:ind w:left="5700" w:hanging="360"/>
      </w:pPr>
      <w:rPr>
        <w:rFonts w:hint="default"/>
        <w:lang w:val="es-ES" w:eastAsia="en-US" w:bidi="ar-SA"/>
      </w:rPr>
    </w:lvl>
    <w:lvl w:ilvl="7" w:tplc="0CE4065E">
      <w:numFmt w:val="bullet"/>
      <w:lvlText w:val="•"/>
      <w:lvlJc w:val="left"/>
      <w:pPr>
        <w:ind w:left="6705" w:hanging="360"/>
      </w:pPr>
      <w:rPr>
        <w:rFonts w:hint="default"/>
        <w:lang w:val="es-ES" w:eastAsia="en-US" w:bidi="ar-SA"/>
      </w:rPr>
    </w:lvl>
    <w:lvl w:ilvl="8" w:tplc="92EE4DA4">
      <w:numFmt w:val="bullet"/>
      <w:lvlText w:val="•"/>
      <w:lvlJc w:val="left"/>
      <w:pPr>
        <w:ind w:left="7710" w:hanging="360"/>
      </w:pPr>
      <w:rPr>
        <w:rFonts w:hint="default"/>
        <w:lang w:val="es-ES" w:eastAsia="en-US" w:bidi="ar-SA"/>
      </w:rPr>
    </w:lvl>
  </w:abstractNum>
  <w:abstractNum w:abstractNumId="21" w15:restartNumberingAfterBreak="0">
    <w:nsid w:val="60F13E1D"/>
    <w:multiLevelType w:val="hybridMultilevel"/>
    <w:tmpl w:val="2A22AEA2"/>
    <w:lvl w:ilvl="0" w:tplc="FA701C58">
      <w:numFmt w:val="bullet"/>
      <w:lvlText w:val="-"/>
      <w:lvlJc w:val="left"/>
      <w:pPr>
        <w:ind w:left="969" w:hanging="360"/>
      </w:pPr>
      <w:rPr>
        <w:rFonts w:ascii="Georgia" w:eastAsia="Georgia" w:hAnsi="Georgia" w:cs="Georgia" w:hint="default"/>
        <w:b w:val="0"/>
        <w:bCs w:val="0"/>
        <w:i w:val="0"/>
        <w:iCs w:val="0"/>
        <w:spacing w:val="0"/>
        <w:w w:val="83"/>
        <w:sz w:val="24"/>
        <w:szCs w:val="24"/>
        <w:lang w:val="es-ES" w:eastAsia="en-US" w:bidi="ar-SA"/>
      </w:rPr>
    </w:lvl>
    <w:lvl w:ilvl="1" w:tplc="9FF4F8FA">
      <w:numFmt w:val="bullet"/>
      <w:lvlText w:val="•"/>
      <w:lvlJc w:val="left"/>
      <w:pPr>
        <w:ind w:left="1836" w:hanging="360"/>
      </w:pPr>
      <w:rPr>
        <w:rFonts w:hint="default"/>
        <w:lang w:val="es-ES" w:eastAsia="en-US" w:bidi="ar-SA"/>
      </w:rPr>
    </w:lvl>
    <w:lvl w:ilvl="2" w:tplc="4C76DE5C">
      <w:numFmt w:val="bullet"/>
      <w:lvlText w:val="•"/>
      <w:lvlJc w:val="left"/>
      <w:pPr>
        <w:ind w:left="2712" w:hanging="360"/>
      </w:pPr>
      <w:rPr>
        <w:rFonts w:hint="default"/>
        <w:lang w:val="es-ES" w:eastAsia="en-US" w:bidi="ar-SA"/>
      </w:rPr>
    </w:lvl>
    <w:lvl w:ilvl="3" w:tplc="296EEB40">
      <w:numFmt w:val="bullet"/>
      <w:lvlText w:val="•"/>
      <w:lvlJc w:val="left"/>
      <w:pPr>
        <w:ind w:left="3588" w:hanging="360"/>
      </w:pPr>
      <w:rPr>
        <w:rFonts w:hint="default"/>
        <w:lang w:val="es-ES" w:eastAsia="en-US" w:bidi="ar-SA"/>
      </w:rPr>
    </w:lvl>
    <w:lvl w:ilvl="4" w:tplc="AA2259EE">
      <w:numFmt w:val="bullet"/>
      <w:lvlText w:val="•"/>
      <w:lvlJc w:val="left"/>
      <w:pPr>
        <w:ind w:left="4464" w:hanging="360"/>
      </w:pPr>
      <w:rPr>
        <w:rFonts w:hint="default"/>
        <w:lang w:val="es-ES" w:eastAsia="en-US" w:bidi="ar-SA"/>
      </w:rPr>
    </w:lvl>
    <w:lvl w:ilvl="5" w:tplc="60980FDE">
      <w:numFmt w:val="bullet"/>
      <w:lvlText w:val="•"/>
      <w:lvlJc w:val="left"/>
      <w:pPr>
        <w:ind w:left="5340" w:hanging="360"/>
      </w:pPr>
      <w:rPr>
        <w:rFonts w:hint="default"/>
        <w:lang w:val="es-ES" w:eastAsia="en-US" w:bidi="ar-SA"/>
      </w:rPr>
    </w:lvl>
    <w:lvl w:ilvl="6" w:tplc="0630C55C">
      <w:numFmt w:val="bullet"/>
      <w:lvlText w:val="•"/>
      <w:lvlJc w:val="left"/>
      <w:pPr>
        <w:ind w:left="6216" w:hanging="360"/>
      </w:pPr>
      <w:rPr>
        <w:rFonts w:hint="default"/>
        <w:lang w:val="es-ES" w:eastAsia="en-US" w:bidi="ar-SA"/>
      </w:rPr>
    </w:lvl>
    <w:lvl w:ilvl="7" w:tplc="DD22100E">
      <w:numFmt w:val="bullet"/>
      <w:lvlText w:val="•"/>
      <w:lvlJc w:val="left"/>
      <w:pPr>
        <w:ind w:left="7092" w:hanging="360"/>
      </w:pPr>
      <w:rPr>
        <w:rFonts w:hint="default"/>
        <w:lang w:val="es-ES" w:eastAsia="en-US" w:bidi="ar-SA"/>
      </w:rPr>
    </w:lvl>
    <w:lvl w:ilvl="8" w:tplc="6C428160">
      <w:numFmt w:val="bullet"/>
      <w:lvlText w:val="•"/>
      <w:lvlJc w:val="left"/>
      <w:pPr>
        <w:ind w:left="7968" w:hanging="360"/>
      </w:pPr>
      <w:rPr>
        <w:rFonts w:hint="default"/>
        <w:lang w:val="es-ES" w:eastAsia="en-US" w:bidi="ar-SA"/>
      </w:rPr>
    </w:lvl>
  </w:abstractNum>
  <w:abstractNum w:abstractNumId="22" w15:restartNumberingAfterBreak="0">
    <w:nsid w:val="60FF51C0"/>
    <w:multiLevelType w:val="hybridMultilevel"/>
    <w:tmpl w:val="126AED0E"/>
    <w:lvl w:ilvl="0" w:tplc="E4F2C4B0">
      <w:start w:val="1"/>
      <w:numFmt w:val="decimal"/>
      <w:lvlText w:val="%1."/>
      <w:lvlJc w:val="left"/>
      <w:pPr>
        <w:ind w:left="1176" w:hanging="360"/>
      </w:pPr>
      <w:rPr>
        <w:rFonts w:ascii="Arial MT" w:eastAsia="Arial MT" w:hAnsi="Arial MT" w:cs="Arial MT" w:hint="default"/>
        <w:b w:val="0"/>
        <w:bCs w:val="0"/>
        <w:i w:val="0"/>
        <w:iCs w:val="0"/>
        <w:spacing w:val="0"/>
        <w:w w:val="100"/>
        <w:sz w:val="24"/>
        <w:szCs w:val="24"/>
        <w:lang w:val="es-ES" w:eastAsia="en-US" w:bidi="ar-SA"/>
      </w:rPr>
    </w:lvl>
    <w:lvl w:ilvl="1" w:tplc="0F022AFA">
      <w:numFmt w:val="bullet"/>
      <w:lvlText w:val=""/>
      <w:lvlJc w:val="left"/>
      <w:pPr>
        <w:ind w:left="1896" w:hanging="361"/>
      </w:pPr>
      <w:rPr>
        <w:rFonts w:ascii="Symbol" w:eastAsia="Symbol" w:hAnsi="Symbol" w:cs="Symbol" w:hint="default"/>
        <w:b w:val="0"/>
        <w:bCs w:val="0"/>
        <w:i w:val="0"/>
        <w:iCs w:val="0"/>
        <w:spacing w:val="0"/>
        <w:w w:val="100"/>
        <w:sz w:val="24"/>
        <w:szCs w:val="24"/>
        <w:lang w:val="es-ES" w:eastAsia="en-US" w:bidi="ar-SA"/>
      </w:rPr>
    </w:lvl>
    <w:lvl w:ilvl="2" w:tplc="08481F96">
      <w:numFmt w:val="bullet"/>
      <w:lvlText w:val="•"/>
      <w:lvlJc w:val="left"/>
      <w:pPr>
        <w:ind w:left="1900" w:hanging="361"/>
      </w:pPr>
      <w:rPr>
        <w:rFonts w:hint="default"/>
        <w:lang w:val="es-ES" w:eastAsia="en-US" w:bidi="ar-SA"/>
      </w:rPr>
    </w:lvl>
    <w:lvl w:ilvl="3" w:tplc="1CD2057A">
      <w:numFmt w:val="bullet"/>
      <w:lvlText w:val="•"/>
      <w:lvlJc w:val="left"/>
      <w:pPr>
        <w:ind w:left="2877" w:hanging="361"/>
      </w:pPr>
      <w:rPr>
        <w:rFonts w:hint="default"/>
        <w:lang w:val="es-ES" w:eastAsia="en-US" w:bidi="ar-SA"/>
      </w:rPr>
    </w:lvl>
    <w:lvl w:ilvl="4" w:tplc="54826F92">
      <w:numFmt w:val="bullet"/>
      <w:lvlText w:val="•"/>
      <w:lvlJc w:val="left"/>
      <w:pPr>
        <w:ind w:left="3855" w:hanging="361"/>
      </w:pPr>
      <w:rPr>
        <w:rFonts w:hint="default"/>
        <w:lang w:val="es-ES" w:eastAsia="en-US" w:bidi="ar-SA"/>
      </w:rPr>
    </w:lvl>
    <w:lvl w:ilvl="5" w:tplc="B1746600">
      <w:numFmt w:val="bullet"/>
      <w:lvlText w:val="•"/>
      <w:lvlJc w:val="left"/>
      <w:pPr>
        <w:ind w:left="4832" w:hanging="361"/>
      </w:pPr>
      <w:rPr>
        <w:rFonts w:hint="default"/>
        <w:lang w:val="es-ES" w:eastAsia="en-US" w:bidi="ar-SA"/>
      </w:rPr>
    </w:lvl>
    <w:lvl w:ilvl="6" w:tplc="67185C1A">
      <w:numFmt w:val="bullet"/>
      <w:lvlText w:val="•"/>
      <w:lvlJc w:val="left"/>
      <w:pPr>
        <w:ind w:left="5810" w:hanging="361"/>
      </w:pPr>
      <w:rPr>
        <w:rFonts w:hint="default"/>
        <w:lang w:val="es-ES" w:eastAsia="en-US" w:bidi="ar-SA"/>
      </w:rPr>
    </w:lvl>
    <w:lvl w:ilvl="7" w:tplc="ACA4C142">
      <w:numFmt w:val="bullet"/>
      <w:lvlText w:val="•"/>
      <w:lvlJc w:val="left"/>
      <w:pPr>
        <w:ind w:left="6787" w:hanging="361"/>
      </w:pPr>
      <w:rPr>
        <w:rFonts w:hint="default"/>
        <w:lang w:val="es-ES" w:eastAsia="en-US" w:bidi="ar-SA"/>
      </w:rPr>
    </w:lvl>
    <w:lvl w:ilvl="8" w:tplc="7E9499E8">
      <w:numFmt w:val="bullet"/>
      <w:lvlText w:val="•"/>
      <w:lvlJc w:val="left"/>
      <w:pPr>
        <w:ind w:left="7765" w:hanging="361"/>
      </w:pPr>
      <w:rPr>
        <w:rFonts w:hint="default"/>
        <w:lang w:val="es-ES" w:eastAsia="en-US" w:bidi="ar-SA"/>
      </w:rPr>
    </w:lvl>
  </w:abstractNum>
  <w:abstractNum w:abstractNumId="23" w15:restartNumberingAfterBreak="0">
    <w:nsid w:val="626C123E"/>
    <w:multiLevelType w:val="hybridMultilevel"/>
    <w:tmpl w:val="5BFE7E96"/>
    <w:lvl w:ilvl="0" w:tplc="95AC7A42">
      <w:start w:val="1"/>
      <w:numFmt w:val="lowerLetter"/>
      <w:lvlText w:val="%1)"/>
      <w:lvlJc w:val="left"/>
      <w:pPr>
        <w:ind w:left="249" w:hanging="302"/>
      </w:pPr>
      <w:rPr>
        <w:rFonts w:ascii="Arial MT" w:eastAsia="Arial MT" w:hAnsi="Arial MT" w:cs="Arial MT" w:hint="default"/>
        <w:b w:val="0"/>
        <w:bCs w:val="0"/>
        <w:i w:val="0"/>
        <w:iCs w:val="0"/>
        <w:spacing w:val="0"/>
        <w:w w:val="100"/>
        <w:sz w:val="24"/>
        <w:szCs w:val="24"/>
        <w:lang w:val="es-ES" w:eastAsia="en-US" w:bidi="ar-SA"/>
      </w:rPr>
    </w:lvl>
    <w:lvl w:ilvl="1" w:tplc="4A949D64">
      <w:numFmt w:val="bullet"/>
      <w:lvlText w:val=""/>
      <w:lvlJc w:val="left"/>
      <w:pPr>
        <w:ind w:left="969" w:hanging="360"/>
      </w:pPr>
      <w:rPr>
        <w:rFonts w:ascii="Symbol" w:eastAsia="Symbol" w:hAnsi="Symbol" w:cs="Symbol" w:hint="default"/>
        <w:b w:val="0"/>
        <w:bCs w:val="0"/>
        <w:i w:val="0"/>
        <w:iCs w:val="0"/>
        <w:spacing w:val="0"/>
        <w:w w:val="100"/>
        <w:sz w:val="24"/>
        <w:szCs w:val="24"/>
        <w:lang w:val="es-ES" w:eastAsia="en-US" w:bidi="ar-SA"/>
      </w:rPr>
    </w:lvl>
    <w:lvl w:ilvl="2" w:tplc="8E945360">
      <w:numFmt w:val="bullet"/>
      <w:lvlText w:val=""/>
      <w:lvlJc w:val="left"/>
      <w:pPr>
        <w:ind w:left="1689" w:hanging="360"/>
      </w:pPr>
      <w:rPr>
        <w:rFonts w:ascii="Symbol" w:eastAsia="Symbol" w:hAnsi="Symbol" w:cs="Symbol" w:hint="default"/>
        <w:b w:val="0"/>
        <w:bCs w:val="0"/>
        <w:i w:val="0"/>
        <w:iCs w:val="0"/>
        <w:spacing w:val="0"/>
        <w:w w:val="100"/>
        <w:sz w:val="24"/>
        <w:szCs w:val="24"/>
        <w:lang w:val="es-ES" w:eastAsia="en-US" w:bidi="ar-SA"/>
      </w:rPr>
    </w:lvl>
    <w:lvl w:ilvl="3" w:tplc="1C82F490">
      <w:numFmt w:val="bullet"/>
      <w:lvlText w:val="•"/>
      <w:lvlJc w:val="left"/>
      <w:pPr>
        <w:ind w:left="2685" w:hanging="360"/>
      </w:pPr>
      <w:rPr>
        <w:rFonts w:hint="default"/>
        <w:lang w:val="es-ES" w:eastAsia="en-US" w:bidi="ar-SA"/>
      </w:rPr>
    </w:lvl>
    <w:lvl w:ilvl="4" w:tplc="E3861792">
      <w:numFmt w:val="bullet"/>
      <w:lvlText w:val="•"/>
      <w:lvlJc w:val="left"/>
      <w:pPr>
        <w:ind w:left="3690" w:hanging="360"/>
      </w:pPr>
      <w:rPr>
        <w:rFonts w:hint="default"/>
        <w:lang w:val="es-ES" w:eastAsia="en-US" w:bidi="ar-SA"/>
      </w:rPr>
    </w:lvl>
    <w:lvl w:ilvl="5" w:tplc="B6461890">
      <w:numFmt w:val="bullet"/>
      <w:lvlText w:val="•"/>
      <w:lvlJc w:val="left"/>
      <w:pPr>
        <w:ind w:left="4695" w:hanging="360"/>
      </w:pPr>
      <w:rPr>
        <w:rFonts w:hint="default"/>
        <w:lang w:val="es-ES" w:eastAsia="en-US" w:bidi="ar-SA"/>
      </w:rPr>
    </w:lvl>
    <w:lvl w:ilvl="6" w:tplc="8AD6A722">
      <w:numFmt w:val="bullet"/>
      <w:lvlText w:val="•"/>
      <w:lvlJc w:val="left"/>
      <w:pPr>
        <w:ind w:left="5700" w:hanging="360"/>
      </w:pPr>
      <w:rPr>
        <w:rFonts w:hint="default"/>
        <w:lang w:val="es-ES" w:eastAsia="en-US" w:bidi="ar-SA"/>
      </w:rPr>
    </w:lvl>
    <w:lvl w:ilvl="7" w:tplc="3B8498AA">
      <w:numFmt w:val="bullet"/>
      <w:lvlText w:val="•"/>
      <w:lvlJc w:val="left"/>
      <w:pPr>
        <w:ind w:left="6705" w:hanging="360"/>
      </w:pPr>
      <w:rPr>
        <w:rFonts w:hint="default"/>
        <w:lang w:val="es-ES" w:eastAsia="en-US" w:bidi="ar-SA"/>
      </w:rPr>
    </w:lvl>
    <w:lvl w:ilvl="8" w:tplc="17127708">
      <w:numFmt w:val="bullet"/>
      <w:lvlText w:val="•"/>
      <w:lvlJc w:val="left"/>
      <w:pPr>
        <w:ind w:left="7710" w:hanging="360"/>
      </w:pPr>
      <w:rPr>
        <w:rFonts w:hint="default"/>
        <w:lang w:val="es-ES" w:eastAsia="en-US" w:bidi="ar-SA"/>
      </w:rPr>
    </w:lvl>
  </w:abstractNum>
  <w:abstractNum w:abstractNumId="24" w15:restartNumberingAfterBreak="0">
    <w:nsid w:val="653458F4"/>
    <w:multiLevelType w:val="multilevel"/>
    <w:tmpl w:val="FFC4978E"/>
    <w:lvl w:ilvl="0">
      <w:start w:val="1"/>
      <w:numFmt w:val="decimal"/>
      <w:lvlText w:val="%1."/>
      <w:lvlJc w:val="left"/>
      <w:pPr>
        <w:ind w:left="689" w:hanging="440"/>
      </w:pPr>
      <w:rPr>
        <w:rFonts w:ascii="Calibri" w:eastAsia="Calibri" w:hAnsi="Calibri" w:cs="Calibri" w:hint="default"/>
        <w:b w:val="0"/>
        <w:bCs w:val="0"/>
        <w:i w:val="0"/>
        <w:iCs w:val="0"/>
        <w:spacing w:val="-1"/>
        <w:w w:val="100"/>
        <w:sz w:val="22"/>
        <w:szCs w:val="22"/>
        <w:lang w:val="es-ES" w:eastAsia="en-US" w:bidi="ar-SA"/>
      </w:rPr>
    </w:lvl>
    <w:lvl w:ilvl="1">
      <w:start w:val="1"/>
      <w:numFmt w:val="decimal"/>
      <w:lvlText w:val="%1.%2."/>
      <w:lvlJc w:val="left"/>
      <w:pPr>
        <w:ind w:left="897" w:hanging="429"/>
      </w:pPr>
      <w:rPr>
        <w:rFonts w:hint="default"/>
        <w:spacing w:val="-1"/>
        <w:w w:val="100"/>
        <w:lang w:val="es-ES" w:eastAsia="en-US" w:bidi="ar-SA"/>
      </w:rPr>
    </w:lvl>
    <w:lvl w:ilvl="2">
      <w:numFmt w:val="bullet"/>
      <w:lvlText w:val="•"/>
      <w:lvlJc w:val="left"/>
      <w:pPr>
        <w:ind w:left="960" w:hanging="429"/>
      </w:pPr>
      <w:rPr>
        <w:rFonts w:hint="default"/>
        <w:lang w:val="es-ES" w:eastAsia="en-US" w:bidi="ar-SA"/>
      </w:rPr>
    </w:lvl>
    <w:lvl w:ilvl="3">
      <w:numFmt w:val="bullet"/>
      <w:lvlText w:val="•"/>
      <w:lvlJc w:val="left"/>
      <w:pPr>
        <w:ind w:left="2055" w:hanging="429"/>
      </w:pPr>
      <w:rPr>
        <w:rFonts w:hint="default"/>
        <w:lang w:val="es-ES" w:eastAsia="en-US" w:bidi="ar-SA"/>
      </w:rPr>
    </w:lvl>
    <w:lvl w:ilvl="4">
      <w:numFmt w:val="bullet"/>
      <w:lvlText w:val="•"/>
      <w:lvlJc w:val="left"/>
      <w:pPr>
        <w:ind w:left="3150" w:hanging="429"/>
      </w:pPr>
      <w:rPr>
        <w:rFonts w:hint="default"/>
        <w:lang w:val="es-ES" w:eastAsia="en-US" w:bidi="ar-SA"/>
      </w:rPr>
    </w:lvl>
    <w:lvl w:ilvl="5">
      <w:numFmt w:val="bullet"/>
      <w:lvlText w:val="•"/>
      <w:lvlJc w:val="left"/>
      <w:pPr>
        <w:ind w:left="4245" w:hanging="429"/>
      </w:pPr>
      <w:rPr>
        <w:rFonts w:hint="default"/>
        <w:lang w:val="es-ES" w:eastAsia="en-US" w:bidi="ar-SA"/>
      </w:rPr>
    </w:lvl>
    <w:lvl w:ilvl="6">
      <w:numFmt w:val="bullet"/>
      <w:lvlText w:val="•"/>
      <w:lvlJc w:val="left"/>
      <w:pPr>
        <w:ind w:left="5340" w:hanging="429"/>
      </w:pPr>
      <w:rPr>
        <w:rFonts w:hint="default"/>
        <w:lang w:val="es-ES" w:eastAsia="en-US" w:bidi="ar-SA"/>
      </w:rPr>
    </w:lvl>
    <w:lvl w:ilvl="7">
      <w:numFmt w:val="bullet"/>
      <w:lvlText w:val="•"/>
      <w:lvlJc w:val="left"/>
      <w:pPr>
        <w:ind w:left="6435" w:hanging="429"/>
      </w:pPr>
      <w:rPr>
        <w:rFonts w:hint="default"/>
        <w:lang w:val="es-ES" w:eastAsia="en-US" w:bidi="ar-SA"/>
      </w:rPr>
    </w:lvl>
    <w:lvl w:ilvl="8">
      <w:numFmt w:val="bullet"/>
      <w:lvlText w:val="•"/>
      <w:lvlJc w:val="left"/>
      <w:pPr>
        <w:ind w:left="7530" w:hanging="429"/>
      </w:pPr>
      <w:rPr>
        <w:rFonts w:hint="default"/>
        <w:lang w:val="es-ES" w:eastAsia="en-US" w:bidi="ar-SA"/>
      </w:rPr>
    </w:lvl>
  </w:abstractNum>
  <w:abstractNum w:abstractNumId="25" w15:restartNumberingAfterBreak="0">
    <w:nsid w:val="66436E03"/>
    <w:multiLevelType w:val="hybridMultilevel"/>
    <w:tmpl w:val="D9F67294"/>
    <w:lvl w:ilvl="0" w:tplc="1E2C05D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EEF10D4"/>
    <w:multiLevelType w:val="hybridMultilevel"/>
    <w:tmpl w:val="ACA0F376"/>
    <w:lvl w:ilvl="0" w:tplc="B54CCF90">
      <w:start w:val="1"/>
      <w:numFmt w:val="decimal"/>
      <w:lvlText w:val="%1."/>
      <w:lvlJc w:val="left"/>
      <w:pPr>
        <w:ind w:left="249" w:hanging="316"/>
      </w:pPr>
      <w:rPr>
        <w:rFonts w:ascii="Arial MT" w:eastAsia="Arial MT" w:hAnsi="Arial MT" w:cs="Arial MT" w:hint="default"/>
        <w:b w:val="0"/>
        <w:bCs w:val="0"/>
        <w:i w:val="0"/>
        <w:iCs w:val="0"/>
        <w:spacing w:val="0"/>
        <w:w w:val="100"/>
        <w:sz w:val="24"/>
        <w:szCs w:val="24"/>
        <w:lang w:val="es-ES" w:eastAsia="en-US" w:bidi="ar-SA"/>
      </w:rPr>
    </w:lvl>
    <w:lvl w:ilvl="1" w:tplc="589CE31C">
      <w:numFmt w:val="bullet"/>
      <w:lvlText w:val="•"/>
      <w:lvlJc w:val="left"/>
      <w:pPr>
        <w:ind w:left="1188" w:hanging="316"/>
      </w:pPr>
      <w:rPr>
        <w:rFonts w:hint="default"/>
        <w:lang w:val="es-ES" w:eastAsia="en-US" w:bidi="ar-SA"/>
      </w:rPr>
    </w:lvl>
    <w:lvl w:ilvl="2" w:tplc="2F9E2B20">
      <w:numFmt w:val="bullet"/>
      <w:lvlText w:val="•"/>
      <w:lvlJc w:val="left"/>
      <w:pPr>
        <w:ind w:left="2136" w:hanging="316"/>
      </w:pPr>
      <w:rPr>
        <w:rFonts w:hint="default"/>
        <w:lang w:val="es-ES" w:eastAsia="en-US" w:bidi="ar-SA"/>
      </w:rPr>
    </w:lvl>
    <w:lvl w:ilvl="3" w:tplc="E73449D0">
      <w:numFmt w:val="bullet"/>
      <w:lvlText w:val="•"/>
      <w:lvlJc w:val="left"/>
      <w:pPr>
        <w:ind w:left="3084" w:hanging="316"/>
      </w:pPr>
      <w:rPr>
        <w:rFonts w:hint="default"/>
        <w:lang w:val="es-ES" w:eastAsia="en-US" w:bidi="ar-SA"/>
      </w:rPr>
    </w:lvl>
    <w:lvl w:ilvl="4" w:tplc="0728F1D4">
      <w:numFmt w:val="bullet"/>
      <w:lvlText w:val="•"/>
      <w:lvlJc w:val="left"/>
      <w:pPr>
        <w:ind w:left="4032" w:hanging="316"/>
      </w:pPr>
      <w:rPr>
        <w:rFonts w:hint="default"/>
        <w:lang w:val="es-ES" w:eastAsia="en-US" w:bidi="ar-SA"/>
      </w:rPr>
    </w:lvl>
    <w:lvl w:ilvl="5" w:tplc="13ACFCCA">
      <w:numFmt w:val="bullet"/>
      <w:lvlText w:val="•"/>
      <w:lvlJc w:val="left"/>
      <w:pPr>
        <w:ind w:left="4980" w:hanging="316"/>
      </w:pPr>
      <w:rPr>
        <w:rFonts w:hint="default"/>
        <w:lang w:val="es-ES" w:eastAsia="en-US" w:bidi="ar-SA"/>
      </w:rPr>
    </w:lvl>
    <w:lvl w:ilvl="6" w:tplc="5B3EC2D8">
      <w:numFmt w:val="bullet"/>
      <w:lvlText w:val="•"/>
      <w:lvlJc w:val="left"/>
      <w:pPr>
        <w:ind w:left="5928" w:hanging="316"/>
      </w:pPr>
      <w:rPr>
        <w:rFonts w:hint="default"/>
        <w:lang w:val="es-ES" w:eastAsia="en-US" w:bidi="ar-SA"/>
      </w:rPr>
    </w:lvl>
    <w:lvl w:ilvl="7" w:tplc="9040491A">
      <w:numFmt w:val="bullet"/>
      <w:lvlText w:val="•"/>
      <w:lvlJc w:val="left"/>
      <w:pPr>
        <w:ind w:left="6876" w:hanging="316"/>
      </w:pPr>
      <w:rPr>
        <w:rFonts w:hint="default"/>
        <w:lang w:val="es-ES" w:eastAsia="en-US" w:bidi="ar-SA"/>
      </w:rPr>
    </w:lvl>
    <w:lvl w:ilvl="8" w:tplc="E9FC1C3C">
      <w:numFmt w:val="bullet"/>
      <w:lvlText w:val="•"/>
      <w:lvlJc w:val="left"/>
      <w:pPr>
        <w:ind w:left="7824" w:hanging="316"/>
      </w:pPr>
      <w:rPr>
        <w:rFonts w:hint="default"/>
        <w:lang w:val="es-ES" w:eastAsia="en-US" w:bidi="ar-SA"/>
      </w:rPr>
    </w:lvl>
  </w:abstractNum>
  <w:abstractNum w:abstractNumId="27" w15:restartNumberingAfterBreak="0">
    <w:nsid w:val="6EF906B6"/>
    <w:multiLevelType w:val="hybridMultilevel"/>
    <w:tmpl w:val="420AC726"/>
    <w:lvl w:ilvl="0" w:tplc="95AC7A42">
      <w:start w:val="1"/>
      <w:numFmt w:val="lowerLetter"/>
      <w:lvlText w:val="%1)"/>
      <w:lvlJc w:val="left"/>
      <w:pPr>
        <w:ind w:left="529" w:hanging="281"/>
      </w:pPr>
      <w:rPr>
        <w:rFonts w:ascii="Arial MT" w:eastAsia="Arial MT" w:hAnsi="Arial MT" w:cs="Arial MT" w:hint="default"/>
        <w:b w:val="0"/>
        <w:bCs w:val="0"/>
        <w:i w:val="0"/>
        <w:iCs w:val="0"/>
        <w:spacing w:val="0"/>
        <w:w w:val="100"/>
        <w:sz w:val="24"/>
        <w:szCs w:val="24"/>
        <w:lang w:val="es-ES" w:eastAsia="en-US" w:bidi="ar-SA"/>
      </w:rPr>
    </w:lvl>
    <w:lvl w:ilvl="1" w:tplc="CB9CA8CE">
      <w:numFmt w:val="bullet"/>
      <w:lvlText w:val="•"/>
      <w:lvlJc w:val="left"/>
      <w:pPr>
        <w:ind w:left="1440" w:hanging="281"/>
      </w:pPr>
      <w:rPr>
        <w:rFonts w:hint="default"/>
        <w:lang w:val="es-ES" w:eastAsia="en-US" w:bidi="ar-SA"/>
      </w:rPr>
    </w:lvl>
    <w:lvl w:ilvl="2" w:tplc="5856397E">
      <w:numFmt w:val="bullet"/>
      <w:lvlText w:val="•"/>
      <w:lvlJc w:val="left"/>
      <w:pPr>
        <w:ind w:left="2360" w:hanging="281"/>
      </w:pPr>
      <w:rPr>
        <w:rFonts w:hint="default"/>
        <w:lang w:val="es-ES" w:eastAsia="en-US" w:bidi="ar-SA"/>
      </w:rPr>
    </w:lvl>
    <w:lvl w:ilvl="3" w:tplc="2A428238">
      <w:numFmt w:val="bullet"/>
      <w:lvlText w:val="•"/>
      <w:lvlJc w:val="left"/>
      <w:pPr>
        <w:ind w:left="3280" w:hanging="281"/>
      </w:pPr>
      <w:rPr>
        <w:rFonts w:hint="default"/>
        <w:lang w:val="es-ES" w:eastAsia="en-US" w:bidi="ar-SA"/>
      </w:rPr>
    </w:lvl>
    <w:lvl w:ilvl="4" w:tplc="1C02C748">
      <w:numFmt w:val="bullet"/>
      <w:lvlText w:val="•"/>
      <w:lvlJc w:val="left"/>
      <w:pPr>
        <w:ind w:left="4200" w:hanging="281"/>
      </w:pPr>
      <w:rPr>
        <w:rFonts w:hint="default"/>
        <w:lang w:val="es-ES" w:eastAsia="en-US" w:bidi="ar-SA"/>
      </w:rPr>
    </w:lvl>
    <w:lvl w:ilvl="5" w:tplc="CD54C7C2">
      <w:numFmt w:val="bullet"/>
      <w:lvlText w:val="•"/>
      <w:lvlJc w:val="left"/>
      <w:pPr>
        <w:ind w:left="5120" w:hanging="281"/>
      </w:pPr>
      <w:rPr>
        <w:rFonts w:hint="default"/>
        <w:lang w:val="es-ES" w:eastAsia="en-US" w:bidi="ar-SA"/>
      </w:rPr>
    </w:lvl>
    <w:lvl w:ilvl="6" w:tplc="E72297AC">
      <w:numFmt w:val="bullet"/>
      <w:lvlText w:val="•"/>
      <w:lvlJc w:val="left"/>
      <w:pPr>
        <w:ind w:left="6040" w:hanging="281"/>
      </w:pPr>
      <w:rPr>
        <w:rFonts w:hint="default"/>
        <w:lang w:val="es-ES" w:eastAsia="en-US" w:bidi="ar-SA"/>
      </w:rPr>
    </w:lvl>
    <w:lvl w:ilvl="7" w:tplc="357082C4">
      <w:numFmt w:val="bullet"/>
      <w:lvlText w:val="•"/>
      <w:lvlJc w:val="left"/>
      <w:pPr>
        <w:ind w:left="6960" w:hanging="281"/>
      </w:pPr>
      <w:rPr>
        <w:rFonts w:hint="default"/>
        <w:lang w:val="es-ES" w:eastAsia="en-US" w:bidi="ar-SA"/>
      </w:rPr>
    </w:lvl>
    <w:lvl w:ilvl="8" w:tplc="06E2447C">
      <w:numFmt w:val="bullet"/>
      <w:lvlText w:val="•"/>
      <w:lvlJc w:val="left"/>
      <w:pPr>
        <w:ind w:left="7880" w:hanging="281"/>
      </w:pPr>
      <w:rPr>
        <w:rFonts w:hint="default"/>
        <w:lang w:val="es-ES" w:eastAsia="en-US" w:bidi="ar-SA"/>
      </w:rPr>
    </w:lvl>
  </w:abstractNum>
  <w:abstractNum w:abstractNumId="28" w15:restartNumberingAfterBreak="0">
    <w:nsid w:val="78A76E4B"/>
    <w:multiLevelType w:val="hybridMultilevel"/>
    <w:tmpl w:val="28DE3F1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90341E0"/>
    <w:multiLevelType w:val="hybridMultilevel"/>
    <w:tmpl w:val="0602E3B2"/>
    <w:lvl w:ilvl="0" w:tplc="BD4EDF74">
      <w:numFmt w:val="bullet"/>
      <w:lvlText w:val="-"/>
      <w:lvlJc w:val="left"/>
      <w:pPr>
        <w:ind w:left="249" w:hanging="160"/>
      </w:pPr>
      <w:rPr>
        <w:rFonts w:ascii="Arial MT" w:eastAsia="Arial MT" w:hAnsi="Arial MT" w:cs="Arial MT" w:hint="default"/>
        <w:b w:val="0"/>
        <w:bCs w:val="0"/>
        <w:i w:val="0"/>
        <w:iCs w:val="0"/>
        <w:color w:val="202123"/>
        <w:spacing w:val="0"/>
        <w:w w:val="100"/>
        <w:sz w:val="24"/>
        <w:szCs w:val="24"/>
        <w:lang w:val="es-ES" w:eastAsia="en-US" w:bidi="ar-SA"/>
      </w:rPr>
    </w:lvl>
    <w:lvl w:ilvl="1" w:tplc="213693FC">
      <w:numFmt w:val="bullet"/>
      <w:lvlText w:val="•"/>
      <w:lvlJc w:val="left"/>
      <w:pPr>
        <w:ind w:left="1188" w:hanging="160"/>
      </w:pPr>
      <w:rPr>
        <w:rFonts w:hint="default"/>
        <w:lang w:val="es-ES" w:eastAsia="en-US" w:bidi="ar-SA"/>
      </w:rPr>
    </w:lvl>
    <w:lvl w:ilvl="2" w:tplc="BE6E3444">
      <w:numFmt w:val="bullet"/>
      <w:lvlText w:val="•"/>
      <w:lvlJc w:val="left"/>
      <w:pPr>
        <w:ind w:left="2136" w:hanging="160"/>
      </w:pPr>
      <w:rPr>
        <w:rFonts w:hint="default"/>
        <w:lang w:val="es-ES" w:eastAsia="en-US" w:bidi="ar-SA"/>
      </w:rPr>
    </w:lvl>
    <w:lvl w:ilvl="3" w:tplc="9EE2CE6C">
      <w:numFmt w:val="bullet"/>
      <w:lvlText w:val="•"/>
      <w:lvlJc w:val="left"/>
      <w:pPr>
        <w:ind w:left="3084" w:hanging="160"/>
      </w:pPr>
      <w:rPr>
        <w:rFonts w:hint="default"/>
        <w:lang w:val="es-ES" w:eastAsia="en-US" w:bidi="ar-SA"/>
      </w:rPr>
    </w:lvl>
    <w:lvl w:ilvl="4" w:tplc="A92A2C60">
      <w:numFmt w:val="bullet"/>
      <w:lvlText w:val="•"/>
      <w:lvlJc w:val="left"/>
      <w:pPr>
        <w:ind w:left="4032" w:hanging="160"/>
      </w:pPr>
      <w:rPr>
        <w:rFonts w:hint="default"/>
        <w:lang w:val="es-ES" w:eastAsia="en-US" w:bidi="ar-SA"/>
      </w:rPr>
    </w:lvl>
    <w:lvl w:ilvl="5" w:tplc="C4962B50">
      <w:numFmt w:val="bullet"/>
      <w:lvlText w:val="•"/>
      <w:lvlJc w:val="left"/>
      <w:pPr>
        <w:ind w:left="4980" w:hanging="160"/>
      </w:pPr>
      <w:rPr>
        <w:rFonts w:hint="default"/>
        <w:lang w:val="es-ES" w:eastAsia="en-US" w:bidi="ar-SA"/>
      </w:rPr>
    </w:lvl>
    <w:lvl w:ilvl="6" w:tplc="E01635B6">
      <w:numFmt w:val="bullet"/>
      <w:lvlText w:val="•"/>
      <w:lvlJc w:val="left"/>
      <w:pPr>
        <w:ind w:left="5928" w:hanging="160"/>
      </w:pPr>
      <w:rPr>
        <w:rFonts w:hint="default"/>
        <w:lang w:val="es-ES" w:eastAsia="en-US" w:bidi="ar-SA"/>
      </w:rPr>
    </w:lvl>
    <w:lvl w:ilvl="7" w:tplc="14265860">
      <w:numFmt w:val="bullet"/>
      <w:lvlText w:val="•"/>
      <w:lvlJc w:val="left"/>
      <w:pPr>
        <w:ind w:left="6876" w:hanging="160"/>
      </w:pPr>
      <w:rPr>
        <w:rFonts w:hint="default"/>
        <w:lang w:val="es-ES" w:eastAsia="en-US" w:bidi="ar-SA"/>
      </w:rPr>
    </w:lvl>
    <w:lvl w:ilvl="8" w:tplc="EDFED4BE">
      <w:numFmt w:val="bullet"/>
      <w:lvlText w:val="•"/>
      <w:lvlJc w:val="left"/>
      <w:pPr>
        <w:ind w:left="7824" w:hanging="160"/>
      </w:pPr>
      <w:rPr>
        <w:rFonts w:hint="default"/>
        <w:lang w:val="es-ES" w:eastAsia="en-US" w:bidi="ar-SA"/>
      </w:rPr>
    </w:lvl>
  </w:abstractNum>
  <w:abstractNum w:abstractNumId="30" w15:restartNumberingAfterBreak="0">
    <w:nsid w:val="7B2C1F58"/>
    <w:multiLevelType w:val="hybridMultilevel"/>
    <w:tmpl w:val="6032CAA2"/>
    <w:lvl w:ilvl="0" w:tplc="1CD6A544">
      <w:start w:val="1"/>
      <w:numFmt w:val="decimal"/>
      <w:lvlText w:val="%1."/>
      <w:lvlJc w:val="left"/>
      <w:pPr>
        <w:ind w:left="249" w:hanging="313"/>
      </w:pPr>
      <w:rPr>
        <w:rFonts w:ascii="Arial MT" w:eastAsia="Arial MT" w:hAnsi="Arial MT" w:cs="Arial MT" w:hint="default"/>
        <w:b w:val="0"/>
        <w:bCs w:val="0"/>
        <w:i w:val="0"/>
        <w:iCs w:val="0"/>
        <w:spacing w:val="0"/>
        <w:w w:val="100"/>
        <w:sz w:val="24"/>
        <w:szCs w:val="24"/>
        <w:lang w:val="es-ES" w:eastAsia="en-US" w:bidi="ar-SA"/>
      </w:rPr>
    </w:lvl>
    <w:lvl w:ilvl="1" w:tplc="D5C6B6B0">
      <w:numFmt w:val="bullet"/>
      <w:lvlText w:val="•"/>
      <w:lvlJc w:val="left"/>
      <w:pPr>
        <w:ind w:left="1188" w:hanging="313"/>
      </w:pPr>
      <w:rPr>
        <w:rFonts w:hint="default"/>
        <w:lang w:val="es-ES" w:eastAsia="en-US" w:bidi="ar-SA"/>
      </w:rPr>
    </w:lvl>
    <w:lvl w:ilvl="2" w:tplc="2BEA0558">
      <w:numFmt w:val="bullet"/>
      <w:lvlText w:val="•"/>
      <w:lvlJc w:val="left"/>
      <w:pPr>
        <w:ind w:left="2136" w:hanging="313"/>
      </w:pPr>
      <w:rPr>
        <w:rFonts w:hint="default"/>
        <w:lang w:val="es-ES" w:eastAsia="en-US" w:bidi="ar-SA"/>
      </w:rPr>
    </w:lvl>
    <w:lvl w:ilvl="3" w:tplc="4956B52C">
      <w:numFmt w:val="bullet"/>
      <w:lvlText w:val="•"/>
      <w:lvlJc w:val="left"/>
      <w:pPr>
        <w:ind w:left="3084" w:hanging="313"/>
      </w:pPr>
      <w:rPr>
        <w:rFonts w:hint="default"/>
        <w:lang w:val="es-ES" w:eastAsia="en-US" w:bidi="ar-SA"/>
      </w:rPr>
    </w:lvl>
    <w:lvl w:ilvl="4" w:tplc="000876B6">
      <w:numFmt w:val="bullet"/>
      <w:lvlText w:val="•"/>
      <w:lvlJc w:val="left"/>
      <w:pPr>
        <w:ind w:left="4032" w:hanging="313"/>
      </w:pPr>
      <w:rPr>
        <w:rFonts w:hint="default"/>
        <w:lang w:val="es-ES" w:eastAsia="en-US" w:bidi="ar-SA"/>
      </w:rPr>
    </w:lvl>
    <w:lvl w:ilvl="5" w:tplc="91168DAA">
      <w:numFmt w:val="bullet"/>
      <w:lvlText w:val="•"/>
      <w:lvlJc w:val="left"/>
      <w:pPr>
        <w:ind w:left="4980" w:hanging="313"/>
      </w:pPr>
      <w:rPr>
        <w:rFonts w:hint="default"/>
        <w:lang w:val="es-ES" w:eastAsia="en-US" w:bidi="ar-SA"/>
      </w:rPr>
    </w:lvl>
    <w:lvl w:ilvl="6" w:tplc="225A5B22">
      <w:numFmt w:val="bullet"/>
      <w:lvlText w:val="•"/>
      <w:lvlJc w:val="left"/>
      <w:pPr>
        <w:ind w:left="5928" w:hanging="313"/>
      </w:pPr>
      <w:rPr>
        <w:rFonts w:hint="default"/>
        <w:lang w:val="es-ES" w:eastAsia="en-US" w:bidi="ar-SA"/>
      </w:rPr>
    </w:lvl>
    <w:lvl w:ilvl="7" w:tplc="BD6C833E">
      <w:numFmt w:val="bullet"/>
      <w:lvlText w:val="•"/>
      <w:lvlJc w:val="left"/>
      <w:pPr>
        <w:ind w:left="6876" w:hanging="313"/>
      </w:pPr>
      <w:rPr>
        <w:rFonts w:hint="default"/>
        <w:lang w:val="es-ES" w:eastAsia="en-US" w:bidi="ar-SA"/>
      </w:rPr>
    </w:lvl>
    <w:lvl w:ilvl="8" w:tplc="4626ADEC">
      <w:numFmt w:val="bullet"/>
      <w:lvlText w:val="•"/>
      <w:lvlJc w:val="left"/>
      <w:pPr>
        <w:ind w:left="7824" w:hanging="313"/>
      </w:pPr>
      <w:rPr>
        <w:rFonts w:hint="default"/>
        <w:lang w:val="es-ES" w:eastAsia="en-US" w:bidi="ar-SA"/>
      </w:rPr>
    </w:lvl>
  </w:abstractNum>
  <w:num w:numId="1">
    <w:abstractNumId w:val="22"/>
  </w:num>
  <w:num w:numId="2">
    <w:abstractNumId w:val="21"/>
  </w:num>
  <w:num w:numId="3">
    <w:abstractNumId w:val="18"/>
  </w:num>
  <w:num w:numId="4">
    <w:abstractNumId w:val="26"/>
  </w:num>
  <w:num w:numId="5">
    <w:abstractNumId w:val="11"/>
  </w:num>
  <w:num w:numId="6">
    <w:abstractNumId w:val="10"/>
  </w:num>
  <w:num w:numId="7">
    <w:abstractNumId w:val="30"/>
  </w:num>
  <w:num w:numId="8">
    <w:abstractNumId w:val="20"/>
  </w:num>
  <w:num w:numId="9">
    <w:abstractNumId w:val="27"/>
  </w:num>
  <w:num w:numId="10">
    <w:abstractNumId w:val="19"/>
  </w:num>
  <w:num w:numId="11">
    <w:abstractNumId w:val="7"/>
  </w:num>
  <w:num w:numId="12">
    <w:abstractNumId w:val="16"/>
  </w:num>
  <w:num w:numId="13">
    <w:abstractNumId w:val="3"/>
  </w:num>
  <w:num w:numId="14">
    <w:abstractNumId w:val="23"/>
  </w:num>
  <w:num w:numId="15">
    <w:abstractNumId w:val="29"/>
  </w:num>
  <w:num w:numId="16">
    <w:abstractNumId w:val="5"/>
  </w:num>
  <w:num w:numId="17">
    <w:abstractNumId w:val="24"/>
  </w:num>
  <w:num w:numId="18">
    <w:abstractNumId w:val="6"/>
  </w:num>
  <w:num w:numId="19">
    <w:abstractNumId w:val="14"/>
  </w:num>
  <w:num w:numId="20">
    <w:abstractNumId w:val="8"/>
  </w:num>
  <w:num w:numId="21">
    <w:abstractNumId w:val="9"/>
  </w:num>
  <w:num w:numId="22">
    <w:abstractNumId w:val="1"/>
  </w:num>
  <w:num w:numId="23">
    <w:abstractNumId w:val="2"/>
  </w:num>
  <w:num w:numId="24">
    <w:abstractNumId w:val="17"/>
  </w:num>
  <w:num w:numId="25">
    <w:abstractNumId w:val="15"/>
  </w:num>
  <w:num w:numId="26">
    <w:abstractNumId w:val="13"/>
  </w:num>
  <w:num w:numId="27">
    <w:abstractNumId w:val="28"/>
  </w:num>
  <w:num w:numId="28">
    <w:abstractNumId w:val="0"/>
  </w:num>
  <w:num w:numId="29">
    <w:abstractNumId w:val="25"/>
  </w:num>
  <w:num w:numId="30">
    <w:abstractNumId w:val="12"/>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4E"/>
    <w:rsid w:val="00007715"/>
    <w:rsid w:val="00020F32"/>
    <w:rsid w:val="00074C45"/>
    <w:rsid w:val="000878BB"/>
    <w:rsid w:val="000E7A2E"/>
    <w:rsid w:val="00152E0C"/>
    <w:rsid w:val="00154DCA"/>
    <w:rsid w:val="0017012F"/>
    <w:rsid w:val="00197210"/>
    <w:rsid w:val="001A4853"/>
    <w:rsid w:val="001D3391"/>
    <w:rsid w:val="001D7AB3"/>
    <w:rsid w:val="002371AC"/>
    <w:rsid w:val="00256D19"/>
    <w:rsid w:val="002E4D2F"/>
    <w:rsid w:val="00340C3E"/>
    <w:rsid w:val="00354BEB"/>
    <w:rsid w:val="003629E6"/>
    <w:rsid w:val="00364660"/>
    <w:rsid w:val="00376230"/>
    <w:rsid w:val="003A5333"/>
    <w:rsid w:val="003E370B"/>
    <w:rsid w:val="0040079A"/>
    <w:rsid w:val="00420441"/>
    <w:rsid w:val="00431040"/>
    <w:rsid w:val="004652E6"/>
    <w:rsid w:val="00483D6E"/>
    <w:rsid w:val="004B5057"/>
    <w:rsid w:val="004F2979"/>
    <w:rsid w:val="004F7E48"/>
    <w:rsid w:val="005306E2"/>
    <w:rsid w:val="0053425B"/>
    <w:rsid w:val="00536ADF"/>
    <w:rsid w:val="005711C9"/>
    <w:rsid w:val="00575616"/>
    <w:rsid w:val="005C2ADC"/>
    <w:rsid w:val="005E6883"/>
    <w:rsid w:val="005F55B9"/>
    <w:rsid w:val="005F6D59"/>
    <w:rsid w:val="006166DE"/>
    <w:rsid w:val="006358A4"/>
    <w:rsid w:val="00664161"/>
    <w:rsid w:val="006C2EBC"/>
    <w:rsid w:val="00715140"/>
    <w:rsid w:val="007706E4"/>
    <w:rsid w:val="007710D1"/>
    <w:rsid w:val="0079796B"/>
    <w:rsid w:val="007B41B4"/>
    <w:rsid w:val="007C0010"/>
    <w:rsid w:val="007C4009"/>
    <w:rsid w:val="007E3E41"/>
    <w:rsid w:val="008076D3"/>
    <w:rsid w:val="00825922"/>
    <w:rsid w:val="00871068"/>
    <w:rsid w:val="00891038"/>
    <w:rsid w:val="0089147C"/>
    <w:rsid w:val="008915AF"/>
    <w:rsid w:val="00895A6D"/>
    <w:rsid w:val="00900FAA"/>
    <w:rsid w:val="009025D6"/>
    <w:rsid w:val="009674B7"/>
    <w:rsid w:val="00981068"/>
    <w:rsid w:val="009A37BA"/>
    <w:rsid w:val="009D65D3"/>
    <w:rsid w:val="009E71D8"/>
    <w:rsid w:val="00A005C5"/>
    <w:rsid w:val="00A03310"/>
    <w:rsid w:val="00A17404"/>
    <w:rsid w:val="00A9474E"/>
    <w:rsid w:val="00AB47ED"/>
    <w:rsid w:val="00AE3BF3"/>
    <w:rsid w:val="00B17291"/>
    <w:rsid w:val="00B3678F"/>
    <w:rsid w:val="00B4416A"/>
    <w:rsid w:val="00B73ED5"/>
    <w:rsid w:val="00B95470"/>
    <w:rsid w:val="00BF1C62"/>
    <w:rsid w:val="00C331A9"/>
    <w:rsid w:val="00C43D39"/>
    <w:rsid w:val="00C57C9C"/>
    <w:rsid w:val="00C90075"/>
    <w:rsid w:val="00CC06BD"/>
    <w:rsid w:val="00CD1F3C"/>
    <w:rsid w:val="00CE44E4"/>
    <w:rsid w:val="00D022DB"/>
    <w:rsid w:val="00D23C2D"/>
    <w:rsid w:val="00D42F7C"/>
    <w:rsid w:val="00D56430"/>
    <w:rsid w:val="00DA67CD"/>
    <w:rsid w:val="00E17E8E"/>
    <w:rsid w:val="00E436BA"/>
    <w:rsid w:val="00E96C59"/>
    <w:rsid w:val="00EE5B4F"/>
    <w:rsid w:val="00F04448"/>
    <w:rsid w:val="00F12D65"/>
    <w:rsid w:val="00F36AC1"/>
    <w:rsid w:val="00F57CB7"/>
    <w:rsid w:val="00F649AC"/>
    <w:rsid w:val="00F8238F"/>
    <w:rsid w:val="00FD33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9E58"/>
  <w15:docId w15:val="{D7C145CD-EB0D-4EB4-BE3B-D0B7F7F5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316" w:hanging="358"/>
      <w:outlineLvl w:val="0"/>
    </w:pPr>
    <w:rPr>
      <w:rFonts w:ascii="Arial" w:eastAsia="Arial" w:hAnsi="Arial" w:cs="Arial"/>
      <w:b/>
      <w:bCs/>
      <w:sz w:val="28"/>
      <w:szCs w:val="28"/>
    </w:rPr>
  </w:style>
  <w:style w:type="paragraph" w:styleId="Ttulo2">
    <w:name w:val="heading 2"/>
    <w:basedOn w:val="Normal"/>
    <w:uiPriority w:val="1"/>
    <w:qFormat/>
    <w:pPr>
      <w:ind w:left="96"/>
      <w:outlineLvl w:val="1"/>
    </w:pPr>
    <w:rPr>
      <w:rFonts w:ascii="Arial" w:eastAsia="Arial" w:hAnsi="Arial" w:cs="Arial"/>
      <w:b/>
      <w:bCs/>
      <w:sz w:val="24"/>
      <w:szCs w:val="24"/>
    </w:rPr>
  </w:style>
  <w:style w:type="paragraph" w:styleId="Ttulo3">
    <w:name w:val="heading 3"/>
    <w:basedOn w:val="Normal"/>
    <w:uiPriority w:val="1"/>
    <w:qFormat/>
    <w:pPr>
      <w:ind w:left="249" w:hanging="359"/>
      <w:outlineLvl w:val="2"/>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39"/>
      <w:ind w:left="689" w:hanging="440"/>
    </w:pPr>
    <w:rPr>
      <w:rFonts w:ascii="Calibri" w:eastAsia="Calibri" w:hAnsi="Calibri" w:cs="Calibri"/>
    </w:rPr>
  </w:style>
  <w:style w:type="paragraph" w:styleId="TDC2">
    <w:name w:val="toc 2"/>
    <w:basedOn w:val="Normal"/>
    <w:uiPriority w:val="39"/>
    <w:qFormat/>
    <w:pPr>
      <w:spacing w:before="139"/>
      <w:ind w:left="894" w:hanging="425"/>
    </w:p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69" w:right="168"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42F7C"/>
    <w:pPr>
      <w:tabs>
        <w:tab w:val="center" w:pos="4419"/>
        <w:tab w:val="right" w:pos="8838"/>
      </w:tabs>
    </w:pPr>
  </w:style>
  <w:style w:type="character" w:customStyle="1" w:styleId="EncabezadoCar">
    <w:name w:val="Encabezado Car"/>
    <w:basedOn w:val="Fuentedeprrafopredeter"/>
    <w:link w:val="Encabezado"/>
    <w:uiPriority w:val="99"/>
    <w:rsid w:val="00D42F7C"/>
    <w:rPr>
      <w:rFonts w:ascii="Arial MT" w:eastAsia="Arial MT" w:hAnsi="Arial MT" w:cs="Arial MT"/>
      <w:lang w:val="es-ES"/>
    </w:rPr>
  </w:style>
  <w:style w:type="paragraph" w:styleId="Piedepgina">
    <w:name w:val="footer"/>
    <w:aliases w:val="pie de página"/>
    <w:basedOn w:val="Normal"/>
    <w:link w:val="PiedepginaCar"/>
    <w:uiPriority w:val="99"/>
    <w:unhideWhenUsed/>
    <w:rsid w:val="00D42F7C"/>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D42F7C"/>
    <w:rPr>
      <w:rFonts w:ascii="Arial MT" w:eastAsia="Arial MT" w:hAnsi="Arial MT" w:cs="Arial MT"/>
      <w:lang w:val="es-ES"/>
    </w:rPr>
  </w:style>
  <w:style w:type="table" w:styleId="Tablaconcuadrcula">
    <w:name w:val="Table Grid"/>
    <w:basedOn w:val="Tablanormal"/>
    <w:uiPriority w:val="39"/>
    <w:rsid w:val="00F12D65"/>
    <w:pPr>
      <w:widowControl/>
      <w:autoSpaceDE/>
      <w:autoSpaceDN/>
    </w:pPr>
    <w:rPr>
      <w:rFonts w:ascii="Calibri" w:eastAsia="Calibri"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652E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3">
    <w:name w:val="toc 3"/>
    <w:basedOn w:val="Normal"/>
    <w:next w:val="Normal"/>
    <w:autoRedefine/>
    <w:uiPriority w:val="39"/>
    <w:unhideWhenUsed/>
    <w:rsid w:val="004652E6"/>
    <w:pPr>
      <w:spacing w:after="100"/>
      <w:ind w:left="440"/>
    </w:pPr>
  </w:style>
  <w:style w:type="character" w:styleId="Hipervnculo">
    <w:name w:val="Hyperlink"/>
    <w:basedOn w:val="Fuentedeprrafopredeter"/>
    <w:uiPriority w:val="99"/>
    <w:unhideWhenUsed/>
    <w:rsid w:val="004652E6"/>
    <w:rPr>
      <w:color w:val="0000FF" w:themeColor="hyperlink"/>
      <w:u w:val="single"/>
    </w:rPr>
  </w:style>
  <w:style w:type="paragraph" w:styleId="Descripcin">
    <w:name w:val="caption"/>
    <w:basedOn w:val="Normal"/>
    <w:next w:val="Normal"/>
    <w:uiPriority w:val="35"/>
    <w:unhideWhenUsed/>
    <w:qFormat/>
    <w:rsid w:val="00664161"/>
    <w:pPr>
      <w:spacing w:after="200"/>
    </w:pPr>
    <w:rPr>
      <w:i/>
      <w:iCs/>
      <w:color w:val="1F497D" w:themeColor="text2"/>
      <w:sz w:val="18"/>
      <w:szCs w:val="18"/>
    </w:rPr>
  </w:style>
  <w:style w:type="paragraph" w:styleId="Textocomentario">
    <w:name w:val="annotation text"/>
    <w:basedOn w:val="Normal"/>
    <w:link w:val="TextocomentarioCar"/>
    <w:uiPriority w:val="99"/>
    <w:semiHidden/>
    <w:unhideWhenUsed/>
    <w:rsid w:val="00D022DB"/>
    <w:pPr>
      <w:widowControl/>
      <w:autoSpaceDE/>
      <w:autoSpaceDN/>
      <w:spacing w:after="120"/>
      <w:jc w:val="both"/>
    </w:pPr>
    <w:rPr>
      <w:rFonts w:ascii="Arial" w:eastAsia="MS Mincho" w:hAnsi="Arial" w:cs="Times New Roman"/>
      <w:sz w:val="20"/>
      <w:szCs w:val="20"/>
      <w:lang w:val="es-CO" w:eastAsia="ja-JP"/>
    </w:rPr>
  </w:style>
  <w:style w:type="character" w:customStyle="1" w:styleId="TextocomentarioCar">
    <w:name w:val="Texto comentario Car"/>
    <w:basedOn w:val="Fuentedeprrafopredeter"/>
    <w:link w:val="Textocomentario"/>
    <w:uiPriority w:val="99"/>
    <w:semiHidden/>
    <w:rsid w:val="00D022DB"/>
    <w:rPr>
      <w:rFonts w:ascii="Arial" w:eastAsia="MS Mincho" w:hAnsi="Arial" w:cs="Times New Roman"/>
      <w:sz w:val="20"/>
      <w:szCs w:val="20"/>
      <w:lang w:val="es-CO" w:eastAsia="ja-JP"/>
    </w:rPr>
  </w:style>
  <w:style w:type="character" w:styleId="Refdecomentario">
    <w:name w:val="annotation reference"/>
    <w:basedOn w:val="Fuentedeprrafopredeter"/>
    <w:uiPriority w:val="99"/>
    <w:semiHidden/>
    <w:unhideWhenUsed/>
    <w:rsid w:val="00D022D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1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427DA-104E-44F4-8880-D6182DCA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2712</Words>
  <Characters>14918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Microsoft Word - plan_de_desvinculacion_UAERMV.docx</vt:lpstr>
    </vt:vector>
  </TitlesOfParts>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plan_de_desvinculacion_UAERMV.docx</dc:title>
  <dc:creator>Jeniffer Garcia Avila</dc:creator>
  <cp:lastModifiedBy>Jeniffer Garcia Avila</cp:lastModifiedBy>
  <cp:revision>8</cp:revision>
  <dcterms:created xsi:type="dcterms:W3CDTF">2025-10-22T15:10:00Z</dcterms:created>
  <dcterms:modified xsi:type="dcterms:W3CDTF">2025-11-10T17:38:00Z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Word</vt:lpwstr>
  </property>
  <property fmtid="{D5CDD505-2E9C-101B-9397-08002B2CF9AE}" pid="4" name="LastSaved">
    <vt:filetime>2025-10-21T00:00:00Z</vt:filetime>
  </property>
  <property fmtid="{D5CDD505-2E9C-101B-9397-08002B2CF9AE}" pid="5" name="Producer">
    <vt:lpwstr>macOS Versión 11.5.2 (Compilación 20G95) Quartz PDFContext</vt:lpwstr>
  </property>
</Properties>
</file>