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B5F1" w14:textId="77777777" w:rsidR="00481FEC" w:rsidRPr="00B23C42" w:rsidRDefault="00481FEC">
      <w:pPr>
        <w:pStyle w:val="Textoindependiente"/>
        <w:rPr>
          <w:lang w:val="es-CO"/>
        </w:rPr>
      </w:pPr>
    </w:p>
    <w:p w14:paraId="0505AD9B" w14:textId="77777777" w:rsidR="00481FEC" w:rsidRPr="00B23C42" w:rsidRDefault="00481FEC">
      <w:pPr>
        <w:pStyle w:val="Textoindependiente"/>
        <w:rPr>
          <w:lang w:val="es-CO"/>
        </w:rPr>
      </w:pPr>
    </w:p>
    <w:p w14:paraId="45E1B89F" w14:textId="77777777" w:rsidR="00481FEC" w:rsidRPr="00B23C42" w:rsidRDefault="00481FEC">
      <w:pPr>
        <w:pStyle w:val="Textoindependiente"/>
        <w:spacing w:before="10" w:after="1"/>
        <w:rPr>
          <w:sz w:val="27"/>
          <w:lang w:val="es-CO"/>
        </w:rPr>
      </w:pPr>
    </w:p>
    <w:p w14:paraId="7F749721" w14:textId="77777777" w:rsidR="00481FEC" w:rsidRPr="00B23C42" w:rsidRDefault="005609B8">
      <w:pPr>
        <w:pStyle w:val="Textoindependiente"/>
        <w:ind w:left="2764"/>
        <w:rPr>
          <w:lang w:val="es-CO"/>
        </w:rPr>
      </w:pPr>
      <w:r w:rsidRPr="00B23C42">
        <w:rPr>
          <w:noProof/>
          <w:lang w:val="es-CO" w:eastAsia="es-CO"/>
        </w:rPr>
        <w:drawing>
          <wp:inline distT="0" distB="0" distL="0" distR="0" wp14:anchorId="14C31644" wp14:editId="1B39F450">
            <wp:extent cx="3157505" cy="3168396"/>
            <wp:effectExtent l="0" t="0" r="0" b="0"/>
            <wp:docPr id="5" name="image3.jpeg"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157505" cy="3168396"/>
                    </a:xfrm>
                    <a:prstGeom prst="rect">
                      <a:avLst/>
                    </a:prstGeom>
                  </pic:spPr>
                </pic:pic>
              </a:graphicData>
            </a:graphic>
          </wp:inline>
        </w:drawing>
      </w:r>
    </w:p>
    <w:p w14:paraId="36D6D85B" w14:textId="77777777" w:rsidR="00481FEC" w:rsidRPr="00B23C42" w:rsidRDefault="00481FEC">
      <w:pPr>
        <w:pStyle w:val="Textoindependiente"/>
        <w:rPr>
          <w:lang w:val="es-CO"/>
        </w:rPr>
      </w:pPr>
    </w:p>
    <w:p w14:paraId="6B36EF33" w14:textId="77777777" w:rsidR="00481FEC" w:rsidRPr="00B23C42" w:rsidRDefault="00481FEC">
      <w:pPr>
        <w:pStyle w:val="Textoindependiente"/>
        <w:rPr>
          <w:lang w:val="es-CO"/>
        </w:rPr>
      </w:pPr>
    </w:p>
    <w:p w14:paraId="3583770E" w14:textId="77777777" w:rsidR="00481FEC" w:rsidRPr="00B23C42" w:rsidRDefault="00481FEC">
      <w:pPr>
        <w:pStyle w:val="Textoindependiente"/>
        <w:rPr>
          <w:lang w:val="es-CO"/>
        </w:rPr>
      </w:pPr>
    </w:p>
    <w:p w14:paraId="0F7B33EC" w14:textId="77777777" w:rsidR="00481FEC" w:rsidRPr="00B23C42" w:rsidRDefault="00481FEC">
      <w:pPr>
        <w:pStyle w:val="Textoindependiente"/>
        <w:spacing w:before="2"/>
        <w:rPr>
          <w:sz w:val="23"/>
          <w:lang w:val="es-CO"/>
        </w:rPr>
      </w:pPr>
    </w:p>
    <w:p w14:paraId="0483A46D" w14:textId="77777777" w:rsidR="00481FEC" w:rsidRPr="00B23C42" w:rsidRDefault="005609B8">
      <w:pPr>
        <w:pStyle w:val="Ttulo1"/>
        <w:spacing w:before="93"/>
        <w:ind w:left="3572" w:right="3696" w:firstLine="0"/>
        <w:jc w:val="center"/>
        <w:rPr>
          <w:rFonts w:ascii="Arial MT" w:hAnsi="Arial MT"/>
          <w:lang w:val="es-CO"/>
        </w:rPr>
      </w:pPr>
      <w:r w:rsidRPr="00B23C42">
        <w:rPr>
          <w:rFonts w:ascii="Arial MT" w:hAnsi="Arial MT"/>
          <w:lang w:val="es-CO"/>
        </w:rPr>
        <w:t>POLÍTICA</w:t>
      </w:r>
      <w:r w:rsidRPr="00B23C42">
        <w:rPr>
          <w:rFonts w:ascii="Arial MT" w:hAnsi="Arial MT"/>
          <w:spacing w:val="-5"/>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DEFENSA</w:t>
      </w:r>
      <w:r w:rsidRPr="00B23C42">
        <w:rPr>
          <w:rFonts w:ascii="Arial MT" w:hAnsi="Arial MT"/>
          <w:spacing w:val="-2"/>
          <w:lang w:val="es-CO"/>
        </w:rPr>
        <w:t xml:space="preserve"> </w:t>
      </w:r>
      <w:r w:rsidRPr="00B23C42">
        <w:rPr>
          <w:rFonts w:ascii="Arial MT" w:hAnsi="Arial MT"/>
          <w:lang w:val="es-CO"/>
        </w:rPr>
        <w:t>JURÍDICA</w:t>
      </w:r>
    </w:p>
    <w:p w14:paraId="4947AC35" w14:textId="77777777" w:rsidR="00481FEC" w:rsidRPr="00B23C42" w:rsidRDefault="00481FEC">
      <w:pPr>
        <w:pStyle w:val="Textoindependiente"/>
        <w:rPr>
          <w:b/>
          <w:sz w:val="22"/>
          <w:lang w:val="es-CO"/>
        </w:rPr>
      </w:pPr>
    </w:p>
    <w:p w14:paraId="5DA65973" w14:textId="77777777" w:rsidR="00481FEC" w:rsidRPr="00B23C42" w:rsidRDefault="00481FEC">
      <w:pPr>
        <w:pStyle w:val="Textoindependiente"/>
        <w:rPr>
          <w:b/>
          <w:sz w:val="22"/>
          <w:lang w:val="es-CO"/>
        </w:rPr>
      </w:pPr>
    </w:p>
    <w:p w14:paraId="51C275B4" w14:textId="77777777" w:rsidR="00481FEC" w:rsidRPr="00B23C42" w:rsidRDefault="00481FEC">
      <w:pPr>
        <w:pStyle w:val="Textoindependiente"/>
        <w:rPr>
          <w:b/>
          <w:sz w:val="22"/>
          <w:lang w:val="es-CO"/>
        </w:rPr>
      </w:pPr>
    </w:p>
    <w:p w14:paraId="2C2A6DEE" w14:textId="77777777" w:rsidR="00481FEC" w:rsidRPr="00B23C42" w:rsidRDefault="00481FEC">
      <w:pPr>
        <w:pStyle w:val="Textoindependiente"/>
        <w:rPr>
          <w:b/>
          <w:sz w:val="22"/>
          <w:lang w:val="es-CO"/>
        </w:rPr>
      </w:pPr>
    </w:p>
    <w:p w14:paraId="72C820BE" w14:textId="77777777" w:rsidR="00481FEC" w:rsidRPr="00B23C42" w:rsidRDefault="00481FEC">
      <w:pPr>
        <w:pStyle w:val="Textoindependiente"/>
        <w:rPr>
          <w:b/>
          <w:sz w:val="22"/>
          <w:lang w:val="es-CO"/>
        </w:rPr>
      </w:pPr>
    </w:p>
    <w:p w14:paraId="029D1EB3" w14:textId="77777777" w:rsidR="00481FEC" w:rsidRPr="00B23C42" w:rsidRDefault="00481FEC">
      <w:pPr>
        <w:pStyle w:val="Textoindependiente"/>
        <w:rPr>
          <w:b/>
          <w:sz w:val="22"/>
          <w:lang w:val="es-CO"/>
        </w:rPr>
      </w:pPr>
    </w:p>
    <w:p w14:paraId="60AF6E4D" w14:textId="77777777" w:rsidR="00481FEC" w:rsidRPr="00B23C42" w:rsidRDefault="00481FEC">
      <w:pPr>
        <w:pStyle w:val="Textoindependiente"/>
        <w:rPr>
          <w:b/>
          <w:sz w:val="22"/>
          <w:lang w:val="es-CO"/>
        </w:rPr>
      </w:pPr>
    </w:p>
    <w:p w14:paraId="45275F6F" w14:textId="77777777" w:rsidR="00481FEC" w:rsidRPr="00B23C42" w:rsidRDefault="00481FEC">
      <w:pPr>
        <w:pStyle w:val="Textoindependiente"/>
        <w:rPr>
          <w:b/>
          <w:sz w:val="22"/>
          <w:lang w:val="es-CO"/>
        </w:rPr>
      </w:pPr>
    </w:p>
    <w:p w14:paraId="1284FF8A" w14:textId="77777777" w:rsidR="00481FEC" w:rsidRPr="00B23C42" w:rsidRDefault="00481FEC">
      <w:pPr>
        <w:pStyle w:val="Textoindependiente"/>
        <w:rPr>
          <w:b/>
          <w:sz w:val="22"/>
          <w:lang w:val="es-CO"/>
        </w:rPr>
      </w:pPr>
    </w:p>
    <w:p w14:paraId="134C1F49" w14:textId="77777777" w:rsidR="00481FEC" w:rsidRPr="00B23C42" w:rsidRDefault="00481FEC">
      <w:pPr>
        <w:pStyle w:val="Textoindependiente"/>
        <w:rPr>
          <w:b/>
          <w:sz w:val="22"/>
          <w:lang w:val="es-CO"/>
        </w:rPr>
      </w:pPr>
    </w:p>
    <w:p w14:paraId="6A58F84D" w14:textId="77777777" w:rsidR="00481FEC" w:rsidRPr="00B23C42" w:rsidRDefault="00481FEC">
      <w:pPr>
        <w:pStyle w:val="Textoindependiente"/>
        <w:rPr>
          <w:b/>
          <w:sz w:val="22"/>
          <w:lang w:val="es-CO"/>
        </w:rPr>
      </w:pPr>
    </w:p>
    <w:p w14:paraId="4CF6BAD5" w14:textId="024ACA62" w:rsidR="00481FEC" w:rsidRPr="00B23C42" w:rsidRDefault="005609B8" w:rsidP="00941C54">
      <w:pPr>
        <w:spacing w:before="161"/>
        <w:ind w:left="3570" w:right="3696"/>
        <w:jc w:val="center"/>
        <w:rPr>
          <w:b/>
          <w:sz w:val="20"/>
          <w:lang w:val="es-CO"/>
        </w:rPr>
        <w:sectPr w:rsidR="00481FEC" w:rsidRPr="00B23C42">
          <w:headerReference w:type="default" r:id="rId9"/>
          <w:footerReference w:type="default" r:id="rId10"/>
          <w:type w:val="continuous"/>
          <w:pgSz w:w="12240" w:h="15840"/>
          <w:pgMar w:top="1980" w:right="780" w:bottom="1680" w:left="880" w:header="713" w:footer="1482" w:gutter="0"/>
          <w:pgNumType w:start="1"/>
          <w:cols w:space="720"/>
        </w:sectPr>
      </w:pPr>
      <w:r w:rsidRPr="00B23C42">
        <w:rPr>
          <w:b/>
          <w:sz w:val="20"/>
          <w:lang w:val="es-CO"/>
        </w:rPr>
        <w:t>Bogotá,</w:t>
      </w:r>
      <w:r w:rsidRPr="00B23C42">
        <w:rPr>
          <w:b/>
          <w:spacing w:val="-3"/>
          <w:sz w:val="20"/>
          <w:lang w:val="es-CO"/>
        </w:rPr>
        <w:t xml:space="preserve"> </w:t>
      </w:r>
      <w:r w:rsidRPr="00B23C42">
        <w:rPr>
          <w:b/>
          <w:sz w:val="20"/>
          <w:lang w:val="es-CO"/>
        </w:rPr>
        <w:t>D.C.,</w:t>
      </w:r>
      <w:r w:rsidRPr="00B23C42">
        <w:rPr>
          <w:b/>
          <w:spacing w:val="-2"/>
          <w:sz w:val="20"/>
          <w:lang w:val="es-CO"/>
        </w:rPr>
        <w:t xml:space="preserve"> </w:t>
      </w:r>
      <w:proofErr w:type="gramStart"/>
      <w:r w:rsidR="003C58CA">
        <w:rPr>
          <w:b/>
          <w:sz w:val="20"/>
          <w:lang w:val="es-CO"/>
        </w:rPr>
        <w:t>Noviembre</w:t>
      </w:r>
      <w:proofErr w:type="gramEnd"/>
      <w:r w:rsidR="002A088C">
        <w:rPr>
          <w:b/>
          <w:sz w:val="20"/>
          <w:lang w:val="es-CO"/>
        </w:rPr>
        <w:t xml:space="preserve"> </w:t>
      </w:r>
      <w:r w:rsidR="00B23C42">
        <w:rPr>
          <w:b/>
          <w:sz w:val="20"/>
          <w:lang w:val="es-CO"/>
        </w:rPr>
        <w:t>de</w:t>
      </w:r>
      <w:r w:rsidR="002A088C">
        <w:rPr>
          <w:b/>
          <w:sz w:val="20"/>
          <w:lang w:val="es-CO"/>
        </w:rPr>
        <w:t xml:space="preserve"> 2025</w:t>
      </w:r>
    </w:p>
    <w:p w14:paraId="306A556C" w14:textId="77777777" w:rsidR="00481FEC" w:rsidRPr="00B23C42" w:rsidRDefault="00481FEC">
      <w:pPr>
        <w:pStyle w:val="Textoindependiente"/>
        <w:rPr>
          <w:b/>
          <w:lang w:val="es-CO"/>
        </w:rPr>
      </w:pPr>
    </w:p>
    <w:p w14:paraId="10652AE8" w14:textId="77777777" w:rsidR="00481FEC" w:rsidRPr="00B23C42" w:rsidRDefault="005609B8">
      <w:pPr>
        <w:spacing w:before="93"/>
        <w:ind w:left="397"/>
        <w:rPr>
          <w:b/>
          <w:sz w:val="20"/>
          <w:lang w:val="es-CO"/>
        </w:rPr>
      </w:pPr>
      <w:r w:rsidRPr="00B23C42">
        <w:rPr>
          <w:b/>
          <w:sz w:val="20"/>
          <w:u w:val="thick"/>
          <w:lang w:val="es-CO"/>
        </w:rPr>
        <w:t>CONTENIDO</w:t>
      </w:r>
    </w:p>
    <w:p w14:paraId="142BBA6F" w14:textId="77777777" w:rsidR="00481FEC" w:rsidRPr="00B23C42" w:rsidRDefault="00481FEC">
      <w:pPr>
        <w:pStyle w:val="Textoindependiente"/>
        <w:rPr>
          <w:b/>
          <w:lang w:val="es-CO"/>
        </w:rPr>
      </w:pPr>
    </w:p>
    <w:p w14:paraId="6C9BF7FB" w14:textId="77777777" w:rsidR="00481FEC" w:rsidRPr="00B23C42" w:rsidRDefault="00481FEC">
      <w:pPr>
        <w:pStyle w:val="Textoindependiente"/>
        <w:rPr>
          <w:b/>
          <w:lang w:val="es-CO"/>
        </w:rPr>
      </w:pPr>
    </w:p>
    <w:sdt>
      <w:sdtPr>
        <w:rPr>
          <w:rFonts w:ascii="Arial MT" w:eastAsia="Calibri" w:hAnsi="Arial MT" w:cs="Calibri"/>
          <w:sz w:val="22"/>
          <w:szCs w:val="22"/>
          <w:lang w:val="es-CO"/>
        </w:rPr>
        <w:id w:val="413906974"/>
        <w:docPartObj>
          <w:docPartGallery w:val="Table of Contents"/>
          <w:docPartUnique/>
        </w:docPartObj>
      </w:sdtPr>
      <w:sdtContent>
        <w:p w14:paraId="36855936" w14:textId="77777777" w:rsidR="00481FEC" w:rsidRPr="00B23C42" w:rsidRDefault="005609B8">
          <w:pPr>
            <w:pStyle w:val="TDC1"/>
            <w:numPr>
              <w:ilvl w:val="0"/>
              <w:numId w:val="40"/>
            </w:numPr>
            <w:tabs>
              <w:tab w:val="left" w:pos="680"/>
              <w:tab w:val="left" w:pos="681"/>
              <w:tab w:val="left" w:leader="dot" w:pos="9926"/>
            </w:tabs>
            <w:spacing w:before="241" w:line="215" w:lineRule="exact"/>
            <w:ind w:hanging="568"/>
            <w:rPr>
              <w:rFonts w:ascii="Arial MT" w:hAnsi="Arial MT"/>
              <w:b w:val="0"/>
              <w:lang w:val="es-CO"/>
            </w:rPr>
          </w:pPr>
          <w:hyperlink w:anchor="_bookmark0" w:history="1">
            <w:r w:rsidRPr="00B23C42">
              <w:rPr>
                <w:rFonts w:ascii="Arial MT" w:hAnsi="Arial MT"/>
                <w:lang w:val="es-CO"/>
              </w:rPr>
              <w:t>INTRODUCCIÓN</w:t>
            </w:r>
            <w:r w:rsidRPr="00B23C42">
              <w:rPr>
                <w:rFonts w:ascii="Arial MT" w:hAnsi="Arial MT"/>
                <w:lang w:val="es-CO"/>
              </w:rPr>
              <w:tab/>
            </w:r>
            <w:r w:rsidRPr="00B1213D">
              <w:rPr>
                <w:rFonts w:ascii="Arial MT" w:hAnsi="Arial MT"/>
                <w:b w:val="0"/>
                <w:lang w:val="es-CO"/>
              </w:rPr>
              <w:t>3</w:t>
            </w:r>
          </w:hyperlink>
        </w:p>
        <w:p w14:paraId="34BC3E5D" w14:textId="77777777" w:rsidR="00481FEC" w:rsidRPr="00B23C42" w:rsidRDefault="005609B8">
          <w:pPr>
            <w:pStyle w:val="TDC1"/>
            <w:numPr>
              <w:ilvl w:val="0"/>
              <w:numId w:val="40"/>
            </w:numPr>
            <w:tabs>
              <w:tab w:val="left" w:pos="680"/>
              <w:tab w:val="left" w:pos="681"/>
              <w:tab w:val="left" w:leader="dot" w:pos="9926"/>
            </w:tabs>
            <w:ind w:hanging="568"/>
            <w:rPr>
              <w:rFonts w:ascii="Arial MT" w:hAnsi="Arial MT"/>
              <w:b w:val="0"/>
              <w:lang w:val="es-CO"/>
            </w:rPr>
          </w:pPr>
          <w:hyperlink w:anchor="_bookmark1" w:history="1">
            <w:r w:rsidRPr="00B23C42">
              <w:rPr>
                <w:rFonts w:ascii="Arial MT" w:hAnsi="Arial MT"/>
                <w:lang w:val="es-CO"/>
              </w:rPr>
              <w:t>OBJETIVO</w:t>
            </w:r>
            <w:r w:rsidRPr="00B23C42">
              <w:rPr>
                <w:rFonts w:ascii="Arial MT" w:hAnsi="Arial MT"/>
                <w:lang w:val="es-CO"/>
              </w:rPr>
              <w:tab/>
            </w:r>
            <w:r w:rsidRPr="00B23C42">
              <w:rPr>
                <w:rFonts w:ascii="Arial MT" w:hAnsi="Arial MT"/>
                <w:b w:val="0"/>
                <w:lang w:val="es-CO"/>
              </w:rPr>
              <w:t>4</w:t>
            </w:r>
          </w:hyperlink>
        </w:p>
        <w:p w14:paraId="34B15625" w14:textId="77777777" w:rsidR="00481FEC" w:rsidRPr="00B1213D" w:rsidRDefault="005609B8">
          <w:pPr>
            <w:pStyle w:val="TDC1"/>
            <w:numPr>
              <w:ilvl w:val="0"/>
              <w:numId w:val="40"/>
            </w:numPr>
            <w:tabs>
              <w:tab w:val="left" w:pos="680"/>
              <w:tab w:val="left" w:pos="681"/>
              <w:tab w:val="left" w:leader="dot" w:pos="9926"/>
            </w:tabs>
            <w:ind w:hanging="568"/>
            <w:rPr>
              <w:rFonts w:ascii="Arial MT" w:hAnsi="Arial MT"/>
              <w:b w:val="0"/>
              <w:lang w:val="es-CO"/>
            </w:rPr>
          </w:pPr>
          <w:hyperlink w:anchor="_bookmark2" w:history="1">
            <w:r w:rsidRPr="00B23C42">
              <w:rPr>
                <w:rFonts w:ascii="Arial MT" w:hAnsi="Arial MT"/>
                <w:lang w:val="es-CO"/>
              </w:rPr>
              <w:t>OBJETIVOS</w:t>
            </w:r>
            <w:r w:rsidRPr="00B23C42">
              <w:rPr>
                <w:rFonts w:ascii="Arial MT" w:hAnsi="Arial MT"/>
                <w:spacing w:val="-1"/>
                <w:lang w:val="es-CO"/>
              </w:rPr>
              <w:t xml:space="preserve"> </w:t>
            </w:r>
            <w:r w:rsidRPr="00B23C42">
              <w:rPr>
                <w:rFonts w:ascii="Arial MT" w:hAnsi="Arial MT"/>
                <w:lang w:val="es-CO"/>
              </w:rPr>
              <w:t>ESPECÍFICOS</w:t>
            </w:r>
            <w:r w:rsidRPr="00B23C42">
              <w:rPr>
                <w:rFonts w:ascii="Arial MT" w:hAnsi="Arial MT"/>
                <w:lang w:val="es-CO"/>
              </w:rPr>
              <w:tab/>
            </w:r>
            <w:r w:rsidRPr="00B1213D">
              <w:rPr>
                <w:rFonts w:ascii="Arial MT" w:hAnsi="Arial MT"/>
                <w:b w:val="0"/>
                <w:lang w:val="es-CO"/>
              </w:rPr>
              <w:t>4</w:t>
            </w:r>
          </w:hyperlink>
        </w:p>
        <w:p w14:paraId="1242938C" w14:textId="77777777" w:rsidR="00481FEC" w:rsidRPr="00B23C42" w:rsidRDefault="005609B8">
          <w:pPr>
            <w:pStyle w:val="TDC1"/>
            <w:numPr>
              <w:ilvl w:val="0"/>
              <w:numId w:val="40"/>
            </w:numPr>
            <w:tabs>
              <w:tab w:val="left" w:pos="680"/>
              <w:tab w:val="left" w:pos="681"/>
              <w:tab w:val="left" w:leader="dot" w:pos="9926"/>
            </w:tabs>
            <w:spacing w:line="199" w:lineRule="exact"/>
            <w:ind w:hanging="568"/>
            <w:rPr>
              <w:rFonts w:ascii="Arial MT" w:hAnsi="Arial MT"/>
              <w:b w:val="0"/>
              <w:lang w:val="es-CO"/>
            </w:rPr>
          </w:pPr>
          <w:hyperlink w:anchor="_bookmark3" w:history="1">
            <w:r w:rsidRPr="00B23C42">
              <w:rPr>
                <w:rFonts w:ascii="Arial MT" w:hAnsi="Arial MT"/>
                <w:lang w:val="es-CO"/>
              </w:rPr>
              <w:t>ALCANCE</w:t>
            </w:r>
            <w:r w:rsidRPr="00B23C42">
              <w:rPr>
                <w:rFonts w:ascii="Arial MT" w:hAnsi="Arial MT"/>
                <w:lang w:val="es-CO"/>
              </w:rPr>
              <w:tab/>
            </w:r>
            <w:r w:rsidRPr="00B23C42">
              <w:rPr>
                <w:rFonts w:ascii="Arial MT" w:hAnsi="Arial MT"/>
                <w:b w:val="0"/>
                <w:lang w:val="es-CO"/>
              </w:rPr>
              <w:t>4</w:t>
            </w:r>
          </w:hyperlink>
        </w:p>
        <w:p w14:paraId="1F232DFD" w14:textId="77777777" w:rsidR="00481FEC" w:rsidRPr="00B1213D" w:rsidRDefault="005609B8">
          <w:pPr>
            <w:pStyle w:val="TDC1"/>
            <w:numPr>
              <w:ilvl w:val="0"/>
              <w:numId w:val="40"/>
            </w:numPr>
            <w:tabs>
              <w:tab w:val="left" w:pos="680"/>
              <w:tab w:val="left" w:pos="681"/>
              <w:tab w:val="left" w:leader="dot" w:pos="9926"/>
            </w:tabs>
            <w:ind w:hanging="568"/>
            <w:rPr>
              <w:rFonts w:ascii="Arial MT" w:hAnsi="Arial MT"/>
              <w:b w:val="0"/>
              <w:lang w:val="es-CO"/>
            </w:rPr>
          </w:pPr>
          <w:hyperlink w:anchor="_bookmark4" w:history="1">
            <w:r w:rsidRPr="00B23C42">
              <w:rPr>
                <w:rFonts w:ascii="Arial MT" w:hAnsi="Arial MT"/>
                <w:lang w:val="es-CO"/>
              </w:rPr>
              <w:t>MARCO</w:t>
            </w:r>
            <w:r w:rsidRPr="00B23C42">
              <w:rPr>
                <w:rFonts w:ascii="Arial MT" w:hAnsi="Arial MT"/>
                <w:spacing w:val="-2"/>
                <w:lang w:val="es-CO"/>
              </w:rPr>
              <w:t xml:space="preserve"> </w:t>
            </w:r>
            <w:r w:rsidRPr="00B23C42">
              <w:rPr>
                <w:rFonts w:ascii="Arial MT" w:hAnsi="Arial MT"/>
                <w:lang w:val="es-CO"/>
              </w:rPr>
              <w:t>JURÍDICO</w:t>
            </w:r>
            <w:r w:rsidRPr="00B23C42">
              <w:rPr>
                <w:rFonts w:ascii="Arial MT" w:hAnsi="Arial MT"/>
                <w:lang w:val="es-CO"/>
              </w:rPr>
              <w:tab/>
            </w:r>
            <w:r w:rsidRPr="00B1213D">
              <w:rPr>
                <w:rFonts w:ascii="Arial MT" w:hAnsi="Arial MT"/>
                <w:b w:val="0"/>
                <w:lang w:val="es-CO"/>
              </w:rPr>
              <w:t>5</w:t>
            </w:r>
          </w:hyperlink>
        </w:p>
        <w:p w14:paraId="23A80B5E" w14:textId="77777777" w:rsidR="00481FEC" w:rsidRPr="00B23C42" w:rsidRDefault="005609B8">
          <w:pPr>
            <w:pStyle w:val="TDC1"/>
            <w:numPr>
              <w:ilvl w:val="0"/>
              <w:numId w:val="40"/>
            </w:numPr>
            <w:tabs>
              <w:tab w:val="left" w:pos="680"/>
              <w:tab w:val="left" w:pos="681"/>
              <w:tab w:val="left" w:leader="dot" w:pos="9926"/>
            </w:tabs>
            <w:spacing w:line="211" w:lineRule="exact"/>
            <w:ind w:hanging="568"/>
            <w:rPr>
              <w:rFonts w:ascii="Arial MT" w:hAnsi="Arial MT"/>
              <w:b w:val="0"/>
              <w:lang w:val="es-CO"/>
            </w:rPr>
          </w:pPr>
          <w:hyperlink w:anchor="_bookmark5" w:history="1">
            <w:r w:rsidRPr="00B23C42">
              <w:rPr>
                <w:rFonts w:ascii="Arial MT" w:hAnsi="Arial MT"/>
                <w:lang w:val="es-CO"/>
              </w:rPr>
              <w:t>DEFINICIONES</w:t>
            </w:r>
            <w:r w:rsidRPr="00B23C42">
              <w:rPr>
                <w:rFonts w:ascii="Arial MT" w:hAnsi="Arial MT"/>
                <w:lang w:val="es-CO"/>
              </w:rPr>
              <w:tab/>
            </w:r>
            <w:r w:rsidRPr="00B23C42">
              <w:rPr>
                <w:rFonts w:ascii="Arial MT" w:hAnsi="Arial MT"/>
                <w:b w:val="0"/>
                <w:lang w:val="es-CO"/>
              </w:rPr>
              <w:t>5</w:t>
            </w:r>
          </w:hyperlink>
        </w:p>
        <w:p w14:paraId="00C8E16E" w14:textId="77777777" w:rsidR="00481FEC" w:rsidRPr="00B1213D" w:rsidRDefault="005609B8">
          <w:pPr>
            <w:pStyle w:val="TDC2"/>
            <w:numPr>
              <w:ilvl w:val="1"/>
              <w:numId w:val="40"/>
            </w:numPr>
            <w:tabs>
              <w:tab w:val="left" w:pos="1277"/>
              <w:tab w:val="left" w:pos="1278"/>
              <w:tab w:val="left" w:leader="dot" w:pos="9938"/>
            </w:tabs>
            <w:spacing w:before="0" w:line="225" w:lineRule="exact"/>
            <w:rPr>
              <w:rFonts w:ascii="Arial MT" w:hAnsi="Arial MT"/>
              <w:b w:val="0"/>
              <w:lang w:val="es-CO"/>
            </w:rPr>
          </w:pPr>
          <w:hyperlink w:anchor="_bookmark6" w:history="1">
            <w:r w:rsidRPr="00B23C42">
              <w:rPr>
                <w:rFonts w:ascii="Arial MT" w:hAnsi="Arial MT"/>
                <w:lang w:val="es-CO"/>
              </w:rPr>
              <w:t>Ciclo</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Defensa</w:t>
            </w:r>
            <w:r w:rsidRPr="00B23C42">
              <w:rPr>
                <w:rFonts w:ascii="Arial MT" w:hAnsi="Arial MT"/>
                <w:spacing w:val="-2"/>
                <w:lang w:val="es-CO"/>
              </w:rPr>
              <w:t xml:space="preserve"> </w:t>
            </w:r>
            <w:r w:rsidRPr="00B23C42">
              <w:rPr>
                <w:rFonts w:ascii="Arial MT" w:hAnsi="Arial MT"/>
                <w:lang w:val="es-CO"/>
              </w:rPr>
              <w:t>Jurídica</w:t>
            </w:r>
            <w:r w:rsidRPr="00B23C42">
              <w:rPr>
                <w:rFonts w:ascii="Arial MT" w:hAnsi="Arial MT"/>
                <w:lang w:val="es-CO"/>
              </w:rPr>
              <w:tab/>
            </w:r>
            <w:r w:rsidRPr="00B1213D">
              <w:rPr>
                <w:rFonts w:ascii="Arial MT" w:hAnsi="Arial MT"/>
                <w:b w:val="0"/>
                <w:lang w:val="es-CO"/>
              </w:rPr>
              <w:t>5</w:t>
            </w:r>
          </w:hyperlink>
        </w:p>
        <w:p w14:paraId="357CE8FE" w14:textId="77777777" w:rsidR="00481FEC" w:rsidRPr="00B1213D" w:rsidRDefault="005609B8">
          <w:pPr>
            <w:pStyle w:val="TDC2"/>
            <w:numPr>
              <w:ilvl w:val="1"/>
              <w:numId w:val="40"/>
            </w:numPr>
            <w:tabs>
              <w:tab w:val="left" w:pos="1277"/>
              <w:tab w:val="left" w:pos="1278"/>
              <w:tab w:val="left" w:leader="dot" w:pos="9938"/>
            </w:tabs>
            <w:spacing w:before="102"/>
            <w:rPr>
              <w:rFonts w:ascii="Arial MT" w:hAnsi="Arial MT"/>
              <w:b w:val="0"/>
              <w:lang w:val="es-CO"/>
            </w:rPr>
          </w:pPr>
          <w:hyperlink w:anchor="_bookmark7" w:history="1">
            <w:r w:rsidRPr="00B23C42">
              <w:rPr>
                <w:rFonts w:ascii="Arial MT" w:hAnsi="Arial MT"/>
                <w:lang w:val="es-CO"/>
              </w:rPr>
              <w:t>Defensa</w:t>
            </w:r>
            <w:r w:rsidRPr="00B23C42">
              <w:rPr>
                <w:rFonts w:ascii="Arial MT" w:hAnsi="Arial MT"/>
                <w:spacing w:val="-1"/>
                <w:lang w:val="es-CO"/>
              </w:rPr>
              <w:t xml:space="preserve"> </w:t>
            </w:r>
            <w:r w:rsidRPr="00B23C42">
              <w:rPr>
                <w:rFonts w:ascii="Arial MT" w:hAnsi="Arial MT"/>
                <w:lang w:val="es-CO"/>
              </w:rPr>
              <w:t>Jurídica</w:t>
            </w:r>
            <w:r w:rsidRPr="00B23C42">
              <w:rPr>
                <w:rFonts w:ascii="Arial MT" w:hAnsi="Arial MT"/>
                <w:lang w:val="es-CO"/>
              </w:rPr>
              <w:tab/>
            </w:r>
            <w:r w:rsidRPr="00B1213D">
              <w:rPr>
                <w:rFonts w:ascii="Arial MT" w:hAnsi="Arial MT"/>
                <w:b w:val="0"/>
                <w:lang w:val="es-CO"/>
              </w:rPr>
              <w:t>6</w:t>
            </w:r>
          </w:hyperlink>
        </w:p>
        <w:p w14:paraId="14031C50" w14:textId="77777777" w:rsidR="00481FEC" w:rsidRPr="00B1213D" w:rsidRDefault="005609B8">
          <w:pPr>
            <w:pStyle w:val="TDC2"/>
            <w:numPr>
              <w:ilvl w:val="1"/>
              <w:numId w:val="40"/>
            </w:numPr>
            <w:tabs>
              <w:tab w:val="left" w:pos="1277"/>
              <w:tab w:val="left" w:pos="1278"/>
              <w:tab w:val="left" w:leader="dot" w:pos="9938"/>
            </w:tabs>
            <w:rPr>
              <w:rFonts w:ascii="Arial MT" w:hAnsi="Arial MT"/>
              <w:b w:val="0"/>
              <w:lang w:val="es-CO"/>
            </w:rPr>
          </w:pPr>
          <w:hyperlink w:anchor="_bookmark8" w:history="1">
            <w:r w:rsidRPr="00B23C42">
              <w:rPr>
                <w:rFonts w:ascii="Arial MT" w:hAnsi="Arial MT"/>
                <w:lang w:val="es-CO"/>
              </w:rPr>
              <w:t>Patrimonio</w:t>
            </w:r>
            <w:r w:rsidRPr="00B23C42">
              <w:rPr>
                <w:rFonts w:ascii="Arial MT" w:hAnsi="Arial MT"/>
                <w:spacing w:val="-2"/>
                <w:lang w:val="es-CO"/>
              </w:rPr>
              <w:t xml:space="preserve"> </w:t>
            </w:r>
            <w:r w:rsidRPr="00B23C42">
              <w:rPr>
                <w:rFonts w:ascii="Arial MT" w:hAnsi="Arial MT"/>
                <w:lang w:val="es-CO"/>
              </w:rPr>
              <w:t>Público</w:t>
            </w:r>
            <w:r w:rsidRPr="00B23C42">
              <w:rPr>
                <w:rFonts w:ascii="Arial MT" w:hAnsi="Arial MT"/>
                <w:lang w:val="es-CO"/>
              </w:rPr>
              <w:tab/>
            </w:r>
            <w:r w:rsidRPr="00B1213D">
              <w:rPr>
                <w:rFonts w:ascii="Arial MT" w:hAnsi="Arial MT"/>
                <w:b w:val="0"/>
                <w:lang w:val="es-CO"/>
              </w:rPr>
              <w:t>6</w:t>
            </w:r>
          </w:hyperlink>
        </w:p>
        <w:p w14:paraId="5661E54E" w14:textId="77777777" w:rsidR="00481FEC" w:rsidRPr="00B1213D" w:rsidRDefault="005609B8">
          <w:pPr>
            <w:pStyle w:val="TDC2"/>
            <w:numPr>
              <w:ilvl w:val="1"/>
              <w:numId w:val="40"/>
            </w:numPr>
            <w:tabs>
              <w:tab w:val="left" w:pos="1277"/>
              <w:tab w:val="left" w:pos="1278"/>
              <w:tab w:val="left" w:leader="dot" w:pos="9938"/>
            </w:tabs>
            <w:spacing w:before="101"/>
            <w:rPr>
              <w:rFonts w:ascii="Arial MT" w:hAnsi="Arial MT"/>
              <w:b w:val="0"/>
              <w:lang w:val="es-CO"/>
            </w:rPr>
          </w:pPr>
          <w:hyperlink w:anchor="_bookmark9" w:history="1">
            <w:r w:rsidRPr="00B23C42">
              <w:rPr>
                <w:rFonts w:ascii="Arial MT" w:hAnsi="Arial MT"/>
                <w:lang w:val="es-CO"/>
              </w:rPr>
              <w:t>Daño</w:t>
            </w:r>
            <w:r w:rsidRPr="00B23C42">
              <w:rPr>
                <w:rFonts w:ascii="Arial MT" w:hAnsi="Arial MT"/>
                <w:lang w:val="es-CO"/>
              </w:rPr>
              <w:tab/>
            </w:r>
            <w:r w:rsidRPr="00B1213D">
              <w:rPr>
                <w:rFonts w:ascii="Arial MT" w:hAnsi="Arial MT"/>
                <w:b w:val="0"/>
                <w:lang w:val="es-CO"/>
              </w:rPr>
              <w:t>7</w:t>
            </w:r>
          </w:hyperlink>
        </w:p>
        <w:p w14:paraId="04A6BCAD" w14:textId="77777777" w:rsidR="00481FEC" w:rsidRPr="00B1213D" w:rsidRDefault="005609B8">
          <w:pPr>
            <w:pStyle w:val="TDC2"/>
            <w:numPr>
              <w:ilvl w:val="1"/>
              <w:numId w:val="40"/>
            </w:numPr>
            <w:tabs>
              <w:tab w:val="left" w:pos="1277"/>
              <w:tab w:val="left" w:pos="1278"/>
              <w:tab w:val="left" w:leader="dot" w:pos="9938"/>
            </w:tabs>
            <w:rPr>
              <w:rFonts w:ascii="Arial MT" w:hAnsi="Arial MT"/>
              <w:b w:val="0"/>
              <w:lang w:val="es-CO"/>
            </w:rPr>
          </w:pPr>
          <w:hyperlink w:anchor="_bookmark10" w:history="1">
            <w:r w:rsidRPr="00B23C42">
              <w:rPr>
                <w:rFonts w:ascii="Arial MT" w:hAnsi="Arial MT"/>
                <w:lang w:val="es-CO"/>
              </w:rPr>
              <w:t>Recuperación</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patrimonio</w:t>
            </w:r>
            <w:r w:rsidRPr="00B23C42">
              <w:rPr>
                <w:rFonts w:ascii="Arial MT" w:hAnsi="Arial MT"/>
                <w:spacing w:val="-3"/>
                <w:lang w:val="es-CO"/>
              </w:rPr>
              <w:t xml:space="preserve"> </w:t>
            </w:r>
            <w:r w:rsidRPr="00B23C42">
              <w:rPr>
                <w:rFonts w:ascii="Arial MT" w:hAnsi="Arial MT"/>
                <w:lang w:val="es-CO"/>
              </w:rPr>
              <w:t>público</w:t>
            </w:r>
            <w:r w:rsidRPr="00B23C42">
              <w:rPr>
                <w:rFonts w:ascii="Arial MT" w:hAnsi="Arial MT"/>
                <w:lang w:val="es-CO"/>
              </w:rPr>
              <w:tab/>
            </w:r>
            <w:r w:rsidRPr="00B1213D">
              <w:rPr>
                <w:rFonts w:ascii="Arial MT" w:hAnsi="Arial MT"/>
                <w:b w:val="0"/>
                <w:lang w:val="es-CO"/>
              </w:rPr>
              <w:t>7</w:t>
            </w:r>
          </w:hyperlink>
        </w:p>
        <w:p w14:paraId="0BA0FC70" w14:textId="77777777" w:rsidR="00481FEC" w:rsidRPr="00B23C42" w:rsidRDefault="005609B8">
          <w:pPr>
            <w:pStyle w:val="TDC2"/>
            <w:numPr>
              <w:ilvl w:val="1"/>
              <w:numId w:val="40"/>
            </w:numPr>
            <w:tabs>
              <w:tab w:val="left" w:pos="1277"/>
              <w:tab w:val="left" w:pos="1278"/>
              <w:tab w:val="left" w:leader="dot" w:pos="9938"/>
            </w:tabs>
            <w:spacing w:before="101"/>
            <w:rPr>
              <w:rFonts w:ascii="Arial MT" w:hAnsi="Arial MT"/>
              <w:b w:val="0"/>
              <w:lang w:val="es-CO"/>
            </w:rPr>
          </w:pPr>
          <w:hyperlink w:anchor="_bookmark11" w:history="1">
            <w:r w:rsidRPr="00B23C42">
              <w:rPr>
                <w:rFonts w:ascii="Arial MT" w:hAnsi="Arial MT"/>
                <w:lang w:val="es-CO"/>
              </w:rPr>
              <w:t>Responsabilidad</w:t>
            </w:r>
            <w:r w:rsidRPr="00B23C42">
              <w:rPr>
                <w:rFonts w:ascii="Arial MT" w:hAnsi="Arial MT"/>
                <w:lang w:val="es-CO"/>
              </w:rPr>
              <w:tab/>
            </w:r>
            <w:r w:rsidRPr="00B23C42">
              <w:rPr>
                <w:rFonts w:ascii="Arial MT" w:hAnsi="Arial MT"/>
                <w:b w:val="0"/>
                <w:lang w:val="es-CO"/>
              </w:rPr>
              <w:t>7</w:t>
            </w:r>
          </w:hyperlink>
        </w:p>
        <w:p w14:paraId="3A010205" w14:textId="77777777" w:rsidR="00481FEC" w:rsidRPr="00B1213D" w:rsidRDefault="005609B8">
          <w:pPr>
            <w:pStyle w:val="TDC2"/>
            <w:numPr>
              <w:ilvl w:val="1"/>
              <w:numId w:val="40"/>
            </w:numPr>
            <w:tabs>
              <w:tab w:val="left" w:pos="1277"/>
              <w:tab w:val="left" w:pos="1278"/>
              <w:tab w:val="left" w:leader="dot" w:pos="9938"/>
            </w:tabs>
            <w:rPr>
              <w:rFonts w:ascii="Arial MT" w:hAnsi="Arial MT"/>
              <w:b w:val="0"/>
              <w:lang w:val="es-CO"/>
            </w:rPr>
          </w:pPr>
          <w:hyperlink w:anchor="_bookmark12" w:history="1">
            <w:r w:rsidRPr="00B23C42">
              <w:rPr>
                <w:rFonts w:ascii="Arial MT" w:hAnsi="Arial MT"/>
                <w:lang w:val="es-CO"/>
              </w:rPr>
              <w:t>Función</w:t>
            </w:r>
            <w:r w:rsidRPr="00B23C42">
              <w:rPr>
                <w:rFonts w:ascii="Arial MT" w:hAnsi="Arial MT"/>
                <w:spacing w:val="-2"/>
                <w:lang w:val="es-CO"/>
              </w:rPr>
              <w:t xml:space="preserve"> </w:t>
            </w:r>
            <w:r w:rsidRPr="00B23C42">
              <w:rPr>
                <w:rFonts w:ascii="Arial MT" w:hAnsi="Arial MT"/>
                <w:lang w:val="es-CO"/>
              </w:rPr>
              <w:t>administrativa</w:t>
            </w:r>
            <w:r w:rsidRPr="00B23C42">
              <w:rPr>
                <w:rFonts w:ascii="Arial MT" w:hAnsi="Arial MT"/>
                <w:lang w:val="es-CO"/>
              </w:rPr>
              <w:tab/>
            </w:r>
            <w:r w:rsidRPr="00B1213D">
              <w:rPr>
                <w:rFonts w:ascii="Arial MT" w:hAnsi="Arial MT"/>
                <w:b w:val="0"/>
                <w:lang w:val="es-CO"/>
              </w:rPr>
              <w:t>7</w:t>
            </w:r>
          </w:hyperlink>
        </w:p>
        <w:p w14:paraId="53B74F89" w14:textId="77777777" w:rsidR="00481FEC" w:rsidRPr="00B1213D" w:rsidRDefault="005609B8">
          <w:pPr>
            <w:pStyle w:val="TDC2"/>
            <w:numPr>
              <w:ilvl w:val="1"/>
              <w:numId w:val="40"/>
            </w:numPr>
            <w:tabs>
              <w:tab w:val="left" w:pos="1277"/>
              <w:tab w:val="left" w:pos="1278"/>
              <w:tab w:val="left" w:leader="dot" w:pos="9938"/>
            </w:tabs>
            <w:spacing w:before="101"/>
            <w:rPr>
              <w:rFonts w:ascii="Arial MT" w:hAnsi="Arial MT"/>
              <w:b w:val="0"/>
              <w:lang w:val="es-CO"/>
            </w:rPr>
          </w:pPr>
          <w:hyperlink w:anchor="_bookmark13" w:history="1">
            <w:r w:rsidRPr="00B23C42">
              <w:rPr>
                <w:rFonts w:ascii="Arial MT" w:hAnsi="Arial MT"/>
                <w:lang w:val="es-CO"/>
              </w:rPr>
              <w:t>Prevención</w:t>
            </w:r>
            <w:r w:rsidRPr="00B23C42">
              <w:rPr>
                <w:rFonts w:ascii="Arial MT" w:hAnsi="Arial MT"/>
                <w:spacing w:val="-3"/>
                <w:lang w:val="es-CO"/>
              </w:rPr>
              <w:t xml:space="preserve"> </w:t>
            </w:r>
            <w:r w:rsidRPr="00B23C42">
              <w:rPr>
                <w:rFonts w:ascii="Arial MT" w:hAnsi="Arial MT"/>
                <w:lang w:val="es-CO"/>
              </w:rPr>
              <w:t>del</w:t>
            </w:r>
            <w:r w:rsidRPr="00B23C42">
              <w:rPr>
                <w:rFonts w:ascii="Arial MT" w:hAnsi="Arial MT"/>
                <w:spacing w:val="-3"/>
                <w:lang w:val="es-CO"/>
              </w:rPr>
              <w:t xml:space="preserve"> </w:t>
            </w:r>
            <w:r w:rsidRPr="00B23C42">
              <w:rPr>
                <w:rFonts w:ascii="Arial MT" w:hAnsi="Arial MT"/>
                <w:lang w:val="es-CO"/>
              </w:rPr>
              <w:t>Daño</w:t>
            </w:r>
            <w:r w:rsidRPr="00B23C42">
              <w:rPr>
                <w:rFonts w:ascii="Arial MT" w:hAnsi="Arial MT"/>
                <w:spacing w:val="2"/>
                <w:lang w:val="es-CO"/>
              </w:rPr>
              <w:t xml:space="preserve"> </w:t>
            </w:r>
            <w:r w:rsidRPr="00B23C42">
              <w:rPr>
                <w:rFonts w:ascii="Arial MT" w:hAnsi="Arial MT"/>
                <w:lang w:val="es-CO"/>
              </w:rPr>
              <w:t>Antijurídico:</w:t>
            </w:r>
            <w:r w:rsidRPr="00B23C42">
              <w:rPr>
                <w:rFonts w:ascii="Arial MT" w:hAnsi="Arial MT"/>
                <w:lang w:val="es-CO"/>
              </w:rPr>
              <w:tab/>
            </w:r>
            <w:r w:rsidRPr="00B1213D">
              <w:rPr>
                <w:rFonts w:ascii="Arial MT" w:hAnsi="Arial MT"/>
                <w:b w:val="0"/>
                <w:lang w:val="es-CO"/>
              </w:rPr>
              <w:t>7</w:t>
            </w:r>
          </w:hyperlink>
        </w:p>
        <w:p w14:paraId="3A730CD1" w14:textId="77777777" w:rsidR="00481FEC" w:rsidRPr="00B1213D" w:rsidRDefault="005609B8">
          <w:pPr>
            <w:pStyle w:val="TDC2"/>
            <w:numPr>
              <w:ilvl w:val="1"/>
              <w:numId w:val="40"/>
            </w:numPr>
            <w:tabs>
              <w:tab w:val="left" w:pos="1277"/>
              <w:tab w:val="left" w:pos="1278"/>
              <w:tab w:val="left" w:leader="dot" w:pos="9938"/>
            </w:tabs>
            <w:rPr>
              <w:rFonts w:ascii="Arial MT" w:hAnsi="Arial MT"/>
              <w:b w:val="0"/>
              <w:lang w:val="es-CO"/>
            </w:rPr>
          </w:pPr>
          <w:hyperlink w:anchor="_bookmark14" w:history="1">
            <w:r w:rsidRPr="00B23C42">
              <w:rPr>
                <w:rFonts w:ascii="Arial MT" w:hAnsi="Arial MT"/>
                <w:lang w:val="es-CO"/>
              </w:rPr>
              <w:t>Sistemas</w:t>
            </w:r>
            <w:r w:rsidRPr="00B23C42">
              <w:rPr>
                <w:rFonts w:ascii="Arial MT" w:hAnsi="Arial MT"/>
                <w:spacing w:val="-3"/>
                <w:lang w:val="es-CO"/>
              </w:rPr>
              <w:t xml:space="preserve"> </w:t>
            </w:r>
            <w:r w:rsidRPr="00B23C42">
              <w:rPr>
                <w:rFonts w:ascii="Arial MT" w:hAnsi="Arial MT"/>
                <w:lang w:val="es-CO"/>
              </w:rPr>
              <w:t>de información jurídica:</w:t>
            </w:r>
            <w:r w:rsidRPr="00B23C42">
              <w:rPr>
                <w:rFonts w:ascii="Arial MT" w:hAnsi="Arial MT"/>
                <w:lang w:val="es-CO"/>
              </w:rPr>
              <w:tab/>
            </w:r>
            <w:r w:rsidRPr="00B1213D">
              <w:rPr>
                <w:rFonts w:ascii="Arial MT" w:hAnsi="Arial MT"/>
                <w:b w:val="0"/>
                <w:lang w:val="es-CO"/>
              </w:rPr>
              <w:t>8</w:t>
            </w:r>
          </w:hyperlink>
        </w:p>
        <w:p w14:paraId="6ABF83CB" w14:textId="77777777" w:rsidR="00481FEC" w:rsidRPr="00B1213D" w:rsidRDefault="005609B8">
          <w:pPr>
            <w:pStyle w:val="TDC1"/>
            <w:numPr>
              <w:ilvl w:val="0"/>
              <w:numId w:val="40"/>
            </w:numPr>
            <w:tabs>
              <w:tab w:val="left" w:pos="680"/>
              <w:tab w:val="left" w:pos="681"/>
              <w:tab w:val="left" w:leader="dot" w:pos="9926"/>
            </w:tabs>
            <w:spacing w:before="79" w:line="225" w:lineRule="exact"/>
            <w:ind w:hanging="568"/>
            <w:rPr>
              <w:rFonts w:ascii="Arial MT" w:hAnsi="Arial MT"/>
              <w:b w:val="0"/>
              <w:lang w:val="es-CO"/>
            </w:rPr>
          </w:pPr>
          <w:hyperlink w:anchor="_bookmark15" w:history="1">
            <w:r w:rsidRPr="00B23C42">
              <w:rPr>
                <w:rFonts w:ascii="Arial MT" w:hAnsi="Arial MT"/>
                <w:lang w:val="es-CO"/>
              </w:rPr>
              <w:t>POLÍTICAS DE DEFENSA</w:t>
            </w:r>
            <w:r w:rsidRPr="00B23C42">
              <w:rPr>
                <w:rFonts w:ascii="Arial MT" w:hAnsi="Arial MT"/>
                <w:spacing w:val="-4"/>
                <w:lang w:val="es-CO"/>
              </w:rPr>
              <w:t xml:space="preserve"> </w:t>
            </w:r>
            <w:r w:rsidRPr="00B23C42">
              <w:rPr>
                <w:rFonts w:ascii="Arial MT" w:hAnsi="Arial MT"/>
                <w:lang w:val="es-CO"/>
              </w:rPr>
              <w:t>JURÍDICA</w:t>
            </w:r>
            <w:r w:rsidRPr="00B23C42">
              <w:rPr>
                <w:rFonts w:ascii="Arial MT" w:hAnsi="Arial MT"/>
                <w:lang w:val="es-CO"/>
              </w:rPr>
              <w:tab/>
            </w:r>
            <w:r w:rsidRPr="00B1213D">
              <w:rPr>
                <w:rFonts w:ascii="Arial MT" w:hAnsi="Arial MT"/>
                <w:b w:val="0"/>
                <w:lang w:val="es-CO"/>
              </w:rPr>
              <w:t>8</w:t>
            </w:r>
          </w:hyperlink>
        </w:p>
        <w:p w14:paraId="502FE2BB" w14:textId="77777777" w:rsidR="00481FEC" w:rsidRPr="00B1213D" w:rsidRDefault="005609B8">
          <w:pPr>
            <w:pStyle w:val="TDC2"/>
            <w:numPr>
              <w:ilvl w:val="1"/>
              <w:numId w:val="40"/>
            </w:numPr>
            <w:tabs>
              <w:tab w:val="left" w:pos="1277"/>
              <w:tab w:val="left" w:pos="1278"/>
              <w:tab w:val="left" w:leader="dot" w:pos="9938"/>
            </w:tabs>
            <w:spacing w:before="0" w:line="225" w:lineRule="exact"/>
            <w:rPr>
              <w:rFonts w:ascii="Arial MT" w:hAnsi="Arial MT"/>
              <w:b w:val="0"/>
              <w:lang w:val="es-CO"/>
            </w:rPr>
          </w:pPr>
          <w:hyperlink w:anchor="_bookmark16" w:history="1">
            <w:r w:rsidRPr="00B23C42">
              <w:rPr>
                <w:rFonts w:ascii="Arial MT" w:hAnsi="Arial MT"/>
                <w:lang w:val="es-CO"/>
              </w:rPr>
              <w:t>Identificación</w:t>
            </w:r>
            <w:r w:rsidRPr="00B23C42">
              <w:rPr>
                <w:rFonts w:ascii="Arial MT" w:hAnsi="Arial MT"/>
                <w:spacing w:val="-1"/>
                <w:lang w:val="es-CO"/>
              </w:rPr>
              <w:t xml:space="preserve"> </w:t>
            </w:r>
            <w:r w:rsidRPr="00B23C42">
              <w:rPr>
                <w:rFonts w:ascii="Arial MT" w:hAnsi="Arial MT"/>
                <w:lang w:val="es-CO"/>
              </w:rPr>
              <w:t>y</w:t>
            </w:r>
            <w:r w:rsidRPr="00B23C42">
              <w:rPr>
                <w:rFonts w:ascii="Arial MT" w:hAnsi="Arial MT"/>
                <w:spacing w:val="-3"/>
                <w:lang w:val="es-CO"/>
              </w:rPr>
              <w:t xml:space="preserve"> </w:t>
            </w:r>
            <w:r w:rsidRPr="00B23C42">
              <w:rPr>
                <w:rFonts w:ascii="Arial MT" w:hAnsi="Arial MT"/>
                <w:lang w:val="es-CO"/>
              </w:rPr>
              <w:t>diagnóstico</w:t>
            </w:r>
            <w:r w:rsidRPr="00B23C42">
              <w:rPr>
                <w:rFonts w:ascii="Arial MT" w:hAnsi="Arial MT"/>
                <w:lang w:val="es-CO"/>
              </w:rPr>
              <w:tab/>
            </w:r>
            <w:r w:rsidRPr="00B1213D">
              <w:rPr>
                <w:rFonts w:ascii="Arial MT" w:hAnsi="Arial MT"/>
                <w:b w:val="0"/>
                <w:lang w:val="es-CO"/>
              </w:rPr>
              <w:t>8</w:t>
            </w:r>
          </w:hyperlink>
        </w:p>
        <w:p w14:paraId="5819ED8F" w14:textId="77777777" w:rsidR="00481FEC" w:rsidRPr="00B1213D" w:rsidRDefault="005609B8">
          <w:pPr>
            <w:pStyle w:val="TDC2"/>
            <w:numPr>
              <w:ilvl w:val="1"/>
              <w:numId w:val="40"/>
            </w:numPr>
            <w:tabs>
              <w:tab w:val="left" w:pos="1277"/>
              <w:tab w:val="left" w:pos="1278"/>
              <w:tab w:val="left" w:leader="dot" w:pos="9825"/>
            </w:tabs>
            <w:spacing w:before="100"/>
            <w:rPr>
              <w:rFonts w:ascii="Arial MT" w:hAnsi="Arial MT"/>
              <w:b w:val="0"/>
              <w:lang w:val="es-CO"/>
            </w:rPr>
          </w:pPr>
          <w:hyperlink w:anchor="_bookmark17" w:history="1">
            <w:r w:rsidRPr="00B23C42">
              <w:rPr>
                <w:rFonts w:ascii="Arial MT" w:hAnsi="Arial MT"/>
                <w:lang w:val="es-CO"/>
              </w:rPr>
              <w:t>Definición</w:t>
            </w:r>
            <w:r w:rsidRPr="00B23C42">
              <w:rPr>
                <w:rFonts w:ascii="Arial MT" w:hAnsi="Arial MT"/>
                <w:spacing w:val="-2"/>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necesidades</w:t>
            </w:r>
            <w:r w:rsidRPr="00B23C42">
              <w:rPr>
                <w:rFonts w:ascii="Arial MT" w:hAnsi="Arial MT"/>
                <w:lang w:val="es-CO"/>
              </w:rPr>
              <w:tab/>
            </w:r>
            <w:r w:rsidRPr="00B1213D">
              <w:rPr>
                <w:rFonts w:ascii="Arial MT" w:hAnsi="Arial MT"/>
                <w:b w:val="0"/>
                <w:lang w:val="es-CO"/>
              </w:rPr>
              <w:t>10</w:t>
            </w:r>
          </w:hyperlink>
        </w:p>
        <w:p w14:paraId="75BB67AE" w14:textId="77777777" w:rsidR="00481FEC" w:rsidRPr="00B1213D" w:rsidRDefault="005609B8">
          <w:pPr>
            <w:pStyle w:val="TDC2"/>
            <w:numPr>
              <w:ilvl w:val="1"/>
              <w:numId w:val="40"/>
            </w:numPr>
            <w:tabs>
              <w:tab w:val="left" w:pos="1277"/>
              <w:tab w:val="left" w:pos="1278"/>
              <w:tab w:val="left" w:leader="dot" w:pos="9825"/>
            </w:tabs>
            <w:spacing w:before="101"/>
            <w:ind w:left="596" w:right="531" w:firstLine="0"/>
            <w:rPr>
              <w:rFonts w:ascii="Arial MT" w:hAnsi="Arial MT"/>
              <w:b w:val="0"/>
              <w:lang w:val="es-CO"/>
            </w:rPr>
          </w:pPr>
          <w:hyperlink w:anchor="_bookmark18" w:history="1">
            <w:r w:rsidRPr="00B23C42">
              <w:rPr>
                <w:rFonts w:ascii="Arial MT" w:hAnsi="Arial MT"/>
                <w:lang w:val="es-CO"/>
              </w:rPr>
              <w:t>Implementación de la política, instrumentos de la política de defensa jurídica y plan de</w:t>
            </w:r>
          </w:hyperlink>
          <w:r w:rsidRPr="00B23C42">
            <w:rPr>
              <w:rFonts w:ascii="Arial MT" w:hAnsi="Arial MT"/>
              <w:spacing w:val="1"/>
              <w:lang w:val="es-CO"/>
            </w:rPr>
            <w:t xml:space="preserve"> </w:t>
          </w:r>
          <w:hyperlink w:anchor="_bookmark18" w:history="1">
            <w:r w:rsidRPr="00B23C42">
              <w:rPr>
                <w:rFonts w:ascii="Arial MT" w:hAnsi="Arial MT"/>
                <w:lang w:val="es-CO"/>
              </w:rPr>
              <w:t>ejecución</w:t>
            </w:r>
            <w:r w:rsidRPr="00B23C42">
              <w:rPr>
                <w:rFonts w:ascii="Arial MT" w:hAnsi="Arial MT"/>
                <w:spacing w:val="-2"/>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actividades</w:t>
            </w:r>
            <w:r w:rsidRPr="00B23C42">
              <w:rPr>
                <w:rFonts w:ascii="Arial MT" w:hAnsi="Arial MT"/>
                <w:lang w:val="es-CO"/>
              </w:rPr>
              <w:tab/>
            </w:r>
            <w:r w:rsidRPr="00B1213D">
              <w:rPr>
                <w:rFonts w:ascii="Arial MT" w:hAnsi="Arial MT"/>
                <w:b w:val="0"/>
                <w:spacing w:val="-3"/>
                <w:lang w:val="es-CO"/>
              </w:rPr>
              <w:t>11</w:t>
            </w:r>
          </w:hyperlink>
        </w:p>
        <w:p w14:paraId="31856B28" w14:textId="77777777" w:rsidR="00481FEC" w:rsidRPr="00B23C42" w:rsidRDefault="005609B8">
          <w:pPr>
            <w:pStyle w:val="TDC2"/>
            <w:numPr>
              <w:ilvl w:val="1"/>
              <w:numId w:val="40"/>
            </w:numPr>
            <w:tabs>
              <w:tab w:val="left" w:pos="1277"/>
              <w:tab w:val="left" w:pos="1278"/>
              <w:tab w:val="left" w:leader="dot" w:pos="9825"/>
            </w:tabs>
            <w:rPr>
              <w:rFonts w:ascii="Arial MT" w:hAnsi="Arial MT"/>
              <w:b w:val="0"/>
              <w:lang w:val="es-CO"/>
            </w:rPr>
          </w:pPr>
          <w:hyperlink w:anchor="_bookmark19" w:history="1">
            <w:r w:rsidRPr="00B23C42">
              <w:rPr>
                <w:rFonts w:ascii="Arial MT" w:hAnsi="Arial MT"/>
                <w:lang w:val="es-CO"/>
              </w:rPr>
              <w:t>LINEAMIENTOS</w:t>
            </w:r>
            <w:r w:rsidRPr="00B23C42">
              <w:rPr>
                <w:rFonts w:ascii="Arial MT" w:hAnsi="Arial MT"/>
                <w:spacing w:val="-2"/>
                <w:lang w:val="es-CO"/>
              </w:rPr>
              <w:t xml:space="preserve"> </w:t>
            </w:r>
            <w:r w:rsidRPr="00B23C42">
              <w:rPr>
                <w:rFonts w:ascii="Arial MT" w:hAnsi="Arial MT"/>
                <w:lang w:val="es-CO"/>
              </w:rPr>
              <w:t>PARA</w:t>
            </w:r>
            <w:r w:rsidRPr="00B23C42">
              <w:rPr>
                <w:rFonts w:ascii="Arial MT" w:hAnsi="Arial MT"/>
                <w:spacing w:val="-4"/>
                <w:lang w:val="es-CO"/>
              </w:rPr>
              <w:t xml:space="preserve"> </w:t>
            </w:r>
            <w:r w:rsidRPr="00B23C42">
              <w:rPr>
                <w:rFonts w:ascii="Arial MT" w:hAnsi="Arial MT"/>
                <w:lang w:val="es-CO"/>
              </w:rPr>
              <w:t>LA</w:t>
            </w:r>
            <w:r w:rsidRPr="00B23C42">
              <w:rPr>
                <w:rFonts w:ascii="Arial MT" w:hAnsi="Arial MT"/>
                <w:spacing w:val="-4"/>
                <w:lang w:val="es-CO"/>
              </w:rPr>
              <w:t xml:space="preserve"> </w:t>
            </w:r>
            <w:r w:rsidRPr="00B23C42">
              <w:rPr>
                <w:rFonts w:ascii="Arial MT" w:hAnsi="Arial MT"/>
                <w:lang w:val="es-CO"/>
              </w:rPr>
              <w:t>DEFENSA</w:t>
            </w:r>
            <w:r w:rsidRPr="00B23C42">
              <w:rPr>
                <w:rFonts w:ascii="Arial MT" w:hAnsi="Arial MT"/>
                <w:spacing w:val="-4"/>
                <w:lang w:val="es-CO"/>
              </w:rPr>
              <w:t xml:space="preserve"> </w:t>
            </w:r>
            <w:r w:rsidRPr="00B23C42">
              <w:rPr>
                <w:rFonts w:ascii="Arial MT" w:hAnsi="Arial MT"/>
                <w:lang w:val="es-CO"/>
              </w:rPr>
              <w:t>JUDICIAL</w:t>
            </w:r>
            <w:r w:rsidRPr="00B23C42">
              <w:rPr>
                <w:rFonts w:ascii="Arial MT" w:hAnsi="Arial MT"/>
                <w:lang w:val="es-CO"/>
              </w:rPr>
              <w:tab/>
            </w:r>
            <w:r w:rsidRPr="00B23C42">
              <w:rPr>
                <w:rFonts w:ascii="Arial MT" w:hAnsi="Arial MT"/>
                <w:b w:val="0"/>
                <w:lang w:val="es-CO"/>
              </w:rPr>
              <w:t>21</w:t>
            </w:r>
          </w:hyperlink>
        </w:p>
        <w:p w14:paraId="666CBB90" w14:textId="77777777" w:rsidR="00481FEC" w:rsidRPr="00B23C42" w:rsidRDefault="005609B8">
          <w:pPr>
            <w:pStyle w:val="TDC3"/>
            <w:numPr>
              <w:ilvl w:val="2"/>
              <w:numId w:val="40"/>
            </w:numPr>
            <w:tabs>
              <w:tab w:val="left" w:pos="1717"/>
              <w:tab w:val="left" w:pos="1718"/>
              <w:tab w:val="left" w:leader="dot" w:pos="9825"/>
            </w:tabs>
            <w:spacing w:before="103"/>
            <w:ind w:hanging="882"/>
            <w:rPr>
              <w:rFonts w:ascii="Arial MT" w:hAnsi="Arial MT"/>
              <w:b w:val="0"/>
              <w:lang w:val="es-CO"/>
            </w:rPr>
          </w:pPr>
          <w:hyperlink w:anchor="_bookmark20" w:history="1">
            <w:r w:rsidRPr="00B23C42">
              <w:rPr>
                <w:rFonts w:ascii="Arial MT" w:hAnsi="Arial MT"/>
                <w:lang w:val="es-CO"/>
              </w:rPr>
              <w:t>Normas</w:t>
            </w:r>
            <w:r w:rsidRPr="00B23C42">
              <w:rPr>
                <w:rFonts w:ascii="Arial MT" w:hAnsi="Arial MT"/>
                <w:spacing w:val="-5"/>
                <w:lang w:val="es-CO"/>
              </w:rPr>
              <w:t xml:space="preserve"> </w:t>
            </w:r>
            <w:r w:rsidRPr="00B23C42">
              <w:rPr>
                <w:rFonts w:ascii="Arial MT" w:hAnsi="Arial MT"/>
                <w:lang w:val="es-CO"/>
              </w:rPr>
              <w:t>básicas</w:t>
            </w:r>
            <w:r w:rsidRPr="00B23C42">
              <w:rPr>
                <w:rFonts w:ascii="Arial MT" w:hAnsi="Arial MT"/>
                <w:spacing w:val="-4"/>
                <w:lang w:val="es-CO"/>
              </w:rPr>
              <w:t xml:space="preserve"> </w:t>
            </w:r>
            <w:r w:rsidRPr="00B23C42">
              <w:rPr>
                <w:rFonts w:ascii="Arial MT" w:hAnsi="Arial MT"/>
                <w:lang w:val="es-CO"/>
              </w:rPr>
              <w:t>sobre</w:t>
            </w:r>
            <w:r w:rsidRPr="00B23C42">
              <w:rPr>
                <w:rFonts w:ascii="Arial MT" w:hAnsi="Arial MT"/>
                <w:spacing w:val="-2"/>
                <w:lang w:val="es-CO"/>
              </w:rPr>
              <w:t xml:space="preserve"> </w:t>
            </w:r>
            <w:r w:rsidRPr="00B23C42">
              <w:rPr>
                <w:rFonts w:ascii="Arial MT" w:hAnsi="Arial MT"/>
                <w:lang w:val="es-CO"/>
              </w:rPr>
              <w:t>la</w:t>
            </w:r>
            <w:r w:rsidRPr="00B23C42">
              <w:rPr>
                <w:rFonts w:ascii="Arial MT" w:hAnsi="Arial MT"/>
                <w:spacing w:val="-5"/>
                <w:lang w:val="es-CO"/>
              </w:rPr>
              <w:t xml:space="preserve"> </w:t>
            </w:r>
            <w:r w:rsidRPr="00B23C42">
              <w:rPr>
                <w:rFonts w:ascii="Arial MT" w:hAnsi="Arial MT"/>
                <w:lang w:val="es-CO"/>
              </w:rPr>
              <w:t>responsabilidad</w:t>
            </w:r>
            <w:r w:rsidRPr="00B23C42">
              <w:rPr>
                <w:rFonts w:ascii="Arial MT" w:hAnsi="Arial MT"/>
                <w:spacing w:val="-2"/>
                <w:lang w:val="es-CO"/>
              </w:rPr>
              <w:t xml:space="preserve">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los</w:t>
            </w:r>
            <w:r w:rsidRPr="00B23C42">
              <w:rPr>
                <w:rFonts w:ascii="Arial MT" w:hAnsi="Arial MT"/>
                <w:spacing w:val="-4"/>
                <w:lang w:val="es-CO"/>
              </w:rPr>
              <w:t xml:space="preserve"> </w:t>
            </w:r>
            <w:r w:rsidRPr="00B23C42">
              <w:rPr>
                <w:rFonts w:ascii="Arial MT" w:hAnsi="Arial MT"/>
                <w:lang w:val="es-CO"/>
              </w:rPr>
              <w:t>apoderados</w:t>
            </w:r>
            <w:r w:rsidRPr="00B23C42">
              <w:rPr>
                <w:rFonts w:ascii="Arial MT" w:hAnsi="Arial MT"/>
                <w:lang w:val="es-CO"/>
              </w:rPr>
              <w:tab/>
            </w:r>
            <w:r w:rsidRPr="00B23C42">
              <w:rPr>
                <w:rFonts w:ascii="Arial MT" w:hAnsi="Arial MT"/>
                <w:b w:val="0"/>
                <w:lang w:val="es-CO"/>
              </w:rPr>
              <w:t>21</w:t>
            </w:r>
          </w:hyperlink>
        </w:p>
        <w:p w14:paraId="746481F0" w14:textId="77777777" w:rsidR="00481FEC" w:rsidRPr="00B1213D" w:rsidRDefault="005609B8">
          <w:pPr>
            <w:pStyle w:val="TDC2"/>
            <w:numPr>
              <w:ilvl w:val="1"/>
              <w:numId w:val="40"/>
            </w:numPr>
            <w:tabs>
              <w:tab w:val="left" w:pos="1277"/>
              <w:tab w:val="left" w:pos="1278"/>
              <w:tab w:val="left" w:leader="dot" w:pos="9825"/>
            </w:tabs>
            <w:spacing w:before="118"/>
            <w:rPr>
              <w:rFonts w:ascii="Arial MT" w:hAnsi="Arial MT"/>
              <w:b w:val="0"/>
              <w:lang w:val="es-CO"/>
            </w:rPr>
          </w:pPr>
          <w:hyperlink w:anchor="_bookmark21" w:history="1">
            <w:r w:rsidRPr="00B23C42">
              <w:rPr>
                <w:rFonts w:ascii="Arial MT" w:hAnsi="Arial MT"/>
                <w:lang w:val="es-CO"/>
              </w:rPr>
              <w:t>SEGUIMIENTO</w:t>
            </w:r>
            <w:r w:rsidRPr="00B23C42">
              <w:rPr>
                <w:rFonts w:ascii="Arial MT" w:hAnsi="Arial MT"/>
                <w:spacing w:val="-3"/>
                <w:lang w:val="es-CO"/>
              </w:rPr>
              <w:t xml:space="preserve"> </w:t>
            </w:r>
            <w:r w:rsidRPr="00B23C42">
              <w:rPr>
                <w:rFonts w:ascii="Arial MT" w:hAnsi="Arial MT"/>
                <w:lang w:val="es-CO"/>
              </w:rPr>
              <w:t>Y</w:t>
            </w:r>
            <w:r w:rsidRPr="00B23C42">
              <w:rPr>
                <w:rFonts w:ascii="Arial MT" w:hAnsi="Arial MT"/>
                <w:spacing w:val="-1"/>
                <w:lang w:val="es-CO"/>
              </w:rPr>
              <w:t xml:space="preserve"> </w:t>
            </w:r>
            <w:r w:rsidRPr="00B23C42">
              <w:rPr>
                <w:rFonts w:ascii="Arial MT" w:hAnsi="Arial MT"/>
                <w:lang w:val="es-CO"/>
              </w:rPr>
              <w:t>EVALUACIÓN</w:t>
            </w:r>
            <w:r w:rsidRPr="00B23C42">
              <w:rPr>
                <w:rFonts w:ascii="Arial MT" w:hAnsi="Arial MT"/>
                <w:lang w:val="es-CO"/>
              </w:rPr>
              <w:tab/>
            </w:r>
            <w:r w:rsidRPr="00B1213D">
              <w:rPr>
                <w:rFonts w:ascii="Arial MT" w:hAnsi="Arial MT"/>
                <w:b w:val="0"/>
                <w:lang w:val="es-CO"/>
              </w:rPr>
              <w:t>22</w:t>
            </w:r>
          </w:hyperlink>
        </w:p>
        <w:p w14:paraId="4ED9D357" w14:textId="77777777" w:rsidR="00481FEC" w:rsidRPr="00B1213D" w:rsidRDefault="005609B8">
          <w:pPr>
            <w:pStyle w:val="TDC2"/>
            <w:numPr>
              <w:ilvl w:val="1"/>
              <w:numId w:val="40"/>
            </w:numPr>
            <w:tabs>
              <w:tab w:val="left" w:pos="1277"/>
              <w:tab w:val="left" w:pos="1278"/>
              <w:tab w:val="left" w:leader="dot" w:pos="9825"/>
            </w:tabs>
            <w:spacing w:before="102"/>
            <w:rPr>
              <w:rFonts w:ascii="Arial MT" w:hAnsi="Arial MT"/>
              <w:b w:val="0"/>
              <w:lang w:val="es-CO"/>
            </w:rPr>
          </w:pPr>
          <w:hyperlink w:anchor="_bookmark22" w:history="1">
            <w:r w:rsidRPr="00B23C42">
              <w:rPr>
                <w:rFonts w:ascii="Arial MT" w:hAnsi="Arial MT"/>
                <w:lang w:val="es-CO"/>
              </w:rPr>
              <w:t>FACULTADES</w:t>
            </w:r>
            <w:r w:rsidRPr="00B23C42">
              <w:rPr>
                <w:rFonts w:ascii="Arial MT" w:hAnsi="Arial MT"/>
                <w:spacing w:val="-3"/>
                <w:lang w:val="es-CO"/>
              </w:rPr>
              <w:t xml:space="preserve"> </w:t>
            </w:r>
            <w:r w:rsidRPr="00B23C42">
              <w:rPr>
                <w:rFonts w:ascii="Arial MT" w:hAnsi="Arial MT"/>
                <w:lang w:val="es-CO"/>
              </w:rPr>
              <w:t>INHERENTES</w:t>
            </w:r>
            <w:r w:rsidRPr="00B23C42">
              <w:rPr>
                <w:rFonts w:ascii="Arial MT" w:hAnsi="Arial MT"/>
                <w:spacing w:val="1"/>
                <w:lang w:val="es-CO"/>
              </w:rPr>
              <w:t xml:space="preserve"> </w:t>
            </w:r>
            <w:r w:rsidRPr="00B23C42">
              <w:rPr>
                <w:rFonts w:ascii="Arial MT" w:hAnsi="Arial MT"/>
                <w:lang w:val="es-CO"/>
              </w:rPr>
              <w:t>A</w:t>
            </w:r>
            <w:r w:rsidRPr="00B23C42">
              <w:rPr>
                <w:rFonts w:ascii="Arial MT" w:hAnsi="Arial MT"/>
                <w:spacing w:val="-5"/>
                <w:lang w:val="es-CO"/>
              </w:rPr>
              <w:t xml:space="preserve"> </w:t>
            </w:r>
            <w:r w:rsidRPr="00B23C42">
              <w:rPr>
                <w:rFonts w:ascii="Arial MT" w:hAnsi="Arial MT"/>
                <w:lang w:val="es-CO"/>
              </w:rPr>
              <w:t>LA</w:t>
            </w:r>
            <w:r w:rsidRPr="00B23C42">
              <w:rPr>
                <w:rFonts w:ascii="Arial MT" w:hAnsi="Arial MT"/>
                <w:spacing w:val="-7"/>
                <w:lang w:val="es-CO"/>
              </w:rPr>
              <w:t xml:space="preserve"> </w:t>
            </w:r>
            <w:r w:rsidRPr="00B23C42">
              <w:rPr>
                <w:rFonts w:ascii="Arial MT" w:hAnsi="Arial MT"/>
                <w:lang w:val="es-CO"/>
              </w:rPr>
              <w:t>REPRESENTACIÓN</w:t>
            </w:r>
            <w:r w:rsidRPr="00B23C42">
              <w:rPr>
                <w:rFonts w:ascii="Arial MT" w:hAnsi="Arial MT"/>
                <w:spacing w:val="-3"/>
                <w:lang w:val="es-CO"/>
              </w:rPr>
              <w:t xml:space="preserve"> </w:t>
            </w:r>
            <w:r w:rsidRPr="00B23C42">
              <w:rPr>
                <w:rFonts w:ascii="Arial MT" w:hAnsi="Arial MT"/>
                <w:lang w:val="es-CO"/>
              </w:rPr>
              <w:t>JUDICIAL Y</w:t>
            </w:r>
            <w:r w:rsidRPr="00B23C42">
              <w:rPr>
                <w:rFonts w:ascii="Arial MT" w:hAnsi="Arial MT"/>
                <w:spacing w:val="-1"/>
                <w:lang w:val="es-CO"/>
              </w:rPr>
              <w:t xml:space="preserve"> </w:t>
            </w:r>
            <w:r w:rsidRPr="00B23C42">
              <w:rPr>
                <w:rFonts w:ascii="Arial MT" w:hAnsi="Arial MT"/>
                <w:lang w:val="es-CO"/>
              </w:rPr>
              <w:t>EXTRAJUDICIAL</w:t>
            </w:r>
            <w:r w:rsidRPr="00B23C42">
              <w:rPr>
                <w:rFonts w:ascii="Arial MT" w:hAnsi="Arial MT"/>
                <w:lang w:val="es-CO"/>
              </w:rPr>
              <w:tab/>
            </w:r>
            <w:r w:rsidRPr="00B1213D">
              <w:rPr>
                <w:rFonts w:ascii="Arial MT" w:hAnsi="Arial MT"/>
                <w:b w:val="0"/>
                <w:lang w:val="es-CO"/>
              </w:rPr>
              <w:t>26</w:t>
            </w:r>
          </w:hyperlink>
        </w:p>
        <w:p w14:paraId="158D93E3" w14:textId="77777777" w:rsidR="00481FEC" w:rsidRPr="00B23C42" w:rsidRDefault="005609B8">
          <w:pPr>
            <w:pStyle w:val="TDC3"/>
            <w:numPr>
              <w:ilvl w:val="2"/>
              <w:numId w:val="40"/>
            </w:numPr>
            <w:tabs>
              <w:tab w:val="left" w:pos="1717"/>
              <w:tab w:val="left" w:pos="1718"/>
              <w:tab w:val="left" w:leader="dot" w:pos="9825"/>
            </w:tabs>
            <w:spacing w:before="101" w:line="259" w:lineRule="auto"/>
            <w:ind w:left="836" w:right="526" w:firstLine="0"/>
            <w:rPr>
              <w:rFonts w:ascii="Arial MT" w:hAnsi="Arial MT"/>
              <w:b w:val="0"/>
              <w:lang w:val="es-CO"/>
            </w:rPr>
          </w:pPr>
          <w:hyperlink w:anchor="_bookmark23" w:history="1">
            <w:r w:rsidRPr="00B23C42">
              <w:rPr>
                <w:rFonts w:ascii="Arial MT" w:hAnsi="Arial MT"/>
                <w:lang w:val="es-CO"/>
              </w:rPr>
              <w:t>Responsabilidades</w:t>
            </w:r>
            <w:r w:rsidRPr="00B23C42">
              <w:rPr>
                <w:rFonts w:ascii="Arial MT" w:hAnsi="Arial MT"/>
                <w:spacing w:val="6"/>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la</w:t>
            </w:r>
            <w:r w:rsidRPr="00B23C42">
              <w:rPr>
                <w:rFonts w:ascii="Arial MT" w:hAnsi="Arial MT"/>
                <w:spacing w:val="4"/>
                <w:lang w:val="es-CO"/>
              </w:rPr>
              <w:t xml:space="preserve"> </w:t>
            </w:r>
            <w:r w:rsidRPr="00B23C42">
              <w:rPr>
                <w:rFonts w:ascii="Arial MT" w:hAnsi="Arial MT"/>
                <w:lang w:val="es-CO"/>
              </w:rPr>
              <w:t>Unidad</w:t>
            </w:r>
            <w:r w:rsidRPr="00B23C42">
              <w:rPr>
                <w:rFonts w:ascii="Arial MT" w:hAnsi="Arial MT"/>
                <w:spacing w:val="4"/>
                <w:lang w:val="es-CO"/>
              </w:rPr>
              <w:t xml:space="preserve"> </w:t>
            </w:r>
            <w:r w:rsidRPr="00B23C42">
              <w:rPr>
                <w:rFonts w:ascii="Arial MT" w:hAnsi="Arial MT"/>
                <w:lang w:val="es-CO"/>
              </w:rPr>
              <w:t>Administrativa</w:t>
            </w:r>
            <w:r w:rsidRPr="00B23C42">
              <w:rPr>
                <w:rFonts w:ascii="Arial MT" w:hAnsi="Arial MT"/>
                <w:spacing w:val="4"/>
                <w:lang w:val="es-CO"/>
              </w:rPr>
              <w:t xml:space="preserve"> </w:t>
            </w:r>
            <w:r w:rsidRPr="00B23C42">
              <w:rPr>
                <w:rFonts w:ascii="Arial MT" w:hAnsi="Arial MT"/>
                <w:lang w:val="es-CO"/>
              </w:rPr>
              <w:t>Especial</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4"/>
                <w:lang w:val="es-CO"/>
              </w:rPr>
              <w:t xml:space="preserve"> </w:t>
            </w:r>
            <w:r w:rsidRPr="00B23C42">
              <w:rPr>
                <w:rFonts w:ascii="Arial MT" w:hAnsi="Arial MT"/>
                <w:lang w:val="es-CO"/>
              </w:rPr>
              <w:t>Rehabilitación</w:t>
            </w:r>
            <w:r w:rsidRPr="00B23C42">
              <w:rPr>
                <w:rFonts w:ascii="Arial MT" w:hAnsi="Arial MT"/>
                <w:spacing w:val="4"/>
                <w:lang w:val="es-CO"/>
              </w:rPr>
              <w:t xml:space="preserve"> </w:t>
            </w:r>
            <w:r w:rsidRPr="00B23C42">
              <w:rPr>
                <w:rFonts w:ascii="Arial MT" w:hAnsi="Arial MT"/>
                <w:lang w:val="es-CO"/>
              </w:rPr>
              <w:t>y</w:t>
            </w:r>
          </w:hyperlink>
          <w:r w:rsidRPr="00B23C42">
            <w:rPr>
              <w:rFonts w:ascii="Arial MT" w:hAnsi="Arial MT"/>
              <w:spacing w:val="1"/>
              <w:lang w:val="es-CO"/>
            </w:rPr>
            <w:t xml:space="preserve"> </w:t>
          </w:r>
          <w:hyperlink w:anchor="_bookmark23" w:history="1">
            <w:r w:rsidRPr="00B23C42">
              <w:rPr>
                <w:rFonts w:ascii="Arial MT" w:hAnsi="Arial MT"/>
                <w:lang w:val="es-CO"/>
              </w:rPr>
              <w:t>Mantenimiento</w:t>
            </w:r>
            <w:r w:rsidRPr="00B23C42">
              <w:rPr>
                <w:rFonts w:ascii="Arial MT" w:hAnsi="Arial MT"/>
                <w:spacing w:val="-3"/>
                <w:lang w:val="es-CO"/>
              </w:rPr>
              <w:t xml:space="preserve"> </w:t>
            </w:r>
            <w:r w:rsidRPr="00B23C42">
              <w:rPr>
                <w:rFonts w:ascii="Arial MT" w:hAnsi="Arial MT"/>
                <w:lang w:val="es-CO"/>
              </w:rPr>
              <w:t>Vial</w:t>
            </w:r>
            <w:r w:rsidRPr="00B23C42">
              <w:rPr>
                <w:rFonts w:ascii="Arial MT" w:hAnsi="Arial MT"/>
                <w:spacing w:val="-2"/>
                <w:lang w:val="es-CO"/>
              </w:rPr>
              <w:t xml:space="preserve"> </w:t>
            </w:r>
            <w:r w:rsidRPr="00B23C42">
              <w:rPr>
                <w:rFonts w:ascii="Arial MT" w:hAnsi="Arial MT"/>
                <w:lang w:val="es-CO"/>
              </w:rPr>
              <w:t>para</w:t>
            </w:r>
            <w:r w:rsidRPr="00B23C42">
              <w:rPr>
                <w:rFonts w:ascii="Arial MT" w:hAnsi="Arial MT"/>
                <w:spacing w:val="-5"/>
                <w:lang w:val="es-CO"/>
              </w:rPr>
              <w:t xml:space="preserve"> </w:t>
            </w:r>
            <w:r w:rsidRPr="00B23C42">
              <w:rPr>
                <w:rFonts w:ascii="Arial MT" w:hAnsi="Arial MT"/>
                <w:lang w:val="es-CO"/>
              </w:rPr>
              <w:t>la</w:t>
            </w:r>
            <w:r w:rsidRPr="00B23C42">
              <w:rPr>
                <w:rFonts w:ascii="Arial MT" w:hAnsi="Arial MT"/>
                <w:spacing w:val="-3"/>
                <w:lang w:val="es-CO"/>
              </w:rPr>
              <w:t xml:space="preserve"> </w:t>
            </w:r>
            <w:r w:rsidRPr="00B23C42">
              <w:rPr>
                <w:rFonts w:ascii="Arial MT" w:hAnsi="Arial MT"/>
                <w:lang w:val="es-CO"/>
              </w:rPr>
              <w:t>recuperación</w:t>
            </w:r>
            <w:r w:rsidRPr="00B23C42">
              <w:rPr>
                <w:rFonts w:ascii="Arial MT" w:hAnsi="Arial MT"/>
                <w:spacing w:val="-3"/>
                <w:lang w:val="es-CO"/>
              </w:rPr>
              <w:t xml:space="preserve"> </w:t>
            </w:r>
            <w:r w:rsidRPr="00B23C42">
              <w:rPr>
                <w:rFonts w:ascii="Arial MT" w:hAnsi="Arial MT"/>
                <w:lang w:val="es-CO"/>
              </w:rPr>
              <w:t>del</w:t>
            </w:r>
            <w:r w:rsidRPr="00B23C42">
              <w:rPr>
                <w:rFonts w:ascii="Arial MT" w:hAnsi="Arial MT"/>
                <w:spacing w:val="-1"/>
                <w:lang w:val="es-CO"/>
              </w:rPr>
              <w:t xml:space="preserve"> </w:t>
            </w:r>
            <w:r w:rsidRPr="00B23C42">
              <w:rPr>
                <w:rFonts w:ascii="Arial MT" w:hAnsi="Arial MT"/>
                <w:lang w:val="es-CO"/>
              </w:rPr>
              <w:t>patrimonio</w:t>
            </w:r>
            <w:r w:rsidRPr="00B23C42">
              <w:rPr>
                <w:rFonts w:ascii="Arial MT" w:hAnsi="Arial MT"/>
                <w:spacing w:val="-3"/>
                <w:lang w:val="es-CO"/>
              </w:rPr>
              <w:t xml:space="preserve"> </w:t>
            </w:r>
            <w:r w:rsidRPr="00B23C42">
              <w:rPr>
                <w:rFonts w:ascii="Arial MT" w:hAnsi="Arial MT"/>
                <w:lang w:val="es-CO"/>
              </w:rPr>
              <w:t>público</w:t>
            </w:r>
            <w:r w:rsidRPr="00B23C42">
              <w:rPr>
                <w:rFonts w:ascii="Arial MT" w:hAnsi="Arial MT"/>
                <w:lang w:val="es-CO"/>
              </w:rPr>
              <w:tab/>
            </w:r>
            <w:r w:rsidRPr="00B23C42">
              <w:rPr>
                <w:rFonts w:ascii="Arial MT" w:hAnsi="Arial MT"/>
                <w:b w:val="0"/>
                <w:spacing w:val="-1"/>
                <w:lang w:val="es-CO"/>
              </w:rPr>
              <w:t>27</w:t>
            </w:r>
          </w:hyperlink>
        </w:p>
        <w:p w14:paraId="736F38CA" w14:textId="77777777" w:rsidR="00481FEC" w:rsidRPr="00B23C42" w:rsidRDefault="005609B8">
          <w:pPr>
            <w:pStyle w:val="TDC3"/>
            <w:numPr>
              <w:ilvl w:val="2"/>
              <w:numId w:val="40"/>
            </w:numPr>
            <w:tabs>
              <w:tab w:val="left" w:pos="1717"/>
              <w:tab w:val="left" w:pos="1718"/>
              <w:tab w:val="left" w:leader="dot" w:pos="9825"/>
            </w:tabs>
            <w:spacing w:before="99"/>
            <w:ind w:hanging="882"/>
            <w:rPr>
              <w:rFonts w:ascii="Arial MT" w:hAnsi="Arial MT"/>
              <w:b w:val="0"/>
              <w:lang w:val="es-CO"/>
            </w:rPr>
          </w:pPr>
          <w:hyperlink w:anchor="_bookmark24" w:history="1">
            <w:r w:rsidRPr="00B23C42">
              <w:rPr>
                <w:rFonts w:ascii="Arial MT" w:hAnsi="Arial MT"/>
                <w:lang w:val="es-CO"/>
              </w:rPr>
              <w:t>Lineamientos</w:t>
            </w:r>
            <w:r w:rsidRPr="00B23C42">
              <w:rPr>
                <w:rFonts w:ascii="Arial MT" w:hAnsi="Arial MT"/>
                <w:spacing w:val="-3"/>
                <w:lang w:val="es-CO"/>
              </w:rPr>
              <w:t xml:space="preserve"> </w:t>
            </w:r>
            <w:r w:rsidRPr="00B23C42">
              <w:rPr>
                <w:rFonts w:ascii="Arial MT" w:hAnsi="Arial MT"/>
                <w:lang w:val="es-CO"/>
              </w:rPr>
              <w:t>para</w:t>
            </w:r>
            <w:r w:rsidRPr="00B23C42">
              <w:rPr>
                <w:rFonts w:ascii="Arial MT" w:hAnsi="Arial MT"/>
                <w:spacing w:val="-3"/>
                <w:lang w:val="es-CO"/>
              </w:rPr>
              <w:t xml:space="preserve"> </w:t>
            </w:r>
            <w:r w:rsidRPr="00B23C42">
              <w:rPr>
                <w:rFonts w:ascii="Arial MT" w:hAnsi="Arial MT"/>
                <w:lang w:val="es-CO"/>
              </w:rPr>
              <w:t>el</w:t>
            </w:r>
            <w:r w:rsidRPr="00B23C42">
              <w:rPr>
                <w:rFonts w:ascii="Arial MT" w:hAnsi="Arial MT"/>
                <w:spacing w:val="-2"/>
                <w:lang w:val="es-CO"/>
              </w:rPr>
              <w:t xml:space="preserve"> </w:t>
            </w:r>
            <w:r w:rsidRPr="00B23C42">
              <w:rPr>
                <w:rFonts w:ascii="Arial MT" w:hAnsi="Arial MT"/>
                <w:lang w:val="es-CO"/>
              </w:rPr>
              <w:t>ejercicio</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la</w:t>
            </w:r>
            <w:r w:rsidRPr="00B23C42">
              <w:rPr>
                <w:rFonts w:ascii="Arial MT" w:hAnsi="Arial MT"/>
                <w:spacing w:val="-3"/>
                <w:lang w:val="es-CO"/>
              </w:rPr>
              <w:t xml:space="preserve"> </w:t>
            </w:r>
            <w:r w:rsidRPr="00B23C42">
              <w:rPr>
                <w:rFonts w:ascii="Arial MT" w:hAnsi="Arial MT"/>
                <w:lang w:val="es-CO"/>
              </w:rPr>
              <w:t>representación</w:t>
            </w:r>
            <w:r w:rsidRPr="00B23C42">
              <w:rPr>
                <w:rFonts w:ascii="Arial MT" w:hAnsi="Arial MT"/>
                <w:spacing w:val="-3"/>
                <w:lang w:val="es-CO"/>
              </w:rPr>
              <w:t xml:space="preserve"> </w:t>
            </w:r>
            <w:r w:rsidRPr="00B23C42">
              <w:rPr>
                <w:rFonts w:ascii="Arial MT" w:hAnsi="Arial MT"/>
                <w:lang w:val="es-CO"/>
              </w:rPr>
              <w:t>judicial</w:t>
            </w:r>
            <w:r w:rsidRPr="00B23C42">
              <w:rPr>
                <w:rFonts w:ascii="Arial MT" w:hAnsi="Arial MT"/>
                <w:lang w:val="es-CO"/>
              </w:rPr>
              <w:tab/>
            </w:r>
            <w:r w:rsidRPr="00B23C42">
              <w:rPr>
                <w:rFonts w:ascii="Arial MT" w:hAnsi="Arial MT"/>
                <w:b w:val="0"/>
                <w:lang w:val="es-CO"/>
              </w:rPr>
              <w:t>27</w:t>
            </w:r>
          </w:hyperlink>
        </w:p>
        <w:p w14:paraId="0CE2889C" w14:textId="77777777" w:rsidR="00481FEC" w:rsidRPr="00B23C42" w:rsidRDefault="005609B8">
          <w:pPr>
            <w:pStyle w:val="TDC3"/>
            <w:numPr>
              <w:ilvl w:val="2"/>
              <w:numId w:val="40"/>
            </w:numPr>
            <w:tabs>
              <w:tab w:val="left" w:pos="1717"/>
              <w:tab w:val="left" w:pos="1718"/>
              <w:tab w:val="left" w:leader="dot" w:pos="9825"/>
            </w:tabs>
            <w:spacing w:before="122"/>
            <w:ind w:hanging="882"/>
            <w:rPr>
              <w:rFonts w:ascii="Arial MT" w:hAnsi="Arial MT"/>
              <w:b w:val="0"/>
              <w:lang w:val="es-CO"/>
            </w:rPr>
          </w:pPr>
          <w:hyperlink w:anchor="_bookmark25" w:history="1">
            <w:r w:rsidRPr="00B23C42">
              <w:rPr>
                <w:rFonts w:ascii="Arial MT" w:hAnsi="Arial MT"/>
                <w:lang w:val="es-CO"/>
              </w:rPr>
              <w:t>Manejo</w:t>
            </w:r>
            <w:r w:rsidRPr="00B23C42">
              <w:rPr>
                <w:rFonts w:ascii="Arial MT" w:hAnsi="Arial MT"/>
                <w:spacing w:val="-2"/>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expedientes</w:t>
            </w:r>
            <w:r w:rsidRPr="00B23C42">
              <w:rPr>
                <w:rFonts w:ascii="Arial MT" w:hAnsi="Arial MT"/>
                <w:spacing w:val="-1"/>
                <w:lang w:val="es-CO"/>
              </w:rPr>
              <w:t xml:space="preserve"> </w:t>
            </w:r>
            <w:r w:rsidRPr="00B23C42">
              <w:rPr>
                <w:rFonts w:ascii="Arial MT" w:hAnsi="Arial MT"/>
                <w:lang w:val="es-CO"/>
              </w:rPr>
              <w:t>judiciales</w:t>
            </w:r>
            <w:r w:rsidRPr="00B23C42">
              <w:rPr>
                <w:rFonts w:ascii="Arial MT" w:hAnsi="Arial MT"/>
                <w:lang w:val="es-CO"/>
              </w:rPr>
              <w:tab/>
            </w:r>
            <w:r w:rsidRPr="00B23C42">
              <w:rPr>
                <w:rFonts w:ascii="Arial MT" w:hAnsi="Arial MT"/>
                <w:b w:val="0"/>
                <w:lang w:val="es-CO"/>
              </w:rPr>
              <w:t>28</w:t>
            </w:r>
          </w:hyperlink>
        </w:p>
        <w:p w14:paraId="699F7973" w14:textId="77777777" w:rsidR="00481FEC" w:rsidRPr="00B23C42" w:rsidRDefault="005609B8">
          <w:pPr>
            <w:pStyle w:val="TDC3"/>
            <w:numPr>
              <w:ilvl w:val="2"/>
              <w:numId w:val="40"/>
            </w:numPr>
            <w:tabs>
              <w:tab w:val="left" w:pos="1717"/>
              <w:tab w:val="left" w:pos="1718"/>
              <w:tab w:val="left" w:leader="dot" w:pos="9825"/>
            </w:tabs>
            <w:spacing w:before="121"/>
            <w:ind w:hanging="882"/>
            <w:rPr>
              <w:rFonts w:ascii="Arial MT" w:hAnsi="Arial MT"/>
              <w:b w:val="0"/>
              <w:lang w:val="es-CO"/>
            </w:rPr>
          </w:pPr>
          <w:hyperlink w:anchor="_bookmark26" w:history="1">
            <w:r w:rsidRPr="00B23C42">
              <w:rPr>
                <w:rFonts w:ascii="Arial MT" w:hAnsi="Arial MT"/>
                <w:lang w:val="es-CO"/>
              </w:rPr>
              <w:t>Llamamiento</w:t>
            </w:r>
            <w:r w:rsidRPr="00B23C42">
              <w:rPr>
                <w:rFonts w:ascii="Arial MT" w:hAnsi="Arial MT"/>
                <w:spacing w:val="-3"/>
                <w:lang w:val="es-CO"/>
              </w:rPr>
              <w:t xml:space="preserve"> </w:t>
            </w:r>
            <w:r w:rsidRPr="00B23C42">
              <w:rPr>
                <w:rFonts w:ascii="Arial MT" w:hAnsi="Arial MT"/>
                <w:lang w:val="es-CO"/>
              </w:rPr>
              <w:t>en</w:t>
            </w:r>
            <w:r w:rsidRPr="00B23C42">
              <w:rPr>
                <w:rFonts w:ascii="Arial MT" w:hAnsi="Arial MT"/>
                <w:spacing w:val="-3"/>
                <w:lang w:val="es-CO"/>
              </w:rPr>
              <w:t xml:space="preserve"> </w:t>
            </w:r>
            <w:r w:rsidRPr="00B23C42">
              <w:rPr>
                <w:rFonts w:ascii="Arial MT" w:hAnsi="Arial MT"/>
                <w:lang w:val="es-CO"/>
              </w:rPr>
              <w:t>garantía</w:t>
            </w:r>
            <w:r w:rsidRPr="00B23C42">
              <w:rPr>
                <w:rFonts w:ascii="Arial MT" w:hAnsi="Arial MT"/>
                <w:lang w:val="es-CO"/>
              </w:rPr>
              <w:tab/>
            </w:r>
            <w:r w:rsidRPr="00B23C42">
              <w:rPr>
                <w:rFonts w:ascii="Arial MT" w:hAnsi="Arial MT"/>
                <w:b w:val="0"/>
                <w:lang w:val="es-CO"/>
              </w:rPr>
              <w:t>28</w:t>
            </w:r>
          </w:hyperlink>
        </w:p>
        <w:p w14:paraId="26031422" w14:textId="77777777" w:rsidR="00481FEC" w:rsidRPr="00B23C42" w:rsidRDefault="005609B8">
          <w:pPr>
            <w:pStyle w:val="TDC3"/>
            <w:numPr>
              <w:ilvl w:val="2"/>
              <w:numId w:val="40"/>
            </w:numPr>
            <w:tabs>
              <w:tab w:val="left" w:pos="1717"/>
              <w:tab w:val="left" w:pos="1718"/>
              <w:tab w:val="left" w:leader="dot" w:pos="9825"/>
            </w:tabs>
            <w:spacing w:before="123"/>
            <w:ind w:hanging="882"/>
            <w:rPr>
              <w:rFonts w:ascii="Arial MT" w:hAnsi="Arial MT"/>
              <w:b w:val="0"/>
              <w:lang w:val="es-CO"/>
            </w:rPr>
          </w:pPr>
          <w:hyperlink w:anchor="_bookmark27" w:history="1">
            <w:r w:rsidRPr="00B23C42">
              <w:rPr>
                <w:rFonts w:ascii="Arial MT" w:hAnsi="Arial MT"/>
                <w:lang w:val="es-CO"/>
              </w:rPr>
              <w:t>Cumplimiento</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5"/>
                <w:lang w:val="es-CO"/>
              </w:rPr>
              <w:t xml:space="preserve"> </w:t>
            </w:r>
            <w:r w:rsidRPr="00B23C42">
              <w:rPr>
                <w:rFonts w:ascii="Arial MT" w:hAnsi="Arial MT"/>
                <w:lang w:val="es-CO"/>
              </w:rPr>
              <w:t>sentencias</w:t>
            </w:r>
            <w:r w:rsidRPr="00B23C42">
              <w:rPr>
                <w:rFonts w:ascii="Arial MT" w:hAnsi="Arial MT"/>
                <w:spacing w:val="-2"/>
                <w:lang w:val="es-CO"/>
              </w:rPr>
              <w:t xml:space="preserve"> </w:t>
            </w:r>
            <w:r w:rsidRPr="00B23C42">
              <w:rPr>
                <w:rFonts w:ascii="Arial MT" w:hAnsi="Arial MT"/>
                <w:lang w:val="es-CO"/>
              </w:rPr>
              <w:t>judiciales</w:t>
            </w:r>
            <w:r w:rsidRPr="00B23C42">
              <w:rPr>
                <w:rFonts w:ascii="Arial MT" w:hAnsi="Arial MT"/>
                <w:lang w:val="es-CO"/>
              </w:rPr>
              <w:tab/>
            </w:r>
            <w:r w:rsidRPr="00B23C42">
              <w:rPr>
                <w:rFonts w:ascii="Arial MT" w:hAnsi="Arial MT"/>
                <w:b w:val="0"/>
                <w:lang w:val="es-CO"/>
              </w:rPr>
              <w:t>30</w:t>
            </w:r>
          </w:hyperlink>
        </w:p>
        <w:p w14:paraId="5F2830A5" w14:textId="77777777" w:rsidR="00481FEC" w:rsidRPr="00B23C42" w:rsidRDefault="005609B8">
          <w:pPr>
            <w:pStyle w:val="TDC3"/>
            <w:numPr>
              <w:ilvl w:val="2"/>
              <w:numId w:val="40"/>
            </w:numPr>
            <w:tabs>
              <w:tab w:val="left" w:pos="1717"/>
              <w:tab w:val="left" w:pos="1718"/>
              <w:tab w:val="left" w:leader="dot" w:pos="9825"/>
            </w:tabs>
            <w:ind w:hanging="882"/>
            <w:rPr>
              <w:rFonts w:ascii="Arial MT" w:hAnsi="Arial MT"/>
              <w:b w:val="0"/>
              <w:lang w:val="es-CO"/>
            </w:rPr>
          </w:pPr>
          <w:hyperlink w:anchor="_bookmark28" w:history="1">
            <w:r w:rsidRPr="00B23C42">
              <w:rPr>
                <w:rFonts w:ascii="Arial MT" w:hAnsi="Arial MT"/>
                <w:lang w:val="es-CO"/>
              </w:rPr>
              <w:t>Acción</w:t>
            </w:r>
            <w:r w:rsidRPr="00B23C42">
              <w:rPr>
                <w:rFonts w:ascii="Arial MT" w:hAnsi="Arial MT"/>
                <w:spacing w:val="-2"/>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repetición</w:t>
            </w:r>
            <w:r w:rsidRPr="00B23C42">
              <w:rPr>
                <w:rFonts w:ascii="Arial MT" w:hAnsi="Arial MT"/>
                <w:lang w:val="es-CO"/>
              </w:rPr>
              <w:tab/>
            </w:r>
            <w:r w:rsidRPr="00B23C42">
              <w:rPr>
                <w:rFonts w:ascii="Arial MT" w:hAnsi="Arial MT"/>
                <w:b w:val="0"/>
                <w:lang w:val="es-CO"/>
              </w:rPr>
              <w:t>30</w:t>
            </w:r>
          </w:hyperlink>
        </w:p>
        <w:p w14:paraId="23DF110B" w14:textId="77777777" w:rsidR="00481FEC" w:rsidRPr="00B23C42" w:rsidRDefault="005609B8">
          <w:pPr>
            <w:pStyle w:val="TDC3"/>
            <w:numPr>
              <w:ilvl w:val="2"/>
              <w:numId w:val="40"/>
            </w:numPr>
            <w:tabs>
              <w:tab w:val="left" w:pos="1717"/>
              <w:tab w:val="left" w:pos="1718"/>
              <w:tab w:val="left" w:leader="dot" w:pos="9825"/>
            </w:tabs>
            <w:spacing w:line="259" w:lineRule="auto"/>
            <w:ind w:left="836" w:right="526" w:firstLine="0"/>
            <w:rPr>
              <w:rFonts w:ascii="Arial MT" w:hAnsi="Arial MT"/>
              <w:b w:val="0"/>
              <w:lang w:val="es-CO"/>
            </w:rPr>
          </w:pPr>
          <w:hyperlink w:anchor="_bookmark29" w:history="1">
            <w:r w:rsidRPr="00B23C42">
              <w:rPr>
                <w:rFonts w:ascii="Arial MT" w:hAnsi="Arial MT"/>
                <w:lang w:val="es-CO"/>
              </w:rPr>
              <w:t>SIPROJ WEB y sistema de gestión documental ORFEO como herramientas para el control y</w:t>
            </w:r>
          </w:hyperlink>
          <w:r w:rsidRPr="00B23C42">
            <w:rPr>
              <w:rFonts w:ascii="Arial MT" w:hAnsi="Arial MT"/>
              <w:spacing w:val="1"/>
              <w:lang w:val="es-CO"/>
            </w:rPr>
            <w:t xml:space="preserve"> </w:t>
          </w:r>
          <w:hyperlink w:anchor="_bookmark29" w:history="1">
            <w:r w:rsidRPr="00B23C42">
              <w:rPr>
                <w:rFonts w:ascii="Arial MT" w:hAnsi="Arial MT"/>
                <w:lang w:val="es-CO"/>
              </w:rPr>
              <w:t>seguimiento</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la</w:t>
            </w:r>
            <w:r w:rsidRPr="00B23C42">
              <w:rPr>
                <w:rFonts w:ascii="Arial MT" w:hAnsi="Arial MT"/>
                <w:spacing w:val="-2"/>
                <w:lang w:val="es-CO"/>
              </w:rPr>
              <w:t xml:space="preserve"> </w:t>
            </w:r>
            <w:r w:rsidRPr="00B23C42">
              <w:rPr>
                <w:rFonts w:ascii="Arial MT" w:hAnsi="Arial MT"/>
                <w:lang w:val="es-CO"/>
              </w:rPr>
              <w:t>actividad</w:t>
            </w:r>
            <w:r w:rsidRPr="00B23C42">
              <w:rPr>
                <w:rFonts w:ascii="Arial MT" w:hAnsi="Arial MT"/>
                <w:spacing w:val="-3"/>
                <w:lang w:val="es-CO"/>
              </w:rPr>
              <w:t xml:space="preserve"> </w:t>
            </w:r>
            <w:r w:rsidRPr="00B23C42">
              <w:rPr>
                <w:rFonts w:ascii="Arial MT" w:hAnsi="Arial MT"/>
                <w:lang w:val="es-CO"/>
              </w:rPr>
              <w:t>litigiosa</w:t>
            </w:r>
            <w:r w:rsidRPr="00B23C42">
              <w:rPr>
                <w:rFonts w:ascii="Arial MT" w:hAnsi="Arial MT"/>
                <w:lang w:val="es-CO"/>
              </w:rPr>
              <w:tab/>
            </w:r>
            <w:r w:rsidRPr="00B23C42">
              <w:rPr>
                <w:rFonts w:ascii="Arial MT" w:hAnsi="Arial MT"/>
                <w:b w:val="0"/>
                <w:spacing w:val="-1"/>
                <w:lang w:val="es-CO"/>
              </w:rPr>
              <w:t>32</w:t>
            </w:r>
          </w:hyperlink>
        </w:p>
      </w:sdtContent>
    </w:sdt>
    <w:p w14:paraId="3F9DAA70" w14:textId="77777777" w:rsidR="00481FEC" w:rsidRPr="00B1213D" w:rsidRDefault="00481FEC">
      <w:pPr>
        <w:spacing w:line="259" w:lineRule="auto"/>
        <w:rPr>
          <w:lang w:val="es-CO"/>
        </w:rPr>
        <w:sectPr w:rsidR="00481FEC" w:rsidRPr="00B1213D">
          <w:pgSz w:w="12240" w:h="15840"/>
          <w:pgMar w:top="1980" w:right="780" w:bottom="1680" w:left="880" w:header="713" w:footer="1482" w:gutter="0"/>
          <w:cols w:space="720"/>
        </w:sectPr>
      </w:pPr>
    </w:p>
    <w:p w14:paraId="1EA0638E" w14:textId="77777777" w:rsidR="00481FEC" w:rsidRPr="00B23C42" w:rsidRDefault="00481FEC">
      <w:pPr>
        <w:pStyle w:val="Textoindependiente"/>
        <w:rPr>
          <w:sz w:val="22"/>
          <w:lang w:val="es-CO"/>
        </w:rPr>
      </w:pPr>
    </w:p>
    <w:p w14:paraId="423D979A" w14:textId="77777777" w:rsidR="00481FEC" w:rsidRPr="00B23C42" w:rsidRDefault="00481FEC">
      <w:pPr>
        <w:pStyle w:val="Textoindependiente"/>
        <w:spacing w:before="1"/>
        <w:rPr>
          <w:sz w:val="18"/>
          <w:lang w:val="es-CO"/>
        </w:rPr>
      </w:pPr>
    </w:p>
    <w:p w14:paraId="4FEDC21D" w14:textId="77777777" w:rsidR="00481FEC" w:rsidRPr="00B23C42" w:rsidRDefault="005609B8">
      <w:pPr>
        <w:pStyle w:val="Ttulo1"/>
        <w:numPr>
          <w:ilvl w:val="0"/>
          <w:numId w:val="39"/>
        </w:numPr>
        <w:tabs>
          <w:tab w:val="left" w:pos="1118"/>
        </w:tabs>
        <w:ind w:hanging="361"/>
        <w:rPr>
          <w:rFonts w:ascii="Arial MT" w:hAnsi="Arial MT"/>
          <w:lang w:val="es-CO"/>
        </w:rPr>
      </w:pPr>
      <w:bookmarkStart w:id="0" w:name="_bookmark0"/>
      <w:bookmarkEnd w:id="0"/>
      <w:r w:rsidRPr="00B23C42">
        <w:rPr>
          <w:rFonts w:ascii="Arial MT" w:hAnsi="Arial MT"/>
          <w:lang w:val="es-CO"/>
        </w:rPr>
        <w:t>INTRODUCCIÓN</w:t>
      </w:r>
    </w:p>
    <w:p w14:paraId="6F3CC433" w14:textId="77777777" w:rsidR="00481FEC" w:rsidRPr="00B23C42" w:rsidRDefault="00481FEC">
      <w:pPr>
        <w:pStyle w:val="Textoindependiente"/>
        <w:spacing w:before="1"/>
        <w:rPr>
          <w:b/>
          <w:sz w:val="26"/>
          <w:lang w:val="es-CO"/>
        </w:rPr>
      </w:pPr>
    </w:p>
    <w:p w14:paraId="093FC76D" w14:textId="77777777" w:rsidR="00481FEC" w:rsidRPr="00B1213D" w:rsidRDefault="005609B8">
      <w:pPr>
        <w:spacing w:before="1" w:line="276" w:lineRule="auto"/>
        <w:ind w:left="397" w:right="511"/>
        <w:jc w:val="both"/>
        <w:rPr>
          <w:sz w:val="20"/>
          <w:lang w:val="es-CO"/>
        </w:rPr>
      </w:pPr>
      <w:r w:rsidRPr="00B1213D">
        <w:rPr>
          <w:sz w:val="20"/>
          <w:lang w:val="es-CO"/>
        </w:rPr>
        <w:t>La Unidad Administrativa Especial de Rehabilitación y Mantenimiento Vial – UAERMV fue creada mediante</w:t>
      </w:r>
      <w:r w:rsidRPr="00B1213D">
        <w:rPr>
          <w:spacing w:val="1"/>
          <w:sz w:val="20"/>
          <w:lang w:val="es-CO"/>
        </w:rPr>
        <w:t xml:space="preserve"> </w:t>
      </w:r>
      <w:r w:rsidRPr="00B1213D">
        <w:rPr>
          <w:sz w:val="20"/>
          <w:lang w:val="es-CO"/>
        </w:rPr>
        <w:t xml:space="preserve">Acuerdo Distrital 257 de 2006 </w:t>
      </w:r>
      <w:r w:rsidRPr="00B23C42">
        <w:rPr>
          <w:b/>
          <w:sz w:val="20"/>
          <w:lang w:val="es-CO"/>
        </w:rPr>
        <w:t>“</w:t>
      </w:r>
      <w:r w:rsidRPr="00B23C42">
        <w:rPr>
          <w:i/>
          <w:sz w:val="20"/>
          <w:lang w:val="es-CO"/>
        </w:rPr>
        <w:t>Por el cual se dictan normas básicas sobre la estructura, organización y</w:t>
      </w:r>
      <w:r w:rsidRPr="00B23C42">
        <w:rPr>
          <w:i/>
          <w:spacing w:val="1"/>
          <w:sz w:val="20"/>
          <w:lang w:val="es-CO"/>
        </w:rPr>
        <w:t xml:space="preserve"> </w:t>
      </w:r>
      <w:r w:rsidRPr="00B23C42">
        <w:rPr>
          <w:i/>
          <w:sz w:val="20"/>
          <w:lang w:val="es-CO"/>
        </w:rPr>
        <w:t>funcionamiento</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los</w:t>
      </w:r>
      <w:r w:rsidRPr="00B23C42">
        <w:rPr>
          <w:i/>
          <w:spacing w:val="1"/>
          <w:sz w:val="20"/>
          <w:lang w:val="es-CO"/>
        </w:rPr>
        <w:t xml:space="preserve"> </w:t>
      </w:r>
      <w:r w:rsidRPr="00B23C42">
        <w:rPr>
          <w:i/>
          <w:sz w:val="20"/>
          <w:lang w:val="es-CO"/>
        </w:rPr>
        <w:t>organismos</w:t>
      </w:r>
      <w:r w:rsidRPr="00B23C42">
        <w:rPr>
          <w:i/>
          <w:spacing w:val="1"/>
          <w:sz w:val="20"/>
          <w:lang w:val="es-CO"/>
        </w:rPr>
        <w:t xml:space="preserve"> </w:t>
      </w:r>
      <w:r w:rsidRPr="00B23C42">
        <w:rPr>
          <w:i/>
          <w:sz w:val="20"/>
          <w:lang w:val="es-CO"/>
        </w:rPr>
        <w:t>y</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las</w:t>
      </w:r>
      <w:r w:rsidRPr="00B23C42">
        <w:rPr>
          <w:i/>
          <w:spacing w:val="1"/>
          <w:sz w:val="20"/>
          <w:lang w:val="es-CO"/>
        </w:rPr>
        <w:t xml:space="preserve"> </w:t>
      </w:r>
      <w:r w:rsidRPr="00B23C42">
        <w:rPr>
          <w:i/>
          <w:sz w:val="20"/>
          <w:lang w:val="es-CO"/>
        </w:rPr>
        <w:t>entidades</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Bogotá,</w:t>
      </w:r>
      <w:r w:rsidRPr="00B23C42">
        <w:rPr>
          <w:i/>
          <w:spacing w:val="1"/>
          <w:sz w:val="20"/>
          <w:lang w:val="es-CO"/>
        </w:rPr>
        <w:t xml:space="preserve"> </w:t>
      </w:r>
      <w:r w:rsidRPr="00B23C42">
        <w:rPr>
          <w:i/>
          <w:sz w:val="20"/>
          <w:lang w:val="es-CO"/>
        </w:rPr>
        <w:t>Distrito</w:t>
      </w:r>
      <w:r w:rsidRPr="00B23C42">
        <w:rPr>
          <w:i/>
          <w:spacing w:val="1"/>
          <w:sz w:val="20"/>
          <w:lang w:val="es-CO"/>
        </w:rPr>
        <w:t xml:space="preserve"> </w:t>
      </w:r>
      <w:r w:rsidRPr="00B23C42">
        <w:rPr>
          <w:i/>
          <w:sz w:val="20"/>
          <w:lang w:val="es-CO"/>
        </w:rPr>
        <w:t>Capital,</w:t>
      </w:r>
      <w:r w:rsidRPr="00B23C42">
        <w:rPr>
          <w:i/>
          <w:spacing w:val="1"/>
          <w:sz w:val="20"/>
          <w:lang w:val="es-CO"/>
        </w:rPr>
        <w:t xml:space="preserve"> </w:t>
      </w:r>
      <w:r w:rsidRPr="00B23C42">
        <w:rPr>
          <w:i/>
          <w:sz w:val="20"/>
          <w:lang w:val="es-CO"/>
        </w:rPr>
        <w:t>y</w:t>
      </w:r>
      <w:r w:rsidRPr="00B23C42">
        <w:rPr>
          <w:i/>
          <w:spacing w:val="1"/>
          <w:sz w:val="20"/>
          <w:lang w:val="es-CO"/>
        </w:rPr>
        <w:t xml:space="preserve"> </w:t>
      </w:r>
      <w:r w:rsidRPr="00B23C42">
        <w:rPr>
          <w:i/>
          <w:sz w:val="20"/>
          <w:lang w:val="es-CO"/>
        </w:rPr>
        <w:t>se</w:t>
      </w:r>
      <w:r w:rsidRPr="00B23C42">
        <w:rPr>
          <w:i/>
          <w:spacing w:val="1"/>
          <w:sz w:val="20"/>
          <w:lang w:val="es-CO"/>
        </w:rPr>
        <w:t xml:space="preserve"> </w:t>
      </w:r>
      <w:r w:rsidRPr="00B23C42">
        <w:rPr>
          <w:i/>
          <w:sz w:val="20"/>
          <w:lang w:val="es-CO"/>
        </w:rPr>
        <w:t>expiden</w:t>
      </w:r>
      <w:r w:rsidRPr="00B23C42">
        <w:rPr>
          <w:i/>
          <w:spacing w:val="1"/>
          <w:sz w:val="20"/>
          <w:lang w:val="es-CO"/>
        </w:rPr>
        <w:t xml:space="preserve"> </w:t>
      </w:r>
      <w:r w:rsidRPr="00B23C42">
        <w:rPr>
          <w:i/>
          <w:sz w:val="20"/>
          <w:lang w:val="es-CO"/>
        </w:rPr>
        <w:t>otras</w:t>
      </w:r>
      <w:r w:rsidRPr="00B23C42">
        <w:rPr>
          <w:i/>
          <w:spacing w:val="-53"/>
          <w:sz w:val="20"/>
          <w:lang w:val="es-CO"/>
        </w:rPr>
        <w:t xml:space="preserve"> </w:t>
      </w:r>
      <w:r w:rsidRPr="00B23C42">
        <w:rPr>
          <w:i/>
          <w:sz w:val="20"/>
          <w:lang w:val="es-CO"/>
        </w:rPr>
        <w:t>disposiciones</w:t>
      </w:r>
      <w:r w:rsidRPr="00B1213D">
        <w:rPr>
          <w:sz w:val="20"/>
          <w:lang w:val="es-CO"/>
        </w:rPr>
        <w:t>”, que en sus artículos 106 y 108, transformó la antigua Secretaría de Obras Públicas en la</w:t>
      </w:r>
      <w:r w:rsidRPr="00B1213D">
        <w:rPr>
          <w:spacing w:val="1"/>
          <w:sz w:val="20"/>
          <w:lang w:val="es-CO"/>
        </w:rPr>
        <w:t xml:space="preserve"> </w:t>
      </w:r>
      <w:r w:rsidRPr="00B1213D">
        <w:rPr>
          <w:sz w:val="20"/>
          <w:lang w:val="es-CO"/>
        </w:rPr>
        <w:t>entidad actual, integrada al sector Movilidad y estableció su naturaleza jurídica, su objeto y sus funciones</w:t>
      </w:r>
      <w:r w:rsidRPr="00B1213D">
        <w:rPr>
          <w:spacing w:val="1"/>
          <w:sz w:val="20"/>
          <w:lang w:val="es-CO"/>
        </w:rPr>
        <w:t xml:space="preserve"> </w:t>
      </w:r>
      <w:r w:rsidRPr="00B1213D">
        <w:rPr>
          <w:sz w:val="20"/>
          <w:lang w:val="es-CO"/>
        </w:rPr>
        <w:t>básicas. Esta disposición, a su vez, fue modificada por el artículo 95 del Acuerdo Distrital 761 de 2020 “</w:t>
      </w:r>
      <w:r w:rsidRPr="00B23C42">
        <w:rPr>
          <w:i/>
          <w:sz w:val="20"/>
          <w:lang w:val="es-CO"/>
        </w:rPr>
        <w:t>Por</w:t>
      </w:r>
      <w:r w:rsidRPr="00B23C42">
        <w:rPr>
          <w:i/>
          <w:spacing w:val="1"/>
          <w:sz w:val="20"/>
          <w:lang w:val="es-CO"/>
        </w:rPr>
        <w:t xml:space="preserve"> </w:t>
      </w:r>
      <w:r w:rsidRPr="00B23C42">
        <w:rPr>
          <w:i/>
          <w:sz w:val="20"/>
          <w:lang w:val="es-CO"/>
        </w:rPr>
        <w:t>medio del cual se adopta el Plan de desarrollo económico, social, ambiental y de obras públicas del Distrito</w:t>
      </w:r>
      <w:r w:rsidRPr="00B23C42">
        <w:rPr>
          <w:i/>
          <w:spacing w:val="1"/>
          <w:sz w:val="20"/>
          <w:lang w:val="es-CO"/>
        </w:rPr>
        <w:t xml:space="preserve"> </w:t>
      </w:r>
      <w:r w:rsidRPr="00B23C42">
        <w:rPr>
          <w:i/>
          <w:sz w:val="20"/>
          <w:lang w:val="es-CO"/>
        </w:rPr>
        <w:t>Capital</w:t>
      </w:r>
      <w:r w:rsidRPr="00B23C42">
        <w:rPr>
          <w:i/>
          <w:spacing w:val="-1"/>
          <w:sz w:val="20"/>
          <w:lang w:val="es-CO"/>
        </w:rPr>
        <w:t xml:space="preserve"> </w:t>
      </w:r>
      <w:r w:rsidRPr="00B23C42">
        <w:rPr>
          <w:i/>
          <w:sz w:val="20"/>
          <w:lang w:val="es-CO"/>
        </w:rPr>
        <w:t>2020-2024</w:t>
      </w:r>
      <w:r w:rsidRPr="00B23C42">
        <w:rPr>
          <w:i/>
          <w:spacing w:val="-3"/>
          <w:sz w:val="20"/>
          <w:lang w:val="es-CO"/>
        </w:rPr>
        <w:t xml:space="preserve"> </w:t>
      </w:r>
      <w:r w:rsidRPr="00B23C42">
        <w:rPr>
          <w:i/>
          <w:sz w:val="20"/>
          <w:lang w:val="es-CO"/>
        </w:rPr>
        <w:t>“Un</w:t>
      </w:r>
      <w:r w:rsidRPr="00B23C42">
        <w:rPr>
          <w:i/>
          <w:spacing w:val="-2"/>
          <w:sz w:val="20"/>
          <w:lang w:val="es-CO"/>
        </w:rPr>
        <w:t xml:space="preserve"> </w:t>
      </w:r>
      <w:r w:rsidRPr="00B23C42">
        <w:rPr>
          <w:i/>
          <w:sz w:val="20"/>
          <w:lang w:val="es-CO"/>
        </w:rPr>
        <w:t>nuevo</w:t>
      </w:r>
      <w:r w:rsidRPr="00B23C42">
        <w:rPr>
          <w:i/>
          <w:spacing w:val="-1"/>
          <w:sz w:val="20"/>
          <w:lang w:val="es-CO"/>
        </w:rPr>
        <w:t xml:space="preserve"> </w:t>
      </w:r>
      <w:r w:rsidRPr="00B23C42">
        <w:rPr>
          <w:i/>
          <w:sz w:val="20"/>
          <w:lang w:val="es-CO"/>
        </w:rPr>
        <w:t>contrato</w:t>
      </w:r>
      <w:r w:rsidRPr="00B23C42">
        <w:rPr>
          <w:i/>
          <w:spacing w:val="-3"/>
          <w:sz w:val="20"/>
          <w:lang w:val="es-CO"/>
        </w:rPr>
        <w:t xml:space="preserve"> </w:t>
      </w:r>
      <w:r w:rsidRPr="00B23C42">
        <w:rPr>
          <w:i/>
          <w:sz w:val="20"/>
          <w:lang w:val="es-CO"/>
        </w:rPr>
        <w:t>social</w:t>
      </w:r>
      <w:r w:rsidRPr="00B23C42">
        <w:rPr>
          <w:i/>
          <w:spacing w:val="-3"/>
          <w:sz w:val="20"/>
          <w:lang w:val="es-CO"/>
        </w:rPr>
        <w:t xml:space="preserve"> </w:t>
      </w:r>
      <w:r w:rsidRPr="00B23C42">
        <w:rPr>
          <w:i/>
          <w:sz w:val="20"/>
          <w:lang w:val="es-CO"/>
        </w:rPr>
        <w:t>y ambiental</w:t>
      </w:r>
      <w:r w:rsidRPr="00B23C42">
        <w:rPr>
          <w:i/>
          <w:spacing w:val="-1"/>
          <w:sz w:val="20"/>
          <w:lang w:val="es-CO"/>
        </w:rPr>
        <w:t xml:space="preserve"> </w:t>
      </w:r>
      <w:r w:rsidRPr="00B23C42">
        <w:rPr>
          <w:i/>
          <w:sz w:val="20"/>
          <w:lang w:val="es-CO"/>
        </w:rPr>
        <w:t>para la Bogotá del</w:t>
      </w:r>
      <w:r w:rsidRPr="00B23C42">
        <w:rPr>
          <w:i/>
          <w:spacing w:val="-3"/>
          <w:sz w:val="20"/>
          <w:lang w:val="es-CO"/>
        </w:rPr>
        <w:t xml:space="preserve"> </w:t>
      </w:r>
      <w:r w:rsidRPr="00B23C42">
        <w:rPr>
          <w:i/>
          <w:sz w:val="20"/>
          <w:lang w:val="es-CO"/>
        </w:rPr>
        <w:t>siglo XXI</w:t>
      </w:r>
      <w:r w:rsidRPr="00B1213D">
        <w:rPr>
          <w:sz w:val="20"/>
          <w:lang w:val="es-CO"/>
        </w:rPr>
        <w:t>”.</w:t>
      </w:r>
    </w:p>
    <w:p w14:paraId="6ED24D7A" w14:textId="77777777" w:rsidR="00481FEC" w:rsidRPr="00B1213D" w:rsidRDefault="00481FEC">
      <w:pPr>
        <w:pStyle w:val="Textoindependiente"/>
        <w:rPr>
          <w:sz w:val="23"/>
          <w:lang w:val="es-CO"/>
        </w:rPr>
      </w:pPr>
    </w:p>
    <w:p w14:paraId="14F339F5" w14:textId="77777777" w:rsidR="00481FEC" w:rsidRPr="00B1213D" w:rsidRDefault="005609B8">
      <w:pPr>
        <w:pStyle w:val="Textoindependiente"/>
        <w:spacing w:before="1" w:line="276" w:lineRule="auto"/>
        <w:ind w:left="397" w:right="511"/>
        <w:jc w:val="both"/>
        <w:rPr>
          <w:lang w:val="es-CO"/>
        </w:rPr>
      </w:pPr>
      <w:r w:rsidRPr="00B1213D">
        <w:rPr>
          <w:lang w:val="es-CO"/>
        </w:rPr>
        <w:t>De esta manera, la UAERMV está organizada como Unidad Administrativa Especial del orden Distrital del</w:t>
      </w:r>
      <w:r w:rsidRPr="00B1213D">
        <w:rPr>
          <w:spacing w:val="1"/>
          <w:lang w:val="es-CO"/>
        </w:rPr>
        <w:t xml:space="preserve"> </w:t>
      </w:r>
      <w:r w:rsidRPr="00B1213D">
        <w:rPr>
          <w:lang w:val="es-CO"/>
        </w:rPr>
        <w:t>sector descentralizado, de carácter técnico, con personería jurídica, autonomía administrativa y presupuestal</w:t>
      </w:r>
      <w:r w:rsidRPr="00B1213D">
        <w:rPr>
          <w:spacing w:val="-53"/>
          <w:lang w:val="es-CO"/>
        </w:rPr>
        <w:t xml:space="preserve"> </w:t>
      </w:r>
      <w:r w:rsidRPr="00B1213D">
        <w:rPr>
          <w:lang w:val="es-CO"/>
        </w:rPr>
        <w:t>y con patrimonio propio, adscrita a la Secretaría Distrital de Movilidad, que tiene por objeto programar y</w:t>
      </w:r>
      <w:r w:rsidRPr="00B1213D">
        <w:rPr>
          <w:spacing w:val="1"/>
          <w:lang w:val="es-CO"/>
        </w:rPr>
        <w:t xml:space="preserve"> </w:t>
      </w:r>
      <w:r w:rsidRPr="00B1213D">
        <w:rPr>
          <w:lang w:val="es-CO"/>
        </w:rPr>
        <w:t>ejecutar las obras necesarias para garantizar la rehabilitación y el mantenimiento periódico de la malla vial</w:t>
      </w:r>
      <w:r w:rsidRPr="00B1213D">
        <w:rPr>
          <w:spacing w:val="1"/>
          <w:lang w:val="es-CO"/>
        </w:rPr>
        <w:t xml:space="preserve"> </w:t>
      </w:r>
      <w:r w:rsidRPr="00B1213D">
        <w:rPr>
          <w:lang w:val="es-CO"/>
        </w:rPr>
        <w:t>local, intermedia y rural; así como la atención inmediata de todo el subsistema de la malla vial cuando se</w:t>
      </w:r>
      <w:r w:rsidRPr="00B1213D">
        <w:rPr>
          <w:spacing w:val="1"/>
          <w:lang w:val="es-CO"/>
        </w:rPr>
        <w:t xml:space="preserve"> </w:t>
      </w:r>
      <w:r w:rsidRPr="00B1213D">
        <w:rPr>
          <w:lang w:val="es-CO"/>
        </w:rPr>
        <w:t>presenten</w:t>
      </w:r>
      <w:r w:rsidRPr="00B1213D">
        <w:rPr>
          <w:spacing w:val="-2"/>
          <w:lang w:val="es-CO"/>
        </w:rPr>
        <w:t xml:space="preserve"> </w:t>
      </w:r>
      <w:r w:rsidRPr="00B1213D">
        <w:rPr>
          <w:lang w:val="es-CO"/>
        </w:rPr>
        <w:t>situaciones que</w:t>
      </w:r>
      <w:r w:rsidRPr="00B1213D">
        <w:rPr>
          <w:spacing w:val="1"/>
          <w:lang w:val="es-CO"/>
        </w:rPr>
        <w:t xml:space="preserve"> </w:t>
      </w:r>
      <w:r w:rsidRPr="00B1213D">
        <w:rPr>
          <w:lang w:val="es-CO"/>
        </w:rPr>
        <w:t>dificulten</w:t>
      </w:r>
      <w:r w:rsidRPr="00B1213D">
        <w:rPr>
          <w:spacing w:val="1"/>
          <w:lang w:val="es-CO"/>
        </w:rPr>
        <w:t xml:space="preserve"> </w:t>
      </w:r>
      <w:r w:rsidRPr="00B1213D">
        <w:rPr>
          <w:lang w:val="es-CO"/>
        </w:rPr>
        <w:t>la</w:t>
      </w:r>
      <w:r w:rsidRPr="00B1213D">
        <w:rPr>
          <w:spacing w:val="-2"/>
          <w:lang w:val="es-CO"/>
        </w:rPr>
        <w:t xml:space="preserve"> </w:t>
      </w:r>
      <w:r w:rsidRPr="00B1213D">
        <w:rPr>
          <w:lang w:val="es-CO"/>
        </w:rPr>
        <w:t>movilidad</w:t>
      </w:r>
      <w:r w:rsidRPr="00B1213D">
        <w:rPr>
          <w:spacing w:val="1"/>
          <w:lang w:val="es-CO"/>
        </w:rPr>
        <w:t xml:space="preserve"> </w:t>
      </w:r>
      <w:r w:rsidRPr="00B1213D">
        <w:rPr>
          <w:lang w:val="es-CO"/>
        </w:rPr>
        <w:t>en</w:t>
      </w:r>
      <w:r w:rsidRPr="00B1213D">
        <w:rPr>
          <w:spacing w:val="-1"/>
          <w:lang w:val="es-CO"/>
        </w:rPr>
        <w:t xml:space="preserve"> </w:t>
      </w:r>
      <w:r w:rsidRPr="00B1213D">
        <w:rPr>
          <w:lang w:val="es-CO"/>
        </w:rPr>
        <w:t>el Distrito Capital.</w:t>
      </w:r>
    </w:p>
    <w:p w14:paraId="52033090" w14:textId="77777777" w:rsidR="00481FEC" w:rsidRPr="00B1213D" w:rsidRDefault="00481FEC">
      <w:pPr>
        <w:pStyle w:val="Textoindependiente"/>
        <w:spacing w:before="10"/>
        <w:rPr>
          <w:sz w:val="22"/>
          <w:lang w:val="es-CO"/>
        </w:rPr>
      </w:pPr>
    </w:p>
    <w:p w14:paraId="5F6AE5DE" w14:textId="161456DC" w:rsidR="00481FEC" w:rsidRPr="00B1213D" w:rsidRDefault="005609B8">
      <w:pPr>
        <w:pStyle w:val="Textoindependiente"/>
        <w:spacing w:line="276" w:lineRule="auto"/>
        <w:ind w:left="397" w:right="513"/>
        <w:jc w:val="both"/>
        <w:rPr>
          <w:lang w:val="es-CO"/>
        </w:rPr>
      </w:pPr>
      <w:r w:rsidRPr="00B1213D">
        <w:rPr>
          <w:lang w:val="es-CO"/>
        </w:rPr>
        <w:t>La</w:t>
      </w:r>
      <w:r w:rsidRPr="00B1213D">
        <w:rPr>
          <w:spacing w:val="1"/>
          <w:lang w:val="es-CO"/>
        </w:rPr>
        <w:t xml:space="preserve"> </w:t>
      </w:r>
      <w:r w:rsidRPr="00B1213D">
        <w:rPr>
          <w:lang w:val="es-CO"/>
        </w:rPr>
        <w:t>UAERMV,</w:t>
      </w:r>
      <w:r w:rsidRPr="00B1213D">
        <w:rPr>
          <w:spacing w:val="1"/>
          <w:lang w:val="es-CO"/>
        </w:rPr>
        <w:t xml:space="preserve"> </w:t>
      </w:r>
      <w:r w:rsidRPr="00B1213D">
        <w:rPr>
          <w:lang w:val="es-CO"/>
        </w:rPr>
        <w:t>como</w:t>
      </w:r>
      <w:r w:rsidRPr="00B1213D">
        <w:rPr>
          <w:spacing w:val="1"/>
          <w:lang w:val="es-CO"/>
        </w:rPr>
        <w:t xml:space="preserve"> </w:t>
      </w:r>
      <w:r w:rsidRPr="00B1213D">
        <w:rPr>
          <w:lang w:val="es-CO"/>
        </w:rPr>
        <w:t>entidad</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naturaleza</w:t>
      </w:r>
      <w:r w:rsidRPr="00B1213D">
        <w:rPr>
          <w:spacing w:val="1"/>
          <w:lang w:val="es-CO"/>
        </w:rPr>
        <w:t xml:space="preserve"> </w:t>
      </w:r>
      <w:r w:rsidRPr="00B1213D">
        <w:rPr>
          <w:lang w:val="es-CO"/>
        </w:rPr>
        <w:t>pública,</w:t>
      </w:r>
      <w:r w:rsidRPr="00B1213D">
        <w:rPr>
          <w:spacing w:val="1"/>
          <w:lang w:val="es-CO"/>
        </w:rPr>
        <w:t xml:space="preserve"> </w:t>
      </w:r>
      <w:r w:rsidRPr="00B1213D">
        <w:rPr>
          <w:lang w:val="es-CO"/>
        </w:rPr>
        <w:t>ha</w:t>
      </w:r>
      <w:r w:rsidRPr="00B1213D">
        <w:rPr>
          <w:spacing w:val="1"/>
          <w:lang w:val="es-CO"/>
        </w:rPr>
        <w:t xml:space="preserve"> </w:t>
      </w:r>
      <w:r w:rsidRPr="00B1213D">
        <w:rPr>
          <w:lang w:val="es-CO"/>
        </w:rPr>
        <w:t>venido</w:t>
      </w:r>
      <w:r w:rsidRPr="00B1213D">
        <w:rPr>
          <w:spacing w:val="1"/>
          <w:lang w:val="es-CO"/>
        </w:rPr>
        <w:t xml:space="preserve"> </w:t>
      </w:r>
      <w:r w:rsidRPr="00B1213D">
        <w:rPr>
          <w:lang w:val="es-CO"/>
        </w:rPr>
        <w:t>implementando</w:t>
      </w:r>
      <w:r w:rsidRPr="00B1213D">
        <w:rPr>
          <w:spacing w:val="1"/>
          <w:lang w:val="es-CO"/>
        </w:rPr>
        <w:t xml:space="preserve"> </w:t>
      </w:r>
      <w:r w:rsidRPr="00B1213D">
        <w:rPr>
          <w:lang w:val="es-CO"/>
        </w:rPr>
        <w:t>el</w:t>
      </w:r>
      <w:r w:rsidRPr="00B1213D">
        <w:rPr>
          <w:spacing w:val="1"/>
          <w:lang w:val="es-CO"/>
        </w:rPr>
        <w:t xml:space="preserve"> </w:t>
      </w:r>
      <w:r w:rsidRPr="00B1213D">
        <w:rPr>
          <w:lang w:val="es-CO"/>
        </w:rPr>
        <w:t>Modelo</w:t>
      </w:r>
      <w:r w:rsidRPr="00B1213D">
        <w:rPr>
          <w:spacing w:val="1"/>
          <w:lang w:val="es-CO"/>
        </w:rPr>
        <w:t xml:space="preserve"> </w:t>
      </w:r>
      <w:r w:rsidRPr="00B1213D">
        <w:rPr>
          <w:lang w:val="es-CO"/>
        </w:rPr>
        <w:t>Integrado</w:t>
      </w:r>
      <w:r w:rsidRPr="00B1213D">
        <w:rPr>
          <w:spacing w:val="1"/>
          <w:lang w:val="es-CO"/>
        </w:rPr>
        <w:t xml:space="preserve"> </w:t>
      </w:r>
      <w:r w:rsidRPr="00B1213D">
        <w:rPr>
          <w:lang w:val="es-CO"/>
        </w:rPr>
        <w:t>de</w:t>
      </w:r>
      <w:r w:rsidRPr="00B1213D">
        <w:rPr>
          <w:spacing w:val="-53"/>
          <w:lang w:val="es-CO"/>
        </w:rPr>
        <w:t xml:space="preserve"> </w:t>
      </w:r>
      <w:r w:rsidRPr="00B1213D">
        <w:rPr>
          <w:lang w:val="es-CO"/>
        </w:rPr>
        <w:t>Planeación y Gestión – MIPG de conformidad con lo preceptuado en los Decretos 1083 de 2015</w:t>
      </w:r>
      <w:r w:rsidR="00EA657B" w:rsidRPr="003C406C">
        <w:rPr>
          <w:lang w:val="es-CO"/>
        </w:rPr>
        <w:t>,</w:t>
      </w:r>
      <w:r w:rsidRPr="00B1213D">
        <w:rPr>
          <w:lang w:val="es-CO"/>
        </w:rPr>
        <w:t xml:space="preserve"> 1499 de</w:t>
      </w:r>
      <w:r w:rsidRPr="00B1213D">
        <w:rPr>
          <w:spacing w:val="1"/>
          <w:lang w:val="es-CO"/>
        </w:rPr>
        <w:t xml:space="preserve"> </w:t>
      </w:r>
      <w:r w:rsidRPr="00B1213D">
        <w:rPr>
          <w:lang w:val="es-CO"/>
        </w:rPr>
        <w:t>2017</w:t>
      </w:r>
      <w:r w:rsidR="00EA657B" w:rsidRPr="00B1213D">
        <w:rPr>
          <w:lang w:val="es-CO"/>
        </w:rPr>
        <w:t xml:space="preserve"> y 221 de 2023</w:t>
      </w:r>
      <w:r w:rsidRPr="00B1213D">
        <w:rPr>
          <w:lang w:val="es-CO"/>
        </w:rPr>
        <w:t>.</w:t>
      </w:r>
      <w:r w:rsidRPr="00B1213D">
        <w:rPr>
          <w:spacing w:val="-5"/>
          <w:lang w:val="es-CO"/>
        </w:rPr>
        <w:t xml:space="preserve"> </w:t>
      </w:r>
      <w:r w:rsidRPr="00B1213D">
        <w:rPr>
          <w:lang w:val="es-CO"/>
        </w:rPr>
        <w:t>En</w:t>
      </w:r>
      <w:r w:rsidRPr="00B1213D">
        <w:rPr>
          <w:spacing w:val="-6"/>
          <w:lang w:val="es-CO"/>
        </w:rPr>
        <w:t xml:space="preserve"> </w:t>
      </w:r>
      <w:r w:rsidRPr="00B1213D">
        <w:rPr>
          <w:lang w:val="es-CO"/>
        </w:rPr>
        <w:t>este</w:t>
      </w:r>
      <w:r w:rsidRPr="00B1213D">
        <w:rPr>
          <w:spacing w:val="-8"/>
          <w:lang w:val="es-CO"/>
        </w:rPr>
        <w:t xml:space="preserve"> </w:t>
      </w:r>
      <w:r w:rsidRPr="00B1213D">
        <w:rPr>
          <w:lang w:val="es-CO"/>
        </w:rPr>
        <w:t>contexto,</w:t>
      </w:r>
      <w:r w:rsidRPr="00B1213D">
        <w:rPr>
          <w:spacing w:val="-6"/>
          <w:lang w:val="es-CO"/>
        </w:rPr>
        <w:t xml:space="preserve"> </w:t>
      </w:r>
      <w:r w:rsidRPr="00B1213D">
        <w:rPr>
          <w:lang w:val="es-CO"/>
        </w:rPr>
        <w:t>se</w:t>
      </w:r>
      <w:r w:rsidRPr="00B1213D">
        <w:rPr>
          <w:spacing w:val="-5"/>
          <w:lang w:val="es-CO"/>
        </w:rPr>
        <w:t xml:space="preserve"> </w:t>
      </w:r>
      <w:r w:rsidRPr="00B1213D">
        <w:rPr>
          <w:lang w:val="es-CO"/>
        </w:rPr>
        <w:t>analizó</w:t>
      </w:r>
      <w:r w:rsidRPr="00B1213D">
        <w:rPr>
          <w:spacing w:val="-6"/>
          <w:lang w:val="es-CO"/>
        </w:rPr>
        <w:t xml:space="preserve"> </w:t>
      </w:r>
      <w:r w:rsidRPr="00B1213D">
        <w:rPr>
          <w:lang w:val="es-CO"/>
        </w:rPr>
        <w:t>el</w:t>
      </w:r>
      <w:r w:rsidRPr="00B1213D">
        <w:rPr>
          <w:spacing w:val="-7"/>
          <w:lang w:val="es-CO"/>
        </w:rPr>
        <w:t xml:space="preserve"> </w:t>
      </w:r>
      <w:r w:rsidRPr="00B1213D">
        <w:rPr>
          <w:lang w:val="es-CO"/>
        </w:rPr>
        <w:t>cumplimiento</w:t>
      </w:r>
      <w:r w:rsidRPr="00B1213D">
        <w:rPr>
          <w:spacing w:val="-6"/>
          <w:lang w:val="es-CO"/>
        </w:rPr>
        <w:t xml:space="preserve"> </w:t>
      </w:r>
      <w:r w:rsidRPr="00B1213D">
        <w:rPr>
          <w:lang w:val="es-CO"/>
        </w:rPr>
        <w:t>de</w:t>
      </w:r>
      <w:r w:rsidRPr="00B1213D">
        <w:rPr>
          <w:spacing w:val="-6"/>
          <w:lang w:val="es-CO"/>
        </w:rPr>
        <w:t xml:space="preserve"> </w:t>
      </w:r>
      <w:r w:rsidRPr="00B1213D">
        <w:rPr>
          <w:lang w:val="es-CO"/>
        </w:rPr>
        <w:t>actividades</w:t>
      </w:r>
      <w:r w:rsidRPr="00B1213D">
        <w:rPr>
          <w:spacing w:val="-5"/>
          <w:lang w:val="es-CO"/>
        </w:rPr>
        <w:t xml:space="preserve"> </w:t>
      </w:r>
      <w:r w:rsidRPr="00B1213D">
        <w:rPr>
          <w:lang w:val="es-CO"/>
        </w:rPr>
        <w:t>de</w:t>
      </w:r>
      <w:r w:rsidRPr="00B1213D">
        <w:rPr>
          <w:spacing w:val="-5"/>
          <w:lang w:val="es-CO"/>
        </w:rPr>
        <w:t xml:space="preserve"> </w:t>
      </w:r>
      <w:r w:rsidRPr="00B1213D">
        <w:rPr>
          <w:lang w:val="es-CO"/>
        </w:rPr>
        <w:t>gestión</w:t>
      </w:r>
      <w:r w:rsidRPr="00B1213D">
        <w:rPr>
          <w:spacing w:val="-6"/>
          <w:lang w:val="es-CO"/>
        </w:rPr>
        <w:t xml:space="preserve"> </w:t>
      </w:r>
      <w:r w:rsidR="008E7CBA" w:rsidRPr="00B1213D">
        <w:rPr>
          <w:lang w:val="es-CO"/>
        </w:rPr>
        <w:t>con la finalidad</w:t>
      </w:r>
      <w:r w:rsidRPr="00B1213D">
        <w:rPr>
          <w:spacing w:val="-7"/>
          <w:lang w:val="es-CO"/>
        </w:rPr>
        <w:t xml:space="preserve"> </w:t>
      </w:r>
      <w:r w:rsidRPr="00B1213D">
        <w:rPr>
          <w:lang w:val="es-CO"/>
        </w:rPr>
        <w:t>de</w:t>
      </w:r>
      <w:r w:rsidRPr="00B1213D">
        <w:rPr>
          <w:spacing w:val="-6"/>
          <w:lang w:val="es-CO"/>
        </w:rPr>
        <w:t xml:space="preserve"> </w:t>
      </w:r>
      <w:r w:rsidRPr="00B1213D">
        <w:rPr>
          <w:lang w:val="es-CO"/>
        </w:rPr>
        <w:t>armonizar</w:t>
      </w:r>
      <w:r w:rsidRPr="00B1213D">
        <w:rPr>
          <w:spacing w:val="-4"/>
          <w:lang w:val="es-CO"/>
        </w:rPr>
        <w:t xml:space="preserve"> </w:t>
      </w:r>
      <w:r w:rsidRPr="00B1213D">
        <w:rPr>
          <w:lang w:val="es-CO"/>
        </w:rPr>
        <w:t>la</w:t>
      </w:r>
      <w:r w:rsidRPr="00B1213D">
        <w:rPr>
          <w:spacing w:val="-6"/>
          <w:lang w:val="es-CO"/>
        </w:rPr>
        <w:t xml:space="preserve"> </w:t>
      </w:r>
      <w:r w:rsidRPr="00B1213D">
        <w:rPr>
          <w:lang w:val="es-CO"/>
        </w:rPr>
        <w:t>defensa</w:t>
      </w:r>
      <w:r w:rsidR="008E7CBA" w:rsidRPr="00B1213D">
        <w:rPr>
          <w:lang w:val="es-CO"/>
        </w:rPr>
        <w:t xml:space="preserve"> </w:t>
      </w:r>
      <w:r w:rsidRPr="00B1213D">
        <w:rPr>
          <w:spacing w:val="-53"/>
          <w:lang w:val="es-CO"/>
        </w:rPr>
        <w:t xml:space="preserve"> </w:t>
      </w:r>
      <w:r w:rsidRPr="00B1213D">
        <w:rPr>
          <w:lang w:val="es-CO"/>
        </w:rPr>
        <w:t>jurídica de la entidad con el Modelo Integrado de Planeación y Gestión-MIPG y se identificó que es preciso</w:t>
      </w:r>
      <w:r w:rsidRPr="00B1213D">
        <w:rPr>
          <w:spacing w:val="1"/>
          <w:lang w:val="es-CO"/>
        </w:rPr>
        <w:t xml:space="preserve"> </w:t>
      </w:r>
      <w:r w:rsidRPr="00B1213D">
        <w:rPr>
          <w:lang w:val="es-CO"/>
        </w:rPr>
        <w:t>diseñar</w:t>
      </w:r>
      <w:r w:rsidRPr="00B1213D">
        <w:rPr>
          <w:spacing w:val="-5"/>
          <w:lang w:val="es-CO"/>
        </w:rPr>
        <w:t xml:space="preserve"> </w:t>
      </w:r>
      <w:r w:rsidRPr="00B1213D">
        <w:rPr>
          <w:lang w:val="es-CO"/>
        </w:rPr>
        <w:t>y</w:t>
      </w:r>
      <w:r w:rsidRPr="00B1213D">
        <w:rPr>
          <w:spacing w:val="-11"/>
          <w:lang w:val="es-CO"/>
        </w:rPr>
        <w:t xml:space="preserve"> </w:t>
      </w:r>
      <w:r w:rsidRPr="00B1213D">
        <w:rPr>
          <w:lang w:val="es-CO"/>
        </w:rPr>
        <w:t>aplicar</w:t>
      </w:r>
      <w:r w:rsidRPr="00B1213D">
        <w:rPr>
          <w:spacing w:val="-7"/>
          <w:lang w:val="es-CO"/>
        </w:rPr>
        <w:t xml:space="preserve"> </w:t>
      </w:r>
      <w:r w:rsidRPr="00B1213D">
        <w:rPr>
          <w:lang w:val="es-CO"/>
        </w:rPr>
        <w:t>un</w:t>
      </w:r>
      <w:r w:rsidRPr="00B1213D">
        <w:rPr>
          <w:spacing w:val="-8"/>
          <w:lang w:val="es-CO"/>
        </w:rPr>
        <w:t xml:space="preserve"> </w:t>
      </w:r>
      <w:r w:rsidRPr="00B1213D">
        <w:rPr>
          <w:lang w:val="es-CO"/>
        </w:rPr>
        <w:t>documento</w:t>
      </w:r>
      <w:r w:rsidRPr="00B1213D">
        <w:rPr>
          <w:spacing w:val="-8"/>
          <w:lang w:val="es-CO"/>
        </w:rPr>
        <w:t xml:space="preserve"> </w:t>
      </w:r>
      <w:r w:rsidRPr="00B1213D">
        <w:rPr>
          <w:lang w:val="es-CO"/>
        </w:rPr>
        <w:t>de</w:t>
      </w:r>
      <w:r w:rsidRPr="00B1213D">
        <w:rPr>
          <w:spacing w:val="-8"/>
          <w:lang w:val="es-CO"/>
        </w:rPr>
        <w:t xml:space="preserve"> </w:t>
      </w:r>
      <w:r w:rsidRPr="00B1213D">
        <w:rPr>
          <w:lang w:val="es-CO"/>
        </w:rPr>
        <w:t>defensa</w:t>
      </w:r>
      <w:r w:rsidRPr="00B1213D">
        <w:rPr>
          <w:spacing w:val="-8"/>
          <w:lang w:val="es-CO"/>
        </w:rPr>
        <w:t xml:space="preserve"> </w:t>
      </w:r>
      <w:r w:rsidRPr="00B1213D">
        <w:rPr>
          <w:lang w:val="es-CO"/>
        </w:rPr>
        <w:t>jurídica</w:t>
      </w:r>
      <w:r w:rsidRPr="00B1213D">
        <w:rPr>
          <w:spacing w:val="-7"/>
          <w:lang w:val="es-CO"/>
        </w:rPr>
        <w:t xml:space="preserve"> </w:t>
      </w:r>
      <w:r w:rsidRPr="00B1213D">
        <w:rPr>
          <w:lang w:val="es-CO"/>
        </w:rPr>
        <w:t>que</w:t>
      </w:r>
      <w:r w:rsidRPr="00B1213D">
        <w:rPr>
          <w:spacing w:val="-8"/>
          <w:lang w:val="es-CO"/>
        </w:rPr>
        <w:t xml:space="preserve"> </w:t>
      </w:r>
      <w:r w:rsidRPr="00B1213D">
        <w:rPr>
          <w:lang w:val="es-CO"/>
        </w:rPr>
        <w:t>recoja</w:t>
      </w:r>
      <w:r w:rsidRPr="00B1213D">
        <w:rPr>
          <w:spacing w:val="-3"/>
          <w:lang w:val="es-CO"/>
        </w:rPr>
        <w:t xml:space="preserve"> </w:t>
      </w:r>
      <w:r w:rsidRPr="00B1213D">
        <w:rPr>
          <w:lang w:val="es-CO"/>
        </w:rPr>
        <w:t>todos</w:t>
      </w:r>
      <w:r w:rsidRPr="00B1213D">
        <w:rPr>
          <w:spacing w:val="-7"/>
          <w:lang w:val="es-CO"/>
        </w:rPr>
        <w:t xml:space="preserve"> </w:t>
      </w:r>
      <w:r w:rsidRPr="00B1213D">
        <w:rPr>
          <w:lang w:val="es-CO"/>
        </w:rPr>
        <w:t>los</w:t>
      </w:r>
      <w:r w:rsidRPr="00B1213D">
        <w:rPr>
          <w:spacing w:val="-7"/>
          <w:lang w:val="es-CO"/>
        </w:rPr>
        <w:t xml:space="preserve"> </w:t>
      </w:r>
      <w:r w:rsidRPr="00B1213D">
        <w:rPr>
          <w:lang w:val="es-CO"/>
        </w:rPr>
        <w:t>componentes</w:t>
      </w:r>
      <w:r w:rsidRPr="00B1213D">
        <w:rPr>
          <w:spacing w:val="-6"/>
          <w:lang w:val="es-CO"/>
        </w:rPr>
        <w:t xml:space="preserve"> </w:t>
      </w:r>
      <w:r w:rsidRPr="00B1213D">
        <w:rPr>
          <w:lang w:val="es-CO"/>
        </w:rPr>
        <w:t>que</w:t>
      </w:r>
      <w:r w:rsidRPr="00B1213D">
        <w:rPr>
          <w:spacing w:val="-6"/>
          <w:lang w:val="es-CO"/>
        </w:rPr>
        <w:t xml:space="preserve"> </w:t>
      </w:r>
      <w:r w:rsidRPr="00B1213D">
        <w:rPr>
          <w:lang w:val="es-CO"/>
        </w:rPr>
        <w:t>la</w:t>
      </w:r>
      <w:r w:rsidRPr="00B1213D">
        <w:rPr>
          <w:spacing w:val="-8"/>
          <w:lang w:val="es-CO"/>
        </w:rPr>
        <w:t xml:space="preserve"> </w:t>
      </w:r>
      <w:r w:rsidRPr="00B1213D">
        <w:rPr>
          <w:lang w:val="es-CO"/>
        </w:rPr>
        <w:t>norma</w:t>
      </w:r>
      <w:r w:rsidRPr="00B1213D">
        <w:rPr>
          <w:spacing w:val="-8"/>
          <w:lang w:val="es-CO"/>
        </w:rPr>
        <w:t xml:space="preserve"> </w:t>
      </w:r>
      <w:r w:rsidR="008E7CBA" w:rsidRPr="00B1213D">
        <w:rPr>
          <w:lang w:val="es-CO"/>
        </w:rPr>
        <w:t xml:space="preserve">establece </w:t>
      </w:r>
      <w:r w:rsidR="008E7CBA" w:rsidRPr="00B1213D">
        <w:rPr>
          <w:spacing w:val="-53"/>
          <w:lang w:val="es-CO"/>
        </w:rPr>
        <w:t>y</w:t>
      </w:r>
      <w:r w:rsidRPr="00B1213D">
        <w:rPr>
          <w:spacing w:val="-3"/>
          <w:lang w:val="es-CO"/>
        </w:rPr>
        <w:t xml:space="preserve"> </w:t>
      </w:r>
      <w:r w:rsidR="008E7CBA" w:rsidRPr="00B1213D">
        <w:rPr>
          <w:spacing w:val="-3"/>
          <w:lang w:val="es-CO"/>
        </w:rPr>
        <w:t xml:space="preserve"> </w:t>
      </w:r>
      <w:r w:rsidRPr="00B1213D">
        <w:rPr>
          <w:lang w:val="es-CO"/>
        </w:rPr>
        <w:t>que</w:t>
      </w:r>
      <w:r w:rsidRPr="00B1213D">
        <w:rPr>
          <w:spacing w:val="-1"/>
          <w:lang w:val="es-CO"/>
        </w:rPr>
        <w:t xml:space="preserve"> </w:t>
      </w:r>
      <w:r w:rsidRPr="00B1213D">
        <w:rPr>
          <w:lang w:val="es-CO"/>
        </w:rPr>
        <w:t>defina los lineamientos</w:t>
      </w:r>
      <w:r w:rsidRPr="00B1213D">
        <w:rPr>
          <w:spacing w:val="-1"/>
          <w:lang w:val="es-CO"/>
        </w:rPr>
        <w:t xml:space="preserve"> </w:t>
      </w:r>
      <w:r w:rsidRPr="00B1213D">
        <w:rPr>
          <w:lang w:val="es-CO"/>
        </w:rPr>
        <w:t>que</w:t>
      </w:r>
      <w:r w:rsidRPr="00B1213D">
        <w:rPr>
          <w:spacing w:val="1"/>
          <w:lang w:val="es-CO"/>
        </w:rPr>
        <w:t xml:space="preserve"> </w:t>
      </w:r>
      <w:r w:rsidRPr="00B1213D">
        <w:rPr>
          <w:lang w:val="es-CO"/>
        </w:rPr>
        <w:t>garanticen</w:t>
      </w:r>
      <w:r w:rsidRPr="00B1213D">
        <w:rPr>
          <w:spacing w:val="-1"/>
          <w:lang w:val="es-CO"/>
        </w:rPr>
        <w:t xml:space="preserve"> </w:t>
      </w:r>
      <w:r w:rsidRPr="00B1213D">
        <w:rPr>
          <w:lang w:val="es-CO"/>
        </w:rPr>
        <w:t>una</w:t>
      </w:r>
      <w:r w:rsidRPr="00B1213D">
        <w:rPr>
          <w:spacing w:val="-2"/>
          <w:lang w:val="es-CO"/>
        </w:rPr>
        <w:t xml:space="preserve"> </w:t>
      </w:r>
      <w:r w:rsidRPr="00B1213D">
        <w:rPr>
          <w:lang w:val="es-CO"/>
        </w:rPr>
        <w:t>adecuada</w:t>
      </w:r>
      <w:r w:rsidRPr="00B1213D">
        <w:rPr>
          <w:spacing w:val="1"/>
          <w:lang w:val="es-CO"/>
        </w:rPr>
        <w:t xml:space="preserve"> </w:t>
      </w:r>
      <w:r w:rsidRPr="00B1213D">
        <w:rPr>
          <w:lang w:val="es-CO"/>
        </w:rPr>
        <w:t>defensa</w:t>
      </w:r>
      <w:r w:rsidRPr="00B1213D">
        <w:rPr>
          <w:spacing w:val="-2"/>
          <w:lang w:val="es-CO"/>
        </w:rPr>
        <w:t xml:space="preserve"> </w:t>
      </w:r>
      <w:r w:rsidRPr="00B1213D">
        <w:rPr>
          <w:lang w:val="es-CO"/>
        </w:rPr>
        <w:t>jurídica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2"/>
          <w:lang w:val="es-CO"/>
        </w:rPr>
        <w:t xml:space="preserve"> </w:t>
      </w:r>
      <w:r w:rsidRPr="00B1213D">
        <w:rPr>
          <w:lang w:val="es-CO"/>
        </w:rPr>
        <w:t>entidad.</w:t>
      </w:r>
    </w:p>
    <w:p w14:paraId="23016285" w14:textId="77777777" w:rsidR="00481FEC" w:rsidRPr="00B1213D" w:rsidRDefault="00481FEC">
      <w:pPr>
        <w:pStyle w:val="Textoindependiente"/>
        <w:spacing w:before="2"/>
        <w:rPr>
          <w:sz w:val="23"/>
          <w:lang w:val="es-CO"/>
        </w:rPr>
      </w:pPr>
    </w:p>
    <w:p w14:paraId="072D5F3D" w14:textId="0A2CFE64" w:rsidR="00481FEC" w:rsidRPr="00B1213D" w:rsidRDefault="00B6776D">
      <w:pPr>
        <w:pStyle w:val="Textoindependiente"/>
        <w:spacing w:line="276" w:lineRule="auto"/>
        <w:ind w:left="397" w:right="509"/>
        <w:jc w:val="both"/>
        <w:rPr>
          <w:lang w:val="es-CO"/>
        </w:rPr>
      </w:pPr>
      <w:r w:rsidRPr="00B1213D">
        <w:rPr>
          <w:lang w:val="es-CO"/>
        </w:rPr>
        <w:t>La</w:t>
      </w:r>
      <w:r w:rsidR="005609B8" w:rsidRPr="00B1213D">
        <w:rPr>
          <w:lang w:val="es-CO"/>
        </w:rPr>
        <w:t xml:space="preserve"> presente </w:t>
      </w:r>
      <w:r w:rsidRPr="00B1213D">
        <w:rPr>
          <w:lang w:val="es-CO"/>
        </w:rPr>
        <w:t xml:space="preserve">política </w:t>
      </w:r>
      <w:r w:rsidR="005609B8" w:rsidRPr="00B1213D">
        <w:rPr>
          <w:lang w:val="es-CO"/>
        </w:rPr>
        <w:t>recoge las prácticas y herramientas de gestión jurídica</w:t>
      </w:r>
      <w:r w:rsidR="005609B8" w:rsidRPr="00B1213D">
        <w:rPr>
          <w:spacing w:val="1"/>
          <w:lang w:val="es-CO"/>
        </w:rPr>
        <w:t xml:space="preserve"> </w:t>
      </w:r>
      <w:r w:rsidR="005609B8" w:rsidRPr="00B1213D">
        <w:rPr>
          <w:lang w:val="es-CO"/>
        </w:rPr>
        <w:t>eficiente</w:t>
      </w:r>
      <w:r w:rsidR="005609B8" w:rsidRPr="00B1213D">
        <w:rPr>
          <w:spacing w:val="-8"/>
          <w:lang w:val="es-CO"/>
        </w:rPr>
        <w:t xml:space="preserve"> </w:t>
      </w:r>
      <w:r w:rsidR="005609B8" w:rsidRPr="00B1213D">
        <w:rPr>
          <w:lang w:val="es-CO"/>
        </w:rPr>
        <w:t>que</w:t>
      </w:r>
      <w:r w:rsidR="005609B8" w:rsidRPr="00B1213D">
        <w:rPr>
          <w:spacing w:val="-10"/>
          <w:lang w:val="es-CO"/>
        </w:rPr>
        <w:t xml:space="preserve"> </w:t>
      </w:r>
      <w:r w:rsidR="005609B8" w:rsidRPr="00B1213D">
        <w:rPr>
          <w:lang w:val="es-CO"/>
        </w:rPr>
        <w:t>ha</w:t>
      </w:r>
      <w:r w:rsidR="005609B8" w:rsidRPr="00B1213D">
        <w:rPr>
          <w:spacing w:val="-8"/>
          <w:lang w:val="es-CO"/>
        </w:rPr>
        <w:t xml:space="preserve"> </w:t>
      </w:r>
      <w:r w:rsidR="005609B8" w:rsidRPr="00B1213D">
        <w:rPr>
          <w:lang w:val="es-CO"/>
        </w:rPr>
        <w:t>venido</w:t>
      </w:r>
      <w:r w:rsidR="005609B8" w:rsidRPr="00B1213D">
        <w:rPr>
          <w:spacing w:val="-9"/>
          <w:lang w:val="es-CO"/>
        </w:rPr>
        <w:t xml:space="preserve"> </w:t>
      </w:r>
      <w:r w:rsidR="005609B8" w:rsidRPr="00B1213D">
        <w:rPr>
          <w:lang w:val="es-CO"/>
        </w:rPr>
        <w:t>adelantando</w:t>
      </w:r>
      <w:r w:rsidR="005609B8" w:rsidRPr="00B1213D">
        <w:rPr>
          <w:spacing w:val="-8"/>
          <w:lang w:val="es-CO"/>
        </w:rPr>
        <w:t xml:space="preserve"> </w:t>
      </w:r>
      <w:r w:rsidR="005609B8" w:rsidRPr="00B1213D">
        <w:rPr>
          <w:lang w:val="es-CO"/>
        </w:rPr>
        <w:t>la</w:t>
      </w:r>
      <w:r w:rsidR="005609B8" w:rsidRPr="00B1213D">
        <w:rPr>
          <w:spacing w:val="-8"/>
          <w:lang w:val="es-CO"/>
        </w:rPr>
        <w:t xml:space="preserve"> </w:t>
      </w:r>
      <w:r w:rsidR="005609B8" w:rsidRPr="00B1213D">
        <w:rPr>
          <w:lang w:val="es-CO"/>
        </w:rPr>
        <w:t>entidad</w:t>
      </w:r>
      <w:r w:rsidR="005609B8" w:rsidRPr="00B1213D">
        <w:rPr>
          <w:spacing w:val="-7"/>
          <w:lang w:val="es-CO"/>
        </w:rPr>
        <w:t xml:space="preserve"> </w:t>
      </w:r>
      <w:r w:rsidR="005609B8" w:rsidRPr="00B1213D">
        <w:rPr>
          <w:lang w:val="es-CO"/>
        </w:rPr>
        <w:t>en</w:t>
      </w:r>
      <w:r w:rsidR="005609B8" w:rsidRPr="00B1213D">
        <w:rPr>
          <w:spacing w:val="-9"/>
          <w:lang w:val="es-CO"/>
        </w:rPr>
        <w:t xml:space="preserve"> </w:t>
      </w:r>
      <w:r w:rsidR="005609B8" w:rsidRPr="00B1213D">
        <w:rPr>
          <w:lang w:val="es-CO"/>
        </w:rPr>
        <w:t>su</w:t>
      </w:r>
      <w:r w:rsidR="005609B8" w:rsidRPr="00B1213D">
        <w:rPr>
          <w:spacing w:val="-8"/>
          <w:lang w:val="es-CO"/>
        </w:rPr>
        <w:t xml:space="preserve"> </w:t>
      </w:r>
      <w:r w:rsidR="005609B8" w:rsidRPr="00B1213D">
        <w:rPr>
          <w:lang w:val="es-CO"/>
        </w:rPr>
        <w:t>defensa</w:t>
      </w:r>
      <w:r w:rsidR="005609B8" w:rsidRPr="00B1213D">
        <w:rPr>
          <w:spacing w:val="-10"/>
          <w:lang w:val="es-CO"/>
        </w:rPr>
        <w:t xml:space="preserve"> </w:t>
      </w:r>
      <w:r w:rsidR="005609B8" w:rsidRPr="00B1213D">
        <w:rPr>
          <w:lang w:val="es-CO"/>
        </w:rPr>
        <w:t>jurídica,</w:t>
      </w:r>
      <w:r w:rsidR="005609B8" w:rsidRPr="00B1213D">
        <w:rPr>
          <w:spacing w:val="-7"/>
          <w:lang w:val="es-CO"/>
        </w:rPr>
        <w:t xml:space="preserve"> </w:t>
      </w:r>
      <w:r w:rsidR="005609B8" w:rsidRPr="00B1213D">
        <w:rPr>
          <w:lang w:val="es-CO"/>
        </w:rPr>
        <w:t>con</w:t>
      </w:r>
      <w:r w:rsidR="005609B8" w:rsidRPr="00B1213D">
        <w:rPr>
          <w:spacing w:val="-8"/>
          <w:lang w:val="es-CO"/>
        </w:rPr>
        <w:t xml:space="preserve"> </w:t>
      </w:r>
      <w:r w:rsidR="005609B8" w:rsidRPr="00B1213D">
        <w:rPr>
          <w:lang w:val="es-CO"/>
        </w:rPr>
        <w:t>el</w:t>
      </w:r>
      <w:r w:rsidR="005609B8" w:rsidRPr="00B1213D">
        <w:rPr>
          <w:spacing w:val="-9"/>
          <w:lang w:val="es-CO"/>
        </w:rPr>
        <w:t xml:space="preserve"> </w:t>
      </w:r>
      <w:r w:rsidR="005609B8" w:rsidRPr="00B1213D">
        <w:rPr>
          <w:lang w:val="es-CO"/>
        </w:rPr>
        <w:t>objetivo</w:t>
      </w:r>
      <w:r w:rsidR="005609B8" w:rsidRPr="00B1213D">
        <w:rPr>
          <w:spacing w:val="-8"/>
          <w:lang w:val="es-CO"/>
        </w:rPr>
        <w:t xml:space="preserve"> </w:t>
      </w:r>
      <w:r w:rsidR="005609B8" w:rsidRPr="00B1213D">
        <w:rPr>
          <w:lang w:val="es-CO"/>
        </w:rPr>
        <w:t>de</w:t>
      </w:r>
      <w:r w:rsidR="005609B8" w:rsidRPr="00B1213D">
        <w:rPr>
          <w:spacing w:val="-7"/>
          <w:lang w:val="es-CO"/>
        </w:rPr>
        <w:t xml:space="preserve"> </w:t>
      </w:r>
      <w:r w:rsidR="005609B8" w:rsidRPr="00B1213D">
        <w:rPr>
          <w:lang w:val="es-CO"/>
        </w:rPr>
        <w:t>integrar</w:t>
      </w:r>
      <w:r w:rsidR="005609B8" w:rsidRPr="00B1213D">
        <w:rPr>
          <w:spacing w:val="-5"/>
          <w:lang w:val="es-CO"/>
        </w:rPr>
        <w:t xml:space="preserve"> </w:t>
      </w:r>
      <w:r w:rsidR="005609B8" w:rsidRPr="00B1213D">
        <w:rPr>
          <w:lang w:val="es-CO"/>
        </w:rPr>
        <w:t>acciones</w:t>
      </w:r>
      <w:r w:rsidR="005609B8" w:rsidRPr="00B1213D">
        <w:rPr>
          <w:spacing w:val="-7"/>
          <w:lang w:val="es-CO"/>
        </w:rPr>
        <w:t xml:space="preserve"> </w:t>
      </w:r>
      <w:r w:rsidR="005609B8" w:rsidRPr="00B1213D">
        <w:rPr>
          <w:lang w:val="es-CO"/>
        </w:rPr>
        <w:t>que</w:t>
      </w:r>
      <w:r w:rsidR="005609B8" w:rsidRPr="00B1213D">
        <w:rPr>
          <w:spacing w:val="-53"/>
          <w:lang w:val="es-CO"/>
        </w:rPr>
        <w:t xml:space="preserve"> </w:t>
      </w:r>
      <w:r w:rsidR="005609B8" w:rsidRPr="00B1213D">
        <w:rPr>
          <w:lang w:val="es-CO"/>
        </w:rPr>
        <w:t>contribuyan</w:t>
      </w:r>
      <w:r w:rsidR="005609B8" w:rsidRPr="00B1213D">
        <w:rPr>
          <w:spacing w:val="-6"/>
          <w:lang w:val="es-CO"/>
        </w:rPr>
        <w:t xml:space="preserve"> </w:t>
      </w:r>
      <w:r w:rsidR="005609B8" w:rsidRPr="00B1213D">
        <w:rPr>
          <w:lang w:val="es-CO"/>
        </w:rPr>
        <w:t>a</w:t>
      </w:r>
      <w:r w:rsidR="005609B8" w:rsidRPr="00B1213D">
        <w:rPr>
          <w:spacing w:val="-2"/>
          <w:lang w:val="es-CO"/>
        </w:rPr>
        <w:t xml:space="preserve"> </w:t>
      </w:r>
      <w:r w:rsidR="005609B8" w:rsidRPr="00B1213D">
        <w:rPr>
          <w:lang w:val="es-CO"/>
        </w:rPr>
        <w:t>la</w:t>
      </w:r>
      <w:r w:rsidR="005609B8" w:rsidRPr="00B1213D">
        <w:rPr>
          <w:spacing w:val="-5"/>
          <w:lang w:val="es-CO"/>
        </w:rPr>
        <w:t xml:space="preserve"> </w:t>
      </w:r>
      <w:r w:rsidR="005609B8" w:rsidRPr="00B1213D">
        <w:rPr>
          <w:lang w:val="es-CO"/>
        </w:rPr>
        <w:t>disminución</w:t>
      </w:r>
      <w:r w:rsidR="005609B8" w:rsidRPr="00B1213D">
        <w:rPr>
          <w:spacing w:val="-6"/>
          <w:lang w:val="es-CO"/>
        </w:rPr>
        <w:t xml:space="preserve"> </w:t>
      </w:r>
      <w:r w:rsidR="005609B8" w:rsidRPr="00B1213D">
        <w:rPr>
          <w:lang w:val="es-CO"/>
        </w:rPr>
        <w:t>del</w:t>
      </w:r>
      <w:r w:rsidR="005609B8" w:rsidRPr="00B1213D">
        <w:rPr>
          <w:spacing w:val="-5"/>
          <w:lang w:val="es-CO"/>
        </w:rPr>
        <w:t xml:space="preserve"> </w:t>
      </w:r>
      <w:r w:rsidR="005609B8" w:rsidRPr="00B1213D">
        <w:rPr>
          <w:lang w:val="es-CO"/>
        </w:rPr>
        <w:t>número</w:t>
      </w:r>
      <w:r w:rsidR="005609B8" w:rsidRPr="00B1213D">
        <w:rPr>
          <w:spacing w:val="-5"/>
          <w:lang w:val="es-CO"/>
        </w:rPr>
        <w:t xml:space="preserve"> </w:t>
      </w:r>
      <w:r w:rsidR="005609B8" w:rsidRPr="00B1213D">
        <w:rPr>
          <w:lang w:val="es-CO"/>
        </w:rPr>
        <w:t>de</w:t>
      </w:r>
      <w:r w:rsidR="005609B8" w:rsidRPr="00B1213D">
        <w:rPr>
          <w:spacing w:val="-2"/>
          <w:lang w:val="es-CO"/>
        </w:rPr>
        <w:t xml:space="preserve"> </w:t>
      </w:r>
      <w:r w:rsidR="005609B8" w:rsidRPr="00B1213D">
        <w:rPr>
          <w:lang w:val="es-CO"/>
        </w:rPr>
        <w:t>sentencias</w:t>
      </w:r>
      <w:r w:rsidR="005609B8" w:rsidRPr="00B1213D">
        <w:rPr>
          <w:spacing w:val="-1"/>
          <w:lang w:val="es-CO"/>
        </w:rPr>
        <w:t xml:space="preserve"> </w:t>
      </w:r>
      <w:r w:rsidR="005609B8" w:rsidRPr="00B1213D">
        <w:rPr>
          <w:lang w:val="es-CO"/>
        </w:rPr>
        <w:t>en</w:t>
      </w:r>
      <w:r w:rsidR="005609B8" w:rsidRPr="00B1213D">
        <w:rPr>
          <w:spacing w:val="-5"/>
          <w:lang w:val="es-CO"/>
        </w:rPr>
        <w:t xml:space="preserve"> </w:t>
      </w:r>
      <w:r w:rsidR="005609B8" w:rsidRPr="00B1213D">
        <w:rPr>
          <w:lang w:val="es-CO"/>
        </w:rPr>
        <w:t>contra</w:t>
      </w:r>
      <w:r w:rsidR="005609B8" w:rsidRPr="00B1213D">
        <w:rPr>
          <w:spacing w:val="-3"/>
          <w:lang w:val="es-CO"/>
        </w:rPr>
        <w:t xml:space="preserve"> </w:t>
      </w:r>
      <w:r w:rsidR="005609B8" w:rsidRPr="00B1213D">
        <w:rPr>
          <w:lang w:val="es-CO"/>
        </w:rPr>
        <w:t>de</w:t>
      </w:r>
      <w:r w:rsidR="005609B8" w:rsidRPr="00B1213D">
        <w:rPr>
          <w:spacing w:val="-5"/>
          <w:lang w:val="es-CO"/>
        </w:rPr>
        <w:t xml:space="preserve"> </w:t>
      </w:r>
      <w:r w:rsidR="005609B8" w:rsidRPr="00B1213D">
        <w:rPr>
          <w:lang w:val="es-CO"/>
        </w:rPr>
        <w:t>la</w:t>
      </w:r>
      <w:r w:rsidR="005609B8" w:rsidRPr="00B1213D">
        <w:rPr>
          <w:spacing w:val="-6"/>
          <w:lang w:val="es-CO"/>
        </w:rPr>
        <w:t xml:space="preserve"> </w:t>
      </w:r>
      <w:r w:rsidR="005609B8" w:rsidRPr="00B1213D">
        <w:rPr>
          <w:lang w:val="es-CO"/>
        </w:rPr>
        <w:t>UAERMV</w:t>
      </w:r>
      <w:r w:rsidR="005609B8" w:rsidRPr="00B1213D">
        <w:rPr>
          <w:spacing w:val="1"/>
          <w:lang w:val="es-CO"/>
        </w:rPr>
        <w:t xml:space="preserve"> </w:t>
      </w:r>
      <w:r w:rsidR="005609B8" w:rsidRPr="00B1213D">
        <w:rPr>
          <w:lang w:val="es-CO"/>
        </w:rPr>
        <w:t>y</w:t>
      </w:r>
      <w:r w:rsidR="005609B8" w:rsidRPr="00B1213D">
        <w:rPr>
          <w:spacing w:val="-6"/>
          <w:lang w:val="es-CO"/>
        </w:rPr>
        <w:t xml:space="preserve"> </w:t>
      </w:r>
      <w:r w:rsidR="005609B8" w:rsidRPr="00B1213D">
        <w:rPr>
          <w:lang w:val="es-CO"/>
        </w:rPr>
        <w:t>disminución</w:t>
      </w:r>
      <w:r w:rsidR="005609B8" w:rsidRPr="00B1213D">
        <w:rPr>
          <w:spacing w:val="-5"/>
          <w:lang w:val="es-CO"/>
        </w:rPr>
        <w:t xml:space="preserve"> </w:t>
      </w:r>
      <w:r w:rsidR="005609B8" w:rsidRPr="00B1213D">
        <w:rPr>
          <w:lang w:val="es-CO"/>
        </w:rPr>
        <w:t>de</w:t>
      </w:r>
      <w:r w:rsidR="005609B8" w:rsidRPr="00B1213D">
        <w:rPr>
          <w:spacing w:val="-6"/>
          <w:lang w:val="es-CO"/>
        </w:rPr>
        <w:t xml:space="preserve"> </w:t>
      </w:r>
      <w:r w:rsidR="005609B8" w:rsidRPr="00B1213D">
        <w:rPr>
          <w:lang w:val="es-CO"/>
        </w:rPr>
        <w:t>los</w:t>
      </w:r>
      <w:r w:rsidR="005609B8" w:rsidRPr="00B1213D">
        <w:rPr>
          <w:spacing w:val="-4"/>
          <w:lang w:val="es-CO"/>
        </w:rPr>
        <w:t xml:space="preserve"> </w:t>
      </w:r>
      <w:r w:rsidR="005609B8" w:rsidRPr="00B1213D">
        <w:rPr>
          <w:lang w:val="es-CO"/>
        </w:rPr>
        <w:t>valores</w:t>
      </w:r>
      <w:r w:rsidR="005609B8" w:rsidRPr="00B1213D">
        <w:rPr>
          <w:spacing w:val="-54"/>
          <w:lang w:val="es-CO"/>
        </w:rPr>
        <w:t xml:space="preserve"> </w:t>
      </w:r>
      <w:r w:rsidR="005609B8" w:rsidRPr="00B1213D">
        <w:rPr>
          <w:lang w:val="es-CO"/>
        </w:rPr>
        <w:t>pagados por condenas, así como establecer nuevos lineamientos para ese efecto. Es así que, se plantea la</w:t>
      </w:r>
      <w:r w:rsidR="005609B8" w:rsidRPr="00B1213D">
        <w:rPr>
          <w:spacing w:val="1"/>
          <w:lang w:val="es-CO"/>
        </w:rPr>
        <w:t xml:space="preserve"> </w:t>
      </w:r>
      <w:r w:rsidR="005609B8" w:rsidRPr="00B1213D">
        <w:rPr>
          <w:lang w:val="es-CO"/>
        </w:rPr>
        <w:t>Estrategia de Defensa Jurídica para la entidad, en armonía con los requerimientos del Modelo Integrado de</w:t>
      </w:r>
      <w:r w:rsidR="005609B8" w:rsidRPr="00B1213D">
        <w:rPr>
          <w:spacing w:val="1"/>
          <w:lang w:val="es-CO"/>
        </w:rPr>
        <w:t xml:space="preserve"> </w:t>
      </w:r>
      <w:r w:rsidR="005609B8" w:rsidRPr="00B1213D">
        <w:rPr>
          <w:lang w:val="es-CO"/>
        </w:rPr>
        <w:t>Planeación</w:t>
      </w:r>
      <w:r w:rsidR="005609B8" w:rsidRPr="00B1213D">
        <w:rPr>
          <w:spacing w:val="2"/>
          <w:lang w:val="es-CO"/>
        </w:rPr>
        <w:t xml:space="preserve"> </w:t>
      </w:r>
      <w:r w:rsidR="005609B8" w:rsidRPr="00B1213D">
        <w:rPr>
          <w:lang w:val="es-CO"/>
        </w:rPr>
        <w:t>y</w:t>
      </w:r>
      <w:r w:rsidR="005609B8" w:rsidRPr="00B1213D">
        <w:rPr>
          <w:spacing w:val="-4"/>
          <w:lang w:val="es-CO"/>
        </w:rPr>
        <w:t xml:space="preserve"> </w:t>
      </w:r>
      <w:r w:rsidR="005609B8" w:rsidRPr="00B1213D">
        <w:rPr>
          <w:lang w:val="es-CO"/>
        </w:rPr>
        <w:t>Gestión</w:t>
      </w:r>
      <w:r w:rsidR="005609B8" w:rsidRPr="00B1213D">
        <w:rPr>
          <w:spacing w:val="1"/>
          <w:lang w:val="es-CO"/>
        </w:rPr>
        <w:t xml:space="preserve"> </w:t>
      </w:r>
      <w:r w:rsidR="005609B8" w:rsidRPr="00B1213D">
        <w:rPr>
          <w:lang w:val="es-CO"/>
        </w:rPr>
        <w:t>- MIPG.</w:t>
      </w:r>
    </w:p>
    <w:p w14:paraId="72AB4F3E" w14:textId="77777777" w:rsidR="00481FEC" w:rsidRPr="00B1213D" w:rsidRDefault="00481FEC">
      <w:pPr>
        <w:pStyle w:val="Textoindependiente"/>
        <w:spacing w:before="10"/>
        <w:rPr>
          <w:sz w:val="22"/>
          <w:lang w:val="es-CO"/>
        </w:rPr>
      </w:pPr>
    </w:p>
    <w:p w14:paraId="310C048C" w14:textId="4627BBDB" w:rsidR="00481FEC" w:rsidRPr="00B1213D" w:rsidRDefault="005609B8">
      <w:pPr>
        <w:pStyle w:val="Textoindependiente"/>
        <w:spacing w:before="1" w:line="276" w:lineRule="auto"/>
        <w:ind w:left="397" w:right="509"/>
        <w:jc w:val="both"/>
        <w:rPr>
          <w:lang w:val="es-CO"/>
        </w:rPr>
      </w:pPr>
      <w:r w:rsidRPr="00B1213D">
        <w:rPr>
          <w:lang w:val="es-CO"/>
        </w:rPr>
        <w:t>Este documento cumple con la metodología y guía de implementación de la Política de Defensa Jurídica del</w:t>
      </w:r>
      <w:r w:rsidRPr="00B1213D">
        <w:rPr>
          <w:spacing w:val="1"/>
          <w:lang w:val="es-CO"/>
        </w:rPr>
        <w:t xml:space="preserve"> </w:t>
      </w:r>
      <w:r w:rsidRPr="00B1213D">
        <w:rPr>
          <w:lang w:val="es-CO"/>
        </w:rPr>
        <w:t>Distrito Capital, adoptada en el año 2022, la cual contiene la descripción de los componentes y actividades</w:t>
      </w:r>
      <w:r w:rsidRPr="00B1213D">
        <w:rPr>
          <w:spacing w:val="1"/>
          <w:lang w:val="es-CO"/>
        </w:rPr>
        <w:t xml:space="preserve"> </w:t>
      </w:r>
      <w:r w:rsidRPr="00B1213D">
        <w:rPr>
          <w:lang w:val="es-CO"/>
        </w:rPr>
        <w:t>necesarios para implementarla. Igualmente, en articulación con los componentes del Modelo de Gestión</w:t>
      </w:r>
      <w:r w:rsidRPr="00B1213D">
        <w:rPr>
          <w:spacing w:val="1"/>
          <w:lang w:val="es-CO"/>
        </w:rPr>
        <w:t xml:space="preserve"> </w:t>
      </w:r>
      <w:r w:rsidRPr="00B1213D">
        <w:rPr>
          <w:lang w:val="es-CO"/>
        </w:rPr>
        <w:t>Jurídica Pública, se constituyen los elementos necesarios para cumplir con los objetivos planteados en la</w:t>
      </w:r>
      <w:r w:rsidRPr="00B1213D">
        <w:rPr>
          <w:spacing w:val="1"/>
          <w:lang w:val="es-CO"/>
        </w:rPr>
        <w:t xml:space="preserve"> </w:t>
      </w:r>
      <w:r w:rsidRPr="00B1213D">
        <w:rPr>
          <w:lang w:val="es-CO"/>
        </w:rPr>
        <w:t>Política de Defensa Jurídica del Distrito Capital, así como con los estándares de la medición del desempeño</w:t>
      </w:r>
      <w:r w:rsidRPr="00B1213D">
        <w:rPr>
          <w:spacing w:val="1"/>
          <w:lang w:val="es-CO"/>
        </w:rPr>
        <w:t xml:space="preserve"> </w:t>
      </w:r>
      <w:r w:rsidRPr="00B1213D">
        <w:rPr>
          <w:lang w:val="es-CO"/>
        </w:rPr>
        <w:t>institucional</w:t>
      </w:r>
      <w:r w:rsidRPr="00B1213D">
        <w:rPr>
          <w:spacing w:val="-9"/>
          <w:lang w:val="es-CO"/>
        </w:rPr>
        <w:t xml:space="preserve"> </w:t>
      </w:r>
      <w:r w:rsidRPr="00B1213D">
        <w:rPr>
          <w:lang w:val="es-CO"/>
        </w:rPr>
        <w:t>a</w:t>
      </w:r>
      <w:r w:rsidRPr="00B1213D">
        <w:rPr>
          <w:spacing w:val="-7"/>
          <w:lang w:val="es-CO"/>
        </w:rPr>
        <w:t xml:space="preserve"> </w:t>
      </w:r>
      <w:r w:rsidRPr="00B1213D">
        <w:rPr>
          <w:lang w:val="es-CO"/>
        </w:rPr>
        <w:t>través</w:t>
      </w:r>
      <w:r w:rsidRPr="00B1213D">
        <w:rPr>
          <w:spacing w:val="-7"/>
          <w:lang w:val="es-CO"/>
        </w:rPr>
        <w:t xml:space="preserve"> </w:t>
      </w:r>
      <w:r w:rsidRPr="00B1213D">
        <w:rPr>
          <w:lang w:val="es-CO"/>
        </w:rPr>
        <w:t>del</w:t>
      </w:r>
      <w:r w:rsidRPr="00B1213D">
        <w:rPr>
          <w:spacing w:val="-10"/>
          <w:lang w:val="es-CO"/>
        </w:rPr>
        <w:t xml:space="preserve"> </w:t>
      </w:r>
      <w:r w:rsidRPr="00B1213D">
        <w:rPr>
          <w:lang w:val="es-CO"/>
        </w:rPr>
        <w:t>Formulario</w:t>
      </w:r>
      <w:r w:rsidRPr="00B1213D">
        <w:rPr>
          <w:spacing w:val="-8"/>
          <w:lang w:val="es-CO"/>
        </w:rPr>
        <w:t xml:space="preserve"> </w:t>
      </w:r>
      <w:r w:rsidRPr="00B1213D">
        <w:rPr>
          <w:lang w:val="es-CO"/>
        </w:rPr>
        <w:t>Único</w:t>
      </w:r>
      <w:r w:rsidRPr="00B1213D">
        <w:rPr>
          <w:spacing w:val="-8"/>
          <w:lang w:val="es-CO"/>
        </w:rPr>
        <w:t xml:space="preserve"> </w:t>
      </w:r>
      <w:r w:rsidRPr="00B1213D">
        <w:rPr>
          <w:lang w:val="es-CO"/>
        </w:rPr>
        <w:t>de</w:t>
      </w:r>
      <w:r w:rsidRPr="00B1213D">
        <w:rPr>
          <w:spacing w:val="-8"/>
          <w:lang w:val="es-CO"/>
        </w:rPr>
        <w:t xml:space="preserve"> </w:t>
      </w:r>
      <w:r w:rsidRPr="00B1213D">
        <w:rPr>
          <w:lang w:val="es-CO"/>
        </w:rPr>
        <w:t>Reporte</w:t>
      </w:r>
      <w:r w:rsidRPr="00B1213D">
        <w:rPr>
          <w:spacing w:val="-6"/>
          <w:lang w:val="es-CO"/>
        </w:rPr>
        <w:t xml:space="preserve"> </w:t>
      </w:r>
      <w:r w:rsidRPr="00B1213D">
        <w:rPr>
          <w:lang w:val="es-CO"/>
        </w:rPr>
        <w:t>y</w:t>
      </w:r>
      <w:r w:rsidRPr="00B1213D">
        <w:rPr>
          <w:spacing w:val="-10"/>
          <w:lang w:val="es-CO"/>
        </w:rPr>
        <w:t xml:space="preserve"> </w:t>
      </w:r>
      <w:r w:rsidRPr="00B1213D">
        <w:rPr>
          <w:lang w:val="es-CO"/>
        </w:rPr>
        <w:t>Avance</w:t>
      </w:r>
      <w:r w:rsidRPr="00B1213D">
        <w:rPr>
          <w:spacing w:val="-7"/>
          <w:lang w:val="es-CO"/>
        </w:rPr>
        <w:t xml:space="preserve"> </w:t>
      </w:r>
      <w:r w:rsidRPr="00B1213D">
        <w:rPr>
          <w:lang w:val="es-CO"/>
        </w:rPr>
        <w:t>de</w:t>
      </w:r>
      <w:r w:rsidRPr="00B1213D">
        <w:rPr>
          <w:spacing w:val="-10"/>
          <w:lang w:val="es-CO"/>
        </w:rPr>
        <w:t xml:space="preserve"> </w:t>
      </w:r>
      <w:r w:rsidRPr="00B1213D">
        <w:rPr>
          <w:lang w:val="es-CO"/>
        </w:rPr>
        <w:t>Gestión – FURAG. En este sentido, y en atención a</w:t>
      </w:r>
      <w:r w:rsidR="005151B4" w:rsidRPr="00B1213D">
        <w:rPr>
          <w:lang w:val="es-CO"/>
        </w:rPr>
        <w:t xml:space="preserve"> </w:t>
      </w:r>
      <w:r w:rsidRPr="00B1213D">
        <w:rPr>
          <w:lang w:val="es-CO"/>
        </w:rPr>
        <w:t>l</w:t>
      </w:r>
      <w:r w:rsidR="005151B4" w:rsidRPr="00B1213D">
        <w:rPr>
          <w:lang w:val="es-CO"/>
        </w:rPr>
        <w:t>o establecido en el artículo 145 y subsiguientes del</w:t>
      </w:r>
      <w:r w:rsidRPr="00B1213D">
        <w:rPr>
          <w:lang w:val="es-CO"/>
        </w:rPr>
        <w:t xml:space="preserve"> Decreto </w:t>
      </w:r>
      <w:r w:rsidR="005151B4" w:rsidRPr="00B1213D">
        <w:rPr>
          <w:lang w:val="es-CO"/>
        </w:rPr>
        <w:t>479 de 2024</w:t>
      </w:r>
      <w:r w:rsidRPr="00B1213D">
        <w:rPr>
          <w:lang w:val="es-CO"/>
        </w:rPr>
        <w:t>, hace parte integral de esta política</w:t>
      </w:r>
      <w:r w:rsidR="00B6776D" w:rsidRPr="00B1213D">
        <w:rPr>
          <w:lang w:val="es-CO"/>
        </w:rPr>
        <w:t>,</w:t>
      </w:r>
      <w:r w:rsidRPr="00B1213D">
        <w:rPr>
          <w:lang w:val="es-CO"/>
        </w:rPr>
        <w:t xml:space="preserve"> el plan maestro de acciones judiciales para la recuperación del patrimonio público distrital.</w:t>
      </w:r>
    </w:p>
    <w:p w14:paraId="35172EA0" w14:textId="77777777" w:rsidR="00481FEC" w:rsidRPr="00B1213D" w:rsidRDefault="00481FEC">
      <w:pPr>
        <w:spacing w:line="276" w:lineRule="auto"/>
        <w:jc w:val="both"/>
        <w:rPr>
          <w:lang w:val="es-CO"/>
        </w:rPr>
        <w:sectPr w:rsidR="00481FEC" w:rsidRPr="00B1213D">
          <w:pgSz w:w="12240" w:h="15840"/>
          <w:pgMar w:top="1980" w:right="780" w:bottom="1680" w:left="880" w:header="713" w:footer="1482" w:gutter="0"/>
          <w:cols w:space="720"/>
        </w:sectPr>
      </w:pPr>
    </w:p>
    <w:p w14:paraId="556479B4" w14:textId="77777777" w:rsidR="00481FEC" w:rsidRPr="00B1213D" w:rsidRDefault="00481FEC">
      <w:pPr>
        <w:pStyle w:val="Textoindependiente"/>
        <w:spacing w:before="4"/>
        <w:rPr>
          <w:sz w:val="12"/>
          <w:lang w:val="es-CO"/>
        </w:rPr>
      </w:pPr>
    </w:p>
    <w:p w14:paraId="0A9DD678" w14:textId="77777777" w:rsidR="00481FEC" w:rsidRPr="00B1213D" w:rsidRDefault="005609B8">
      <w:pPr>
        <w:pStyle w:val="Textoindependiente"/>
        <w:spacing w:before="93" w:line="276" w:lineRule="auto"/>
        <w:ind w:left="397" w:right="521"/>
        <w:jc w:val="both"/>
        <w:rPr>
          <w:lang w:val="es-CO"/>
        </w:rPr>
      </w:pPr>
      <w:r w:rsidRPr="00B1213D">
        <w:rPr>
          <w:lang w:val="es-CO"/>
        </w:rPr>
        <w:t>Conforme a lo anterior, este instrumento se orienta a mejorar la capacidad del Estado para cumplirle a la</w:t>
      </w:r>
      <w:r w:rsidRPr="00B1213D">
        <w:rPr>
          <w:spacing w:val="1"/>
          <w:lang w:val="es-CO"/>
        </w:rPr>
        <w:t xml:space="preserve"> </w:t>
      </w:r>
      <w:r w:rsidRPr="00B1213D">
        <w:rPr>
          <w:lang w:val="es-CO"/>
        </w:rPr>
        <w:t>ciudadanía, con el ánimo de incrementar la confianza en las entidades y en los servidores públicos y lograr</w:t>
      </w:r>
      <w:r w:rsidRPr="00B1213D">
        <w:rPr>
          <w:spacing w:val="1"/>
          <w:lang w:val="es-CO"/>
        </w:rPr>
        <w:t xml:space="preserve"> </w:t>
      </w:r>
      <w:r w:rsidRPr="00B1213D">
        <w:rPr>
          <w:lang w:val="es-CO"/>
        </w:rPr>
        <w:t>mejores</w:t>
      </w:r>
      <w:r w:rsidRPr="00B1213D">
        <w:rPr>
          <w:spacing w:val="-9"/>
          <w:lang w:val="es-CO"/>
        </w:rPr>
        <w:t xml:space="preserve"> </w:t>
      </w:r>
      <w:r w:rsidRPr="00B1213D">
        <w:rPr>
          <w:lang w:val="es-CO"/>
        </w:rPr>
        <w:t>niveles</w:t>
      </w:r>
      <w:r w:rsidRPr="00B1213D">
        <w:rPr>
          <w:spacing w:val="-9"/>
          <w:lang w:val="es-CO"/>
        </w:rPr>
        <w:t xml:space="preserve"> </w:t>
      </w:r>
      <w:r w:rsidRPr="00B1213D">
        <w:rPr>
          <w:lang w:val="es-CO"/>
        </w:rPr>
        <w:t>de</w:t>
      </w:r>
      <w:r w:rsidRPr="00B1213D">
        <w:rPr>
          <w:spacing w:val="-9"/>
          <w:lang w:val="es-CO"/>
        </w:rPr>
        <w:t xml:space="preserve"> </w:t>
      </w:r>
      <w:r w:rsidRPr="00B1213D">
        <w:rPr>
          <w:lang w:val="es-CO"/>
        </w:rPr>
        <w:t>gobernabilidad</w:t>
      </w:r>
      <w:r w:rsidRPr="00B1213D">
        <w:rPr>
          <w:spacing w:val="-5"/>
          <w:lang w:val="es-CO"/>
        </w:rPr>
        <w:t xml:space="preserve"> </w:t>
      </w:r>
      <w:r w:rsidRPr="00B1213D">
        <w:rPr>
          <w:lang w:val="es-CO"/>
        </w:rPr>
        <w:t>y</w:t>
      </w:r>
      <w:r w:rsidRPr="00B1213D">
        <w:rPr>
          <w:spacing w:val="-11"/>
          <w:lang w:val="es-CO"/>
        </w:rPr>
        <w:t xml:space="preserve"> </w:t>
      </w:r>
      <w:r w:rsidRPr="00B1213D">
        <w:rPr>
          <w:lang w:val="es-CO"/>
        </w:rPr>
        <w:t>legitimidad</w:t>
      </w:r>
      <w:r w:rsidRPr="00B1213D">
        <w:rPr>
          <w:spacing w:val="-8"/>
          <w:lang w:val="es-CO"/>
        </w:rPr>
        <w:t xml:space="preserve"> </w:t>
      </w:r>
      <w:r w:rsidRPr="00B1213D">
        <w:rPr>
          <w:lang w:val="es-CO"/>
        </w:rPr>
        <w:t>del</w:t>
      </w:r>
      <w:r w:rsidRPr="00B1213D">
        <w:rPr>
          <w:spacing w:val="-10"/>
          <w:lang w:val="es-CO"/>
        </w:rPr>
        <w:t xml:space="preserve"> </w:t>
      </w:r>
      <w:r w:rsidRPr="00B1213D">
        <w:rPr>
          <w:lang w:val="es-CO"/>
        </w:rPr>
        <w:t>aparato</w:t>
      </w:r>
      <w:r w:rsidRPr="00B1213D">
        <w:rPr>
          <w:spacing w:val="-11"/>
          <w:lang w:val="es-CO"/>
        </w:rPr>
        <w:t xml:space="preserve"> </w:t>
      </w:r>
      <w:r w:rsidRPr="00B1213D">
        <w:rPr>
          <w:lang w:val="es-CO"/>
        </w:rPr>
        <w:t>público,</w:t>
      </w:r>
      <w:r w:rsidRPr="00B1213D">
        <w:rPr>
          <w:spacing w:val="-8"/>
          <w:lang w:val="es-CO"/>
        </w:rPr>
        <w:t xml:space="preserve"> </w:t>
      </w:r>
      <w:r w:rsidRPr="00B1213D">
        <w:rPr>
          <w:lang w:val="es-CO"/>
        </w:rPr>
        <w:t>generando</w:t>
      </w:r>
      <w:r w:rsidRPr="00B1213D">
        <w:rPr>
          <w:spacing w:val="-7"/>
          <w:lang w:val="es-CO"/>
        </w:rPr>
        <w:t xml:space="preserve"> </w:t>
      </w:r>
      <w:r w:rsidRPr="00B1213D">
        <w:rPr>
          <w:lang w:val="es-CO"/>
        </w:rPr>
        <w:t>resultados</w:t>
      </w:r>
      <w:r w:rsidRPr="00B1213D">
        <w:rPr>
          <w:spacing w:val="-9"/>
          <w:lang w:val="es-CO"/>
        </w:rPr>
        <w:t xml:space="preserve"> </w:t>
      </w:r>
      <w:r w:rsidRPr="00B1213D">
        <w:rPr>
          <w:lang w:val="es-CO"/>
        </w:rPr>
        <w:t>con</w:t>
      </w:r>
      <w:r w:rsidRPr="00B1213D">
        <w:rPr>
          <w:spacing w:val="-8"/>
          <w:lang w:val="es-CO"/>
        </w:rPr>
        <w:t xml:space="preserve"> </w:t>
      </w:r>
      <w:r w:rsidRPr="00B1213D">
        <w:rPr>
          <w:lang w:val="es-CO"/>
        </w:rPr>
        <w:t>valores</w:t>
      </w:r>
      <w:r w:rsidRPr="00B1213D">
        <w:rPr>
          <w:spacing w:val="-6"/>
          <w:lang w:val="es-CO"/>
        </w:rPr>
        <w:t xml:space="preserve"> </w:t>
      </w:r>
      <w:r w:rsidRPr="00B1213D">
        <w:rPr>
          <w:lang w:val="es-CO"/>
        </w:rPr>
        <w:t>a</w:t>
      </w:r>
      <w:r w:rsidRPr="00B1213D">
        <w:rPr>
          <w:spacing w:val="-9"/>
          <w:lang w:val="es-CO"/>
        </w:rPr>
        <w:t xml:space="preserve"> </w:t>
      </w:r>
      <w:r w:rsidRPr="00B1213D">
        <w:rPr>
          <w:lang w:val="es-CO"/>
        </w:rPr>
        <w:t>partir</w:t>
      </w:r>
      <w:r w:rsidRPr="00B1213D">
        <w:rPr>
          <w:spacing w:val="-53"/>
          <w:lang w:val="es-CO"/>
        </w:rPr>
        <w:t xml:space="preserve"> </w:t>
      </w:r>
      <w:r w:rsidRPr="00B1213D">
        <w:rPr>
          <w:lang w:val="es-CO"/>
        </w:rPr>
        <w:t>de</w:t>
      </w:r>
      <w:r w:rsidRPr="00B1213D">
        <w:rPr>
          <w:spacing w:val="-6"/>
          <w:lang w:val="es-CO"/>
        </w:rPr>
        <w:t xml:space="preserve"> </w:t>
      </w:r>
      <w:r w:rsidRPr="00B1213D">
        <w:rPr>
          <w:lang w:val="es-CO"/>
        </w:rPr>
        <w:t>una</w:t>
      </w:r>
      <w:r w:rsidRPr="00B1213D">
        <w:rPr>
          <w:spacing w:val="-5"/>
          <w:lang w:val="es-CO"/>
        </w:rPr>
        <w:t xml:space="preserve"> </w:t>
      </w:r>
      <w:r w:rsidRPr="00B1213D">
        <w:rPr>
          <w:lang w:val="es-CO"/>
        </w:rPr>
        <w:t>mejor</w:t>
      </w:r>
      <w:r w:rsidRPr="00B1213D">
        <w:rPr>
          <w:spacing w:val="-5"/>
          <w:lang w:val="es-CO"/>
        </w:rPr>
        <w:t xml:space="preserve"> </w:t>
      </w:r>
      <w:r w:rsidRPr="00B1213D">
        <w:rPr>
          <w:lang w:val="es-CO"/>
        </w:rPr>
        <w:t>coordinación</w:t>
      </w:r>
      <w:r w:rsidRPr="00B1213D">
        <w:rPr>
          <w:spacing w:val="-2"/>
          <w:lang w:val="es-CO"/>
        </w:rPr>
        <w:t xml:space="preserve"> </w:t>
      </w:r>
      <w:r w:rsidRPr="00B1213D">
        <w:rPr>
          <w:lang w:val="es-CO"/>
        </w:rPr>
        <w:t>de</w:t>
      </w:r>
      <w:r w:rsidRPr="00B1213D">
        <w:rPr>
          <w:spacing w:val="-5"/>
          <w:lang w:val="es-CO"/>
        </w:rPr>
        <w:t xml:space="preserve"> </w:t>
      </w:r>
      <w:r w:rsidRPr="00B1213D">
        <w:rPr>
          <w:lang w:val="es-CO"/>
        </w:rPr>
        <w:t>la</w:t>
      </w:r>
      <w:r w:rsidRPr="00B1213D">
        <w:rPr>
          <w:spacing w:val="-6"/>
          <w:lang w:val="es-CO"/>
        </w:rPr>
        <w:t xml:space="preserve"> </w:t>
      </w:r>
      <w:r w:rsidRPr="00B1213D">
        <w:rPr>
          <w:lang w:val="es-CO"/>
        </w:rPr>
        <w:t>entidad,</w:t>
      </w:r>
      <w:r w:rsidRPr="00B1213D">
        <w:rPr>
          <w:spacing w:val="-4"/>
          <w:lang w:val="es-CO"/>
        </w:rPr>
        <w:t xml:space="preserve"> </w:t>
      </w:r>
      <w:r w:rsidRPr="00B1213D">
        <w:rPr>
          <w:lang w:val="es-CO"/>
        </w:rPr>
        <w:t>sus</w:t>
      </w:r>
      <w:r w:rsidRPr="00B1213D">
        <w:rPr>
          <w:spacing w:val="-5"/>
          <w:lang w:val="es-CO"/>
        </w:rPr>
        <w:t xml:space="preserve"> </w:t>
      </w:r>
      <w:r w:rsidRPr="00B1213D">
        <w:rPr>
          <w:lang w:val="es-CO"/>
        </w:rPr>
        <w:t>servidores</w:t>
      </w:r>
      <w:r w:rsidRPr="00B1213D">
        <w:rPr>
          <w:spacing w:val="-3"/>
          <w:lang w:val="es-CO"/>
        </w:rPr>
        <w:t xml:space="preserve"> </w:t>
      </w:r>
      <w:r w:rsidRPr="00B1213D">
        <w:rPr>
          <w:lang w:val="es-CO"/>
        </w:rPr>
        <w:t>públicos</w:t>
      </w:r>
      <w:r w:rsidRPr="00B1213D">
        <w:rPr>
          <w:spacing w:val="-2"/>
          <w:lang w:val="es-CO"/>
        </w:rPr>
        <w:t xml:space="preserve"> </w:t>
      </w:r>
      <w:r w:rsidRPr="00B1213D">
        <w:rPr>
          <w:lang w:val="es-CO"/>
        </w:rPr>
        <w:t>y</w:t>
      </w:r>
      <w:r w:rsidRPr="00B1213D">
        <w:rPr>
          <w:spacing w:val="-8"/>
          <w:lang w:val="es-CO"/>
        </w:rPr>
        <w:t xml:space="preserve"> </w:t>
      </w:r>
      <w:r w:rsidRPr="00B1213D">
        <w:rPr>
          <w:lang w:val="es-CO"/>
        </w:rPr>
        <w:t>colaboradores</w:t>
      </w:r>
      <w:r w:rsidRPr="00B1213D">
        <w:rPr>
          <w:spacing w:val="-1"/>
          <w:lang w:val="es-CO"/>
        </w:rPr>
        <w:t xml:space="preserve"> </w:t>
      </w:r>
      <w:r w:rsidRPr="00B1213D">
        <w:rPr>
          <w:lang w:val="es-CO"/>
        </w:rPr>
        <w:t>con</w:t>
      </w:r>
      <w:r w:rsidRPr="00B1213D">
        <w:rPr>
          <w:spacing w:val="-6"/>
          <w:lang w:val="es-CO"/>
        </w:rPr>
        <w:t xml:space="preserve"> </w:t>
      </w:r>
      <w:r w:rsidRPr="00B1213D">
        <w:rPr>
          <w:lang w:val="es-CO"/>
        </w:rPr>
        <w:t>el</w:t>
      </w:r>
      <w:r w:rsidRPr="00B1213D">
        <w:rPr>
          <w:spacing w:val="-3"/>
          <w:lang w:val="es-CO"/>
        </w:rPr>
        <w:t xml:space="preserve"> </w:t>
      </w:r>
      <w:r w:rsidRPr="00B1213D">
        <w:rPr>
          <w:lang w:val="es-CO"/>
        </w:rPr>
        <w:t>Modelo</w:t>
      </w:r>
      <w:r w:rsidRPr="00B1213D">
        <w:rPr>
          <w:spacing w:val="-3"/>
          <w:lang w:val="es-CO"/>
        </w:rPr>
        <w:t xml:space="preserve"> </w:t>
      </w:r>
      <w:r w:rsidRPr="00B1213D">
        <w:rPr>
          <w:lang w:val="es-CO"/>
        </w:rPr>
        <w:t>Integrado</w:t>
      </w:r>
      <w:r w:rsidRPr="00B1213D">
        <w:rPr>
          <w:spacing w:val="-5"/>
          <w:lang w:val="es-CO"/>
        </w:rPr>
        <w:t xml:space="preserve"> </w:t>
      </w:r>
      <w:r w:rsidRPr="00B1213D">
        <w:rPr>
          <w:lang w:val="es-CO"/>
        </w:rPr>
        <w:t>de</w:t>
      </w:r>
      <w:r w:rsidRPr="00B1213D">
        <w:rPr>
          <w:spacing w:val="-53"/>
          <w:lang w:val="es-CO"/>
        </w:rPr>
        <w:t xml:space="preserve"> </w:t>
      </w:r>
      <w:r w:rsidRPr="00B1213D">
        <w:rPr>
          <w:lang w:val="es-CO"/>
        </w:rPr>
        <w:t>Planeación y Gestión MIPG.</w:t>
      </w:r>
      <w:r w:rsidRPr="00B1213D">
        <w:rPr>
          <w:spacing w:val="1"/>
          <w:lang w:val="es-CO"/>
        </w:rPr>
        <w:t xml:space="preserve"> </w:t>
      </w:r>
      <w:r w:rsidRPr="00B1213D">
        <w:rPr>
          <w:lang w:val="es-CO"/>
        </w:rPr>
        <w:t>Igualmente, contribuye a la recuperación de los recursos públicos a través del</w:t>
      </w:r>
      <w:r w:rsidRPr="00B1213D">
        <w:rPr>
          <w:spacing w:val="1"/>
          <w:lang w:val="es-CO"/>
        </w:rPr>
        <w:t xml:space="preserve"> </w:t>
      </w:r>
      <w:r w:rsidRPr="00B1213D">
        <w:rPr>
          <w:lang w:val="es-CO"/>
        </w:rPr>
        <w:t>ejercicio</w:t>
      </w:r>
      <w:r w:rsidRPr="00B1213D">
        <w:rPr>
          <w:spacing w:val="-7"/>
          <w:lang w:val="es-CO"/>
        </w:rPr>
        <w:t xml:space="preserve"> </w:t>
      </w:r>
      <w:r w:rsidRPr="00B1213D">
        <w:rPr>
          <w:lang w:val="es-CO"/>
        </w:rPr>
        <w:t>eficiente</w:t>
      </w:r>
      <w:r w:rsidRPr="00B1213D">
        <w:rPr>
          <w:spacing w:val="-7"/>
          <w:lang w:val="es-CO"/>
        </w:rPr>
        <w:t xml:space="preserve"> </w:t>
      </w:r>
      <w:r w:rsidRPr="00B1213D">
        <w:rPr>
          <w:lang w:val="es-CO"/>
        </w:rPr>
        <w:t>de</w:t>
      </w:r>
      <w:r w:rsidRPr="00B1213D">
        <w:rPr>
          <w:spacing w:val="-5"/>
          <w:lang w:val="es-CO"/>
        </w:rPr>
        <w:t xml:space="preserve"> </w:t>
      </w:r>
      <w:r w:rsidRPr="00B1213D">
        <w:rPr>
          <w:lang w:val="es-CO"/>
        </w:rPr>
        <w:t>la</w:t>
      </w:r>
      <w:r w:rsidRPr="00B1213D">
        <w:rPr>
          <w:spacing w:val="-6"/>
          <w:lang w:val="es-CO"/>
        </w:rPr>
        <w:t xml:space="preserve"> </w:t>
      </w:r>
      <w:r w:rsidRPr="00B1213D">
        <w:rPr>
          <w:lang w:val="es-CO"/>
        </w:rPr>
        <w:t>gestión</w:t>
      </w:r>
      <w:r w:rsidRPr="00B1213D">
        <w:rPr>
          <w:spacing w:val="-5"/>
          <w:lang w:val="es-CO"/>
        </w:rPr>
        <w:t xml:space="preserve"> </w:t>
      </w:r>
      <w:r w:rsidRPr="00B1213D">
        <w:rPr>
          <w:lang w:val="es-CO"/>
        </w:rPr>
        <w:t>extrajudicial</w:t>
      </w:r>
      <w:r w:rsidRPr="00B1213D">
        <w:rPr>
          <w:spacing w:val="-3"/>
          <w:lang w:val="es-CO"/>
        </w:rPr>
        <w:t xml:space="preserve"> </w:t>
      </w:r>
      <w:r w:rsidRPr="00B1213D">
        <w:rPr>
          <w:lang w:val="es-CO"/>
        </w:rPr>
        <w:t>y</w:t>
      </w:r>
      <w:r w:rsidRPr="00B1213D">
        <w:rPr>
          <w:spacing w:val="-10"/>
          <w:lang w:val="es-CO"/>
        </w:rPr>
        <w:t xml:space="preserve"> </w:t>
      </w:r>
      <w:r w:rsidRPr="00B1213D">
        <w:rPr>
          <w:lang w:val="es-CO"/>
        </w:rPr>
        <w:t>judicial</w:t>
      </w:r>
      <w:r w:rsidRPr="00B1213D">
        <w:rPr>
          <w:spacing w:val="-6"/>
          <w:lang w:val="es-CO"/>
        </w:rPr>
        <w:t xml:space="preserve"> </w:t>
      </w:r>
      <w:r w:rsidRPr="00B1213D">
        <w:rPr>
          <w:lang w:val="es-CO"/>
        </w:rPr>
        <w:t>en</w:t>
      </w:r>
      <w:r w:rsidRPr="00B1213D">
        <w:rPr>
          <w:spacing w:val="-7"/>
          <w:lang w:val="es-CO"/>
        </w:rPr>
        <w:t xml:space="preserve"> </w:t>
      </w:r>
      <w:r w:rsidRPr="00B1213D">
        <w:rPr>
          <w:lang w:val="es-CO"/>
        </w:rPr>
        <w:t>calidad</w:t>
      </w:r>
      <w:r w:rsidRPr="00B1213D">
        <w:rPr>
          <w:spacing w:val="-5"/>
          <w:lang w:val="es-CO"/>
        </w:rPr>
        <w:t xml:space="preserve"> </w:t>
      </w:r>
      <w:r w:rsidRPr="00B1213D">
        <w:rPr>
          <w:lang w:val="es-CO"/>
        </w:rPr>
        <w:t>de</w:t>
      </w:r>
      <w:r w:rsidRPr="00B1213D">
        <w:rPr>
          <w:spacing w:val="-5"/>
          <w:lang w:val="es-CO"/>
        </w:rPr>
        <w:t xml:space="preserve"> </w:t>
      </w:r>
      <w:r w:rsidRPr="00B1213D">
        <w:rPr>
          <w:lang w:val="es-CO"/>
        </w:rPr>
        <w:t>accionantes,</w:t>
      </w:r>
      <w:r w:rsidRPr="00B1213D">
        <w:rPr>
          <w:spacing w:val="-7"/>
          <w:lang w:val="es-CO"/>
        </w:rPr>
        <w:t xml:space="preserve"> </w:t>
      </w:r>
      <w:r w:rsidRPr="00B1213D">
        <w:rPr>
          <w:lang w:val="es-CO"/>
        </w:rPr>
        <w:t>demandantes y</w:t>
      </w:r>
      <w:r w:rsidRPr="00B1213D">
        <w:rPr>
          <w:spacing w:val="-8"/>
          <w:lang w:val="es-CO"/>
        </w:rPr>
        <w:t xml:space="preserve"> </w:t>
      </w:r>
      <w:r w:rsidRPr="00B1213D">
        <w:rPr>
          <w:lang w:val="es-CO"/>
        </w:rPr>
        <w:t>demandados</w:t>
      </w:r>
      <w:r w:rsidRPr="00B1213D">
        <w:rPr>
          <w:spacing w:val="-53"/>
          <w:lang w:val="es-CO"/>
        </w:rPr>
        <w:t xml:space="preserve"> </w:t>
      </w:r>
      <w:r w:rsidRPr="00B1213D">
        <w:rPr>
          <w:lang w:val="es-CO"/>
        </w:rPr>
        <w:t>en</w:t>
      </w:r>
      <w:r w:rsidRPr="00B1213D">
        <w:rPr>
          <w:spacing w:val="-2"/>
          <w:lang w:val="es-CO"/>
        </w:rPr>
        <w:t xml:space="preserve"> </w:t>
      </w:r>
      <w:r w:rsidRPr="00B1213D">
        <w:rPr>
          <w:lang w:val="es-CO"/>
        </w:rPr>
        <w:t>procesos contenciosos</w:t>
      </w:r>
      <w:r w:rsidRPr="00B1213D">
        <w:rPr>
          <w:spacing w:val="1"/>
          <w:lang w:val="es-CO"/>
        </w:rPr>
        <w:t xml:space="preserve"> </w:t>
      </w:r>
      <w:r w:rsidRPr="00B1213D">
        <w:rPr>
          <w:lang w:val="es-CO"/>
        </w:rPr>
        <w:t>o</w:t>
      </w:r>
      <w:r w:rsidRPr="00B1213D">
        <w:rPr>
          <w:spacing w:val="-1"/>
          <w:lang w:val="es-CO"/>
        </w:rPr>
        <w:t xml:space="preserve"> </w:t>
      </w:r>
      <w:r w:rsidRPr="00B1213D">
        <w:rPr>
          <w:lang w:val="es-CO"/>
        </w:rPr>
        <w:t>bajo</w:t>
      </w:r>
      <w:r w:rsidRPr="00B1213D">
        <w:rPr>
          <w:spacing w:val="1"/>
          <w:lang w:val="es-CO"/>
        </w:rPr>
        <w:t xml:space="preserve"> </w:t>
      </w:r>
      <w:r w:rsidRPr="00B1213D">
        <w:rPr>
          <w:lang w:val="es-CO"/>
        </w:rPr>
        <w:t>la</w:t>
      </w:r>
      <w:r w:rsidRPr="00B1213D">
        <w:rPr>
          <w:spacing w:val="-2"/>
          <w:lang w:val="es-CO"/>
        </w:rPr>
        <w:t xml:space="preserve"> </w:t>
      </w:r>
      <w:r w:rsidRPr="00B1213D">
        <w:rPr>
          <w:lang w:val="es-CO"/>
        </w:rPr>
        <w:t>constitución</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víctima</w:t>
      </w:r>
      <w:r w:rsidRPr="00B1213D">
        <w:rPr>
          <w:spacing w:val="-2"/>
          <w:lang w:val="es-CO"/>
        </w:rPr>
        <w:t xml:space="preserve"> </w:t>
      </w:r>
      <w:r w:rsidRPr="00B1213D">
        <w:rPr>
          <w:lang w:val="es-CO"/>
        </w:rPr>
        <w:t>en</w:t>
      </w:r>
      <w:r w:rsidRPr="00B1213D">
        <w:rPr>
          <w:spacing w:val="-1"/>
          <w:lang w:val="es-CO"/>
        </w:rPr>
        <w:t xml:space="preserve"> </w:t>
      </w:r>
      <w:r w:rsidRPr="00B1213D">
        <w:rPr>
          <w:lang w:val="es-CO"/>
        </w:rPr>
        <w:t>procesos penales.</w:t>
      </w:r>
    </w:p>
    <w:p w14:paraId="64397888" w14:textId="77777777" w:rsidR="00481FEC" w:rsidRPr="00B1213D" w:rsidRDefault="00481FEC">
      <w:pPr>
        <w:pStyle w:val="Textoindependiente"/>
        <w:spacing w:before="9"/>
        <w:rPr>
          <w:sz w:val="22"/>
          <w:lang w:val="es-CO"/>
        </w:rPr>
      </w:pPr>
    </w:p>
    <w:p w14:paraId="0BD1E96D" w14:textId="77777777" w:rsidR="00481FEC" w:rsidRPr="00B23C42" w:rsidRDefault="005609B8">
      <w:pPr>
        <w:pStyle w:val="Ttulo1"/>
        <w:numPr>
          <w:ilvl w:val="0"/>
          <w:numId w:val="39"/>
        </w:numPr>
        <w:tabs>
          <w:tab w:val="left" w:pos="1118"/>
        </w:tabs>
        <w:spacing w:before="1"/>
        <w:ind w:hanging="361"/>
        <w:rPr>
          <w:rFonts w:ascii="Arial MT" w:hAnsi="Arial MT"/>
          <w:lang w:val="es-CO"/>
        </w:rPr>
      </w:pPr>
      <w:bookmarkStart w:id="1" w:name="_bookmark1"/>
      <w:bookmarkEnd w:id="1"/>
      <w:r w:rsidRPr="00B23C42">
        <w:rPr>
          <w:rFonts w:ascii="Arial MT" w:hAnsi="Arial MT"/>
          <w:lang w:val="es-CO"/>
        </w:rPr>
        <w:t>OBJETIVO</w:t>
      </w:r>
    </w:p>
    <w:p w14:paraId="0EF4C348" w14:textId="77777777" w:rsidR="00481FEC" w:rsidRPr="00B23C42" w:rsidRDefault="00481FEC">
      <w:pPr>
        <w:pStyle w:val="Textoindependiente"/>
        <w:spacing w:before="6"/>
        <w:rPr>
          <w:b/>
          <w:sz w:val="26"/>
          <w:lang w:val="es-CO"/>
        </w:rPr>
      </w:pPr>
    </w:p>
    <w:p w14:paraId="5EF45BF9" w14:textId="2399B96B" w:rsidR="00481FEC" w:rsidRPr="00B1213D" w:rsidRDefault="005609B8">
      <w:pPr>
        <w:pStyle w:val="Textoindependiente"/>
        <w:spacing w:line="276" w:lineRule="auto"/>
        <w:ind w:left="397" w:right="519"/>
        <w:jc w:val="both"/>
        <w:rPr>
          <w:lang w:val="es-CO"/>
        </w:rPr>
      </w:pPr>
      <w:r w:rsidRPr="00B1213D">
        <w:rPr>
          <w:lang w:val="es-CO"/>
        </w:rPr>
        <w:t>Establecer lineamientos de eficiencia jurídica,</w:t>
      </w:r>
      <w:r w:rsidR="00EA657B" w:rsidRPr="00B1213D">
        <w:rPr>
          <w:lang w:val="es-CO"/>
        </w:rPr>
        <w:t xml:space="preserve"> tendientes a la disminución de litigios y condenas, a través de la implementación de</w:t>
      </w:r>
      <w:r w:rsidRPr="00B1213D">
        <w:rPr>
          <w:lang w:val="es-CO"/>
        </w:rPr>
        <w:t xml:space="preserve"> buenas práctica</w:t>
      </w:r>
      <w:r w:rsidR="00713EB2" w:rsidRPr="00B1213D">
        <w:rPr>
          <w:lang w:val="es-CO"/>
        </w:rPr>
        <w:t>s</w:t>
      </w:r>
      <w:r w:rsidR="00B6776D" w:rsidRPr="00B1213D">
        <w:rPr>
          <w:lang w:val="es-CO"/>
        </w:rPr>
        <w:t xml:space="preserve"> </w:t>
      </w:r>
      <w:r w:rsidRPr="00B1213D">
        <w:rPr>
          <w:lang w:val="es-CO"/>
        </w:rPr>
        <w:t xml:space="preserve">y directrices </w:t>
      </w:r>
      <w:r w:rsidR="00713EB2" w:rsidRPr="00B1213D">
        <w:rPr>
          <w:lang w:val="es-CO"/>
        </w:rPr>
        <w:t>en materia de modernización</w:t>
      </w:r>
      <w:r w:rsidR="00F72426" w:rsidRPr="00B1213D">
        <w:rPr>
          <w:lang w:val="es-CO"/>
        </w:rPr>
        <w:t xml:space="preserve"> de la defensa judicial y extrajudicial,</w:t>
      </w:r>
      <w:r w:rsidR="00713EB2" w:rsidRPr="00B1213D">
        <w:rPr>
          <w:lang w:val="es-CO"/>
        </w:rPr>
        <w:t xml:space="preserve"> </w:t>
      </w:r>
      <w:r w:rsidR="009F76FF" w:rsidRPr="00B1213D">
        <w:rPr>
          <w:lang w:val="es-CO"/>
        </w:rPr>
        <w:t>así</w:t>
      </w:r>
      <w:r w:rsidR="00F72426" w:rsidRPr="00B1213D">
        <w:rPr>
          <w:lang w:val="es-CO"/>
        </w:rPr>
        <w:t xml:space="preserve"> como el </w:t>
      </w:r>
      <w:r w:rsidR="00713EB2" w:rsidRPr="00B1213D">
        <w:rPr>
          <w:lang w:val="es-CO"/>
        </w:rPr>
        <w:t xml:space="preserve">uso </w:t>
      </w:r>
      <w:r w:rsidR="00241D16" w:rsidRPr="00B1213D">
        <w:rPr>
          <w:lang w:val="es-CO"/>
        </w:rPr>
        <w:t xml:space="preserve">racional </w:t>
      </w:r>
      <w:r w:rsidR="00713EB2" w:rsidRPr="00B1213D">
        <w:rPr>
          <w:lang w:val="es-CO"/>
        </w:rPr>
        <w:t xml:space="preserve">de </w:t>
      </w:r>
      <w:r w:rsidR="00F72426" w:rsidRPr="00B1213D">
        <w:rPr>
          <w:lang w:val="es-CO"/>
        </w:rPr>
        <w:t>M</w:t>
      </w:r>
      <w:r w:rsidR="00713EB2" w:rsidRPr="00B1213D">
        <w:rPr>
          <w:lang w:val="es-CO"/>
        </w:rPr>
        <w:t xml:space="preserve">ecanismos </w:t>
      </w:r>
      <w:r w:rsidR="00F72426" w:rsidRPr="00B1213D">
        <w:rPr>
          <w:lang w:val="es-CO"/>
        </w:rPr>
        <w:t>A</w:t>
      </w:r>
      <w:r w:rsidR="00713EB2" w:rsidRPr="00B1213D">
        <w:rPr>
          <w:lang w:val="es-CO"/>
        </w:rPr>
        <w:t xml:space="preserve">lternativos de </w:t>
      </w:r>
      <w:r w:rsidR="00F72426" w:rsidRPr="00B1213D">
        <w:rPr>
          <w:lang w:val="es-CO"/>
        </w:rPr>
        <w:t>S</w:t>
      </w:r>
      <w:r w:rsidR="00713EB2" w:rsidRPr="00B1213D">
        <w:rPr>
          <w:lang w:val="es-CO"/>
        </w:rPr>
        <w:t xml:space="preserve">olución de </w:t>
      </w:r>
      <w:r w:rsidR="00F72426" w:rsidRPr="00B1213D">
        <w:rPr>
          <w:lang w:val="es-CO"/>
        </w:rPr>
        <w:t>C</w:t>
      </w:r>
      <w:r w:rsidR="00713EB2" w:rsidRPr="00B1213D">
        <w:rPr>
          <w:lang w:val="es-CO"/>
        </w:rPr>
        <w:t>onflictos</w:t>
      </w:r>
      <w:r w:rsidR="00F72426" w:rsidRPr="00B1213D">
        <w:rPr>
          <w:lang w:val="es-CO"/>
        </w:rPr>
        <w:t xml:space="preserve"> (MASC)</w:t>
      </w:r>
      <w:r w:rsidR="00713EB2" w:rsidRPr="00B1213D">
        <w:rPr>
          <w:lang w:val="es-CO"/>
        </w:rPr>
        <w:t xml:space="preserve">, </w:t>
      </w:r>
      <w:r w:rsidRPr="00B1213D">
        <w:rPr>
          <w:lang w:val="es-CO"/>
        </w:rPr>
        <w:t>para que la UAERMV cuente</w:t>
      </w:r>
      <w:r w:rsidRPr="00B1213D">
        <w:rPr>
          <w:spacing w:val="1"/>
          <w:lang w:val="es-CO"/>
        </w:rPr>
        <w:t xml:space="preserve"> </w:t>
      </w:r>
      <w:r w:rsidRPr="00B1213D">
        <w:rPr>
          <w:lang w:val="es-CO"/>
        </w:rPr>
        <w:t xml:space="preserve">con una </w:t>
      </w:r>
      <w:r w:rsidR="00EA657B" w:rsidRPr="00B1213D">
        <w:rPr>
          <w:lang w:val="es-CO"/>
        </w:rPr>
        <w:t xml:space="preserve">sólida </w:t>
      </w:r>
      <w:r w:rsidRPr="00B1213D">
        <w:rPr>
          <w:lang w:val="es-CO"/>
        </w:rPr>
        <w:t xml:space="preserve">Política de Defensa Jurídica, </w:t>
      </w:r>
      <w:r w:rsidR="00EA657B" w:rsidRPr="00B1213D">
        <w:rPr>
          <w:lang w:val="es-CO"/>
        </w:rPr>
        <w:t xml:space="preserve">articulada </w:t>
      </w:r>
      <w:r w:rsidRPr="00B1213D">
        <w:rPr>
          <w:lang w:val="es-CO"/>
        </w:rPr>
        <w:t>con el Modelo de Gerencia Jurídica Pública, desde las</w:t>
      </w:r>
      <w:r w:rsidRPr="00B1213D">
        <w:rPr>
          <w:spacing w:val="1"/>
          <w:lang w:val="es-CO"/>
        </w:rPr>
        <w:t xml:space="preserve"> </w:t>
      </w:r>
      <w:r w:rsidRPr="00B1213D">
        <w:rPr>
          <w:lang w:val="es-CO"/>
        </w:rPr>
        <w:t>diferentes etapas que la conforman, en armonía con el Modelo Integrado de Planeación y Gestión – MIPG y</w:t>
      </w:r>
      <w:r w:rsidRPr="00B1213D">
        <w:rPr>
          <w:spacing w:val="1"/>
          <w:lang w:val="es-CO"/>
        </w:rPr>
        <w:t xml:space="preserve"> </w:t>
      </w:r>
      <w:r w:rsidRPr="00B1213D">
        <w:rPr>
          <w:lang w:val="es-CO"/>
        </w:rPr>
        <w:t>el</w:t>
      </w:r>
      <w:r w:rsidRPr="00B1213D">
        <w:rPr>
          <w:spacing w:val="-1"/>
          <w:lang w:val="es-CO"/>
        </w:rPr>
        <w:t xml:space="preserve"> </w:t>
      </w:r>
      <w:r w:rsidRPr="00B1213D">
        <w:rPr>
          <w:lang w:val="es-CO"/>
        </w:rPr>
        <w:t>Plan</w:t>
      </w:r>
      <w:r w:rsidRPr="00B1213D">
        <w:rPr>
          <w:spacing w:val="-1"/>
          <w:lang w:val="es-CO"/>
        </w:rPr>
        <w:t xml:space="preserve"> </w:t>
      </w:r>
      <w:r w:rsidRPr="00B1213D">
        <w:rPr>
          <w:lang w:val="es-CO"/>
        </w:rPr>
        <w:t>Maestro de</w:t>
      </w:r>
      <w:r w:rsidRPr="00B1213D">
        <w:rPr>
          <w:spacing w:val="1"/>
          <w:lang w:val="es-CO"/>
        </w:rPr>
        <w:t xml:space="preserve"> </w:t>
      </w:r>
      <w:r w:rsidRPr="00B1213D">
        <w:rPr>
          <w:lang w:val="es-CO"/>
        </w:rPr>
        <w:t>Acciones</w:t>
      </w:r>
      <w:r w:rsidRPr="00B1213D">
        <w:rPr>
          <w:spacing w:val="-1"/>
          <w:lang w:val="es-CO"/>
        </w:rPr>
        <w:t xml:space="preserve"> </w:t>
      </w:r>
      <w:r w:rsidRPr="00B1213D">
        <w:rPr>
          <w:lang w:val="es-CO"/>
        </w:rPr>
        <w:t>Judiciales para</w:t>
      </w:r>
      <w:r w:rsidRPr="00B1213D">
        <w:rPr>
          <w:spacing w:val="-1"/>
          <w:lang w:val="es-CO"/>
        </w:rPr>
        <w:t xml:space="preserve"> </w:t>
      </w:r>
      <w:r w:rsidRPr="00B1213D">
        <w:rPr>
          <w:lang w:val="es-CO"/>
        </w:rPr>
        <w:t>la</w:t>
      </w:r>
      <w:r w:rsidRPr="00B1213D">
        <w:rPr>
          <w:spacing w:val="-2"/>
          <w:lang w:val="es-CO"/>
        </w:rPr>
        <w:t xml:space="preserve"> </w:t>
      </w:r>
      <w:r w:rsidRPr="00B1213D">
        <w:rPr>
          <w:lang w:val="es-CO"/>
        </w:rPr>
        <w:t>Recuperación</w:t>
      </w:r>
      <w:r w:rsidRPr="00B1213D">
        <w:rPr>
          <w:spacing w:val="-1"/>
          <w:lang w:val="es-CO"/>
        </w:rPr>
        <w:t xml:space="preserve"> </w:t>
      </w:r>
      <w:r w:rsidRPr="00B1213D">
        <w:rPr>
          <w:lang w:val="es-CO"/>
        </w:rPr>
        <w:t>del</w:t>
      </w:r>
      <w:r w:rsidRPr="00B1213D">
        <w:rPr>
          <w:spacing w:val="-1"/>
          <w:lang w:val="es-CO"/>
        </w:rPr>
        <w:t xml:space="preserve"> </w:t>
      </w:r>
      <w:r w:rsidRPr="00B1213D">
        <w:rPr>
          <w:lang w:val="es-CO"/>
        </w:rPr>
        <w:t>Patrimonio</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Distrito</w:t>
      </w:r>
      <w:r w:rsidRPr="00B1213D">
        <w:rPr>
          <w:spacing w:val="-2"/>
          <w:lang w:val="es-CO"/>
        </w:rPr>
        <w:t xml:space="preserve"> </w:t>
      </w:r>
      <w:r w:rsidRPr="00B1213D">
        <w:rPr>
          <w:lang w:val="es-CO"/>
        </w:rPr>
        <w:t>Capital.</w:t>
      </w:r>
    </w:p>
    <w:p w14:paraId="5F794FD9" w14:textId="77777777" w:rsidR="00481FEC" w:rsidRPr="00B1213D" w:rsidRDefault="00481FEC">
      <w:pPr>
        <w:pStyle w:val="Textoindependiente"/>
        <w:rPr>
          <w:sz w:val="22"/>
          <w:lang w:val="es-CO"/>
        </w:rPr>
      </w:pPr>
    </w:p>
    <w:p w14:paraId="2FCE26A3" w14:textId="77777777" w:rsidR="00481FEC" w:rsidRPr="00B23C42" w:rsidRDefault="005609B8">
      <w:pPr>
        <w:pStyle w:val="Ttulo1"/>
        <w:numPr>
          <w:ilvl w:val="0"/>
          <w:numId w:val="39"/>
        </w:numPr>
        <w:tabs>
          <w:tab w:val="left" w:pos="1118"/>
        </w:tabs>
        <w:ind w:hanging="361"/>
        <w:rPr>
          <w:rFonts w:ascii="Arial MT" w:hAnsi="Arial MT"/>
          <w:lang w:val="es-CO"/>
        </w:rPr>
      </w:pPr>
      <w:bookmarkStart w:id="2" w:name="_bookmark2"/>
      <w:bookmarkEnd w:id="2"/>
      <w:r w:rsidRPr="00B23C42">
        <w:rPr>
          <w:rFonts w:ascii="Arial MT" w:hAnsi="Arial MT"/>
          <w:lang w:val="es-CO"/>
        </w:rPr>
        <w:t>OBJETIVOS</w:t>
      </w:r>
      <w:r w:rsidRPr="00B23C42">
        <w:rPr>
          <w:rFonts w:ascii="Arial MT" w:hAnsi="Arial MT"/>
          <w:spacing w:val="-6"/>
          <w:lang w:val="es-CO"/>
        </w:rPr>
        <w:t xml:space="preserve"> </w:t>
      </w:r>
      <w:r w:rsidRPr="00B23C42">
        <w:rPr>
          <w:rFonts w:ascii="Arial MT" w:hAnsi="Arial MT"/>
          <w:lang w:val="es-CO"/>
        </w:rPr>
        <w:t>ESPECÍFICOS</w:t>
      </w:r>
    </w:p>
    <w:p w14:paraId="12AD071F" w14:textId="77777777" w:rsidR="00481FEC" w:rsidRPr="00B23C42" w:rsidRDefault="00481FEC">
      <w:pPr>
        <w:pStyle w:val="Textoindependiente"/>
        <w:spacing w:before="1"/>
        <w:rPr>
          <w:b/>
          <w:sz w:val="26"/>
          <w:lang w:val="es-CO"/>
        </w:rPr>
      </w:pPr>
    </w:p>
    <w:p w14:paraId="12F6E3D1" w14:textId="4D1E83A4" w:rsidR="00481FEC" w:rsidRPr="00B1213D" w:rsidRDefault="005609B8">
      <w:pPr>
        <w:pStyle w:val="Prrafodelista"/>
        <w:numPr>
          <w:ilvl w:val="0"/>
          <w:numId w:val="38"/>
        </w:numPr>
        <w:tabs>
          <w:tab w:val="left" w:pos="1117"/>
          <w:tab w:val="left" w:pos="1118"/>
        </w:tabs>
        <w:ind w:hanging="361"/>
        <w:rPr>
          <w:sz w:val="20"/>
          <w:lang w:val="es-CO"/>
        </w:rPr>
      </w:pPr>
      <w:r w:rsidRPr="00B1213D">
        <w:rPr>
          <w:sz w:val="20"/>
          <w:lang w:val="es-CO"/>
        </w:rPr>
        <w:t>Disminuir,</w:t>
      </w:r>
      <w:r w:rsidRPr="00B1213D">
        <w:rPr>
          <w:spacing w:val="-3"/>
          <w:sz w:val="20"/>
          <w:lang w:val="es-CO"/>
        </w:rPr>
        <w:t xml:space="preserve"> </w:t>
      </w:r>
      <w:r w:rsidR="00F72426" w:rsidRPr="00B1213D">
        <w:rPr>
          <w:spacing w:val="-3"/>
          <w:sz w:val="20"/>
          <w:lang w:val="es-CO"/>
        </w:rPr>
        <w:t xml:space="preserve">de forma sostenida </w:t>
      </w:r>
      <w:r w:rsidRPr="00B1213D">
        <w:rPr>
          <w:sz w:val="20"/>
          <w:lang w:val="es-CO"/>
        </w:rPr>
        <w:t>el</w:t>
      </w:r>
      <w:r w:rsidRPr="00B1213D">
        <w:rPr>
          <w:spacing w:val="-4"/>
          <w:sz w:val="20"/>
          <w:lang w:val="es-CO"/>
        </w:rPr>
        <w:t xml:space="preserve"> </w:t>
      </w:r>
      <w:r w:rsidRPr="00B1213D">
        <w:rPr>
          <w:sz w:val="20"/>
          <w:lang w:val="es-CO"/>
        </w:rPr>
        <w:t>número</w:t>
      </w:r>
      <w:r w:rsidRPr="00B1213D">
        <w:rPr>
          <w:spacing w:val="-2"/>
          <w:sz w:val="20"/>
          <w:lang w:val="es-CO"/>
        </w:rPr>
        <w:t xml:space="preserve"> </w:t>
      </w:r>
      <w:r w:rsidRPr="00B1213D">
        <w:rPr>
          <w:sz w:val="20"/>
          <w:lang w:val="es-CO"/>
        </w:rPr>
        <w:t>de</w:t>
      </w:r>
      <w:r w:rsidRPr="00B1213D">
        <w:rPr>
          <w:spacing w:val="-3"/>
          <w:sz w:val="20"/>
          <w:lang w:val="es-CO"/>
        </w:rPr>
        <w:t xml:space="preserve"> </w:t>
      </w:r>
      <w:r w:rsidRPr="00B1213D">
        <w:rPr>
          <w:sz w:val="20"/>
          <w:lang w:val="es-CO"/>
        </w:rPr>
        <w:t>demandas</w:t>
      </w:r>
      <w:r w:rsidRPr="00B1213D">
        <w:rPr>
          <w:spacing w:val="-1"/>
          <w:sz w:val="20"/>
          <w:lang w:val="es-CO"/>
        </w:rPr>
        <w:t xml:space="preserve"> </w:t>
      </w:r>
      <w:r w:rsidRPr="00B1213D">
        <w:rPr>
          <w:sz w:val="20"/>
          <w:lang w:val="es-CO"/>
        </w:rPr>
        <w:t>a</w:t>
      </w:r>
      <w:r w:rsidRPr="00B1213D">
        <w:rPr>
          <w:spacing w:val="-3"/>
          <w:sz w:val="20"/>
          <w:lang w:val="es-CO"/>
        </w:rPr>
        <w:t xml:space="preserve"> </w:t>
      </w:r>
      <w:r w:rsidRPr="00B1213D">
        <w:rPr>
          <w:sz w:val="20"/>
          <w:lang w:val="es-CO"/>
        </w:rPr>
        <w:t>través</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intervenciones</w:t>
      </w:r>
      <w:r w:rsidRPr="00B1213D">
        <w:rPr>
          <w:spacing w:val="-1"/>
          <w:sz w:val="20"/>
          <w:lang w:val="es-CO"/>
        </w:rPr>
        <w:t xml:space="preserve"> </w:t>
      </w:r>
      <w:r w:rsidRPr="00B1213D">
        <w:rPr>
          <w:sz w:val="20"/>
          <w:lang w:val="es-CO"/>
        </w:rPr>
        <w:t>oportunas.</w:t>
      </w:r>
    </w:p>
    <w:p w14:paraId="248E7B34" w14:textId="3CC13139" w:rsidR="00481FEC" w:rsidRPr="00B1213D" w:rsidRDefault="00F72426">
      <w:pPr>
        <w:pStyle w:val="Prrafodelista"/>
        <w:numPr>
          <w:ilvl w:val="0"/>
          <w:numId w:val="38"/>
        </w:numPr>
        <w:tabs>
          <w:tab w:val="left" w:pos="1117"/>
          <w:tab w:val="left" w:pos="1118"/>
        </w:tabs>
        <w:spacing w:before="37"/>
        <w:ind w:hanging="361"/>
        <w:rPr>
          <w:sz w:val="20"/>
          <w:lang w:val="es-CO"/>
        </w:rPr>
      </w:pPr>
      <w:r w:rsidRPr="00B1213D">
        <w:rPr>
          <w:sz w:val="20"/>
          <w:lang w:val="es-CO"/>
        </w:rPr>
        <w:t>Reducir las condenas en contra de la UAERMV</w:t>
      </w:r>
      <w:r w:rsidR="005609B8" w:rsidRPr="00B1213D">
        <w:rPr>
          <w:sz w:val="20"/>
          <w:lang w:val="es-CO"/>
        </w:rPr>
        <w:t>.</w:t>
      </w:r>
    </w:p>
    <w:p w14:paraId="09194F2A" w14:textId="77777777" w:rsidR="00481FEC" w:rsidRPr="00B1213D" w:rsidRDefault="005609B8">
      <w:pPr>
        <w:pStyle w:val="Prrafodelista"/>
        <w:numPr>
          <w:ilvl w:val="0"/>
          <w:numId w:val="38"/>
        </w:numPr>
        <w:tabs>
          <w:tab w:val="left" w:pos="1117"/>
          <w:tab w:val="left" w:pos="1118"/>
        </w:tabs>
        <w:spacing w:before="34"/>
        <w:ind w:hanging="361"/>
        <w:rPr>
          <w:sz w:val="20"/>
          <w:lang w:val="es-CO"/>
        </w:rPr>
      </w:pPr>
      <w:r w:rsidRPr="00B1213D">
        <w:rPr>
          <w:sz w:val="20"/>
          <w:lang w:val="es-CO"/>
        </w:rPr>
        <w:t>Revisar</w:t>
      </w:r>
      <w:r w:rsidRPr="00B1213D">
        <w:rPr>
          <w:spacing w:val="-2"/>
          <w:sz w:val="20"/>
          <w:lang w:val="es-CO"/>
        </w:rPr>
        <w:t xml:space="preserve"> </w:t>
      </w:r>
      <w:r w:rsidRPr="00B1213D">
        <w:rPr>
          <w:sz w:val="20"/>
          <w:lang w:val="es-CO"/>
        </w:rPr>
        <w:t>el</w:t>
      </w:r>
      <w:r w:rsidRPr="00B1213D">
        <w:rPr>
          <w:spacing w:val="-3"/>
          <w:sz w:val="20"/>
          <w:lang w:val="es-CO"/>
        </w:rPr>
        <w:t xml:space="preserve"> </w:t>
      </w:r>
      <w:r w:rsidRPr="00B1213D">
        <w:rPr>
          <w:sz w:val="20"/>
          <w:lang w:val="es-CO"/>
        </w:rPr>
        <w:t>esquema</w:t>
      </w:r>
      <w:r w:rsidRPr="00B1213D">
        <w:rPr>
          <w:spacing w:val="-3"/>
          <w:sz w:val="20"/>
          <w:lang w:val="es-CO"/>
        </w:rPr>
        <w:t xml:space="preserve"> </w:t>
      </w:r>
      <w:r w:rsidRPr="00B1213D">
        <w:rPr>
          <w:sz w:val="20"/>
          <w:lang w:val="es-CO"/>
        </w:rPr>
        <w:t>de</w:t>
      </w:r>
      <w:r w:rsidRPr="00B1213D">
        <w:rPr>
          <w:spacing w:val="-2"/>
          <w:sz w:val="20"/>
          <w:lang w:val="es-CO"/>
        </w:rPr>
        <w:t xml:space="preserve"> </w:t>
      </w:r>
      <w:r w:rsidRPr="00B1213D">
        <w:rPr>
          <w:sz w:val="20"/>
          <w:lang w:val="es-CO"/>
        </w:rPr>
        <w:t>representación</w:t>
      </w:r>
      <w:r w:rsidRPr="00B1213D">
        <w:rPr>
          <w:spacing w:val="-3"/>
          <w:sz w:val="20"/>
          <w:lang w:val="es-CO"/>
        </w:rPr>
        <w:t xml:space="preserve"> </w:t>
      </w:r>
      <w:r w:rsidRPr="00B1213D">
        <w:rPr>
          <w:sz w:val="20"/>
          <w:lang w:val="es-CO"/>
        </w:rPr>
        <w:t>judicial</w:t>
      </w:r>
      <w:r w:rsidRPr="00B1213D">
        <w:rPr>
          <w:spacing w:val="1"/>
          <w:sz w:val="20"/>
          <w:lang w:val="es-CO"/>
        </w:rPr>
        <w:t xml:space="preserve"> </w:t>
      </w:r>
      <w:r w:rsidRPr="00B1213D">
        <w:rPr>
          <w:sz w:val="20"/>
          <w:lang w:val="es-CO"/>
        </w:rPr>
        <w:t>y</w:t>
      </w:r>
      <w:r w:rsidRPr="00B1213D">
        <w:rPr>
          <w:spacing w:val="-5"/>
          <w:sz w:val="20"/>
          <w:lang w:val="es-CO"/>
        </w:rPr>
        <w:t xml:space="preserve"> </w:t>
      </w:r>
      <w:r w:rsidRPr="00B1213D">
        <w:rPr>
          <w:sz w:val="20"/>
          <w:lang w:val="es-CO"/>
        </w:rPr>
        <w:t>apoderados.</w:t>
      </w:r>
    </w:p>
    <w:p w14:paraId="2AFEA67F" w14:textId="77777777" w:rsidR="00481FEC" w:rsidRPr="00B1213D" w:rsidRDefault="005609B8">
      <w:pPr>
        <w:pStyle w:val="Prrafodelista"/>
        <w:numPr>
          <w:ilvl w:val="0"/>
          <w:numId w:val="38"/>
        </w:numPr>
        <w:tabs>
          <w:tab w:val="left" w:pos="1117"/>
          <w:tab w:val="left" w:pos="1118"/>
        </w:tabs>
        <w:spacing w:before="34"/>
        <w:ind w:hanging="361"/>
        <w:rPr>
          <w:sz w:val="20"/>
          <w:lang w:val="es-CO"/>
        </w:rPr>
      </w:pPr>
      <w:r w:rsidRPr="00B1213D">
        <w:rPr>
          <w:sz w:val="20"/>
          <w:lang w:val="es-CO"/>
        </w:rPr>
        <w:t>Fortalecer de</w:t>
      </w:r>
      <w:r w:rsidRPr="00B1213D">
        <w:rPr>
          <w:spacing w:val="-2"/>
          <w:sz w:val="20"/>
          <w:lang w:val="es-CO"/>
        </w:rPr>
        <w:t xml:space="preserve"> </w:t>
      </w:r>
      <w:r w:rsidRPr="00B1213D">
        <w:rPr>
          <w:sz w:val="20"/>
          <w:lang w:val="es-CO"/>
        </w:rPr>
        <w:t>manera</w:t>
      </w:r>
      <w:r w:rsidRPr="00B1213D">
        <w:rPr>
          <w:spacing w:val="-2"/>
          <w:sz w:val="20"/>
          <w:lang w:val="es-CO"/>
        </w:rPr>
        <w:t xml:space="preserve"> </w:t>
      </w:r>
      <w:r w:rsidRPr="00B1213D">
        <w:rPr>
          <w:sz w:val="20"/>
          <w:lang w:val="es-CO"/>
        </w:rPr>
        <w:t>trasversal</w:t>
      </w:r>
      <w:r w:rsidRPr="00B1213D">
        <w:rPr>
          <w:spacing w:val="-3"/>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los</w:t>
      </w:r>
      <w:r w:rsidRPr="00B1213D">
        <w:rPr>
          <w:spacing w:val="-1"/>
          <w:sz w:val="20"/>
          <w:lang w:val="es-CO"/>
        </w:rPr>
        <w:t xml:space="preserve"> </w:t>
      </w:r>
      <w:r w:rsidRPr="00B1213D">
        <w:rPr>
          <w:sz w:val="20"/>
          <w:lang w:val="es-CO"/>
        </w:rPr>
        <w:t>Comités</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conciliación.</w:t>
      </w:r>
    </w:p>
    <w:p w14:paraId="1985EAD9" w14:textId="77777777" w:rsidR="00F72426" w:rsidRPr="00B23C42" w:rsidRDefault="005609B8">
      <w:pPr>
        <w:pStyle w:val="Prrafodelista"/>
        <w:numPr>
          <w:ilvl w:val="0"/>
          <w:numId w:val="38"/>
        </w:numPr>
        <w:tabs>
          <w:tab w:val="left" w:pos="1117"/>
          <w:tab w:val="left" w:pos="1118"/>
        </w:tabs>
        <w:spacing w:before="34" w:line="276" w:lineRule="auto"/>
        <w:ind w:right="524"/>
        <w:rPr>
          <w:sz w:val="20"/>
          <w:lang w:val="es-CO"/>
        </w:rPr>
      </w:pPr>
      <w:r w:rsidRPr="00B1213D">
        <w:rPr>
          <w:sz w:val="20"/>
          <w:lang w:val="es-CO"/>
        </w:rPr>
        <w:t>Modernizar</w:t>
      </w:r>
      <w:r w:rsidRPr="00B1213D">
        <w:rPr>
          <w:spacing w:val="13"/>
          <w:sz w:val="20"/>
          <w:lang w:val="es-CO"/>
        </w:rPr>
        <w:t xml:space="preserve"> </w:t>
      </w:r>
      <w:r w:rsidRPr="00B1213D">
        <w:rPr>
          <w:sz w:val="20"/>
          <w:lang w:val="es-CO"/>
        </w:rPr>
        <w:t>el</w:t>
      </w:r>
      <w:r w:rsidRPr="00B1213D">
        <w:rPr>
          <w:spacing w:val="11"/>
          <w:sz w:val="20"/>
          <w:lang w:val="es-CO"/>
        </w:rPr>
        <w:t xml:space="preserve"> </w:t>
      </w:r>
      <w:r w:rsidRPr="00B1213D">
        <w:rPr>
          <w:sz w:val="20"/>
          <w:lang w:val="es-CO"/>
        </w:rPr>
        <w:t>sistema</w:t>
      </w:r>
      <w:r w:rsidRPr="00B1213D">
        <w:rPr>
          <w:spacing w:val="12"/>
          <w:sz w:val="20"/>
          <w:lang w:val="es-CO"/>
        </w:rPr>
        <w:t xml:space="preserve"> </w:t>
      </w:r>
      <w:r w:rsidRPr="00B1213D">
        <w:rPr>
          <w:sz w:val="20"/>
          <w:lang w:val="es-CO"/>
        </w:rPr>
        <w:t>de</w:t>
      </w:r>
      <w:r w:rsidRPr="00B1213D">
        <w:rPr>
          <w:spacing w:val="13"/>
          <w:sz w:val="20"/>
          <w:lang w:val="es-CO"/>
        </w:rPr>
        <w:t xml:space="preserve"> </w:t>
      </w:r>
      <w:r w:rsidRPr="00B1213D">
        <w:rPr>
          <w:sz w:val="20"/>
          <w:lang w:val="es-CO"/>
        </w:rPr>
        <w:t>procesos</w:t>
      </w:r>
      <w:r w:rsidRPr="00B1213D">
        <w:rPr>
          <w:spacing w:val="13"/>
          <w:sz w:val="20"/>
          <w:lang w:val="es-CO"/>
        </w:rPr>
        <w:t xml:space="preserve"> </w:t>
      </w:r>
      <w:r w:rsidRPr="00B1213D">
        <w:rPr>
          <w:sz w:val="20"/>
          <w:lang w:val="es-CO"/>
        </w:rPr>
        <w:t>judiciales.</w:t>
      </w:r>
      <w:r w:rsidRPr="00B1213D">
        <w:rPr>
          <w:spacing w:val="14"/>
          <w:sz w:val="20"/>
          <w:lang w:val="es-CO"/>
        </w:rPr>
        <w:t xml:space="preserve"> </w:t>
      </w:r>
    </w:p>
    <w:p w14:paraId="06461E5F" w14:textId="50D84C4A" w:rsidR="00481FEC" w:rsidRPr="00B1213D" w:rsidRDefault="005609B8">
      <w:pPr>
        <w:pStyle w:val="Prrafodelista"/>
        <w:numPr>
          <w:ilvl w:val="0"/>
          <w:numId w:val="38"/>
        </w:numPr>
        <w:tabs>
          <w:tab w:val="left" w:pos="1117"/>
          <w:tab w:val="left" w:pos="1118"/>
        </w:tabs>
        <w:spacing w:before="34" w:line="276" w:lineRule="auto"/>
        <w:ind w:right="524"/>
        <w:rPr>
          <w:sz w:val="20"/>
          <w:lang w:val="es-CO"/>
        </w:rPr>
      </w:pPr>
      <w:r w:rsidRPr="00B1213D">
        <w:rPr>
          <w:sz w:val="20"/>
          <w:lang w:val="es-CO"/>
        </w:rPr>
        <w:t>Mejorar</w:t>
      </w:r>
      <w:r w:rsidRPr="00B1213D">
        <w:rPr>
          <w:spacing w:val="13"/>
          <w:sz w:val="20"/>
          <w:lang w:val="es-CO"/>
        </w:rPr>
        <w:t xml:space="preserve"> </w:t>
      </w:r>
      <w:r w:rsidRPr="00B1213D">
        <w:rPr>
          <w:sz w:val="20"/>
          <w:lang w:val="es-CO"/>
        </w:rPr>
        <w:t>los</w:t>
      </w:r>
      <w:r w:rsidRPr="00B1213D">
        <w:rPr>
          <w:spacing w:val="13"/>
          <w:sz w:val="20"/>
          <w:lang w:val="es-CO"/>
        </w:rPr>
        <w:t xml:space="preserve"> </w:t>
      </w:r>
      <w:r w:rsidRPr="00B1213D">
        <w:rPr>
          <w:sz w:val="20"/>
          <w:lang w:val="es-CO"/>
        </w:rPr>
        <w:t>índices</w:t>
      </w:r>
      <w:r w:rsidRPr="00B1213D">
        <w:rPr>
          <w:spacing w:val="13"/>
          <w:sz w:val="20"/>
          <w:lang w:val="es-CO"/>
        </w:rPr>
        <w:t xml:space="preserve"> </w:t>
      </w:r>
      <w:r w:rsidRPr="00B1213D">
        <w:rPr>
          <w:sz w:val="20"/>
          <w:lang w:val="es-CO"/>
        </w:rPr>
        <w:t>de</w:t>
      </w:r>
      <w:r w:rsidRPr="00B1213D">
        <w:rPr>
          <w:spacing w:val="12"/>
          <w:sz w:val="20"/>
          <w:lang w:val="es-CO"/>
        </w:rPr>
        <w:t xml:space="preserve"> </w:t>
      </w:r>
      <w:r w:rsidRPr="00B1213D">
        <w:rPr>
          <w:sz w:val="20"/>
          <w:lang w:val="es-CO"/>
        </w:rPr>
        <w:t>medición</w:t>
      </w:r>
      <w:r w:rsidRPr="00B1213D">
        <w:rPr>
          <w:spacing w:val="11"/>
          <w:sz w:val="20"/>
          <w:lang w:val="es-CO"/>
        </w:rPr>
        <w:t xml:space="preserve"> </w:t>
      </w:r>
      <w:r w:rsidRPr="00B1213D">
        <w:rPr>
          <w:sz w:val="20"/>
          <w:lang w:val="es-CO"/>
        </w:rPr>
        <w:t>de</w:t>
      </w:r>
      <w:r w:rsidRPr="00B1213D">
        <w:rPr>
          <w:spacing w:val="12"/>
          <w:sz w:val="20"/>
          <w:lang w:val="es-CO"/>
        </w:rPr>
        <w:t xml:space="preserve"> </w:t>
      </w:r>
      <w:r w:rsidRPr="00B1213D">
        <w:rPr>
          <w:sz w:val="20"/>
          <w:lang w:val="es-CO"/>
        </w:rPr>
        <w:t>gestión</w:t>
      </w:r>
      <w:r w:rsidRPr="00B1213D">
        <w:rPr>
          <w:spacing w:val="14"/>
          <w:sz w:val="20"/>
          <w:lang w:val="es-CO"/>
        </w:rPr>
        <w:t xml:space="preserve"> </w:t>
      </w:r>
      <w:r w:rsidRPr="00B1213D">
        <w:rPr>
          <w:sz w:val="20"/>
          <w:lang w:val="es-CO"/>
        </w:rPr>
        <w:t>y</w:t>
      </w:r>
      <w:r w:rsidR="00F72426" w:rsidRPr="00B1213D">
        <w:rPr>
          <w:sz w:val="20"/>
          <w:lang w:val="es-CO"/>
        </w:rPr>
        <w:t xml:space="preserve"> </w:t>
      </w:r>
      <w:r w:rsidRPr="00B1213D">
        <w:rPr>
          <w:spacing w:val="-53"/>
          <w:sz w:val="20"/>
          <w:lang w:val="es-CO"/>
        </w:rPr>
        <w:t xml:space="preserve"> </w:t>
      </w:r>
      <w:r w:rsidRPr="00B1213D">
        <w:rPr>
          <w:sz w:val="20"/>
          <w:lang w:val="es-CO"/>
        </w:rPr>
        <w:t>desempeño</w:t>
      </w:r>
      <w:r w:rsidRPr="00B1213D">
        <w:rPr>
          <w:spacing w:val="-2"/>
          <w:sz w:val="20"/>
          <w:lang w:val="es-CO"/>
        </w:rPr>
        <w:t xml:space="preserve"> </w:t>
      </w:r>
      <w:r w:rsidRPr="00B1213D">
        <w:rPr>
          <w:sz w:val="20"/>
          <w:lang w:val="es-CO"/>
        </w:rPr>
        <w:t>institucional 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UAERMV.</w:t>
      </w:r>
    </w:p>
    <w:p w14:paraId="4B07D9E2" w14:textId="77777777" w:rsidR="00481FEC" w:rsidRPr="00B1213D" w:rsidRDefault="00481FEC">
      <w:pPr>
        <w:pStyle w:val="Textoindependiente"/>
        <w:rPr>
          <w:sz w:val="22"/>
          <w:lang w:val="es-CO"/>
        </w:rPr>
      </w:pPr>
    </w:p>
    <w:p w14:paraId="0707DBD6" w14:textId="77777777" w:rsidR="00481FEC" w:rsidRPr="00B23C42" w:rsidRDefault="005609B8">
      <w:pPr>
        <w:pStyle w:val="Ttulo1"/>
        <w:numPr>
          <w:ilvl w:val="0"/>
          <w:numId w:val="39"/>
        </w:numPr>
        <w:tabs>
          <w:tab w:val="left" w:pos="1118"/>
        </w:tabs>
        <w:spacing w:before="1"/>
        <w:ind w:hanging="361"/>
        <w:rPr>
          <w:rFonts w:ascii="Arial MT" w:hAnsi="Arial MT"/>
          <w:lang w:val="es-CO"/>
        </w:rPr>
      </w:pPr>
      <w:bookmarkStart w:id="3" w:name="_bookmark3"/>
      <w:bookmarkEnd w:id="3"/>
      <w:r w:rsidRPr="00B23C42">
        <w:rPr>
          <w:rFonts w:ascii="Arial MT" w:hAnsi="Arial MT"/>
          <w:lang w:val="es-CO"/>
        </w:rPr>
        <w:t>ALCANCE</w:t>
      </w:r>
    </w:p>
    <w:p w14:paraId="53895C16" w14:textId="77777777" w:rsidR="00481FEC" w:rsidRPr="00B23C42" w:rsidRDefault="00481FEC">
      <w:pPr>
        <w:pStyle w:val="Textoindependiente"/>
        <w:spacing w:before="1"/>
        <w:rPr>
          <w:b/>
          <w:sz w:val="26"/>
          <w:lang w:val="es-CO"/>
        </w:rPr>
      </w:pPr>
    </w:p>
    <w:p w14:paraId="579E8C6F" w14:textId="77777777" w:rsidR="00481FEC" w:rsidRPr="00B1213D" w:rsidRDefault="005609B8">
      <w:pPr>
        <w:pStyle w:val="Textoindependiente"/>
        <w:spacing w:line="276" w:lineRule="auto"/>
        <w:ind w:left="397" w:right="509"/>
        <w:jc w:val="both"/>
        <w:rPr>
          <w:lang w:val="es-CO"/>
        </w:rPr>
      </w:pPr>
      <w:r w:rsidRPr="00B1213D">
        <w:rPr>
          <w:lang w:val="es-CO"/>
        </w:rPr>
        <w:t>La política busca que la UAERMV desarrolle sus actividades en el marco de un Modelo de Gerencia Jurídica</w:t>
      </w:r>
      <w:r w:rsidRPr="00B1213D">
        <w:rPr>
          <w:spacing w:val="-53"/>
          <w:lang w:val="es-CO"/>
        </w:rPr>
        <w:t xml:space="preserve"> </w:t>
      </w:r>
      <w:r w:rsidRPr="00B1213D">
        <w:rPr>
          <w:lang w:val="es-CO"/>
        </w:rPr>
        <w:t>Pública eficiente y eficaz, que permita alcanzar, de manera sostenible, una disminución considerable de</w:t>
      </w:r>
      <w:r w:rsidRPr="00B1213D">
        <w:rPr>
          <w:spacing w:val="1"/>
          <w:lang w:val="es-CO"/>
        </w:rPr>
        <w:t xml:space="preserve"> </w:t>
      </w:r>
      <w:r w:rsidRPr="00B1213D">
        <w:rPr>
          <w:lang w:val="es-CO"/>
        </w:rPr>
        <w:t>procesos extrajudiciales y judiciales en su contra, así como el número de condenas y valor de estas. Lo</w:t>
      </w:r>
      <w:r w:rsidRPr="00B1213D">
        <w:rPr>
          <w:spacing w:val="1"/>
          <w:lang w:val="es-CO"/>
        </w:rPr>
        <w:t xml:space="preserve"> </w:t>
      </w:r>
      <w:r w:rsidRPr="00B1213D">
        <w:rPr>
          <w:lang w:val="es-CO"/>
        </w:rPr>
        <w:t>anterior, en el marco del mejoramiento de su desempeño en la etapa judicial y prejudicial, y dineros pagados</w:t>
      </w:r>
      <w:r w:rsidRPr="00B1213D">
        <w:rPr>
          <w:spacing w:val="-53"/>
          <w:lang w:val="es-CO"/>
        </w:rPr>
        <w:t xml:space="preserve"> </w:t>
      </w:r>
      <w:r w:rsidRPr="00B1213D">
        <w:rPr>
          <w:lang w:val="es-CO"/>
        </w:rPr>
        <w:t>por</w:t>
      </w:r>
      <w:r w:rsidRPr="00B1213D">
        <w:rPr>
          <w:spacing w:val="-1"/>
          <w:lang w:val="es-CO"/>
        </w:rPr>
        <w:t xml:space="preserve"> </w:t>
      </w:r>
      <w:r w:rsidRPr="00B1213D">
        <w:rPr>
          <w:lang w:val="es-CO"/>
        </w:rPr>
        <w:t>sentencias,</w:t>
      </w:r>
      <w:r w:rsidRPr="00B1213D">
        <w:rPr>
          <w:spacing w:val="-1"/>
          <w:lang w:val="es-CO"/>
        </w:rPr>
        <w:t xml:space="preserve"> </w:t>
      </w:r>
      <w:r w:rsidRPr="00B1213D">
        <w:rPr>
          <w:lang w:val="es-CO"/>
        </w:rPr>
        <w:t>conciliaciones o</w:t>
      </w:r>
      <w:r w:rsidRPr="00B1213D">
        <w:rPr>
          <w:spacing w:val="-2"/>
          <w:lang w:val="es-CO"/>
        </w:rPr>
        <w:t xml:space="preserve"> </w:t>
      </w:r>
      <w:r w:rsidRPr="00B1213D">
        <w:rPr>
          <w:lang w:val="es-CO"/>
        </w:rPr>
        <w:t>laudos arbitrales cuando</w:t>
      </w:r>
      <w:r w:rsidRPr="00B1213D">
        <w:rPr>
          <w:spacing w:val="-1"/>
          <w:lang w:val="es-CO"/>
        </w:rPr>
        <w:t xml:space="preserve"> </w:t>
      </w:r>
      <w:r w:rsidRPr="00B1213D">
        <w:rPr>
          <w:lang w:val="es-CO"/>
        </w:rPr>
        <w:t>a ello</w:t>
      </w:r>
      <w:r w:rsidRPr="00B1213D">
        <w:rPr>
          <w:spacing w:val="1"/>
          <w:lang w:val="es-CO"/>
        </w:rPr>
        <w:t xml:space="preserve"> </w:t>
      </w:r>
      <w:r w:rsidRPr="00B1213D">
        <w:rPr>
          <w:lang w:val="es-CO"/>
        </w:rPr>
        <w:t>haya</w:t>
      </w:r>
      <w:r w:rsidRPr="00B1213D">
        <w:rPr>
          <w:spacing w:val="1"/>
          <w:lang w:val="es-CO"/>
        </w:rPr>
        <w:t xml:space="preserve"> </w:t>
      </w:r>
      <w:r w:rsidRPr="00B1213D">
        <w:rPr>
          <w:lang w:val="es-CO"/>
        </w:rPr>
        <w:t>lugar.</w:t>
      </w:r>
    </w:p>
    <w:p w14:paraId="787E735C" w14:textId="77777777" w:rsidR="00481FEC" w:rsidRPr="00B1213D" w:rsidRDefault="00481FEC">
      <w:pPr>
        <w:pStyle w:val="Textoindependiente"/>
        <w:spacing w:before="2"/>
        <w:rPr>
          <w:sz w:val="23"/>
          <w:lang w:val="es-CO"/>
        </w:rPr>
      </w:pPr>
    </w:p>
    <w:p w14:paraId="261C85FC" w14:textId="74ED5F75" w:rsidR="00481FEC" w:rsidRPr="00B1213D" w:rsidRDefault="005609B8">
      <w:pPr>
        <w:pStyle w:val="Textoindependiente"/>
        <w:spacing w:line="276" w:lineRule="auto"/>
        <w:ind w:left="397" w:right="512"/>
        <w:jc w:val="both"/>
        <w:rPr>
          <w:lang w:val="es-CO"/>
        </w:rPr>
      </w:pPr>
      <w:r w:rsidRPr="00B1213D">
        <w:rPr>
          <w:lang w:val="es-CO"/>
        </w:rPr>
        <w:t>Con</w:t>
      </w:r>
      <w:r w:rsidRPr="00B1213D">
        <w:rPr>
          <w:spacing w:val="-6"/>
          <w:lang w:val="es-CO"/>
        </w:rPr>
        <w:t xml:space="preserve"> </w:t>
      </w:r>
      <w:r w:rsidRPr="00B1213D">
        <w:rPr>
          <w:lang w:val="es-CO"/>
        </w:rPr>
        <w:t>la</w:t>
      </w:r>
      <w:r w:rsidRPr="00B1213D">
        <w:rPr>
          <w:spacing w:val="-5"/>
          <w:lang w:val="es-CO"/>
        </w:rPr>
        <w:t xml:space="preserve"> </w:t>
      </w:r>
      <w:r w:rsidRPr="00B1213D">
        <w:rPr>
          <w:lang w:val="es-CO"/>
        </w:rPr>
        <w:t>adopción</w:t>
      </w:r>
      <w:r w:rsidRPr="00B1213D">
        <w:rPr>
          <w:spacing w:val="-6"/>
          <w:lang w:val="es-CO"/>
        </w:rPr>
        <w:t xml:space="preserve"> </w:t>
      </w:r>
      <w:r w:rsidRPr="00B1213D">
        <w:rPr>
          <w:lang w:val="es-CO"/>
        </w:rPr>
        <w:t>del</w:t>
      </w:r>
      <w:r w:rsidRPr="00B1213D">
        <w:rPr>
          <w:spacing w:val="-5"/>
          <w:lang w:val="es-CO"/>
        </w:rPr>
        <w:t xml:space="preserve"> </w:t>
      </w:r>
      <w:r w:rsidRPr="00B1213D">
        <w:rPr>
          <w:lang w:val="es-CO"/>
        </w:rPr>
        <w:t>Plan</w:t>
      </w:r>
      <w:r w:rsidRPr="00B1213D">
        <w:rPr>
          <w:spacing w:val="-6"/>
          <w:lang w:val="es-CO"/>
        </w:rPr>
        <w:t xml:space="preserve"> </w:t>
      </w:r>
      <w:r w:rsidRPr="00B1213D">
        <w:rPr>
          <w:lang w:val="es-CO"/>
        </w:rPr>
        <w:t>Maestro</w:t>
      </w:r>
      <w:r w:rsidRPr="00B1213D">
        <w:rPr>
          <w:spacing w:val="-5"/>
          <w:lang w:val="es-CO"/>
        </w:rPr>
        <w:t xml:space="preserve"> </w:t>
      </w:r>
      <w:r w:rsidRPr="00B1213D">
        <w:rPr>
          <w:lang w:val="es-CO"/>
        </w:rPr>
        <w:t>de</w:t>
      </w:r>
      <w:r w:rsidRPr="00B1213D">
        <w:rPr>
          <w:spacing w:val="-3"/>
          <w:lang w:val="es-CO"/>
        </w:rPr>
        <w:t xml:space="preserve"> </w:t>
      </w:r>
      <w:r w:rsidRPr="00B1213D">
        <w:rPr>
          <w:lang w:val="es-CO"/>
        </w:rPr>
        <w:t>Acciones</w:t>
      </w:r>
      <w:r w:rsidRPr="00B1213D">
        <w:rPr>
          <w:spacing w:val="-4"/>
          <w:lang w:val="es-CO"/>
        </w:rPr>
        <w:t xml:space="preserve"> </w:t>
      </w:r>
      <w:r w:rsidRPr="00B1213D">
        <w:rPr>
          <w:lang w:val="es-CO"/>
        </w:rPr>
        <w:t>Judiciales</w:t>
      </w:r>
      <w:r w:rsidRPr="00B1213D">
        <w:rPr>
          <w:spacing w:val="-5"/>
          <w:lang w:val="es-CO"/>
        </w:rPr>
        <w:t xml:space="preserve"> </w:t>
      </w:r>
      <w:r w:rsidRPr="00B1213D">
        <w:rPr>
          <w:lang w:val="es-CO"/>
        </w:rPr>
        <w:t>Para</w:t>
      </w:r>
      <w:r w:rsidRPr="00B1213D">
        <w:rPr>
          <w:spacing w:val="-4"/>
          <w:lang w:val="es-CO"/>
        </w:rPr>
        <w:t xml:space="preserve"> </w:t>
      </w:r>
      <w:r w:rsidRPr="00B1213D">
        <w:rPr>
          <w:lang w:val="es-CO"/>
        </w:rPr>
        <w:t>la</w:t>
      </w:r>
      <w:r w:rsidRPr="00B1213D">
        <w:rPr>
          <w:spacing w:val="-5"/>
          <w:lang w:val="es-CO"/>
        </w:rPr>
        <w:t xml:space="preserve"> </w:t>
      </w:r>
      <w:r w:rsidRPr="00B1213D">
        <w:rPr>
          <w:lang w:val="es-CO"/>
        </w:rPr>
        <w:t>Recuperación</w:t>
      </w:r>
      <w:r w:rsidRPr="00B1213D">
        <w:rPr>
          <w:spacing w:val="-6"/>
          <w:lang w:val="es-CO"/>
        </w:rPr>
        <w:t xml:space="preserve"> </w:t>
      </w:r>
      <w:r w:rsidRPr="00B1213D">
        <w:rPr>
          <w:lang w:val="es-CO"/>
        </w:rPr>
        <w:t>del</w:t>
      </w:r>
      <w:r w:rsidRPr="00B1213D">
        <w:rPr>
          <w:spacing w:val="-5"/>
          <w:lang w:val="es-CO"/>
        </w:rPr>
        <w:t xml:space="preserve"> </w:t>
      </w:r>
      <w:r w:rsidRPr="00B1213D">
        <w:rPr>
          <w:lang w:val="es-CO"/>
        </w:rPr>
        <w:t>Patrimonio</w:t>
      </w:r>
      <w:r w:rsidRPr="00B1213D">
        <w:rPr>
          <w:spacing w:val="-6"/>
          <w:lang w:val="es-CO"/>
        </w:rPr>
        <w:t xml:space="preserve"> </w:t>
      </w:r>
      <w:r w:rsidRPr="00B1213D">
        <w:rPr>
          <w:lang w:val="es-CO"/>
        </w:rPr>
        <w:t>del</w:t>
      </w:r>
      <w:r w:rsidRPr="00B1213D">
        <w:rPr>
          <w:spacing w:val="-5"/>
          <w:lang w:val="es-CO"/>
        </w:rPr>
        <w:t xml:space="preserve"> </w:t>
      </w:r>
      <w:r w:rsidRPr="00B1213D">
        <w:rPr>
          <w:lang w:val="es-CO"/>
        </w:rPr>
        <w:t>Distrito,</w:t>
      </w:r>
      <w:r w:rsidRPr="00B1213D">
        <w:rPr>
          <w:spacing w:val="-6"/>
          <w:lang w:val="es-CO"/>
        </w:rPr>
        <w:t xml:space="preserve"> </w:t>
      </w:r>
      <w:r w:rsidRPr="00B1213D">
        <w:rPr>
          <w:lang w:val="es-CO"/>
        </w:rPr>
        <w:t>se</w:t>
      </w:r>
      <w:r w:rsidRPr="00B1213D">
        <w:rPr>
          <w:spacing w:val="-53"/>
          <w:lang w:val="es-CO"/>
        </w:rPr>
        <w:t xml:space="preserve"> </w:t>
      </w:r>
      <w:r w:rsidRPr="00B1213D">
        <w:rPr>
          <w:lang w:val="es-CO"/>
        </w:rPr>
        <w:t xml:space="preserve">busca: </w:t>
      </w:r>
      <w:r w:rsidRPr="00B23C42">
        <w:rPr>
          <w:b/>
          <w:bCs/>
          <w:i/>
          <w:iCs/>
          <w:lang w:val="es-CO"/>
        </w:rPr>
        <w:t>1.</w:t>
      </w:r>
      <w:r w:rsidR="00241D16" w:rsidRPr="00B23C42">
        <w:rPr>
          <w:b/>
          <w:bCs/>
          <w:i/>
          <w:iCs/>
          <w:lang w:val="es-CO"/>
        </w:rPr>
        <w:t>)</w:t>
      </w:r>
      <w:r w:rsidRPr="00B1213D">
        <w:rPr>
          <w:spacing w:val="1"/>
          <w:lang w:val="es-CO"/>
        </w:rPr>
        <w:t xml:space="preserve"> </w:t>
      </w:r>
      <w:r w:rsidRPr="00B1213D">
        <w:rPr>
          <w:lang w:val="es-CO"/>
        </w:rPr>
        <w:t>El</w:t>
      </w:r>
      <w:r w:rsidRPr="00B1213D">
        <w:rPr>
          <w:spacing w:val="1"/>
          <w:lang w:val="es-CO"/>
        </w:rPr>
        <w:t xml:space="preserve"> </w:t>
      </w:r>
      <w:r w:rsidRPr="00B1213D">
        <w:rPr>
          <w:lang w:val="es-CO"/>
        </w:rPr>
        <w:t>uso</w:t>
      </w:r>
      <w:r w:rsidRPr="00B1213D">
        <w:rPr>
          <w:spacing w:val="1"/>
          <w:lang w:val="es-CO"/>
        </w:rPr>
        <w:t xml:space="preserve"> </w:t>
      </w:r>
      <w:r w:rsidRPr="00B1213D">
        <w:rPr>
          <w:lang w:val="es-CO"/>
        </w:rPr>
        <w:t>racional</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mecanismos</w:t>
      </w:r>
      <w:r w:rsidRPr="00B1213D">
        <w:rPr>
          <w:spacing w:val="1"/>
          <w:lang w:val="es-CO"/>
        </w:rPr>
        <w:t xml:space="preserve"> </w:t>
      </w:r>
      <w:r w:rsidRPr="00B1213D">
        <w:rPr>
          <w:lang w:val="es-CO"/>
        </w:rPr>
        <w:t>alternativos</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solución</w:t>
      </w:r>
      <w:r w:rsidRPr="00B1213D">
        <w:rPr>
          <w:spacing w:val="1"/>
          <w:lang w:val="es-CO"/>
        </w:rPr>
        <w:t xml:space="preserve"> </w:t>
      </w:r>
      <w:r w:rsidRPr="00B1213D">
        <w:rPr>
          <w:lang w:val="es-CO"/>
        </w:rPr>
        <w:t xml:space="preserve">de conflictos; </w:t>
      </w:r>
      <w:r w:rsidRPr="00B23C42">
        <w:rPr>
          <w:b/>
          <w:bCs/>
          <w:i/>
          <w:iCs/>
          <w:lang w:val="es-CO"/>
        </w:rPr>
        <w:t>2.</w:t>
      </w:r>
      <w:r w:rsidR="00241D16" w:rsidRPr="00B23C42">
        <w:rPr>
          <w:b/>
          <w:bCs/>
          <w:i/>
          <w:iCs/>
          <w:lang w:val="es-CO"/>
        </w:rPr>
        <w:t>)</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declaración</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responsabilidad de quien o quienes causen daños a las entidades u organismos distritales o cometan actos</w:t>
      </w:r>
      <w:r w:rsidRPr="00B1213D">
        <w:rPr>
          <w:spacing w:val="1"/>
          <w:lang w:val="es-CO"/>
        </w:rPr>
        <w:t xml:space="preserve"> </w:t>
      </w:r>
      <w:r w:rsidRPr="00B1213D">
        <w:rPr>
          <w:lang w:val="es-CO"/>
        </w:rPr>
        <w:t xml:space="preserve">de corrupción administrativa; </w:t>
      </w:r>
      <w:r w:rsidRPr="00B23C42">
        <w:rPr>
          <w:b/>
          <w:bCs/>
          <w:i/>
          <w:iCs/>
          <w:lang w:val="es-CO"/>
        </w:rPr>
        <w:t>3.</w:t>
      </w:r>
      <w:r w:rsidR="00241D16" w:rsidRPr="00B23C42">
        <w:rPr>
          <w:b/>
          <w:bCs/>
          <w:i/>
          <w:iCs/>
          <w:lang w:val="es-CO"/>
        </w:rPr>
        <w:t>)</w:t>
      </w:r>
      <w:r w:rsidRPr="00B1213D">
        <w:rPr>
          <w:lang w:val="es-CO"/>
        </w:rPr>
        <w:t xml:space="preserve"> La reparación integral de los daños causados a las entidades y organismos</w:t>
      </w:r>
      <w:r w:rsidRPr="00B1213D">
        <w:rPr>
          <w:spacing w:val="1"/>
          <w:lang w:val="es-CO"/>
        </w:rPr>
        <w:t xml:space="preserve"> </w:t>
      </w:r>
      <w:r w:rsidRPr="00B1213D">
        <w:rPr>
          <w:lang w:val="es-CO"/>
        </w:rPr>
        <w:t>distritales;</w:t>
      </w:r>
      <w:r w:rsidRPr="00B1213D">
        <w:rPr>
          <w:spacing w:val="3"/>
          <w:lang w:val="es-CO"/>
        </w:rPr>
        <w:t xml:space="preserve"> </w:t>
      </w:r>
      <w:r w:rsidRPr="00B1213D">
        <w:rPr>
          <w:lang w:val="es-CO"/>
        </w:rPr>
        <w:t>y</w:t>
      </w:r>
      <w:r w:rsidRPr="00B1213D">
        <w:rPr>
          <w:spacing w:val="-4"/>
          <w:lang w:val="es-CO"/>
        </w:rPr>
        <w:t xml:space="preserve"> </w:t>
      </w:r>
      <w:r w:rsidRPr="00B23C42">
        <w:rPr>
          <w:b/>
          <w:bCs/>
          <w:i/>
          <w:iCs/>
          <w:lang w:val="es-CO"/>
        </w:rPr>
        <w:t>4.</w:t>
      </w:r>
      <w:r w:rsidR="00123997" w:rsidRPr="00B23C42">
        <w:rPr>
          <w:b/>
          <w:bCs/>
          <w:i/>
          <w:iCs/>
          <w:lang w:val="es-CO"/>
        </w:rPr>
        <w:t>)</w:t>
      </w:r>
      <w:r w:rsidRPr="00B1213D">
        <w:rPr>
          <w:spacing w:val="-1"/>
          <w:lang w:val="es-CO"/>
        </w:rPr>
        <w:t xml:space="preserve"> </w:t>
      </w:r>
      <w:r w:rsidRPr="00B1213D">
        <w:rPr>
          <w:lang w:val="es-CO"/>
        </w:rPr>
        <w:t>La satisfacción</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los derechos</w:t>
      </w:r>
      <w:r w:rsidRPr="00B1213D">
        <w:rPr>
          <w:spacing w:val="-1"/>
          <w:lang w:val="es-CO"/>
        </w:rPr>
        <w:t xml:space="preserve"> </w:t>
      </w:r>
      <w:r w:rsidRPr="00B1213D">
        <w:rPr>
          <w:lang w:val="es-CO"/>
        </w:rPr>
        <w:t>a</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verdad</w:t>
      </w:r>
      <w:r w:rsidRPr="00B1213D">
        <w:rPr>
          <w:spacing w:val="3"/>
          <w:lang w:val="es-CO"/>
        </w:rPr>
        <w:t xml:space="preserve"> </w:t>
      </w:r>
      <w:r w:rsidRPr="00B1213D">
        <w:rPr>
          <w:lang w:val="es-CO"/>
        </w:rPr>
        <w:t>y</w:t>
      </w:r>
      <w:r w:rsidRPr="00B1213D">
        <w:rPr>
          <w:spacing w:val="-5"/>
          <w:lang w:val="es-CO"/>
        </w:rPr>
        <w:t xml:space="preserve"> </w:t>
      </w:r>
      <w:r w:rsidRPr="00B1213D">
        <w:rPr>
          <w:lang w:val="es-CO"/>
        </w:rPr>
        <w:t>justicia.</w:t>
      </w:r>
    </w:p>
    <w:p w14:paraId="2F4CEE3D" w14:textId="77777777" w:rsidR="00481FEC" w:rsidRPr="00B1213D" w:rsidRDefault="00481FEC">
      <w:pPr>
        <w:pStyle w:val="Textoindependiente"/>
        <w:rPr>
          <w:sz w:val="23"/>
          <w:lang w:val="es-CO"/>
        </w:rPr>
      </w:pPr>
    </w:p>
    <w:p w14:paraId="355C5DE5" w14:textId="77777777" w:rsidR="00481FEC" w:rsidRPr="00B1213D" w:rsidRDefault="005609B8">
      <w:pPr>
        <w:pStyle w:val="Textoindependiente"/>
        <w:spacing w:line="276" w:lineRule="auto"/>
        <w:ind w:left="397" w:right="515"/>
        <w:jc w:val="both"/>
        <w:rPr>
          <w:lang w:val="es-CO"/>
        </w:rPr>
      </w:pPr>
      <w:r w:rsidRPr="00B1213D">
        <w:rPr>
          <w:lang w:val="es-CO"/>
        </w:rPr>
        <w:t>Así, la política defensa jurídica se constituye en un instrumento transversal que desarrolla los lineamentos</w:t>
      </w:r>
      <w:r w:rsidRPr="00B1213D">
        <w:rPr>
          <w:spacing w:val="1"/>
          <w:lang w:val="es-CO"/>
        </w:rPr>
        <w:t xml:space="preserve"> </w:t>
      </w:r>
      <w:r w:rsidRPr="00B1213D">
        <w:rPr>
          <w:lang w:val="es-CO"/>
        </w:rPr>
        <w:t>estratégicos</w:t>
      </w:r>
      <w:r w:rsidRPr="00B1213D">
        <w:rPr>
          <w:spacing w:val="2"/>
          <w:lang w:val="es-CO"/>
        </w:rPr>
        <w:t xml:space="preserve"> </w:t>
      </w:r>
      <w:r w:rsidRPr="00B1213D">
        <w:rPr>
          <w:lang w:val="es-CO"/>
        </w:rPr>
        <w:t>y</w:t>
      </w:r>
      <w:r w:rsidRPr="00B1213D">
        <w:rPr>
          <w:spacing w:val="-5"/>
          <w:lang w:val="es-CO"/>
        </w:rPr>
        <w:t xml:space="preserve"> </w:t>
      </w:r>
      <w:r w:rsidRPr="00B1213D">
        <w:rPr>
          <w:lang w:val="es-CO"/>
        </w:rPr>
        <w:t>componentes</w:t>
      </w:r>
      <w:r w:rsidRPr="00B1213D">
        <w:rPr>
          <w:spacing w:val="-1"/>
          <w:lang w:val="es-CO"/>
        </w:rPr>
        <w:t xml:space="preserve"> </w:t>
      </w:r>
      <w:r w:rsidRPr="00B1213D">
        <w:rPr>
          <w:lang w:val="es-CO"/>
        </w:rPr>
        <w:t>requeridos para</w:t>
      </w:r>
      <w:r w:rsidRPr="00B1213D">
        <w:rPr>
          <w:spacing w:val="-2"/>
          <w:lang w:val="es-CO"/>
        </w:rPr>
        <w:t xml:space="preserve"> </w:t>
      </w:r>
      <w:r w:rsidRPr="00B1213D">
        <w:rPr>
          <w:lang w:val="es-CO"/>
        </w:rPr>
        <w:t>una</w:t>
      </w:r>
      <w:r w:rsidRPr="00B1213D">
        <w:rPr>
          <w:spacing w:val="-2"/>
          <w:lang w:val="es-CO"/>
        </w:rPr>
        <w:t xml:space="preserve"> </w:t>
      </w:r>
      <w:r w:rsidRPr="00B1213D">
        <w:rPr>
          <w:lang w:val="es-CO"/>
        </w:rPr>
        <w:t>adecuada</w:t>
      </w:r>
      <w:r w:rsidRPr="00B1213D">
        <w:rPr>
          <w:spacing w:val="1"/>
          <w:lang w:val="es-CO"/>
        </w:rPr>
        <w:t xml:space="preserve"> </w:t>
      </w:r>
      <w:r w:rsidRPr="00B1213D">
        <w:rPr>
          <w:lang w:val="es-CO"/>
        </w:rPr>
        <w:t>gestión del</w:t>
      </w:r>
      <w:r w:rsidRPr="00B1213D">
        <w:rPr>
          <w:spacing w:val="-3"/>
          <w:lang w:val="es-CO"/>
        </w:rPr>
        <w:t xml:space="preserve"> </w:t>
      </w:r>
      <w:r w:rsidRPr="00B1213D">
        <w:rPr>
          <w:lang w:val="es-CO"/>
        </w:rPr>
        <w:t>Ciclo de</w:t>
      </w:r>
      <w:r w:rsidRPr="00B1213D">
        <w:rPr>
          <w:spacing w:val="-1"/>
          <w:lang w:val="es-CO"/>
        </w:rPr>
        <w:t xml:space="preserve"> </w:t>
      </w:r>
      <w:r w:rsidRPr="00B1213D">
        <w:rPr>
          <w:lang w:val="es-CO"/>
        </w:rPr>
        <w:t>Defensa</w:t>
      </w:r>
      <w:r w:rsidRPr="00B1213D">
        <w:rPr>
          <w:spacing w:val="5"/>
          <w:lang w:val="es-CO"/>
        </w:rPr>
        <w:t xml:space="preserve"> </w:t>
      </w:r>
      <w:r w:rsidRPr="00B1213D">
        <w:rPr>
          <w:lang w:val="es-CO"/>
        </w:rPr>
        <w:t>Jurídica.</w:t>
      </w:r>
    </w:p>
    <w:p w14:paraId="338AFBD3" w14:textId="77777777" w:rsidR="00481FEC" w:rsidRPr="00B1213D" w:rsidRDefault="00481FEC">
      <w:pPr>
        <w:spacing w:line="276" w:lineRule="auto"/>
        <w:jc w:val="both"/>
        <w:rPr>
          <w:lang w:val="es-CO"/>
        </w:rPr>
        <w:sectPr w:rsidR="00481FEC" w:rsidRPr="00B1213D">
          <w:pgSz w:w="12240" w:h="15840"/>
          <w:pgMar w:top="1980" w:right="780" w:bottom="1680" w:left="880" w:header="713" w:footer="1482" w:gutter="0"/>
          <w:cols w:space="720"/>
        </w:sectPr>
      </w:pPr>
    </w:p>
    <w:p w14:paraId="75EB9B20" w14:textId="77777777" w:rsidR="00481FEC" w:rsidRPr="00B1213D" w:rsidRDefault="00481FEC">
      <w:pPr>
        <w:pStyle w:val="Textoindependiente"/>
        <w:rPr>
          <w:lang w:val="es-CO"/>
        </w:rPr>
      </w:pPr>
    </w:p>
    <w:p w14:paraId="46A3C16F" w14:textId="77777777" w:rsidR="00481FEC" w:rsidRPr="00B23C42" w:rsidRDefault="005609B8">
      <w:pPr>
        <w:pStyle w:val="Ttulo1"/>
        <w:numPr>
          <w:ilvl w:val="0"/>
          <w:numId w:val="39"/>
        </w:numPr>
        <w:tabs>
          <w:tab w:val="left" w:pos="1118"/>
        </w:tabs>
        <w:spacing w:before="93"/>
        <w:ind w:hanging="361"/>
        <w:rPr>
          <w:rFonts w:ascii="Arial MT" w:hAnsi="Arial MT"/>
          <w:lang w:val="es-CO"/>
        </w:rPr>
      </w:pPr>
      <w:bookmarkStart w:id="4" w:name="_bookmark4"/>
      <w:bookmarkEnd w:id="4"/>
      <w:r w:rsidRPr="00B23C42">
        <w:rPr>
          <w:rFonts w:ascii="Arial MT" w:hAnsi="Arial MT"/>
          <w:lang w:val="es-CO"/>
        </w:rPr>
        <w:t>MARCO</w:t>
      </w:r>
      <w:r w:rsidRPr="00B23C42">
        <w:rPr>
          <w:rFonts w:ascii="Arial MT" w:hAnsi="Arial MT"/>
          <w:spacing w:val="-7"/>
          <w:lang w:val="es-CO"/>
        </w:rPr>
        <w:t xml:space="preserve"> </w:t>
      </w:r>
      <w:r w:rsidRPr="00B23C42">
        <w:rPr>
          <w:rFonts w:ascii="Arial MT" w:hAnsi="Arial MT"/>
          <w:lang w:val="es-CO"/>
        </w:rPr>
        <w:t>JURÍDICO</w:t>
      </w:r>
    </w:p>
    <w:p w14:paraId="13409B57" w14:textId="77777777" w:rsidR="00481FEC" w:rsidRPr="00B23C42" w:rsidRDefault="00481FEC">
      <w:pPr>
        <w:pStyle w:val="Textoindependiente"/>
        <w:spacing w:before="4"/>
        <w:rPr>
          <w:b/>
          <w:sz w:val="26"/>
          <w:lang w:val="es-CO"/>
        </w:rPr>
      </w:pPr>
    </w:p>
    <w:p w14:paraId="30940E2E" w14:textId="77777777" w:rsidR="00481FEC" w:rsidRPr="00B1213D" w:rsidRDefault="005609B8">
      <w:pPr>
        <w:pStyle w:val="Textoindependiente"/>
        <w:ind w:left="397"/>
        <w:jc w:val="both"/>
        <w:rPr>
          <w:lang w:val="es-CO"/>
        </w:rPr>
      </w:pPr>
      <w:r w:rsidRPr="00B1213D">
        <w:rPr>
          <w:lang w:val="es-CO"/>
        </w:rPr>
        <w:t>Ley</w:t>
      </w:r>
      <w:r w:rsidRPr="00B1213D">
        <w:rPr>
          <w:spacing w:val="-4"/>
          <w:lang w:val="es-CO"/>
        </w:rPr>
        <w:t xml:space="preserve"> </w:t>
      </w:r>
      <w:r w:rsidRPr="00B1213D">
        <w:rPr>
          <w:lang w:val="es-CO"/>
        </w:rPr>
        <w:t>1753</w:t>
      </w:r>
      <w:r w:rsidRPr="00B1213D">
        <w:rPr>
          <w:spacing w:val="-2"/>
          <w:lang w:val="es-CO"/>
        </w:rPr>
        <w:t xml:space="preserve"> </w:t>
      </w:r>
      <w:r w:rsidRPr="00B1213D">
        <w:rPr>
          <w:lang w:val="es-CO"/>
        </w:rPr>
        <w:t>de</w:t>
      </w:r>
      <w:r w:rsidRPr="00B1213D">
        <w:rPr>
          <w:spacing w:val="-1"/>
          <w:lang w:val="es-CO"/>
        </w:rPr>
        <w:t xml:space="preserve"> </w:t>
      </w:r>
      <w:r w:rsidRPr="00B1213D">
        <w:rPr>
          <w:lang w:val="es-CO"/>
        </w:rPr>
        <w:t>2015 artículo 133,</w:t>
      </w:r>
      <w:r w:rsidRPr="00B1213D">
        <w:rPr>
          <w:spacing w:val="-2"/>
          <w:lang w:val="es-CO"/>
        </w:rPr>
        <w:t xml:space="preserve"> </w:t>
      </w:r>
      <w:r w:rsidRPr="00B1213D">
        <w:rPr>
          <w:lang w:val="es-CO"/>
        </w:rPr>
        <w:t>respecto</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 integración</w:t>
      </w:r>
      <w:r w:rsidRPr="00B1213D">
        <w:rPr>
          <w:spacing w:val="-2"/>
          <w:lang w:val="es-CO"/>
        </w:rPr>
        <w:t xml:space="preserve"> </w:t>
      </w:r>
      <w:r w:rsidRPr="00B1213D">
        <w:rPr>
          <w:lang w:val="es-CO"/>
        </w:rPr>
        <w:t>de</w:t>
      </w:r>
      <w:r w:rsidRPr="00B1213D">
        <w:rPr>
          <w:spacing w:val="-1"/>
          <w:lang w:val="es-CO"/>
        </w:rPr>
        <w:t xml:space="preserve"> </w:t>
      </w:r>
      <w:r w:rsidRPr="00B1213D">
        <w:rPr>
          <w:lang w:val="es-CO"/>
        </w:rPr>
        <w:t>Sistemas</w:t>
      </w:r>
      <w:r w:rsidRPr="00B1213D">
        <w:rPr>
          <w:spacing w:val="-2"/>
          <w:lang w:val="es-CO"/>
        </w:rPr>
        <w:t xml:space="preserve"> </w:t>
      </w:r>
      <w:r w:rsidRPr="00B1213D">
        <w:rPr>
          <w:lang w:val="es-CO"/>
        </w:rPr>
        <w:t>de</w:t>
      </w:r>
      <w:r w:rsidRPr="00B1213D">
        <w:rPr>
          <w:spacing w:val="-2"/>
          <w:lang w:val="es-CO"/>
        </w:rPr>
        <w:t xml:space="preserve"> </w:t>
      </w:r>
      <w:r w:rsidRPr="00B1213D">
        <w:rPr>
          <w:lang w:val="es-CO"/>
        </w:rPr>
        <w:t>Gestión.</w:t>
      </w:r>
    </w:p>
    <w:p w14:paraId="3AF0CFAE" w14:textId="77777777" w:rsidR="00481FEC" w:rsidRPr="00B1213D" w:rsidRDefault="00481FEC">
      <w:pPr>
        <w:pStyle w:val="Textoindependiente"/>
        <w:spacing w:before="8"/>
        <w:rPr>
          <w:sz w:val="25"/>
          <w:lang w:val="es-CO"/>
        </w:rPr>
      </w:pPr>
    </w:p>
    <w:p w14:paraId="435C1F4D" w14:textId="77777777" w:rsidR="00481FEC" w:rsidRPr="00B23C42" w:rsidRDefault="005609B8">
      <w:pPr>
        <w:spacing w:line="276" w:lineRule="auto"/>
        <w:ind w:left="1105" w:right="520"/>
        <w:jc w:val="both"/>
        <w:rPr>
          <w:i/>
          <w:sz w:val="20"/>
          <w:lang w:val="es-CO"/>
        </w:rPr>
      </w:pPr>
      <w:r w:rsidRPr="00B23C42">
        <w:rPr>
          <w:i/>
          <w:sz w:val="20"/>
          <w:lang w:val="es-CO"/>
        </w:rPr>
        <w:t>Artículo 133. Integración de Sistemas de Gestión. Intégrense en un solo Sistema de Gestión, los</w:t>
      </w:r>
      <w:r w:rsidRPr="00B23C42">
        <w:rPr>
          <w:i/>
          <w:spacing w:val="1"/>
          <w:sz w:val="20"/>
          <w:lang w:val="es-CO"/>
        </w:rPr>
        <w:t xml:space="preserve"> </w:t>
      </w:r>
      <w:r w:rsidRPr="00B23C42">
        <w:rPr>
          <w:i/>
          <w:sz w:val="20"/>
          <w:lang w:val="es-CO"/>
        </w:rPr>
        <w:t>Sistemas de Gestión de la Calidad de qué trata la Ley 872 de 2003 y de Desarrollo Administrativo de</w:t>
      </w:r>
      <w:r w:rsidRPr="00B23C42">
        <w:rPr>
          <w:i/>
          <w:spacing w:val="-53"/>
          <w:sz w:val="20"/>
          <w:lang w:val="es-CO"/>
        </w:rPr>
        <w:t xml:space="preserve"> </w:t>
      </w:r>
      <w:r w:rsidRPr="00B23C42">
        <w:rPr>
          <w:i/>
          <w:sz w:val="20"/>
          <w:lang w:val="es-CO"/>
        </w:rPr>
        <w:t>que trata la Ley 489 de 1998. El Sistema de Gestión deberá articularse con los Sistemas Nacional e</w:t>
      </w:r>
      <w:r w:rsidRPr="00B23C42">
        <w:rPr>
          <w:i/>
          <w:spacing w:val="1"/>
          <w:sz w:val="20"/>
          <w:lang w:val="es-CO"/>
        </w:rPr>
        <w:t xml:space="preserve"> </w:t>
      </w:r>
      <w:r w:rsidRPr="00B23C42">
        <w:rPr>
          <w:i/>
          <w:sz w:val="20"/>
          <w:lang w:val="es-CO"/>
        </w:rPr>
        <w:t>Institucional</w:t>
      </w:r>
      <w:r w:rsidRPr="00B23C42">
        <w:rPr>
          <w:i/>
          <w:spacing w:val="-2"/>
          <w:sz w:val="20"/>
          <w:lang w:val="es-CO"/>
        </w:rPr>
        <w:t xml:space="preserve"> </w:t>
      </w:r>
      <w:r w:rsidRPr="00B23C42">
        <w:rPr>
          <w:i/>
          <w:sz w:val="20"/>
          <w:lang w:val="es-CO"/>
        </w:rPr>
        <w:t>de Control</w:t>
      </w:r>
      <w:r w:rsidRPr="00B23C42">
        <w:rPr>
          <w:i/>
          <w:spacing w:val="-1"/>
          <w:sz w:val="20"/>
          <w:lang w:val="es-CO"/>
        </w:rPr>
        <w:t xml:space="preserve"> </w:t>
      </w:r>
      <w:r w:rsidRPr="00B23C42">
        <w:rPr>
          <w:i/>
          <w:sz w:val="20"/>
          <w:lang w:val="es-CO"/>
        </w:rPr>
        <w:t>Interno consagrado en la Ley</w:t>
      </w:r>
      <w:r w:rsidRPr="00B23C42">
        <w:rPr>
          <w:i/>
          <w:spacing w:val="1"/>
          <w:sz w:val="20"/>
          <w:lang w:val="es-CO"/>
        </w:rPr>
        <w:t xml:space="preserve"> </w:t>
      </w:r>
      <w:r w:rsidRPr="00B23C42">
        <w:rPr>
          <w:i/>
          <w:sz w:val="20"/>
          <w:lang w:val="es-CO"/>
        </w:rPr>
        <w:t>87 de 1993 y en los</w:t>
      </w:r>
      <w:r w:rsidRPr="00B23C42">
        <w:rPr>
          <w:i/>
          <w:spacing w:val="1"/>
          <w:sz w:val="20"/>
          <w:lang w:val="es-CO"/>
        </w:rPr>
        <w:t xml:space="preserve"> </w:t>
      </w:r>
      <w:r w:rsidRPr="00B23C42">
        <w:rPr>
          <w:i/>
          <w:sz w:val="20"/>
          <w:lang w:val="es-CO"/>
        </w:rPr>
        <w:t>artículos</w:t>
      </w:r>
      <w:r w:rsidRPr="00B23C42">
        <w:rPr>
          <w:i/>
          <w:spacing w:val="3"/>
          <w:sz w:val="20"/>
          <w:lang w:val="es-CO"/>
        </w:rPr>
        <w:t xml:space="preserve"> </w:t>
      </w:r>
      <w:r w:rsidRPr="00B23C42">
        <w:rPr>
          <w:i/>
          <w:sz w:val="20"/>
          <w:lang w:val="es-CO"/>
        </w:rPr>
        <w:t>27 al</w:t>
      </w:r>
      <w:r w:rsidRPr="00B23C42">
        <w:rPr>
          <w:i/>
          <w:spacing w:val="-2"/>
          <w:sz w:val="20"/>
          <w:lang w:val="es-CO"/>
        </w:rPr>
        <w:t xml:space="preserve"> </w:t>
      </w:r>
      <w:r w:rsidRPr="00B23C42">
        <w:rPr>
          <w:i/>
          <w:sz w:val="20"/>
          <w:lang w:val="es-CO"/>
        </w:rPr>
        <w:t>29 de la</w:t>
      </w:r>
      <w:r w:rsidRPr="00B23C42">
        <w:rPr>
          <w:i/>
          <w:spacing w:val="7"/>
          <w:sz w:val="20"/>
          <w:lang w:val="es-CO"/>
        </w:rPr>
        <w:t xml:space="preserve"> </w:t>
      </w:r>
      <w:r w:rsidRPr="00B23C42">
        <w:rPr>
          <w:i/>
          <w:sz w:val="20"/>
          <w:lang w:val="es-CO"/>
        </w:rPr>
        <w:t>Ley</w:t>
      </w:r>
    </w:p>
    <w:p w14:paraId="4029A5B0" w14:textId="77777777" w:rsidR="00481FEC" w:rsidRPr="00B23C42" w:rsidRDefault="005609B8">
      <w:pPr>
        <w:spacing w:before="1" w:line="273" w:lineRule="auto"/>
        <w:ind w:left="1105" w:right="527"/>
        <w:jc w:val="both"/>
        <w:rPr>
          <w:i/>
          <w:sz w:val="20"/>
          <w:lang w:val="es-CO"/>
        </w:rPr>
      </w:pPr>
      <w:r w:rsidRPr="00B23C42">
        <w:rPr>
          <w:i/>
          <w:sz w:val="20"/>
          <w:lang w:val="es-CO"/>
        </w:rPr>
        <w:t>489</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1998,</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tal</w:t>
      </w:r>
      <w:r w:rsidRPr="00B23C42">
        <w:rPr>
          <w:i/>
          <w:spacing w:val="1"/>
          <w:sz w:val="20"/>
          <w:lang w:val="es-CO"/>
        </w:rPr>
        <w:t xml:space="preserve"> </w:t>
      </w:r>
      <w:r w:rsidRPr="00B23C42">
        <w:rPr>
          <w:i/>
          <w:sz w:val="20"/>
          <w:lang w:val="es-CO"/>
        </w:rPr>
        <w:t>manera</w:t>
      </w:r>
      <w:r w:rsidRPr="00B23C42">
        <w:rPr>
          <w:i/>
          <w:spacing w:val="1"/>
          <w:sz w:val="20"/>
          <w:lang w:val="es-CO"/>
        </w:rPr>
        <w:t xml:space="preserve"> </w:t>
      </w:r>
      <w:r w:rsidRPr="00B23C42">
        <w:rPr>
          <w:i/>
          <w:sz w:val="20"/>
          <w:lang w:val="es-CO"/>
        </w:rPr>
        <w:t>que</w:t>
      </w:r>
      <w:r w:rsidRPr="00B23C42">
        <w:rPr>
          <w:i/>
          <w:spacing w:val="1"/>
          <w:sz w:val="20"/>
          <w:lang w:val="es-CO"/>
        </w:rPr>
        <w:t xml:space="preserve"> </w:t>
      </w:r>
      <w:r w:rsidRPr="00B23C42">
        <w:rPr>
          <w:i/>
          <w:sz w:val="20"/>
          <w:lang w:val="es-CO"/>
        </w:rPr>
        <w:t>permita</w:t>
      </w:r>
      <w:r w:rsidRPr="00B23C42">
        <w:rPr>
          <w:i/>
          <w:spacing w:val="1"/>
          <w:sz w:val="20"/>
          <w:lang w:val="es-CO"/>
        </w:rPr>
        <w:t xml:space="preserve"> </w:t>
      </w:r>
      <w:r w:rsidRPr="00B23C42">
        <w:rPr>
          <w:i/>
          <w:sz w:val="20"/>
          <w:lang w:val="es-CO"/>
        </w:rPr>
        <w:t>el</w:t>
      </w:r>
      <w:r w:rsidRPr="00B23C42">
        <w:rPr>
          <w:i/>
          <w:spacing w:val="1"/>
          <w:sz w:val="20"/>
          <w:lang w:val="es-CO"/>
        </w:rPr>
        <w:t xml:space="preserve"> </w:t>
      </w:r>
      <w:r w:rsidRPr="00B23C42">
        <w:rPr>
          <w:i/>
          <w:sz w:val="20"/>
          <w:lang w:val="es-CO"/>
        </w:rPr>
        <w:t>fortalecimiento</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los</w:t>
      </w:r>
      <w:r w:rsidRPr="00B23C42">
        <w:rPr>
          <w:i/>
          <w:spacing w:val="1"/>
          <w:sz w:val="20"/>
          <w:lang w:val="es-CO"/>
        </w:rPr>
        <w:t xml:space="preserve"> </w:t>
      </w:r>
      <w:r w:rsidRPr="00B23C42">
        <w:rPr>
          <w:i/>
          <w:sz w:val="20"/>
          <w:lang w:val="es-CO"/>
        </w:rPr>
        <w:t>mecanismos,</w:t>
      </w:r>
      <w:r w:rsidRPr="00B23C42">
        <w:rPr>
          <w:i/>
          <w:spacing w:val="1"/>
          <w:sz w:val="20"/>
          <w:lang w:val="es-CO"/>
        </w:rPr>
        <w:t xml:space="preserve"> </w:t>
      </w:r>
      <w:r w:rsidRPr="00B23C42">
        <w:rPr>
          <w:i/>
          <w:sz w:val="20"/>
          <w:lang w:val="es-CO"/>
        </w:rPr>
        <w:t>métodos</w:t>
      </w:r>
      <w:r w:rsidRPr="00B23C42">
        <w:rPr>
          <w:i/>
          <w:spacing w:val="1"/>
          <w:sz w:val="20"/>
          <w:lang w:val="es-CO"/>
        </w:rPr>
        <w:t xml:space="preserve"> </w:t>
      </w:r>
      <w:r w:rsidRPr="00B23C42">
        <w:rPr>
          <w:i/>
          <w:sz w:val="20"/>
          <w:lang w:val="es-CO"/>
        </w:rPr>
        <w:t>y</w:t>
      </w:r>
      <w:r w:rsidRPr="00B23C42">
        <w:rPr>
          <w:i/>
          <w:spacing w:val="1"/>
          <w:sz w:val="20"/>
          <w:lang w:val="es-CO"/>
        </w:rPr>
        <w:t xml:space="preserve"> </w:t>
      </w:r>
      <w:r w:rsidRPr="00B23C42">
        <w:rPr>
          <w:i/>
          <w:sz w:val="20"/>
          <w:lang w:val="es-CO"/>
        </w:rPr>
        <w:t>procedimientos</w:t>
      </w:r>
      <w:r w:rsidRPr="00B23C42">
        <w:rPr>
          <w:i/>
          <w:spacing w:val="1"/>
          <w:sz w:val="20"/>
          <w:lang w:val="es-CO"/>
        </w:rPr>
        <w:t xml:space="preserve"> </w:t>
      </w:r>
      <w:r w:rsidRPr="00B23C42">
        <w:rPr>
          <w:i/>
          <w:sz w:val="20"/>
          <w:lang w:val="es-CO"/>
        </w:rPr>
        <w:t>de</w:t>
      </w:r>
      <w:r w:rsidRPr="00B23C42">
        <w:rPr>
          <w:i/>
          <w:spacing w:val="-2"/>
          <w:sz w:val="20"/>
          <w:lang w:val="es-CO"/>
        </w:rPr>
        <w:t xml:space="preserve"> </w:t>
      </w:r>
      <w:r w:rsidRPr="00B23C42">
        <w:rPr>
          <w:i/>
          <w:sz w:val="20"/>
          <w:lang w:val="es-CO"/>
        </w:rPr>
        <w:t>control al</w:t>
      </w:r>
      <w:r w:rsidRPr="00B23C42">
        <w:rPr>
          <w:i/>
          <w:spacing w:val="-1"/>
          <w:sz w:val="20"/>
          <w:lang w:val="es-CO"/>
        </w:rPr>
        <w:t xml:space="preserve"> </w:t>
      </w:r>
      <w:r w:rsidRPr="00B23C42">
        <w:rPr>
          <w:i/>
          <w:sz w:val="20"/>
          <w:lang w:val="es-CO"/>
        </w:rPr>
        <w:t>interior</w:t>
      </w:r>
      <w:r w:rsidRPr="00B23C42">
        <w:rPr>
          <w:i/>
          <w:spacing w:val="-1"/>
          <w:sz w:val="20"/>
          <w:lang w:val="es-CO"/>
        </w:rPr>
        <w:t xml:space="preserve"> </w:t>
      </w:r>
      <w:r w:rsidRPr="00B23C42">
        <w:rPr>
          <w:i/>
          <w:sz w:val="20"/>
          <w:lang w:val="es-CO"/>
        </w:rPr>
        <w:t>de</w:t>
      </w:r>
      <w:r w:rsidRPr="00B23C42">
        <w:rPr>
          <w:i/>
          <w:spacing w:val="-2"/>
          <w:sz w:val="20"/>
          <w:lang w:val="es-CO"/>
        </w:rPr>
        <w:t xml:space="preserve"> </w:t>
      </w:r>
      <w:r w:rsidRPr="00B23C42">
        <w:rPr>
          <w:i/>
          <w:sz w:val="20"/>
          <w:lang w:val="es-CO"/>
        </w:rPr>
        <w:t>los organismos</w:t>
      </w:r>
      <w:r w:rsidRPr="00B23C42">
        <w:rPr>
          <w:i/>
          <w:spacing w:val="-1"/>
          <w:sz w:val="20"/>
          <w:lang w:val="es-CO"/>
        </w:rPr>
        <w:t xml:space="preserve"> </w:t>
      </w:r>
      <w:r w:rsidRPr="00B23C42">
        <w:rPr>
          <w:i/>
          <w:sz w:val="20"/>
          <w:lang w:val="es-CO"/>
        </w:rPr>
        <w:t>y</w:t>
      </w:r>
      <w:r w:rsidRPr="00B23C42">
        <w:rPr>
          <w:i/>
          <w:spacing w:val="-1"/>
          <w:sz w:val="20"/>
          <w:lang w:val="es-CO"/>
        </w:rPr>
        <w:t xml:space="preserve"> </w:t>
      </w:r>
      <w:r w:rsidRPr="00B23C42">
        <w:rPr>
          <w:i/>
          <w:sz w:val="20"/>
          <w:lang w:val="es-CO"/>
        </w:rPr>
        <w:t>entidades</w:t>
      </w:r>
      <w:r w:rsidRPr="00B23C42">
        <w:rPr>
          <w:i/>
          <w:spacing w:val="2"/>
          <w:sz w:val="20"/>
          <w:lang w:val="es-CO"/>
        </w:rPr>
        <w:t xml:space="preserve"> </w:t>
      </w:r>
      <w:r w:rsidRPr="00B23C42">
        <w:rPr>
          <w:i/>
          <w:sz w:val="20"/>
          <w:lang w:val="es-CO"/>
        </w:rPr>
        <w:t>del Estado.</w:t>
      </w:r>
    </w:p>
    <w:p w14:paraId="18C62D2D" w14:textId="77777777" w:rsidR="00481FEC" w:rsidRPr="00B23C42" w:rsidRDefault="00481FEC">
      <w:pPr>
        <w:pStyle w:val="Textoindependiente"/>
        <w:spacing w:before="8"/>
        <w:rPr>
          <w:i/>
          <w:sz w:val="24"/>
          <w:lang w:val="es-CO"/>
        </w:rPr>
      </w:pPr>
    </w:p>
    <w:p w14:paraId="05BFE1D5" w14:textId="77777777" w:rsidR="00481FEC" w:rsidRPr="00B23C42" w:rsidRDefault="005609B8">
      <w:pPr>
        <w:spacing w:before="1" w:line="273" w:lineRule="auto"/>
        <w:ind w:left="1105" w:right="529"/>
        <w:jc w:val="both"/>
        <w:rPr>
          <w:i/>
          <w:sz w:val="20"/>
          <w:lang w:val="es-CO"/>
        </w:rPr>
      </w:pPr>
      <w:r w:rsidRPr="00B23C42">
        <w:rPr>
          <w:i/>
          <w:sz w:val="20"/>
          <w:lang w:val="es-CO"/>
        </w:rPr>
        <w:t>El</w:t>
      </w:r>
      <w:r w:rsidRPr="00B23C42">
        <w:rPr>
          <w:i/>
          <w:spacing w:val="-4"/>
          <w:sz w:val="20"/>
          <w:lang w:val="es-CO"/>
        </w:rPr>
        <w:t xml:space="preserve"> </w:t>
      </w:r>
      <w:r w:rsidRPr="00B23C42">
        <w:rPr>
          <w:i/>
          <w:sz w:val="20"/>
          <w:lang w:val="es-CO"/>
        </w:rPr>
        <w:t>Gobierno</w:t>
      </w:r>
      <w:r w:rsidRPr="00B23C42">
        <w:rPr>
          <w:i/>
          <w:spacing w:val="-1"/>
          <w:sz w:val="20"/>
          <w:lang w:val="es-CO"/>
        </w:rPr>
        <w:t xml:space="preserve"> </w:t>
      </w:r>
      <w:r w:rsidRPr="00B23C42">
        <w:rPr>
          <w:i/>
          <w:sz w:val="20"/>
          <w:lang w:val="es-CO"/>
        </w:rPr>
        <w:t>Nacional</w:t>
      </w:r>
      <w:r w:rsidRPr="00B23C42">
        <w:rPr>
          <w:i/>
          <w:spacing w:val="-3"/>
          <w:sz w:val="20"/>
          <w:lang w:val="es-CO"/>
        </w:rPr>
        <w:t xml:space="preserve"> </w:t>
      </w:r>
      <w:r w:rsidRPr="00B23C42">
        <w:rPr>
          <w:i/>
          <w:sz w:val="20"/>
          <w:lang w:val="es-CO"/>
        </w:rPr>
        <w:t>reglamentará</w:t>
      </w:r>
      <w:r w:rsidRPr="00B23C42">
        <w:rPr>
          <w:i/>
          <w:spacing w:val="-3"/>
          <w:sz w:val="20"/>
          <w:lang w:val="es-CO"/>
        </w:rPr>
        <w:t xml:space="preserve"> </w:t>
      </w:r>
      <w:r w:rsidRPr="00B23C42">
        <w:rPr>
          <w:i/>
          <w:sz w:val="20"/>
          <w:lang w:val="es-CO"/>
        </w:rPr>
        <w:t>la</w:t>
      </w:r>
      <w:r w:rsidRPr="00B23C42">
        <w:rPr>
          <w:i/>
          <w:spacing w:val="-3"/>
          <w:sz w:val="20"/>
          <w:lang w:val="es-CO"/>
        </w:rPr>
        <w:t xml:space="preserve"> </w:t>
      </w:r>
      <w:r w:rsidRPr="00B23C42">
        <w:rPr>
          <w:i/>
          <w:sz w:val="20"/>
          <w:lang w:val="es-CO"/>
        </w:rPr>
        <w:t>materia</w:t>
      </w:r>
      <w:r w:rsidRPr="00B23C42">
        <w:rPr>
          <w:i/>
          <w:spacing w:val="-2"/>
          <w:sz w:val="20"/>
          <w:lang w:val="es-CO"/>
        </w:rPr>
        <w:t xml:space="preserve"> </w:t>
      </w:r>
      <w:r w:rsidRPr="00B23C42">
        <w:rPr>
          <w:i/>
          <w:sz w:val="20"/>
          <w:lang w:val="es-CO"/>
        </w:rPr>
        <w:t>y</w:t>
      </w:r>
      <w:r w:rsidRPr="00B23C42">
        <w:rPr>
          <w:i/>
          <w:spacing w:val="-2"/>
          <w:sz w:val="20"/>
          <w:lang w:val="es-CO"/>
        </w:rPr>
        <w:t xml:space="preserve"> </w:t>
      </w:r>
      <w:r w:rsidRPr="00B23C42">
        <w:rPr>
          <w:i/>
          <w:sz w:val="20"/>
          <w:lang w:val="es-CO"/>
        </w:rPr>
        <w:t>establecerá</w:t>
      </w:r>
      <w:r w:rsidRPr="00B23C42">
        <w:rPr>
          <w:i/>
          <w:spacing w:val="-2"/>
          <w:sz w:val="20"/>
          <w:lang w:val="es-CO"/>
        </w:rPr>
        <w:t xml:space="preserve"> </w:t>
      </w:r>
      <w:r w:rsidRPr="00B23C42">
        <w:rPr>
          <w:i/>
          <w:sz w:val="20"/>
          <w:lang w:val="es-CO"/>
        </w:rPr>
        <w:t>el</w:t>
      </w:r>
      <w:r w:rsidRPr="00B23C42">
        <w:rPr>
          <w:i/>
          <w:spacing w:val="-4"/>
          <w:sz w:val="20"/>
          <w:lang w:val="es-CO"/>
        </w:rPr>
        <w:t xml:space="preserve"> </w:t>
      </w:r>
      <w:r w:rsidRPr="00B23C42">
        <w:rPr>
          <w:i/>
          <w:sz w:val="20"/>
          <w:lang w:val="es-CO"/>
        </w:rPr>
        <w:t>modelo</w:t>
      </w:r>
      <w:r w:rsidRPr="00B23C42">
        <w:rPr>
          <w:i/>
          <w:spacing w:val="-1"/>
          <w:sz w:val="20"/>
          <w:lang w:val="es-CO"/>
        </w:rPr>
        <w:t xml:space="preserve"> </w:t>
      </w:r>
      <w:r w:rsidRPr="00B23C42">
        <w:rPr>
          <w:i/>
          <w:sz w:val="20"/>
          <w:lang w:val="es-CO"/>
        </w:rPr>
        <w:t>que desarrolle</w:t>
      </w:r>
      <w:r w:rsidRPr="00B23C42">
        <w:rPr>
          <w:i/>
          <w:spacing w:val="-3"/>
          <w:sz w:val="20"/>
          <w:lang w:val="es-CO"/>
        </w:rPr>
        <w:t xml:space="preserve"> </w:t>
      </w:r>
      <w:r w:rsidRPr="00B23C42">
        <w:rPr>
          <w:i/>
          <w:sz w:val="20"/>
          <w:lang w:val="es-CO"/>
        </w:rPr>
        <w:t>la</w:t>
      </w:r>
      <w:r w:rsidRPr="00B23C42">
        <w:rPr>
          <w:i/>
          <w:spacing w:val="-1"/>
          <w:sz w:val="20"/>
          <w:lang w:val="es-CO"/>
        </w:rPr>
        <w:t xml:space="preserve"> </w:t>
      </w:r>
      <w:r w:rsidRPr="00B23C42">
        <w:rPr>
          <w:i/>
          <w:sz w:val="20"/>
          <w:lang w:val="es-CO"/>
        </w:rPr>
        <w:t>integración</w:t>
      </w:r>
      <w:r w:rsidRPr="00B23C42">
        <w:rPr>
          <w:i/>
          <w:spacing w:val="-2"/>
          <w:sz w:val="20"/>
          <w:lang w:val="es-CO"/>
        </w:rPr>
        <w:t xml:space="preserve"> </w:t>
      </w:r>
      <w:r w:rsidRPr="00B23C42">
        <w:rPr>
          <w:i/>
          <w:sz w:val="20"/>
          <w:lang w:val="es-CO"/>
        </w:rPr>
        <w:t>y</w:t>
      </w:r>
      <w:r w:rsidRPr="00B23C42">
        <w:rPr>
          <w:i/>
          <w:spacing w:val="-53"/>
          <w:sz w:val="20"/>
          <w:lang w:val="es-CO"/>
        </w:rPr>
        <w:t xml:space="preserve"> </w:t>
      </w:r>
      <w:r w:rsidRPr="00B23C42">
        <w:rPr>
          <w:i/>
          <w:sz w:val="20"/>
          <w:lang w:val="es-CO"/>
        </w:rPr>
        <w:t>articulación</w:t>
      </w:r>
      <w:r w:rsidRPr="00B23C42">
        <w:rPr>
          <w:i/>
          <w:spacing w:val="-4"/>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los</w:t>
      </w:r>
      <w:r w:rsidRPr="00B23C42">
        <w:rPr>
          <w:i/>
          <w:spacing w:val="-2"/>
          <w:sz w:val="20"/>
          <w:lang w:val="es-CO"/>
        </w:rPr>
        <w:t xml:space="preserve"> </w:t>
      </w:r>
      <w:r w:rsidRPr="00B23C42">
        <w:rPr>
          <w:i/>
          <w:sz w:val="20"/>
          <w:lang w:val="es-CO"/>
        </w:rPr>
        <w:t>anteriores</w:t>
      </w:r>
      <w:r w:rsidRPr="00B23C42">
        <w:rPr>
          <w:i/>
          <w:spacing w:val="-2"/>
          <w:sz w:val="20"/>
          <w:lang w:val="es-CO"/>
        </w:rPr>
        <w:t xml:space="preserve"> </w:t>
      </w:r>
      <w:r w:rsidRPr="00B23C42">
        <w:rPr>
          <w:i/>
          <w:sz w:val="20"/>
          <w:lang w:val="es-CO"/>
        </w:rPr>
        <w:t>sistemas,</w:t>
      </w:r>
      <w:r w:rsidRPr="00B23C42">
        <w:rPr>
          <w:i/>
          <w:spacing w:val="-3"/>
          <w:sz w:val="20"/>
          <w:lang w:val="es-CO"/>
        </w:rPr>
        <w:t xml:space="preserve"> </w:t>
      </w:r>
      <w:r w:rsidRPr="00B23C42">
        <w:rPr>
          <w:i/>
          <w:sz w:val="20"/>
          <w:lang w:val="es-CO"/>
        </w:rPr>
        <w:t>en</w:t>
      </w:r>
      <w:r w:rsidRPr="00B23C42">
        <w:rPr>
          <w:i/>
          <w:spacing w:val="-3"/>
          <w:sz w:val="20"/>
          <w:lang w:val="es-CO"/>
        </w:rPr>
        <w:t xml:space="preserve"> </w:t>
      </w:r>
      <w:r w:rsidRPr="00B23C42">
        <w:rPr>
          <w:i/>
          <w:sz w:val="20"/>
          <w:lang w:val="es-CO"/>
        </w:rPr>
        <w:t>el</w:t>
      </w:r>
      <w:r w:rsidRPr="00B23C42">
        <w:rPr>
          <w:i/>
          <w:spacing w:val="-4"/>
          <w:sz w:val="20"/>
          <w:lang w:val="es-CO"/>
        </w:rPr>
        <w:t xml:space="preserve"> </w:t>
      </w:r>
      <w:r w:rsidRPr="00B23C42">
        <w:rPr>
          <w:i/>
          <w:sz w:val="20"/>
          <w:lang w:val="es-CO"/>
        </w:rPr>
        <w:t>cual</w:t>
      </w:r>
      <w:r w:rsidRPr="00B23C42">
        <w:rPr>
          <w:i/>
          <w:spacing w:val="-4"/>
          <w:sz w:val="20"/>
          <w:lang w:val="es-CO"/>
        </w:rPr>
        <w:t xml:space="preserve"> </w:t>
      </w:r>
      <w:r w:rsidRPr="00B23C42">
        <w:rPr>
          <w:i/>
          <w:sz w:val="20"/>
          <w:lang w:val="es-CO"/>
        </w:rPr>
        <w:t>se</w:t>
      </w:r>
      <w:r w:rsidRPr="00B23C42">
        <w:rPr>
          <w:i/>
          <w:spacing w:val="-3"/>
          <w:sz w:val="20"/>
          <w:lang w:val="es-CO"/>
        </w:rPr>
        <w:t xml:space="preserve"> </w:t>
      </w:r>
      <w:r w:rsidRPr="00B23C42">
        <w:rPr>
          <w:i/>
          <w:sz w:val="20"/>
          <w:lang w:val="es-CO"/>
        </w:rPr>
        <w:t>deberá</w:t>
      </w:r>
      <w:r w:rsidRPr="00B23C42">
        <w:rPr>
          <w:i/>
          <w:spacing w:val="-4"/>
          <w:sz w:val="20"/>
          <w:lang w:val="es-CO"/>
        </w:rPr>
        <w:t xml:space="preserve"> </w:t>
      </w:r>
      <w:r w:rsidRPr="00B23C42">
        <w:rPr>
          <w:i/>
          <w:sz w:val="20"/>
          <w:lang w:val="es-CO"/>
        </w:rPr>
        <w:t>determinar</w:t>
      </w:r>
      <w:r w:rsidRPr="00B23C42">
        <w:rPr>
          <w:i/>
          <w:spacing w:val="-2"/>
          <w:sz w:val="20"/>
          <w:lang w:val="es-CO"/>
        </w:rPr>
        <w:t xml:space="preserve"> </w:t>
      </w:r>
      <w:r w:rsidRPr="00B23C42">
        <w:rPr>
          <w:i/>
          <w:sz w:val="20"/>
          <w:lang w:val="es-CO"/>
        </w:rPr>
        <w:t>de</w:t>
      </w:r>
      <w:r w:rsidRPr="00B23C42">
        <w:rPr>
          <w:i/>
          <w:spacing w:val="-3"/>
          <w:sz w:val="20"/>
          <w:lang w:val="es-CO"/>
        </w:rPr>
        <w:t xml:space="preserve"> </w:t>
      </w:r>
      <w:r w:rsidRPr="00B23C42">
        <w:rPr>
          <w:i/>
          <w:sz w:val="20"/>
          <w:lang w:val="es-CO"/>
        </w:rPr>
        <w:t>manera</w:t>
      </w:r>
      <w:r w:rsidRPr="00B23C42">
        <w:rPr>
          <w:i/>
          <w:spacing w:val="-1"/>
          <w:sz w:val="20"/>
          <w:lang w:val="es-CO"/>
        </w:rPr>
        <w:t xml:space="preserve"> </w:t>
      </w:r>
      <w:r w:rsidRPr="00B23C42">
        <w:rPr>
          <w:i/>
          <w:sz w:val="20"/>
          <w:lang w:val="es-CO"/>
        </w:rPr>
        <w:t>clara</w:t>
      </w:r>
      <w:r w:rsidRPr="00B23C42">
        <w:rPr>
          <w:i/>
          <w:spacing w:val="-3"/>
          <w:sz w:val="20"/>
          <w:lang w:val="es-CO"/>
        </w:rPr>
        <w:t xml:space="preserve"> </w:t>
      </w:r>
      <w:r w:rsidRPr="00B23C42">
        <w:rPr>
          <w:i/>
          <w:sz w:val="20"/>
          <w:lang w:val="es-CO"/>
        </w:rPr>
        <w:t>el</w:t>
      </w:r>
      <w:r w:rsidRPr="00B23C42">
        <w:rPr>
          <w:i/>
          <w:spacing w:val="-4"/>
          <w:sz w:val="20"/>
          <w:lang w:val="es-CO"/>
        </w:rPr>
        <w:t xml:space="preserve"> </w:t>
      </w:r>
      <w:r w:rsidRPr="00B23C42">
        <w:rPr>
          <w:i/>
          <w:sz w:val="20"/>
          <w:lang w:val="es-CO"/>
        </w:rPr>
        <w:t>campo</w:t>
      </w:r>
      <w:r w:rsidRPr="00B23C42">
        <w:rPr>
          <w:i/>
          <w:spacing w:val="-1"/>
          <w:sz w:val="20"/>
          <w:lang w:val="es-CO"/>
        </w:rPr>
        <w:t xml:space="preserve"> </w:t>
      </w:r>
      <w:r w:rsidRPr="00B23C42">
        <w:rPr>
          <w:i/>
          <w:sz w:val="20"/>
          <w:lang w:val="es-CO"/>
        </w:rPr>
        <w:t>de</w:t>
      </w:r>
      <w:r w:rsidRPr="00B23C42">
        <w:rPr>
          <w:i/>
          <w:spacing w:val="-53"/>
          <w:sz w:val="20"/>
          <w:lang w:val="es-CO"/>
        </w:rPr>
        <w:t xml:space="preserve"> </w:t>
      </w:r>
      <w:r w:rsidRPr="00B23C42">
        <w:rPr>
          <w:i/>
          <w:sz w:val="20"/>
          <w:lang w:val="es-CO"/>
        </w:rPr>
        <w:t>aplicación</w:t>
      </w:r>
      <w:r w:rsidRPr="00B23C42">
        <w:rPr>
          <w:i/>
          <w:spacing w:val="-2"/>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cada uno</w:t>
      </w:r>
      <w:r w:rsidRPr="00B23C42">
        <w:rPr>
          <w:i/>
          <w:spacing w:val="-1"/>
          <w:sz w:val="20"/>
          <w:lang w:val="es-CO"/>
        </w:rPr>
        <w:t xml:space="preserve"> </w:t>
      </w:r>
      <w:r w:rsidRPr="00B23C42">
        <w:rPr>
          <w:i/>
          <w:sz w:val="20"/>
          <w:lang w:val="es-CO"/>
        </w:rPr>
        <w:t>de</w:t>
      </w:r>
      <w:r w:rsidRPr="00B23C42">
        <w:rPr>
          <w:i/>
          <w:spacing w:val="2"/>
          <w:sz w:val="20"/>
          <w:lang w:val="es-CO"/>
        </w:rPr>
        <w:t xml:space="preserve"> </w:t>
      </w:r>
      <w:r w:rsidRPr="00B23C42">
        <w:rPr>
          <w:i/>
          <w:sz w:val="20"/>
          <w:lang w:val="es-CO"/>
        </w:rPr>
        <w:t>ellos con</w:t>
      </w:r>
      <w:r w:rsidRPr="00B23C42">
        <w:rPr>
          <w:i/>
          <w:spacing w:val="-2"/>
          <w:sz w:val="20"/>
          <w:lang w:val="es-CO"/>
        </w:rPr>
        <w:t xml:space="preserve"> </w:t>
      </w:r>
      <w:r w:rsidRPr="00B23C42">
        <w:rPr>
          <w:i/>
          <w:sz w:val="20"/>
          <w:lang w:val="es-CO"/>
        </w:rPr>
        <w:t>criterios diferenciales en</w:t>
      </w:r>
      <w:r w:rsidRPr="00B23C42">
        <w:rPr>
          <w:i/>
          <w:spacing w:val="-2"/>
          <w:sz w:val="20"/>
          <w:lang w:val="es-CO"/>
        </w:rPr>
        <w:t xml:space="preserve"> </w:t>
      </w:r>
      <w:r w:rsidRPr="00B23C42">
        <w:rPr>
          <w:i/>
          <w:sz w:val="20"/>
          <w:lang w:val="es-CO"/>
        </w:rPr>
        <w:t>el</w:t>
      </w:r>
      <w:r w:rsidRPr="00B23C42">
        <w:rPr>
          <w:i/>
          <w:spacing w:val="-2"/>
          <w:sz w:val="20"/>
          <w:lang w:val="es-CO"/>
        </w:rPr>
        <w:t xml:space="preserve"> </w:t>
      </w:r>
      <w:r w:rsidRPr="00B23C42">
        <w:rPr>
          <w:i/>
          <w:sz w:val="20"/>
          <w:lang w:val="es-CO"/>
        </w:rPr>
        <w:t>territorio</w:t>
      </w:r>
      <w:r w:rsidRPr="00B23C42">
        <w:rPr>
          <w:i/>
          <w:spacing w:val="-2"/>
          <w:sz w:val="20"/>
          <w:lang w:val="es-CO"/>
        </w:rPr>
        <w:t xml:space="preserve"> </w:t>
      </w:r>
      <w:r w:rsidRPr="00B23C42">
        <w:rPr>
          <w:i/>
          <w:sz w:val="20"/>
          <w:lang w:val="es-CO"/>
        </w:rPr>
        <w:t>nacional.</w:t>
      </w:r>
    </w:p>
    <w:p w14:paraId="2D474A9F" w14:textId="77777777" w:rsidR="00481FEC" w:rsidRPr="00B23C42" w:rsidRDefault="00481FEC">
      <w:pPr>
        <w:pStyle w:val="Textoindependiente"/>
        <w:spacing w:before="10"/>
        <w:rPr>
          <w:i/>
          <w:sz w:val="24"/>
          <w:lang w:val="es-CO"/>
        </w:rPr>
      </w:pPr>
    </w:p>
    <w:p w14:paraId="23068FFA" w14:textId="77777777" w:rsidR="00481FEC" w:rsidRPr="00B23C42" w:rsidRDefault="005609B8">
      <w:pPr>
        <w:spacing w:line="273" w:lineRule="auto"/>
        <w:ind w:left="1105" w:right="535"/>
        <w:jc w:val="both"/>
        <w:rPr>
          <w:i/>
          <w:sz w:val="20"/>
          <w:lang w:val="es-CO"/>
        </w:rPr>
      </w:pPr>
      <w:r w:rsidRPr="00B23C42">
        <w:rPr>
          <w:i/>
          <w:sz w:val="20"/>
          <w:lang w:val="es-CO"/>
        </w:rPr>
        <w:t>Una</w:t>
      </w:r>
      <w:r w:rsidRPr="00B23C42">
        <w:rPr>
          <w:i/>
          <w:spacing w:val="8"/>
          <w:sz w:val="20"/>
          <w:lang w:val="es-CO"/>
        </w:rPr>
        <w:t xml:space="preserve"> </w:t>
      </w:r>
      <w:r w:rsidRPr="00B23C42">
        <w:rPr>
          <w:i/>
          <w:sz w:val="20"/>
          <w:lang w:val="es-CO"/>
        </w:rPr>
        <w:t>vez</w:t>
      </w:r>
      <w:r w:rsidRPr="00B23C42">
        <w:rPr>
          <w:i/>
          <w:spacing w:val="9"/>
          <w:sz w:val="20"/>
          <w:lang w:val="es-CO"/>
        </w:rPr>
        <w:t xml:space="preserve"> </w:t>
      </w:r>
      <w:r w:rsidRPr="00B23C42">
        <w:rPr>
          <w:i/>
          <w:sz w:val="20"/>
          <w:lang w:val="es-CO"/>
        </w:rPr>
        <w:t>se</w:t>
      </w:r>
      <w:r w:rsidRPr="00B23C42">
        <w:rPr>
          <w:i/>
          <w:spacing w:val="10"/>
          <w:sz w:val="20"/>
          <w:lang w:val="es-CO"/>
        </w:rPr>
        <w:t xml:space="preserve"> </w:t>
      </w:r>
      <w:r w:rsidRPr="00B23C42">
        <w:rPr>
          <w:i/>
          <w:sz w:val="20"/>
          <w:lang w:val="es-CO"/>
        </w:rPr>
        <w:t>reglamente</w:t>
      </w:r>
      <w:r w:rsidRPr="00B23C42">
        <w:rPr>
          <w:i/>
          <w:spacing w:val="10"/>
          <w:sz w:val="20"/>
          <w:lang w:val="es-CO"/>
        </w:rPr>
        <w:t xml:space="preserve"> </w:t>
      </w:r>
      <w:r w:rsidRPr="00B23C42">
        <w:rPr>
          <w:i/>
          <w:sz w:val="20"/>
          <w:lang w:val="es-CO"/>
        </w:rPr>
        <w:t>y</w:t>
      </w:r>
      <w:r w:rsidRPr="00B23C42">
        <w:rPr>
          <w:i/>
          <w:spacing w:val="13"/>
          <w:sz w:val="20"/>
          <w:lang w:val="es-CO"/>
        </w:rPr>
        <w:t xml:space="preserve"> </w:t>
      </w:r>
      <w:r w:rsidRPr="00B23C42">
        <w:rPr>
          <w:i/>
          <w:sz w:val="20"/>
          <w:lang w:val="es-CO"/>
        </w:rPr>
        <w:t>entre</w:t>
      </w:r>
      <w:r w:rsidRPr="00B23C42">
        <w:rPr>
          <w:i/>
          <w:spacing w:val="12"/>
          <w:sz w:val="20"/>
          <w:lang w:val="es-CO"/>
        </w:rPr>
        <w:t xml:space="preserve"> </w:t>
      </w:r>
      <w:r w:rsidRPr="00B23C42">
        <w:rPr>
          <w:i/>
          <w:sz w:val="20"/>
          <w:lang w:val="es-CO"/>
        </w:rPr>
        <w:t>en</w:t>
      </w:r>
      <w:r w:rsidRPr="00B23C42">
        <w:rPr>
          <w:i/>
          <w:spacing w:val="11"/>
          <w:sz w:val="20"/>
          <w:lang w:val="es-CO"/>
        </w:rPr>
        <w:t xml:space="preserve"> </w:t>
      </w:r>
      <w:r w:rsidRPr="00B23C42">
        <w:rPr>
          <w:i/>
          <w:sz w:val="20"/>
          <w:lang w:val="es-CO"/>
        </w:rPr>
        <w:t>aplicación</w:t>
      </w:r>
      <w:r w:rsidRPr="00B23C42">
        <w:rPr>
          <w:i/>
          <w:spacing w:val="10"/>
          <w:sz w:val="20"/>
          <w:lang w:val="es-CO"/>
        </w:rPr>
        <w:t xml:space="preserve"> </w:t>
      </w:r>
      <w:r w:rsidRPr="00B23C42">
        <w:rPr>
          <w:i/>
          <w:sz w:val="20"/>
          <w:lang w:val="es-CO"/>
        </w:rPr>
        <w:t>el</w:t>
      </w:r>
      <w:r w:rsidRPr="00B23C42">
        <w:rPr>
          <w:i/>
          <w:spacing w:val="11"/>
          <w:sz w:val="20"/>
          <w:lang w:val="es-CO"/>
        </w:rPr>
        <w:t xml:space="preserve"> </w:t>
      </w:r>
      <w:r w:rsidRPr="00B23C42">
        <w:rPr>
          <w:i/>
          <w:sz w:val="20"/>
          <w:lang w:val="es-CO"/>
        </w:rPr>
        <w:t>nuevo</w:t>
      </w:r>
      <w:r w:rsidRPr="00B23C42">
        <w:rPr>
          <w:i/>
          <w:spacing w:val="14"/>
          <w:sz w:val="20"/>
          <w:lang w:val="es-CO"/>
        </w:rPr>
        <w:t xml:space="preserve"> </w:t>
      </w:r>
      <w:r w:rsidRPr="00B23C42">
        <w:rPr>
          <w:i/>
          <w:sz w:val="20"/>
          <w:lang w:val="es-CO"/>
        </w:rPr>
        <w:t>Modelo</w:t>
      </w:r>
      <w:r w:rsidRPr="00B23C42">
        <w:rPr>
          <w:i/>
          <w:spacing w:val="11"/>
          <w:sz w:val="20"/>
          <w:lang w:val="es-CO"/>
        </w:rPr>
        <w:t xml:space="preserve"> </w:t>
      </w:r>
      <w:r w:rsidRPr="00B23C42">
        <w:rPr>
          <w:i/>
          <w:sz w:val="20"/>
          <w:lang w:val="es-CO"/>
        </w:rPr>
        <w:t>de</w:t>
      </w:r>
      <w:r w:rsidRPr="00B23C42">
        <w:rPr>
          <w:i/>
          <w:spacing w:val="11"/>
          <w:sz w:val="20"/>
          <w:lang w:val="es-CO"/>
        </w:rPr>
        <w:t xml:space="preserve"> </w:t>
      </w:r>
      <w:r w:rsidRPr="00B23C42">
        <w:rPr>
          <w:i/>
          <w:sz w:val="20"/>
          <w:lang w:val="es-CO"/>
        </w:rPr>
        <w:t>Gestión,</w:t>
      </w:r>
      <w:r w:rsidRPr="00B23C42">
        <w:rPr>
          <w:i/>
          <w:spacing w:val="12"/>
          <w:sz w:val="20"/>
          <w:lang w:val="es-CO"/>
        </w:rPr>
        <w:t xml:space="preserve"> </w:t>
      </w:r>
      <w:r w:rsidRPr="00B23C42">
        <w:rPr>
          <w:i/>
          <w:sz w:val="20"/>
          <w:lang w:val="es-CO"/>
        </w:rPr>
        <w:t>los</w:t>
      </w:r>
      <w:r w:rsidRPr="00B23C42">
        <w:rPr>
          <w:i/>
          <w:spacing w:val="10"/>
          <w:sz w:val="20"/>
          <w:lang w:val="es-CO"/>
        </w:rPr>
        <w:t xml:space="preserve"> </w:t>
      </w:r>
      <w:r w:rsidRPr="00B23C42">
        <w:rPr>
          <w:i/>
          <w:sz w:val="20"/>
          <w:lang w:val="es-CO"/>
        </w:rPr>
        <w:t>artículos</w:t>
      </w:r>
      <w:r w:rsidRPr="00B23C42">
        <w:rPr>
          <w:i/>
          <w:spacing w:val="12"/>
          <w:sz w:val="20"/>
          <w:lang w:val="es-CO"/>
        </w:rPr>
        <w:t xml:space="preserve"> </w:t>
      </w:r>
      <w:r w:rsidRPr="00B23C42">
        <w:rPr>
          <w:i/>
          <w:sz w:val="20"/>
          <w:lang w:val="es-CO"/>
        </w:rPr>
        <w:t>15</w:t>
      </w:r>
      <w:r w:rsidRPr="00B23C42">
        <w:rPr>
          <w:i/>
          <w:spacing w:val="11"/>
          <w:sz w:val="20"/>
          <w:lang w:val="es-CO"/>
        </w:rPr>
        <w:t xml:space="preserve"> </w:t>
      </w:r>
      <w:r w:rsidRPr="00B23C42">
        <w:rPr>
          <w:i/>
          <w:sz w:val="20"/>
          <w:lang w:val="es-CO"/>
        </w:rPr>
        <w:t>al</w:t>
      </w:r>
      <w:r w:rsidRPr="00B23C42">
        <w:rPr>
          <w:i/>
          <w:spacing w:val="11"/>
          <w:sz w:val="20"/>
          <w:lang w:val="es-CO"/>
        </w:rPr>
        <w:t xml:space="preserve"> </w:t>
      </w:r>
      <w:r w:rsidRPr="00B23C42">
        <w:rPr>
          <w:i/>
          <w:sz w:val="20"/>
          <w:lang w:val="es-CO"/>
        </w:rPr>
        <w:t>23</w:t>
      </w:r>
      <w:r w:rsidRPr="00B23C42">
        <w:rPr>
          <w:i/>
          <w:spacing w:val="11"/>
          <w:sz w:val="20"/>
          <w:lang w:val="es-CO"/>
        </w:rPr>
        <w:t xml:space="preserve"> </w:t>
      </w:r>
      <w:r w:rsidRPr="00B23C42">
        <w:rPr>
          <w:i/>
          <w:sz w:val="20"/>
          <w:lang w:val="es-CO"/>
        </w:rPr>
        <w:t>de</w:t>
      </w:r>
      <w:r w:rsidRPr="00B23C42">
        <w:rPr>
          <w:i/>
          <w:spacing w:val="-53"/>
          <w:sz w:val="20"/>
          <w:lang w:val="es-CO"/>
        </w:rPr>
        <w:t xml:space="preserve"> </w:t>
      </w:r>
      <w:r w:rsidRPr="00B23C42">
        <w:rPr>
          <w:i/>
          <w:sz w:val="20"/>
          <w:lang w:val="es-CO"/>
        </w:rPr>
        <w:t>la</w:t>
      </w:r>
      <w:r w:rsidRPr="00B23C42">
        <w:rPr>
          <w:i/>
          <w:spacing w:val="-2"/>
          <w:sz w:val="20"/>
          <w:lang w:val="es-CO"/>
        </w:rPr>
        <w:t xml:space="preserve"> </w:t>
      </w:r>
      <w:r w:rsidRPr="00B23C42">
        <w:rPr>
          <w:i/>
          <w:sz w:val="20"/>
          <w:lang w:val="es-CO"/>
        </w:rPr>
        <w:t>Ley 489</w:t>
      </w:r>
      <w:r w:rsidRPr="00B23C42">
        <w:rPr>
          <w:i/>
          <w:spacing w:val="-1"/>
          <w:sz w:val="20"/>
          <w:lang w:val="es-CO"/>
        </w:rPr>
        <w:t xml:space="preserve"> </w:t>
      </w:r>
      <w:r w:rsidRPr="00B23C42">
        <w:rPr>
          <w:i/>
          <w:sz w:val="20"/>
          <w:lang w:val="es-CO"/>
        </w:rPr>
        <w:t>de 1998</w:t>
      </w:r>
      <w:r w:rsidRPr="00B23C42">
        <w:rPr>
          <w:i/>
          <w:spacing w:val="-1"/>
          <w:sz w:val="20"/>
          <w:lang w:val="es-CO"/>
        </w:rPr>
        <w:t xml:space="preserve"> </w:t>
      </w:r>
      <w:r w:rsidRPr="00B23C42">
        <w:rPr>
          <w:i/>
          <w:sz w:val="20"/>
          <w:lang w:val="es-CO"/>
        </w:rPr>
        <w:t>y la</w:t>
      </w:r>
      <w:r w:rsidRPr="00B23C42">
        <w:rPr>
          <w:i/>
          <w:spacing w:val="1"/>
          <w:sz w:val="20"/>
          <w:lang w:val="es-CO"/>
        </w:rPr>
        <w:t xml:space="preserve"> </w:t>
      </w:r>
      <w:r w:rsidRPr="00B23C42">
        <w:rPr>
          <w:i/>
          <w:sz w:val="20"/>
          <w:lang w:val="es-CO"/>
        </w:rPr>
        <w:t>Ley</w:t>
      </w:r>
      <w:r w:rsidRPr="00B23C42">
        <w:rPr>
          <w:i/>
          <w:spacing w:val="-1"/>
          <w:sz w:val="20"/>
          <w:lang w:val="es-CO"/>
        </w:rPr>
        <w:t xml:space="preserve"> </w:t>
      </w:r>
      <w:r w:rsidRPr="00B23C42">
        <w:rPr>
          <w:i/>
          <w:sz w:val="20"/>
          <w:lang w:val="es-CO"/>
        </w:rPr>
        <w:t>872</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2003</w:t>
      </w:r>
      <w:r w:rsidRPr="00B23C42">
        <w:rPr>
          <w:i/>
          <w:spacing w:val="-1"/>
          <w:sz w:val="20"/>
          <w:lang w:val="es-CO"/>
        </w:rPr>
        <w:t xml:space="preserve"> </w:t>
      </w:r>
      <w:r w:rsidRPr="00B23C42">
        <w:rPr>
          <w:i/>
          <w:sz w:val="20"/>
          <w:lang w:val="es-CO"/>
        </w:rPr>
        <w:t>perderán vigencia.</w:t>
      </w:r>
    </w:p>
    <w:p w14:paraId="4DCE37F8" w14:textId="77777777" w:rsidR="00481FEC" w:rsidRPr="00B23C42" w:rsidRDefault="00481FEC">
      <w:pPr>
        <w:pStyle w:val="Textoindependiente"/>
        <w:rPr>
          <w:i/>
          <w:sz w:val="25"/>
          <w:lang w:val="es-CO"/>
        </w:rPr>
      </w:pPr>
    </w:p>
    <w:p w14:paraId="7B46103D" w14:textId="7FFAF7CA" w:rsidR="00481FEC" w:rsidRPr="00B1213D" w:rsidRDefault="005609B8">
      <w:pPr>
        <w:pStyle w:val="Textoindependiente"/>
        <w:spacing w:line="276" w:lineRule="auto"/>
        <w:ind w:left="397" w:right="517"/>
        <w:jc w:val="both"/>
        <w:rPr>
          <w:lang w:val="es-CO"/>
        </w:rPr>
      </w:pPr>
      <w:r w:rsidRPr="00B1213D">
        <w:rPr>
          <w:lang w:val="es-CO"/>
        </w:rPr>
        <w:t>Decreto</w:t>
      </w:r>
      <w:r w:rsidRPr="00B1213D">
        <w:rPr>
          <w:spacing w:val="-8"/>
          <w:lang w:val="es-CO"/>
        </w:rPr>
        <w:t xml:space="preserve"> </w:t>
      </w:r>
      <w:r w:rsidRPr="00B1213D">
        <w:rPr>
          <w:lang w:val="es-CO"/>
        </w:rPr>
        <w:t>Nacional</w:t>
      </w:r>
      <w:r w:rsidRPr="00B1213D">
        <w:rPr>
          <w:spacing w:val="-7"/>
          <w:lang w:val="es-CO"/>
        </w:rPr>
        <w:t xml:space="preserve"> </w:t>
      </w:r>
      <w:r w:rsidRPr="00B1213D">
        <w:rPr>
          <w:lang w:val="es-CO"/>
        </w:rPr>
        <w:t>1499</w:t>
      </w:r>
      <w:r w:rsidRPr="00B1213D">
        <w:rPr>
          <w:spacing w:val="-7"/>
          <w:lang w:val="es-CO"/>
        </w:rPr>
        <w:t xml:space="preserve"> </w:t>
      </w:r>
      <w:r w:rsidRPr="00B1213D">
        <w:rPr>
          <w:lang w:val="es-CO"/>
        </w:rPr>
        <w:t>de</w:t>
      </w:r>
      <w:r w:rsidRPr="00B1213D">
        <w:rPr>
          <w:spacing w:val="-7"/>
          <w:lang w:val="es-CO"/>
        </w:rPr>
        <w:t xml:space="preserve"> </w:t>
      </w:r>
      <w:r w:rsidRPr="00B1213D">
        <w:rPr>
          <w:lang w:val="es-CO"/>
        </w:rPr>
        <w:t>2017,</w:t>
      </w:r>
      <w:r w:rsidRPr="00B1213D">
        <w:rPr>
          <w:spacing w:val="-7"/>
          <w:lang w:val="es-CO"/>
        </w:rPr>
        <w:t xml:space="preserve"> </w:t>
      </w:r>
      <w:r w:rsidRPr="00B1213D">
        <w:rPr>
          <w:lang w:val="es-CO"/>
        </w:rPr>
        <w:t>títulos</w:t>
      </w:r>
      <w:r w:rsidRPr="00B1213D">
        <w:rPr>
          <w:spacing w:val="-8"/>
          <w:lang w:val="es-CO"/>
        </w:rPr>
        <w:t xml:space="preserve"> </w:t>
      </w:r>
      <w:r w:rsidRPr="00B1213D">
        <w:rPr>
          <w:lang w:val="es-CO"/>
        </w:rPr>
        <w:t>22</w:t>
      </w:r>
      <w:r w:rsidRPr="00B1213D">
        <w:rPr>
          <w:spacing w:val="-5"/>
          <w:lang w:val="es-CO"/>
        </w:rPr>
        <w:t xml:space="preserve"> </w:t>
      </w:r>
      <w:r w:rsidRPr="00B1213D">
        <w:rPr>
          <w:lang w:val="es-CO"/>
        </w:rPr>
        <w:t>y</w:t>
      </w:r>
      <w:r w:rsidRPr="00B1213D">
        <w:rPr>
          <w:spacing w:val="-10"/>
          <w:lang w:val="es-CO"/>
        </w:rPr>
        <w:t xml:space="preserve"> </w:t>
      </w:r>
      <w:r w:rsidRPr="00B1213D">
        <w:rPr>
          <w:lang w:val="es-CO"/>
        </w:rPr>
        <w:t>23</w:t>
      </w:r>
      <w:r w:rsidRPr="00B1213D">
        <w:rPr>
          <w:spacing w:val="-8"/>
          <w:lang w:val="es-CO"/>
        </w:rPr>
        <w:t xml:space="preserve"> </w:t>
      </w:r>
      <w:r w:rsidRPr="00B1213D">
        <w:rPr>
          <w:lang w:val="es-CO"/>
        </w:rPr>
        <w:t>de</w:t>
      </w:r>
      <w:r w:rsidRPr="00B1213D">
        <w:rPr>
          <w:spacing w:val="-7"/>
          <w:lang w:val="es-CO"/>
        </w:rPr>
        <w:t xml:space="preserve"> </w:t>
      </w:r>
      <w:r w:rsidRPr="00B1213D">
        <w:rPr>
          <w:lang w:val="es-CO"/>
        </w:rPr>
        <w:t>la</w:t>
      </w:r>
      <w:r w:rsidRPr="00B1213D">
        <w:rPr>
          <w:spacing w:val="-8"/>
          <w:lang w:val="es-CO"/>
        </w:rPr>
        <w:t xml:space="preserve"> </w:t>
      </w:r>
      <w:r w:rsidRPr="00B1213D">
        <w:rPr>
          <w:lang w:val="es-CO"/>
        </w:rPr>
        <w:t>parte</w:t>
      </w:r>
      <w:r w:rsidRPr="00B1213D">
        <w:rPr>
          <w:spacing w:val="-10"/>
          <w:lang w:val="es-CO"/>
        </w:rPr>
        <w:t xml:space="preserve"> </w:t>
      </w:r>
      <w:r w:rsidRPr="00B1213D">
        <w:rPr>
          <w:lang w:val="es-CO"/>
        </w:rPr>
        <w:t>2</w:t>
      </w:r>
      <w:r w:rsidRPr="00B1213D">
        <w:rPr>
          <w:spacing w:val="-7"/>
          <w:lang w:val="es-CO"/>
        </w:rPr>
        <w:t xml:space="preserve"> </w:t>
      </w:r>
      <w:r w:rsidRPr="00B1213D">
        <w:rPr>
          <w:lang w:val="es-CO"/>
        </w:rPr>
        <w:t>del</w:t>
      </w:r>
      <w:r w:rsidRPr="00B1213D">
        <w:rPr>
          <w:spacing w:val="-8"/>
          <w:lang w:val="es-CO"/>
        </w:rPr>
        <w:t xml:space="preserve"> </w:t>
      </w:r>
      <w:r w:rsidRPr="00B1213D">
        <w:rPr>
          <w:lang w:val="es-CO"/>
        </w:rPr>
        <w:t>libro</w:t>
      </w:r>
      <w:r w:rsidRPr="00B1213D">
        <w:rPr>
          <w:spacing w:val="-7"/>
          <w:lang w:val="es-CO"/>
        </w:rPr>
        <w:t xml:space="preserve"> </w:t>
      </w:r>
      <w:r w:rsidRPr="00B1213D">
        <w:rPr>
          <w:lang w:val="es-CO"/>
        </w:rPr>
        <w:t>2</w:t>
      </w:r>
      <w:r w:rsidR="00123997" w:rsidRPr="00B1213D">
        <w:rPr>
          <w:spacing w:val="46"/>
          <w:lang w:val="es-CO"/>
        </w:rPr>
        <w:t xml:space="preserve"> </w:t>
      </w:r>
      <w:r w:rsidRPr="00B1213D">
        <w:rPr>
          <w:lang w:val="es-CO"/>
        </w:rPr>
        <w:t>que</w:t>
      </w:r>
      <w:r w:rsidRPr="00B1213D">
        <w:rPr>
          <w:spacing w:val="-9"/>
          <w:lang w:val="es-CO"/>
        </w:rPr>
        <w:t xml:space="preserve"> </w:t>
      </w:r>
      <w:r w:rsidRPr="00B1213D">
        <w:rPr>
          <w:lang w:val="es-CO"/>
        </w:rPr>
        <w:t>modific</w:t>
      </w:r>
      <w:r w:rsidR="00123997" w:rsidRPr="00B1213D">
        <w:rPr>
          <w:lang w:val="es-CO"/>
        </w:rPr>
        <w:t>ó</w:t>
      </w:r>
      <w:r w:rsidRPr="00B1213D">
        <w:rPr>
          <w:spacing w:val="-9"/>
          <w:lang w:val="es-CO"/>
        </w:rPr>
        <w:t xml:space="preserve"> </w:t>
      </w:r>
      <w:r w:rsidRPr="00B1213D">
        <w:rPr>
          <w:lang w:val="es-CO"/>
        </w:rPr>
        <w:t>el</w:t>
      </w:r>
      <w:r w:rsidRPr="00B1213D">
        <w:rPr>
          <w:spacing w:val="-8"/>
          <w:lang w:val="es-CO"/>
        </w:rPr>
        <w:t xml:space="preserve"> </w:t>
      </w:r>
      <w:r w:rsidRPr="00B1213D">
        <w:rPr>
          <w:lang w:val="es-CO"/>
        </w:rPr>
        <w:t>Decreto</w:t>
      </w:r>
      <w:r w:rsidRPr="00B1213D">
        <w:rPr>
          <w:spacing w:val="-8"/>
          <w:lang w:val="es-CO"/>
        </w:rPr>
        <w:t xml:space="preserve"> </w:t>
      </w:r>
      <w:r w:rsidRPr="00B1213D">
        <w:rPr>
          <w:lang w:val="es-CO"/>
        </w:rPr>
        <w:t>1083</w:t>
      </w:r>
      <w:r w:rsidRPr="00B1213D">
        <w:rPr>
          <w:spacing w:val="-7"/>
          <w:lang w:val="es-CO"/>
        </w:rPr>
        <w:t xml:space="preserve"> </w:t>
      </w:r>
      <w:r w:rsidRPr="00B1213D">
        <w:rPr>
          <w:lang w:val="es-CO"/>
        </w:rPr>
        <w:t>de</w:t>
      </w:r>
      <w:r w:rsidRPr="00B1213D">
        <w:rPr>
          <w:spacing w:val="-7"/>
          <w:lang w:val="es-CO"/>
        </w:rPr>
        <w:t xml:space="preserve"> </w:t>
      </w:r>
      <w:r w:rsidRPr="00B1213D">
        <w:rPr>
          <w:lang w:val="es-CO"/>
        </w:rPr>
        <w:t>2015,</w:t>
      </w:r>
      <w:r w:rsidRPr="00B1213D">
        <w:rPr>
          <w:spacing w:val="-53"/>
          <w:lang w:val="es-CO"/>
        </w:rPr>
        <w:t xml:space="preserve"> </w:t>
      </w:r>
      <w:r w:rsidRPr="00B1213D">
        <w:rPr>
          <w:lang w:val="es-CO"/>
        </w:rPr>
        <w:t>Decreto Único Reglamentario del Sector Función Pública, en lo relacionado con el Sistema de Gestión</w:t>
      </w:r>
      <w:r w:rsidRPr="00B1213D">
        <w:rPr>
          <w:spacing w:val="1"/>
          <w:lang w:val="es-CO"/>
        </w:rPr>
        <w:t xml:space="preserve"> </w:t>
      </w:r>
      <w:r w:rsidRPr="00B1213D">
        <w:rPr>
          <w:lang w:val="es-CO"/>
        </w:rPr>
        <w:t>establecido</w:t>
      </w:r>
      <w:r w:rsidRPr="00B1213D">
        <w:rPr>
          <w:spacing w:val="-2"/>
          <w:lang w:val="es-CO"/>
        </w:rPr>
        <w:t xml:space="preserve"> </w:t>
      </w:r>
      <w:r w:rsidRPr="00B1213D">
        <w:rPr>
          <w:lang w:val="es-CO"/>
        </w:rPr>
        <w:t>en</w:t>
      </w:r>
      <w:r w:rsidRPr="00B1213D">
        <w:rPr>
          <w:spacing w:val="1"/>
          <w:lang w:val="es-CO"/>
        </w:rPr>
        <w:t xml:space="preserve"> </w:t>
      </w:r>
      <w:r w:rsidRPr="00B1213D">
        <w:rPr>
          <w:lang w:val="es-CO"/>
        </w:rPr>
        <w:t>el artículo</w:t>
      </w:r>
      <w:r w:rsidRPr="00B1213D">
        <w:rPr>
          <w:spacing w:val="-1"/>
          <w:lang w:val="es-CO"/>
        </w:rPr>
        <w:t xml:space="preserve"> </w:t>
      </w:r>
      <w:r w:rsidRPr="00B1213D">
        <w:rPr>
          <w:lang w:val="es-CO"/>
        </w:rPr>
        <w:t>133</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Ley</w:t>
      </w:r>
      <w:r w:rsidRPr="00B1213D">
        <w:rPr>
          <w:spacing w:val="-3"/>
          <w:lang w:val="es-CO"/>
        </w:rPr>
        <w:t xml:space="preserve"> </w:t>
      </w:r>
      <w:r w:rsidRPr="00B1213D">
        <w:rPr>
          <w:lang w:val="es-CO"/>
        </w:rPr>
        <w:t>1753</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2015.</w:t>
      </w:r>
    </w:p>
    <w:p w14:paraId="49E9EA9F" w14:textId="77777777" w:rsidR="00481FEC" w:rsidRPr="00B1213D" w:rsidRDefault="00481FEC">
      <w:pPr>
        <w:pStyle w:val="Textoindependiente"/>
        <w:rPr>
          <w:sz w:val="23"/>
          <w:lang w:val="es-CO"/>
        </w:rPr>
      </w:pPr>
    </w:p>
    <w:p w14:paraId="2DDAB659" w14:textId="3266588F" w:rsidR="00481FEC" w:rsidRPr="00B1213D" w:rsidRDefault="005609B8">
      <w:pPr>
        <w:pStyle w:val="Textoindependiente"/>
        <w:spacing w:line="276" w:lineRule="auto"/>
        <w:ind w:left="397" w:right="514"/>
        <w:jc w:val="both"/>
        <w:rPr>
          <w:lang w:val="es-CO"/>
        </w:rPr>
      </w:pPr>
      <w:r w:rsidRPr="00B1213D">
        <w:rPr>
          <w:w w:val="95"/>
          <w:lang w:val="es-CO"/>
        </w:rPr>
        <w:t>Decreto</w:t>
      </w:r>
      <w:r w:rsidRPr="00B1213D">
        <w:rPr>
          <w:spacing w:val="13"/>
          <w:w w:val="95"/>
          <w:lang w:val="es-CO"/>
        </w:rPr>
        <w:t xml:space="preserve"> </w:t>
      </w:r>
      <w:r w:rsidRPr="00B1213D">
        <w:rPr>
          <w:w w:val="95"/>
          <w:lang w:val="es-CO"/>
        </w:rPr>
        <w:t>Distrital</w:t>
      </w:r>
      <w:r w:rsidRPr="00B1213D">
        <w:rPr>
          <w:spacing w:val="15"/>
          <w:w w:val="95"/>
          <w:lang w:val="es-CO"/>
        </w:rPr>
        <w:t xml:space="preserve"> </w:t>
      </w:r>
      <w:r w:rsidR="001C2188" w:rsidRPr="00B1213D">
        <w:rPr>
          <w:w w:val="95"/>
          <w:lang w:val="es-CO"/>
        </w:rPr>
        <w:t>221 de 2023</w:t>
      </w:r>
      <w:r w:rsidRPr="00B1213D">
        <w:rPr>
          <w:w w:val="95"/>
          <w:lang w:val="es-CO"/>
        </w:rPr>
        <w:t>,</w:t>
      </w:r>
      <w:r w:rsidRPr="00B1213D">
        <w:rPr>
          <w:spacing w:val="19"/>
          <w:w w:val="95"/>
          <w:lang w:val="es-CO"/>
        </w:rPr>
        <w:t xml:space="preserve"> </w:t>
      </w:r>
      <w:r w:rsidRPr="00B1213D">
        <w:rPr>
          <w:w w:val="95"/>
          <w:lang w:val="es-CO"/>
        </w:rPr>
        <w:t>que</w:t>
      </w:r>
      <w:r w:rsidRPr="00B1213D">
        <w:rPr>
          <w:spacing w:val="13"/>
          <w:w w:val="95"/>
          <w:lang w:val="es-CO"/>
        </w:rPr>
        <w:t xml:space="preserve"> </w:t>
      </w:r>
      <w:r w:rsidRPr="00B1213D">
        <w:rPr>
          <w:w w:val="95"/>
          <w:lang w:val="es-CO"/>
        </w:rPr>
        <w:t>reglamenta</w:t>
      </w:r>
      <w:r w:rsidRPr="00B1213D">
        <w:rPr>
          <w:spacing w:val="14"/>
          <w:w w:val="95"/>
          <w:lang w:val="es-CO"/>
        </w:rPr>
        <w:t xml:space="preserve"> </w:t>
      </w:r>
      <w:r w:rsidRPr="00B1213D">
        <w:rPr>
          <w:w w:val="95"/>
          <w:lang w:val="es-CO"/>
        </w:rPr>
        <w:t>el</w:t>
      </w:r>
      <w:r w:rsidRPr="00B1213D">
        <w:rPr>
          <w:spacing w:val="15"/>
          <w:w w:val="95"/>
          <w:lang w:val="es-CO"/>
        </w:rPr>
        <w:t xml:space="preserve"> </w:t>
      </w:r>
      <w:r w:rsidRPr="00B1213D">
        <w:rPr>
          <w:w w:val="95"/>
          <w:lang w:val="es-CO"/>
        </w:rPr>
        <w:t>Sistema</w:t>
      </w:r>
      <w:r w:rsidRPr="00B1213D">
        <w:rPr>
          <w:spacing w:val="14"/>
          <w:w w:val="95"/>
          <w:lang w:val="es-CO"/>
        </w:rPr>
        <w:t xml:space="preserve"> </w:t>
      </w:r>
      <w:r w:rsidRPr="00B1213D">
        <w:rPr>
          <w:w w:val="95"/>
          <w:lang w:val="es-CO"/>
        </w:rPr>
        <w:t>de</w:t>
      </w:r>
      <w:r w:rsidRPr="00B1213D">
        <w:rPr>
          <w:spacing w:val="14"/>
          <w:w w:val="95"/>
          <w:lang w:val="es-CO"/>
        </w:rPr>
        <w:t xml:space="preserve"> </w:t>
      </w:r>
      <w:r w:rsidRPr="00B1213D">
        <w:rPr>
          <w:w w:val="95"/>
          <w:lang w:val="es-CO"/>
        </w:rPr>
        <w:t>Gestión</w:t>
      </w:r>
      <w:r w:rsidRPr="00B1213D">
        <w:rPr>
          <w:spacing w:val="16"/>
          <w:w w:val="95"/>
          <w:lang w:val="es-CO"/>
        </w:rPr>
        <w:t xml:space="preserve"> </w:t>
      </w:r>
      <w:r w:rsidRPr="00B1213D">
        <w:rPr>
          <w:w w:val="95"/>
          <w:lang w:val="es-CO"/>
        </w:rPr>
        <w:t>en</w:t>
      </w:r>
      <w:r w:rsidRPr="00B1213D">
        <w:rPr>
          <w:spacing w:val="17"/>
          <w:w w:val="95"/>
          <w:lang w:val="es-CO"/>
        </w:rPr>
        <w:t xml:space="preserve"> </w:t>
      </w:r>
      <w:r w:rsidRPr="00B1213D">
        <w:rPr>
          <w:w w:val="95"/>
          <w:lang w:val="es-CO"/>
        </w:rPr>
        <w:t>el</w:t>
      </w:r>
      <w:r w:rsidRPr="00B1213D">
        <w:rPr>
          <w:spacing w:val="12"/>
          <w:w w:val="95"/>
          <w:lang w:val="es-CO"/>
        </w:rPr>
        <w:t xml:space="preserve"> </w:t>
      </w:r>
      <w:r w:rsidRPr="00B1213D">
        <w:rPr>
          <w:w w:val="95"/>
          <w:lang w:val="es-CO"/>
        </w:rPr>
        <w:t>Distrito</w:t>
      </w:r>
      <w:r w:rsidRPr="00B1213D">
        <w:rPr>
          <w:spacing w:val="17"/>
          <w:w w:val="95"/>
          <w:lang w:val="es-CO"/>
        </w:rPr>
        <w:t xml:space="preserve"> </w:t>
      </w:r>
      <w:r w:rsidRPr="00B1213D">
        <w:rPr>
          <w:w w:val="95"/>
          <w:lang w:val="es-CO"/>
        </w:rPr>
        <w:t>Capital</w:t>
      </w:r>
      <w:r w:rsidRPr="00B1213D">
        <w:rPr>
          <w:spacing w:val="26"/>
          <w:w w:val="95"/>
          <w:lang w:val="es-CO"/>
        </w:rPr>
        <w:t xml:space="preserve"> </w:t>
      </w:r>
      <w:r w:rsidRPr="00B1213D">
        <w:rPr>
          <w:w w:val="95"/>
          <w:lang w:val="es-CO"/>
        </w:rPr>
        <w:t>y</w:t>
      </w:r>
      <w:r w:rsidRPr="00B1213D">
        <w:rPr>
          <w:spacing w:val="9"/>
          <w:w w:val="95"/>
          <w:lang w:val="es-CO"/>
        </w:rPr>
        <w:t xml:space="preserve"> </w:t>
      </w:r>
      <w:r w:rsidRPr="00B1213D">
        <w:rPr>
          <w:w w:val="95"/>
          <w:lang w:val="es-CO"/>
        </w:rPr>
        <w:t>designa</w:t>
      </w:r>
      <w:r w:rsidR="001C2188" w:rsidRPr="00B1213D">
        <w:rPr>
          <w:w w:val="95"/>
          <w:lang w:val="es-CO"/>
        </w:rPr>
        <w:t xml:space="preserve"> </w:t>
      </w:r>
      <w:r w:rsidRPr="00B1213D">
        <w:rPr>
          <w:spacing w:val="-50"/>
          <w:w w:val="95"/>
          <w:lang w:val="es-CO"/>
        </w:rPr>
        <w:t xml:space="preserve"> </w:t>
      </w:r>
      <w:r w:rsidRPr="00B1213D">
        <w:rPr>
          <w:lang w:val="es-CO"/>
        </w:rPr>
        <w:t>los</w:t>
      </w:r>
      <w:r w:rsidRPr="00B1213D">
        <w:rPr>
          <w:spacing w:val="-1"/>
          <w:lang w:val="es-CO"/>
        </w:rPr>
        <w:t xml:space="preserve"> </w:t>
      </w:r>
      <w:r w:rsidRPr="00B1213D">
        <w:rPr>
          <w:lang w:val="es-CO"/>
        </w:rPr>
        <w:t>responsables por</w:t>
      </w:r>
      <w:r w:rsidRPr="00B1213D">
        <w:rPr>
          <w:spacing w:val="2"/>
          <w:lang w:val="es-CO"/>
        </w:rPr>
        <w:t xml:space="preserve"> </w:t>
      </w:r>
      <w:r w:rsidRPr="00B1213D">
        <w:rPr>
          <w:lang w:val="es-CO"/>
        </w:rPr>
        <w:t>política.</w:t>
      </w:r>
    </w:p>
    <w:p w14:paraId="3A922CFA" w14:textId="77777777" w:rsidR="00481FEC" w:rsidRPr="00B1213D" w:rsidRDefault="00481FEC">
      <w:pPr>
        <w:pStyle w:val="Textoindependiente"/>
        <w:spacing w:before="10"/>
        <w:rPr>
          <w:sz w:val="22"/>
          <w:lang w:val="es-CO"/>
        </w:rPr>
      </w:pPr>
    </w:p>
    <w:p w14:paraId="14D458F3" w14:textId="58C74397" w:rsidR="00481FEC" w:rsidRPr="00B23C42" w:rsidRDefault="00B1213D">
      <w:pPr>
        <w:spacing w:line="276" w:lineRule="auto"/>
        <w:ind w:left="397" w:right="517"/>
        <w:jc w:val="both"/>
        <w:rPr>
          <w:i/>
          <w:sz w:val="20"/>
          <w:lang w:val="es-CO"/>
        </w:rPr>
      </w:pPr>
      <w:r w:rsidRPr="00B1213D">
        <w:rPr>
          <w:sz w:val="20"/>
          <w:lang w:val="es-CO"/>
        </w:rPr>
        <w:t>Ar</w:t>
      </w:r>
      <w:r w:rsidRPr="00B1213D">
        <w:rPr>
          <w:lang w:val="es-CO"/>
        </w:rPr>
        <w:t>tículo 145 y subsiguientes del Decreto 479 de 2024</w:t>
      </w:r>
      <w:r>
        <w:rPr>
          <w:lang w:val="es-CO"/>
        </w:rPr>
        <w:t xml:space="preserve">: </w:t>
      </w:r>
      <w:r w:rsidR="005609B8" w:rsidRPr="00B23C42">
        <w:rPr>
          <w:i/>
          <w:sz w:val="20"/>
          <w:lang w:val="es-CO"/>
        </w:rPr>
        <w:t>“</w:t>
      </w:r>
      <w:r>
        <w:rPr>
          <w:i/>
          <w:sz w:val="20"/>
          <w:lang w:val="es-CO"/>
        </w:rPr>
        <w:t>Articulo 145:</w:t>
      </w:r>
      <w:r w:rsidRPr="00B1213D">
        <w:rPr>
          <w:rFonts w:ascii="Arial" w:hAnsi="Arial" w:cs="Arial"/>
          <w:color w:val="000000"/>
          <w:shd w:val="clear" w:color="auto" w:fill="FFFFFF"/>
        </w:rPr>
        <w:t xml:space="preserve"> </w:t>
      </w:r>
      <w:r w:rsidRPr="00B1213D">
        <w:rPr>
          <w:i/>
          <w:sz w:val="20"/>
        </w:rPr>
        <w:t>Adoptar el Plan Maestro de Acciones Judiciales para la Recuperación del Patrimonio de Distrito Capital como parte de la política de defensa jurídica de Bogotá. El plan maestro contiene políticas, acciones y estrategias para recuperar recursos públicos a través del ejercicio eficiente de la gestión extrajudicial y judicial en calidad de accionantes o demandantes en procesos contenciosos o bajo la constitución de víctima en procesos penales</w:t>
      </w:r>
      <w:r>
        <w:rPr>
          <w:i/>
          <w:sz w:val="20"/>
        </w:rPr>
        <w:t>”</w:t>
      </w:r>
      <w:r w:rsidRPr="00B1213D">
        <w:rPr>
          <w:i/>
          <w:sz w:val="20"/>
        </w:rPr>
        <w:t>.</w:t>
      </w:r>
    </w:p>
    <w:p w14:paraId="31652BDC" w14:textId="77777777" w:rsidR="00481FEC" w:rsidRPr="00B23C42" w:rsidRDefault="00481FEC">
      <w:pPr>
        <w:pStyle w:val="Textoindependiente"/>
        <w:spacing w:before="1"/>
        <w:rPr>
          <w:i/>
          <w:sz w:val="23"/>
          <w:lang w:val="es-CO"/>
        </w:rPr>
      </w:pPr>
    </w:p>
    <w:p w14:paraId="115058A3" w14:textId="77777777" w:rsidR="00481FEC" w:rsidRPr="00B1213D" w:rsidRDefault="005609B8">
      <w:pPr>
        <w:pStyle w:val="Textoindependiente"/>
        <w:spacing w:line="276" w:lineRule="auto"/>
        <w:ind w:left="397" w:right="522"/>
        <w:jc w:val="both"/>
        <w:rPr>
          <w:lang w:val="es-CO"/>
        </w:rPr>
      </w:pPr>
      <w:r w:rsidRPr="00B1213D">
        <w:rPr>
          <w:w w:val="95"/>
          <w:lang w:val="es-CO"/>
        </w:rPr>
        <w:t>Circular 27 de 2021 Instructivo y consideraciones para tener en cuenta frente al diligenciamiento del formulario</w:t>
      </w:r>
      <w:r w:rsidRPr="00B1213D">
        <w:rPr>
          <w:spacing w:val="1"/>
          <w:w w:val="95"/>
          <w:lang w:val="es-CO"/>
        </w:rPr>
        <w:t xml:space="preserve"> </w:t>
      </w:r>
      <w:r w:rsidRPr="00B1213D">
        <w:rPr>
          <w:lang w:val="es-CO"/>
        </w:rPr>
        <w:t>único de</w:t>
      </w:r>
      <w:r w:rsidRPr="00B1213D">
        <w:rPr>
          <w:spacing w:val="-1"/>
          <w:lang w:val="es-CO"/>
        </w:rPr>
        <w:t xml:space="preserve"> </w:t>
      </w:r>
      <w:r w:rsidRPr="00B1213D">
        <w:rPr>
          <w:lang w:val="es-CO"/>
        </w:rPr>
        <w:t>reporte</w:t>
      </w:r>
      <w:r w:rsidRPr="00B1213D">
        <w:rPr>
          <w:spacing w:val="3"/>
          <w:lang w:val="es-CO"/>
        </w:rPr>
        <w:t xml:space="preserve"> </w:t>
      </w:r>
      <w:r w:rsidRPr="00B1213D">
        <w:rPr>
          <w:lang w:val="es-CO"/>
        </w:rPr>
        <w:t>y</w:t>
      </w:r>
      <w:r w:rsidRPr="00B1213D">
        <w:rPr>
          <w:spacing w:val="-2"/>
          <w:lang w:val="es-CO"/>
        </w:rPr>
        <w:t xml:space="preserve"> </w:t>
      </w:r>
      <w:r w:rsidRPr="00B1213D">
        <w:rPr>
          <w:lang w:val="es-CO"/>
        </w:rPr>
        <w:t>avance</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gestión</w:t>
      </w:r>
      <w:r w:rsidRPr="00B1213D">
        <w:rPr>
          <w:spacing w:val="-1"/>
          <w:lang w:val="es-CO"/>
        </w:rPr>
        <w:t xml:space="preserve"> </w:t>
      </w:r>
      <w:r w:rsidRPr="00B1213D">
        <w:rPr>
          <w:lang w:val="es-CO"/>
        </w:rPr>
        <w:t>(FURAG)</w:t>
      </w:r>
    </w:p>
    <w:p w14:paraId="52652427" w14:textId="77777777" w:rsidR="00481FEC" w:rsidRPr="00B1213D" w:rsidRDefault="00481FEC">
      <w:pPr>
        <w:pStyle w:val="Textoindependiente"/>
        <w:rPr>
          <w:sz w:val="22"/>
          <w:lang w:val="es-CO"/>
        </w:rPr>
      </w:pPr>
    </w:p>
    <w:p w14:paraId="7393E61D" w14:textId="77777777" w:rsidR="00481FEC" w:rsidRPr="00B23C42" w:rsidRDefault="005609B8">
      <w:pPr>
        <w:pStyle w:val="Ttulo1"/>
        <w:numPr>
          <w:ilvl w:val="0"/>
          <w:numId w:val="39"/>
        </w:numPr>
        <w:tabs>
          <w:tab w:val="left" w:pos="1118"/>
        </w:tabs>
        <w:ind w:hanging="361"/>
        <w:rPr>
          <w:rFonts w:ascii="Arial MT" w:hAnsi="Arial MT"/>
          <w:lang w:val="es-CO"/>
        </w:rPr>
      </w:pPr>
      <w:bookmarkStart w:id="5" w:name="_bookmark5"/>
      <w:bookmarkEnd w:id="5"/>
      <w:r w:rsidRPr="00B23C42">
        <w:rPr>
          <w:rFonts w:ascii="Arial MT" w:hAnsi="Arial MT"/>
          <w:lang w:val="es-CO"/>
        </w:rPr>
        <w:t>DEFINICIONES</w:t>
      </w:r>
    </w:p>
    <w:p w14:paraId="0BEFEE15" w14:textId="77777777" w:rsidR="00481FEC" w:rsidRPr="00B23C42" w:rsidRDefault="00481FEC">
      <w:pPr>
        <w:pStyle w:val="Textoindependiente"/>
        <w:spacing w:before="11"/>
        <w:rPr>
          <w:b/>
          <w:sz w:val="25"/>
          <w:lang w:val="es-CO"/>
        </w:rPr>
      </w:pPr>
    </w:p>
    <w:p w14:paraId="0E8D65BD" w14:textId="77777777" w:rsidR="00481FEC" w:rsidRPr="00B23C42" w:rsidRDefault="005609B8">
      <w:pPr>
        <w:pStyle w:val="Ttulo1"/>
        <w:numPr>
          <w:ilvl w:val="1"/>
          <w:numId w:val="37"/>
        </w:numPr>
        <w:tabs>
          <w:tab w:val="left" w:pos="758"/>
        </w:tabs>
        <w:ind w:hanging="361"/>
        <w:rPr>
          <w:rFonts w:ascii="Arial MT" w:hAnsi="Arial MT"/>
          <w:lang w:val="es-CO"/>
        </w:rPr>
      </w:pPr>
      <w:bookmarkStart w:id="6" w:name="_bookmark6"/>
      <w:bookmarkEnd w:id="6"/>
      <w:r w:rsidRPr="00B23C42">
        <w:rPr>
          <w:rFonts w:ascii="Arial MT" w:hAnsi="Arial MT"/>
          <w:lang w:val="es-CO"/>
        </w:rPr>
        <w:t>Ciclo</w:t>
      </w:r>
      <w:r w:rsidRPr="00B23C42">
        <w:rPr>
          <w:rFonts w:ascii="Arial MT" w:hAnsi="Arial MT"/>
          <w:spacing w:val="-4"/>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Defensa</w:t>
      </w:r>
      <w:r w:rsidRPr="00B23C42">
        <w:rPr>
          <w:rFonts w:ascii="Arial MT" w:hAnsi="Arial MT"/>
          <w:spacing w:val="-4"/>
          <w:lang w:val="es-CO"/>
        </w:rPr>
        <w:t xml:space="preserve"> </w:t>
      </w:r>
      <w:r w:rsidRPr="00B23C42">
        <w:rPr>
          <w:rFonts w:ascii="Arial MT" w:hAnsi="Arial MT"/>
          <w:lang w:val="es-CO"/>
        </w:rPr>
        <w:t>Jurídica</w:t>
      </w:r>
    </w:p>
    <w:p w14:paraId="6184A96C" w14:textId="77777777" w:rsidR="00481FEC" w:rsidRPr="00B23C42" w:rsidRDefault="00481FEC">
      <w:pPr>
        <w:pStyle w:val="Textoindependiente"/>
        <w:spacing w:before="4"/>
        <w:rPr>
          <w:b/>
          <w:sz w:val="26"/>
          <w:lang w:val="es-CO"/>
        </w:rPr>
      </w:pPr>
    </w:p>
    <w:p w14:paraId="3964830E" w14:textId="77777777" w:rsidR="00481FEC" w:rsidRPr="00B1213D" w:rsidRDefault="005609B8">
      <w:pPr>
        <w:pStyle w:val="Textoindependiente"/>
        <w:spacing w:line="276" w:lineRule="auto"/>
        <w:ind w:left="397" w:right="512"/>
        <w:jc w:val="both"/>
        <w:rPr>
          <w:lang w:val="es-CO"/>
        </w:rPr>
      </w:pPr>
      <w:r w:rsidRPr="00B1213D">
        <w:rPr>
          <w:w w:val="95"/>
          <w:lang w:val="es-CO"/>
        </w:rPr>
        <w:t>De acuerdo con el glosario de la Agencia Nacional de Defensa Jurídica del Estado, el Ciclo de Defensa Jurídica</w:t>
      </w:r>
      <w:r w:rsidRPr="00B1213D">
        <w:rPr>
          <w:spacing w:val="1"/>
          <w:w w:val="95"/>
          <w:lang w:val="es-CO"/>
        </w:rPr>
        <w:t xml:space="preserve"> </w:t>
      </w:r>
      <w:r w:rsidRPr="00B1213D">
        <w:rPr>
          <w:lang w:val="es-CO"/>
        </w:rPr>
        <w:t>comprende todas las etapas que se surten desde la comisión de un hecho hasta la recuperación de recursos</w:t>
      </w:r>
      <w:r w:rsidRPr="00B1213D">
        <w:rPr>
          <w:spacing w:val="-53"/>
          <w:lang w:val="es-CO"/>
        </w:rPr>
        <w:t xml:space="preserve"> </w:t>
      </w:r>
      <w:r w:rsidRPr="00B1213D">
        <w:rPr>
          <w:lang w:val="es-CO"/>
        </w:rPr>
        <w:t>públicos,</w:t>
      </w:r>
      <w:r w:rsidRPr="00B1213D">
        <w:rPr>
          <w:spacing w:val="11"/>
          <w:lang w:val="es-CO"/>
        </w:rPr>
        <w:t xml:space="preserve"> </w:t>
      </w:r>
      <w:r w:rsidRPr="00B1213D">
        <w:rPr>
          <w:lang w:val="es-CO"/>
        </w:rPr>
        <w:t>vía</w:t>
      </w:r>
      <w:r w:rsidRPr="00B1213D">
        <w:rPr>
          <w:spacing w:val="11"/>
          <w:lang w:val="es-CO"/>
        </w:rPr>
        <w:t xml:space="preserve"> </w:t>
      </w:r>
      <w:r w:rsidRPr="00B1213D">
        <w:rPr>
          <w:lang w:val="es-CO"/>
        </w:rPr>
        <w:t>acción</w:t>
      </w:r>
      <w:r w:rsidRPr="00B1213D">
        <w:rPr>
          <w:spacing w:val="11"/>
          <w:lang w:val="es-CO"/>
        </w:rPr>
        <w:t xml:space="preserve"> </w:t>
      </w:r>
      <w:r w:rsidRPr="00B1213D">
        <w:rPr>
          <w:lang w:val="es-CO"/>
        </w:rPr>
        <w:t>de</w:t>
      </w:r>
      <w:r w:rsidRPr="00B1213D">
        <w:rPr>
          <w:spacing w:val="10"/>
          <w:lang w:val="es-CO"/>
        </w:rPr>
        <w:t xml:space="preserve"> </w:t>
      </w:r>
      <w:r w:rsidRPr="00B1213D">
        <w:rPr>
          <w:lang w:val="es-CO"/>
        </w:rPr>
        <w:t>repetición,</w:t>
      </w:r>
      <w:r w:rsidRPr="00B1213D">
        <w:rPr>
          <w:spacing w:val="12"/>
          <w:lang w:val="es-CO"/>
        </w:rPr>
        <w:t xml:space="preserve"> </w:t>
      </w:r>
      <w:r w:rsidRPr="00B1213D">
        <w:rPr>
          <w:lang w:val="es-CO"/>
        </w:rPr>
        <w:t>si</w:t>
      </w:r>
      <w:r w:rsidRPr="00B1213D">
        <w:rPr>
          <w:spacing w:val="10"/>
          <w:lang w:val="es-CO"/>
        </w:rPr>
        <w:t xml:space="preserve"> </w:t>
      </w:r>
      <w:r w:rsidRPr="00B1213D">
        <w:rPr>
          <w:lang w:val="es-CO"/>
        </w:rPr>
        <w:t>da</w:t>
      </w:r>
      <w:r w:rsidRPr="00B1213D">
        <w:rPr>
          <w:spacing w:val="11"/>
          <w:lang w:val="es-CO"/>
        </w:rPr>
        <w:t xml:space="preserve"> </w:t>
      </w:r>
      <w:r w:rsidRPr="00B1213D">
        <w:rPr>
          <w:lang w:val="es-CO"/>
        </w:rPr>
        <w:t>lugar</w:t>
      </w:r>
      <w:r w:rsidRPr="00B1213D">
        <w:rPr>
          <w:spacing w:val="12"/>
          <w:lang w:val="es-CO"/>
        </w:rPr>
        <w:t xml:space="preserve"> </w:t>
      </w:r>
      <w:r w:rsidRPr="00B1213D">
        <w:rPr>
          <w:lang w:val="es-CO"/>
        </w:rPr>
        <w:t>a</w:t>
      </w:r>
      <w:r w:rsidRPr="00B1213D">
        <w:rPr>
          <w:spacing w:val="11"/>
          <w:lang w:val="es-CO"/>
        </w:rPr>
        <w:t xml:space="preserve"> </w:t>
      </w:r>
      <w:r w:rsidRPr="00B1213D">
        <w:rPr>
          <w:lang w:val="es-CO"/>
        </w:rPr>
        <w:t>ello.</w:t>
      </w:r>
      <w:r w:rsidRPr="00B1213D">
        <w:rPr>
          <w:spacing w:val="12"/>
          <w:lang w:val="es-CO"/>
        </w:rPr>
        <w:t xml:space="preserve"> </w:t>
      </w:r>
      <w:r w:rsidRPr="00B1213D">
        <w:rPr>
          <w:lang w:val="es-CO"/>
        </w:rPr>
        <w:t>(Las</w:t>
      </w:r>
      <w:r w:rsidRPr="00B1213D">
        <w:rPr>
          <w:spacing w:val="12"/>
          <w:lang w:val="es-CO"/>
        </w:rPr>
        <w:t xml:space="preserve"> </w:t>
      </w:r>
      <w:r w:rsidRPr="00B1213D">
        <w:rPr>
          <w:lang w:val="es-CO"/>
        </w:rPr>
        <w:t>etapas</w:t>
      </w:r>
      <w:r w:rsidRPr="00B1213D">
        <w:rPr>
          <w:spacing w:val="12"/>
          <w:lang w:val="es-CO"/>
        </w:rPr>
        <w:t xml:space="preserve"> </w:t>
      </w:r>
      <w:r w:rsidRPr="00B1213D">
        <w:rPr>
          <w:lang w:val="es-CO"/>
        </w:rPr>
        <w:t>son:</w:t>
      </w:r>
      <w:r w:rsidRPr="00B1213D">
        <w:rPr>
          <w:spacing w:val="11"/>
          <w:lang w:val="es-CO"/>
        </w:rPr>
        <w:t xml:space="preserve"> </w:t>
      </w:r>
      <w:r w:rsidRPr="00B1213D">
        <w:rPr>
          <w:lang w:val="es-CO"/>
        </w:rPr>
        <w:t>prejudicial,</w:t>
      </w:r>
      <w:r w:rsidRPr="00B1213D">
        <w:rPr>
          <w:spacing w:val="11"/>
          <w:lang w:val="es-CO"/>
        </w:rPr>
        <w:t xml:space="preserve"> </w:t>
      </w:r>
      <w:r w:rsidRPr="00B1213D">
        <w:rPr>
          <w:lang w:val="es-CO"/>
        </w:rPr>
        <w:t>judicial,</w:t>
      </w:r>
      <w:r w:rsidRPr="00B1213D">
        <w:rPr>
          <w:spacing w:val="11"/>
          <w:lang w:val="es-CO"/>
        </w:rPr>
        <w:t xml:space="preserve"> </w:t>
      </w:r>
      <w:r w:rsidRPr="00B1213D">
        <w:rPr>
          <w:lang w:val="es-CO"/>
        </w:rPr>
        <w:t>cumplimientos</w:t>
      </w:r>
      <w:r w:rsidRPr="00B1213D">
        <w:rPr>
          <w:spacing w:val="24"/>
          <w:lang w:val="es-CO"/>
        </w:rPr>
        <w:t xml:space="preserve"> </w:t>
      </w:r>
      <w:r w:rsidRPr="00B1213D">
        <w:rPr>
          <w:lang w:val="es-CO"/>
        </w:rPr>
        <w:t>de</w:t>
      </w:r>
    </w:p>
    <w:p w14:paraId="60047C5C" w14:textId="77777777" w:rsidR="00481FEC" w:rsidRPr="00B1213D" w:rsidRDefault="00481FEC">
      <w:pPr>
        <w:spacing w:line="276" w:lineRule="auto"/>
        <w:jc w:val="both"/>
        <w:rPr>
          <w:lang w:val="es-CO"/>
        </w:rPr>
        <w:sectPr w:rsidR="00481FEC" w:rsidRPr="00B1213D">
          <w:pgSz w:w="12240" w:h="15840"/>
          <w:pgMar w:top="1980" w:right="780" w:bottom="1680" w:left="880" w:header="713" w:footer="1482" w:gutter="0"/>
          <w:cols w:space="720"/>
        </w:sectPr>
      </w:pPr>
    </w:p>
    <w:p w14:paraId="2723D22E" w14:textId="77777777" w:rsidR="00481FEC" w:rsidRPr="00B1213D" w:rsidRDefault="00481FEC">
      <w:pPr>
        <w:pStyle w:val="Textoindependiente"/>
        <w:spacing w:before="4"/>
        <w:rPr>
          <w:sz w:val="12"/>
          <w:lang w:val="es-CO"/>
        </w:rPr>
      </w:pPr>
    </w:p>
    <w:p w14:paraId="2442F2BF" w14:textId="77777777" w:rsidR="00481FEC" w:rsidRPr="00B1213D" w:rsidRDefault="005609B8">
      <w:pPr>
        <w:pStyle w:val="Textoindependiente"/>
        <w:spacing w:before="93" w:line="276" w:lineRule="auto"/>
        <w:ind w:left="397" w:right="523"/>
        <w:jc w:val="both"/>
        <w:rPr>
          <w:lang w:val="es-CO"/>
        </w:rPr>
      </w:pPr>
      <w:r w:rsidRPr="00B1213D">
        <w:rPr>
          <w:lang w:val="es-CO"/>
        </w:rPr>
        <w:t>fallos y sentencias y acción de repetición). De igual forma comprende las políticas de prevención de daño</w:t>
      </w:r>
      <w:r w:rsidRPr="00B1213D">
        <w:rPr>
          <w:spacing w:val="1"/>
          <w:lang w:val="es-CO"/>
        </w:rPr>
        <w:t xml:space="preserve"> </w:t>
      </w:r>
      <w:r w:rsidRPr="00B1213D">
        <w:rPr>
          <w:lang w:val="es-CO"/>
        </w:rPr>
        <w:t>antijurídico</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entidad.</w:t>
      </w:r>
    </w:p>
    <w:p w14:paraId="52A26359" w14:textId="77777777" w:rsidR="00481FEC" w:rsidRPr="00B1213D" w:rsidRDefault="00481FEC">
      <w:pPr>
        <w:pStyle w:val="Textoindependiente"/>
        <w:spacing w:before="8"/>
        <w:rPr>
          <w:sz w:val="24"/>
          <w:lang w:val="es-CO"/>
        </w:rPr>
      </w:pPr>
    </w:p>
    <w:p w14:paraId="3ACA346F" w14:textId="77777777" w:rsidR="00481FEC" w:rsidRPr="00B23C42" w:rsidRDefault="005609B8">
      <w:pPr>
        <w:pStyle w:val="Ttulo1"/>
        <w:numPr>
          <w:ilvl w:val="1"/>
          <w:numId w:val="37"/>
        </w:numPr>
        <w:tabs>
          <w:tab w:val="left" w:pos="758"/>
        </w:tabs>
        <w:spacing w:before="1"/>
        <w:ind w:hanging="361"/>
        <w:rPr>
          <w:rFonts w:ascii="Arial MT" w:hAnsi="Arial MT"/>
          <w:lang w:val="es-CO"/>
        </w:rPr>
      </w:pPr>
      <w:bookmarkStart w:id="7" w:name="_bookmark7"/>
      <w:bookmarkEnd w:id="7"/>
      <w:r w:rsidRPr="00B23C42">
        <w:rPr>
          <w:rFonts w:ascii="Arial MT" w:hAnsi="Arial MT"/>
          <w:lang w:val="es-CO"/>
        </w:rPr>
        <w:t>Defensa</w:t>
      </w:r>
      <w:r w:rsidRPr="00B23C42">
        <w:rPr>
          <w:rFonts w:ascii="Arial MT" w:hAnsi="Arial MT"/>
          <w:spacing w:val="-5"/>
          <w:lang w:val="es-CO"/>
        </w:rPr>
        <w:t xml:space="preserve"> </w:t>
      </w:r>
      <w:r w:rsidRPr="00B23C42">
        <w:rPr>
          <w:rFonts w:ascii="Arial MT" w:hAnsi="Arial MT"/>
          <w:lang w:val="es-CO"/>
        </w:rPr>
        <w:t>Jurídica</w:t>
      </w:r>
    </w:p>
    <w:p w14:paraId="7A4A5DC3" w14:textId="77777777" w:rsidR="00481FEC" w:rsidRPr="00B23C42" w:rsidRDefault="00481FEC">
      <w:pPr>
        <w:pStyle w:val="Textoindependiente"/>
        <w:spacing w:before="3"/>
        <w:rPr>
          <w:b/>
          <w:sz w:val="26"/>
          <w:lang w:val="es-CO"/>
        </w:rPr>
      </w:pPr>
    </w:p>
    <w:p w14:paraId="11FC0112" w14:textId="77777777" w:rsidR="00481FEC" w:rsidRPr="00B23C42" w:rsidRDefault="005609B8">
      <w:pPr>
        <w:spacing w:line="273" w:lineRule="auto"/>
        <w:ind w:left="397" w:right="511"/>
        <w:jc w:val="both"/>
        <w:rPr>
          <w:i/>
          <w:sz w:val="20"/>
          <w:lang w:val="es-CO"/>
        </w:rPr>
      </w:pPr>
      <w:r w:rsidRPr="00B1213D">
        <w:rPr>
          <w:sz w:val="20"/>
          <w:lang w:val="es-CO"/>
        </w:rPr>
        <w:t>Desde</w:t>
      </w:r>
      <w:r w:rsidRPr="00B1213D">
        <w:rPr>
          <w:spacing w:val="-6"/>
          <w:sz w:val="20"/>
          <w:lang w:val="es-CO"/>
        </w:rPr>
        <w:t xml:space="preserve"> </w:t>
      </w:r>
      <w:r w:rsidRPr="00B1213D">
        <w:rPr>
          <w:sz w:val="20"/>
          <w:lang w:val="es-CO"/>
        </w:rPr>
        <w:t>el</w:t>
      </w:r>
      <w:r w:rsidRPr="00B1213D">
        <w:rPr>
          <w:spacing w:val="-6"/>
          <w:sz w:val="20"/>
          <w:lang w:val="es-CO"/>
        </w:rPr>
        <w:t xml:space="preserve"> </w:t>
      </w:r>
      <w:r w:rsidRPr="00B1213D">
        <w:rPr>
          <w:sz w:val="20"/>
          <w:lang w:val="es-CO"/>
        </w:rPr>
        <w:t>punto</w:t>
      </w:r>
      <w:r w:rsidRPr="00B1213D">
        <w:rPr>
          <w:spacing w:val="-6"/>
          <w:sz w:val="20"/>
          <w:lang w:val="es-CO"/>
        </w:rPr>
        <w:t xml:space="preserve"> </w:t>
      </w:r>
      <w:r w:rsidRPr="00B1213D">
        <w:rPr>
          <w:sz w:val="20"/>
          <w:lang w:val="es-CO"/>
        </w:rPr>
        <w:t>de</w:t>
      </w:r>
      <w:r w:rsidRPr="00B1213D">
        <w:rPr>
          <w:spacing w:val="-5"/>
          <w:sz w:val="20"/>
          <w:lang w:val="es-CO"/>
        </w:rPr>
        <w:t xml:space="preserve"> </w:t>
      </w:r>
      <w:r w:rsidRPr="00B1213D">
        <w:rPr>
          <w:sz w:val="20"/>
          <w:lang w:val="es-CO"/>
        </w:rPr>
        <w:t>vista</w:t>
      </w:r>
      <w:r w:rsidRPr="00B1213D">
        <w:rPr>
          <w:spacing w:val="-6"/>
          <w:sz w:val="20"/>
          <w:lang w:val="es-CO"/>
        </w:rPr>
        <w:t xml:space="preserve"> </w:t>
      </w:r>
      <w:r w:rsidRPr="00B1213D">
        <w:rPr>
          <w:sz w:val="20"/>
          <w:lang w:val="es-CO"/>
        </w:rPr>
        <w:t>del</w:t>
      </w:r>
      <w:r w:rsidRPr="00B1213D">
        <w:rPr>
          <w:spacing w:val="-3"/>
          <w:sz w:val="20"/>
          <w:lang w:val="es-CO"/>
        </w:rPr>
        <w:t xml:space="preserve"> </w:t>
      </w:r>
      <w:r w:rsidRPr="00B1213D">
        <w:rPr>
          <w:sz w:val="20"/>
          <w:lang w:val="es-CO"/>
        </w:rPr>
        <w:t>derecho,</w:t>
      </w:r>
      <w:r w:rsidRPr="00B1213D">
        <w:rPr>
          <w:spacing w:val="-6"/>
          <w:sz w:val="20"/>
          <w:lang w:val="es-CO"/>
        </w:rPr>
        <w:t xml:space="preserve"> </w:t>
      </w:r>
      <w:r w:rsidRPr="00B1213D">
        <w:rPr>
          <w:sz w:val="20"/>
          <w:lang w:val="es-CO"/>
        </w:rPr>
        <w:t>el</w:t>
      </w:r>
      <w:r w:rsidRPr="00B1213D">
        <w:rPr>
          <w:spacing w:val="-8"/>
          <w:sz w:val="20"/>
          <w:lang w:val="es-CO"/>
        </w:rPr>
        <w:t xml:space="preserve"> </w:t>
      </w:r>
      <w:r w:rsidRPr="00B1213D">
        <w:rPr>
          <w:sz w:val="20"/>
          <w:lang w:val="es-CO"/>
        </w:rPr>
        <w:t>Diccionario</w:t>
      </w:r>
      <w:r w:rsidRPr="00B1213D">
        <w:rPr>
          <w:spacing w:val="-5"/>
          <w:sz w:val="20"/>
          <w:lang w:val="es-CO"/>
        </w:rPr>
        <w:t xml:space="preserve"> </w:t>
      </w:r>
      <w:r w:rsidRPr="00B1213D">
        <w:rPr>
          <w:sz w:val="20"/>
          <w:lang w:val="es-CO"/>
        </w:rPr>
        <w:t>de</w:t>
      </w:r>
      <w:r w:rsidRPr="00B1213D">
        <w:rPr>
          <w:spacing w:val="-6"/>
          <w:sz w:val="20"/>
          <w:lang w:val="es-CO"/>
        </w:rPr>
        <w:t xml:space="preserve"> </w:t>
      </w:r>
      <w:r w:rsidRPr="00B1213D">
        <w:rPr>
          <w:sz w:val="20"/>
          <w:lang w:val="es-CO"/>
        </w:rPr>
        <w:t>la</w:t>
      </w:r>
      <w:r w:rsidRPr="00B1213D">
        <w:rPr>
          <w:spacing w:val="-2"/>
          <w:sz w:val="20"/>
          <w:lang w:val="es-CO"/>
        </w:rPr>
        <w:t xml:space="preserve"> </w:t>
      </w:r>
      <w:r w:rsidRPr="00B1213D">
        <w:rPr>
          <w:sz w:val="20"/>
          <w:lang w:val="es-CO"/>
        </w:rPr>
        <w:t>Real</w:t>
      </w:r>
      <w:r w:rsidRPr="00B1213D">
        <w:rPr>
          <w:spacing w:val="-7"/>
          <w:sz w:val="20"/>
          <w:lang w:val="es-CO"/>
        </w:rPr>
        <w:t xml:space="preserve"> </w:t>
      </w:r>
      <w:r w:rsidRPr="00B1213D">
        <w:rPr>
          <w:sz w:val="20"/>
          <w:lang w:val="es-CO"/>
        </w:rPr>
        <w:t>Academia</w:t>
      </w:r>
      <w:r w:rsidRPr="00B1213D">
        <w:rPr>
          <w:spacing w:val="-7"/>
          <w:sz w:val="20"/>
          <w:lang w:val="es-CO"/>
        </w:rPr>
        <w:t xml:space="preserve"> </w:t>
      </w:r>
      <w:r w:rsidRPr="00B1213D">
        <w:rPr>
          <w:sz w:val="20"/>
          <w:lang w:val="es-CO"/>
        </w:rPr>
        <w:t>de</w:t>
      </w:r>
      <w:r w:rsidRPr="00B1213D">
        <w:rPr>
          <w:spacing w:val="-6"/>
          <w:sz w:val="20"/>
          <w:lang w:val="es-CO"/>
        </w:rPr>
        <w:t xml:space="preserve"> </w:t>
      </w:r>
      <w:r w:rsidRPr="00B1213D">
        <w:rPr>
          <w:sz w:val="20"/>
          <w:lang w:val="es-CO"/>
        </w:rPr>
        <w:t>la</w:t>
      </w:r>
      <w:r w:rsidRPr="00B1213D">
        <w:rPr>
          <w:spacing w:val="-3"/>
          <w:sz w:val="20"/>
          <w:lang w:val="es-CO"/>
        </w:rPr>
        <w:t xml:space="preserve"> </w:t>
      </w:r>
      <w:r w:rsidRPr="00B1213D">
        <w:rPr>
          <w:sz w:val="20"/>
          <w:lang w:val="es-CO"/>
        </w:rPr>
        <w:t>Lengua</w:t>
      </w:r>
      <w:r w:rsidRPr="00B1213D">
        <w:rPr>
          <w:spacing w:val="-5"/>
          <w:sz w:val="20"/>
          <w:lang w:val="es-CO"/>
        </w:rPr>
        <w:t xml:space="preserve"> </w:t>
      </w:r>
      <w:r w:rsidRPr="00B1213D">
        <w:rPr>
          <w:sz w:val="20"/>
          <w:lang w:val="es-CO"/>
        </w:rPr>
        <w:t>Española</w:t>
      </w:r>
      <w:r w:rsidRPr="00B1213D">
        <w:rPr>
          <w:spacing w:val="-3"/>
          <w:sz w:val="20"/>
          <w:lang w:val="es-CO"/>
        </w:rPr>
        <w:t xml:space="preserve"> </w:t>
      </w:r>
      <w:r w:rsidRPr="00B1213D">
        <w:rPr>
          <w:sz w:val="20"/>
          <w:lang w:val="es-CO"/>
        </w:rPr>
        <w:t>(2001)</w:t>
      </w:r>
      <w:r w:rsidRPr="00B1213D">
        <w:rPr>
          <w:spacing w:val="-7"/>
          <w:sz w:val="20"/>
          <w:lang w:val="es-CO"/>
        </w:rPr>
        <w:t xml:space="preserve"> </w:t>
      </w:r>
      <w:r w:rsidRPr="00B1213D">
        <w:rPr>
          <w:sz w:val="20"/>
          <w:lang w:val="es-CO"/>
        </w:rPr>
        <w:t>define</w:t>
      </w:r>
      <w:r w:rsidRPr="00B1213D">
        <w:rPr>
          <w:spacing w:val="-53"/>
          <w:sz w:val="20"/>
          <w:lang w:val="es-CO"/>
        </w:rPr>
        <w:t xml:space="preserve"> </w:t>
      </w:r>
      <w:r w:rsidRPr="00B1213D">
        <w:rPr>
          <w:sz w:val="20"/>
          <w:lang w:val="es-CO"/>
        </w:rPr>
        <w:t xml:space="preserve">el término </w:t>
      </w:r>
      <w:r w:rsidRPr="00B23C42">
        <w:rPr>
          <w:i/>
          <w:sz w:val="20"/>
          <w:lang w:val="es-CO"/>
        </w:rPr>
        <w:t xml:space="preserve">defensa </w:t>
      </w:r>
      <w:r w:rsidRPr="00B1213D">
        <w:rPr>
          <w:sz w:val="20"/>
          <w:lang w:val="es-CO"/>
        </w:rPr>
        <w:t>como la “</w:t>
      </w:r>
      <w:r w:rsidRPr="00B23C42">
        <w:rPr>
          <w:i/>
          <w:sz w:val="20"/>
          <w:lang w:val="es-CO"/>
        </w:rPr>
        <w:t>razón o motivo que se alega en juicio para contradecir o desvirtuar la pretensión</w:t>
      </w:r>
      <w:r w:rsidRPr="00B23C42">
        <w:rPr>
          <w:i/>
          <w:spacing w:val="-53"/>
          <w:sz w:val="20"/>
          <w:lang w:val="es-CO"/>
        </w:rPr>
        <w:t xml:space="preserve"> </w:t>
      </w:r>
      <w:r w:rsidRPr="00B23C42">
        <w:rPr>
          <w:i/>
          <w:sz w:val="20"/>
          <w:lang w:val="es-CO"/>
        </w:rPr>
        <w:t>del</w:t>
      </w:r>
      <w:r w:rsidRPr="00B23C42">
        <w:rPr>
          <w:i/>
          <w:spacing w:val="-1"/>
          <w:sz w:val="20"/>
          <w:lang w:val="es-CO"/>
        </w:rPr>
        <w:t xml:space="preserve"> </w:t>
      </w:r>
      <w:r w:rsidRPr="00B23C42">
        <w:rPr>
          <w:i/>
          <w:sz w:val="20"/>
          <w:lang w:val="es-CO"/>
        </w:rPr>
        <w:t>demandante”.</w:t>
      </w:r>
    </w:p>
    <w:p w14:paraId="0BC1D381" w14:textId="77777777" w:rsidR="00481FEC" w:rsidRPr="00B23C42" w:rsidRDefault="00481FEC">
      <w:pPr>
        <w:pStyle w:val="Textoindependiente"/>
        <w:spacing w:before="6"/>
        <w:rPr>
          <w:i/>
          <w:sz w:val="23"/>
          <w:lang w:val="es-CO"/>
        </w:rPr>
      </w:pPr>
    </w:p>
    <w:p w14:paraId="25DBA5AD" w14:textId="77777777" w:rsidR="00481FEC" w:rsidRPr="00B1213D" w:rsidRDefault="005609B8">
      <w:pPr>
        <w:pStyle w:val="Textoindependiente"/>
        <w:spacing w:line="276" w:lineRule="auto"/>
        <w:ind w:left="397" w:right="513"/>
        <w:jc w:val="both"/>
        <w:rPr>
          <w:lang w:val="es-CO"/>
        </w:rPr>
      </w:pPr>
      <w:r w:rsidRPr="00B1213D">
        <w:rPr>
          <w:lang w:val="es-CO"/>
        </w:rPr>
        <w:t>La Constitución Política de Colombia establece en el artículo 29 el derecho fundamental al debido proceso y</w:t>
      </w:r>
      <w:r w:rsidRPr="00B1213D">
        <w:rPr>
          <w:spacing w:val="1"/>
          <w:lang w:val="es-CO"/>
        </w:rPr>
        <w:t xml:space="preserve"> </w:t>
      </w:r>
      <w:r w:rsidRPr="00B1213D">
        <w:rPr>
          <w:lang w:val="es-CO"/>
        </w:rPr>
        <w:t>dentro</w:t>
      </w:r>
      <w:r w:rsidRPr="00B1213D">
        <w:rPr>
          <w:spacing w:val="-6"/>
          <w:lang w:val="es-CO"/>
        </w:rPr>
        <w:t xml:space="preserve"> </w:t>
      </w:r>
      <w:r w:rsidRPr="00B1213D">
        <w:rPr>
          <w:lang w:val="es-CO"/>
        </w:rPr>
        <w:t>de</w:t>
      </w:r>
      <w:r w:rsidRPr="00B1213D">
        <w:rPr>
          <w:spacing w:val="-5"/>
          <w:lang w:val="es-CO"/>
        </w:rPr>
        <w:t xml:space="preserve"> </w:t>
      </w:r>
      <w:r w:rsidRPr="00B1213D">
        <w:rPr>
          <w:lang w:val="es-CO"/>
        </w:rPr>
        <w:t>este</w:t>
      </w:r>
      <w:r w:rsidRPr="00B1213D">
        <w:rPr>
          <w:spacing w:val="-8"/>
          <w:lang w:val="es-CO"/>
        </w:rPr>
        <w:t xml:space="preserve"> </w:t>
      </w:r>
      <w:r w:rsidRPr="00B1213D">
        <w:rPr>
          <w:lang w:val="es-CO"/>
        </w:rPr>
        <w:t>incluye</w:t>
      </w:r>
      <w:r w:rsidRPr="00B1213D">
        <w:rPr>
          <w:spacing w:val="-5"/>
          <w:lang w:val="es-CO"/>
        </w:rPr>
        <w:t xml:space="preserve"> </w:t>
      </w:r>
      <w:r w:rsidRPr="00B1213D">
        <w:rPr>
          <w:lang w:val="es-CO"/>
        </w:rPr>
        <w:t>el</w:t>
      </w:r>
      <w:r w:rsidRPr="00B1213D">
        <w:rPr>
          <w:spacing w:val="-7"/>
          <w:lang w:val="es-CO"/>
        </w:rPr>
        <w:t xml:space="preserve"> </w:t>
      </w:r>
      <w:r w:rsidRPr="00B1213D">
        <w:rPr>
          <w:lang w:val="es-CO"/>
        </w:rPr>
        <w:t>derecho</w:t>
      </w:r>
      <w:r w:rsidRPr="00B1213D">
        <w:rPr>
          <w:spacing w:val="-7"/>
          <w:lang w:val="es-CO"/>
        </w:rPr>
        <w:t xml:space="preserve"> </w:t>
      </w:r>
      <w:r w:rsidRPr="00B1213D">
        <w:rPr>
          <w:lang w:val="es-CO"/>
        </w:rPr>
        <w:t>a</w:t>
      </w:r>
      <w:r w:rsidRPr="00B1213D">
        <w:rPr>
          <w:spacing w:val="-5"/>
          <w:lang w:val="es-CO"/>
        </w:rPr>
        <w:t xml:space="preserve"> </w:t>
      </w:r>
      <w:r w:rsidRPr="00B1213D">
        <w:rPr>
          <w:lang w:val="es-CO"/>
        </w:rPr>
        <w:t>la</w:t>
      </w:r>
      <w:r w:rsidRPr="00B1213D">
        <w:rPr>
          <w:spacing w:val="-8"/>
          <w:lang w:val="es-CO"/>
        </w:rPr>
        <w:t xml:space="preserve"> </w:t>
      </w:r>
      <w:r w:rsidRPr="00B1213D">
        <w:rPr>
          <w:lang w:val="es-CO"/>
        </w:rPr>
        <w:t>defensa</w:t>
      </w:r>
      <w:r w:rsidRPr="00B1213D">
        <w:rPr>
          <w:spacing w:val="-3"/>
          <w:lang w:val="es-CO"/>
        </w:rPr>
        <w:t xml:space="preserve"> </w:t>
      </w:r>
      <w:r w:rsidRPr="00B1213D">
        <w:rPr>
          <w:lang w:val="es-CO"/>
        </w:rPr>
        <w:t>en</w:t>
      </w:r>
      <w:r w:rsidRPr="00B1213D">
        <w:rPr>
          <w:spacing w:val="-6"/>
          <w:lang w:val="es-CO"/>
        </w:rPr>
        <w:t xml:space="preserve"> </w:t>
      </w:r>
      <w:r w:rsidRPr="00B1213D">
        <w:rPr>
          <w:lang w:val="es-CO"/>
        </w:rPr>
        <w:t>el</w:t>
      </w:r>
      <w:r w:rsidRPr="00B1213D">
        <w:rPr>
          <w:spacing w:val="-8"/>
          <w:lang w:val="es-CO"/>
        </w:rPr>
        <w:t xml:space="preserve"> </w:t>
      </w:r>
      <w:r w:rsidRPr="00B1213D">
        <w:rPr>
          <w:lang w:val="es-CO"/>
        </w:rPr>
        <w:t>marco</w:t>
      </w:r>
      <w:r w:rsidRPr="00B1213D">
        <w:rPr>
          <w:spacing w:val="-7"/>
          <w:lang w:val="es-CO"/>
        </w:rPr>
        <w:t xml:space="preserve"> </w:t>
      </w:r>
      <w:r w:rsidRPr="00B1213D">
        <w:rPr>
          <w:lang w:val="es-CO"/>
        </w:rPr>
        <w:t>del</w:t>
      </w:r>
      <w:r w:rsidRPr="00B1213D">
        <w:rPr>
          <w:spacing w:val="-9"/>
          <w:lang w:val="es-CO"/>
        </w:rPr>
        <w:t xml:space="preserve"> </w:t>
      </w:r>
      <w:r w:rsidRPr="00B1213D">
        <w:rPr>
          <w:lang w:val="es-CO"/>
        </w:rPr>
        <w:t>contexto</w:t>
      </w:r>
      <w:r w:rsidRPr="00B1213D">
        <w:rPr>
          <w:spacing w:val="-5"/>
          <w:lang w:val="es-CO"/>
        </w:rPr>
        <w:t xml:space="preserve"> </w:t>
      </w:r>
      <w:r w:rsidRPr="00B1213D">
        <w:rPr>
          <w:lang w:val="es-CO"/>
        </w:rPr>
        <w:t>del</w:t>
      </w:r>
      <w:r w:rsidRPr="00B1213D">
        <w:rPr>
          <w:spacing w:val="-9"/>
          <w:lang w:val="es-CO"/>
        </w:rPr>
        <w:t xml:space="preserve"> </w:t>
      </w:r>
      <w:r w:rsidRPr="00B1213D">
        <w:rPr>
          <w:lang w:val="es-CO"/>
        </w:rPr>
        <w:t>proceso</w:t>
      </w:r>
      <w:r w:rsidRPr="00B1213D">
        <w:rPr>
          <w:spacing w:val="-7"/>
          <w:lang w:val="es-CO"/>
        </w:rPr>
        <w:t xml:space="preserve"> </w:t>
      </w:r>
      <w:r w:rsidRPr="00B1213D">
        <w:rPr>
          <w:lang w:val="es-CO"/>
        </w:rPr>
        <w:t>penal.</w:t>
      </w:r>
      <w:r w:rsidRPr="00B1213D">
        <w:rPr>
          <w:spacing w:val="-7"/>
          <w:lang w:val="es-CO"/>
        </w:rPr>
        <w:t xml:space="preserve"> </w:t>
      </w:r>
      <w:r w:rsidRPr="00B1213D">
        <w:rPr>
          <w:lang w:val="es-CO"/>
        </w:rPr>
        <w:t>Sin</w:t>
      </w:r>
      <w:r w:rsidRPr="00B1213D">
        <w:rPr>
          <w:spacing w:val="-6"/>
          <w:lang w:val="es-CO"/>
        </w:rPr>
        <w:t xml:space="preserve"> </w:t>
      </w:r>
      <w:r w:rsidRPr="00B1213D">
        <w:rPr>
          <w:lang w:val="es-CO"/>
        </w:rPr>
        <w:t>embargo,</w:t>
      </w:r>
      <w:r w:rsidRPr="00B1213D">
        <w:rPr>
          <w:spacing w:val="-7"/>
          <w:lang w:val="es-CO"/>
        </w:rPr>
        <w:t xml:space="preserve"> </w:t>
      </w:r>
      <w:r w:rsidRPr="00B1213D">
        <w:rPr>
          <w:lang w:val="es-CO"/>
        </w:rPr>
        <w:t>dado</w:t>
      </w:r>
      <w:r w:rsidRPr="00B1213D">
        <w:rPr>
          <w:spacing w:val="-53"/>
          <w:lang w:val="es-CO"/>
        </w:rPr>
        <w:t xml:space="preserve"> </w:t>
      </w:r>
      <w:r w:rsidRPr="00B1213D">
        <w:rPr>
          <w:lang w:val="es-CO"/>
        </w:rPr>
        <w:t>que esta norma dispone su aplicación a toda clase de actuaciones judiciales y administrativas, la defensa</w:t>
      </w:r>
      <w:r w:rsidRPr="00B1213D">
        <w:rPr>
          <w:spacing w:val="1"/>
          <w:lang w:val="es-CO"/>
        </w:rPr>
        <w:t xml:space="preserve"> </w:t>
      </w:r>
      <w:r w:rsidRPr="00B1213D">
        <w:rPr>
          <w:lang w:val="es-CO"/>
        </w:rPr>
        <w:t>extrajudicial y judicial de las entidades públicas en materia no penal, también se constituye en un derecho</w:t>
      </w:r>
      <w:r w:rsidRPr="00B1213D">
        <w:rPr>
          <w:spacing w:val="1"/>
          <w:lang w:val="es-CO"/>
        </w:rPr>
        <w:t xml:space="preserve"> </w:t>
      </w:r>
      <w:r w:rsidRPr="00B1213D">
        <w:rPr>
          <w:lang w:val="es-CO"/>
        </w:rPr>
        <w:t>fundamental.</w:t>
      </w:r>
    </w:p>
    <w:p w14:paraId="766F9EF5" w14:textId="77777777" w:rsidR="00481FEC" w:rsidRPr="00B1213D" w:rsidRDefault="00481FEC">
      <w:pPr>
        <w:pStyle w:val="Textoindependiente"/>
        <w:spacing w:before="2"/>
        <w:rPr>
          <w:sz w:val="23"/>
          <w:lang w:val="es-CO"/>
        </w:rPr>
      </w:pPr>
    </w:p>
    <w:p w14:paraId="3332174A" w14:textId="77777777" w:rsidR="00481FEC" w:rsidRPr="00B1213D" w:rsidRDefault="005609B8">
      <w:pPr>
        <w:spacing w:line="276" w:lineRule="auto"/>
        <w:ind w:left="397" w:right="511"/>
        <w:jc w:val="both"/>
        <w:rPr>
          <w:sz w:val="20"/>
          <w:lang w:val="es-CO"/>
        </w:rPr>
      </w:pPr>
      <w:r w:rsidRPr="00B1213D">
        <w:rPr>
          <w:sz w:val="20"/>
          <w:lang w:val="es-CO"/>
        </w:rPr>
        <w:t>La Corte Constitucional, a través de la Sentencia T-018/2017, definió el derecho a la defensa como la</w:t>
      </w:r>
      <w:r w:rsidRPr="00B1213D">
        <w:rPr>
          <w:spacing w:val="1"/>
          <w:sz w:val="20"/>
          <w:lang w:val="es-CO"/>
        </w:rPr>
        <w:t xml:space="preserve"> </w:t>
      </w:r>
      <w:r w:rsidRPr="00B1213D">
        <w:rPr>
          <w:sz w:val="20"/>
          <w:lang w:val="es-CO"/>
        </w:rPr>
        <w:t>“</w:t>
      </w:r>
      <w:r w:rsidRPr="00B23C42">
        <w:rPr>
          <w:i/>
          <w:sz w:val="20"/>
          <w:lang w:val="es-CO"/>
        </w:rPr>
        <w:t>oportunidad</w:t>
      </w:r>
      <w:r w:rsidRPr="00B23C42">
        <w:rPr>
          <w:i/>
          <w:spacing w:val="1"/>
          <w:sz w:val="20"/>
          <w:lang w:val="es-CO"/>
        </w:rPr>
        <w:t xml:space="preserve"> </w:t>
      </w:r>
      <w:r w:rsidRPr="00B23C42">
        <w:rPr>
          <w:i/>
          <w:sz w:val="20"/>
          <w:lang w:val="es-CO"/>
        </w:rPr>
        <w:t>reconocida</w:t>
      </w:r>
      <w:r w:rsidRPr="00B23C42">
        <w:rPr>
          <w:i/>
          <w:spacing w:val="1"/>
          <w:sz w:val="20"/>
          <w:lang w:val="es-CO"/>
        </w:rPr>
        <w:t xml:space="preserve"> </w:t>
      </w:r>
      <w:r w:rsidRPr="00B23C42">
        <w:rPr>
          <w:i/>
          <w:sz w:val="20"/>
          <w:lang w:val="es-CO"/>
        </w:rPr>
        <w:t>a</w:t>
      </w:r>
      <w:r w:rsidRPr="00B23C42">
        <w:rPr>
          <w:i/>
          <w:spacing w:val="1"/>
          <w:sz w:val="20"/>
          <w:lang w:val="es-CO"/>
        </w:rPr>
        <w:t xml:space="preserve"> </w:t>
      </w:r>
      <w:r w:rsidRPr="00B23C42">
        <w:rPr>
          <w:i/>
          <w:sz w:val="20"/>
          <w:lang w:val="es-CO"/>
        </w:rPr>
        <w:t>toda</w:t>
      </w:r>
      <w:r w:rsidRPr="00B23C42">
        <w:rPr>
          <w:i/>
          <w:spacing w:val="1"/>
          <w:sz w:val="20"/>
          <w:lang w:val="es-CO"/>
        </w:rPr>
        <w:t xml:space="preserve"> </w:t>
      </w:r>
      <w:r w:rsidRPr="00B23C42">
        <w:rPr>
          <w:i/>
          <w:sz w:val="20"/>
          <w:lang w:val="es-CO"/>
        </w:rPr>
        <w:t>persona,</w:t>
      </w:r>
      <w:r w:rsidRPr="00B23C42">
        <w:rPr>
          <w:i/>
          <w:spacing w:val="1"/>
          <w:sz w:val="20"/>
          <w:lang w:val="es-CO"/>
        </w:rPr>
        <w:t xml:space="preserve"> </w:t>
      </w:r>
      <w:r w:rsidRPr="00B23C42">
        <w:rPr>
          <w:i/>
          <w:sz w:val="20"/>
          <w:lang w:val="es-CO"/>
        </w:rPr>
        <w:t>en</w:t>
      </w:r>
      <w:r w:rsidRPr="00B23C42">
        <w:rPr>
          <w:i/>
          <w:spacing w:val="1"/>
          <w:sz w:val="20"/>
          <w:lang w:val="es-CO"/>
        </w:rPr>
        <w:t xml:space="preserve"> </w:t>
      </w:r>
      <w:r w:rsidRPr="00B23C42">
        <w:rPr>
          <w:i/>
          <w:sz w:val="20"/>
          <w:lang w:val="es-CO"/>
        </w:rPr>
        <w:t>el</w:t>
      </w:r>
      <w:r w:rsidRPr="00B23C42">
        <w:rPr>
          <w:i/>
          <w:spacing w:val="1"/>
          <w:sz w:val="20"/>
          <w:lang w:val="es-CO"/>
        </w:rPr>
        <w:t xml:space="preserve"> </w:t>
      </w:r>
      <w:r w:rsidRPr="00B23C42">
        <w:rPr>
          <w:i/>
          <w:sz w:val="20"/>
          <w:lang w:val="es-CO"/>
        </w:rPr>
        <w:t>ámbito</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cualquier</w:t>
      </w:r>
      <w:r w:rsidRPr="00B23C42">
        <w:rPr>
          <w:i/>
          <w:spacing w:val="1"/>
          <w:sz w:val="20"/>
          <w:lang w:val="es-CO"/>
        </w:rPr>
        <w:t xml:space="preserve"> </w:t>
      </w:r>
      <w:r w:rsidRPr="00B23C42">
        <w:rPr>
          <w:i/>
          <w:sz w:val="20"/>
          <w:lang w:val="es-CO"/>
        </w:rPr>
        <w:t>proceso</w:t>
      </w:r>
      <w:r w:rsidRPr="00B23C42">
        <w:rPr>
          <w:i/>
          <w:spacing w:val="1"/>
          <w:sz w:val="20"/>
          <w:lang w:val="es-CO"/>
        </w:rPr>
        <w:t xml:space="preserve"> </w:t>
      </w:r>
      <w:r w:rsidRPr="00B23C42">
        <w:rPr>
          <w:i/>
          <w:sz w:val="20"/>
          <w:lang w:val="es-CO"/>
        </w:rPr>
        <w:t>o</w:t>
      </w:r>
      <w:r w:rsidRPr="00B23C42">
        <w:rPr>
          <w:i/>
          <w:spacing w:val="1"/>
          <w:sz w:val="20"/>
          <w:lang w:val="es-CO"/>
        </w:rPr>
        <w:t xml:space="preserve"> </w:t>
      </w:r>
      <w:r w:rsidRPr="00B23C42">
        <w:rPr>
          <w:i/>
          <w:sz w:val="20"/>
          <w:lang w:val="es-CO"/>
        </w:rPr>
        <w:t>actuación</w:t>
      </w:r>
      <w:r w:rsidRPr="00B23C42">
        <w:rPr>
          <w:i/>
          <w:spacing w:val="1"/>
          <w:sz w:val="20"/>
          <w:lang w:val="es-CO"/>
        </w:rPr>
        <w:t xml:space="preserve"> </w:t>
      </w:r>
      <w:r w:rsidRPr="00B23C42">
        <w:rPr>
          <w:i/>
          <w:sz w:val="20"/>
          <w:lang w:val="es-CO"/>
        </w:rPr>
        <w:t>judicial</w:t>
      </w:r>
      <w:r w:rsidRPr="00B23C42">
        <w:rPr>
          <w:i/>
          <w:spacing w:val="1"/>
          <w:sz w:val="20"/>
          <w:lang w:val="es-CO"/>
        </w:rPr>
        <w:t xml:space="preserve"> </w:t>
      </w:r>
      <w:r w:rsidRPr="00B23C42">
        <w:rPr>
          <w:i/>
          <w:sz w:val="20"/>
          <w:lang w:val="es-CO"/>
        </w:rPr>
        <w:t>o</w:t>
      </w:r>
      <w:r w:rsidRPr="00B23C42">
        <w:rPr>
          <w:i/>
          <w:spacing w:val="1"/>
          <w:sz w:val="20"/>
          <w:lang w:val="es-CO"/>
        </w:rPr>
        <w:t xml:space="preserve"> </w:t>
      </w:r>
      <w:r w:rsidRPr="00B23C42">
        <w:rPr>
          <w:i/>
          <w:sz w:val="20"/>
          <w:lang w:val="es-CO"/>
        </w:rPr>
        <w:t>administrativa, de ser oída, de hacer valer las propias razones y argumentos, de controvertir, contradecir y</w:t>
      </w:r>
      <w:r w:rsidRPr="00B23C42">
        <w:rPr>
          <w:i/>
          <w:spacing w:val="1"/>
          <w:sz w:val="20"/>
          <w:lang w:val="es-CO"/>
        </w:rPr>
        <w:t xml:space="preserve"> </w:t>
      </w:r>
      <w:r w:rsidRPr="00B23C42">
        <w:rPr>
          <w:i/>
          <w:sz w:val="20"/>
          <w:lang w:val="es-CO"/>
        </w:rPr>
        <w:t>objetar</w:t>
      </w:r>
      <w:r w:rsidRPr="00B23C42">
        <w:rPr>
          <w:i/>
          <w:spacing w:val="-7"/>
          <w:sz w:val="20"/>
          <w:lang w:val="es-CO"/>
        </w:rPr>
        <w:t xml:space="preserve"> </w:t>
      </w:r>
      <w:r w:rsidRPr="00B23C42">
        <w:rPr>
          <w:i/>
          <w:sz w:val="20"/>
          <w:lang w:val="es-CO"/>
        </w:rPr>
        <w:t>las</w:t>
      </w:r>
      <w:r w:rsidRPr="00B23C42">
        <w:rPr>
          <w:i/>
          <w:spacing w:val="-8"/>
          <w:sz w:val="20"/>
          <w:lang w:val="es-CO"/>
        </w:rPr>
        <w:t xml:space="preserve"> </w:t>
      </w:r>
      <w:r w:rsidRPr="00B23C42">
        <w:rPr>
          <w:i/>
          <w:sz w:val="20"/>
          <w:lang w:val="es-CO"/>
        </w:rPr>
        <w:t>pruebas</w:t>
      </w:r>
      <w:r w:rsidRPr="00B23C42">
        <w:rPr>
          <w:i/>
          <w:spacing w:val="-8"/>
          <w:sz w:val="20"/>
          <w:lang w:val="es-CO"/>
        </w:rPr>
        <w:t xml:space="preserve"> </w:t>
      </w:r>
      <w:r w:rsidRPr="00B23C42">
        <w:rPr>
          <w:i/>
          <w:sz w:val="20"/>
          <w:lang w:val="es-CO"/>
        </w:rPr>
        <w:t>en</w:t>
      </w:r>
      <w:r w:rsidRPr="00B23C42">
        <w:rPr>
          <w:i/>
          <w:spacing w:val="-8"/>
          <w:sz w:val="20"/>
          <w:lang w:val="es-CO"/>
        </w:rPr>
        <w:t xml:space="preserve"> </w:t>
      </w:r>
      <w:r w:rsidRPr="00B23C42">
        <w:rPr>
          <w:i/>
          <w:sz w:val="20"/>
          <w:lang w:val="es-CO"/>
        </w:rPr>
        <w:t>contra</w:t>
      </w:r>
      <w:r w:rsidRPr="00B23C42">
        <w:rPr>
          <w:i/>
          <w:spacing w:val="-9"/>
          <w:sz w:val="20"/>
          <w:lang w:val="es-CO"/>
        </w:rPr>
        <w:t xml:space="preserve"> </w:t>
      </w:r>
      <w:r w:rsidRPr="00B23C42">
        <w:rPr>
          <w:i/>
          <w:sz w:val="20"/>
          <w:lang w:val="es-CO"/>
        </w:rPr>
        <w:t>y</w:t>
      </w:r>
      <w:r w:rsidRPr="00B23C42">
        <w:rPr>
          <w:i/>
          <w:spacing w:val="-8"/>
          <w:sz w:val="20"/>
          <w:lang w:val="es-CO"/>
        </w:rPr>
        <w:t xml:space="preserve"> </w:t>
      </w:r>
      <w:r w:rsidRPr="00B23C42">
        <w:rPr>
          <w:i/>
          <w:sz w:val="20"/>
          <w:lang w:val="es-CO"/>
        </w:rPr>
        <w:t>de</w:t>
      </w:r>
      <w:r w:rsidRPr="00B23C42">
        <w:rPr>
          <w:i/>
          <w:spacing w:val="-8"/>
          <w:sz w:val="20"/>
          <w:lang w:val="es-CO"/>
        </w:rPr>
        <w:t xml:space="preserve"> </w:t>
      </w:r>
      <w:r w:rsidRPr="00B23C42">
        <w:rPr>
          <w:i/>
          <w:sz w:val="20"/>
          <w:lang w:val="es-CO"/>
        </w:rPr>
        <w:t>solicitar</w:t>
      </w:r>
      <w:r w:rsidRPr="00B23C42">
        <w:rPr>
          <w:i/>
          <w:spacing w:val="-8"/>
          <w:sz w:val="20"/>
          <w:lang w:val="es-CO"/>
        </w:rPr>
        <w:t xml:space="preserve"> </w:t>
      </w:r>
      <w:r w:rsidRPr="00B23C42">
        <w:rPr>
          <w:i/>
          <w:sz w:val="20"/>
          <w:lang w:val="es-CO"/>
        </w:rPr>
        <w:t>la</w:t>
      </w:r>
      <w:r w:rsidRPr="00B23C42">
        <w:rPr>
          <w:i/>
          <w:spacing w:val="-9"/>
          <w:sz w:val="20"/>
          <w:lang w:val="es-CO"/>
        </w:rPr>
        <w:t xml:space="preserve"> </w:t>
      </w:r>
      <w:r w:rsidRPr="00B23C42">
        <w:rPr>
          <w:i/>
          <w:sz w:val="20"/>
          <w:lang w:val="es-CO"/>
        </w:rPr>
        <w:t>práctica</w:t>
      </w:r>
      <w:r w:rsidRPr="00B23C42">
        <w:rPr>
          <w:i/>
          <w:spacing w:val="-9"/>
          <w:sz w:val="20"/>
          <w:lang w:val="es-CO"/>
        </w:rPr>
        <w:t xml:space="preserve"> </w:t>
      </w:r>
      <w:r w:rsidRPr="00B23C42">
        <w:rPr>
          <w:i/>
          <w:sz w:val="20"/>
          <w:lang w:val="es-CO"/>
        </w:rPr>
        <w:t>y</w:t>
      </w:r>
      <w:r w:rsidRPr="00B23C42">
        <w:rPr>
          <w:i/>
          <w:spacing w:val="-6"/>
          <w:sz w:val="20"/>
          <w:lang w:val="es-CO"/>
        </w:rPr>
        <w:t xml:space="preserve"> </w:t>
      </w:r>
      <w:r w:rsidRPr="00B23C42">
        <w:rPr>
          <w:i/>
          <w:sz w:val="20"/>
          <w:lang w:val="es-CO"/>
        </w:rPr>
        <w:t>evaluación</w:t>
      </w:r>
      <w:r w:rsidRPr="00B23C42">
        <w:rPr>
          <w:i/>
          <w:spacing w:val="-8"/>
          <w:sz w:val="20"/>
          <w:lang w:val="es-CO"/>
        </w:rPr>
        <w:t xml:space="preserve"> </w:t>
      </w:r>
      <w:r w:rsidRPr="00B23C42">
        <w:rPr>
          <w:i/>
          <w:sz w:val="20"/>
          <w:lang w:val="es-CO"/>
        </w:rPr>
        <w:t>de</w:t>
      </w:r>
      <w:r w:rsidRPr="00B23C42">
        <w:rPr>
          <w:i/>
          <w:spacing w:val="-9"/>
          <w:sz w:val="20"/>
          <w:lang w:val="es-CO"/>
        </w:rPr>
        <w:t xml:space="preserve"> </w:t>
      </w:r>
      <w:r w:rsidRPr="00B23C42">
        <w:rPr>
          <w:i/>
          <w:sz w:val="20"/>
          <w:lang w:val="es-CO"/>
        </w:rPr>
        <w:t>las</w:t>
      </w:r>
      <w:r w:rsidRPr="00B23C42">
        <w:rPr>
          <w:i/>
          <w:spacing w:val="-8"/>
          <w:sz w:val="20"/>
          <w:lang w:val="es-CO"/>
        </w:rPr>
        <w:t xml:space="preserve"> </w:t>
      </w:r>
      <w:r w:rsidRPr="00B23C42">
        <w:rPr>
          <w:i/>
          <w:sz w:val="20"/>
          <w:lang w:val="es-CO"/>
        </w:rPr>
        <w:t>que</w:t>
      </w:r>
      <w:r w:rsidRPr="00B23C42">
        <w:rPr>
          <w:i/>
          <w:spacing w:val="-10"/>
          <w:sz w:val="20"/>
          <w:lang w:val="es-CO"/>
        </w:rPr>
        <w:t xml:space="preserve"> </w:t>
      </w:r>
      <w:r w:rsidRPr="00B23C42">
        <w:rPr>
          <w:i/>
          <w:sz w:val="20"/>
          <w:lang w:val="es-CO"/>
        </w:rPr>
        <w:t>se</w:t>
      </w:r>
      <w:r w:rsidRPr="00B23C42">
        <w:rPr>
          <w:i/>
          <w:spacing w:val="-7"/>
          <w:sz w:val="20"/>
          <w:lang w:val="es-CO"/>
        </w:rPr>
        <w:t xml:space="preserve"> </w:t>
      </w:r>
      <w:r w:rsidRPr="00B23C42">
        <w:rPr>
          <w:i/>
          <w:sz w:val="20"/>
          <w:lang w:val="es-CO"/>
        </w:rPr>
        <w:t>estiman</w:t>
      </w:r>
      <w:r w:rsidRPr="00B23C42">
        <w:rPr>
          <w:i/>
          <w:spacing w:val="-9"/>
          <w:sz w:val="20"/>
          <w:lang w:val="es-CO"/>
        </w:rPr>
        <w:t xml:space="preserve"> </w:t>
      </w:r>
      <w:r w:rsidRPr="00B23C42">
        <w:rPr>
          <w:i/>
          <w:sz w:val="20"/>
          <w:lang w:val="es-CO"/>
        </w:rPr>
        <w:t>favorables,</w:t>
      </w:r>
      <w:r w:rsidRPr="00B23C42">
        <w:rPr>
          <w:i/>
          <w:spacing w:val="-7"/>
          <w:sz w:val="20"/>
          <w:lang w:val="es-CO"/>
        </w:rPr>
        <w:t xml:space="preserve"> </w:t>
      </w:r>
      <w:r w:rsidRPr="00B23C42">
        <w:rPr>
          <w:i/>
          <w:sz w:val="20"/>
          <w:lang w:val="es-CO"/>
        </w:rPr>
        <w:t>así</w:t>
      </w:r>
      <w:r w:rsidRPr="00B23C42">
        <w:rPr>
          <w:i/>
          <w:spacing w:val="-9"/>
          <w:sz w:val="20"/>
          <w:lang w:val="es-CO"/>
        </w:rPr>
        <w:t xml:space="preserve"> </w:t>
      </w:r>
      <w:r w:rsidRPr="00B23C42">
        <w:rPr>
          <w:i/>
          <w:sz w:val="20"/>
          <w:lang w:val="es-CO"/>
        </w:rPr>
        <w:t>como</w:t>
      </w:r>
      <w:r w:rsidRPr="00B23C42">
        <w:rPr>
          <w:i/>
          <w:spacing w:val="-53"/>
          <w:sz w:val="20"/>
          <w:lang w:val="es-CO"/>
        </w:rPr>
        <w:t xml:space="preserve"> </w:t>
      </w:r>
      <w:r w:rsidRPr="00B23C42">
        <w:rPr>
          <w:i/>
          <w:sz w:val="20"/>
          <w:lang w:val="es-CO"/>
        </w:rPr>
        <w:t>ejercitar</w:t>
      </w:r>
      <w:r w:rsidRPr="00B23C42">
        <w:rPr>
          <w:i/>
          <w:spacing w:val="-2"/>
          <w:sz w:val="20"/>
          <w:lang w:val="es-CO"/>
        </w:rPr>
        <w:t xml:space="preserve"> </w:t>
      </w:r>
      <w:r w:rsidRPr="00B23C42">
        <w:rPr>
          <w:i/>
          <w:sz w:val="20"/>
          <w:lang w:val="es-CO"/>
        </w:rPr>
        <w:t>los recursos que</w:t>
      </w:r>
      <w:r w:rsidRPr="00B23C42">
        <w:rPr>
          <w:i/>
          <w:spacing w:val="1"/>
          <w:sz w:val="20"/>
          <w:lang w:val="es-CO"/>
        </w:rPr>
        <w:t xml:space="preserve"> </w:t>
      </w:r>
      <w:r w:rsidRPr="00B23C42">
        <w:rPr>
          <w:i/>
          <w:sz w:val="20"/>
          <w:lang w:val="es-CO"/>
        </w:rPr>
        <w:t>la</w:t>
      </w:r>
      <w:r w:rsidRPr="00B23C42">
        <w:rPr>
          <w:i/>
          <w:spacing w:val="1"/>
          <w:sz w:val="20"/>
          <w:lang w:val="es-CO"/>
        </w:rPr>
        <w:t xml:space="preserve"> </w:t>
      </w:r>
      <w:r w:rsidRPr="00B23C42">
        <w:rPr>
          <w:i/>
          <w:sz w:val="20"/>
          <w:lang w:val="es-CO"/>
        </w:rPr>
        <w:t>ley otorga</w:t>
      </w:r>
      <w:r w:rsidRPr="00B1213D">
        <w:rPr>
          <w:sz w:val="20"/>
          <w:lang w:val="es-CO"/>
        </w:rPr>
        <w:t>”.</w:t>
      </w:r>
    </w:p>
    <w:p w14:paraId="23B43625" w14:textId="77777777" w:rsidR="00481FEC" w:rsidRPr="00B1213D" w:rsidRDefault="00481FEC">
      <w:pPr>
        <w:pStyle w:val="Textoindependiente"/>
        <w:spacing w:before="11"/>
        <w:rPr>
          <w:sz w:val="22"/>
          <w:lang w:val="es-CO"/>
        </w:rPr>
      </w:pPr>
    </w:p>
    <w:p w14:paraId="538DEF20" w14:textId="77777777" w:rsidR="00481FEC" w:rsidRPr="00B1213D" w:rsidRDefault="005609B8">
      <w:pPr>
        <w:pStyle w:val="Textoindependiente"/>
        <w:spacing w:line="276" w:lineRule="auto"/>
        <w:ind w:left="397" w:right="513"/>
        <w:jc w:val="both"/>
        <w:rPr>
          <w:lang w:val="es-CO"/>
        </w:rPr>
      </w:pPr>
      <w:r w:rsidRPr="00B1213D">
        <w:rPr>
          <w:lang w:val="es-CO"/>
        </w:rPr>
        <w:t>De acuerdo con la Secretaría Jurídica Distrital (2017), la defensa jurídica se efectúa en el escenario de los</w:t>
      </w:r>
      <w:r w:rsidRPr="00B1213D">
        <w:rPr>
          <w:spacing w:val="1"/>
          <w:lang w:val="es-CO"/>
        </w:rPr>
        <w:t xml:space="preserve"> </w:t>
      </w:r>
      <w:r w:rsidRPr="00B1213D">
        <w:rPr>
          <w:lang w:val="es-CO"/>
        </w:rPr>
        <w:t>procesos o actuaciones judiciales o administrativas, en los que se cuenta con garantías específicas de orden</w:t>
      </w:r>
      <w:r w:rsidRPr="00B1213D">
        <w:rPr>
          <w:spacing w:val="-53"/>
          <w:lang w:val="es-CO"/>
        </w:rPr>
        <w:t xml:space="preserve"> </w:t>
      </w:r>
      <w:r w:rsidRPr="00B1213D">
        <w:rPr>
          <w:lang w:val="es-CO"/>
        </w:rPr>
        <w:t>argumentativo,</w:t>
      </w:r>
      <w:r w:rsidRPr="00B1213D">
        <w:rPr>
          <w:spacing w:val="-2"/>
          <w:lang w:val="es-CO"/>
        </w:rPr>
        <w:t xml:space="preserve"> </w:t>
      </w:r>
      <w:r w:rsidRPr="00B1213D">
        <w:rPr>
          <w:lang w:val="es-CO"/>
        </w:rPr>
        <w:t>probatorio</w:t>
      </w:r>
      <w:r w:rsidRPr="00B1213D">
        <w:rPr>
          <w:spacing w:val="-1"/>
          <w:lang w:val="es-CO"/>
        </w:rPr>
        <w:t xml:space="preserve"> </w:t>
      </w:r>
      <w:r w:rsidRPr="00B1213D">
        <w:rPr>
          <w:lang w:val="es-CO"/>
        </w:rPr>
        <w:t>y</w:t>
      </w:r>
      <w:r w:rsidRPr="00B1213D">
        <w:rPr>
          <w:spacing w:val="-4"/>
          <w:lang w:val="es-CO"/>
        </w:rPr>
        <w:t xml:space="preserve"> </w:t>
      </w:r>
      <w:r w:rsidRPr="00B1213D">
        <w:rPr>
          <w:lang w:val="es-CO"/>
        </w:rPr>
        <w:t>procesal,</w:t>
      </w:r>
      <w:r w:rsidRPr="00B1213D">
        <w:rPr>
          <w:spacing w:val="-1"/>
          <w:lang w:val="es-CO"/>
        </w:rPr>
        <w:t xml:space="preserve"> </w:t>
      </w:r>
      <w:r w:rsidRPr="00B1213D">
        <w:rPr>
          <w:lang w:val="es-CO"/>
        </w:rPr>
        <w:t>lo</w:t>
      </w:r>
      <w:r w:rsidRPr="00B1213D">
        <w:rPr>
          <w:spacing w:val="-3"/>
          <w:lang w:val="es-CO"/>
        </w:rPr>
        <w:t xml:space="preserve"> </w:t>
      </w:r>
      <w:r w:rsidRPr="00B1213D">
        <w:rPr>
          <w:lang w:val="es-CO"/>
        </w:rPr>
        <w:t>cual</w:t>
      </w:r>
      <w:r w:rsidRPr="00B1213D">
        <w:rPr>
          <w:spacing w:val="-4"/>
          <w:lang w:val="es-CO"/>
        </w:rPr>
        <w:t xml:space="preserve"> </w:t>
      </w:r>
      <w:r w:rsidRPr="00B1213D">
        <w:rPr>
          <w:lang w:val="es-CO"/>
        </w:rPr>
        <w:t>constituye</w:t>
      </w:r>
      <w:r w:rsidRPr="00B1213D">
        <w:rPr>
          <w:spacing w:val="-1"/>
          <w:lang w:val="es-CO"/>
        </w:rPr>
        <w:t xml:space="preserve"> </w:t>
      </w:r>
      <w:r w:rsidRPr="00B1213D">
        <w:rPr>
          <w:lang w:val="es-CO"/>
        </w:rPr>
        <w:t>un</w:t>
      </w:r>
      <w:r w:rsidRPr="00B1213D">
        <w:rPr>
          <w:spacing w:val="-3"/>
          <w:lang w:val="es-CO"/>
        </w:rPr>
        <w:t xml:space="preserve"> </w:t>
      </w:r>
      <w:r w:rsidRPr="00B1213D">
        <w:rPr>
          <w:lang w:val="es-CO"/>
        </w:rPr>
        <w:t>cauce</w:t>
      </w:r>
      <w:r w:rsidRPr="00B1213D">
        <w:rPr>
          <w:spacing w:val="-1"/>
          <w:lang w:val="es-CO"/>
        </w:rPr>
        <w:t xml:space="preserve"> </w:t>
      </w:r>
      <w:r w:rsidRPr="00B1213D">
        <w:rPr>
          <w:lang w:val="es-CO"/>
        </w:rPr>
        <w:t>obligatorio</w:t>
      </w:r>
      <w:r w:rsidRPr="00B1213D">
        <w:rPr>
          <w:spacing w:val="1"/>
          <w:lang w:val="es-CO"/>
        </w:rPr>
        <w:t xml:space="preserve"> </w:t>
      </w:r>
      <w:r w:rsidRPr="00B1213D">
        <w:rPr>
          <w:lang w:val="es-CO"/>
        </w:rPr>
        <w:t>para</w:t>
      </w:r>
      <w:r w:rsidRPr="00B1213D">
        <w:rPr>
          <w:spacing w:val="-3"/>
          <w:lang w:val="es-CO"/>
        </w:rPr>
        <w:t xml:space="preserve"> </w:t>
      </w:r>
      <w:r w:rsidRPr="00B1213D">
        <w:rPr>
          <w:lang w:val="es-CO"/>
        </w:rPr>
        <w:t>la</w:t>
      </w:r>
      <w:r w:rsidRPr="00B1213D">
        <w:rPr>
          <w:spacing w:val="-3"/>
          <w:lang w:val="es-CO"/>
        </w:rPr>
        <w:t xml:space="preserve"> </w:t>
      </w:r>
      <w:r w:rsidRPr="00B1213D">
        <w:rPr>
          <w:lang w:val="es-CO"/>
        </w:rPr>
        <w:t>solución</w:t>
      </w:r>
      <w:r w:rsidRPr="00B1213D">
        <w:rPr>
          <w:spacing w:val="-1"/>
          <w:lang w:val="es-CO"/>
        </w:rPr>
        <w:t xml:space="preserve"> </w:t>
      </w:r>
      <w:r w:rsidRPr="00B1213D">
        <w:rPr>
          <w:lang w:val="es-CO"/>
        </w:rPr>
        <w:t>de</w:t>
      </w:r>
      <w:r w:rsidRPr="00B1213D">
        <w:rPr>
          <w:spacing w:val="-3"/>
          <w:lang w:val="es-CO"/>
        </w:rPr>
        <w:t xml:space="preserve"> </w:t>
      </w:r>
      <w:r w:rsidRPr="00B1213D">
        <w:rPr>
          <w:lang w:val="es-CO"/>
        </w:rPr>
        <w:t>los</w:t>
      </w:r>
      <w:r w:rsidRPr="00B1213D">
        <w:rPr>
          <w:spacing w:val="-2"/>
          <w:lang w:val="es-CO"/>
        </w:rPr>
        <w:t xml:space="preserve"> </w:t>
      </w:r>
      <w:r w:rsidRPr="00B1213D">
        <w:rPr>
          <w:lang w:val="es-CO"/>
        </w:rPr>
        <w:t>conflictos</w:t>
      </w:r>
      <w:r w:rsidRPr="00B1213D">
        <w:rPr>
          <w:spacing w:val="-54"/>
          <w:lang w:val="es-CO"/>
        </w:rPr>
        <w:t xml:space="preserve"> </w:t>
      </w:r>
      <w:r w:rsidRPr="00B1213D">
        <w:rPr>
          <w:lang w:val="es-CO"/>
        </w:rPr>
        <w:t>entre</w:t>
      </w:r>
      <w:r w:rsidRPr="00B1213D">
        <w:rPr>
          <w:spacing w:val="-5"/>
          <w:lang w:val="es-CO"/>
        </w:rPr>
        <w:t xml:space="preserve"> </w:t>
      </w:r>
      <w:r w:rsidRPr="00B1213D">
        <w:rPr>
          <w:lang w:val="es-CO"/>
        </w:rPr>
        <w:t>los</w:t>
      </w:r>
      <w:r w:rsidRPr="00B1213D">
        <w:rPr>
          <w:spacing w:val="-4"/>
          <w:lang w:val="es-CO"/>
        </w:rPr>
        <w:t xml:space="preserve"> </w:t>
      </w:r>
      <w:r w:rsidRPr="00B1213D">
        <w:rPr>
          <w:lang w:val="es-CO"/>
        </w:rPr>
        <w:t>particulares</w:t>
      </w:r>
      <w:r w:rsidRPr="00B1213D">
        <w:rPr>
          <w:spacing w:val="-1"/>
          <w:lang w:val="es-CO"/>
        </w:rPr>
        <w:t xml:space="preserve"> </w:t>
      </w:r>
      <w:r w:rsidRPr="00B1213D">
        <w:rPr>
          <w:lang w:val="es-CO"/>
        </w:rPr>
        <w:t>y</w:t>
      </w:r>
      <w:r w:rsidRPr="00B1213D">
        <w:rPr>
          <w:spacing w:val="-8"/>
          <w:lang w:val="es-CO"/>
        </w:rPr>
        <w:t xml:space="preserve"> </w:t>
      </w:r>
      <w:r w:rsidRPr="00B1213D">
        <w:rPr>
          <w:lang w:val="es-CO"/>
        </w:rPr>
        <w:t>de</w:t>
      </w:r>
      <w:r w:rsidRPr="00B1213D">
        <w:rPr>
          <w:spacing w:val="-6"/>
          <w:lang w:val="es-CO"/>
        </w:rPr>
        <w:t xml:space="preserve"> </w:t>
      </w:r>
      <w:r w:rsidRPr="00B1213D">
        <w:rPr>
          <w:lang w:val="es-CO"/>
        </w:rPr>
        <w:t>estos</w:t>
      </w:r>
      <w:r w:rsidRPr="00B1213D">
        <w:rPr>
          <w:spacing w:val="-4"/>
          <w:lang w:val="es-CO"/>
        </w:rPr>
        <w:t xml:space="preserve"> </w:t>
      </w:r>
      <w:r w:rsidRPr="00B1213D">
        <w:rPr>
          <w:lang w:val="es-CO"/>
        </w:rPr>
        <w:t>con</w:t>
      </w:r>
      <w:r w:rsidRPr="00B1213D">
        <w:rPr>
          <w:spacing w:val="-6"/>
          <w:lang w:val="es-CO"/>
        </w:rPr>
        <w:t xml:space="preserve"> </w:t>
      </w:r>
      <w:r w:rsidRPr="00B1213D">
        <w:rPr>
          <w:lang w:val="es-CO"/>
        </w:rPr>
        <w:t>el</w:t>
      </w:r>
      <w:r w:rsidRPr="00B1213D">
        <w:rPr>
          <w:spacing w:val="-6"/>
          <w:lang w:val="es-CO"/>
        </w:rPr>
        <w:t xml:space="preserve"> </w:t>
      </w:r>
      <w:r w:rsidRPr="00B1213D">
        <w:rPr>
          <w:lang w:val="es-CO"/>
        </w:rPr>
        <w:t>Estado.</w:t>
      </w:r>
      <w:r w:rsidRPr="00B1213D">
        <w:rPr>
          <w:spacing w:val="-5"/>
          <w:lang w:val="es-CO"/>
        </w:rPr>
        <w:t xml:space="preserve"> </w:t>
      </w:r>
      <w:r w:rsidRPr="00B1213D">
        <w:rPr>
          <w:lang w:val="es-CO"/>
        </w:rPr>
        <w:t>Así</w:t>
      </w:r>
      <w:r w:rsidRPr="00B1213D">
        <w:rPr>
          <w:spacing w:val="-4"/>
          <w:lang w:val="es-CO"/>
        </w:rPr>
        <w:t xml:space="preserve"> </w:t>
      </w:r>
      <w:r w:rsidRPr="00B1213D">
        <w:rPr>
          <w:lang w:val="es-CO"/>
        </w:rPr>
        <w:t>las</w:t>
      </w:r>
      <w:r w:rsidRPr="00B1213D">
        <w:rPr>
          <w:spacing w:val="-2"/>
          <w:lang w:val="es-CO"/>
        </w:rPr>
        <w:t xml:space="preserve"> </w:t>
      </w:r>
      <w:r w:rsidRPr="00B1213D">
        <w:rPr>
          <w:lang w:val="es-CO"/>
        </w:rPr>
        <w:t>cosas,</w:t>
      </w:r>
      <w:r w:rsidRPr="00B1213D">
        <w:rPr>
          <w:spacing w:val="-4"/>
          <w:lang w:val="es-CO"/>
        </w:rPr>
        <w:t xml:space="preserve"> </w:t>
      </w:r>
      <w:r w:rsidRPr="00B1213D">
        <w:rPr>
          <w:lang w:val="es-CO"/>
        </w:rPr>
        <w:t>el</w:t>
      </w:r>
      <w:r w:rsidRPr="00B1213D">
        <w:rPr>
          <w:spacing w:val="-6"/>
          <w:lang w:val="es-CO"/>
        </w:rPr>
        <w:t xml:space="preserve"> </w:t>
      </w:r>
      <w:r w:rsidRPr="00B1213D">
        <w:rPr>
          <w:lang w:val="es-CO"/>
        </w:rPr>
        <w:t>abogado</w:t>
      </w:r>
      <w:r w:rsidRPr="00B1213D">
        <w:rPr>
          <w:spacing w:val="-6"/>
          <w:lang w:val="es-CO"/>
        </w:rPr>
        <w:t xml:space="preserve"> </w:t>
      </w:r>
      <w:r w:rsidRPr="00B1213D">
        <w:rPr>
          <w:lang w:val="es-CO"/>
        </w:rPr>
        <w:t>defensor al</w:t>
      </w:r>
      <w:r w:rsidRPr="00B1213D">
        <w:rPr>
          <w:spacing w:val="-7"/>
          <w:lang w:val="es-CO"/>
        </w:rPr>
        <w:t xml:space="preserve"> </w:t>
      </w:r>
      <w:r w:rsidRPr="00B1213D">
        <w:rPr>
          <w:lang w:val="es-CO"/>
        </w:rPr>
        <w:t>efectuar</w:t>
      </w:r>
      <w:r w:rsidRPr="00B1213D">
        <w:rPr>
          <w:spacing w:val="-4"/>
          <w:lang w:val="es-CO"/>
        </w:rPr>
        <w:t xml:space="preserve"> </w:t>
      </w:r>
      <w:r w:rsidRPr="00B1213D">
        <w:rPr>
          <w:lang w:val="es-CO"/>
        </w:rPr>
        <w:t>su</w:t>
      </w:r>
      <w:r w:rsidRPr="00B1213D">
        <w:rPr>
          <w:spacing w:val="-6"/>
          <w:lang w:val="es-CO"/>
        </w:rPr>
        <w:t xml:space="preserve"> </w:t>
      </w:r>
      <w:r w:rsidRPr="00B1213D">
        <w:rPr>
          <w:lang w:val="es-CO"/>
        </w:rPr>
        <w:t>labor</w:t>
      </w:r>
      <w:r w:rsidRPr="00B1213D">
        <w:rPr>
          <w:spacing w:val="-4"/>
          <w:lang w:val="es-CO"/>
        </w:rPr>
        <w:t xml:space="preserve"> </w:t>
      </w:r>
      <w:r w:rsidRPr="00B1213D">
        <w:rPr>
          <w:lang w:val="es-CO"/>
        </w:rPr>
        <w:t>a</w:t>
      </w:r>
      <w:r w:rsidRPr="00B1213D">
        <w:rPr>
          <w:spacing w:val="-6"/>
          <w:lang w:val="es-CO"/>
        </w:rPr>
        <w:t xml:space="preserve"> </w:t>
      </w:r>
      <w:r w:rsidRPr="00B1213D">
        <w:rPr>
          <w:lang w:val="es-CO"/>
        </w:rPr>
        <w:t>favor</w:t>
      </w:r>
      <w:r w:rsidRPr="00B1213D">
        <w:rPr>
          <w:spacing w:val="-53"/>
          <w:lang w:val="es-CO"/>
        </w:rPr>
        <w:t xml:space="preserve"> </w:t>
      </w:r>
      <w:r w:rsidRPr="00B1213D">
        <w:rPr>
          <w:lang w:val="es-CO"/>
        </w:rPr>
        <w:t>de los intereses del Distrito Capital, debe valerse, como marco global, de todas las herramientas que brinda</w:t>
      </w:r>
      <w:r w:rsidRPr="00B1213D">
        <w:rPr>
          <w:spacing w:val="1"/>
          <w:lang w:val="es-CO"/>
        </w:rPr>
        <w:t xml:space="preserve"> </w:t>
      </w:r>
      <w:r w:rsidRPr="00B1213D">
        <w:rPr>
          <w:lang w:val="es-CO"/>
        </w:rPr>
        <w:t>el</w:t>
      </w:r>
      <w:r w:rsidRPr="00B1213D">
        <w:rPr>
          <w:spacing w:val="-7"/>
          <w:lang w:val="es-CO"/>
        </w:rPr>
        <w:t xml:space="preserve"> </w:t>
      </w:r>
      <w:r w:rsidRPr="00B1213D">
        <w:rPr>
          <w:lang w:val="es-CO"/>
        </w:rPr>
        <w:t>derecho</w:t>
      </w:r>
      <w:r w:rsidRPr="00B1213D">
        <w:rPr>
          <w:spacing w:val="-5"/>
          <w:lang w:val="es-CO"/>
        </w:rPr>
        <w:t xml:space="preserve"> </w:t>
      </w:r>
      <w:r w:rsidRPr="00B1213D">
        <w:rPr>
          <w:lang w:val="es-CO"/>
        </w:rPr>
        <w:t>fundamental</w:t>
      </w:r>
      <w:r w:rsidRPr="00B1213D">
        <w:rPr>
          <w:spacing w:val="-7"/>
          <w:lang w:val="es-CO"/>
        </w:rPr>
        <w:t xml:space="preserve"> </w:t>
      </w:r>
      <w:r w:rsidRPr="00B1213D">
        <w:rPr>
          <w:lang w:val="es-CO"/>
        </w:rPr>
        <w:t>al</w:t>
      </w:r>
      <w:r w:rsidRPr="00B1213D">
        <w:rPr>
          <w:spacing w:val="-5"/>
          <w:lang w:val="es-CO"/>
        </w:rPr>
        <w:t xml:space="preserve"> </w:t>
      </w:r>
      <w:r w:rsidRPr="00B1213D">
        <w:rPr>
          <w:lang w:val="es-CO"/>
        </w:rPr>
        <w:t>debido</w:t>
      </w:r>
      <w:r w:rsidRPr="00B1213D">
        <w:rPr>
          <w:spacing w:val="-2"/>
          <w:lang w:val="es-CO"/>
        </w:rPr>
        <w:t xml:space="preserve"> </w:t>
      </w:r>
      <w:r w:rsidRPr="00B1213D">
        <w:rPr>
          <w:lang w:val="es-CO"/>
        </w:rPr>
        <w:t>proceso,</w:t>
      </w:r>
      <w:r w:rsidRPr="00B1213D">
        <w:rPr>
          <w:spacing w:val="-6"/>
          <w:lang w:val="es-CO"/>
        </w:rPr>
        <w:t xml:space="preserve"> </w:t>
      </w:r>
      <w:r w:rsidRPr="00B1213D">
        <w:rPr>
          <w:lang w:val="es-CO"/>
        </w:rPr>
        <w:t>para</w:t>
      </w:r>
      <w:r w:rsidRPr="00B1213D">
        <w:rPr>
          <w:spacing w:val="-3"/>
          <w:lang w:val="es-CO"/>
        </w:rPr>
        <w:t xml:space="preserve"> </w:t>
      </w:r>
      <w:r w:rsidRPr="00B1213D">
        <w:rPr>
          <w:lang w:val="es-CO"/>
        </w:rPr>
        <w:t>hacer</w:t>
      </w:r>
      <w:r w:rsidRPr="00B1213D">
        <w:rPr>
          <w:spacing w:val="-3"/>
          <w:lang w:val="es-CO"/>
        </w:rPr>
        <w:t xml:space="preserve"> </w:t>
      </w:r>
      <w:r w:rsidRPr="00B1213D">
        <w:rPr>
          <w:lang w:val="es-CO"/>
        </w:rPr>
        <w:t>efectivo</w:t>
      </w:r>
      <w:r w:rsidRPr="00B1213D">
        <w:rPr>
          <w:spacing w:val="-5"/>
          <w:lang w:val="es-CO"/>
        </w:rPr>
        <w:t xml:space="preserve"> </w:t>
      </w:r>
      <w:r w:rsidRPr="00B1213D">
        <w:rPr>
          <w:lang w:val="es-CO"/>
        </w:rPr>
        <w:t>el</w:t>
      </w:r>
      <w:r w:rsidRPr="00B1213D">
        <w:rPr>
          <w:spacing w:val="-5"/>
          <w:lang w:val="es-CO"/>
        </w:rPr>
        <w:t xml:space="preserve"> </w:t>
      </w:r>
      <w:r w:rsidRPr="00B1213D">
        <w:rPr>
          <w:lang w:val="es-CO"/>
        </w:rPr>
        <w:t>derecho</w:t>
      </w:r>
      <w:r w:rsidRPr="00B1213D">
        <w:rPr>
          <w:spacing w:val="-6"/>
          <w:lang w:val="es-CO"/>
        </w:rPr>
        <w:t xml:space="preserve"> </w:t>
      </w:r>
      <w:r w:rsidRPr="00B1213D">
        <w:rPr>
          <w:lang w:val="es-CO"/>
        </w:rPr>
        <w:t>a</w:t>
      </w:r>
      <w:r w:rsidRPr="00B1213D">
        <w:rPr>
          <w:spacing w:val="-5"/>
          <w:lang w:val="es-CO"/>
        </w:rPr>
        <w:t xml:space="preserve"> </w:t>
      </w:r>
      <w:r w:rsidRPr="00B1213D">
        <w:rPr>
          <w:lang w:val="es-CO"/>
        </w:rPr>
        <w:t>la</w:t>
      </w:r>
      <w:r w:rsidRPr="00B1213D">
        <w:rPr>
          <w:spacing w:val="-3"/>
          <w:lang w:val="es-CO"/>
        </w:rPr>
        <w:t xml:space="preserve"> </w:t>
      </w:r>
      <w:r w:rsidRPr="00B1213D">
        <w:rPr>
          <w:lang w:val="es-CO"/>
        </w:rPr>
        <w:t>defensa,</w:t>
      </w:r>
      <w:r w:rsidRPr="00B1213D">
        <w:rPr>
          <w:spacing w:val="-4"/>
          <w:lang w:val="es-CO"/>
        </w:rPr>
        <w:t xml:space="preserve"> </w:t>
      </w:r>
      <w:r w:rsidRPr="00B1213D">
        <w:rPr>
          <w:lang w:val="es-CO"/>
        </w:rPr>
        <w:t>el</w:t>
      </w:r>
      <w:r w:rsidRPr="00B1213D">
        <w:rPr>
          <w:spacing w:val="-6"/>
          <w:lang w:val="es-CO"/>
        </w:rPr>
        <w:t xml:space="preserve"> </w:t>
      </w:r>
      <w:r w:rsidRPr="00B1213D">
        <w:rPr>
          <w:lang w:val="es-CO"/>
        </w:rPr>
        <w:t>cual</w:t>
      </w:r>
      <w:r w:rsidRPr="00B1213D">
        <w:rPr>
          <w:spacing w:val="-7"/>
          <w:lang w:val="es-CO"/>
        </w:rPr>
        <w:t xml:space="preserve"> </w:t>
      </w:r>
      <w:r w:rsidRPr="00B1213D">
        <w:rPr>
          <w:lang w:val="es-CO"/>
        </w:rPr>
        <w:t>se</w:t>
      </w:r>
      <w:r w:rsidRPr="00B1213D">
        <w:rPr>
          <w:spacing w:val="-5"/>
          <w:lang w:val="es-CO"/>
        </w:rPr>
        <w:t xml:space="preserve"> </w:t>
      </w:r>
      <w:r w:rsidRPr="00B1213D">
        <w:rPr>
          <w:lang w:val="es-CO"/>
        </w:rPr>
        <w:t>adelanta</w:t>
      </w:r>
      <w:r w:rsidRPr="00B1213D">
        <w:rPr>
          <w:spacing w:val="-5"/>
          <w:lang w:val="es-CO"/>
        </w:rPr>
        <w:t xml:space="preserve"> </w:t>
      </w:r>
      <w:r w:rsidRPr="00B1213D">
        <w:rPr>
          <w:lang w:val="es-CO"/>
        </w:rPr>
        <w:t>en</w:t>
      </w:r>
      <w:r w:rsidRPr="00B1213D">
        <w:rPr>
          <w:spacing w:val="-54"/>
          <w:lang w:val="es-CO"/>
        </w:rPr>
        <w:t xml:space="preserve"> </w:t>
      </w:r>
      <w:r w:rsidRPr="00B1213D">
        <w:rPr>
          <w:lang w:val="es-CO"/>
        </w:rPr>
        <w:t>función y con observancia de los derechos de la ciudadanía y, por supuesto, la salvaguarda del patrimonio</w:t>
      </w:r>
      <w:r w:rsidRPr="00B1213D">
        <w:rPr>
          <w:spacing w:val="1"/>
          <w:lang w:val="es-CO"/>
        </w:rPr>
        <w:t xml:space="preserve"> </w:t>
      </w:r>
      <w:r w:rsidRPr="00B1213D">
        <w:rPr>
          <w:lang w:val="es-CO"/>
        </w:rPr>
        <w:t>público.</w:t>
      </w:r>
    </w:p>
    <w:p w14:paraId="071B759F" w14:textId="77777777" w:rsidR="00481FEC" w:rsidRPr="00B1213D" w:rsidRDefault="00481FEC">
      <w:pPr>
        <w:pStyle w:val="Textoindependiente"/>
        <w:spacing w:before="10"/>
        <w:rPr>
          <w:sz w:val="22"/>
          <w:lang w:val="es-CO"/>
        </w:rPr>
      </w:pPr>
    </w:p>
    <w:p w14:paraId="437C03D1" w14:textId="79EFDAED" w:rsidR="00481FEC" w:rsidRPr="00B1213D" w:rsidRDefault="005609B8">
      <w:pPr>
        <w:spacing w:line="276" w:lineRule="auto"/>
        <w:ind w:left="397" w:right="511"/>
        <w:jc w:val="both"/>
        <w:rPr>
          <w:sz w:val="20"/>
          <w:lang w:val="es-CO"/>
        </w:rPr>
      </w:pPr>
      <w:r w:rsidRPr="00B1213D">
        <w:rPr>
          <w:sz w:val="20"/>
          <w:lang w:val="es-CO"/>
        </w:rPr>
        <w:t xml:space="preserve">El artículo </w:t>
      </w:r>
      <w:r w:rsidR="00B1213D">
        <w:rPr>
          <w:sz w:val="20"/>
          <w:lang w:val="es-CO"/>
        </w:rPr>
        <w:t>86</w:t>
      </w:r>
      <w:r w:rsidRPr="00B1213D">
        <w:rPr>
          <w:sz w:val="20"/>
          <w:lang w:val="es-CO"/>
        </w:rPr>
        <w:t xml:space="preserve"> del Decreto Distrital 4</w:t>
      </w:r>
      <w:r w:rsidR="00B1213D">
        <w:rPr>
          <w:sz w:val="20"/>
          <w:lang w:val="es-CO"/>
        </w:rPr>
        <w:t>76</w:t>
      </w:r>
      <w:r w:rsidRPr="00B1213D">
        <w:rPr>
          <w:sz w:val="20"/>
          <w:lang w:val="es-CO"/>
        </w:rPr>
        <w:t xml:space="preserve"> de 20</w:t>
      </w:r>
      <w:r w:rsidR="00B1213D">
        <w:rPr>
          <w:sz w:val="20"/>
          <w:lang w:val="es-CO"/>
        </w:rPr>
        <w:t>24</w:t>
      </w:r>
      <w:r w:rsidRPr="00B1213D">
        <w:rPr>
          <w:sz w:val="20"/>
          <w:lang w:val="es-CO"/>
        </w:rPr>
        <w:t xml:space="preserve"> “</w:t>
      </w:r>
      <w:r w:rsidRPr="00B23C42">
        <w:rPr>
          <w:i/>
          <w:sz w:val="20"/>
          <w:lang w:val="es-CO"/>
        </w:rPr>
        <w:t>Por el cual se adopta el Modelo de Gestión Jurídica Pública</w:t>
      </w:r>
      <w:r w:rsidRPr="00B23C42">
        <w:rPr>
          <w:i/>
          <w:spacing w:val="1"/>
          <w:sz w:val="20"/>
          <w:lang w:val="es-CO"/>
        </w:rPr>
        <w:t xml:space="preserve"> </w:t>
      </w:r>
      <w:r w:rsidRPr="00B23C42">
        <w:rPr>
          <w:i/>
          <w:sz w:val="20"/>
          <w:lang w:val="es-CO"/>
        </w:rPr>
        <w:t>del</w:t>
      </w:r>
      <w:r w:rsidRPr="00B23C42">
        <w:rPr>
          <w:i/>
          <w:spacing w:val="-10"/>
          <w:sz w:val="20"/>
          <w:lang w:val="es-CO"/>
        </w:rPr>
        <w:t xml:space="preserve"> </w:t>
      </w:r>
      <w:r w:rsidRPr="00B23C42">
        <w:rPr>
          <w:i/>
          <w:sz w:val="20"/>
          <w:lang w:val="es-CO"/>
        </w:rPr>
        <w:t>Distrito</w:t>
      </w:r>
      <w:r w:rsidRPr="00B23C42">
        <w:rPr>
          <w:i/>
          <w:spacing w:val="-10"/>
          <w:sz w:val="20"/>
          <w:lang w:val="es-CO"/>
        </w:rPr>
        <w:t xml:space="preserve"> </w:t>
      </w:r>
      <w:r w:rsidRPr="00B23C42">
        <w:rPr>
          <w:i/>
          <w:sz w:val="20"/>
          <w:lang w:val="es-CO"/>
        </w:rPr>
        <w:t>Capital</w:t>
      </w:r>
      <w:r w:rsidRPr="00B23C42">
        <w:rPr>
          <w:i/>
          <w:spacing w:val="-12"/>
          <w:sz w:val="20"/>
          <w:lang w:val="es-CO"/>
        </w:rPr>
        <w:t xml:space="preserve"> </w:t>
      </w:r>
      <w:r w:rsidRPr="00B23C42">
        <w:rPr>
          <w:i/>
          <w:sz w:val="20"/>
          <w:lang w:val="es-CO"/>
        </w:rPr>
        <w:t>y</w:t>
      </w:r>
      <w:r w:rsidRPr="00B23C42">
        <w:rPr>
          <w:i/>
          <w:spacing w:val="-8"/>
          <w:sz w:val="20"/>
          <w:lang w:val="es-CO"/>
        </w:rPr>
        <w:t xml:space="preserve"> </w:t>
      </w:r>
      <w:r w:rsidRPr="00B23C42">
        <w:rPr>
          <w:i/>
          <w:sz w:val="20"/>
          <w:lang w:val="es-CO"/>
        </w:rPr>
        <w:t>se</w:t>
      </w:r>
      <w:r w:rsidRPr="00B23C42">
        <w:rPr>
          <w:i/>
          <w:spacing w:val="-9"/>
          <w:sz w:val="20"/>
          <w:lang w:val="es-CO"/>
        </w:rPr>
        <w:t xml:space="preserve"> </w:t>
      </w:r>
      <w:r w:rsidRPr="00B23C42">
        <w:rPr>
          <w:i/>
          <w:sz w:val="20"/>
          <w:lang w:val="es-CO"/>
        </w:rPr>
        <w:t>dictan</w:t>
      </w:r>
      <w:r w:rsidRPr="00B23C42">
        <w:rPr>
          <w:i/>
          <w:spacing w:val="-10"/>
          <w:sz w:val="20"/>
          <w:lang w:val="es-CO"/>
        </w:rPr>
        <w:t xml:space="preserve"> </w:t>
      </w:r>
      <w:r w:rsidRPr="00B23C42">
        <w:rPr>
          <w:i/>
          <w:sz w:val="20"/>
          <w:lang w:val="es-CO"/>
        </w:rPr>
        <w:t>otras</w:t>
      </w:r>
      <w:r w:rsidRPr="00B23C42">
        <w:rPr>
          <w:i/>
          <w:spacing w:val="-10"/>
          <w:sz w:val="20"/>
          <w:lang w:val="es-CO"/>
        </w:rPr>
        <w:t xml:space="preserve"> </w:t>
      </w:r>
      <w:r w:rsidRPr="00B23C42">
        <w:rPr>
          <w:i/>
          <w:sz w:val="20"/>
          <w:lang w:val="es-CO"/>
        </w:rPr>
        <w:t>disposiciones</w:t>
      </w:r>
      <w:r w:rsidRPr="00B1213D">
        <w:rPr>
          <w:sz w:val="20"/>
          <w:lang w:val="es-CO"/>
        </w:rPr>
        <w:t>”,</w:t>
      </w:r>
      <w:r w:rsidRPr="00B1213D">
        <w:rPr>
          <w:spacing w:val="-11"/>
          <w:sz w:val="20"/>
          <w:lang w:val="es-CO"/>
        </w:rPr>
        <w:t xml:space="preserve"> </w:t>
      </w:r>
      <w:r w:rsidRPr="00B1213D">
        <w:rPr>
          <w:sz w:val="20"/>
          <w:lang w:val="es-CO"/>
        </w:rPr>
        <w:t>se</w:t>
      </w:r>
      <w:r w:rsidRPr="00B1213D">
        <w:rPr>
          <w:spacing w:val="-8"/>
          <w:sz w:val="20"/>
          <w:lang w:val="es-CO"/>
        </w:rPr>
        <w:t xml:space="preserve"> </w:t>
      </w:r>
      <w:r w:rsidRPr="00B1213D">
        <w:rPr>
          <w:sz w:val="20"/>
          <w:lang w:val="es-CO"/>
        </w:rPr>
        <w:t>definió</w:t>
      </w:r>
      <w:r w:rsidRPr="00B1213D">
        <w:rPr>
          <w:spacing w:val="-9"/>
          <w:sz w:val="20"/>
          <w:lang w:val="es-CO"/>
        </w:rPr>
        <w:t xml:space="preserve"> </w:t>
      </w:r>
      <w:r w:rsidRPr="00B1213D">
        <w:rPr>
          <w:sz w:val="20"/>
          <w:lang w:val="es-CO"/>
        </w:rPr>
        <w:t>la</w:t>
      </w:r>
      <w:r w:rsidRPr="00B1213D">
        <w:rPr>
          <w:spacing w:val="-9"/>
          <w:sz w:val="20"/>
          <w:lang w:val="es-CO"/>
        </w:rPr>
        <w:t xml:space="preserve"> </w:t>
      </w:r>
      <w:r w:rsidRPr="00B1213D">
        <w:rPr>
          <w:sz w:val="20"/>
          <w:lang w:val="es-CO"/>
        </w:rPr>
        <w:t>Defensa</w:t>
      </w:r>
      <w:r w:rsidRPr="00B1213D">
        <w:rPr>
          <w:spacing w:val="-12"/>
          <w:sz w:val="20"/>
          <w:lang w:val="es-CO"/>
        </w:rPr>
        <w:t xml:space="preserve"> </w:t>
      </w:r>
      <w:r w:rsidRPr="00B1213D">
        <w:rPr>
          <w:sz w:val="20"/>
          <w:lang w:val="es-CO"/>
        </w:rPr>
        <w:t>Judicial</w:t>
      </w:r>
      <w:r w:rsidRPr="00B1213D">
        <w:rPr>
          <w:spacing w:val="-9"/>
          <w:sz w:val="20"/>
          <w:lang w:val="es-CO"/>
        </w:rPr>
        <w:t xml:space="preserve"> </w:t>
      </w:r>
      <w:r w:rsidRPr="00B1213D">
        <w:rPr>
          <w:sz w:val="20"/>
          <w:lang w:val="es-CO"/>
        </w:rPr>
        <w:t>como</w:t>
      </w:r>
      <w:r w:rsidRPr="00B1213D">
        <w:rPr>
          <w:spacing w:val="-11"/>
          <w:sz w:val="20"/>
          <w:lang w:val="es-CO"/>
        </w:rPr>
        <w:t xml:space="preserve"> </w:t>
      </w:r>
      <w:r w:rsidR="006D7435" w:rsidRPr="00B23C42">
        <w:rPr>
          <w:i/>
          <w:iCs/>
          <w:spacing w:val="-11"/>
          <w:sz w:val="20"/>
          <w:lang w:val="es-CO"/>
        </w:rPr>
        <w:t>“</w:t>
      </w:r>
      <w:r w:rsidR="006D7435" w:rsidRPr="00B23C42">
        <w:rPr>
          <w:i/>
          <w:iCs/>
          <w:spacing w:val="4"/>
          <w:sz w:val="20"/>
          <w:lang w:val="es-CO"/>
        </w:rPr>
        <w:t>un conjunto de acciones y estrategias legales que tiene por objeto la protección de los intereses de las entidades y organismos distritales discutidos en sede jurisdiccional o a través de los mecanismos alternativos de resolución de conflictos, bien sea actuando como demandantes, accionantes o denunciantes, así como demandados o vinculados</w:t>
      </w:r>
      <w:r w:rsidR="006D7435">
        <w:rPr>
          <w:spacing w:val="4"/>
          <w:sz w:val="20"/>
          <w:lang w:val="es-CO"/>
        </w:rPr>
        <w:t>”</w:t>
      </w:r>
      <w:r w:rsidRPr="00B23C42">
        <w:rPr>
          <w:spacing w:val="4"/>
          <w:sz w:val="20"/>
          <w:lang w:val="es-CO"/>
        </w:rPr>
        <w:t>.</w:t>
      </w:r>
    </w:p>
    <w:p w14:paraId="07AB4577" w14:textId="77777777" w:rsidR="00481FEC" w:rsidRPr="00B1213D" w:rsidRDefault="00481FEC">
      <w:pPr>
        <w:pStyle w:val="Textoindependiente"/>
        <w:rPr>
          <w:sz w:val="23"/>
          <w:lang w:val="es-CO"/>
        </w:rPr>
      </w:pPr>
    </w:p>
    <w:p w14:paraId="5094A638" w14:textId="1E290148" w:rsidR="00481FEC" w:rsidRPr="00B1213D" w:rsidRDefault="005609B8">
      <w:pPr>
        <w:spacing w:line="276" w:lineRule="auto"/>
        <w:ind w:left="397" w:right="516"/>
        <w:jc w:val="both"/>
        <w:rPr>
          <w:sz w:val="20"/>
          <w:lang w:val="es-CO"/>
        </w:rPr>
      </w:pPr>
      <w:r w:rsidRPr="00B1213D">
        <w:rPr>
          <w:sz w:val="20"/>
          <w:lang w:val="es-CO"/>
        </w:rPr>
        <w:t>Por último, el artículo 23</w:t>
      </w:r>
      <w:r w:rsidR="006D7435">
        <w:rPr>
          <w:sz w:val="20"/>
          <w:lang w:val="es-CO"/>
        </w:rPr>
        <w:t>0</w:t>
      </w:r>
      <w:r w:rsidRPr="00B1213D">
        <w:rPr>
          <w:sz w:val="20"/>
          <w:lang w:val="es-CO"/>
        </w:rPr>
        <w:t xml:space="preserve"> del </w:t>
      </w:r>
      <w:r w:rsidR="006D7435" w:rsidRPr="00B1213D">
        <w:rPr>
          <w:sz w:val="20"/>
          <w:lang w:val="es-CO"/>
        </w:rPr>
        <w:t>Decreto Distrital 4</w:t>
      </w:r>
      <w:r w:rsidR="006D7435">
        <w:rPr>
          <w:sz w:val="20"/>
          <w:lang w:val="es-CO"/>
        </w:rPr>
        <w:t>76</w:t>
      </w:r>
      <w:r w:rsidR="006D7435" w:rsidRPr="00B1213D">
        <w:rPr>
          <w:sz w:val="20"/>
          <w:lang w:val="es-CO"/>
        </w:rPr>
        <w:t xml:space="preserve"> de 20</w:t>
      </w:r>
      <w:r w:rsidR="006D7435">
        <w:rPr>
          <w:sz w:val="20"/>
          <w:lang w:val="es-CO"/>
        </w:rPr>
        <w:t xml:space="preserve">24, en el cual se establecen los deberes, </w:t>
      </w:r>
      <w:r w:rsidRPr="00B1213D">
        <w:rPr>
          <w:sz w:val="20"/>
          <w:lang w:val="es-CO"/>
        </w:rPr>
        <w:t>buenas prácticas y lineamientos para el ejercicio de la defensa por parte de los apoderados del</w:t>
      </w:r>
      <w:r w:rsidRPr="00B1213D">
        <w:rPr>
          <w:spacing w:val="1"/>
          <w:sz w:val="20"/>
          <w:lang w:val="es-CO"/>
        </w:rPr>
        <w:t xml:space="preserve"> </w:t>
      </w:r>
      <w:r w:rsidRPr="00B1213D">
        <w:rPr>
          <w:sz w:val="20"/>
          <w:lang w:val="es-CO"/>
        </w:rPr>
        <w:t>Distrito Capital.</w:t>
      </w:r>
    </w:p>
    <w:p w14:paraId="52DAAEAB" w14:textId="77777777" w:rsidR="009D42BF" w:rsidRPr="00B1213D" w:rsidRDefault="009D42BF">
      <w:pPr>
        <w:pStyle w:val="Textoindependiente"/>
        <w:rPr>
          <w:sz w:val="23"/>
          <w:lang w:val="es-CO"/>
        </w:rPr>
      </w:pPr>
    </w:p>
    <w:p w14:paraId="76F5F0BA" w14:textId="77777777" w:rsidR="00481FEC" w:rsidRPr="00B23C42" w:rsidRDefault="005609B8">
      <w:pPr>
        <w:pStyle w:val="Ttulo1"/>
        <w:numPr>
          <w:ilvl w:val="1"/>
          <w:numId w:val="37"/>
        </w:numPr>
        <w:tabs>
          <w:tab w:val="left" w:pos="758"/>
        </w:tabs>
        <w:ind w:hanging="361"/>
        <w:rPr>
          <w:rFonts w:ascii="Arial MT" w:hAnsi="Arial MT"/>
          <w:lang w:val="es-CO"/>
        </w:rPr>
      </w:pPr>
      <w:bookmarkStart w:id="8" w:name="_bookmark8"/>
      <w:bookmarkEnd w:id="8"/>
      <w:r w:rsidRPr="00B23C42">
        <w:rPr>
          <w:rFonts w:ascii="Arial MT" w:hAnsi="Arial MT"/>
          <w:lang w:val="es-CO"/>
        </w:rPr>
        <w:t>Patrimonio</w:t>
      </w:r>
      <w:r w:rsidRPr="00B23C42">
        <w:rPr>
          <w:rFonts w:ascii="Arial MT" w:hAnsi="Arial MT"/>
          <w:spacing w:val="-9"/>
          <w:lang w:val="es-CO"/>
        </w:rPr>
        <w:t xml:space="preserve"> </w:t>
      </w:r>
      <w:r w:rsidRPr="00B23C42">
        <w:rPr>
          <w:rFonts w:ascii="Arial MT" w:hAnsi="Arial MT"/>
          <w:lang w:val="es-CO"/>
        </w:rPr>
        <w:t>Público</w:t>
      </w:r>
    </w:p>
    <w:p w14:paraId="5420F5FF" w14:textId="77777777" w:rsidR="00481FEC" w:rsidRPr="00B1213D" w:rsidRDefault="00481FEC">
      <w:pPr>
        <w:rPr>
          <w:lang w:val="es-CO"/>
        </w:rPr>
        <w:sectPr w:rsidR="00481FEC" w:rsidRPr="00B1213D">
          <w:pgSz w:w="12240" w:h="15840"/>
          <w:pgMar w:top="1980" w:right="780" w:bottom="1680" w:left="880" w:header="713" w:footer="1482" w:gutter="0"/>
          <w:cols w:space="720"/>
        </w:sectPr>
      </w:pPr>
    </w:p>
    <w:p w14:paraId="0F8A1D2B" w14:textId="77777777" w:rsidR="00481FEC" w:rsidRPr="00B23C42" w:rsidRDefault="00481FEC">
      <w:pPr>
        <w:pStyle w:val="Textoindependiente"/>
        <w:rPr>
          <w:b/>
          <w:lang w:val="es-CO"/>
        </w:rPr>
      </w:pPr>
    </w:p>
    <w:p w14:paraId="408DB2D1" w14:textId="77777777" w:rsidR="00481FEC" w:rsidRPr="00B23C42" w:rsidRDefault="00481FEC">
      <w:pPr>
        <w:pStyle w:val="Textoindependiente"/>
        <w:spacing w:before="4"/>
        <w:rPr>
          <w:b/>
          <w:sz w:val="23"/>
          <w:lang w:val="es-CO"/>
        </w:rPr>
      </w:pPr>
    </w:p>
    <w:p w14:paraId="1711DE9C" w14:textId="77777777" w:rsidR="00481FEC" w:rsidRPr="00B23C42" w:rsidRDefault="005609B8">
      <w:pPr>
        <w:spacing w:line="276" w:lineRule="auto"/>
        <w:ind w:left="397" w:right="510"/>
        <w:jc w:val="both"/>
        <w:rPr>
          <w:i/>
          <w:sz w:val="20"/>
          <w:lang w:val="es-CO"/>
        </w:rPr>
      </w:pPr>
      <w:r w:rsidRPr="00B1213D">
        <w:rPr>
          <w:sz w:val="20"/>
          <w:lang w:val="es-CO"/>
        </w:rPr>
        <w:t>Conforme con lo establecido por el Consejo de Estado en Sentencia del 8 de junio de 2011, rad. Nº 25000-</w:t>
      </w:r>
      <w:r w:rsidRPr="00B1213D">
        <w:rPr>
          <w:spacing w:val="1"/>
          <w:sz w:val="20"/>
          <w:lang w:val="es-CO"/>
        </w:rPr>
        <w:t xml:space="preserve"> </w:t>
      </w:r>
      <w:r w:rsidRPr="00B1213D">
        <w:rPr>
          <w:sz w:val="20"/>
          <w:lang w:val="es-CO"/>
        </w:rPr>
        <w:t xml:space="preserve">23-26-000-2005- 01330, el patrimonio público: </w:t>
      </w:r>
      <w:r w:rsidRPr="00B23C42">
        <w:rPr>
          <w:i/>
          <w:sz w:val="20"/>
          <w:lang w:val="es-CO"/>
        </w:rPr>
        <w:t>“Cobija la totalidad de bienes, derechos y obligaciones, que</w:t>
      </w:r>
      <w:r w:rsidRPr="00B23C42">
        <w:rPr>
          <w:i/>
          <w:spacing w:val="1"/>
          <w:sz w:val="20"/>
          <w:lang w:val="es-CO"/>
        </w:rPr>
        <w:t xml:space="preserve"> </w:t>
      </w:r>
      <w:r w:rsidRPr="00B23C42">
        <w:rPr>
          <w:i/>
          <w:sz w:val="20"/>
          <w:lang w:val="es-CO"/>
        </w:rPr>
        <w:t>son propiedad del Estado y que se emplean para el cumplimiento de sus atribuciones de conformidad con el</w:t>
      </w:r>
      <w:r w:rsidRPr="00B23C42">
        <w:rPr>
          <w:i/>
          <w:spacing w:val="1"/>
          <w:sz w:val="20"/>
          <w:lang w:val="es-CO"/>
        </w:rPr>
        <w:t xml:space="preserve"> </w:t>
      </w:r>
      <w:r w:rsidRPr="00B23C42">
        <w:rPr>
          <w:i/>
          <w:sz w:val="20"/>
          <w:lang w:val="es-CO"/>
        </w:rPr>
        <w:t>ordenamiento</w:t>
      </w:r>
      <w:r w:rsidRPr="00B23C42">
        <w:rPr>
          <w:i/>
          <w:spacing w:val="-2"/>
          <w:sz w:val="20"/>
          <w:lang w:val="es-CO"/>
        </w:rPr>
        <w:t xml:space="preserve"> </w:t>
      </w:r>
      <w:r w:rsidRPr="00B23C42">
        <w:rPr>
          <w:i/>
          <w:sz w:val="20"/>
          <w:lang w:val="es-CO"/>
        </w:rPr>
        <w:t>normativo”</w:t>
      </w:r>
    </w:p>
    <w:p w14:paraId="2395C29E" w14:textId="77777777" w:rsidR="00481FEC" w:rsidRPr="00B23C42" w:rsidRDefault="00481FEC">
      <w:pPr>
        <w:pStyle w:val="Textoindependiente"/>
        <w:spacing w:before="9"/>
        <w:rPr>
          <w:i/>
          <w:sz w:val="22"/>
          <w:lang w:val="es-CO"/>
        </w:rPr>
      </w:pPr>
    </w:p>
    <w:p w14:paraId="4357E6DD" w14:textId="77777777" w:rsidR="00481FEC" w:rsidRPr="00B23C42" w:rsidRDefault="005609B8">
      <w:pPr>
        <w:pStyle w:val="Ttulo1"/>
        <w:numPr>
          <w:ilvl w:val="1"/>
          <w:numId w:val="37"/>
        </w:numPr>
        <w:tabs>
          <w:tab w:val="left" w:pos="758"/>
        </w:tabs>
        <w:ind w:hanging="361"/>
        <w:rPr>
          <w:rFonts w:ascii="Arial MT" w:hAnsi="Arial MT"/>
          <w:lang w:val="es-CO"/>
        </w:rPr>
      </w:pPr>
      <w:bookmarkStart w:id="9" w:name="_bookmark9"/>
      <w:bookmarkEnd w:id="9"/>
      <w:r w:rsidRPr="00B23C42">
        <w:rPr>
          <w:rFonts w:ascii="Arial MT" w:hAnsi="Arial MT"/>
          <w:lang w:val="es-CO"/>
        </w:rPr>
        <w:t>Daño</w:t>
      </w:r>
    </w:p>
    <w:p w14:paraId="1E40805B" w14:textId="77777777" w:rsidR="00481FEC" w:rsidRPr="00B23C42" w:rsidRDefault="00481FEC">
      <w:pPr>
        <w:pStyle w:val="Textoindependiente"/>
        <w:spacing w:before="4"/>
        <w:rPr>
          <w:b/>
          <w:sz w:val="26"/>
          <w:lang w:val="es-CO"/>
        </w:rPr>
      </w:pPr>
    </w:p>
    <w:p w14:paraId="2B88F542" w14:textId="77777777" w:rsidR="00481FEC" w:rsidRPr="00B1213D" w:rsidRDefault="005609B8">
      <w:pPr>
        <w:spacing w:line="276" w:lineRule="auto"/>
        <w:ind w:left="397" w:right="511"/>
        <w:jc w:val="both"/>
        <w:rPr>
          <w:sz w:val="20"/>
          <w:lang w:val="es-CO"/>
        </w:rPr>
      </w:pPr>
      <w:r w:rsidRPr="00B1213D">
        <w:rPr>
          <w:sz w:val="20"/>
          <w:lang w:val="es-CO"/>
        </w:rPr>
        <w:t>Conforme</w:t>
      </w:r>
      <w:r w:rsidRPr="00B1213D">
        <w:rPr>
          <w:spacing w:val="-7"/>
          <w:sz w:val="20"/>
          <w:lang w:val="es-CO"/>
        </w:rPr>
        <w:t xml:space="preserve"> </w:t>
      </w:r>
      <w:r w:rsidRPr="00B1213D">
        <w:rPr>
          <w:sz w:val="20"/>
          <w:lang w:val="es-CO"/>
        </w:rPr>
        <w:t>con</w:t>
      </w:r>
      <w:r w:rsidRPr="00B1213D">
        <w:rPr>
          <w:spacing w:val="-5"/>
          <w:sz w:val="20"/>
          <w:lang w:val="es-CO"/>
        </w:rPr>
        <w:t xml:space="preserve"> </w:t>
      </w:r>
      <w:r w:rsidRPr="00B1213D">
        <w:rPr>
          <w:sz w:val="20"/>
          <w:lang w:val="es-CO"/>
        </w:rPr>
        <w:t>lo</w:t>
      </w:r>
      <w:r w:rsidRPr="00B1213D">
        <w:rPr>
          <w:spacing w:val="-5"/>
          <w:sz w:val="20"/>
          <w:lang w:val="es-CO"/>
        </w:rPr>
        <w:t xml:space="preserve"> </w:t>
      </w:r>
      <w:r w:rsidRPr="00B1213D">
        <w:rPr>
          <w:sz w:val="20"/>
          <w:lang w:val="es-CO"/>
        </w:rPr>
        <w:t>expuesto</w:t>
      </w:r>
      <w:r w:rsidRPr="00B1213D">
        <w:rPr>
          <w:spacing w:val="-4"/>
          <w:sz w:val="20"/>
          <w:lang w:val="es-CO"/>
        </w:rPr>
        <w:t xml:space="preserve"> </w:t>
      </w:r>
      <w:r w:rsidRPr="00B1213D">
        <w:rPr>
          <w:sz w:val="20"/>
          <w:lang w:val="es-CO"/>
        </w:rPr>
        <w:t>por</w:t>
      </w:r>
      <w:r w:rsidRPr="00B1213D">
        <w:rPr>
          <w:spacing w:val="-4"/>
          <w:sz w:val="20"/>
          <w:lang w:val="es-CO"/>
        </w:rPr>
        <w:t xml:space="preserve"> </w:t>
      </w:r>
      <w:r w:rsidRPr="00B1213D">
        <w:rPr>
          <w:sz w:val="20"/>
          <w:lang w:val="es-CO"/>
        </w:rPr>
        <w:t>la</w:t>
      </w:r>
      <w:r w:rsidRPr="00B1213D">
        <w:rPr>
          <w:spacing w:val="-5"/>
          <w:sz w:val="20"/>
          <w:lang w:val="es-CO"/>
        </w:rPr>
        <w:t xml:space="preserve"> </w:t>
      </w:r>
      <w:r w:rsidRPr="00B1213D">
        <w:rPr>
          <w:sz w:val="20"/>
          <w:lang w:val="es-CO"/>
        </w:rPr>
        <w:t>Corte</w:t>
      </w:r>
      <w:r w:rsidRPr="00B1213D">
        <w:rPr>
          <w:spacing w:val="-5"/>
          <w:sz w:val="20"/>
          <w:lang w:val="es-CO"/>
        </w:rPr>
        <w:t xml:space="preserve"> </w:t>
      </w:r>
      <w:r w:rsidRPr="00B1213D">
        <w:rPr>
          <w:sz w:val="20"/>
          <w:lang w:val="es-CO"/>
        </w:rPr>
        <w:t>Suprema</w:t>
      </w:r>
      <w:r w:rsidRPr="00B1213D">
        <w:rPr>
          <w:spacing w:val="-4"/>
          <w:sz w:val="20"/>
          <w:lang w:val="es-CO"/>
        </w:rPr>
        <w:t xml:space="preserve"> </w:t>
      </w:r>
      <w:r w:rsidRPr="00B1213D">
        <w:rPr>
          <w:sz w:val="20"/>
          <w:lang w:val="es-CO"/>
        </w:rPr>
        <w:t>de</w:t>
      </w:r>
      <w:r w:rsidRPr="00B1213D">
        <w:rPr>
          <w:spacing w:val="-5"/>
          <w:sz w:val="20"/>
          <w:lang w:val="es-CO"/>
        </w:rPr>
        <w:t xml:space="preserve"> </w:t>
      </w:r>
      <w:r w:rsidRPr="00B1213D">
        <w:rPr>
          <w:sz w:val="20"/>
          <w:lang w:val="es-CO"/>
        </w:rPr>
        <w:t>Justicia,</w:t>
      </w:r>
      <w:r w:rsidRPr="00B1213D">
        <w:rPr>
          <w:spacing w:val="-5"/>
          <w:sz w:val="20"/>
          <w:lang w:val="es-CO"/>
        </w:rPr>
        <w:t xml:space="preserve"> </w:t>
      </w:r>
      <w:r w:rsidRPr="00B1213D">
        <w:rPr>
          <w:sz w:val="20"/>
          <w:lang w:val="es-CO"/>
        </w:rPr>
        <w:t>en</w:t>
      </w:r>
      <w:r w:rsidRPr="00B1213D">
        <w:rPr>
          <w:spacing w:val="-2"/>
          <w:sz w:val="20"/>
          <w:lang w:val="es-CO"/>
        </w:rPr>
        <w:t xml:space="preserve"> </w:t>
      </w:r>
      <w:r w:rsidRPr="00B1213D">
        <w:rPr>
          <w:sz w:val="20"/>
          <w:lang w:val="es-CO"/>
        </w:rPr>
        <w:t>Sentencia</w:t>
      </w:r>
      <w:r w:rsidRPr="00B1213D">
        <w:rPr>
          <w:spacing w:val="-4"/>
          <w:sz w:val="20"/>
          <w:lang w:val="es-CO"/>
        </w:rPr>
        <w:t xml:space="preserve"> </w:t>
      </w:r>
      <w:r w:rsidRPr="00B1213D">
        <w:rPr>
          <w:sz w:val="20"/>
          <w:lang w:val="es-CO"/>
        </w:rPr>
        <w:t>SC10297</w:t>
      </w:r>
      <w:r w:rsidRPr="00B1213D">
        <w:rPr>
          <w:spacing w:val="-5"/>
          <w:sz w:val="20"/>
          <w:lang w:val="es-CO"/>
        </w:rPr>
        <w:t xml:space="preserve"> </w:t>
      </w:r>
      <w:r w:rsidRPr="00B1213D">
        <w:rPr>
          <w:sz w:val="20"/>
          <w:lang w:val="es-CO"/>
        </w:rPr>
        <w:t>del</w:t>
      </w:r>
      <w:r w:rsidRPr="00B1213D">
        <w:rPr>
          <w:spacing w:val="-5"/>
          <w:sz w:val="20"/>
          <w:lang w:val="es-CO"/>
        </w:rPr>
        <w:t xml:space="preserve"> </w:t>
      </w:r>
      <w:r w:rsidRPr="00B1213D">
        <w:rPr>
          <w:sz w:val="20"/>
          <w:lang w:val="es-CO"/>
        </w:rPr>
        <w:t>5</w:t>
      </w:r>
      <w:r w:rsidRPr="00B1213D">
        <w:rPr>
          <w:spacing w:val="-4"/>
          <w:sz w:val="20"/>
          <w:lang w:val="es-CO"/>
        </w:rPr>
        <w:t xml:space="preserve"> </w:t>
      </w:r>
      <w:r w:rsidRPr="00B1213D">
        <w:rPr>
          <w:sz w:val="20"/>
          <w:lang w:val="es-CO"/>
        </w:rPr>
        <w:t>de</w:t>
      </w:r>
      <w:r w:rsidRPr="00B1213D">
        <w:rPr>
          <w:spacing w:val="-5"/>
          <w:sz w:val="20"/>
          <w:lang w:val="es-CO"/>
        </w:rPr>
        <w:t xml:space="preserve"> </w:t>
      </w:r>
      <w:r w:rsidRPr="00B1213D">
        <w:rPr>
          <w:sz w:val="20"/>
          <w:lang w:val="es-CO"/>
        </w:rPr>
        <w:t>agosto</w:t>
      </w:r>
      <w:r w:rsidRPr="00B1213D">
        <w:rPr>
          <w:spacing w:val="-5"/>
          <w:sz w:val="20"/>
          <w:lang w:val="es-CO"/>
        </w:rPr>
        <w:t xml:space="preserve"> </w:t>
      </w:r>
      <w:r w:rsidRPr="00B1213D">
        <w:rPr>
          <w:sz w:val="20"/>
          <w:lang w:val="es-CO"/>
        </w:rPr>
        <w:t>de</w:t>
      </w:r>
      <w:r w:rsidRPr="00B1213D">
        <w:rPr>
          <w:spacing w:val="-5"/>
          <w:sz w:val="20"/>
          <w:lang w:val="es-CO"/>
        </w:rPr>
        <w:t xml:space="preserve"> </w:t>
      </w:r>
      <w:r w:rsidRPr="00B1213D">
        <w:rPr>
          <w:sz w:val="20"/>
          <w:lang w:val="es-CO"/>
        </w:rPr>
        <w:t>2014,</w:t>
      </w:r>
      <w:r w:rsidRPr="00B1213D">
        <w:rPr>
          <w:spacing w:val="-53"/>
          <w:sz w:val="20"/>
          <w:lang w:val="es-CO"/>
        </w:rPr>
        <w:t xml:space="preserve"> </w:t>
      </w:r>
      <w:r w:rsidRPr="00B1213D">
        <w:rPr>
          <w:sz w:val="20"/>
          <w:lang w:val="es-CO"/>
        </w:rPr>
        <w:t xml:space="preserve">rad. n.° 2003-00660-01, el daño es: </w:t>
      </w:r>
      <w:r w:rsidRPr="00B23C42">
        <w:rPr>
          <w:i/>
          <w:sz w:val="20"/>
          <w:lang w:val="es-CO"/>
        </w:rPr>
        <w:t>“la vulneración de un interés tutelado por el ordenamiento legal, a</w:t>
      </w:r>
      <w:r w:rsidRPr="00B23C42">
        <w:rPr>
          <w:i/>
          <w:spacing w:val="1"/>
          <w:sz w:val="20"/>
          <w:lang w:val="es-CO"/>
        </w:rPr>
        <w:t xml:space="preserve"> </w:t>
      </w:r>
      <w:r w:rsidRPr="00B23C42">
        <w:rPr>
          <w:i/>
          <w:sz w:val="20"/>
          <w:lang w:val="es-CO"/>
        </w:rPr>
        <w:t>consecuencia</w:t>
      </w:r>
      <w:r w:rsidRPr="00B23C42">
        <w:rPr>
          <w:i/>
          <w:spacing w:val="-8"/>
          <w:sz w:val="20"/>
          <w:lang w:val="es-CO"/>
        </w:rPr>
        <w:t xml:space="preserve"> </w:t>
      </w:r>
      <w:r w:rsidRPr="00B23C42">
        <w:rPr>
          <w:i/>
          <w:sz w:val="20"/>
          <w:lang w:val="es-CO"/>
        </w:rPr>
        <w:t>de</w:t>
      </w:r>
      <w:r w:rsidRPr="00B23C42">
        <w:rPr>
          <w:i/>
          <w:spacing w:val="-5"/>
          <w:sz w:val="20"/>
          <w:lang w:val="es-CO"/>
        </w:rPr>
        <w:t xml:space="preserve"> </w:t>
      </w:r>
      <w:r w:rsidRPr="00B23C42">
        <w:rPr>
          <w:i/>
          <w:sz w:val="20"/>
          <w:lang w:val="es-CO"/>
        </w:rPr>
        <w:t>una</w:t>
      </w:r>
      <w:r w:rsidRPr="00B23C42">
        <w:rPr>
          <w:i/>
          <w:spacing w:val="-6"/>
          <w:sz w:val="20"/>
          <w:lang w:val="es-CO"/>
        </w:rPr>
        <w:t xml:space="preserve"> </w:t>
      </w:r>
      <w:r w:rsidRPr="00B23C42">
        <w:rPr>
          <w:i/>
          <w:sz w:val="20"/>
          <w:lang w:val="es-CO"/>
        </w:rPr>
        <w:t>acción</w:t>
      </w:r>
      <w:r w:rsidRPr="00B23C42">
        <w:rPr>
          <w:i/>
          <w:spacing w:val="-7"/>
          <w:sz w:val="20"/>
          <w:lang w:val="es-CO"/>
        </w:rPr>
        <w:t xml:space="preserve"> </w:t>
      </w:r>
      <w:r w:rsidRPr="00B23C42">
        <w:rPr>
          <w:i/>
          <w:sz w:val="20"/>
          <w:lang w:val="es-CO"/>
        </w:rPr>
        <w:t>u</w:t>
      </w:r>
      <w:r w:rsidRPr="00B23C42">
        <w:rPr>
          <w:i/>
          <w:spacing w:val="-5"/>
          <w:sz w:val="20"/>
          <w:lang w:val="es-CO"/>
        </w:rPr>
        <w:t xml:space="preserve"> </w:t>
      </w:r>
      <w:r w:rsidRPr="00B23C42">
        <w:rPr>
          <w:i/>
          <w:sz w:val="20"/>
          <w:lang w:val="es-CO"/>
        </w:rPr>
        <w:t>omisión</w:t>
      </w:r>
      <w:r w:rsidRPr="00B23C42">
        <w:rPr>
          <w:i/>
          <w:spacing w:val="-6"/>
          <w:sz w:val="20"/>
          <w:lang w:val="es-CO"/>
        </w:rPr>
        <w:t xml:space="preserve"> </w:t>
      </w:r>
      <w:r w:rsidRPr="00B23C42">
        <w:rPr>
          <w:i/>
          <w:sz w:val="20"/>
          <w:lang w:val="es-CO"/>
        </w:rPr>
        <w:t>humana,</w:t>
      </w:r>
      <w:r w:rsidRPr="00B23C42">
        <w:rPr>
          <w:i/>
          <w:spacing w:val="-5"/>
          <w:sz w:val="20"/>
          <w:lang w:val="es-CO"/>
        </w:rPr>
        <w:t xml:space="preserve"> </w:t>
      </w:r>
      <w:r w:rsidRPr="00B23C42">
        <w:rPr>
          <w:i/>
          <w:sz w:val="20"/>
          <w:lang w:val="es-CO"/>
        </w:rPr>
        <w:t>que</w:t>
      </w:r>
      <w:r w:rsidRPr="00B23C42">
        <w:rPr>
          <w:i/>
          <w:spacing w:val="-6"/>
          <w:sz w:val="20"/>
          <w:lang w:val="es-CO"/>
        </w:rPr>
        <w:t xml:space="preserve"> </w:t>
      </w:r>
      <w:r w:rsidRPr="00B23C42">
        <w:rPr>
          <w:i/>
          <w:sz w:val="20"/>
          <w:lang w:val="es-CO"/>
        </w:rPr>
        <w:t>repercute</w:t>
      </w:r>
      <w:r w:rsidRPr="00B23C42">
        <w:rPr>
          <w:i/>
          <w:spacing w:val="-5"/>
          <w:sz w:val="20"/>
          <w:lang w:val="es-CO"/>
        </w:rPr>
        <w:t xml:space="preserve"> </w:t>
      </w:r>
      <w:r w:rsidRPr="00B23C42">
        <w:rPr>
          <w:i/>
          <w:sz w:val="20"/>
          <w:lang w:val="es-CO"/>
        </w:rPr>
        <w:t>en</w:t>
      </w:r>
      <w:r w:rsidRPr="00B23C42">
        <w:rPr>
          <w:i/>
          <w:spacing w:val="-7"/>
          <w:sz w:val="20"/>
          <w:lang w:val="es-CO"/>
        </w:rPr>
        <w:t xml:space="preserve"> </w:t>
      </w:r>
      <w:r w:rsidRPr="00B23C42">
        <w:rPr>
          <w:i/>
          <w:sz w:val="20"/>
          <w:lang w:val="es-CO"/>
        </w:rPr>
        <w:t>una</w:t>
      </w:r>
      <w:r w:rsidRPr="00B23C42">
        <w:rPr>
          <w:i/>
          <w:spacing w:val="-6"/>
          <w:sz w:val="20"/>
          <w:lang w:val="es-CO"/>
        </w:rPr>
        <w:t xml:space="preserve"> </w:t>
      </w:r>
      <w:r w:rsidRPr="00B23C42">
        <w:rPr>
          <w:i/>
          <w:sz w:val="20"/>
          <w:lang w:val="es-CO"/>
        </w:rPr>
        <w:t>lesión</w:t>
      </w:r>
      <w:r w:rsidRPr="00B23C42">
        <w:rPr>
          <w:i/>
          <w:spacing w:val="-5"/>
          <w:sz w:val="20"/>
          <w:lang w:val="es-CO"/>
        </w:rPr>
        <w:t xml:space="preserve"> </w:t>
      </w:r>
      <w:r w:rsidRPr="00B23C42">
        <w:rPr>
          <w:i/>
          <w:sz w:val="20"/>
          <w:lang w:val="es-CO"/>
        </w:rPr>
        <w:t>a</w:t>
      </w:r>
      <w:r w:rsidRPr="00B23C42">
        <w:rPr>
          <w:i/>
          <w:spacing w:val="-6"/>
          <w:sz w:val="20"/>
          <w:lang w:val="es-CO"/>
        </w:rPr>
        <w:t xml:space="preserve"> </w:t>
      </w:r>
      <w:r w:rsidRPr="00B23C42">
        <w:rPr>
          <w:i/>
          <w:sz w:val="20"/>
          <w:lang w:val="es-CO"/>
        </w:rPr>
        <w:t>bienes</w:t>
      </w:r>
      <w:r w:rsidRPr="00B23C42">
        <w:rPr>
          <w:i/>
          <w:spacing w:val="-6"/>
          <w:sz w:val="20"/>
          <w:lang w:val="es-CO"/>
        </w:rPr>
        <w:t xml:space="preserve"> </w:t>
      </w:r>
      <w:r w:rsidRPr="00B23C42">
        <w:rPr>
          <w:i/>
          <w:sz w:val="20"/>
          <w:lang w:val="es-CO"/>
        </w:rPr>
        <w:t>como</w:t>
      </w:r>
      <w:r w:rsidRPr="00B23C42">
        <w:rPr>
          <w:i/>
          <w:spacing w:val="-5"/>
          <w:sz w:val="20"/>
          <w:lang w:val="es-CO"/>
        </w:rPr>
        <w:t xml:space="preserve"> </w:t>
      </w:r>
      <w:r w:rsidRPr="00B23C42">
        <w:rPr>
          <w:i/>
          <w:sz w:val="20"/>
          <w:lang w:val="es-CO"/>
        </w:rPr>
        <w:t>el</w:t>
      </w:r>
      <w:r w:rsidRPr="00B23C42">
        <w:rPr>
          <w:i/>
          <w:spacing w:val="-7"/>
          <w:sz w:val="20"/>
          <w:lang w:val="es-CO"/>
        </w:rPr>
        <w:t xml:space="preserve"> </w:t>
      </w:r>
      <w:r w:rsidRPr="00B23C42">
        <w:rPr>
          <w:i/>
          <w:sz w:val="20"/>
          <w:lang w:val="es-CO"/>
        </w:rPr>
        <w:t>patrimonio</w:t>
      </w:r>
      <w:r w:rsidRPr="00B23C42">
        <w:rPr>
          <w:i/>
          <w:spacing w:val="-5"/>
          <w:sz w:val="20"/>
          <w:lang w:val="es-CO"/>
        </w:rPr>
        <w:t xml:space="preserve"> </w:t>
      </w:r>
      <w:r w:rsidRPr="00B23C42">
        <w:rPr>
          <w:i/>
          <w:sz w:val="20"/>
          <w:lang w:val="es-CO"/>
        </w:rPr>
        <w:t>o</w:t>
      </w:r>
      <w:r w:rsidRPr="00B23C42">
        <w:rPr>
          <w:i/>
          <w:spacing w:val="-5"/>
          <w:sz w:val="20"/>
          <w:lang w:val="es-CO"/>
        </w:rPr>
        <w:t xml:space="preserve"> </w:t>
      </w:r>
      <w:r w:rsidRPr="00B23C42">
        <w:rPr>
          <w:i/>
          <w:sz w:val="20"/>
          <w:lang w:val="es-CO"/>
        </w:rPr>
        <w:t>la</w:t>
      </w:r>
      <w:r w:rsidRPr="00B23C42">
        <w:rPr>
          <w:i/>
          <w:spacing w:val="-54"/>
          <w:sz w:val="20"/>
          <w:lang w:val="es-CO"/>
        </w:rPr>
        <w:t xml:space="preserve"> </w:t>
      </w:r>
      <w:r w:rsidRPr="00B23C42">
        <w:rPr>
          <w:i/>
          <w:sz w:val="20"/>
          <w:lang w:val="es-CO"/>
        </w:rPr>
        <w:t>integridad personal, y frente al cual se impone una reacción a manera de reparación o, al menos, de</w:t>
      </w:r>
      <w:r w:rsidRPr="00B23C42">
        <w:rPr>
          <w:i/>
          <w:spacing w:val="1"/>
          <w:sz w:val="20"/>
          <w:lang w:val="es-CO"/>
        </w:rPr>
        <w:t xml:space="preserve"> </w:t>
      </w:r>
      <w:r w:rsidRPr="00B23C42">
        <w:rPr>
          <w:i/>
          <w:sz w:val="20"/>
          <w:lang w:val="es-CO"/>
        </w:rPr>
        <w:t>satisfacción</w:t>
      </w:r>
      <w:r w:rsidRPr="00B23C42">
        <w:rPr>
          <w:i/>
          <w:spacing w:val="-10"/>
          <w:sz w:val="20"/>
          <w:lang w:val="es-CO"/>
        </w:rPr>
        <w:t xml:space="preserve"> </w:t>
      </w:r>
      <w:r w:rsidRPr="00B23C42">
        <w:rPr>
          <w:i/>
          <w:sz w:val="20"/>
          <w:lang w:val="es-CO"/>
        </w:rPr>
        <w:t>o</w:t>
      </w:r>
      <w:r w:rsidRPr="00B23C42">
        <w:rPr>
          <w:i/>
          <w:spacing w:val="-12"/>
          <w:sz w:val="20"/>
          <w:lang w:val="es-CO"/>
        </w:rPr>
        <w:t xml:space="preserve"> </w:t>
      </w:r>
      <w:r w:rsidRPr="00B23C42">
        <w:rPr>
          <w:i/>
          <w:sz w:val="20"/>
          <w:lang w:val="es-CO"/>
        </w:rPr>
        <w:t>consuelo</w:t>
      </w:r>
      <w:r w:rsidRPr="00B23C42">
        <w:rPr>
          <w:i/>
          <w:spacing w:val="-11"/>
          <w:sz w:val="20"/>
          <w:lang w:val="es-CO"/>
        </w:rPr>
        <w:t xml:space="preserve"> </w:t>
      </w:r>
      <w:r w:rsidRPr="00B23C42">
        <w:rPr>
          <w:i/>
          <w:sz w:val="20"/>
          <w:lang w:val="es-CO"/>
        </w:rPr>
        <w:t>cuando</w:t>
      </w:r>
      <w:r w:rsidRPr="00B23C42">
        <w:rPr>
          <w:i/>
          <w:spacing w:val="-9"/>
          <w:sz w:val="20"/>
          <w:lang w:val="es-CO"/>
        </w:rPr>
        <w:t xml:space="preserve"> </w:t>
      </w:r>
      <w:r w:rsidRPr="00B23C42">
        <w:rPr>
          <w:i/>
          <w:sz w:val="20"/>
          <w:lang w:val="es-CO"/>
        </w:rPr>
        <w:t>no</w:t>
      </w:r>
      <w:r w:rsidRPr="00B23C42">
        <w:rPr>
          <w:i/>
          <w:spacing w:val="-8"/>
          <w:sz w:val="20"/>
          <w:lang w:val="es-CO"/>
        </w:rPr>
        <w:t xml:space="preserve"> </w:t>
      </w:r>
      <w:r w:rsidRPr="00B23C42">
        <w:rPr>
          <w:i/>
          <w:sz w:val="20"/>
          <w:lang w:val="es-CO"/>
        </w:rPr>
        <w:t>es</w:t>
      </w:r>
      <w:r w:rsidRPr="00B23C42">
        <w:rPr>
          <w:i/>
          <w:spacing w:val="-10"/>
          <w:sz w:val="20"/>
          <w:lang w:val="es-CO"/>
        </w:rPr>
        <w:t xml:space="preserve"> </w:t>
      </w:r>
      <w:r w:rsidRPr="00B23C42">
        <w:rPr>
          <w:i/>
          <w:sz w:val="20"/>
          <w:lang w:val="es-CO"/>
        </w:rPr>
        <w:t>posible</w:t>
      </w:r>
      <w:r w:rsidRPr="00B23C42">
        <w:rPr>
          <w:i/>
          <w:spacing w:val="-11"/>
          <w:sz w:val="20"/>
          <w:lang w:val="es-CO"/>
        </w:rPr>
        <w:t xml:space="preserve"> </w:t>
      </w:r>
      <w:r w:rsidRPr="00B23C42">
        <w:rPr>
          <w:i/>
          <w:sz w:val="20"/>
          <w:lang w:val="es-CO"/>
        </w:rPr>
        <w:t>conseguir</w:t>
      </w:r>
      <w:r w:rsidRPr="00B23C42">
        <w:rPr>
          <w:i/>
          <w:spacing w:val="-10"/>
          <w:sz w:val="20"/>
          <w:lang w:val="es-CO"/>
        </w:rPr>
        <w:t xml:space="preserve"> </w:t>
      </w:r>
      <w:r w:rsidRPr="00B23C42">
        <w:rPr>
          <w:i/>
          <w:sz w:val="20"/>
          <w:lang w:val="es-CO"/>
        </w:rPr>
        <w:t>la</w:t>
      </w:r>
      <w:r w:rsidRPr="00B23C42">
        <w:rPr>
          <w:i/>
          <w:spacing w:val="-11"/>
          <w:sz w:val="20"/>
          <w:lang w:val="es-CO"/>
        </w:rPr>
        <w:t xml:space="preserve"> </w:t>
      </w:r>
      <w:r w:rsidRPr="00B23C42">
        <w:rPr>
          <w:i/>
          <w:sz w:val="20"/>
          <w:lang w:val="es-CO"/>
        </w:rPr>
        <w:t>desaparición</w:t>
      </w:r>
      <w:r w:rsidRPr="00B23C42">
        <w:rPr>
          <w:i/>
          <w:spacing w:val="-12"/>
          <w:sz w:val="20"/>
          <w:lang w:val="es-CO"/>
        </w:rPr>
        <w:t xml:space="preserve"> </w:t>
      </w:r>
      <w:r w:rsidRPr="00B23C42">
        <w:rPr>
          <w:i/>
          <w:sz w:val="20"/>
          <w:lang w:val="es-CO"/>
        </w:rPr>
        <w:t>del</w:t>
      </w:r>
      <w:r w:rsidRPr="00B23C42">
        <w:rPr>
          <w:i/>
          <w:spacing w:val="-9"/>
          <w:sz w:val="20"/>
          <w:lang w:val="es-CO"/>
        </w:rPr>
        <w:t xml:space="preserve"> </w:t>
      </w:r>
      <w:r w:rsidRPr="00B23C42">
        <w:rPr>
          <w:i/>
          <w:sz w:val="20"/>
          <w:lang w:val="es-CO"/>
        </w:rPr>
        <w:t>agravio”</w:t>
      </w:r>
      <w:r w:rsidRPr="00B1213D">
        <w:rPr>
          <w:sz w:val="20"/>
          <w:lang w:val="es-CO"/>
        </w:rPr>
        <w:t>.</w:t>
      </w:r>
      <w:r w:rsidRPr="00B1213D">
        <w:rPr>
          <w:spacing w:val="-9"/>
          <w:sz w:val="20"/>
          <w:lang w:val="es-CO"/>
        </w:rPr>
        <w:t xml:space="preserve"> </w:t>
      </w:r>
      <w:r w:rsidRPr="00B1213D">
        <w:rPr>
          <w:sz w:val="20"/>
          <w:lang w:val="es-CO"/>
        </w:rPr>
        <w:t>Además,</w:t>
      </w:r>
      <w:r w:rsidRPr="00B1213D">
        <w:rPr>
          <w:spacing w:val="-11"/>
          <w:sz w:val="20"/>
          <w:lang w:val="es-CO"/>
        </w:rPr>
        <w:t xml:space="preserve"> </w:t>
      </w:r>
      <w:r w:rsidRPr="00B1213D">
        <w:rPr>
          <w:sz w:val="20"/>
          <w:lang w:val="es-CO"/>
        </w:rPr>
        <w:t>de</w:t>
      </w:r>
      <w:r w:rsidRPr="00B1213D">
        <w:rPr>
          <w:spacing w:val="-11"/>
          <w:sz w:val="20"/>
          <w:lang w:val="es-CO"/>
        </w:rPr>
        <w:t xml:space="preserve"> </w:t>
      </w:r>
      <w:r w:rsidRPr="00B1213D">
        <w:rPr>
          <w:sz w:val="20"/>
          <w:lang w:val="es-CO"/>
        </w:rPr>
        <w:t>acuerdo</w:t>
      </w:r>
      <w:r w:rsidRPr="00B1213D">
        <w:rPr>
          <w:spacing w:val="-11"/>
          <w:sz w:val="20"/>
          <w:lang w:val="es-CO"/>
        </w:rPr>
        <w:t xml:space="preserve"> </w:t>
      </w:r>
      <w:r w:rsidRPr="00B1213D">
        <w:rPr>
          <w:sz w:val="20"/>
          <w:lang w:val="es-CO"/>
        </w:rPr>
        <w:t>con</w:t>
      </w:r>
      <w:r w:rsidRPr="00B1213D">
        <w:rPr>
          <w:spacing w:val="-53"/>
          <w:sz w:val="20"/>
          <w:lang w:val="es-CO"/>
        </w:rPr>
        <w:t xml:space="preserve"> </w:t>
      </w:r>
      <w:r w:rsidRPr="00B1213D">
        <w:rPr>
          <w:sz w:val="20"/>
          <w:lang w:val="es-CO"/>
        </w:rPr>
        <w:t xml:space="preserve">la Sentencia 26630-2013 de la citada Corte, es el requisito: </w:t>
      </w:r>
      <w:r w:rsidRPr="00B23C42">
        <w:rPr>
          <w:i/>
          <w:sz w:val="20"/>
          <w:lang w:val="es-CO"/>
        </w:rPr>
        <w:t>“más importante (…), al punto que, sin su</w:t>
      </w:r>
      <w:r w:rsidRPr="00B23C42">
        <w:rPr>
          <w:i/>
          <w:spacing w:val="1"/>
          <w:sz w:val="20"/>
          <w:lang w:val="es-CO"/>
        </w:rPr>
        <w:t xml:space="preserve"> </w:t>
      </w:r>
      <w:r w:rsidRPr="00B23C42">
        <w:rPr>
          <w:i/>
          <w:sz w:val="20"/>
          <w:lang w:val="es-CO"/>
        </w:rPr>
        <w:t>ocurrencia</w:t>
      </w:r>
      <w:r w:rsidRPr="00B23C42">
        <w:rPr>
          <w:i/>
          <w:spacing w:val="-2"/>
          <w:sz w:val="20"/>
          <w:lang w:val="es-CO"/>
        </w:rPr>
        <w:t xml:space="preserve"> </w:t>
      </w:r>
      <w:r w:rsidRPr="00B23C42">
        <w:rPr>
          <w:i/>
          <w:sz w:val="20"/>
          <w:lang w:val="es-CO"/>
        </w:rPr>
        <w:t>y demostración,</w:t>
      </w:r>
      <w:r w:rsidRPr="00B23C42">
        <w:rPr>
          <w:i/>
          <w:spacing w:val="1"/>
          <w:sz w:val="20"/>
          <w:lang w:val="es-CO"/>
        </w:rPr>
        <w:t xml:space="preserve"> </w:t>
      </w:r>
      <w:r w:rsidRPr="00B23C42">
        <w:rPr>
          <w:i/>
          <w:sz w:val="20"/>
          <w:lang w:val="es-CO"/>
        </w:rPr>
        <w:t>no</w:t>
      </w:r>
      <w:r w:rsidRPr="00B23C42">
        <w:rPr>
          <w:i/>
          <w:spacing w:val="-1"/>
          <w:sz w:val="20"/>
          <w:lang w:val="es-CO"/>
        </w:rPr>
        <w:t xml:space="preserve"> </w:t>
      </w:r>
      <w:r w:rsidRPr="00B23C42">
        <w:rPr>
          <w:i/>
          <w:sz w:val="20"/>
          <w:lang w:val="es-CO"/>
        </w:rPr>
        <w:t>hay lugar</w:t>
      </w:r>
      <w:r w:rsidRPr="00B23C42">
        <w:rPr>
          <w:i/>
          <w:spacing w:val="-1"/>
          <w:sz w:val="20"/>
          <w:lang w:val="es-CO"/>
        </w:rPr>
        <w:t xml:space="preserve"> </w:t>
      </w:r>
      <w:r w:rsidRPr="00B23C42">
        <w:rPr>
          <w:i/>
          <w:sz w:val="20"/>
          <w:lang w:val="es-CO"/>
        </w:rPr>
        <w:t>a</w:t>
      </w:r>
      <w:r w:rsidRPr="00B23C42">
        <w:rPr>
          <w:i/>
          <w:spacing w:val="1"/>
          <w:sz w:val="20"/>
          <w:lang w:val="es-CO"/>
        </w:rPr>
        <w:t xml:space="preserve"> </w:t>
      </w:r>
      <w:r w:rsidRPr="00B23C42">
        <w:rPr>
          <w:i/>
          <w:sz w:val="20"/>
          <w:lang w:val="es-CO"/>
        </w:rPr>
        <w:t>reparación</w:t>
      </w:r>
      <w:r w:rsidRPr="00B23C42">
        <w:rPr>
          <w:i/>
          <w:spacing w:val="1"/>
          <w:sz w:val="20"/>
          <w:lang w:val="es-CO"/>
        </w:rPr>
        <w:t xml:space="preserve"> </w:t>
      </w:r>
      <w:r w:rsidRPr="00B23C42">
        <w:rPr>
          <w:i/>
          <w:sz w:val="20"/>
          <w:lang w:val="es-CO"/>
        </w:rPr>
        <w:t>alguna</w:t>
      </w:r>
      <w:r w:rsidRPr="00B1213D">
        <w:rPr>
          <w:sz w:val="20"/>
          <w:lang w:val="es-CO"/>
        </w:rPr>
        <w:t>”</w:t>
      </w:r>
    </w:p>
    <w:p w14:paraId="4035A26B" w14:textId="77777777" w:rsidR="00481FEC" w:rsidRPr="00B1213D" w:rsidRDefault="00481FEC">
      <w:pPr>
        <w:pStyle w:val="Textoindependiente"/>
        <w:spacing w:before="8"/>
        <w:rPr>
          <w:sz w:val="22"/>
          <w:lang w:val="es-CO"/>
        </w:rPr>
      </w:pPr>
    </w:p>
    <w:p w14:paraId="64A4BA9C" w14:textId="77777777" w:rsidR="00481FEC" w:rsidRPr="00B23C42" w:rsidRDefault="005609B8">
      <w:pPr>
        <w:pStyle w:val="Ttulo1"/>
        <w:numPr>
          <w:ilvl w:val="1"/>
          <w:numId w:val="37"/>
        </w:numPr>
        <w:tabs>
          <w:tab w:val="left" w:pos="758"/>
        </w:tabs>
        <w:ind w:hanging="361"/>
        <w:rPr>
          <w:rFonts w:ascii="Arial MT" w:hAnsi="Arial MT"/>
          <w:lang w:val="es-CO"/>
        </w:rPr>
      </w:pPr>
      <w:bookmarkStart w:id="10" w:name="_bookmark10"/>
      <w:bookmarkEnd w:id="10"/>
      <w:r w:rsidRPr="00B23C42">
        <w:rPr>
          <w:rFonts w:ascii="Arial MT" w:hAnsi="Arial MT"/>
          <w:lang w:val="es-CO"/>
        </w:rPr>
        <w:t>Recuperación</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4"/>
          <w:lang w:val="es-CO"/>
        </w:rPr>
        <w:t xml:space="preserve"> </w:t>
      </w:r>
      <w:r w:rsidRPr="00B23C42">
        <w:rPr>
          <w:rFonts w:ascii="Arial MT" w:hAnsi="Arial MT"/>
          <w:lang w:val="es-CO"/>
        </w:rPr>
        <w:t>patrimonio</w:t>
      </w:r>
      <w:r w:rsidRPr="00B23C42">
        <w:rPr>
          <w:rFonts w:ascii="Arial MT" w:hAnsi="Arial MT"/>
          <w:spacing w:val="-4"/>
          <w:lang w:val="es-CO"/>
        </w:rPr>
        <w:t xml:space="preserve"> </w:t>
      </w:r>
      <w:r w:rsidRPr="00B23C42">
        <w:rPr>
          <w:rFonts w:ascii="Arial MT" w:hAnsi="Arial MT"/>
          <w:lang w:val="es-CO"/>
        </w:rPr>
        <w:t>público</w:t>
      </w:r>
    </w:p>
    <w:p w14:paraId="1E97E76A" w14:textId="77777777" w:rsidR="00481FEC" w:rsidRPr="00B23C42" w:rsidRDefault="00481FEC">
      <w:pPr>
        <w:pStyle w:val="Textoindependiente"/>
        <w:spacing w:before="4"/>
        <w:rPr>
          <w:b/>
          <w:sz w:val="26"/>
          <w:lang w:val="es-CO"/>
        </w:rPr>
      </w:pPr>
    </w:p>
    <w:p w14:paraId="449580D5" w14:textId="77777777" w:rsidR="00481FEC" w:rsidRPr="00B1213D" w:rsidRDefault="005609B8">
      <w:pPr>
        <w:pStyle w:val="Textoindependiente"/>
        <w:spacing w:line="276" w:lineRule="auto"/>
        <w:ind w:left="397" w:right="511"/>
        <w:jc w:val="both"/>
        <w:rPr>
          <w:lang w:val="es-CO"/>
        </w:rPr>
      </w:pPr>
      <w:r w:rsidRPr="00B1213D">
        <w:rPr>
          <w:lang w:val="es-CO"/>
        </w:rPr>
        <w:t>Es la obtención de los recursos o reivindicación de bienes e intereses públicos distritales en el ejercicio de</w:t>
      </w:r>
      <w:r w:rsidRPr="00B1213D">
        <w:rPr>
          <w:spacing w:val="1"/>
          <w:lang w:val="es-CO"/>
        </w:rPr>
        <w:t xml:space="preserve"> </w:t>
      </w:r>
      <w:r w:rsidRPr="00B1213D">
        <w:rPr>
          <w:lang w:val="es-CO"/>
        </w:rPr>
        <w:t>medios</w:t>
      </w:r>
      <w:r w:rsidRPr="00B1213D">
        <w:rPr>
          <w:spacing w:val="-2"/>
          <w:lang w:val="es-CO"/>
        </w:rPr>
        <w:t xml:space="preserve"> </w:t>
      </w:r>
      <w:r w:rsidRPr="00B1213D">
        <w:rPr>
          <w:lang w:val="es-CO"/>
        </w:rPr>
        <w:t>de</w:t>
      </w:r>
      <w:r w:rsidRPr="00B1213D">
        <w:rPr>
          <w:spacing w:val="-3"/>
          <w:lang w:val="es-CO"/>
        </w:rPr>
        <w:t xml:space="preserve"> </w:t>
      </w:r>
      <w:r w:rsidRPr="00B1213D">
        <w:rPr>
          <w:lang w:val="es-CO"/>
        </w:rPr>
        <w:t>control,</w:t>
      </w:r>
      <w:r w:rsidRPr="00B1213D">
        <w:rPr>
          <w:spacing w:val="-3"/>
          <w:lang w:val="es-CO"/>
        </w:rPr>
        <w:t xml:space="preserve"> </w:t>
      </w:r>
      <w:r w:rsidRPr="00B1213D">
        <w:rPr>
          <w:lang w:val="es-CO"/>
        </w:rPr>
        <w:t>acciones</w:t>
      </w:r>
      <w:r w:rsidRPr="00B1213D">
        <w:rPr>
          <w:spacing w:val="-1"/>
          <w:lang w:val="es-CO"/>
        </w:rPr>
        <w:t xml:space="preserve"> </w:t>
      </w:r>
      <w:r w:rsidRPr="00B1213D">
        <w:rPr>
          <w:lang w:val="es-CO"/>
        </w:rPr>
        <w:t>judiciales,</w:t>
      </w:r>
      <w:r w:rsidRPr="00B1213D">
        <w:rPr>
          <w:spacing w:val="-3"/>
          <w:lang w:val="es-CO"/>
        </w:rPr>
        <w:t xml:space="preserve"> </w:t>
      </w:r>
      <w:r w:rsidRPr="00B1213D">
        <w:rPr>
          <w:lang w:val="es-CO"/>
        </w:rPr>
        <w:t>procesos</w:t>
      </w:r>
      <w:r w:rsidRPr="00B1213D">
        <w:rPr>
          <w:spacing w:val="-2"/>
          <w:lang w:val="es-CO"/>
        </w:rPr>
        <w:t xml:space="preserve"> </w:t>
      </w:r>
      <w:r w:rsidRPr="00B1213D">
        <w:rPr>
          <w:lang w:val="es-CO"/>
        </w:rPr>
        <w:t>penales</w:t>
      </w:r>
      <w:r w:rsidRPr="00B1213D">
        <w:rPr>
          <w:spacing w:val="1"/>
          <w:lang w:val="es-CO"/>
        </w:rPr>
        <w:t xml:space="preserve"> </w:t>
      </w:r>
      <w:r w:rsidRPr="00B1213D">
        <w:rPr>
          <w:lang w:val="es-CO"/>
        </w:rPr>
        <w:t>y</w:t>
      </w:r>
      <w:r w:rsidRPr="00B1213D">
        <w:rPr>
          <w:spacing w:val="-9"/>
          <w:lang w:val="es-CO"/>
        </w:rPr>
        <w:t xml:space="preserve"> </w:t>
      </w:r>
      <w:r w:rsidRPr="00B1213D">
        <w:rPr>
          <w:lang w:val="es-CO"/>
        </w:rPr>
        <w:t>mecanismos</w:t>
      </w:r>
      <w:r w:rsidRPr="00B1213D">
        <w:rPr>
          <w:spacing w:val="-3"/>
          <w:lang w:val="es-CO"/>
        </w:rPr>
        <w:t xml:space="preserve"> </w:t>
      </w:r>
      <w:r w:rsidRPr="00B1213D">
        <w:rPr>
          <w:lang w:val="es-CO"/>
        </w:rPr>
        <w:t>alternativos</w:t>
      </w:r>
      <w:r w:rsidRPr="00B1213D">
        <w:rPr>
          <w:spacing w:val="-2"/>
          <w:lang w:val="es-CO"/>
        </w:rPr>
        <w:t xml:space="preserve"> </w:t>
      </w:r>
      <w:r w:rsidRPr="00B1213D">
        <w:rPr>
          <w:lang w:val="es-CO"/>
        </w:rPr>
        <w:t>de</w:t>
      </w:r>
      <w:r w:rsidRPr="00B1213D">
        <w:rPr>
          <w:spacing w:val="-3"/>
          <w:lang w:val="es-CO"/>
        </w:rPr>
        <w:t xml:space="preserve"> </w:t>
      </w:r>
      <w:r w:rsidRPr="00B1213D">
        <w:rPr>
          <w:lang w:val="es-CO"/>
        </w:rPr>
        <w:t>solución</w:t>
      </w:r>
      <w:r w:rsidRPr="00B1213D">
        <w:rPr>
          <w:spacing w:val="-3"/>
          <w:lang w:val="es-CO"/>
        </w:rPr>
        <w:t xml:space="preserve"> </w:t>
      </w:r>
      <w:r w:rsidRPr="00B1213D">
        <w:rPr>
          <w:lang w:val="es-CO"/>
        </w:rPr>
        <w:t>de</w:t>
      </w:r>
      <w:r w:rsidRPr="00B1213D">
        <w:rPr>
          <w:spacing w:val="-2"/>
          <w:lang w:val="es-CO"/>
        </w:rPr>
        <w:t xml:space="preserve"> </w:t>
      </w:r>
      <w:r w:rsidRPr="00B1213D">
        <w:rPr>
          <w:lang w:val="es-CO"/>
        </w:rPr>
        <w:t>conflictos</w:t>
      </w:r>
      <w:r w:rsidRPr="00B1213D">
        <w:rPr>
          <w:spacing w:val="-53"/>
          <w:lang w:val="es-CO"/>
        </w:rPr>
        <w:t xml:space="preserve"> </w:t>
      </w:r>
      <w:r w:rsidRPr="00B1213D">
        <w:rPr>
          <w:lang w:val="es-CO"/>
        </w:rPr>
        <w:t>iniciados</w:t>
      </w:r>
      <w:r w:rsidRPr="00B1213D">
        <w:rPr>
          <w:spacing w:val="-2"/>
          <w:lang w:val="es-CO"/>
        </w:rPr>
        <w:t xml:space="preserve"> </w:t>
      </w:r>
      <w:r w:rsidRPr="00B1213D">
        <w:rPr>
          <w:lang w:val="es-CO"/>
        </w:rPr>
        <w:t>y</w:t>
      </w:r>
      <w:r w:rsidRPr="00B1213D">
        <w:rPr>
          <w:spacing w:val="-11"/>
          <w:lang w:val="es-CO"/>
        </w:rPr>
        <w:t xml:space="preserve"> </w:t>
      </w:r>
      <w:r w:rsidRPr="00B1213D">
        <w:rPr>
          <w:lang w:val="es-CO"/>
        </w:rPr>
        <w:t>suscritos</w:t>
      </w:r>
      <w:r w:rsidRPr="00B1213D">
        <w:rPr>
          <w:spacing w:val="-5"/>
          <w:lang w:val="es-CO"/>
        </w:rPr>
        <w:t xml:space="preserve"> </w:t>
      </w:r>
      <w:r w:rsidRPr="00B1213D">
        <w:rPr>
          <w:lang w:val="es-CO"/>
        </w:rPr>
        <w:t>por</w:t>
      </w:r>
      <w:r w:rsidRPr="00B1213D">
        <w:rPr>
          <w:spacing w:val="-5"/>
          <w:lang w:val="es-CO"/>
        </w:rPr>
        <w:t xml:space="preserve"> </w:t>
      </w:r>
      <w:r w:rsidRPr="00B1213D">
        <w:rPr>
          <w:lang w:val="es-CO"/>
        </w:rPr>
        <w:t>las</w:t>
      </w:r>
      <w:r w:rsidRPr="00B1213D">
        <w:rPr>
          <w:spacing w:val="-6"/>
          <w:lang w:val="es-CO"/>
        </w:rPr>
        <w:t xml:space="preserve"> </w:t>
      </w:r>
      <w:r w:rsidRPr="00B1213D">
        <w:rPr>
          <w:lang w:val="es-CO"/>
        </w:rPr>
        <w:t>entidades</w:t>
      </w:r>
      <w:r w:rsidRPr="00B1213D">
        <w:rPr>
          <w:spacing w:val="-2"/>
          <w:lang w:val="es-CO"/>
        </w:rPr>
        <w:t xml:space="preserve"> </w:t>
      </w:r>
      <w:r w:rsidRPr="00B1213D">
        <w:rPr>
          <w:lang w:val="es-CO"/>
        </w:rPr>
        <w:t>y</w:t>
      </w:r>
      <w:r w:rsidRPr="00B1213D">
        <w:rPr>
          <w:spacing w:val="-9"/>
          <w:lang w:val="es-CO"/>
        </w:rPr>
        <w:t xml:space="preserve"> </w:t>
      </w:r>
      <w:r w:rsidRPr="00B1213D">
        <w:rPr>
          <w:lang w:val="es-CO"/>
        </w:rPr>
        <w:t>organismos</w:t>
      </w:r>
      <w:r w:rsidRPr="00B1213D">
        <w:rPr>
          <w:spacing w:val="-7"/>
          <w:lang w:val="es-CO"/>
        </w:rPr>
        <w:t xml:space="preserve"> </w:t>
      </w:r>
      <w:r w:rsidRPr="00B1213D">
        <w:rPr>
          <w:lang w:val="es-CO"/>
        </w:rPr>
        <w:t>distritales,</w:t>
      </w:r>
      <w:r w:rsidRPr="00B1213D">
        <w:rPr>
          <w:spacing w:val="-6"/>
          <w:lang w:val="es-CO"/>
        </w:rPr>
        <w:t xml:space="preserve"> </w:t>
      </w:r>
      <w:r w:rsidRPr="00B1213D">
        <w:rPr>
          <w:lang w:val="es-CO"/>
        </w:rPr>
        <w:t>es</w:t>
      </w:r>
      <w:r w:rsidRPr="00B1213D">
        <w:rPr>
          <w:spacing w:val="-4"/>
          <w:lang w:val="es-CO"/>
        </w:rPr>
        <w:t xml:space="preserve"> </w:t>
      </w:r>
      <w:r w:rsidRPr="00B1213D">
        <w:rPr>
          <w:lang w:val="es-CO"/>
        </w:rPr>
        <w:t>decir,</w:t>
      </w:r>
      <w:r w:rsidRPr="00B1213D">
        <w:rPr>
          <w:spacing w:val="-6"/>
          <w:lang w:val="es-CO"/>
        </w:rPr>
        <w:t xml:space="preserve"> </w:t>
      </w:r>
      <w:r w:rsidRPr="00B1213D">
        <w:rPr>
          <w:lang w:val="es-CO"/>
        </w:rPr>
        <w:t>distintos</w:t>
      </w:r>
      <w:r w:rsidRPr="00B1213D">
        <w:rPr>
          <w:spacing w:val="-5"/>
          <w:lang w:val="es-CO"/>
        </w:rPr>
        <w:t xml:space="preserve"> </w:t>
      </w:r>
      <w:r w:rsidRPr="00B1213D">
        <w:rPr>
          <w:lang w:val="es-CO"/>
        </w:rPr>
        <w:t>a</w:t>
      </w:r>
      <w:r w:rsidRPr="00B1213D">
        <w:rPr>
          <w:spacing w:val="-8"/>
          <w:lang w:val="es-CO"/>
        </w:rPr>
        <w:t xml:space="preserve"> </w:t>
      </w:r>
      <w:r w:rsidRPr="00B1213D">
        <w:rPr>
          <w:lang w:val="es-CO"/>
        </w:rPr>
        <w:t>aquellos</w:t>
      </w:r>
      <w:r w:rsidRPr="00B1213D">
        <w:rPr>
          <w:spacing w:val="-7"/>
          <w:lang w:val="es-CO"/>
        </w:rPr>
        <w:t xml:space="preserve"> </w:t>
      </w:r>
      <w:r w:rsidRPr="00B1213D">
        <w:rPr>
          <w:lang w:val="es-CO"/>
        </w:rPr>
        <w:t>que</w:t>
      </w:r>
      <w:r w:rsidRPr="00B1213D">
        <w:rPr>
          <w:spacing w:val="-5"/>
          <w:lang w:val="es-CO"/>
        </w:rPr>
        <w:t xml:space="preserve"> </w:t>
      </w:r>
      <w:r w:rsidRPr="00B1213D">
        <w:rPr>
          <w:lang w:val="es-CO"/>
        </w:rPr>
        <w:t>provienen</w:t>
      </w:r>
      <w:r w:rsidRPr="00B1213D">
        <w:rPr>
          <w:spacing w:val="-6"/>
          <w:lang w:val="es-CO"/>
        </w:rPr>
        <w:t xml:space="preserve"> </w:t>
      </w:r>
      <w:r w:rsidRPr="00B1213D">
        <w:rPr>
          <w:lang w:val="es-CO"/>
        </w:rPr>
        <w:t>de</w:t>
      </w:r>
      <w:r w:rsidRPr="00B1213D">
        <w:rPr>
          <w:spacing w:val="-53"/>
          <w:lang w:val="es-CO"/>
        </w:rPr>
        <w:t xml:space="preserve"> </w:t>
      </w:r>
      <w:r w:rsidRPr="00B1213D">
        <w:rPr>
          <w:lang w:val="es-CO"/>
        </w:rPr>
        <w:t>una obligación</w:t>
      </w:r>
      <w:r w:rsidRPr="00B1213D">
        <w:rPr>
          <w:spacing w:val="-1"/>
          <w:lang w:val="es-CO"/>
        </w:rPr>
        <w:t xml:space="preserve"> </w:t>
      </w:r>
      <w:r w:rsidRPr="00B1213D">
        <w:rPr>
          <w:lang w:val="es-CO"/>
        </w:rPr>
        <w:t>clara</w:t>
      </w:r>
      <w:r w:rsidRPr="00B1213D">
        <w:rPr>
          <w:spacing w:val="2"/>
          <w:lang w:val="es-CO"/>
        </w:rPr>
        <w:t xml:space="preserve"> </w:t>
      </w:r>
      <w:r w:rsidRPr="00B1213D">
        <w:rPr>
          <w:lang w:val="es-CO"/>
        </w:rPr>
        <w:t>expresa</w:t>
      </w:r>
      <w:r w:rsidRPr="00B1213D">
        <w:rPr>
          <w:spacing w:val="1"/>
          <w:lang w:val="es-CO"/>
        </w:rPr>
        <w:t xml:space="preserve"> </w:t>
      </w:r>
      <w:r w:rsidRPr="00B1213D">
        <w:rPr>
          <w:lang w:val="es-CO"/>
        </w:rPr>
        <w:t>y</w:t>
      </w:r>
      <w:r w:rsidRPr="00B1213D">
        <w:rPr>
          <w:spacing w:val="-2"/>
          <w:lang w:val="es-CO"/>
        </w:rPr>
        <w:t xml:space="preserve"> </w:t>
      </w:r>
      <w:r w:rsidRPr="00B1213D">
        <w:rPr>
          <w:lang w:val="es-CO"/>
        </w:rPr>
        <w:t>exigible.</w:t>
      </w:r>
    </w:p>
    <w:p w14:paraId="367C557A" w14:textId="77777777" w:rsidR="00481FEC" w:rsidRPr="00B1213D" w:rsidRDefault="00481FEC">
      <w:pPr>
        <w:pStyle w:val="Textoindependiente"/>
        <w:spacing w:before="9"/>
        <w:rPr>
          <w:sz w:val="22"/>
          <w:lang w:val="es-CO"/>
        </w:rPr>
      </w:pPr>
    </w:p>
    <w:p w14:paraId="5AE80AF3" w14:textId="77777777" w:rsidR="00481FEC" w:rsidRPr="00B23C42" w:rsidRDefault="005609B8">
      <w:pPr>
        <w:pStyle w:val="Ttulo1"/>
        <w:numPr>
          <w:ilvl w:val="1"/>
          <w:numId w:val="37"/>
        </w:numPr>
        <w:tabs>
          <w:tab w:val="left" w:pos="758"/>
        </w:tabs>
        <w:ind w:hanging="361"/>
        <w:rPr>
          <w:rFonts w:ascii="Arial MT" w:hAnsi="Arial MT"/>
          <w:lang w:val="es-CO"/>
        </w:rPr>
      </w:pPr>
      <w:bookmarkStart w:id="11" w:name="_bookmark11"/>
      <w:bookmarkEnd w:id="11"/>
      <w:r w:rsidRPr="00B23C42">
        <w:rPr>
          <w:rFonts w:ascii="Arial MT" w:hAnsi="Arial MT"/>
          <w:lang w:val="es-CO"/>
        </w:rPr>
        <w:t>Responsabilidad</w:t>
      </w:r>
    </w:p>
    <w:p w14:paraId="12F9001F" w14:textId="77777777" w:rsidR="00481FEC" w:rsidRPr="00B23C42" w:rsidRDefault="00481FEC">
      <w:pPr>
        <w:pStyle w:val="Textoindependiente"/>
        <w:spacing w:before="11"/>
        <w:rPr>
          <w:b/>
          <w:sz w:val="25"/>
          <w:lang w:val="es-CO"/>
        </w:rPr>
      </w:pPr>
    </w:p>
    <w:p w14:paraId="758651B1" w14:textId="77777777" w:rsidR="00481FEC" w:rsidRPr="00B1213D" w:rsidRDefault="005609B8">
      <w:pPr>
        <w:spacing w:line="276" w:lineRule="auto"/>
        <w:ind w:left="397" w:right="511"/>
        <w:jc w:val="both"/>
        <w:rPr>
          <w:sz w:val="20"/>
          <w:lang w:val="es-CO"/>
        </w:rPr>
      </w:pPr>
      <w:r w:rsidRPr="00B1213D">
        <w:rPr>
          <w:sz w:val="20"/>
          <w:lang w:val="es-CO"/>
        </w:rPr>
        <w:t>De</w:t>
      </w:r>
      <w:r w:rsidRPr="00B1213D">
        <w:rPr>
          <w:spacing w:val="-6"/>
          <w:sz w:val="20"/>
          <w:lang w:val="es-CO"/>
        </w:rPr>
        <w:t xml:space="preserve"> </w:t>
      </w:r>
      <w:r w:rsidRPr="00B1213D">
        <w:rPr>
          <w:sz w:val="20"/>
          <w:lang w:val="es-CO"/>
        </w:rPr>
        <w:t>acuerdo</w:t>
      </w:r>
      <w:r w:rsidRPr="00B1213D">
        <w:rPr>
          <w:spacing w:val="-6"/>
          <w:sz w:val="20"/>
          <w:lang w:val="es-CO"/>
        </w:rPr>
        <w:t xml:space="preserve"> </w:t>
      </w:r>
      <w:r w:rsidRPr="00B1213D">
        <w:rPr>
          <w:sz w:val="20"/>
          <w:lang w:val="es-CO"/>
        </w:rPr>
        <w:t>con</w:t>
      </w:r>
      <w:r w:rsidRPr="00B1213D">
        <w:rPr>
          <w:spacing w:val="-6"/>
          <w:sz w:val="20"/>
          <w:lang w:val="es-CO"/>
        </w:rPr>
        <w:t xml:space="preserve"> </w:t>
      </w:r>
      <w:r w:rsidRPr="00B1213D">
        <w:rPr>
          <w:sz w:val="20"/>
          <w:lang w:val="es-CO"/>
        </w:rPr>
        <w:t>la</w:t>
      </w:r>
      <w:r w:rsidRPr="00B1213D">
        <w:rPr>
          <w:spacing w:val="-6"/>
          <w:sz w:val="20"/>
          <w:lang w:val="es-CO"/>
        </w:rPr>
        <w:t xml:space="preserve"> </w:t>
      </w:r>
      <w:r w:rsidRPr="00B1213D">
        <w:rPr>
          <w:sz w:val="20"/>
          <w:lang w:val="es-CO"/>
        </w:rPr>
        <w:t>doctrina</w:t>
      </w:r>
      <w:r w:rsidRPr="00B1213D">
        <w:rPr>
          <w:spacing w:val="-3"/>
          <w:sz w:val="20"/>
          <w:lang w:val="es-CO"/>
        </w:rPr>
        <w:t xml:space="preserve"> </w:t>
      </w:r>
      <w:r w:rsidRPr="00B1213D">
        <w:rPr>
          <w:sz w:val="20"/>
          <w:lang w:val="es-CO"/>
        </w:rPr>
        <w:t>nacional:</w:t>
      </w:r>
      <w:r w:rsidRPr="00B1213D">
        <w:rPr>
          <w:spacing w:val="-2"/>
          <w:sz w:val="20"/>
          <w:lang w:val="es-CO"/>
        </w:rPr>
        <w:t xml:space="preserve"> </w:t>
      </w:r>
      <w:r w:rsidRPr="00B23C42">
        <w:rPr>
          <w:i/>
          <w:sz w:val="20"/>
          <w:lang w:val="es-CO"/>
        </w:rPr>
        <w:t>“Es</w:t>
      </w:r>
      <w:r w:rsidRPr="00B23C42">
        <w:rPr>
          <w:i/>
          <w:spacing w:val="-4"/>
          <w:sz w:val="20"/>
          <w:lang w:val="es-CO"/>
        </w:rPr>
        <w:t xml:space="preserve"> </w:t>
      </w:r>
      <w:r w:rsidRPr="00B23C42">
        <w:rPr>
          <w:i/>
          <w:sz w:val="20"/>
          <w:lang w:val="es-CO"/>
        </w:rPr>
        <w:t>la</w:t>
      </w:r>
      <w:r w:rsidRPr="00B23C42">
        <w:rPr>
          <w:i/>
          <w:spacing w:val="-6"/>
          <w:sz w:val="20"/>
          <w:lang w:val="es-CO"/>
        </w:rPr>
        <w:t xml:space="preserve"> </w:t>
      </w:r>
      <w:r w:rsidRPr="00B23C42">
        <w:rPr>
          <w:i/>
          <w:sz w:val="20"/>
          <w:lang w:val="es-CO"/>
        </w:rPr>
        <w:t>consecuencia</w:t>
      </w:r>
      <w:r w:rsidRPr="00B23C42">
        <w:rPr>
          <w:i/>
          <w:spacing w:val="-6"/>
          <w:sz w:val="20"/>
          <w:lang w:val="es-CO"/>
        </w:rPr>
        <w:t xml:space="preserve"> </w:t>
      </w:r>
      <w:r w:rsidRPr="00B23C42">
        <w:rPr>
          <w:i/>
          <w:sz w:val="20"/>
          <w:lang w:val="es-CO"/>
        </w:rPr>
        <w:t>jurídica</w:t>
      </w:r>
      <w:r w:rsidRPr="00B23C42">
        <w:rPr>
          <w:i/>
          <w:spacing w:val="-6"/>
          <w:sz w:val="20"/>
          <w:lang w:val="es-CO"/>
        </w:rPr>
        <w:t xml:space="preserve"> </w:t>
      </w:r>
      <w:r w:rsidRPr="00B23C42">
        <w:rPr>
          <w:i/>
          <w:sz w:val="20"/>
          <w:lang w:val="es-CO"/>
        </w:rPr>
        <w:t>en</w:t>
      </w:r>
      <w:r w:rsidRPr="00B23C42">
        <w:rPr>
          <w:i/>
          <w:spacing w:val="-4"/>
          <w:sz w:val="20"/>
          <w:lang w:val="es-CO"/>
        </w:rPr>
        <w:t xml:space="preserve"> </w:t>
      </w:r>
      <w:r w:rsidRPr="00B23C42">
        <w:rPr>
          <w:i/>
          <w:sz w:val="20"/>
          <w:lang w:val="es-CO"/>
        </w:rPr>
        <w:t>virtud</w:t>
      </w:r>
      <w:r w:rsidRPr="00B23C42">
        <w:rPr>
          <w:i/>
          <w:spacing w:val="-6"/>
          <w:sz w:val="20"/>
          <w:lang w:val="es-CO"/>
        </w:rPr>
        <w:t xml:space="preserve"> </w:t>
      </w:r>
      <w:r w:rsidRPr="00B23C42">
        <w:rPr>
          <w:i/>
          <w:sz w:val="20"/>
          <w:lang w:val="es-CO"/>
        </w:rPr>
        <w:t>de</w:t>
      </w:r>
      <w:r w:rsidRPr="00B23C42">
        <w:rPr>
          <w:i/>
          <w:spacing w:val="-3"/>
          <w:sz w:val="20"/>
          <w:lang w:val="es-CO"/>
        </w:rPr>
        <w:t xml:space="preserve"> </w:t>
      </w:r>
      <w:r w:rsidRPr="00B23C42">
        <w:rPr>
          <w:i/>
          <w:sz w:val="20"/>
          <w:lang w:val="es-CO"/>
        </w:rPr>
        <w:t>la</w:t>
      </w:r>
      <w:r w:rsidRPr="00B23C42">
        <w:rPr>
          <w:i/>
          <w:spacing w:val="-6"/>
          <w:sz w:val="20"/>
          <w:lang w:val="es-CO"/>
        </w:rPr>
        <w:t xml:space="preserve"> </w:t>
      </w:r>
      <w:r w:rsidRPr="00B23C42">
        <w:rPr>
          <w:i/>
          <w:sz w:val="20"/>
          <w:lang w:val="es-CO"/>
        </w:rPr>
        <w:t>cual</w:t>
      </w:r>
      <w:r w:rsidRPr="00B23C42">
        <w:rPr>
          <w:i/>
          <w:spacing w:val="-6"/>
          <w:sz w:val="20"/>
          <w:lang w:val="es-CO"/>
        </w:rPr>
        <w:t xml:space="preserve"> </w:t>
      </w:r>
      <w:r w:rsidRPr="00B23C42">
        <w:rPr>
          <w:i/>
          <w:sz w:val="20"/>
          <w:lang w:val="es-CO"/>
        </w:rPr>
        <w:t>quien</w:t>
      </w:r>
      <w:r w:rsidRPr="00B23C42">
        <w:rPr>
          <w:i/>
          <w:spacing w:val="-6"/>
          <w:sz w:val="20"/>
          <w:lang w:val="es-CO"/>
        </w:rPr>
        <w:t xml:space="preserve"> </w:t>
      </w:r>
      <w:r w:rsidRPr="00B23C42">
        <w:rPr>
          <w:i/>
          <w:sz w:val="20"/>
          <w:lang w:val="es-CO"/>
        </w:rPr>
        <w:t>se</w:t>
      </w:r>
      <w:r w:rsidRPr="00B23C42">
        <w:rPr>
          <w:i/>
          <w:spacing w:val="-6"/>
          <w:sz w:val="20"/>
          <w:lang w:val="es-CO"/>
        </w:rPr>
        <w:t xml:space="preserve"> </w:t>
      </w:r>
      <w:r w:rsidRPr="00B23C42">
        <w:rPr>
          <w:i/>
          <w:sz w:val="20"/>
          <w:lang w:val="es-CO"/>
        </w:rPr>
        <w:t>ha</w:t>
      </w:r>
      <w:r w:rsidRPr="00B23C42">
        <w:rPr>
          <w:i/>
          <w:spacing w:val="-6"/>
          <w:sz w:val="20"/>
          <w:lang w:val="es-CO"/>
        </w:rPr>
        <w:t xml:space="preserve"> </w:t>
      </w:r>
      <w:r w:rsidRPr="00B23C42">
        <w:rPr>
          <w:i/>
          <w:sz w:val="20"/>
          <w:lang w:val="es-CO"/>
        </w:rPr>
        <w:t>comportado</w:t>
      </w:r>
      <w:r w:rsidRPr="00B23C42">
        <w:rPr>
          <w:i/>
          <w:spacing w:val="-53"/>
          <w:sz w:val="20"/>
          <w:lang w:val="es-CO"/>
        </w:rPr>
        <w:t xml:space="preserve"> </w:t>
      </w:r>
      <w:r w:rsidRPr="00B23C42">
        <w:rPr>
          <w:i/>
          <w:sz w:val="20"/>
          <w:lang w:val="es-CO"/>
        </w:rPr>
        <w:t>en forma ilícita debe indemnizar los daños que con esa conducta ilícita ha producido a terceros. Todo daño</w:t>
      </w:r>
      <w:r w:rsidRPr="00B23C42">
        <w:rPr>
          <w:i/>
          <w:spacing w:val="1"/>
          <w:sz w:val="20"/>
          <w:lang w:val="es-CO"/>
        </w:rPr>
        <w:t xml:space="preserve"> </w:t>
      </w:r>
      <w:r w:rsidRPr="00B23C42">
        <w:rPr>
          <w:i/>
          <w:sz w:val="20"/>
          <w:lang w:val="es-CO"/>
        </w:rPr>
        <w:t>debe</w:t>
      </w:r>
      <w:r w:rsidRPr="00B23C42">
        <w:rPr>
          <w:i/>
          <w:spacing w:val="-13"/>
          <w:sz w:val="20"/>
          <w:lang w:val="es-CO"/>
        </w:rPr>
        <w:t xml:space="preserve"> </w:t>
      </w:r>
      <w:r w:rsidRPr="00B23C42">
        <w:rPr>
          <w:i/>
          <w:sz w:val="20"/>
          <w:lang w:val="es-CO"/>
        </w:rPr>
        <w:t>tener</w:t>
      </w:r>
      <w:r w:rsidRPr="00B23C42">
        <w:rPr>
          <w:i/>
          <w:spacing w:val="-11"/>
          <w:sz w:val="20"/>
          <w:lang w:val="es-CO"/>
        </w:rPr>
        <w:t xml:space="preserve"> </w:t>
      </w:r>
      <w:r w:rsidRPr="00B23C42">
        <w:rPr>
          <w:i/>
          <w:sz w:val="20"/>
          <w:lang w:val="es-CO"/>
        </w:rPr>
        <w:t>un</w:t>
      </w:r>
      <w:r w:rsidRPr="00B23C42">
        <w:rPr>
          <w:i/>
          <w:spacing w:val="-12"/>
          <w:sz w:val="20"/>
          <w:lang w:val="es-CO"/>
        </w:rPr>
        <w:t xml:space="preserve"> </w:t>
      </w:r>
      <w:r w:rsidRPr="00B23C42">
        <w:rPr>
          <w:i/>
          <w:sz w:val="20"/>
          <w:lang w:val="es-CO"/>
        </w:rPr>
        <w:t>responsable</w:t>
      </w:r>
      <w:r w:rsidRPr="00B23C42">
        <w:rPr>
          <w:i/>
          <w:spacing w:val="-10"/>
          <w:sz w:val="20"/>
          <w:lang w:val="es-CO"/>
        </w:rPr>
        <w:t xml:space="preserve"> </w:t>
      </w:r>
      <w:r w:rsidRPr="00B23C42">
        <w:rPr>
          <w:i/>
          <w:sz w:val="20"/>
          <w:lang w:val="es-CO"/>
        </w:rPr>
        <w:t>y</w:t>
      </w:r>
      <w:r w:rsidRPr="00B23C42">
        <w:rPr>
          <w:i/>
          <w:spacing w:val="-10"/>
          <w:sz w:val="20"/>
          <w:lang w:val="es-CO"/>
        </w:rPr>
        <w:t xml:space="preserve"> </w:t>
      </w:r>
      <w:r w:rsidRPr="00B23C42">
        <w:rPr>
          <w:i/>
          <w:sz w:val="20"/>
          <w:lang w:val="es-CO"/>
        </w:rPr>
        <w:t>todo</w:t>
      </w:r>
      <w:r w:rsidRPr="00B23C42">
        <w:rPr>
          <w:i/>
          <w:spacing w:val="-12"/>
          <w:sz w:val="20"/>
          <w:lang w:val="es-CO"/>
        </w:rPr>
        <w:t xml:space="preserve"> </w:t>
      </w:r>
      <w:r w:rsidRPr="00B23C42">
        <w:rPr>
          <w:i/>
          <w:sz w:val="20"/>
          <w:lang w:val="es-CO"/>
        </w:rPr>
        <w:t>riesgo</w:t>
      </w:r>
      <w:r w:rsidRPr="00B23C42">
        <w:rPr>
          <w:i/>
          <w:spacing w:val="-13"/>
          <w:sz w:val="20"/>
          <w:lang w:val="es-CO"/>
        </w:rPr>
        <w:t xml:space="preserve"> </w:t>
      </w:r>
      <w:r w:rsidRPr="00B23C42">
        <w:rPr>
          <w:i/>
          <w:sz w:val="20"/>
          <w:lang w:val="es-CO"/>
        </w:rPr>
        <w:t>un</w:t>
      </w:r>
      <w:r w:rsidRPr="00B23C42">
        <w:rPr>
          <w:i/>
          <w:spacing w:val="-12"/>
          <w:sz w:val="20"/>
          <w:lang w:val="es-CO"/>
        </w:rPr>
        <w:t xml:space="preserve"> </w:t>
      </w:r>
      <w:r w:rsidRPr="00B23C42">
        <w:rPr>
          <w:i/>
          <w:sz w:val="20"/>
          <w:lang w:val="es-CO"/>
        </w:rPr>
        <w:t>garante”.</w:t>
      </w:r>
      <w:r w:rsidRPr="00B23C42">
        <w:rPr>
          <w:i/>
          <w:spacing w:val="-7"/>
          <w:sz w:val="20"/>
          <w:lang w:val="es-CO"/>
        </w:rPr>
        <w:t xml:space="preserve"> </w:t>
      </w:r>
      <w:r w:rsidRPr="00B1213D">
        <w:rPr>
          <w:sz w:val="20"/>
          <w:lang w:val="es-CO"/>
        </w:rPr>
        <w:t>Tamayo</w:t>
      </w:r>
      <w:r w:rsidRPr="00B1213D">
        <w:rPr>
          <w:spacing w:val="-12"/>
          <w:sz w:val="20"/>
          <w:lang w:val="es-CO"/>
        </w:rPr>
        <w:t xml:space="preserve"> </w:t>
      </w:r>
      <w:r w:rsidRPr="00B1213D">
        <w:rPr>
          <w:sz w:val="20"/>
          <w:lang w:val="es-CO"/>
        </w:rPr>
        <w:t>(2007).</w:t>
      </w:r>
      <w:r w:rsidRPr="00B1213D">
        <w:rPr>
          <w:spacing w:val="-9"/>
          <w:sz w:val="20"/>
          <w:lang w:val="es-CO"/>
        </w:rPr>
        <w:t xml:space="preserve"> </w:t>
      </w:r>
      <w:r w:rsidRPr="00B1213D">
        <w:rPr>
          <w:sz w:val="20"/>
          <w:lang w:val="es-CO"/>
        </w:rPr>
        <w:t>Igualmente,</w:t>
      </w:r>
      <w:r w:rsidRPr="00B1213D">
        <w:rPr>
          <w:spacing w:val="-10"/>
          <w:sz w:val="20"/>
          <w:lang w:val="es-CO"/>
        </w:rPr>
        <w:t xml:space="preserve"> </w:t>
      </w:r>
      <w:r w:rsidRPr="00B1213D">
        <w:rPr>
          <w:sz w:val="20"/>
          <w:lang w:val="es-CO"/>
        </w:rPr>
        <w:t>en</w:t>
      </w:r>
      <w:r w:rsidRPr="00B1213D">
        <w:rPr>
          <w:spacing w:val="-11"/>
          <w:sz w:val="20"/>
          <w:lang w:val="es-CO"/>
        </w:rPr>
        <w:t xml:space="preserve"> </w:t>
      </w:r>
      <w:r w:rsidRPr="00B1213D">
        <w:rPr>
          <w:sz w:val="20"/>
          <w:lang w:val="es-CO"/>
        </w:rPr>
        <w:t>Sentencia</w:t>
      </w:r>
      <w:r w:rsidRPr="00B1213D">
        <w:rPr>
          <w:spacing w:val="-11"/>
          <w:sz w:val="20"/>
          <w:lang w:val="es-CO"/>
        </w:rPr>
        <w:t xml:space="preserve"> </w:t>
      </w:r>
      <w:r w:rsidRPr="00B1213D">
        <w:rPr>
          <w:sz w:val="20"/>
          <w:lang w:val="es-CO"/>
        </w:rPr>
        <w:t>C-1008-2010,</w:t>
      </w:r>
      <w:r w:rsidRPr="00B1213D">
        <w:rPr>
          <w:spacing w:val="-53"/>
          <w:sz w:val="20"/>
          <w:lang w:val="es-CO"/>
        </w:rPr>
        <w:t xml:space="preserve"> </w:t>
      </w:r>
      <w:r w:rsidRPr="00B1213D">
        <w:rPr>
          <w:sz w:val="20"/>
          <w:lang w:val="es-CO"/>
        </w:rPr>
        <w:t>la Corte Constitucional indicó que la responsabilidad civil contractual es aquella que resulta de la inejecución</w:t>
      </w:r>
      <w:r w:rsidRPr="00B1213D">
        <w:rPr>
          <w:spacing w:val="-53"/>
          <w:sz w:val="20"/>
          <w:lang w:val="es-CO"/>
        </w:rPr>
        <w:t xml:space="preserve"> </w:t>
      </w:r>
      <w:r w:rsidRPr="00B1213D">
        <w:rPr>
          <w:sz w:val="20"/>
          <w:lang w:val="es-CO"/>
        </w:rPr>
        <w:t>o</w:t>
      </w:r>
      <w:r w:rsidRPr="00B1213D">
        <w:rPr>
          <w:spacing w:val="1"/>
          <w:sz w:val="20"/>
          <w:lang w:val="es-CO"/>
        </w:rPr>
        <w:t xml:space="preserve"> </w:t>
      </w:r>
      <w:r w:rsidRPr="00B1213D">
        <w:rPr>
          <w:sz w:val="20"/>
          <w:lang w:val="es-CO"/>
        </w:rPr>
        <w:t>ejecución</w:t>
      </w:r>
      <w:r w:rsidRPr="00B1213D">
        <w:rPr>
          <w:spacing w:val="1"/>
          <w:sz w:val="20"/>
          <w:lang w:val="es-CO"/>
        </w:rPr>
        <w:t xml:space="preserve"> </w:t>
      </w:r>
      <w:r w:rsidRPr="00B1213D">
        <w:rPr>
          <w:sz w:val="20"/>
          <w:lang w:val="es-CO"/>
        </w:rPr>
        <w:t>imperfecta</w:t>
      </w:r>
      <w:r w:rsidRPr="00B1213D">
        <w:rPr>
          <w:spacing w:val="1"/>
          <w:sz w:val="20"/>
          <w:lang w:val="es-CO"/>
        </w:rPr>
        <w:t xml:space="preserve"> </w:t>
      </w:r>
      <w:r w:rsidRPr="00B1213D">
        <w:rPr>
          <w:sz w:val="20"/>
          <w:lang w:val="es-CO"/>
        </w:rPr>
        <w:t>o</w:t>
      </w:r>
      <w:r w:rsidRPr="00B1213D">
        <w:rPr>
          <w:spacing w:val="1"/>
          <w:sz w:val="20"/>
          <w:lang w:val="es-CO"/>
        </w:rPr>
        <w:t xml:space="preserve"> </w:t>
      </w:r>
      <w:r w:rsidRPr="00B1213D">
        <w:rPr>
          <w:sz w:val="20"/>
          <w:lang w:val="es-CO"/>
        </w:rPr>
        <w:t>tardía</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una</w:t>
      </w:r>
      <w:r w:rsidRPr="00B1213D">
        <w:rPr>
          <w:spacing w:val="1"/>
          <w:sz w:val="20"/>
          <w:lang w:val="es-CO"/>
        </w:rPr>
        <w:t xml:space="preserve"> </w:t>
      </w:r>
      <w:r w:rsidRPr="00B1213D">
        <w:rPr>
          <w:sz w:val="20"/>
          <w:lang w:val="es-CO"/>
        </w:rPr>
        <w:t>obligación</w:t>
      </w:r>
      <w:r w:rsidRPr="00B1213D">
        <w:rPr>
          <w:spacing w:val="1"/>
          <w:sz w:val="20"/>
          <w:lang w:val="es-CO"/>
        </w:rPr>
        <w:t xml:space="preserve"> </w:t>
      </w:r>
      <w:r w:rsidRPr="00B1213D">
        <w:rPr>
          <w:sz w:val="20"/>
          <w:lang w:val="es-CO"/>
        </w:rPr>
        <w:t>estipulada</w:t>
      </w:r>
      <w:r w:rsidRPr="00B1213D">
        <w:rPr>
          <w:spacing w:val="1"/>
          <w:sz w:val="20"/>
          <w:lang w:val="es-CO"/>
        </w:rPr>
        <w:t xml:space="preserve"> </w:t>
      </w:r>
      <w:r w:rsidRPr="00B1213D">
        <w:rPr>
          <w:sz w:val="20"/>
          <w:lang w:val="es-CO"/>
        </w:rPr>
        <w:t>en</w:t>
      </w:r>
      <w:r w:rsidRPr="00B1213D">
        <w:rPr>
          <w:spacing w:val="1"/>
          <w:sz w:val="20"/>
          <w:lang w:val="es-CO"/>
        </w:rPr>
        <w:t xml:space="preserve"> </w:t>
      </w:r>
      <w:r w:rsidRPr="00B1213D">
        <w:rPr>
          <w:sz w:val="20"/>
          <w:lang w:val="es-CO"/>
        </w:rPr>
        <w:t>un</w:t>
      </w:r>
      <w:r w:rsidRPr="00B1213D">
        <w:rPr>
          <w:spacing w:val="1"/>
          <w:sz w:val="20"/>
          <w:lang w:val="es-CO"/>
        </w:rPr>
        <w:t xml:space="preserve"> </w:t>
      </w:r>
      <w:r w:rsidRPr="00B1213D">
        <w:rPr>
          <w:sz w:val="20"/>
          <w:lang w:val="es-CO"/>
        </w:rPr>
        <w:t>contrato</w:t>
      </w:r>
      <w:r w:rsidRPr="00B1213D">
        <w:rPr>
          <w:spacing w:val="1"/>
          <w:sz w:val="20"/>
          <w:lang w:val="es-CO"/>
        </w:rPr>
        <w:t xml:space="preserve"> </w:t>
      </w:r>
      <w:r w:rsidRPr="00B1213D">
        <w:rPr>
          <w:sz w:val="20"/>
          <w:lang w:val="es-CO"/>
        </w:rPr>
        <w:t>válido,</w:t>
      </w:r>
      <w:r w:rsidRPr="00B1213D">
        <w:rPr>
          <w:spacing w:val="1"/>
          <w:sz w:val="20"/>
          <w:lang w:val="es-CO"/>
        </w:rPr>
        <w:t xml:space="preserve"> </w:t>
      </w:r>
      <w:r w:rsidRPr="00B1213D">
        <w:rPr>
          <w:sz w:val="20"/>
          <w:lang w:val="es-CO"/>
        </w:rPr>
        <w:t>en</w:t>
      </w:r>
      <w:r w:rsidRPr="00B1213D">
        <w:rPr>
          <w:spacing w:val="1"/>
          <w:sz w:val="20"/>
          <w:lang w:val="es-CO"/>
        </w:rPr>
        <w:t xml:space="preserve"> </w:t>
      </w:r>
      <w:r w:rsidRPr="00B1213D">
        <w:rPr>
          <w:sz w:val="20"/>
          <w:lang w:val="es-CO"/>
        </w:rPr>
        <w:t>tanto</w:t>
      </w:r>
      <w:r w:rsidRPr="00B1213D">
        <w:rPr>
          <w:spacing w:val="1"/>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responsabilidad civil extracontractual, también denominada delictual o aquiliana, es aquella que no tiene</w:t>
      </w:r>
      <w:r w:rsidRPr="00B1213D">
        <w:rPr>
          <w:spacing w:val="1"/>
          <w:sz w:val="20"/>
          <w:lang w:val="es-CO"/>
        </w:rPr>
        <w:t xml:space="preserve"> </w:t>
      </w:r>
      <w:r w:rsidRPr="00B1213D">
        <w:rPr>
          <w:sz w:val="20"/>
          <w:lang w:val="es-CO"/>
        </w:rPr>
        <w:t>origen</w:t>
      </w:r>
      <w:r w:rsidRPr="00B1213D">
        <w:rPr>
          <w:spacing w:val="-7"/>
          <w:sz w:val="20"/>
          <w:lang w:val="es-CO"/>
        </w:rPr>
        <w:t xml:space="preserve"> </w:t>
      </w:r>
      <w:r w:rsidRPr="00B1213D">
        <w:rPr>
          <w:sz w:val="20"/>
          <w:lang w:val="es-CO"/>
        </w:rPr>
        <w:t>en</w:t>
      </w:r>
      <w:r w:rsidRPr="00B1213D">
        <w:rPr>
          <w:spacing w:val="-5"/>
          <w:sz w:val="20"/>
          <w:lang w:val="es-CO"/>
        </w:rPr>
        <w:t xml:space="preserve"> </w:t>
      </w:r>
      <w:r w:rsidRPr="00B1213D">
        <w:rPr>
          <w:sz w:val="20"/>
          <w:lang w:val="es-CO"/>
        </w:rPr>
        <w:t>un</w:t>
      </w:r>
      <w:r w:rsidRPr="00B1213D">
        <w:rPr>
          <w:spacing w:val="-7"/>
          <w:sz w:val="20"/>
          <w:lang w:val="es-CO"/>
        </w:rPr>
        <w:t xml:space="preserve"> </w:t>
      </w:r>
      <w:r w:rsidRPr="00B1213D">
        <w:rPr>
          <w:sz w:val="20"/>
          <w:lang w:val="es-CO"/>
        </w:rPr>
        <w:t>incumplimiento</w:t>
      </w:r>
      <w:r w:rsidRPr="00B1213D">
        <w:rPr>
          <w:spacing w:val="-7"/>
          <w:sz w:val="20"/>
          <w:lang w:val="es-CO"/>
        </w:rPr>
        <w:t xml:space="preserve"> </w:t>
      </w:r>
      <w:r w:rsidRPr="00B1213D">
        <w:rPr>
          <w:sz w:val="20"/>
          <w:lang w:val="es-CO"/>
        </w:rPr>
        <w:t>obligacional,</w:t>
      </w:r>
      <w:r w:rsidRPr="00B1213D">
        <w:rPr>
          <w:spacing w:val="-6"/>
          <w:sz w:val="20"/>
          <w:lang w:val="es-CO"/>
        </w:rPr>
        <w:t xml:space="preserve"> </w:t>
      </w:r>
      <w:r w:rsidRPr="00B1213D">
        <w:rPr>
          <w:sz w:val="20"/>
          <w:lang w:val="es-CO"/>
        </w:rPr>
        <w:t>sino</w:t>
      </w:r>
      <w:r w:rsidRPr="00B1213D">
        <w:rPr>
          <w:spacing w:val="-5"/>
          <w:sz w:val="20"/>
          <w:lang w:val="es-CO"/>
        </w:rPr>
        <w:t xml:space="preserve"> </w:t>
      </w:r>
      <w:r w:rsidRPr="00B1213D">
        <w:rPr>
          <w:sz w:val="20"/>
          <w:lang w:val="es-CO"/>
        </w:rPr>
        <w:t>en</w:t>
      </w:r>
      <w:r w:rsidRPr="00B1213D">
        <w:rPr>
          <w:spacing w:val="-7"/>
          <w:sz w:val="20"/>
          <w:lang w:val="es-CO"/>
        </w:rPr>
        <w:t xml:space="preserve"> </w:t>
      </w:r>
      <w:r w:rsidRPr="00B1213D">
        <w:rPr>
          <w:sz w:val="20"/>
          <w:lang w:val="es-CO"/>
        </w:rPr>
        <w:t>un</w:t>
      </w:r>
      <w:r w:rsidRPr="00B1213D">
        <w:rPr>
          <w:spacing w:val="-7"/>
          <w:sz w:val="20"/>
          <w:lang w:val="es-CO"/>
        </w:rPr>
        <w:t xml:space="preserve"> </w:t>
      </w:r>
      <w:r w:rsidRPr="00B1213D">
        <w:rPr>
          <w:sz w:val="20"/>
          <w:lang w:val="es-CO"/>
        </w:rPr>
        <w:t>“hecho</w:t>
      </w:r>
      <w:r w:rsidRPr="00B1213D">
        <w:rPr>
          <w:spacing w:val="-7"/>
          <w:sz w:val="20"/>
          <w:lang w:val="es-CO"/>
        </w:rPr>
        <w:t xml:space="preserve"> </w:t>
      </w:r>
      <w:r w:rsidRPr="00B1213D">
        <w:rPr>
          <w:sz w:val="20"/>
          <w:lang w:val="es-CO"/>
        </w:rPr>
        <w:t>jurídico”,</w:t>
      </w:r>
      <w:r w:rsidRPr="00B1213D">
        <w:rPr>
          <w:spacing w:val="-4"/>
          <w:sz w:val="20"/>
          <w:lang w:val="es-CO"/>
        </w:rPr>
        <w:t xml:space="preserve"> </w:t>
      </w:r>
      <w:r w:rsidRPr="00B1213D">
        <w:rPr>
          <w:sz w:val="20"/>
          <w:lang w:val="es-CO"/>
        </w:rPr>
        <w:t>ya</w:t>
      </w:r>
      <w:r w:rsidRPr="00B1213D">
        <w:rPr>
          <w:spacing w:val="-7"/>
          <w:sz w:val="20"/>
          <w:lang w:val="es-CO"/>
        </w:rPr>
        <w:t xml:space="preserve"> </w:t>
      </w:r>
      <w:r w:rsidRPr="00B1213D">
        <w:rPr>
          <w:sz w:val="20"/>
          <w:lang w:val="es-CO"/>
        </w:rPr>
        <w:t>se</w:t>
      </w:r>
      <w:r w:rsidRPr="00B1213D">
        <w:rPr>
          <w:spacing w:val="-7"/>
          <w:sz w:val="20"/>
          <w:lang w:val="es-CO"/>
        </w:rPr>
        <w:t xml:space="preserve"> </w:t>
      </w:r>
      <w:r w:rsidRPr="00B1213D">
        <w:rPr>
          <w:sz w:val="20"/>
          <w:lang w:val="es-CO"/>
        </w:rPr>
        <w:t>trate</w:t>
      </w:r>
      <w:r w:rsidRPr="00B1213D">
        <w:rPr>
          <w:spacing w:val="-5"/>
          <w:sz w:val="20"/>
          <w:lang w:val="es-CO"/>
        </w:rPr>
        <w:t xml:space="preserve"> </w:t>
      </w:r>
      <w:r w:rsidRPr="00B1213D">
        <w:rPr>
          <w:sz w:val="20"/>
          <w:lang w:val="es-CO"/>
        </w:rPr>
        <w:t>de</w:t>
      </w:r>
      <w:r w:rsidRPr="00B1213D">
        <w:rPr>
          <w:spacing w:val="-7"/>
          <w:sz w:val="20"/>
          <w:lang w:val="es-CO"/>
        </w:rPr>
        <w:t xml:space="preserve"> </w:t>
      </w:r>
      <w:r w:rsidRPr="00B1213D">
        <w:rPr>
          <w:sz w:val="20"/>
          <w:lang w:val="es-CO"/>
        </w:rPr>
        <w:t>un</w:t>
      </w:r>
      <w:r w:rsidRPr="00B1213D">
        <w:rPr>
          <w:spacing w:val="-5"/>
          <w:sz w:val="20"/>
          <w:lang w:val="es-CO"/>
        </w:rPr>
        <w:t xml:space="preserve"> </w:t>
      </w:r>
      <w:r w:rsidRPr="00B1213D">
        <w:rPr>
          <w:sz w:val="20"/>
          <w:lang w:val="es-CO"/>
        </w:rPr>
        <w:t>delito</w:t>
      </w:r>
      <w:r w:rsidRPr="00B1213D">
        <w:rPr>
          <w:spacing w:val="-4"/>
          <w:sz w:val="20"/>
          <w:lang w:val="es-CO"/>
        </w:rPr>
        <w:t xml:space="preserve"> </w:t>
      </w:r>
      <w:r w:rsidRPr="00B1213D">
        <w:rPr>
          <w:sz w:val="20"/>
          <w:lang w:val="es-CO"/>
        </w:rPr>
        <w:t>o</w:t>
      </w:r>
      <w:r w:rsidRPr="00B1213D">
        <w:rPr>
          <w:spacing w:val="-7"/>
          <w:sz w:val="20"/>
          <w:lang w:val="es-CO"/>
        </w:rPr>
        <w:t xml:space="preserve"> </w:t>
      </w:r>
      <w:r w:rsidRPr="00B1213D">
        <w:rPr>
          <w:sz w:val="20"/>
          <w:lang w:val="es-CO"/>
        </w:rPr>
        <w:t>de</w:t>
      </w:r>
      <w:r w:rsidRPr="00B1213D">
        <w:rPr>
          <w:spacing w:val="-5"/>
          <w:sz w:val="20"/>
          <w:lang w:val="es-CO"/>
        </w:rPr>
        <w:t xml:space="preserve"> </w:t>
      </w:r>
      <w:r w:rsidRPr="00B1213D">
        <w:rPr>
          <w:sz w:val="20"/>
          <w:lang w:val="es-CO"/>
        </w:rPr>
        <w:t>un</w:t>
      </w:r>
      <w:r w:rsidRPr="00B1213D">
        <w:rPr>
          <w:spacing w:val="-7"/>
          <w:sz w:val="20"/>
          <w:lang w:val="es-CO"/>
        </w:rPr>
        <w:t xml:space="preserve"> </w:t>
      </w:r>
      <w:r w:rsidRPr="00B1213D">
        <w:rPr>
          <w:sz w:val="20"/>
          <w:lang w:val="es-CO"/>
        </w:rPr>
        <w:t>ilícito</w:t>
      </w:r>
      <w:r w:rsidRPr="00B1213D">
        <w:rPr>
          <w:spacing w:val="-7"/>
          <w:sz w:val="20"/>
          <w:lang w:val="es-CO"/>
        </w:rPr>
        <w:t xml:space="preserve"> </w:t>
      </w:r>
      <w:r w:rsidRPr="00B1213D">
        <w:rPr>
          <w:sz w:val="20"/>
          <w:lang w:val="es-CO"/>
        </w:rPr>
        <w:t>de</w:t>
      </w:r>
      <w:r w:rsidRPr="00B1213D">
        <w:rPr>
          <w:spacing w:val="1"/>
          <w:sz w:val="20"/>
          <w:lang w:val="es-CO"/>
        </w:rPr>
        <w:t xml:space="preserve"> </w:t>
      </w:r>
      <w:r w:rsidRPr="00B1213D">
        <w:rPr>
          <w:sz w:val="20"/>
          <w:lang w:val="es-CO"/>
        </w:rPr>
        <w:t>carácter</w:t>
      </w:r>
      <w:r w:rsidRPr="00B1213D">
        <w:rPr>
          <w:spacing w:val="-2"/>
          <w:sz w:val="20"/>
          <w:lang w:val="es-CO"/>
        </w:rPr>
        <w:t xml:space="preserve"> </w:t>
      </w:r>
      <w:r w:rsidRPr="00B1213D">
        <w:rPr>
          <w:sz w:val="20"/>
          <w:lang w:val="es-CO"/>
        </w:rPr>
        <w:t>civil.</w:t>
      </w:r>
    </w:p>
    <w:p w14:paraId="3CF8E87D" w14:textId="77777777" w:rsidR="00481FEC" w:rsidRPr="00B1213D" w:rsidRDefault="00481FEC">
      <w:pPr>
        <w:pStyle w:val="Textoindependiente"/>
        <w:rPr>
          <w:sz w:val="23"/>
          <w:lang w:val="es-CO"/>
        </w:rPr>
      </w:pPr>
    </w:p>
    <w:p w14:paraId="33FBE08C" w14:textId="77777777" w:rsidR="00481FEC" w:rsidRPr="00B23C42" w:rsidRDefault="005609B8">
      <w:pPr>
        <w:pStyle w:val="Ttulo1"/>
        <w:numPr>
          <w:ilvl w:val="1"/>
          <w:numId w:val="37"/>
        </w:numPr>
        <w:tabs>
          <w:tab w:val="left" w:pos="758"/>
        </w:tabs>
        <w:spacing w:before="1"/>
        <w:ind w:hanging="361"/>
        <w:rPr>
          <w:rFonts w:ascii="Arial MT" w:hAnsi="Arial MT"/>
          <w:lang w:val="es-CO"/>
        </w:rPr>
      </w:pPr>
      <w:bookmarkStart w:id="12" w:name="_bookmark12"/>
      <w:bookmarkEnd w:id="12"/>
      <w:r w:rsidRPr="00B23C42">
        <w:rPr>
          <w:rFonts w:ascii="Arial MT" w:hAnsi="Arial MT"/>
          <w:lang w:val="es-CO"/>
        </w:rPr>
        <w:t>Función</w:t>
      </w:r>
      <w:r w:rsidRPr="00B23C42">
        <w:rPr>
          <w:rFonts w:ascii="Arial MT" w:hAnsi="Arial MT"/>
          <w:spacing w:val="-6"/>
          <w:lang w:val="es-CO"/>
        </w:rPr>
        <w:t xml:space="preserve"> </w:t>
      </w:r>
      <w:r w:rsidRPr="00B23C42">
        <w:rPr>
          <w:rFonts w:ascii="Arial MT" w:hAnsi="Arial MT"/>
          <w:lang w:val="es-CO"/>
        </w:rPr>
        <w:t>administrativa</w:t>
      </w:r>
    </w:p>
    <w:p w14:paraId="60E22C3B" w14:textId="77777777" w:rsidR="00481FEC" w:rsidRPr="00B23C42" w:rsidRDefault="00481FEC">
      <w:pPr>
        <w:pStyle w:val="Textoindependiente"/>
        <w:spacing w:before="1"/>
        <w:rPr>
          <w:b/>
          <w:sz w:val="26"/>
          <w:lang w:val="es-CO"/>
        </w:rPr>
      </w:pPr>
    </w:p>
    <w:p w14:paraId="5FC7B750" w14:textId="77777777" w:rsidR="00481FEC" w:rsidRPr="00B1213D" w:rsidRDefault="005609B8">
      <w:pPr>
        <w:pStyle w:val="Textoindependiente"/>
        <w:spacing w:line="276" w:lineRule="auto"/>
        <w:ind w:left="397" w:right="517"/>
        <w:jc w:val="both"/>
        <w:rPr>
          <w:lang w:val="es-CO"/>
        </w:rPr>
      </w:pPr>
      <w:r w:rsidRPr="00B1213D">
        <w:rPr>
          <w:lang w:val="es-CO"/>
        </w:rPr>
        <w:t>La función administrativa está al servicio de los intereses generales y se desarrolla con fundamento en los</w:t>
      </w:r>
      <w:r w:rsidRPr="00B1213D">
        <w:rPr>
          <w:spacing w:val="1"/>
          <w:lang w:val="es-CO"/>
        </w:rPr>
        <w:t xml:space="preserve"> </w:t>
      </w:r>
      <w:r w:rsidRPr="00B1213D">
        <w:rPr>
          <w:lang w:val="es-CO"/>
        </w:rPr>
        <w:t>principios de igualdad, moralidad, eficacia, economía, celeridad, imparcialidad y publicidad, mediante la</w:t>
      </w:r>
      <w:r w:rsidRPr="00B1213D">
        <w:rPr>
          <w:spacing w:val="1"/>
          <w:lang w:val="es-CO"/>
        </w:rPr>
        <w:t xml:space="preserve"> </w:t>
      </w:r>
      <w:r w:rsidRPr="00B1213D">
        <w:rPr>
          <w:lang w:val="es-CO"/>
        </w:rPr>
        <w:t>descentralización, la delegación y la desconcentración de funciones. Las autoridades administrativas deben</w:t>
      </w:r>
      <w:r w:rsidRPr="00B1213D">
        <w:rPr>
          <w:spacing w:val="1"/>
          <w:lang w:val="es-CO"/>
        </w:rPr>
        <w:t xml:space="preserve"> </w:t>
      </w:r>
      <w:r w:rsidRPr="00B1213D">
        <w:rPr>
          <w:lang w:val="es-CO"/>
        </w:rPr>
        <w:t>coordinar sus actuaciones para el adecuado cumplimiento de los fines del Estado. La administración pública,</w:t>
      </w:r>
      <w:r w:rsidRPr="00B1213D">
        <w:rPr>
          <w:spacing w:val="-53"/>
          <w:lang w:val="es-CO"/>
        </w:rPr>
        <w:t xml:space="preserve"> </w:t>
      </w:r>
      <w:r w:rsidRPr="00B1213D">
        <w:rPr>
          <w:lang w:val="es-CO"/>
        </w:rPr>
        <w:t>en</w:t>
      </w:r>
      <w:r w:rsidRPr="00B1213D">
        <w:rPr>
          <w:spacing w:val="-11"/>
          <w:lang w:val="es-CO"/>
        </w:rPr>
        <w:t xml:space="preserve"> </w:t>
      </w:r>
      <w:r w:rsidRPr="00B1213D">
        <w:rPr>
          <w:lang w:val="es-CO"/>
        </w:rPr>
        <w:t>todos</w:t>
      </w:r>
      <w:r w:rsidRPr="00B1213D">
        <w:rPr>
          <w:spacing w:val="-8"/>
          <w:lang w:val="es-CO"/>
        </w:rPr>
        <w:t xml:space="preserve"> </w:t>
      </w:r>
      <w:r w:rsidRPr="00B1213D">
        <w:rPr>
          <w:lang w:val="es-CO"/>
        </w:rPr>
        <w:t>sus</w:t>
      </w:r>
      <w:r w:rsidRPr="00B1213D">
        <w:rPr>
          <w:spacing w:val="-9"/>
          <w:lang w:val="es-CO"/>
        </w:rPr>
        <w:t xml:space="preserve"> </w:t>
      </w:r>
      <w:r w:rsidRPr="00B1213D">
        <w:rPr>
          <w:lang w:val="es-CO"/>
        </w:rPr>
        <w:t>órdenes,</w:t>
      </w:r>
      <w:r w:rsidRPr="00B1213D">
        <w:rPr>
          <w:spacing w:val="-9"/>
          <w:lang w:val="es-CO"/>
        </w:rPr>
        <w:t xml:space="preserve"> </w:t>
      </w:r>
      <w:r w:rsidRPr="00B1213D">
        <w:rPr>
          <w:lang w:val="es-CO"/>
        </w:rPr>
        <w:t>tendrá</w:t>
      </w:r>
      <w:r w:rsidRPr="00B1213D">
        <w:rPr>
          <w:spacing w:val="-10"/>
          <w:lang w:val="es-CO"/>
        </w:rPr>
        <w:t xml:space="preserve"> </w:t>
      </w:r>
      <w:r w:rsidRPr="00B1213D">
        <w:rPr>
          <w:lang w:val="es-CO"/>
        </w:rPr>
        <w:t>un</w:t>
      </w:r>
      <w:r w:rsidRPr="00B1213D">
        <w:rPr>
          <w:spacing w:val="-10"/>
          <w:lang w:val="es-CO"/>
        </w:rPr>
        <w:t xml:space="preserve"> </w:t>
      </w:r>
      <w:r w:rsidRPr="00B1213D">
        <w:rPr>
          <w:lang w:val="es-CO"/>
        </w:rPr>
        <w:t>control</w:t>
      </w:r>
      <w:r w:rsidRPr="00B1213D">
        <w:rPr>
          <w:spacing w:val="-11"/>
          <w:lang w:val="es-CO"/>
        </w:rPr>
        <w:t xml:space="preserve"> </w:t>
      </w:r>
      <w:r w:rsidRPr="00B1213D">
        <w:rPr>
          <w:lang w:val="es-CO"/>
        </w:rPr>
        <w:t>interno</w:t>
      </w:r>
      <w:r w:rsidRPr="00B1213D">
        <w:rPr>
          <w:spacing w:val="-9"/>
          <w:lang w:val="es-CO"/>
        </w:rPr>
        <w:t xml:space="preserve"> </w:t>
      </w:r>
      <w:r w:rsidRPr="00B1213D">
        <w:rPr>
          <w:lang w:val="es-CO"/>
        </w:rPr>
        <w:t>que</w:t>
      </w:r>
      <w:r w:rsidRPr="00B1213D">
        <w:rPr>
          <w:spacing w:val="-11"/>
          <w:lang w:val="es-CO"/>
        </w:rPr>
        <w:t xml:space="preserve"> </w:t>
      </w:r>
      <w:r w:rsidRPr="00B1213D">
        <w:rPr>
          <w:lang w:val="es-CO"/>
        </w:rPr>
        <w:t>se</w:t>
      </w:r>
      <w:r w:rsidRPr="00B1213D">
        <w:rPr>
          <w:spacing w:val="-9"/>
          <w:lang w:val="es-CO"/>
        </w:rPr>
        <w:t xml:space="preserve"> </w:t>
      </w:r>
      <w:r w:rsidRPr="00B1213D">
        <w:rPr>
          <w:lang w:val="es-CO"/>
        </w:rPr>
        <w:t>ejercerá</w:t>
      </w:r>
      <w:r w:rsidRPr="00B1213D">
        <w:rPr>
          <w:spacing w:val="-10"/>
          <w:lang w:val="es-CO"/>
        </w:rPr>
        <w:t xml:space="preserve"> </w:t>
      </w:r>
      <w:r w:rsidRPr="00B1213D">
        <w:rPr>
          <w:lang w:val="es-CO"/>
        </w:rPr>
        <w:t>en</w:t>
      </w:r>
      <w:r w:rsidRPr="00B1213D">
        <w:rPr>
          <w:spacing w:val="-10"/>
          <w:lang w:val="es-CO"/>
        </w:rPr>
        <w:t xml:space="preserve"> </w:t>
      </w:r>
      <w:r w:rsidRPr="00B1213D">
        <w:rPr>
          <w:lang w:val="es-CO"/>
        </w:rPr>
        <w:t>los</w:t>
      </w:r>
      <w:r w:rsidRPr="00B1213D">
        <w:rPr>
          <w:spacing w:val="-8"/>
          <w:lang w:val="es-CO"/>
        </w:rPr>
        <w:t xml:space="preserve"> </w:t>
      </w:r>
      <w:r w:rsidRPr="00B1213D">
        <w:rPr>
          <w:lang w:val="es-CO"/>
        </w:rPr>
        <w:t>términos</w:t>
      </w:r>
      <w:r w:rsidRPr="00B1213D">
        <w:rPr>
          <w:spacing w:val="-9"/>
          <w:lang w:val="es-CO"/>
        </w:rPr>
        <w:t xml:space="preserve"> </w:t>
      </w:r>
      <w:r w:rsidRPr="00B1213D">
        <w:rPr>
          <w:lang w:val="es-CO"/>
        </w:rPr>
        <w:t>que</w:t>
      </w:r>
      <w:r w:rsidRPr="00B1213D">
        <w:rPr>
          <w:spacing w:val="-9"/>
          <w:lang w:val="es-CO"/>
        </w:rPr>
        <w:t xml:space="preserve"> </w:t>
      </w:r>
      <w:r w:rsidRPr="00B1213D">
        <w:rPr>
          <w:lang w:val="es-CO"/>
        </w:rPr>
        <w:t>señale</w:t>
      </w:r>
      <w:r w:rsidRPr="00B1213D">
        <w:rPr>
          <w:spacing w:val="-10"/>
          <w:lang w:val="es-CO"/>
        </w:rPr>
        <w:t xml:space="preserve"> </w:t>
      </w:r>
      <w:r w:rsidRPr="00B1213D">
        <w:rPr>
          <w:lang w:val="es-CO"/>
        </w:rPr>
        <w:t>la</w:t>
      </w:r>
      <w:r w:rsidRPr="00B1213D">
        <w:rPr>
          <w:spacing w:val="-9"/>
          <w:lang w:val="es-CO"/>
        </w:rPr>
        <w:t xml:space="preserve"> </w:t>
      </w:r>
      <w:r w:rsidRPr="00B1213D">
        <w:rPr>
          <w:lang w:val="es-CO"/>
        </w:rPr>
        <w:t>ley</w:t>
      </w:r>
      <w:r w:rsidRPr="00B1213D">
        <w:rPr>
          <w:spacing w:val="-14"/>
          <w:lang w:val="es-CO"/>
        </w:rPr>
        <w:t xml:space="preserve"> </w:t>
      </w:r>
      <w:r w:rsidRPr="00B1213D">
        <w:rPr>
          <w:lang w:val="es-CO"/>
        </w:rPr>
        <w:t>(Constitución</w:t>
      </w:r>
      <w:r w:rsidRPr="00B1213D">
        <w:rPr>
          <w:spacing w:val="-53"/>
          <w:lang w:val="es-CO"/>
        </w:rPr>
        <w:t xml:space="preserve"> </w:t>
      </w:r>
      <w:r w:rsidRPr="00B1213D">
        <w:rPr>
          <w:lang w:val="es-CO"/>
        </w:rPr>
        <w:t>Política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Colombia,</w:t>
      </w:r>
      <w:r w:rsidRPr="00B1213D">
        <w:rPr>
          <w:spacing w:val="-1"/>
          <w:lang w:val="es-CO"/>
        </w:rPr>
        <w:t xml:space="preserve"> </w:t>
      </w:r>
      <w:r w:rsidRPr="00B1213D">
        <w:rPr>
          <w:lang w:val="es-CO"/>
        </w:rPr>
        <w:t>1991).</w:t>
      </w:r>
    </w:p>
    <w:p w14:paraId="0BD056C6" w14:textId="77777777" w:rsidR="00481FEC" w:rsidRPr="00B1213D" w:rsidRDefault="00481FEC">
      <w:pPr>
        <w:pStyle w:val="Textoindependiente"/>
        <w:rPr>
          <w:sz w:val="23"/>
          <w:lang w:val="es-CO"/>
        </w:rPr>
      </w:pPr>
    </w:p>
    <w:p w14:paraId="529DB42F" w14:textId="77777777" w:rsidR="00481FEC" w:rsidRPr="00B23C42" w:rsidRDefault="005609B8">
      <w:pPr>
        <w:pStyle w:val="Ttulo1"/>
        <w:numPr>
          <w:ilvl w:val="1"/>
          <w:numId w:val="37"/>
        </w:numPr>
        <w:tabs>
          <w:tab w:val="left" w:pos="758"/>
        </w:tabs>
        <w:ind w:hanging="361"/>
        <w:rPr>
          <w:rFonts w:ascii="Arial MT" w:hAnsi="Arial MT"/>
          <w:lang w:val="es-CO"/>
        </w:rPr>
      </w:pPr>
      <w:bookmarkStart w:id="13" w:name="_bookmark13"/>
      <w:bookmarkEnd w:id="13"/>
      <w:r w:rsidRPr="00B23C42">
        <w:rPr>
          <w:rFonts w:ascii="Arial MT" w:hAnsi="Arial MT"/>
          <w:lang w:val="es-CO"/>
        </w:rPr>
        <w:t>Prevención</w:t>
      </w:r>
      <w:r w:rsidRPr="00B23C42">
        <w:rPr>
          <w:rFonts w:ascii="Arial MT" w:hAnsi="Arial MT"/>
          <w:spacing w:val="-5"/>
          <w:lang w:val="es-CO"/>
        </w:rPr>
        <w:t xml:space="preserve"> </w:t>
      </w:r>
      <w:r w:rsidRPr="00B23C42">
        <w:rPr>
          <w:rFonts w:ascii="Arial MT" w:hAnsi="Arial MT"/>
          <w:lang w:val="es-CO"/>
        </w:rPr>
        <w:t>del</w:t>
      </w:r>
      <w:r w:rsidRPr="00B23C42">
        <w:rPr>
          <w:rFonts w:ascii="Arial MT" w:hAnsi="Arial MT"/>
          <w:spacing w:val="-5"/>
          <w:lang w:val="es-CO"/>
        </w:rPr>
        <w:t xml:space="preserve"> </w:t>
      </w:r>
      <w:r w:rsidRPr="00B23C42">
        <w:rPr>
          <w:rFonts w:ascii="Arial MT" w:hAnsi="Arial MT"/>
          <w:lang w:val="es-CO"/>
        </w:rPr>
        <w:t>Daño</w:t>
      </w:r>
      <w:r w:rsidRPr="00B23C42">
        <w:rPr>
          <w:rFonts w:ascii="Arial MT" w:hAnsi="Arial MT"/>
          <w:spacing w:val="1"/>
          <w:lang w:val="es-CO"/>
        </w:rPr>
        <w:t xml:space="preserve"> </w:t>
      </w:r>
      <w:r w:rsidRPr="00B23C42">
        <w:rPr>
          <w:rFonts w:ascii="Arial MT" w:hAnsi="Arial MT"/>
          <w:lang w:val="es-CO"/>
        </w:rPr>
        <w:t>Antijurídico:</w:t>
      </w:r>
    </w:p>
    <w:p w14:paraId="07164924" w14:textId="77777777" w:rsidR="00481FEC" w:rsidRPr="00B1213D" w:rsidRDefault="00481FEC">
      <w:pPr>
        <w:rPr>
          <w:lang w:val="es-CO"/>
        </w:rPr>
        <w:sectPr w:rsidR="00481FEC" w:rsidRPr="00B1213D">
          <w:pgSz w:w="12240" w:h="15840"/>
          <w:pgMar w:top="1980" w:right="780" w:bottom="1680" w:left="880" w:header="713" w:footer="1482" w:gutter="0"/>
          <w:cols w:space="720"/>
        </w:sectPr>
      </w:pPr>
    </w:p>
    <w:p w14:paraId="7D00AA4A" w14:textId="77777777" w:rsidR="00481FEC" w:rsidRPr="00B23C42" w:rsidRDefault="00481FEC">
      <w:pPr>
        <w:pStyle w:val="Textoindependiente"/>
        <w:rPr>
          <w:b/>
          <w:lang w:val="es-CO"/>
        </w:rPr>
      </w:pPr>
    </w:p>
    <w:p w14:paraId="1D91CC46" w14:textId="77777777" w:rsidR="00481FEC" w:rsidRPr="00B23C42" w:rsidRDefault="00481FEC">
      <w:pPr>
        <w:pStyle w:val="Textoindependiente"/>
        <w:spacing w:before="4"/>
        <w:rPr>
          <w:b/>
          <w:sz w:val="23"/>
          <w:lang w:val="es-CO"/>
        </w:rPr>
      </w:pPr>
    </w:p>
    <w:p w14:paraId="7D5668C6" w14:textId="77777777" w:rsidR="00481FEC" w:rsidRPr="00B1213D" w:rsidRDefault="005609B8">
      <w:pPr>
        <w:pStyle w:val="Textoindependiente"/>
        <w:spacing w:line="276" w:lineRule="auto"/>
        <w:ind w:left="397" w:right="513"/>
        <w:jc w:val="both"/>
        <w:rPr>
          <w:lang w:val="es-CO"/>
        </w:rPr>
      </w:pPr>
      <w:r w:rsidRPr="00B1213D">
        <w:rPr>
          <w:lang w:val="es-CO"/>
        </w:rPr>
        <w:t>La Prevención del Daño Antijurídico hace parte de la Defensa Judicial y consiste en precaver, solucionar,</w:t>
      </w:r>
      <w:r w:rsidRPr="00B1213D">
        <w:rPr>
          <w:spacing w:val="1"/>
          <w:lang w:val="es-CO"/>
        </w:rPr>
        <w:t xml:space="preserve"> </w:t>
      </w:r>
      <w:r w:rsidRPr="00B1213D">
        <w:rPr>
          <w:lang w:val="es-CO"/>
        </w:rPr>
        <w:t>mitigar o controlar la falencia administrativa o misional que genera litigiosidad. En este caso, las políticas de</w:t>
      </w:r>
      <w:r w:rsidRPr="00B1213D">
        <w:rPr>
          <w:spacing w:val="1"/>
          <w:lang w:val="es-CO"/>
        </w:rPr>
        <w:t xml:space="preserve"> </w:t>
      </w:r>
      <w:r w:rsidRPr="00B1213D">
        <w:rPr>
          <w:lang w:val="es-CO"/>
        </w:rPr>
        <w:t>prevención</w:t>
      </w:r>
      <w:r w:rsidRPr="00B1213D">
        <w:rPr>
          <w:spacing w:val="-6"/>
          <w:lang w:val="es-CO"/>
        </w:rPr>
        <w:t xml:space="preserve"> </w:t>
      </w:r>
      <w:r w:rsidRPr="00B1213D">
        <w:rPr>
          <w:lang w:val="es-CO"/>
        </w:rPr>
        <w:t>del</w:t>
      </w:r>
      <w:r w:rsidRPr="00B1213D">
        <w:rPr>
          <w:spacing w:val="-8"/>
          <w:lang w:val="es-CO"/>
        </w:rPr>
        <w:t xml:space="preserve"> </w:t>
      </w:r>
      <w:r w:rsidRPr="00B1213D">
        <w:rPr>
          <w:lang w:val="es-CO"/>
        </w:rPr>
        <w:t>daño</w:t>
      </w:r>
      <w:r w:rsidRPr="00B1213D">
        <w:rPr>
          <w:spacing w:val="-5"/>
          <w:lang w:val="es-CO"/>
        </w:rPr>
        <w:t xml:space="preserve"> </w:t>
      </w:r>
      <w:r w:rsidRPr="00B1213D">
        <w:rPr>
          <w:lang w:val="es-CO"/>
        </w:rPr>
        <w:t>antijurídico</w:t>
      </w:r>
      <w:r w:rsidRPr="00B1213D">
        <w:rPr>
          <w:spacing w:val="-5"/>
          <w:lang w:val="es-CO"/>
        </w:rPr>
        <w:t xml:space="preserve"> </w:t>
      </w:r>
      <w:r w:rsidRPr="00B1213D">
        <w:rPr>
          <w:lang w:val="es-CO"/>
        </w:rPr>
        <w:t>deben</w:t>
      </w:r>
      <w:r w:rsidRPr="00B1213D">
        <w:rPr>
          <w:spacing w:val="-5"/>
          <w:lang w:val="es-CO"/>
        </w:rPr>
        <w:t xml:space="preserve"> </w:t>
      </w:r>
      <w:r w:rsidRPr="00B1213D">
        <w:rPr>
          <w:lang w:val="es-CO"/>
        </w:rPr>
        <w:t>ser</w:t>
      </w:r>
      <w:r w:rsidRPr="00B1213D">
        <w:rPr>
          <w:spacing w:val="-5"/>
          <w:lang w:val="es-CO"/>
        </w:rPr>
        <w:t xml:space="preserve"> </w:t>
      </w:r>
      <w:r w:rsidRPr="00B1213D">
        <w:rPr>
          <w:lang w:val="es-CO"/>
        </w:rPr>
        <w:t>proferidas</w:t>
      </w:r>
      <w:r w:rsidRPr="00B1213D">
        <w:rPr>
          <w:spacing w:val="-4"/>
          <w:lang w:val="es-CO"/>
        </w:rPr>
        <w:t xml:space="preserve"> </w:t>
      </w:r>
      <w:r w:rsidRPr="00B1213D">
        <w:rPr>
          <w:lang w:val="es-CO"/>
        </w:rPr>
        <w:t>por</w:t>
      </w:r>
      <w:r w:rsidRPr="00B1213D">
        <w:rPr>
          <w:spacing w:val="-6"/>
          <w:lang w:val="es-CO"/>
        </w:rPr>
        <w:t xml:space="preserve"> </w:t>
      </w:r>
      <w:r w:rsidRPr="00B1213D">
        <w:rPr>
          <w:lang w:val="es-CO"/>
        </w:rPr>
        <w:t>el</w:t>
      </w:r>
      <w:r w:rsidRPr="00B1213D">
        <w:rPr>
          <w:spacing w:val="-8"/>
          <w:lang w:val="es-CO"/>
        </w:rPr>
        <w:t xml:space="preserve"> </w:t>
      </w:r>
      <w:r w:rsidRPr="00B1213D">
        <w:rPr>
          <w:lang w:val="es-CO"/>
        </w:rPr>
        <w:t>Comité</w:t>
      </w:r>
      <w:r w:rsidRPr="00B1213D">
        <w:rPr>
          <w:spacing w:val="-7"/>
          <w:lang w:val="es-CO"/>
        </w:rPr>
        <w:t xml:space="preserve"> </w:t>
      </w:r>
      <w:r w:rsidRPr="00B1213D">
        <w:rPr>
          <w:lang w:val="es-CO"/>
        </w:rPr>
        <w:t>de</w:t>
      </w:r>
      <w:r w:rsidRPr="00B1213D">
        <w:rPr>
          <w:spacing w:val="-5"/>
          <w:lang w:val="es-CO"/>
        </w:rPr>
        <w:t xml:space="preserve"> </w:t>
      </w:r>
      <w:r w:rsidRPr="00B1213D">
        <w:rPr>
          <w:lang w:val="es-CO"/>
        </w:rPr>
        <w:t>Conciliación</w:t>
      </w:r>
      <w:r w:rsidRPr="00B1213D">
        <w:rPr>
          <w:spacing w:val="-7"/>
          <w:lang w:val="es-CO"/>
        </w:rPr>
        <w:t xml:space="preserve"> </w:t>
      </w:r>
      <w:r w:rsidRPr="00B1213D">
        <w:rPr>
          <w:lang w:val="es-CO"/>
        </w:rPr>
        <w:t>de</w:t>
      </w:r>
      <w:r w:rsidRPr="00B1213D">
        <w:rPr>
          <w:spacing w:val="-6"/>
          <w:lang w:val="es-CO"/>
        </w:rPr>
        <w:t xml:space="preserve"> </w:t>
      </w:r>
      <w:r w:rsidRPr="00B1213D">
        <w:rPr>
          <w:lang w:val="es-CO"/>
        </w:rPr>
        <w:t>la</w:t>
      </w:r>
      <w:r w:rsidRPr="00B1213D">
        <w:rPr>
          <w:spacing w:val="-5"/>
          <w:lang w:val="es-CO"/>
        </w:rPr>
        <w:t xml:space="preserve"> </w:t>
      </w:r>
      <w:r w:rsidRPr="00B1213D">
        <w:rPr>
          <w:lang w:val="es-CO"/>
        </w:rPr>
        <w:t>entidad</w:t>
      </w:r>
      <w:r w:rsidRPr="00B1213D">
        <w:rPr>
          <w:spacing w:val="-5"/>
          <w:lang w:val="es-CO"/>
        </w:rPr>
        <w:t xml:space="preserve"> </w:t>
      </w:r>
      <w:r w:rsidRPr="00B1213D">
        <w:rPr>
          <w:lang w:val="es-CO"/>
        </w:rPr>
        <w:t>u</w:t>
      </w:r>
      <w:r w:rsidRPr="00B1213D">
        <w:rPr>
          <w:spacing w:val="-5"/>
          <w:lang w:val="es-CO"/>
        </w:rPr>
        <w:t xml:space="preserve"> </w:t>
      </w:r>
      <w:r w:rsidRPr="00B1213D">
        <w:rPr>
          <w:lang w:val="es-CO"/>
        </w:rPr>
        <w:t>organismo</w:t>
      </w:r>
      <w:r w:rsidRPr="00B1213D">
        <w:rPr>
          <w:spacing w:val="-53"/>
          <w:lang w:val="es-CO"/>
        </w:rPr>
        <w:t xml:space="preserve"> </w:t>
      </w:r>
      <w:r w:rsidRPr="00B1213D">
        <w:rPr>
          <w:lang w:val="es-CO"/>
        </w:rPr>
        <w:t>distrital atendiendo los lineamientos que defina la Secretaría Jurídica Distrital (Alcaldía Mayor de Bogotá,</w:t>
      </w:r>
      <w:r w:rsidRPr="00B1213D">
        <w:rPr>
          <w:spacing w:val="1"/>
          <w:lang w:val="es-CO"/>
        </w:rPr>
        <w:t xml:space="preserve"> </w:t>
      </w:r>
      <w:r w:rsidRPr="00B1213D">
        <w:rPr>
          <w:lang w:val="es-CO"/>
        </w:rPr>
        <w:t>2018).</w:t>
      </w:r>
    </w:p>
    <w:p w14:paraId="76FE81D7" w14:textId="77777777" w:rsidR="00481FEC" w:rsidRPr="00B1213D" w:rsidRDefault="00481FEC">
      <w:pPr>
        <w:pStyle w:val="Textoindependiente"/>
        <w:spacing w:before="11"/>
        <w:rPr>
          <w:sz w:val="22"/>
          <w:lang w:val="es-CO"/>
        </w:rPr>
      </w:pPr>
    </w:p>
    <w:p w14:paraId="1CC81682" w14:textId="77777777" w:rsidR="00481FEC" w:rsidRPr="00B23C42" w:rsidRDefault="005609B8">
      <w:pPr>
        <w:pStyle w:val="Ttulo1"/>
        <w:numPr>
          <w:ilvl w:val="1"/>
          <w:numId w:val="37"/>
        </w:numPr>
        <w:tabs>
          <w:tab w:val="left" w:pos="758"/>
        </w:tabs>
        <w:ind w:hanging="361"/>
        <w:rPr>
          <w:rFonts w:ascii="Arial MT" w:hAnsi="Arial MT"/>
          <w:lang w:val="es-CO"/>
        </w:rPr>
      </w:pPr>
      <w:bookmarkStart w:id="14" w:name="_bookmark14"/>
      <w:bookmarkEnd w:id="14"/>
      <w:r w:rsidRPr="00B23C42">
        <w:rPr>
          <w:rFonts w:ascii="Arial MT" w:hAnsi="Arial MT"/>
          <w:lang w:val="es-CO"/>
        </w:rPr>
        <w:t>Sistemas</w:t>
      </w:r>
      <w:r w:rsidRPr="00B23C42">
        <w:rPr>
          <w:rFonts w:ascii="Arial MT" w:hAnsi="Arial MT"/>
          <w:spacing w:val="-5"/>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información</w:t>
      </w:r>
      <w:r w:rsidRPr="00B23C42">
        <w:rPr>
          <w:rFonts w:ascii="Arial MT" w:hAnsi="Arial MT"/>
          <w:spacing w:val="-2"/>
          <w:lang w:val="es-CO"/>
        </w:rPr>
        <w:t xml:space="preserve"> </w:t>
      </w:r>
      <w:r w:rsidRPr="00B23C42">
        <w:rPr>
          <w:rFonts w:ascii="Arial MT" w:hAnsi="Arial MT"/>
          <w:lang w:val="es-CO"/>
        </w:rPr>
        <w:t>jurídica:</w:t>
      </w:r>
    </w:p>
    <w:p w14:paraId="43144760" w14:textId="77777777" w:rsidR="00481FEC" w:rsidRPr="00B23C42" w:rsidRDefault="00481FEC">
      <w:pPr>
        <w:pStyle w:val="Textoindependiente"/>
        <w:spacing w:before="1"/>
        <w:rPr>
          <w:b/>
          <w:sz w:val="26"/>
          <w:lang w:val="es-CO"/>
        </w:rPr>
      </w:pPr>
    </w:p>
    <w:p w14:paraId="7C031905" w14:textId="77777777" w:rsidR="00481FEC" w:rsidRPr="00B1213D" w:rsidRDefault="005609B8">
      <w:pPr>
        <w:pStyle w:val="Textoindependiente"/>
        <w:spacing w:before="1" w:line="276" w:lineRule="auto"/>
        <w:ind w:left="397" w:right="511"/>
        <w:jc w:val="both"/>
        <w:rPr>
          <w:lang w:val="es-CO"/>
        </w:rPr>
      </w:pPr>
      <w:r w:rsidRPr="00B1213D">
        <w:rPr>
          <w:lang w:val="es-CO"/>
        </w:rPr>
        <w:t>Los sistemas de información jurídica constituyen herramientas que permiten a las entidades del distrito, y al</w:t>
      </w:r>
      <w:r w:rsidRPr="00B1213D">
        <w:rPr>
          <w:spacing w:val="1"/>
          <w:lang w:val="es-CO"/>
        </w:rPr>
        <w:t xml:space="preserve"> </w:t>
      </w:r>
      <w:r w:rsidRPr="00B1213D">
        <w:rPr>
          <w:lang w:val="es-CO"/>
        </w:rPr>
        <w:t>Cuerpo de Abogados, contar con recursos e instrumentos para la administración, tratamiento, gestión,</w:t>
      </w:r>
      <w:r w:rsidRPr="00B1213D">
        <w:rPr>
          <w:spacing w:val="1"/>
          <w:lang w:val="es-CO"/>
        </w:rPr>
        <w:t xml:space="preserve"> </w:t>
      </w:r>
      <w:r w:rsidRPr="00B1213D">
        <w:rPr>
          <w:lang w:val="es-CO"/>
        </w:rPr>
        <w:t>organización, seguimiento y control de la información jurídica de impacto, atinente al Distrito Capital (Alcaldía</w:t>
      </w:r>
      <w:r w:rsidRPr="00B1213D">
        <w:rPr>
          <w:spacing w:val="-54"/>
          <w:lang w:val="es-CO"/>
        </w:rPr>
        <w:t xml:space="preserve"> </w:t>
      </w:r>
      <w:r w:rsidRPr="00B1213D">
        <w:rPr>
          <w:lang w:val="es-CO"/>
        </w:rPr>
        <w:t>Mayor</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Bogotá,</w:t>
      </w:r>
      <w:r w:rsidRPr="00B1213D">
        <w:rPr>
          <w:spacing w:val="-1"/>
          <w:lang w:val="es-CO"/>
        </w:rPr>
        <w:t xml:space="preserve"> </w:t>
      </w:r>
      <w:r w:rsidRPr="00B1213D">
        <w:rPr>
          <w:lang w:val="es-CO"/>
        </w:rPr>
        <w:t>2018).</w:t>
      </w:r>
    </w:p>
    <w:p w14:paraId="1DE3CB48" w14:textId="77777777" w:rsidR="00481FEC" w:rsidRDefault="00481FEC">
      <w:pPr>
        <w:pStyle w:val="Textoindependiente"/>
        <w:spacing w:before="9"/>
        <w:rPr>
          <w:sz w:val="22"/>
          <w:lang w:val="es-CO"/>
        </w:rPr>
      </w:pPr>
    </w:p>
    <w:p w14:paraId="7F8153E6" w14:textId="77777777" w:rsidR="008257A2" w:rsidRPr="00B1213D" w:rsidRDefault="008257A2">
      <w:pPr>
        <w:pStyle w:val="Textoindependiente"/>
        <w:spacing w:before="9"/>
        <w:rPr>
          <w:sz w:val="22"/>
          <w:lang w:val="es-CO"/>
        </w:rPr>
      </w:pPr>
    </w:p>
    <w:p w14:paraId="46FA4360" w14:textId="77777777" w:rsidR="00481FEC" w:rsidRPr="00B23C42" w:rsidRDefault="005609B8">
      <w:pPr>
        <w:pStyle w:val="Ttulo1"/>
        <w:numPr>
          <w:ilvl w:val="0"/>
          <w:numId w:val="39"/>
        </w:numPr>
        <w:tabs>
          <w:tab w:val="left" w:pos="1118"/>
        </w:tabs>
        <w:ind w:hanging="361"/>
        <w:rPr>
          <w:rFonts w:ascii="Arial MT" w:hAnsi="Arial MT"/>
          <w:lang w:val="es-CO"/>
        </w:rPr>
      </w:pPr>
      <w:bookmarkStart w:id="15" w:name="_bookmark15"/>
      <w:bookmarkEnd w:id="15"/>
      <w:r w:rsidRPr="00B23C42">
        <w:rPr>
          <w:rFonts w:ascii="Arial MT" w:hAnsi="Arial MT"/>
          <w:lang w:val="es-CO"/>
        </w:rPr>
        <w:t>POLÍTICAS DE DEFENSA</w:t>
      </w:r>
      <w:r w:rsidRPr="00B23C42">
        <w:rPr>
          <w:rFonts w:ascii="Arial MT" w:hAnsi="Arial MT"/>
          <w:spacing w:val="-4"/>
          <w:lang w:val="es-CO"/>
        </w:rPr>
        <w:t xml:space="preserve"> </w:t>
      </w:r>
      <w:r w:rsidRPr="00B23C42">
        <w:rPr>
          <w:rFonts w:ascii="Arial MT" w:hAnsi="Arial MT"/>
          <w:lang w:val="es-CO"/>
        </w:rPr>
        <w:t>JURÍDICA</w:t>
      </w:r>
    </w:p>
    <w:p w14:paraId="09F798E3" w14:textId="77777777" w:rsidR="00481FEC" w:rsidRDefault="00481FEC">
      <w:pPr>
        <w:pStyle w:val="Textoindependiente"/>
        <w:spacing w:before="1"/>
        <w:rPr>
          <w:b/>
          <w:sz w:val="26"/>
          <w:lang w:val="es-CO"/>
        </w:rPr>
      </w:pPr>
    </w:p>
    <w:p w14:paraId="6273990F" w14:textId="77777777" w:rsidR="008257A2" w:rsidRPr="00B23C42" w:rsidRDefault="008257A2">
      <w:pPr>
        <w:pStyle w:val="Textoindependiente"/>
        <w:spacing w:before="1"/>
        <w:rPr>
          <w:b/>
          <w:sz w:val="26"/>
          <w:lang w:val="es-CO"/>
        </w:rPr>
      </w:pPr>
    </w:p>
    <w:p w14:paraId="7AB0FC3A" w14:textId="77777777" w:rsidR="00481FEC" w:rsidRPr="00B1213D" w:rsidRDefault="005609B8">
      <w:pPr>
        <w:pStyle w:val="Textoindependiente"/>
        <w:spacing w:before="1" w:line="276" w:lineRule="auto"/>
        <w:ind w:left="397" w:right="512"/>
        <w:jc w:val="both"/>
        <w:rPr>
          <w:lang w:val="es-CO"/>
        </w:rPr>
      </w:pPr>
      <w:r w:rsidRPr="00B1213D">
        <w:rPr>
          <w:lang w:val="es-CO"/>
        </w:rPr>
        <w:t>Según el Documento metodológico y guía de implementación de la Política de Defensa Jurídica del Distrito</w:t>
      </w:r>
      <w:r w:rsidRPr="00B1213D">
        <w:rPr>
          <w:spacing w:val="1"/>
          <w:lang w:val="es-CO"/>
        </w:rPr>
        <w:t xml:space="preserve"> </w:t>
      </w:r>
      <w:r w:rsidRPr="00B1213D">
        <w:rPr>
          <w:lang w:val="es-CO"/>
        </w:rPr>
        <w:t>Capital</w:t>
      </w:r>
      <w:r w:rsidRPr="00B1213D">
        <w:rPr>
          <w:spacing w:val="-5"/>
          <w:lang w:val="es-CO"/>
        </w:rPr>
        <w:t xml:space="preserve"> </w:t>
      </w:r>
      <w:r w:rsidRPr="00B1213D">
        <w:rPr>
          <w:lang w:val="es-CO"/>
        </w:rPr>
        <w:t>(2022),</w:t>
      </w:r>
      <w:r w:rsidRPr="00B1213D">
        <w:rPr>
          <w:spacing w:val="-5"/>
          <w:lang w:val="es-CO"/>
        </w:rPr>
        <w:t xml:space="preserve"> </w:t>
      </w:r>
      <w:r w:rsidRPr="00B1213D">
        <w:rPr>
          <w:lang w:val="es-CO"/>
        </w:rPr>
        <w:t>deben</w:t>
      </w:r>
      <w:r w:rsidRPr="00B1213D">
        <w:rPr>
          <w:spacing w:val="-3"/>
          <w:lang w:val="es-CO"/>
        </w:rPr>
        <w:t xml:space="preserve"> </w:t>
      </w:r>
      <w:r w:rsidRPr="00B1213D">
        <w:rPr>
          <w:lang w:val="es-CO"/>
        </w:rPr>
        <w:t>adelantarse</w:t>
      </w:r>
      <w:r w:rsidRPr="00B1213D">
        <w:rPr>
          <w:spacing w:val="-1"/>
          <w:lang w:val="es-CO"/>
        </w:rPr>
        <w:t xml:space="preserve"> </w:t>
      </w:r>
      <w:r w:rsidRPr="00B1213D">
        <w:rPr>
          <w:lang w:val="es-CO"/>
        </w:rPr>
        <w:t>acciones</w:t>
      </w:r>
      <w:r w:rsidRPr="00B1213D">
        <w:rPr>
          <w:spacing w:val="-5"/>
          <w:lang w:val="es-CO"/>
        </w:rPr>
        <w:t xml:space="preserve"> </w:t>
      </w:r>
      <w:r w:rsidRPr="00B1213D">
        <w:rPr>
          <w:lang w:val="es-CO"/>
        </w:rPr>
        <w:t>necesarias</w:t>
      </w:r>
      <w:r w:rsidRPr="00B1213D">
        <w:rPr>
          <w:spacing w:val="-4"/>
          <w:lang w:val="es-CO"/>
        </w:rPr>
        <w:t xml:space="preserve"> </w:t>
      </w:r>
      <w:r w:rsidRPr="00B1213D">
        <w:rPr>
          <w:lang w:val="es-CO"/>
        </w:rPr>
        <w:t>para</w:t>
      </w:r>
      <w:r w:rsidRPr="00B1213D">
        <w:rPr>
          <w:spacing w:val="-6"/>
          <w:lang w:val="es-CO"/>
        </w:rPr>
        <w:t xml:space="preserve"> </w:t>
      </w:r>
      <w:r w:rsidRPr="00B1213D">
        <w:rPr>
          <w:lang w:val="es-CO"/>
        </w:rPr>
        <w:t>fortalecer</w:t>
      </w:r>
      <w:r w:rsidRPr="00B1213D">
        <w:rPr>
          <w:spacing w:val="-5"/>
          <w:lang w:val="es-CO"/>
        </w:rPr>
        <w:t xml:space="preserve"> </w:t>
      </w:r>
      <w:r w:rsidRPr="00B1213D">
        <w:rPr>
          <w:lang w:val="es-CO"/>
        </w:rPr>
        <w:t>los</w:t>
      </w:r>
      <w:r w:rsidRPr="00B1213D">
        <w:rPr>
          <w:spacing w:val="-5"/>
          <w:lang w:val="es-CO"/>
        </w:rPr>
        <w:t xml:space="preserve"> </w:t>
      </w:r>
      <w:r w:rsidRPr="00B1213D">
        <w:rPr>
          <w:lang w:val="es-CO"/>
        </w:rPr>
        <w:t>ejes</w:t>
      </w:r>
      <w:r w:rsidRPr="00B1213D">
        <w:rPr>
          <w:spacing w:val="-5"/>
          <w:lang w:val="es-CO"/>
        </w:rPr>
        <w:t xml:space="preserve"> </w:t>
      </w:r>
      <w:r w:rsidRPr="00B1213D">
        <w:rPr>
          <w:lang w:val="es-CO"/>
        </w:rPr>
        <w:t>establecidos</w:t>
      </w:r>
      <w:r w:rsidRPr="00B1213D">
        <w:rPr>
          <w:spacing w:val="-5"/>
          <w:lang w:val="es-CO"/>
        </w:rPr>
        <w:t xml:space="preserve"> </w:t>
      </w:r>
      <w:r w:rsidRPr="00B1213D">
        <w:rPr>
          <w:lang w:val="es-CO"/>
        </w:rPr>
        <w:t>a</w:t>
      </w:r>
      <w:r w:rsidRPr="00B1213D">
        <w:rPr>
          <w:spacing w:val="-3"/>
          <w:lang w:val="es-CO"/>
        </w:rPr>
        <w:t xml:space="preserve"> </w:t>
      </w:r>
      <w:r w:rsidRPr="00B1213D">
        <w:rPr>
          <w:lang w:val="es-CO"/>
        </w:rPr>
        <w:t>nivel</w:t>
      </w:r>
      <w:r w:rsidRPr="00B1213D">
        <w:rPr>
          <w:spacing w:val="-6"/>
          <w:lang w:val="es-CO"/>
        </w:rPr>
        <w:t xml:space="preserve"> </w:t>
      </w:r>
      <w:r w:rsidRPr="00B1213D">
        <w:rPr>
          <w:lang w:val="es-CO"/>
        </w:rPr>
        <w:t>trasversal</w:t>
      </w:r>
      <w:r w:rsidRPr="00B1213D">
        <w:rPr>
          <w:spacing w:val="-53"/>
          <w:lang w:val="es-CO"/>
        </w:rPr>
        <w:t xml:space="preserve"> </w:t>
      </w:r>
      <w:r w:rsidRPr="00B1213D">
        <w:rPr>
          <w:lang w:val="es-CO"/>
        </w:rPr>
        <w:t>en</w:t>
      </w:r>
      <w:r w:rsidRPr="00B1213D">
        <w:rPr>
          <w:spacing w:val="-2"/>
          <w:lang w:val="es-CO"/>
        </w:rPr>
        <w:t xml:space="preserve"> </w:t>
      </w:r>
      <w:r w:rsidRPr="00B1213D">
        <w:rPr>
          <w:lang w:val="es-CO"/>
        </w:rPr>
        <w:t>las</w:t>
      </w:r>
      <w:r w:rsidRPr="00B1213D">
        <w:rPr>
          <w:spacing w:val="-1"/>
          <w:lang w:val="es-CO"/>
        </w:rPr>
        <w:t xml:space="preserve"> </w:t>
      </w:r>
      <w:r w:rsidRPr="00B1213D">
        <w:rPr>
          <w:lang w:val="es-CO"/>
        </w:rPr>
        <w:t>entidades que</w:t>
      </w:r>
      <w:r w:rsidRPr="00B1213D">
        <w:rPr>
          <w:spacing w:val="-2"/>
          <w:lang w:val="es-CO"/>
        </w:rPr>
        <w:t xml:space="preserve"> </w:t>
      </w:r>
      <w:r w:rsidRPr="00B1213D">
        <w:rPr>
          <w:lang w:val="es-CO"/>
        </w:rPr>
        <w:t>conforman</w:t>
      </w:r>
      <w:r w:rsidRPr="00B1213D">
        <w:rPr>
          <w:spacing w:val="-1"/>
          <w:lang w:val="es-CO"/>
        </w:rPr>
        <w:t xml:space="preserve"> </w:t>
      </w:r>
      <w:r w:rsidRPr="00B1213D">
        <w:rPr>
          <w:lang w:val="es-CO"/>
        </w:rPr>
        <w:t>la</w:t>
      </w:r>
      <w:r w:rsidRPr="00B1213D">
        <w:rPr>
          <w:spacing w:val="-2"/>
          <w:lang w:val="es-CO"/>
        </w:rPr>
        <w:t xml:space="preserve"> </w:t>
      </w:r>
      <w:r w:rsidRPr="00B1213D">
        <w:rPr>
          <w:lang w:val="es-CO"/>
        </w:rPr>
        <w:t>administración</w:t>
      </w:r>
      <w:r w:rsidRPr="00B1213D">
        <w:rPr>
          <w:spacing w:val="1"/>
          <w:lang w:val="es-CO"/>
        </w:rPr>
        <w:t xml:space="preserve"> </w:t>
      </w:r>
      <w:r w:rsidRPr="00B1213D">
        <w:rPr>
          <w:lang w:val="es-CO"/>
        </w:rPr>
        <w:t>distrital</w:t>
      </w:r>
      <w:r w:rsidRPr="00B1213D">
        <w:rPr>
          <w:spacing w:val="4"/>
          <w:lang w:val="es-CO"/>
        </w:rPr>
        <w:t xml:space="preserve"> </w:t>
      </w:r>
      <w:r w:rsidRPr="00B1213D">
        <w:rPr>
          <w:lang w:val="es-CO"/>
        </w:rPr>
        <w:t>y</w:t>
      </w:r>
      <w:r w:rsidRPr="00B1213D">
        <w:rPr>
          <w:spacing w:val="-4"/>
          <w:lang w:val="es-CO"/>
        </w:rPr>
        <w:t xml:space="preserve"> </w:t>
      </w:r>
      <w:r w:rsidRPr="00B1213D">
        <w:rPr>
          <w:lang w:val="es-CO"/>
        </w:rPr>
        <w:t>comprende</w:t>
      </w:r>
      <w:r w:rsidRPr="00B1213D">
        <w:rPr>
          <w:spacing w:val="-3"/>
          <w:lang w:val="es-CO"/>
        </w:rPr>
        <w:t xml:space="preserve"> </w:t>
      </w:r>
      <w:r w:rsidRPr="00B1213D">
        <w:rPr>
          <w:lang w:val="es-CO"/>
        </w:rPr>
        <w:t>las</w:t>
      </w:r>
      <w:r w:rsidRPr="00B1213D">
        <w:rPr>
          <w:spacing w:val="-1"/>
          <w:lang w:val="es-CO"/>
        </w:rPr>
        <w:t xml:space="preserve"> </w:t>
      </w:r>
      <w:r w:rsidRPr="00B1213D">
        <w:rPr>
          <w:lang w:val="es-CO"/>
        </w:rPr>
        <w:t>siguientes etapas:</w:t>
      </w:r>
    </w:p>
    <w:p w14:paraId="72C92D03" w14:textId="77777777" w:rsidR="00481FEC" w:rsidRPr="00B1213D" w:rsidRDefault="00481FEC">
      <w:pPr>
        <w:pStyle w:val="Textoindependiente"/>
        <w:rPr>
          <w:sz w:val="23"/>
          <w:lang w:val="es-CO"/>
        </w:rPr>
      </w:pPr>
    </w:p>
    <w:p w14:paraId="2AD0B451" w14:textId="77777777" w:rsidR="00481FEC" w:rsidRPr="00B1213D" w:rsidRDefault="005609B8">
      <w:pPr>
        <w:pStyle w:val="Prrafodelista"/>
        <w:numPr>
          <w:ilvl w:val="2"/>
          <w:numId w:val="37"/>
        </w:numPr>
        <w:tabs>
          <w:tab w:val="left" w:pos="1117"/>
          <w:tab w:val="left" w:pos="1118"/>
        </w:tabs>
        <w:ind w:hanging="361"/>
        <w:rPr>
          <w:sz w:val="20"/>
          <w:lang w:val="es-CO"/>
        </w:rPr>
      </w:pPr>
      <w:r w:rsidRPr="00B1213D">
        <w:rPr>
          <w:sz w:val="20"/>
          <w:lang w:val="es-CO"/>
        </w:rPr>
        <w:t>Identificación</w:t>
      </w:r>
      <w:r w:rsidRPr="00B1213D">
        <w:rPr>
          <w:spacing w:val="-1"/>
          <w:sz w:val="20"/>
          <w:lang w:val="es-CO"/>
        </w:rPr>
        <w:t xml:space="preserve"> </w:t>
      </w:r>
      <w:r w:rsidRPr="00B1213D">
        <w:rPr>
          <w:sz w:val="20"/>
          <w:lang w:val="es-CO"/>
        </w:rPr>
        <w:t>y</w:t>
      </w:r>
      <w:r w:rsidRPr="00B1213D">
        <w:rPr>
          <w:spacing w:val="-5"/>
          <w:sz w:val="20"/>
          <w:lang w:val="es-CO"/>
        </w:rPr>
        <w:t xml:space="preserve"> </w:t>
      </w:r>
      <w:r w:rsidRPr="00B1213D">
        <w:rPr>
          <w:sz w:val="20"/>
          <w:lang w:val="es-CO"/>
        </w:rPr>
        <w:t>diagnóstico</w:t>
      </w:r>
    </w:p>
    <w:p w14:paraId="23A25461" w14:textId="77777777" w:rsidR="00481FEC" w:rsidRPr="00B1213D" w:rsidRDefault="005609B8">
      <w:pPr>
        <w:pStyle w:val="Prrafodelista"/>
        <w:numPr>
          <w:ilvl w:val="2"/>
          <w:numId w:val="37"/>
        </w:numPr>
        <w:tabs>
          <w:tab w:val="left" w:pos="1117"/>
          <w:tab w:val="left" w:pos="1118"/>
        </w:tabs>
        <w:spacing w:before="34"/>
        <w:ind w:hanging="361"/>
        <w:rPr>
          <w:sz w:val="20"/>
          <w:lang w:val="es-CO"/>
        </w:rPr>
      </w:pPr>
      <w:r w:rsidRPr="00B1213D">
        <w:rPr>
          <w:sz w:val="20"/>
          <w:lang w:val="es-CO"/>
        </w:rPr>
        <w:t>Definición</w:t>
      </w:r>
      <w:r w:rsidRPr="00B1213D">
        <w:rPr>
          <w:spacing w:val="-5"/>
          <w:sz w:val="20"/>
          <w:lang w:val="es-CO"/>
        </w:rPr>
        <w:t xml:space="preserve"> </w:t>
      </w:r>
      <w:r w:rsidRPr="00B1213D">
        <w:rPr>
          <w:sz w:val="20"/>
          <w:lang w:val="es-CO"/>
        </w:rPr>
        <w:t>necesidades</w:t>
      </w:r>
    </w:p>
    <w:p w14:paraId="258BD59F" w14:textId="77777777" w:rsidR="00481FEC" w:rsidRPr="00B1213D" w:rsidRDefault="005609B8">
      <w:pPr>
        <w:pStyle w:val="Prrafodelista"/>
        <w:numPr>
          <w:ilvl w:val="2"/>
          <w:numId w:val="37"/>
        </w:numPr>
        <w:tabs>
          <w:tab w:val="left" w:pos="1117"/>
          <w:tab w:val="left" w:pos="1118"/>
        </w:tabs>
        <w:spacing w:before="37" w:line="276" w:lineRule="auto"/>
        <w:ind w:right="517"/>
        <w:rPr>
          <w:sz w:val="20"/>
          <w:lang w:val="es-CO"/>
        </w:rPr>
      </w:pPr>
      <w:r w:rsidRPr="00B1213D">
        <w:rPr>
          <w:sz w:val="20"/>
          <w:lang w:val="es-CO"/>
        </w:rPr>
        <w:t>Implementación</w:t>
      </w:r>
      <w:r w:rsidRPr="00B1213D">
        <w:rPr>
          <w:spacing w:val="-11"/>
          <w:sz w:val="20"/>
          <w:lang w:val="es-CO"/>
        </w:rPr>
        <w:t xml:space="preserve"> </w:t>
      </w:r>
      <w:r w:rsidRPr="00B1213D">
        <w:rPr>
          <w:sz w:val="20"/>
          <w:lang w:val="es-CO"/>
        </w:rPr>
        <w:t>de</w:t>
      </w:r>
      <w:r w:rsidRPr="00B1213D">
        <w:rPr>
          <w:spacing w:val="-9"/>
          <w:sz w:val="20"/>
          <w:lang w:val="es-CO"/>
        </w:rPr>
        <w:t xml:space="preserve"> </w:t>
      </w:r>
      <w:r w:rsidRPr="00B1213D">
        <w:rPr>
          <w:sz w:val="20"/>
          <w:lang w:val="es-CO"/>
        </w:rPr>
        <w:t>la</w:t>
      </w:r>
      <w:r w:rsidRPr="00B1213D">
        <w:rPr>
          <w:spacing w:val="-10"/>
          <w:sz w:val="20"/>
          <w:lang w:val="es-CO"/>
        </w:rPr>
        <w:t xml:space="preserve"> </w:t>
      </w:r>
      <w:r w:rsidRPr="00B1213D">
        <w:rPr>
          <w:sz w:val="20"/>
          <w:lang w:val="es-CO"/>
        </w:rPr>
        <w:t>política,</w:t>
      </w:r>
      <w:r w:rsidRPr="00B1213D">
        <w:rPr>
          <w:spacing w:val="-9"/>
          <w:sz w:val="20"/>
          <w:lang w:val="es-CO"/>
        </w:rPr>
        <w:t xml:space="preserve"> </w:t>
      </w:r>
      <w:r w:rsidRPr="00B1213D">
        <w:rPr>
          <w:sz w:val="20"/>
          <w:lang w:val="es-CO"/>
        </w:rPr>
        <w:t>que</w:t>
      </w:r>
      <w:r w:rsidRPr="00B1213D">
        <w:rPr>
          <w:spacing w:val="-7"/>
          <w:sz w:val="20"/>
          <w:lang w:val="es-CO"/>
        </w:rPr>
        <w:t xml:space="preserve"> </w:t>
      </w:r>
      <w:r w:rsidRPr="00B1213D">
        <w:rPr>
          <w:sz w:val="20"/>
          <w:lang w:val="es-CO"/>
        </w:rPr>
        <w:t>a</w:t>
      </w:r>
      <w:r w:rsidRPr="00B1213D">
        <w:rPr>
          <w:spacing w:val="-10"/>
          <w:sz w:val="20"/>
          <w:lang w:val="es-CO"/>
        </w:rPr>
        <w:t xml:space="preserve"> </w:t>
      </w:r>
      <w:r w:rsidRPr="00B1213D">
        <w:rPr>
          <w:sz w:val="20"/>
          <w:lang w:val="es-CO"/>
        </w:rPr>
        <w:t>su</w:t>
      </w:r>
      <w:r w:rsidRPr="00B1213D">
        <w:rPr>
          <w:spacing w:val="-9"/>
          <w:sz w:val="20"/>
          <w:lang w:val="es-CO"/>
        </w:rPr>
        <w:t xml:space="preserve"> </w:t>
      </w:r>
      <w:r w:rsidRPr="00B1213D">
        <w:rPr>
          <w:sz w:val="20"/>
          <w:lang w:val="es-CO"/>
        </w:rPr>
        <w:t>vez</w:t>
      </w:r>
      <w:r w:rsidRPr="00B1213D">
        <w:rPr>
          <w:spacing w:val="-10"/>
          <w:sz w:val="20"/>
          <w:lang w:val="es-CO"/>
        </w:rPr>
        <w:t xml:space="preserve"> </w:t>
      </w:r>
      <w:r w:rsidRPr="00B1213D">
        <w:rPr>
          <w:sz w:val="20"/>
          <w:lang w:val="es-CO"/>
        </w:rPr>
        <w:t>se</w:t>
      </w:r>
      <w:r w:rsidRPr="00B1213D">
        <w:rPr>
          <w:spacing w:val="-10"/>
          <w:sz w:val="20"/>
          <w:lang w:val="es-CO"/>
        </w:rPr>
        <w:t xml:space="preserve"> </w:t>
      </w:r>
      <w:r w:rsidRPr="00B1213D">
        <w:rPr>
          <w:sz w:val="20"/>
          <w:lang w:val="es-CO"/>
        </w:rPr>
        <w:t>divide</w:t>
      </w:r>
      <w:r w:rsidRPr="00B1213D">
        <w:rPr>
          <w:spacing w:val="-7"/>
          <w:sz w:val="20"/>
          <w:lang w:val="es-CO"/>
        </w:rPr>
        <w:t xml:space="preserve"> </w:t>
      </w:r>
      <w:r w:rsidRPr="00B1213D">
        <w:rPr>
          <w:sz w:val="20"/>
          <w:lang w:val="es-CO"/>
        </w:rPr>
        <w:t>en</w:t>
      </w:r>
      <w:r w:rsidRPr="00B1213D">
        <w:rPr>
          <w:spacing w:val="-9"/>
          <w:sz w:val="20"/>
          <w:lang w:val="es-CO"/>
        </w:rPr>
        <w:t xml:space="preserve"> </w:t>
      </w:r>
      <w:r w:rsidRPr="00B1213D">
        <w:rPr>
          <w:sz w:val="20"/>
          <w:lang w:val="es-CO"/>
        </w:rPr>
        <w:t>instrumentos</w:t>
      </w:r>
      <w:r w:rsidRPr="00B1213D">
        <w:rPr>
          <w:spacing w:val="-9"/>
          <w:sz w:val="20"/>
          <w:lang w:val="es-CO"/>
        </w:rPr>
        <w:t xml:space="preserve"> </w:t>
      </w:r>
      <w:r w:rsidRPr="00B1213D">
        <w:rPr>
          <w:sz w:val="20"/>
          <w:lang w:val="es-CO"/>
        </w:rPr>
        <w:t>de</w:t>
      </w:r>
      <w:r w:rsidRPr="00B1213D">
        <w:rPr>
          <w:spacing w:val="-10"/>
          <w:sz w:val="20"/>
          <w:lang w:val="es-CO"/>
        </w:rPr>
        <w:t xml:space="preserve"> </w:t>
      </w:r>
      <w:r w:rsidRPr="00B1213D">
        <w:rPr>
          <w:sz w:val="20"/>
          <w:lang w:val="es-CO"/>
        </w:rPr>
        <w:t>la</w:t>
      </w:r>
      <w:r w:rsidRPr="00B1213D">
        <w:rPr>
          <w:spacing w:val="-10"/>
          <w:sz w:val="20"/>
          <w:lang w:val="es-CO"/>
        </w:rPr>
        <w:t xml:space="preserve"> </w:t>
      </w:r>
      <w:r w:rsidRPr="00B1213D">
        <w:rPr>
          <w:sz w:val="20"/>
          <w:lang w:val="es-CO"/>
        </w:rPr>
        <w:t>política</w:t>
      </w:r>
      <w:r w:rsidRPr="00B1213D">
        <w:rPr>
          <w:spacing w:val="-7"/>
          <w:sz w:val="20"/>
          <w:lang w:val="es-CO"/>
        </w:rPr>
        <w:t xml:space="preserve"> </w:t>
      </w:r>
      <w:r w:rsidRPr="00B1213D">
        <w:rPr>
          <w:sz w:val="20"/>
          <w:lang w:val="es-CO"/>
        </w:rPr>
        <w:t>de</w:t>
      </w:r>
      <w:r w:rsidRPr="00B1213D">
        <w:rPr>
          <w:spacing w:val="-11"/>
          <w:sz w:val="20"/>
          <w:lang w:val="es-CO"/>
        </w:rPr>
        <w:t xml:space="preserve"> </w:t>
      </w:r>
      <w:r w:rsidRPr="00B1213D">
        <w:rPr>
          <w:sz w:val="20"/>
          <w:lang w:val="es-CO"/>
        </w:rPr>
        <w:t>defensa</w:t>
      </w:r>
      <w:r w:rsidRPr="00B1213D">
        <w:rPr>
          <w:spacing w:val="-9"/>
          <w:sz w:val="20"/>
          <w:lang w:val="es-CO"/>
        </w:rPr>
        <w:t xml:space="preserve"> </w:t>
      </w:r>
      <w:r w:rsidRPr="00B1213D">
        <w:rPr>
          <w:sz w:val="20"/>
          <w:lang w:val="es-CO"/>
        </w:rPr>
        <w:t>jurídica</w:t>
      </w:r>
      <w:r w:rsidRPr="00B1213D">
        <w:rPr>
          <w:spacing w:val="-52"/>
          <w:sz w:val="20"/>
          <w:lang w:val="es-CO"/>
        </w:rPr>
        <w:t xml:space="preserve"> </w:t>
      </w:r>
      <w:r w:rsidRPr="00B1213D">
        <w:rPr>
          <w:sz w:val="20"/>
          <w:lang w:val="es-CO"/>
        </w:rPr>
        <w:t>y</w:t>
      </w:r>
      <w:r w:rsidRPr="00B1213D">
        <w:rPr>
          <w:spacing w:val="-3"/>
          <w:sz w:val="20"/>
          <w:lang w:val="es-CO"/>
        </w:rPr>
        <w:t xml:space="preserve"> </w:t>
      </w:r>
      <w:r w:rsidRPr="00B1213D">
        <w:rPr>
          <w:sz w:val="20"/>
          <w:lang w:val="es-CO"/>
        </w:rPr>
        <w:t>plan</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ejecución</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actividades</w:t>
      </w:r>
    </w:p>
    <w:p w14:paraId="008EFA13" w14:textId="77777777" w:rsidR="00481FEC" w:rsidRPr="00B1213D" w:rsidRDefault="005609B8">
      <w:pPr>
        <w:pStyle w:val="Prrafodelista"/>
        <w:numPr>
          <w:ilvl w:val="2"/>
          <w:numId w:val="37"/>
        </w:numPr>
        <w:tabs>
          <w:tab w:val="left" w:pos="1117"/>
          <w:tab w:val="left" w:pos="1118"/>
        </w:tabs>
        <w:spacing w:line="229" w:lineRule="exact"/>
        <w:ind w:hanging="361"/>
        <w:rPr>
          <w:sz w:val="20"/>
          <w:lang w:val="es-CO"/>
        </w:rPr>
      </w:pPr>
      <w:r w:rsidRPr="00B1213D">
        <w:rPr>
          <w:sz w:val="20"/>
          <w:lang w:val="es-CO"/>
        </w:rPr>
        <w:t>Seguimiento</w:t>
      </w:r>
      <w:r w:rsidRPr="00B1213D">
        <w:rPr>
          <w:spacing w:val="-1"/>
          <w:sz w:val="20"/>
          <w:lang w:val="es-CO"/>
        </w:rPr>
        <w:t xml:space="preserve"> </w:t>
      </w:r>
      <w:r w:rsidRPr="00B1213D">
        <w:rPr>
          <w:sz w:val="20"/>
          <w:lang w:val="es-CO"/>
        </w:rPr>
        <w:t>y</w:t>
      </w:r>
      <w:r w:rsidRPr="00B1213D">
        <w:rPr>
          <w:spacing w:val="-4"/>
          <w:sz w:val="20"/>
          <w:lang w:val="es-CO"/>
        </w:rPr>
        <w:t xml:space="preserve"> </w:t>
      </w:r>
      <w:r w:rsidRPr="00B1213D">
        <w:rPr>
          <w:sz w:val="20"/>
          <w:lang w:val="es-CO"/>
        </w:rPr>
        <w:t>evaluación.</w:t>
      </w:r>
    </w:p>
    <w:p w14:paraId="081C5F0E" w14:textId="77777777" w:rsidR="00481FEC" w:rsidRPr="00B1213D" w:rsidRDefault="00481FEC">
      <w:pPr>
        <w:pStyle w:val="Textoindependiente"/>
        <w:spacing w:before="8"/>
        <w:rPr>
          <w:sz w:val="25"/>
          <w:lang w:val="es-CO"/>
        </w:rPr>
      </w:pPr>
    </w:p>
    <w:p w14:paraId="43775FBF" w14:textId="77777777" w:rsidR="00481FEC" w:rsidRPr="00B23C42" w:rsidRDefault="005609B8">
      <w:pPr>
        <w:pStyle w:val="Ttulo1"/>
        <w:numPr>
          <w:ilvl w:val="1"/>
          <w:numId w:val="36"/>
        </w:numPr>
        <w:tabs>
          <w:tab w:val="left" w:pos="813"/>
        </w:tabs>
        <w:rPr>
          <w:rFonts w:ascii="Arial MT" w:hAnsi="Arial MT"/>
          <w:lang w:val="es-CO"/>
        </w:rPr>
      </w:pPr>
      <w:bookmarkStart w:id="16" w:name="_bookmark16"/>
      <w:bookmarkEnd w:id="16"/>
      <w:r w:rsidRPr="00B23C42">
        <w:rPr>
          <w:rFonts w:ascii="Arial MT" w:hAnsi="Arial MT"/>
          <w:lang w:val="es-CO"/>
        </w:rPr>
        <w:t>Identificación</w:t>
      </w:r>
      <w:r w:rsidRPr="00B23C42">
        <w:rPr>
          <w:rFonts w:ascii="Arial MT" w:hAnsi="Arial MT"/>
          <w:spacing w:val="-1"/>
          <w:lang w:val="es-CO"/>
        </w:rPr>
        <w:t xml:space="preserve"> </w:t>
      </w:r>
      <w:r w:rsidRPr="00B23C42">
        <w:rPr>
          <w:rFonts w:ascii="Arial MT" w:hAnsi="Arial MT"/>
          <w:lang w:val="es-CO"/>
        </w:rPr>
        <w:t>y</w:t>
      </w:r>
      <w:r w:rsidRPr="00B23C42">
        <w:rPr>
          <w:rFonts w:ascii="Arial MT" w:hAnsi="Arial MT"/>
          <w:spacing w:val="-4"/>
          <w:lang w:val="es-CO"/>
        </w:rPr>
        <w:t xml:space="preserve"> </w:t>
      </w:r>
      <w:r w:rsidRPr="00B23C42">
        <w:rPr>
          <w:rFonts w:ascii="Arial MT" w:hAnsi="Arial MT"/>
          <w:lang w:val="es-CO"/>
        </w:rPr>
        <w:t>diagnóstico</w:t>
      </w:r>
    </w:p>
    <w:p w14:paraId="55A1088D" w14:textId="77777777" w:rsidR="00481FEC" w:rsidRPr="00B23C42" w:rsidRDefault="00481FEC">
      <w:pPr>
        <w:pStyle w:val="Textoindependiente"/>
        <w:spacing w:before="3"/>
        <w:rPr>
          <w:b/>
          <w:sz w:val="26"/>
          <w:lang w:val="es-CO"/>
        </w:rPr>
      </w:pPr>
    </w:p>
    <w:p w14:paraId="1DD1E96F" w14:textId="3EDD118A" w:rsidR="00481FEC" w:rsidRDefault="005609B8">
      <w:pPr>
        <w:pStyle w:val="Textoindependiente"/>
        <w:spacing w:before="1" w:line="276" w:lineRule="auto"/>
        <w:ind w:left="397" w:right="509"/>
        <w:jc w:val="both"/>
        <w:rPr>
          <w:lang w:val="es-CO"/>
        </w:rPr>
      </w:pPr>
      <w:r w:rsidRPr="00B1213D">
        <w:rPr>
          <w:lang w:val="es-CO"/>
        </w:rPr>
        <w:t>Con</w:t>
      </w:r>
      <w:r w:rsidRPr="00B1213D">
        <w:rPr>
          <w:spacing w:val="-6"/>
          <w:lang w:val="es-CO"/>
        </w:rPr>
        <w:t xml:space="preserve"> </w:t>
      </w:r>
      <w:r w:rsidRPr="00B1213D">
        <w:rPr>
          <w:lang w:val="es-CO"/>
        </w:rPr>
        <w:t>el</w:t>
      </w:r>
      <w:r w:rsidRPr="00B1213D">
        <w:rPr>
          <w:spacing w:val="-6"/>
          <w:lang w:val="es-CO"/>
        </w:rPr>
        <w:t xml:space="preserve"> </w:t>
      </w:r>
      <w:r w:rsidRPr="00B1213D">
        <w:rPr>
          <w:lang w:val="es-CO"/>
        </w:rPr>
        <w:t>objeto</w:t>
      </w:r>
      <w:r w:rsidRPr="00B1213D">
        <w:rPr>
          <w:spacing w:val="-4"/>
          <w:lang w:val="es-CO"/>
        </w:rPr>
        <w:t xml:space="preserve"> </w:t>
      </w:r>
      <w:r w:rsidRPr="00B1213D">
        <w:rPr>
          <w:lang w:val="es-CO"/>
        </w:rPr>
        <w:t>de</w:t>
      </w:r>
      <w:r w:rsidRPr="00B1213D">
        <w:rPr>
          <w:spacing w:val="-6"/>
          <w:lang w:val="es-CO"/>
        </w:rPr>
        <w:t xml:space="preserve"> </w:t>
      </w:r>
      <w:r w:rsidRPr="00B1213D">
        <w:rPr>
          <w:lang w:val="es-CO"/>
        </w:rPr>
        <w:t>evidenciar</w:t>
      </w:r>
      <w:r w:rsidRPr="00B1213D">
        <w:rPr>
          <w:spacing w:val="-2"/>
          <w:lang w:val="es-CO"/>
        </w:rPr>
        <w:t xml:space="preserve"> </w:t>
      </w:r>
      <w:r w:rsidRPr="00B1213D">
        <w:rPr>
          <w:lang w:val="es-CO"/>
        </w:rPr>
        <w:t>aspectos</w:t>
      </w:r>
      <w:r w:rsidRPr="00B1213D">
        <w:rPr>
          <w:spacing w:val="-5"/>
          <w:lang w:val="es-CO"/>
        </w:rPr>
        <w:t xml:space="preserve"> </w:t>
      </w:r>
      <w:r w:rsidRPr="00B1213D">
        <w:rPr>
          <w:lang w:val="es-CO"/>
        </w:rPr>
        <w:t>asociados</w:t>
      </w:r>
      <w:r w:rsidRPr="00B1213D">
        <w:rPr>
          <w:spacing w:val="-5"/>
          <w:lang w:val="es-CO"/>
        </w:rPr>
        <w:t xml:space="preserve"> </w:t>
      </w:r>
      <w:r w:rsidRPr="00B1213D">
        <w:rPr>
          <w:lang w:val="es-CO"/>
        </w:rPr>
        <w:t>a</w:t>
      </w:r>
      <w:r w:rsidRPr="00B1213D">
        <w:rPr>
          <w:spacing w:val="-6"/>
          <w:lang w:val="es-CO"/>
        </w:rPr>
        <w:t xml:space="preserve"> </w:t>
      </w:r>
      <w:r w:rsidRPr="00B1213D">
        <w:rPr>
          <w:lang w:val="es-CO"/>
        </w:rPr>
        <w:t>posibles</w:t>
      </w:r>
      <w:r w:rsidRPr="00B1213D">
        <w:rPr>
          <w:spacing w:val="-5"/>
          <w:lang w:val="es-CO"/>
        </w:rPr>
        <w:t xml:space="preserve"> </w:t>
      </w:r>
      <w:r w:rsidRPr="00B1213D">
        <w:rPr>
          <w:lang w:val="es-CO"/>
        </w:rPr>
        <w:t>falencias</w:t>
      </w:r>
      <w:r w:rsidRPr="00B1213D">
        <w:rPr>
          <w:spacing w:val="-5"/>
          <w:lang w:val="es-CO"/>
        </w:rPr>
        <w:t xml:space="preserve"> </w:t>
      </w:r>
      <w:r w:rsidRPr="00B1213D">
        <w:rPr>
          <w:lang w:val="es-CO"/>
        </w:rPr>
        <w:t>que</w:t>
      </w:r>
      <w:r w:rsidRPr="00B1213D">
        <w:rPr>
          <w:spacing w:val="-3"/>
          <w:lang w:val="es-CO"/>
        </w:rPr>
        <w:t xml:space="preserve"> </w:t>
      </w:r>
      <w:r w:rsidRPr="00B1213D">
        <w:rPr>
          <w:lang w:val="es-CO"/>
        </w:rPr>
        <w:t>ameriten</w:t>
      </w:r>
      <w:r w:rsidRPr="00B1213D">
        <w:rPr>
          <w:spacing w:val="-6"/>
          <w:lang w:val="es-CO"/>
        </w:rPr>
        <w:t xml:space="preserve"> </w:t>
      </w:r>
      <w:r w:rsidRPr="00B1213D">
        <w:rPr>
          <w:lang w:val="es-CO"/>
        </w:rPr>
        <w:t>la</w:t>
      </w:r>
      <w:r w:rsidRPr="00B1213D">
        <w:rPr>
          <w:spacing w:val="-6"/>
          <w:lang w:val="es-CO"/>
        </w:rPr>
        <w:t xml:space="preserve"> </w:t>
      </w:r>
      <w:r w:rsidRPr="00B1213D">
        <w:rPr>
          <w:lang w:val="es-CO"/>
        </w:rPr>
        <w:t>aplicación</w:t>
      </w:r>
      <w:r w:rsidRPr="00B1213D">
        <w:rPr>
          <w:spacing w:val="-6"/>
          <w:lang w:val="es-CO"/>
        </w:rPr>
        <w:t xml:space="preserve"> </w:t>
      </w:r>
      <w:r w:rsidRPr="00B1213D">
        <w:rPr>
          <w:lang w:val="es-CO"/>
        </w:rPr>
        <w:t>de</w:t>
      </w:r>
      <w:r w:rsidRPr="00B1213D">
        <w:rPr>
          <w:spacing w:val="-6"/>
          <w:lang w:val="es-CO"/>
        </w:rPr>
        <w:t xml:space="preserve"> </w:t>
      </w:r>
      <w:r w:rsidRPr="00B1213D">
        <w:rPr>
          <w:lang w:val="es-CO"/>
        </w:rPr>
        <w:t>correctivos</w:t>
      </w:r>
      <w:r w:rsidRPr="00B1213D">
        <w:rPr>
          <w:spacing w:val="-53"/>
          <w:lang w:val="es-CO"/>
        </w:rPr>
        <w:t xml:space="preserve"> </w:t>
      </w:r>
      <w:r w:rsidRPr="00B1213D">
        <w:rPr>
          <w:lang w:val="es-CO"/>
        </w:rPr>
        <w:t>para mejorar la defensa técnica y evitar, o por lo menos, reducir el número de demandas en contra la</w:t>
      </w:r>
      <w:r w:rsidRPr="00B1213D">
        <w:rPr>
          <w:spacing w:val="1"/>
          <w:lang w:val="es-CO"/>
        </w:rPr>
        <w:t xml:space="preserve"> </w:t>
      </w:r>
      <w:r w:rsidRPr="00B1213D">
        <w:rPr>
          <w:lang w:val="es-CO"/>
        </w:rPr>
        <w:t>UAERMV, se realiz</w:t>
      </w:r>
      <w:r w:rsidR="008257A2">
        <w:rPr>
          <w:lang w:val="es-CO"/>
        </w:rPr>
        <w:t>ó</w:t>
      </w:r>
      <w:r w:rsidRPr="00B1213D">
        <w:rPr>
          <w:lang w:val="es-CO"/>
        </w:rPr>
        <w:t xml:space="preserve"> la revisión de los procesos </w:t>
      </w:r>
      <w:r w:rsidR="008257A2">
        <w:rPr>
          <w:lang w:val="es-CO"/>
        </w:rPr>
        <w:t>activos a la fecha donde se evidencia un total de 211 procesos judiciales</w:t>
      </w:r>
      <w:r w:rsidRPr="00B1213D">
        <w:rPr>
          <w:lang w:val="es-CO"/>
        </w:rPr>
        <w:t>. Esta</w:t>
      </w:r>
      <w:r w:rsidRPr="00B1213D">
        <w:rPr>
          <w:spacing w:val="1"/>
          <w:lang w:val="es-CO"/>
        </w:rPr>
        <w:t xml:space="preserve"> </w:t>
      </w:r>
      <w:r w:rsidRPr="00B1213D">
        <w:rPr>
          <w:lang w:val="es-CO"/>
        </w:rPr>
        <w:t>información fue recaudada del sistema SIPROJ Web</w:t>
      </w:r>
      <w:r w:rsidR="008257A2">
        <w:rPr>
          <w:lang w:val="es-CO"/>
        </w:rPr>
        <w:t xml:space="preserve">. </w:t>
      </w:r>
    </w:p>
    <w:p w14:paraId="080116CF" w14:textId="77777777" w:rsidR="008257A2" w:rsidRDefault="008257A2">
      <w:pPr>
        <w:pStyle w:val="Textoindependiente"/>
        <w:spacing w:before="1" w:line="276" w:lineRule="auto"/>
        <w:ind w:left="397" w:right="509"/>
        <w:jc w:val="both"/>
        <w:rPr>
          <w:lang w:val="es-CO"/>
        </w:rPr>
      </w:pPr>
    </w:p>
    <w:p w14:paraId="5F26C370" w14:textId="49004D09" w:rsidR="008257A2" w:rsidRPr="00B1213D" w:rsidRDefault="008257A2">
      <w:pPr>
        <w:pStyle w:val="Textoindependiente"/>
        <w:spacing w:before="1" w:line="276" w:lineRule="auto"/>
        <w:ind w:left="397" w:right="509"/>
        <w:jc w:val="both"/>
        <w:rPr>
          <w:lang w:val="es-CO"/>
        </w:rPr>
      </w:pPr>
      <w:r>
        <w:rPr>
          <w:lang w:val="es-CO"/>
        </w:rPr>
        <w:t>Esta información se extrae a efectos de identificar la cantidad de procesos a cargo de la entidad, tanto iniciados como en contra</w:t>
      </w:r>
      <w:r w:rsidR="00CC157C">
        <w:rPr>
          <w:lang w:val="es-CO"/>
        </w:rPr>
        <w:t>,</w:t>
      </w:r>
      <w:r>
        <w:rPr>
          <w:lang w:val="es-CO"/>
        </w:rPr>
        <w:t xml:space="preserve"> para de esta manera </w:t>
      </w:r>
      <w:r w:rsidR="00CC157C">
        <w:rPr>
          <w:lang w:val="es-CO"/>
        </w:rPr>
        <w:t>tener claridad con relación a lo</w:t>
      </w:r>
      <w:r>
        <w:rPr>
          <w:lang w:val="es-CO"/>
        </w:rPr>
        <w:t xml:space="preserve">s litigios en los cuales es parte la </w:t>
      </w:r>
      <w:r w:rsidR="00CC157C">
        <w:rPr>
          <w:lang w:val="es-CO"/>
        </w:rPr>
        <w:t>UAERMV</w:t>
      </w:r>
      <w:r>
        <w:rPr>
          <w:lang w:val="es-CO"/>
        </w:rPr>
        <w:t>. Asimismo, con la información que a continuación se muestra, se puede establecer la litigiosidad de la entidad, los tipos de procesos</w:t>
      </w:r>
      <w:r w:rsidR="00CC157C">
        <w:rPr>
          <w:lang w:val="es-CO"/>
        </w:rPr>
        <w:t xml:space="preserve"> y</w:t>
      </w:r>
      <w:r>
        <w:rPr>
          <w:lang w:val="es-CO"/>
        </w:rPr>
        <w:t xml:space="preserve"> los porcentajes a los que asciende cada tipo de proceso</w:t>
      </w:r>
    </w:p>
    <w:p w14:paraId="18F5037F" w14:textId="50DB9A5A" w:rsidR="00481FEC" w:rsidRDefault="008257A2" w:rsidP="00B23C42">
      <w:pPr>
        <w:pStyle w:val="Textoindependiente"/>
        <w:spacing w:before="10" w:after="1"/>
        <w:jc w:val="center"/>
        <w:rPr>
          <w:sz w:val="22"/>
          <w:lang w:val="es-CO"/>
        </w:rPr>
      </w:pPr>
      <w:r w:rsidRPr="008257A2">
        <w:rPr>
          <w:noProof/>
          <w:sz w:val="22"/>
          <w:lang w:val="es-CO" w:eastAsia="es-CO"/>
        </w:rPr>
        <w:lastRenderedPageBreak/>
        <w:drawing>
          <wp:inline distT="0" distB="0" distL="0" distR="0" wp14:anchorId="13BD5E92" wp14:editId="62E1B26C">
            <wp:extent cx="3092609" cy="5188217"/>
            <wp:effectExtent l="0" t="0" r="0" b="0"/>
            <wp:docPr id="65912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2468" name=""/>
                    <pic:cNvPicPr/>
                  </pic:nvPicPr>
                  <pic:blipFill>
                    <a:blip r:embed="rId11"/>
                    <a:stretch>
                      <a:fillRect/>
                    </a:stretch>
                  </pic:blipFill>
                  <pic:spPr>
                    <a:xfrm>
                      <a:off x="0" y="0"/>
                      <a:ext cx="3092609" cy="5188217"/>
                    </a:xfrm>
                    <a:prstGeom prst="rect">
                      <a:avLst/>
                    </a:prstGeom>
                  </pic:spPr>
                </pic:pic>
              </a:graphicData>
            </a:graphic>
          </wp:inline>
        </w:drawing>
      </w:r>
    </w:p>
    <w:p w14:paraId="3F716EBE" w14:textId="5869491C" w:rsidR="008257A2" w:rsidRPr="00B23C42" w:rsidRDefault="008257A2" w:rsidP="00B23C42">
      <w:pPr>
        <w:pStyle w:val="Textoindependiente"/>
        <w:spacing w:before="10" w:after="1"/>
        <w:jc w:val="center"/>
        <w:rPr>
          <w:sz w:val="14"/>
          <w:szCs w:val="14"/>
          <w:lang w:val="es-CO"/>
        </w:rPr>
      </w:pPr>
      <w:r w:rsidRPr="00B23C42">
        <w:rPr>
          <w:sz w:val="14"/>
          <w:szCs w:val="14"/>
          <w:lang w:val="es-CO"/>
        </w:rPr>
        <w:t>Imagen 1: Procesos activos UAERMV clasificados por tipo de proceso</w:t>
      </w:r>
      <w:r w:rsidRPr="00B23C42">
        <w:rPr>
          <w:sz w:val="14"/>
          <w:szCs w:val="14"/>
          <w:lang w:val="es-CO"/>
        </w:rPr>
        <w:br/>
        <w:t>Fuente: Siproj WEB</w:t>
      </w:r>
    </w:p>
    <w:p w14:paraId="1BBEAB5E" w14:textId="77777777" w:rsidR="00481FEC" w:rsidRPr="00B1213D" w:rsidRDefault="00481FEC">
      <w:pPr>
        <w:pStyle w:val="Textoindependiente"/>
        <w:rPr>
          <w:lang w:val="es-CO"/>
        </w:rPr>
      </w:pPr>
    </w:p>
    <w:p w14:paraId="25F3EE50" w14:textId="28789120" w:rsidR="00481FEC" w:rsidRPr="00B1213D" w:rsidRDefault="008257A2">
      <w:pPr>
        <w:pStyle w:val="Textoindependiente"/>
        <w:spacing w:before="93" w:line="276" w:lineRule="auto"/>
        <w:ind w:left="397" w:right="514"/>
        <w:jc w:val="both"/>
        <w:rPr>
          <w:lang w:val="es-CO"/>
        </w:rPr>
      </w:pPr>
      <w:r>
        <w:rPr>
          <w:lang w:val="es-CO"/>
        </w:rPr>
        <w:t>C</w:t>
      </w:r>
      <w:r w:rsidR="005609B8" w:rsidRPr="00B1213D">
        <w:rPr>
          <w:lang w:val="es-CO"/>
        </w:rPr>
        <w:t>on la información obtenida</w:t>
      </w:r>
      <w:r>
        <w:rPr>
          <w:lang w:val="es-CO"/>
        </w:rPr>
        <w:t xml:space="preserve">, </w:t>
      </w:r>
      <w:r w:rsidR="005609B8" w:rsidRPr="00B1213D">
        <w:rPr>
          <w:lang w:val="es-CO"/>
        </w:rPr>
        <w:t>la revisión</w:t>
      </w:r>
      <w:r>
        <w:rPr>
          <w:lang w:val="es-CO"/>
        </w:rPr>
        <w:t xml:space="preserve"> y debate</w:t>
      </w:r>
      <w:r w:rsidR="005609B8" w:rsidRPr="00B1213D">
        <w:rPr>
          <w:lang w:val="es-CO"/>
        </w:rPr>
        <w:t xml:space="preserve"> llevad</w:t>
      </w:r>
      <w:r>
        <w:rPr>
          <w:lang w:val="es-CO"/>
        </w:rPr>
        <w:t xml:space="preserve">o </w:t>
      </w:r>
      <w:r w:rsidR="005609B8" w:rsidRPr="00B1213D">
        <w:rPr>
          <w:lang w:val="es-CO"/>
        </w:rPr>
        <w:t>a cabo</w:t>
      </w:r>
      <w:r>
        <w:rPr>
          <w:lang w:val="es-CO"/>
        </w:rPr>
        <w:t xml:space="preserve"> en mesas de trabajo con los apoderados que tiene a cargo estos litigios</w:t>
      </w:r>
      <w:r w:rsidR="005609B8" w:rsidRPr="00B1213D">
        <w:rPr>
          <w:lang w:val="es-CO"/>
        </w:rPr>
        <w:t>,</w:t>
      </w:r>
      <w:r>
        <w:rPr>
          <w:lang w:val="es-CO"/>
        </w:rPr>
        <w:t xml:space="preserve"> las cuales se desarrollaron mediante de salas especializadas de acuerdo a la naturaleza de los procesos, </w:t>
      </w:r>
      <w:r w:rsidR="005609B8" w:rsidRPr="00B1213D">
        <w:rPr>
          <w:lang w:val="es-CO"/>
        </w:rPr>
        <w:t>se encuentran una serie de necesidades que se</w:t>
      </w:r>
      <w:r w:rsidR="005609B8" w:rsidRPr="00B1213D">
        <w:rPr>
          <w:spacing w:val="1"/>
          <w:lang w:val="es-CO"/>
        </w:rPr>
        <w:t xml:space="preserve"> </w:t>
      </w:r>
      <w:r w:rsidR="005609B8" w:rsidRPr="00B1213D">
        <w:rPr>
          <w:lang w:val="es-CO"/>
        </w:rPr>
        <w:t>relacionan</w:t>
      </w:r>
      <w:r w:rsidR="005609B8" w:rsidRPr="00B1213D">
        <w:rPr>
          <w:spacing w:val="-10"/>
          <w:lang w:val="es-CO"/>
        </w:rPr>
        <w:t xml:space="preserve"> </w:t>
      </w:r>
      <w:r w:rsidR="005609B8" w:rsidRPr="00B1213D">
        <w:rPr>
          <w:lang w:val="es-CO"/>
        </w:rPr>
        <w:t>con</w:t>
      </w:r>
      <w:r w:rsidR="005609B8" w:rsidRPr="00B1213D">
        <w:rPr>
          <w:spacing w:val="-7"/>
          <w:lang w:val="es-CO"/>
        </w:rPr>
        <w:t xml:space="preserve"> </w:t>
      </w:r>
      <w:r w:rsidR="005609B8" w:rsidRPr="00B1213D">
        <w:rPr>
          <w:lang w:val="es-CO"/>
        </w:rPr>
        <w:t>la</w:t>
      </w:r>
      <w:r w:rsidR="005609B8" w:rsidRPr="00B1213D">
        <w:rPr>
          <w:spacing w:val="-7"/>
          <w:lang w:val="es-CO"/>
        </w:rPr>
        <w:t xml:space="preserve"> </w:t>
      </w:r>
      <w:r w:rsidR="005609B8" w:rsidRPr="00B1213D">
        <w:rPr>
          <w:lang w:val="es-CO"/>
        </w:rPr>
        <w:t>falta</w:t>
      </w:r>
      <w:r w:rsidR="005609B8" w:rsidRPr="00B1213D">
        <w:rPr>
          <w:spacing w:val="-7"/>
          <w:lang w:val="es-CO"/>
        </w:rPr>
        <w:t xml:space="preserve"> </w:t>
      </w:r>
      <w:r w:rsidR="005609B8" w:rsidRPr="00B1213D">
        <w:rPr>
          <w:lang w:val="es-CO"/>
        </w:rPr>
        <w:t>de</w:t>
      </w:r>
      <w:r w:rsidR="005609B8" w:rsidRPr="00B1213D">
        <w:rPr>
          <w:spacing w:val="-8"/>
          <w:lang w:val="es-CO"/>
        </w:rPr>
        <w:t xml:space="preserve"> </w:t>
      </w:r>
      <w:r w:rsidR="005609B8" w:rsidRPr="00B1213D">
        <w:rPr>
          <w:lang w:val="es-CO"/>
        </w:rPr>
        <w:t>implementación</w:t>
      </w:r>
      <w:r w:rsidR="005609B8" w:rsidRPr="00B1213D">
        <w:rPr>
          <w:spacing w:val="-8"/>
          <w:lang w:val="es-CO"/>
        </w:rPr>
        <w:t xml:space="preserve"> </w:t>
      </w:r>
      <w:r w:rsidR="005609B8" w:rsidRPr="00B1213D">
        <w:rPr>
          <w:lang w:val="es-CO"/>
        </w:rPr>
        <w:t>de</w:t>
      </w:r>
      <w:r w:rsidR="005609B8" w:rsidRPr="00B1213D">
        <w:rPr>
          <w:spacing w:val="-4"/>
          <w:lang w:val="es-CO"/>
        </w:rPr>
        <w:t xml:space="preserve"> </w:t>
      </w:r>
      <w:r w:rsidR="005609B8" w:rsidRPr="00B1213D">
        <w:rPr>
          <w:lang w:val="es-CO"/>
        </w:rPr>
        <w:t>una</w:t>
      </w:r>
      <w:r w:rsidR="005609B8" w:rsidRPr="00B1213D">
        <w:rPr>
          <w:spacing w:val="-8"/>
          <w:lang w:val="es-CO"/>
        </w:rPr>
        <w:t xml:space="preserve"> </w:t>
      </w:r>
      <w:r w:rsidR="005609B8" w:rsidRPr="00B1213D">
        <w:rPr>
          <w:lang w:val="es-CO"/>
        </w:rPr>
        <w:t>Política</w:t>
      </w:r>
      <w:r w:rsidR="005609B8" w:rsidRPr="00B1213D">
        <w:rPr>
          <w:spacing w:val="-7"/>
          <w:lang w:val="es-CO"/>
        </w:rPr>
        <w:t xml:space="preserve"> </w:t>
      </w:r>
      <w:r w:rsidR="005609B8" w:rsidRPr="00B1213D">
        <w:rPr>
          <w:lang w:val="es-CO"/>
        </w:rPr>
        <w:t>de</w:t>
      </w:r>
      <w:r w:rsidR="005609B8" w:rsidRPr="00B1213D">
        <w:rPr>
          <w:spacing w:val="-8"/>
          <w:lang w:val="es-CO"/>
        </w:rPr>
        <w:t xml:space="preserve"> </w:t>
      </w:r>
      <w:r w:rsidR="005609B8" w:rsidRPr="00B1213D">
        <w:rPr>
          <w:lang w:val="es-CO"/>
        </w:rPr>
        <w:t>Defensa</w:t>
      </w:r>
      <w:r w:rsidR="005609B8" w:rsidRPr="00B1213D">
        <w:rPr>
          <w:spacing w:val="-7"/>
          <w:lang w:val="es-CO"/>
        </w:rPr>
        <w:t xml:space="preserve"> </w:t>
      </w:r>
      <w:r w:rsidR="005609B8" w:rsidRPr="00B1213D">
        <w:rPr>
          <w:lang w:val="es-CO"/>
        </w:rPr>
        <w:t>Jurídica,</w:t>
      </w:r>
      <w:r w:rsidR="005609B8" w:rsidRPr="00B1213D">
        <w:rPr>
          <w:spacing w:val="-9"/>
          <w:lang w:val="es-CO"/>
        </w:rPr>
        <w:t xml:space="preserve"> </w:t>
      </w:r>
      <w:r w:rsidR="005609B8" w:rsidRPr="00B1213D">
        <w:rPr>
          <w:lang w:val="es-CO"/>
        </w:rPr>
        <w:t>que</w:t>
      </w:r>
      <w:r w:rsidR="005609B8" w:rsidRPr="00B1213D">
        <w:rPr>
          <w:spacing w:val="-9"/>
          <w:lang w:val="es-CO"/>
        </w:rPr>
        <w:t xml:space="preserve"> </w:t>
      </w:r>
      <w:r w:rsidR="005609B8" w:rsidRPr="00B1213D">
        <w:rPr>
          <w:lang w:val="es-CO"/>
        </w:rPr>
        <w:t>de</w:t>
      </w:r>
      <w:r w:rsidR="005609B8" w:rsidRPr="00B1213D">
        <w:rPr>
          <w:spacing w:val="-9"/>
          <w:lang w:val="es-CO"/>
        </w:rPr>
        <w:t xml:space="preserve"> </w:t>
      </w:r>
      <w:r w:rsidR="005609B8" w:rsidRPr="00B1213D">
        <w:rPr>
          <w:lang w:val="es-CO"/>
        </w:rPr>
        <w:t>manera</w:t>
      </w:r>
      <w:r w:rsidR="005609B8" w:rsidRPr="00B1213D">
        <w:rPr>
          <w:spacing w:val="-7"/>
          <w:lang w:val="es-CO"/>
        </w:rPr>
        <w:t xml:space="preserve"> </w:t>
      </w:r>
      <w:r w:rsidR="005609B8" w:rsidRPr="00B1213D">
        <w:rPr>
          <w:lang w:val="es-CO"/>
        </w:rPr>
        <w:t>eficaz</w:t>
      </w:r>
      <w:r w:rsidR="005609B8" w:rsidRPr="00B1213D">
        <w:rPr>
          <w:spacing w:val="-8"/>
          <w:lang w:val="es-CO"/>
        </w:rPr>
        <w:t xml:space="preserve"> </w:t>
      </w:r>
      <w:r w:rsidR="005609B8" w:rsidRPr="00B1213D">
        <w:rPr>
          <w:lang w:val="es-CO"/>
        </w:rPr>
        <w:t>supla</w:t>
      </w:r>
      <w:r w:rsidR="005609B8" w:rsidRPr="00B1213D">
        <w:rPr>
          <w:spacing w:val="-7"/>
          <w:lang w:val="es-CO"/>
        </w:rPr>
        <w:t xml:space="preserve"> </w:t>
      </w:r>
      <w:r w:rsidR="005609B8" w:rsidRPr="00B1213D">
        <w:rPr>
          <w:lang w:val="es-CO"/>
        </w:rPr>
        <w:t>las</w:t>
      </w:r>
      <w:r w:rsidR="005609B8" w:rsidRPr="00B1213D">
        <w:rPr>
          <w:spacing w:val="-53"/>
          <w:lang w:val="es-CO"/>
        </w:rPr>
        <w:t xml:space="preserve"> </w:t>
      </w:r>
      <w:r w:rsidR="005609B8" w:rsidRPr="00B1213D">
        <w:rPr>
          <w:lang w:val="es-CO"/>
        </w:rPr>
        <w:t>necesidades</w:t>
      </w:r>
      <w:r w:rsidR="005609B8" w:rsidRPr="00B1213D">
        <w:rPr>
          <w:spacing w:val="-1"/>
          <w:lang w:val="es-CO"/>
        </w:rPr>
        <w:t xml:space="preserve"> </w:t>
      </w:r>
      <w:r w:rsidR="005609B8" w:rsidRPr="00B1213D">
        <w:rPr>
          <w:lang w:val="es-CO"/>
        </w:rPr>
        <w:t>de</w:t>
      </w:r>
      <w:r w:rsidR="005609B8" w:rsidRPr="00B1213D">
        <w:rPr>
          <w:spacing w:val="-1"/>
          <w:lang w:val="es-CO"/>
        </w:rPr>
        <w:t xml:space="preserve"> </w:t>
      </w:r>
      <w:r w:rsidR="005609B8" w:rsidRPr="00B1213D">
        <w:rPr>
          <w:lang w:val="es-CO"/>
        </w:rPr>
        <w:t>implementación</w:t>
      </w:r>
      <w:r w:rsidR="005609B8" w:rsidRPr="00B1213D">
        <w:rPr>
          <w:spacing w:val="3"/>
          <w:lang w:val="es-CO"/>
        </w:rPr>
        <w:t xml:space="preserve"> </w:t>
      </w:r>
      <w:r w:rsidR="005609B8" w:rsidRPr="00B1213D">
        <w:rPr>
          <w:lang w:val="es-CO"/>
        </w:rPr>
        <w:t>y</w:t>
      </w:r>
      <w:r w:rsidR="005609B8" w:rsidRPr="00B1213D">
        <w:rPr>
          <w:spacing w:val="-3"/>
          <w:lang w:val="es-CO"/>
        </w:rPr>
        <w:t xml:space="preserve"> </w:t>
      </w:r>
      <w:r w:rsidR="005609B8" w:rsidRPr="00B1213D">
        <w:rPr>
          <w:lang w:val="es-CO"/>
        </w:rPr>
        <w:t>actualización</w:t>
      </w:r>
      <w:r w:rsidR="005609B8" w:rsidRPr="00B1213D">
        <w:rPr>
          <w:spacing w:val="-1"/>
          <w:lang w:val="es-CO"/>
        </w:rPr>
        <w:t xml:space="preserve"> </w:t>
      </w:r>
      <w:r w:rsidR="005609B8" w:rsidRPr="00B1213D">
        <w:rPr>
          <w:lang w:val="es-CO"/>
        </w:rPr>
        <w:t>constante</w:t>
      </w:r>
      <w:r w:rsidR="005609B8" w:rsidRPr="00B1213D">
        <w:rPr>
          <w:spacing w:val="1"/>
          <w:lang w:val="es-CO"/>
        </w:rPr>
        <w:t xml:space="preserve"> </w:t>
      </w:r>
      <w:r w:rsidR="005609B8" w:rsidRPr="00B1213D">
        <w:rPr>
          <w:lang w:val="es-CO"/>
        </w:rPr>
        <w:t>de</w:t>
      </w:r>
      <w:r w:rsidR="005609B8" w:rsidRPr="00B1213D">
        <w:rPr>
          <w:spacing w:val="1"/>
          <w:lang w:val="es-CO"/>
        </w:rPr>
        <w:t xml:space="preserve"> </w:t>
      </w:r>
      <w:r w:rsidR="005609B8" w:rsidRPr="00B1213D">
        <w:rPr>
          <w:lang w:val="es-CO"/>
        </w:rPr>
        <w:t>la</w:t>
      </w:r>
      <w:r w:rsidR="005609B8" w:rsidRPr="00B1213D">
        <w:rPr>
          <w:spacing w:val="-2"/>
          <w:lang w:val="es-CO"/>
        </w:rPr>
        <w:t xml:space="preserve"> </w:t>
      </w:r>
      <w:r w:rsidR="005609B8" w:rsidRPr="00B1213D">
        <w:rPr>
          <w:lang w:val="es-CO"/>
        </w:rPr>
        <w:t>misma,</w:t>
      </w:r>
      <w:r w:rsidR="005609B8" w:rsidRPr="00B1213D">
        <w:rPr>
          <w:spacing w:val="-1"/>
          <w:lang w:val="es-CO"/>
        </w:rPr>
        <w:t xml:space="preserve"> </w:t>
      </w:r>
      <w:r w:rsidR="005609B8" w:rsidRPr="00B1213D">
        <w:rPr>
          <w:lang w:val="es-CO"/>
        </w:rPr>
        <w:t>así:</w:t>
      </w:r>
    </w:p>
    <w:p w14:paraId="1A0A3A9F" w14:textId="77777777" w:rsidR="00481FEC" w:rsidRPr="00B1213D" w:rsidRDefault="00481FEC">
      <w:pPr>
        <w:pStyle w:val="Textoindependiente"/>
        <w:rPr>
          <w:sz w:val="23"/>
          <w:lang w:val="es-CO"/>
        </w:rPr>
      </w:pPr>
    </w:p>
    <w:p w14:paraId="761DC2A2" w14:textId="77777777" w:rsidR="00481FEC" w:rsidRPr="00B1213D" w:rsidRDefault="005609B8">
      <w:pPr>
        <w:pStyle w:val="Prrafodelista"/>
        <w:numPr>
          <w:ilvl w:val="2"/>
          <w:numId w:val="36"/>
        </w:numPr>
        <w:tabs>
          <w:tab w:val="left" w:pos="1466"/>
        </w:tabs>
        <w:spacing w:line="276" w:lineRule="auto"/>
        <w:ind w:right="513"/>
        <w:jc w:val="both"/>
        <w:rPr>
          <w:sz w:val="20"/>
          <w:lang w:val="es-CO"/>
        </w:rPr>
      </w:pPr>
      <w:r w:rsidRPr="00B1213D">
        <w:rPr>
          <w:sz w:val="20"/>
          <w:lang w:val="es-CO"/>
        </w:rPr>
        <w:t>De</w:t>
      </w:r>
      <w:r w:rsidRPr="00B1213D">
        <w:rPr>
          <w:spacing w:val="-5"/>
          <w:sz w:val="20"/>
          <w:lang w:val="es-CO"/>
        </w:rPr>
        <w:t xml:space="preserve"> </w:t>
      </w:r>
      <w:r w:rsidRPr="00B1213D">
        <w:rPr>
          <w:sz w:val="20"/>
          <w:lang w:val="es-CO"/>
        </w:rPr>
        <w:t>la</w:t>
      </w:r>
      <w:r w:rsidRPr="00B1213D">
        <w:rPr>
          <w:spacing w:val="-5"/>
          <w:sz w:val="20"/>
          <w:lang w:val="es-CO"/>
        </w:rPr>
        <w:t xml:space="preserve"> </w:t>
      </w:r>
      <w:r w:rsidRPr="00B1213D">
        <w:rPr>
          <w:sz w:val="20"/>
          <w:lang w:val="es-CO"/>
        </w:rPr>
        <w:t>muestra</w:t>
      </w:r>
      <w:r w:rsidRPr="00B1213D">
        <w:rPr>
          <w:spacing w:val="-5"/>
          <w:sz w:val="20"/>
          <w:lang w:val="es-CO"/>
        </w:rPr>
        <w:t xml:space="preserve"> </w:t>
      </w:r>
      <w:r w:rsidRPr="00B1213D">
        <w:rPr>
          <w:sz w:val="20"/>
          <w:lang w:val="es-CO"/>
        </w:rPr>
        <w:t>analizada,</w:t>
      </w:r>
      <w:r w:rsidRPr="00B1213D">
        <w:rPr>
          <w:spacing w:val="-2"/>
          <w:sz w:val="20"/>
          <w:lang w:val="es-CO"/>
        </w:rPr>
        <w:t xml:space="preserve"> </w:t>
      </w:r>
      <w:r w:rsidRPr="00B1213D">
        <w:rPr>
          <w:sz w:val="20"/>
          <w:lang w:val="es-CO"/>
        </w:rPr>
        <w:t>se</w:t>
      </w:r>
      <w:r w:rsidRPr="00B1213D">
        <w:rPr>
          <w:spacing w:val="-6"/>
          <w:sz w:val="20"/>
          <w:lang w:val="es-CO"/>
        </w:rPr>
        <w:t xml:space="preserve"> </w:t>
      </w:r>
      <w:r w:rsidRPr="00B1213D">
        <w:rPr>
          <w:sz w:val="20"/>
          <w:lang w:val="es-CO"/>
        </w:rPr>
        <w:t>puede</w:t>
      </w:r>
      <w:r w:rsidRPr="00B1213D">
        <w:rPr>
          <w:spacing w:val="-2"/>
          <w:sz w:val="20"/>
          <w:lang w:val="es-CO"/>
        </w:rPr>
        <w:t xml:space="preserve"> </w:t>
      </w:r>
      <w:r w:rsidRPr="00B1213D">
        <w:rPr>
          <w:sz w:val="20"/>
          <w:lang w:val="es-CO"/>
        </w:rPr>
        <w:t>identificar</w:t>
      </w:r>
      <w:r w:rsidRPr="00B1213D">
        <w:rPr>
          <w:spacing w:val="-4"/>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procesos</w:t>
      </w:r>
      <w:r w:rsidRPr="00B1213D">
        <w:rPr>
          <w:spacing w:val="-4"/>
          <w:sz w:val="20"/>
          <w:lang w:val="es-CO"/>
        </w:rPr>
        <w:t xml:space="preserve"> </w:t>
      </w:r>
      <w:r w:rsidRPr="00B1213D">
        <w:rPr>
          <w:sz w:val="20"/>
          <w:lang w:val="es-CO"/>
        </w:rPr>
        <w:t>que</w:t>
      </w:r>
      <w:r w:rsidRPr="00B1213D">
        <w:rPr>
          <w:spacing w:val="-5"/>
          <w:sz w:val="20"/>
          <w:lang w:val="es-CO"/>
        </w:rPr>
        <w:t xml:space="preserve"> </w:t>
      </w:r>
      <w:r w:rsidRPr="00B1213D">
        <w:rPr>
          <w:sz w:val="20"/>
          <w:lang w:val="es-CO"/>
        </w:rPr>
        <w:t>mayor</w:t>
      </w:r>
      <w:r w:rsidRPr="00B1213D">
        <w:rPr>
          <w:spacing w:val="-4"/>
          <w:sz w:val="20"/>
          <w:lang w:val="es-CO"/>
        </w:rPr>
        <w:t xml:space="preserve"> </w:t>
      </w:r>
      <w:r w:rsidRPr="00B1213D">
        <w:rPr>
          <w:sz w:val="20"/>
          <w:lang w:val="es-CO"/>
        </w:rPr>
        <w:t>número presentan</w:t>
      </w:r>
      <w:r w:rsidRPr="00B1213D">
        <w:rPr>
          <w:spacing w:val="-2"/>
          <w:sz w:val="20"/>
          <w:lang w:val="es-CO"/>
        </w:rPr>
        <w:t xml:space="preserve"> </w:t>
      </w:r>
      <w:r w:rsidRPr="00B1213D">
        <w:rPr>
          <w:sz w:val="20"/>
          <w:lang w:val="es-CO"/>
        </w:rPr>
        <w:t>son</w:t>
      </w:r>
      <w:r w:rsidRPr="00B1213D">
        <w:rPr>
          <w:spacing w:val="-53"/>
          <w:sz w:val="20"/>
          <w:lang w:val="es-CO"/>
        </w:rPr>
        <w:t xml:space="preserve"> </w:t>
      </w:r>
      <w:r w:rsidRPr="00B1213D">
        <w:rPr>
          <w:sz w:val="20"/>
          <w:lang w:val="es-CO"/>
        </w:rPr>
        <w:t>los relacionados con el medio de control de Reparación directa, los cuales, en su mayoría, se</w:t>
      </w:r>
      <w:r w:rsidRPr="00B1213D">
        <w:rPr>
          <w:spacing w:val="1"/>
          <w:sz w:val="20"/>
          <w:lang w:val="es-CO"/>
        </w:rPr>
        <w:t xml:space="preserve"> </w:t>
      </w:r>
      <w:r w:rsidRPr="00B1213D">
        <w:rPr>
          <w:sz w:val="20"/>
          <w:lang w:val="es-CO"/>
        </w:rPr>
        <w:t>relacionan</w:t>
      </w:r>
      <w:r w:rsidRPr="00B1213D">
        <w:rPr>
          <w:spacing w:val="-2"/>
          <w:sz w:val="20"/>
          <w:lang w:val="es-CO"/>
        </w:rPr>
        <w:t xml:space="preserve"> </w:t>
      </w:r>
      <w:r w:rsidRPr="00B1213D">
        <w:rPr>
          <w:sz w:val="20"/>
          <w:lang w:val="es-CO"/>
        </w:rPr>
        <w:t>con</w:t>
      </w:r>
      <w:r w:rsidRPr="00B1213D">
        <w:rPr>
          <w:spacing w:val="2"/>
          <w:sz w:val="20"/>
          <w:lang w:val="es-CO"/>
        </w:rPr>
        <w:t xml:space="preserve"> </w:t>
      </w:r>
      <w:r w:rsidRPr="00B1213D">
        <w:rPr>
          <w:sz w:val="20"/>
          <w:lang w:val="es-CO"/>
        </w:rPr>
        <w:t>el estado</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malla</w:t>
      </w:r>
      <w:r w:rsidRPr="00B1213D">
        <w:rPr>
          <w:spacing w:val="1"/>
          <w:sz w:val="20"/>
          <w:lang w:val="es-CO"/>
        </w:rPr>
        <w:t xml:space="preserve"> </w:t>
      </w:r>
      <w:r w:rsidRPr="00B1213D">
        <w:rPr>
          <w:sz w:val="20"/>
          <w:lang w:val="es-CO"/>
        </w:rPr>
        <w:t>vial</w:t>
      </w:r>
      <w:r w:rsidRPr="00B1213D">
        <w:rPr>
          <w:spacing w:val="-2"/>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distrito.</w:t>
      </w:r>
    </w:p>
    <w:p w14:paraId="6EC0C240" w14:textId="77777777" w:rsidR="00481FEC" w:rsidRPr="00B1213D" w:rsidRDefault="00481FEC">
      <w:pPr>
        <w:pStyle w:val="Textoindependiente"/>
        <w:rPr>
          <w:sz w:val="23"/>
          <w:lang w:val="es-CO"/>
        </w:rPr>
      </w:pPr>
    </w:p>
    <w:p w14:paraId="73E905C3" w14:textId="0594D3AE" w:rsidR="00481FEC" w:rsidRPr="00B1213D" w:rsidRDefault="005609B8">
      <w:pPr>
        <w:pStyle w:val="Prrafodelista"/>
        <w:numPr>
          <w:ilvl w:val="2"/>
          <w:numId w:val="36"/>
        </w:numPr>
        <w:tabs>
          <w:tab w:val="left" w:pos="1466"/>
        </w:tabs>
        <w:spacing w:line="276" w:lineRule="auto"/>
        <w:ind w:right="521"/>
        <w:jc w:val="both"/>
        <w:rPr>
          <w:sz w:val="20"/>
          <w:lang w:val="es-CO"/>
        </w:rPr>
      </w:pPr>
      <w:r w:rsidRPr="00B1213D">
        <w:rPr>
          <w:sz w:val="20"/>
          <w:lang w:val="es-CO"/>
        </w:rPr>
        <w:t>De</w:t>
      </w:r>
      <w:r w:rsidRPr="00B1213D">
        <w:rPr>
          <w:spacing w:val="-3"/>
          <w:sz w:val="20"/>
          <w:lang w:val="es-CO"/>
        </w:rPr>
        <w:t xml:space="preserve"> </w:t>
      </w:r>
      <w:r w:rsidRPr="00B1213D">
        <w:rPr>
          <w:sz w:val="20"/>
          <w:lang w:val="es-CO"/>
        </w:rPr>
        <w:t>la</w:t>
      </w:r>
      <w:r w:rsidRPr="00B1213D">
        <w:rPr>
          <w:spacing w:val="-3"/>
          <w:sz w:val="20"/>
          <w:lang w:val="es-CO"/>
        </w:rPr>
        <w:t xml:space="preserve"> </w:t>
      </w:r>
      <w:r w:rsidRPr="00B1213D">
        <w:rPr>
          <w:sz w:val="20"/>
          <w:lang w:val="es-CO"/>
        </w:rPr>
        <w:t>muestra</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procesos</w:t>
      </w:r>
      <w:r w:rsidRPr="00B1213D">
        <w:rPr>
          <w:spacing w:val="-2"/>
          <w:sz w:val="20"/>
          <w:lang w:val="es-CO"/>
        </w:rPr>
        <w:t xml:space="preserve"> </w:t>
      </w:r>
      <w:r w:rsidRPr="00B1213D">
        <w:rPr>
          <w:sz w:val="20"/>
          <w:lang w:val="es-CO"/>
        </w:rPr>
        <w:t>penales</w:t>
      </w:r>
      <w:r w:rsidRPr="00B1213D">
        <w:rPr>
          <w:spacing w:val="-1"/>
          <w:sz w:val="20"/>
          <w:lang w:val="es-CO"/>
        </w:rPr>
        <w:t xml:space="preserve"> </w:t>
      </w:r>
      <w:r w:rsidRPr="00B1213D">
        <w:rPr>
          <w:sz w:val="20"/>
          <w:lang w:val="es-CO"/>
        </w:rPr>
        <w:t>activos</w:t>
      </w:r>
      <w:r w:rsidRPr="00B1213D">
        <w:rPr>
          <w:spacing w:val="-2"/>
          <w:sz w:val="20"/>
          <w:lang w:val="es-CO"/>
        </w:rPr>
        <w:t xml:space="preserve"> </w:t>
      </w:r>
      <w:r w:rsidR="00025E94">
        <w:rPr>
          <w:spacing w:val="-2"/>
          <w:sz w:val="20"/>
          <w:lang w:val="es-CO"/>
        </w:rPr>
        <w:t xml:space="preserve">se logró identificar </w:t>
      </w:r>
      <w:r w:rsidRPr="00B1213D">
        <w:rPr>
          <w:sz w:val="20"/>
          <w:lang w:val="es-CO"/>
        </w:rPr>
        <w:t>que el</w:t>
      </w:r>
      <w:r w:rsidR="00025E94">
        <w:rPr>
          <w:sz w:val="20"/>
          <w:lang w:val="es-CO"/>
        </w:rPr>
        <w:t xml:space="preserve"> </w:t>
      </w:r>
      <w:r w:rsidRPr="00B1213D">
        <w:rPr>
          <w:spacing w:val="-53"/>
          <w:sz w:val="20"/>
          <w:lang w:val="es-CO"/>
        </w:rPr>
        <w:t xml:space="preserve"> </w:t>
      </w:r>
      <w:r w:rsidRPr="00B1213D">
        <w:rPr>
          <w:sz w:val="20"/>
          <w:lang w:val="es-CO"/>
        </w:rPr>
        <w:t>delito</w:t>
      </w:r>
      <w:r w:rsidRPr="00B1213D">
        <w:rPr>
          <w:spacing w:val="-2"/>
          <w:sz w:val="20"/>
          <w:lang w:val="es-CO"/>
        </w:rPr>
        <w:t xml:space="preserve"> </w:t>
      </w:r>
      <w:r w:rsidRPr="00B1213D">
        <w:rPr>
          <w:sz w:val="20"/>
          <w:lang w:val="es-CO"/>
        </w:rPr>
        <w:t>más recurrente</w:t>
      </w:r>
      <w:r w:rsidRPr="00B1213D">
        <w:rPr>
          <w:spacing w:val="-2"/>
          <w:sz w:val="20"/>
          <w:lang w:val="es-CO"/>
        </w:rPr>
        <w:t xml:space="preserve"> </w:t>
      </w:r>
      <w:r w:rsidRPr="00B1213D">
        <w:rPr>
          <w:sz w:val="20"/>
          <w:lang w:val="es-CO"/>
        </w:rPr>
        <w:t>es Falsedad</w:t>
      </w:r>
      <w:r w:rsidRPr="00B1213D">
        <w:rPr>
          <w:spacing w:val="-1"/>
          <w:sz w:val="20"/>
          <w:lang w:val="es-CO"/>
        </w:rPr>
        <w:t xml:space="preserve"> </w:t>
      </w:r>
      <w:r w:rsidRPr="00B1213D">
        <w:rPr>
          <w:sz w:val="20"/>
          <w:lang w:val="es-CO"/>
        </w:rPr>
        <w:t>en documento</w:t>
      </w:r>
      <w:r w:rsidRPr="00B1213D">
        <w:rPr>
          <w:spacing w:val="-1"/>
          <w:sz w:val="20"/>
          <w:lang w:val="es-CO"/>
        </w:rPr>
        <w:t xml:space="preserve"> </w:t>
      </w:r>
      <w:r w:rsidRPr="00B1213D">
        <w:rPr>
          <w:sz w:val="20"/>
          <w:lang w:val="es-CO"/>
        </w:rPr>
        <w:t>público,</w:t>
      </w:r>
      <w:r w:rsidRPr="00B1213D">
        <w:rPr>
          <w:spacing w:val="-1"/>
          <w:sz w:val="20"/>
          <w:lang w:val="es-CO"/>
        </w:rPr>
        <w:t xml:space="preserve"> </w:t>
      </w:r>
      <w:r w:rsidRPr="00B1213D">
        <w:rPr>
          <w:sz w:val="20"/>
          <w:lang w:val="es-CO"/>
        </w:rPr>
        <w:t>artículo</w:t>
      </w:r>
      <w:r w:rsidRPr="00B1213D">
        <w:rPr>
          <w:spacing w:val="-2"/>
          <w:sz w:val="20"/>
          <w:lang w:val="es-CO"/>
        </w:rPr>
        <w:t xml:space="preserve"> </w:t>
      </w:r>
      <w:r w:rsidRPr="00B1213D">
        <w:rPr>
          <w:sz w:val="20"/>
          <w:lang w:val="es-CO"/>
        </w:rPr>
        <w:t>289</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C.P.</w:t>
      </w:r>
    </w:p>
    <w:p w14:paraId="4D8EF510" w14:textId="77777777" w:rsidR="00481FEC" w:rsidRPr="00B1213D" w:rsidRDefault="00481FEC">
      <w:pPr>
        <w:pStyle w:val="Textoindependiente"/>
        <w:spacing w:before="1"/>
        <w:rPr>
          <w:sz w:val="23"/>
          <w:lang w:val="es-CO"/>
        </w:rPr>
      </w:pPr>
    </w:p>
    <w:p w14:paraId="005C3DF5" w14:textId="77777777" w:rsidR="00481FEC" w:rsidRPr="00B1213D" w:rsidRDefault="005609B8">
      <w:pPr>
        <w:pStyle w:val="Prrafodelista"/>
        <w:numPr>
          <w:ilvl w:val="2"/>
          <w:numId w:val="36"/>
        </w:numPr>
        <w:tabs>
          <w:tab w:val="left" w:pos="1466"/>
        </w:tabs>
        <w:spacing w:line="276" w:lineRule="auto"/>
        <w:ind w:right="510"/>
        <w:jc w:val="both"/>
        <w:rPr>
          <w:sz w:val="20"/>
          <w:lang w:val="es-CO"/>
        </w:rPr>
      </w:pPr>
      <w:r w:rsidRPr="00B1213D">
        <w:rPr>
          <w:sz w:val="20"/>
          <w:lang w:val="es-CO"/>
        </w:rPr>
        <w:t>De</w:t>
      </w:r>
      <w:r w:rsidRPr="00B1213D">
        <w:rPr>
          <w:spacing w:val="-8"/>
          <w:sz w:val="20"/>
          <w:lang w:val="es-CO"/>
        </w:rPr>
        <w:t xml:space="preserve"> </w:t>
      </w:r>
      <w:r w:rsidRPr="00B1213D">
        <w:rPr>
          <w:sz w:val="20"/>
          <w:lang w:val="es-CO"/>
        </w:rPr>
        <w:t>los</w:t>
      </w:r>
      <w:r w:rsidRPr="00B1213D">
        <w:rPr>
          <w:spacing w:val="-9"/>
          <w:sz w:val="20"/>
          <w:lang w:val="es-CO"/>
        </w:rPr>
        <w:t xml:space="preserve"> </w:t>
      </w:r>
      <w:r w:rsidRPr="00B1213D">
        <w:rPr>
          <w:sz w:val="20"/>
          <w:lang w:val="es-CO"/>
        </w:rPr>
        <w:t>procesos</w:t>
      </w:r>
      <w:r w:rsidRPr="00B1213D">
        <w:rPr>
          <w:spacing w:val="-8"/>
          <w:sz w:val="20"/>
          <w:lang w:val="es-CO"/>
        </w:rPr>
        <w:t xml:space="preserve"> </w:t>
      </w:r>
      <w:r w:rsidRPr="00B1213D">
        <w:rPr>
          <w:sz w:val="20"/>
          <w:lang w:val="es-CO"/>
        </w:rPr>
        <w:t>laborales</w:t>
      </w:r>
      <w:r w:rsidRPr="00B1213D">
        <w:rPr>
          <w:spacing w:val="-7"/>
          <w:sz w:val="20"/>
          <w:lang w:val="es-CO"/>
        </w:rPr>
        <w:t xml:space="preserve"> </w:t>
      </w:r>
      <w:r w:rsidRPr="00B1213D">
        <w:rPr>
          <w:sz w:val="20"/>
          <w:lang w:val="es-CO"/>
        </w:rPr>
        <w:t>analizados</w:t>
      </w:r>
      <w:r w:rsidRPr="00B1213D">
        <w:rPr>
          <w:spacing w:val="-5"/>
          <w:sz w:val="20"/>
          <w:lang w:val="es-CO"/>
        </w:rPr>
        <w:t xml:space="preserve"> </w:t>
      </w:r>
      <w:r w:rsidRPr="00B1213D">
        <w:rPr>
          <w:sz w:val="20"/>
          <w:lang w:val="es-CO"/>
        </w:rPr>
        <w:t>se</w:t>
      </w:r>
      <w:r w:rsidRPr="00B1213D">
        <w:rPr>
          <w:spacing w:val="-8"/>
          <w:sz w:val="20"/>
          <w:lang w:val="es-CO"/>
        </w:rPr>
        <w:t xml:space="preserve"> </w:t>
      </w:r>
      <w:r w:rsidRPr="00B1213D">
        <w:rPr>
          <w:sz w:val="20"/>
          <w:lang w:val="es-CO"/>
        </w:rPr>
        <w:t>identifica</w:t>
      </w:r>
      <w:r w:rsidRPr="00B1213D">
        <w:rPr>
          <w:spacing w:val="-8"/>
          <w:sz w:val="20"/>
          <w:lang w:val="es-CO"/>
        </w:rPr>
        <w:t xml:space="preserve"> </w:t>
      </w:r>
      <w:r w:rsidRPr="00B1213D">
        <w:rPr>
          <w:sz w:val="20"/>
          <w:lang w:val="es-CO"/>
        </w:rPr>
        <w:t>que,</w:t>
      </w:r>
      <w:r w:rsidRPr="00B1213D">
        <w:rPr>
          <w:spacing w:val="-7"/>
          <w:sz w:val="20"/>
          <w:lang w:val="es-CO"/>
        </w:rPr>
        <w:t xml:space="preserve"> </w:t>
      </w:r>
      <w:r w:rsidRPr="00B1213D">
        <w:rPr>
          <w:sz w:val="20"/>
          <w:lang w:val="es-CO"/>
        </w:rPr>
        <w:t>en</w:t>
      </w:r>
      <w:r w:rsidRPr="00B1213D">
        <w:rPr>
          <w:spacing w:val="-11"/>
          <w:sz w:val="20"/>
          <w:lang w:val="es-CO"/>
        </w:rPr>
        <w:t xml:space="preserve"> </w:t>
      </w:r>
      <w:r w:rsidRPr="00B1213D">
        <w:rPr>
          <w:sz w:val="20"/>
          <w:lang w:val="es-CO"/>
        </w:rPr>
        <w:t>su</w:t>
      </w:r>
      <w:r w:rsidRPr="00B1213D">
        <w:rPr>
          <w:spacing w:val="-7"/>
          <w:sz w:val="20"/>
          <w:lang w:val="es-CO"/>
        </w:rPr>
        <w:t xml:space="preserve"> </w:t>
      </w:r>
      <w:r w:rsidRPr="00B1213D">
        <w:rPr>
          <w:sz w:val="20"/>
          <w:lang w:val="es-CO"/>
        </w:rPr>
        <w:t>mayoría,</w:t>
      </w:r>
      <w:r w:rsidRPr="00B1213D">
        <w:rPr>
          <w:spacing w:val="-10"/>
          <w:sz w:val="20"/>
          <w:lang w:val="es-CO"/>
        </w:rPr>
        <w:t xml:space="preserve"> </w:t>
      </w:r>
      <w:r w:rsidRPr="00B1213D">
        <w:rPr>
          <w:sz w:val="20"/>
          <w:lang w:val="es-CO"/>
        </w:rPr>
        <w:t>son</w:t>
      </w:r>
      <w:r w:rsidRPr="00B1213D">
        <w:rPr>
          <w:spacing w:val="-7"/>
          <w:sz w:val="20"/>
          <w:lang w:val="es-CO"/>
        </w:rPr>
        <w:t xml:space="preserve"> </w:t>
      </w:r>
      <w:r w:rsidRPr="00B1213D">
        <w:rPr>
          <w:sz w:val="20"/>
          <w:lang w:val="es-CO"/>
        </w:rPr>
        <w:t>procesos</w:t>
      </w:r>
      <w:r w:rsidRPr="00B1213D">
        <w:rPr>
          <w:spacing w:val="-9"/>
          <w:sz w:val="20"/>
          <w:lang w:val="es-CO"/>
        </w:rPr>
        <w:t xml:space="preserve"> </w:t>
      </w:r>
      <w:r w:rsidRPr="00B1213D">
        <w:rPr>
          <w:sz w:val="20"/>
          <w:lang w:val="es-CO"/>
        </w:rPr>
        <w:t>relacionados</w:t>
      </w:r>
      <w:r w:rsidRPr="00B1213D">
        <w:rPr>
          <w:spacing w:val="-53"/>
          <w:sz w:val="20"/>
          <w:lang w:val="es-CO"/>
        </w:rPr>
        <w:t xml:space="preserve"> </w:t>
      </w:r>
      <w:r w:rsidRPr="00B1213D">
        <w:rPr>
          <w:sz w:val="20"/>
          <w:lang w:val="es-CO"/>
        </w:rPr>
        <w:t>con pensiones convencionales, reconocimiento de mesadas adicionales de la antigua Secretaria</w:t>
      </w:r>
      <w:r w:rsidRPr="00B1213D">
        <w:rPr>
          <w:spacing w:val="-53"/>
          <w:sz w:val="20"/>
          <w:lang w:val="es-CO"/>
        </w:rPr>
        <w:t xml:space="preserve"> </w:t>
      </w:r>
      <w:r w:rsidRPr="00B1213D">
        <w:rPr>
          <w:sz w:val="20"/>
          <w:lang w:val="es-CO"/>
        </w:rPr>
        <w:t>de</w:t>
      </w:r>
      <w:r w:rsidRPr="00B1213D">
        <w:rPr>
          <w:spacing w:val="-3"/>
          <w:sz w:val="20"/>
          <w:lang w:val="es-CO"/>
        </w:rPr>
        <w:t xml:space="preserve"> </w:t>
      </w:r>
      <w:r w:rsidRPr="00B1213D">
        <w:rPr>
          <w:sz w:val="20"/>
          <w:lang w:val="es-CO"/>
        </w:rPr>
        <w:t>Obras</w:t>
      </w:r>
      <w:r w:rsidRPr="00B1213D">
        <w:rPr>
          <w:spacing w:val="-1"/>
          <w:sz w:val="20"/>
          <w:lang w:val="es-CO"/>
        </w:rPr>
        <w:t xml:space="preserve"> </w:t>
      </w:r>
      <w:r w:rsidRPr="00B1213D">
        <w:rPr>
          <w:sz w:val="20"/>
          <w:lang w:val="es-CO"/>
        </w:rPr>
        <w:t>públicas,</w:t>
      </w:r>
      <w:r w:rsidRPr="00B1213D">
        <w:rPr>
          <w:spacing w:val="-2"/>
          <w:sz w:val="20"/>
          <w:lang w:val="es-CO"/>
        </w:rPr>
        <w:t xml:space="preserve"> </w:t>
      </w:r>
      <w:r w:rsidRPr="00B1213D">
        <w:rPr>
          <w:sz w:val="20"/>
          <w:lang w:val="es-CO"/>
        </w:rPr>
        <w:t>así</w:t>
      </w:r>
      <w:r w:rsidRPr="00B1213D">
        <w:rPr>
          <w:spacing w:val="-3"/>
          <w:sz w:val="20"/>
          <w:lang w:val="es-CO"/>
        </w:rPr>
        <w:t xml:space="preserve"> </w:t>
      </w:r>
      <w:r w:rsidRPr="00B1213D">
        <w:rPr>
          <w:sz w:val="20"/>
          <w:lang w:val="es-CO"/>
        </w:rPr>
        <w:t>como</w:t>
      </w:r>
      <w:r w:rsidRPr="00B1213D">
        <w:rPr>
          <w:spacing w:val="-3"/>
          <w:sz w:val="20"/>
          <w:lang w:val="es-CO"/>
        </w:rPr>
        <w:t xml:space="preserve"> </w:t>
      </w:r>
      <w:r w:rsidRPr="00B1213D">
        <w:rPr>
          <w:sz w:val="20"/>
          <w:lang w:val="es-CO"/>
        </w:rPr>
        <w:t>procesos</w:t>
      </w:r>
      <w:r w:rsidRPr="00B1213D">
        <w:rPr>
          <w:spacing w:val="-1"/>
          <w:sz w:val="20"/>
          <w:lang w:val="es-CO"/>
        </w:rPr>
        <w:t xml:space="preserve"> </w:t>
      </w:r>
      <w:r w:rsidRPr="00B1213D">
        <w:rPr>
          <w:sz w:val="20"/>
          <w:lang w:val="es-CO"/>
        </w:rPr>
        <w:t>ordinarios</w:t>
      </w:r>
      <w:r w:rsidRPr="00B1213D">
        <w:rPr>
          <w:spacing w:val="2"/>
          <w:sz w:val="20"/>
          <w:lang w:val="es-CO"/>
        </w:rPr>
        <w:t xml:space="preserve"> </w:t>
      </w:r>
      <w:r w:rsidRPr="00B1213D">
        <w:rPr>
          <w:sz w:val="20"/>
          <w:lang w:val="es-CO"/>
        </w:rPr>
        <w:t>y</w:t>
      </w:r>
      <w:r w:rsidRPr="00B1213D">
        <w:rPr>
          <w:spacing w:val="-6"/>
          <w:sz w:val="20"/>
          <w:lang w:val="es-CO"/>
        </w:rPr>
        <w:t xml:space="preserve"> </w:t>
      </w:r>
      <w:r w:rsidRPr="00B1213D">
        <w:rPr>
          <w:sz w:val="20"/>
          <w:lang w:val="es-CO"/>
        </w:rPr>
        <w:t>ejecutivos</w:t>
      </w:r>
      <w:r w:rsidRPr="00B1213D">
        <w:rPr>
          <w:spacing w:val="-1"/>
          <w:sz w:val="20"/>
          <w:lang w:val="es-CO"/>
        </w:rPr>
        <w:t xml:space="preserve"> </w:t>
      </w:r>
      <w:r w:rsidRPr="00B1213D">
        <w:rPr>
          <w:sz w:val="20"/>
          <w:lang w:val="es-CO"/>
        </w:rPr>
        <w:t>derivados</w:t>
      </w:r>
      <w:r w:rsidRPr="00B1213D">
        <w:rPr>
          <w:spacing w:val="-2"/>
          <w:sz w:val="20"/>
          <w:lang w:val="es-CO"/>
        </w:rPr>
        <w:t xml:space="preserve"> </w:t>
      </w:r>
      <w:r w:rsidRPr="00B1213D">
        <w:rPr>
          <w:sz w:val="20"/>
          <w:lang w:val="es-CO"/>
        </w:rPr>
        <w:t>del</w:t>
      </w:r>
      <w:r w:rsidRPr="00B1213D">
        <w:rPr>
          <w:spacing w:val="-3"/>
          <w:sz w:val="20"/>
          <w:lang w:val="es-CO"/>
        </w:rPr>
        <w:t xml:space="preserve"> </w:t>
      </w:r>
      <w:r w:rsidRPr="00B1213D">
        <w:rPr>
          <w:sz w:val="20"/>
          <w:lang w:val="es-CO"/>
        </w:rPr>
        <w:t>caso</w:t>
      </w:r>
      <w:r w:rsidRPr="00B1213D">
        <w:rPr>
          <w:spacing w:val="6"/>
          <w:sz w:val="20"/>
          <w:lang w:val="es-CO"/>
        </w:rPr>
        <w:t xml:space="preserve"> </w:t>
      </w:r>
      <w:r w:rsidRPr="00B1213D">
        <w:rPr>
          <w:sz w:val="20"/>
          <w:lang w:val="es-CO"/>
        </w:rPr>
        <w:t>Consorcio</w:t>
      </w:r>
      <w:r w:rsidRPr="00B1213D">
        <w:rPr>
          <w:spacing w:val="-1"/>
          <w:sz w:val="20"/>
          <w:lang w:val="es-CO"/>
        </w:rPr>
        <w:t xml:space="preserve"> </w:t>
      </w:r>
      <w:r w:rsidRPr="00B1213D">
        <w:rPr>
          <w:sz w:val="20"/>
          <w:lang w:val="es-CO"/>
        </w:rPr>
        <w:t>Luz.</w:t>
      </w:r>
    </w:p>
    <w:p w14:paraId="6DC19CFE" w14:textId="77777777" w:rsidR="00481FEC" w:rsidRPr="00B1213D" w:rsidRDefault="00481FEC">
      <w:pPr>
        <w:pStyle w:val="Textoindependiente"/>
        <w:spacing w:before="10"/>
        <w:rPr>
          <w:sz w:val="22"/>
          <w:lang w:val="es-CO"/>
        </w:rPr>
      </w:pPr>
    </w:p>
    <w:p w14:paraId="37B0B6EF" w14:textId="54793122" w:rsidR="00481FEC" w:rsidRPr="00B1213D" w:rsidRDefault="00025E94">
      <w:pPr>
        <w:pStyle w:val="Prrafodelista"/>
        <w:numPr>
          <w:ilvl w:val="2"/>
          <w:numId w:val="36"/>
        </w:numPr>
        <w:tabs>
          <w:tab w:val="left" w:pos="1466"/>
        </w:tabs>
        <w:spacing w:line="278" w:lineRule="auto"/>
        <w:ind w:right="516"/>
        <w:jc w:val="both"/>
        <w:rPr>
          <w:sz w:val="20"/>
          <w:lang w:val="es-CO"/>
        </w:rPr>
      </w:pPr>
      <w:r>
        <w:rPr>
          <w:sz w:val="20"/>
          <w:lang w:val="es-CO"/>
        </w:rPr>
        <w:t xml:space="preserve">Se evidencian 23 acción de repetición iniciadas por la entidad, a efectos de recuperar el patrimonio del distrito, en articulación con el decreto 479 de 2024. </w:t>
      </w:r>
    </w:p>
    <w:p w14:paraId="1166BE07" w14:textId="77777777" w:rsidR="00481FEC" w:rsidRPr="00B1213D" w:rsidRDefault="00481FEC">
      <w:pPr>
        <w:pStyle w:val="Textoindependiente"/>
        <w:spacing w:before="8"/>
        <w:rPr>
          <w:sz w:val="22"/>
          <w:lang w:val="es-CO"/>
        </w:rPr>
      </w:pPr>
    </w:p>
    <w:p w14:paraId="2D94C5CC" w14:textId="77777777" w:rsidR="00481FEC" w:rsidRPr="00B1213D" w:rsidRDefault="005609B8">
      <w:pPr>
        <w:pStyle w:val="Prrafodelista"/>
        <w:numPr>
          <w:ilvl w:val="2"/>
          <w:numId w:val="36"/>
        </w:numPr>
        <w:tabs>
          <w:tab w:val="left" w:pos="1466"/>
        </w:tabs>
        <w:spacing w:line="276" w:lineRule="auto"/>
        <w:ind w:right="512"/>
        <w:jc w:val="both"/>
        <w:rPr>
          <w:sz w:val="20"/>
          <w:lang w:val="es-CO"/>
        </w:rPr>
      </w:pPr>
      <w:r w:rsidRPr="00B1213D">
        <w:rPr>
          <w:sz w:val="20"/>
          <w:lang w:val="es-CO"/>
        </w:rPr>
        <w:t>Se</w:t>
      </w:r>
      <w:r w:rsidRPr="00B1213D">
        <w:rPr>
          <w:spacing w:val="1"/>
          <w:sz w:val="20"/>
          <w:lang w:val="es-CO"/>
        </w:rPr>
        <w:t xml:space="preserve"> </w:t>
      </w:r>
      <w:r w:rsidRPr="00B1213D">
        <w:rPr>
          <w:sz w:val="20"/>
          <w:lang w:val="es-CO"/>
        </w:rPr>
        <w:t>identifica</w:t>
      </w:r>
      <w:r w:rsidRPr="00B1213D">
        <w:rPr>
          <w:spacing w:val="1"/>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los</w:t>
      </w:r>
      <w:r w:rsidRPr="00B1213D">
        <w:rPr>
          <w:spacing w:val="1"/>
          <w:sz w:val="20"/>
          <w:lang w:val="es-CO"/>
        </w:rPr>
        <w:t xml:space="preserve"> </w:t>
      </w:r>
      <w:r w:rsidRPr="00B1213D">
        <w:rPr>
          <w:sz w:val="20"/>
          <w:lang w:val="es-CO"/>
        </w:rPr>
        <w:t>apoderados</w:t>
      </w:r>
      <w:r w:rsidRPr="00B1213D">
        <w:rPr>
          <w:spacing w:val="1"/>
          <w:sz w:val="20"/>
          <w:lang w:val="es-CO"/>
        </w:rPr>
        <w:t xml:space="preserve"> </w:t>
      </w:r>
      <w:r w:rsidRPr="00B1213D">
        <w:rPr>
          <w:sz w:val="20"/>
          <w:lang w:val="es-CO"/>
        </w:rPr>
        <w:t>han</w:t>
      </w:r>
      <w:r w:rsidRPr="00B1213D">
        <w:rPr>
          <w:spacing w:val="1"/>
          <w:sz w:val="20"/>
          <w:lang w:val="es-CO"/>
        </w:rPr>
        <w:t xml:space="preserve"> </w:t>
      </w:r>
      <w:r w:rsidRPr="00B1213D">
        <w:rPr>
          <w:sz w:val="20"/>
          <w:lang w:val="es-CO"/>
        </w:rPr>
        <w:t>trabajado</w:t>
      </w:r>
      <w:r w:rsidRPr="00B1213D">
        <w:rPr>
          <w:spacing w:val="1"/>
          <w:sz w:val="20"/>
          <w:lang w:val="es-CO"/>
        </w:rPr>
        <w:t xml:space="preserve"> </w:t>
      </w:r>
      <w:r w:rsidRPr="00B1213D">
        <w:rPr>
          <w:sz w:val="20"/>
          <w:lang w:val="es-CO"/>
        </w:rPr>
        <w:t>para</w:t>
      </w:r>
      <w:r w:rsidRPr="00B1213D">
        <w:rPr>
          <w:spacing w:val="1"/>
          <w:sz w:val="20"/>
          <w:lang w:val="es-CO"/>
        </w:rPr>
        <w:t xml:space="preserve"> </w:t>
      </w:r>
      <w:r w:rsidRPr="00B1213D">
        <w:rPr>
          <w:sz w:val="20"/>
          <w:lang w:val="es-CO"/>
        </w:rPr>
        <w:t>mantener</w:t>
      </w:r>
      <w:r w:rsidRPr="00B1213D">
        <w:rPr>
          <w:spacing w:val="1"/>
          <w:sz w:val="20"/>
          <w:lang w:val="es-CO"/>
        </w:rPr>
        <w:t xml:space="preserve"> </w:t>
      </w:r>
      <w:r w:rsidRPr="00B1213D">
        <w:rPr>
          <w:sz w:val="20"/>
          <w:lang w:val="es-CO"/>
        </w:rPr>
        <w:t>actualizada</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información</w:t>
      </w:r>
      <w:r w:rsidRPr="00B1213D">
        <w:rPr>
          <w:spacing w:val="1"/>
          <w:sz w:val="20"/>
          <w:lang w:val="es-CO"/>
        </w:rPr>
        <w:t xml:space="preserve"> </w:t>
      </w:r>
      <w:r w:rsidRPr="00B1213D">
        <w:rPr>
          <w:sz w:val="20"/>
          <w:lang w:val="es-CO"/>
        </w:rPr>
        <w:t>correspondiente de cada proceso, llegando a contar con la mayoría de las piezas procesales.</w:t>
      </w:r>
      <w:r w:rsidRPr="00B1213D">
        <w:rPr>
          <w:spacing w:val="1"/>
          <w:sz w:val="20"/>
          <w:lang w:val="es-CO"/>
        </w:rPr>
        <w:t xml:space="preserve"> </w:t>
      </w:r>
      <w:r w:rsidRPr="00B1213D">
        <w:rPr>
          <w:sz w:val="20"/>
          <w:lang w:val="es-CO"/>
        </w:rPr>
        <w:t>Esto, de conformidad con la información procesal incluida en el sistema de procesos judiciales</w:t>
      </w:r>
      <w:r w:rsidRPr="00B1213D">
        <w:rPr>
          <w:spacing w:val="1"/>
          <w:sz w:val="20"/>
          <w:lang w:val="es-CO"/>
        </w:rPr>
        <w:t xml:space="preserve"> </w:t>
      </w:r>
      <w:r w:rsidRPr="00B1213D">
        <w:rPr>
          <w:sz w:val="20"/>
          <w:lang w:val="es-CO"/>
        </w:rPr>
        <w:t>SIPROJ.</w:t>
      </w:r>
    </w:p>
    <w:p w14:paraId="3F74DFE0" w14:textId="77777777" w:rsidR="00481FEC" w:rsidRPr="00B1213D" w:rsidRDefault="00481FEC">
      <w:pPr>
        <w:pStyle w:val="Textoindependiente"/>
        <w:rPr>
          <w:sz w:val="23"/>
          <w:lang w:val="es-CO"/>
        </w:rPr>
      </w:pPr>
    </w:p>
    <w:p w14:paraId="01BD7A22" w14:textId="77777777" w:rsidR="00481FEC" w:rsidRPr="00B1213D" w:rsidRDefault="005609B8">
      <w:pPr>
        <w:pStyle w:val="Prrafodelista"/>
        <w:numPr>
          <w:ilvl w:val="2"/>
          <w:numId w:val="36"/>
        </w:numPr>
        <w:tabs>
          <w:tab w:val="left" w:pos="1466"/>
        </w:tabs>
        <w:spacing w:line="276" w:lineRule="auto"/>
        <w:ind w:right="515"/>
        <w:jc w:val="both"/>
        <w:rPr>
          <w:sz w:val="20"/>
          <w:lang w:val="es-CO"/>
        </w:rPr>
      </w:pPr>
      <w:r w:rsidRPr="00B1213D">
        <w:rPr>
          <w:sz w:val="20"/>
          <w:lang w:val="es-CO"/>
        </w:rPr>
        <w:t>Que</w:t>
      </w:r>
      <w:r w:rsidRPr="00B1213D">
        <w:rPr>
          <w:spacing w:val="-3"/>
          <w:sz w:val="20"/>
          <w:lang w:val="es-CO"/>
        </w:rPr>
        <w:t xml:space="preserve"> </w:t>
      </w:r>
      <w:r w:rsidRPr="00B1213D">
        <w:rPr>
          <w:sz w:val="20"/>
          <w:lang w:val="es-CO"/>
        </w:rPr>
        <w:t>existe</w:t>
      </w:r>
      <w:r w:rsidRPr="00B1213D">
        <w:rPr>
          <w:spacing w:val="-3"/>
          <w:sz w:val="20"/>
          <w:lang w:val="es-CO"/>
        </w:rPr>
        <w:t xml:space="preserve"> </w:t>
      </w:r>
      <w:r w:rsidRPr="00B1213D">
        <w:rPr>
          <w:sz w:val="20"/>
          <w:lang w:val="es-CO"/>
        </w:rPr>
        <w:t>una</w:t>
      </w:r>
      <w:r w:rsidRPr="00B1213D">
        <w:rPr>
          <w:spacing w:val="-5"/>
          <w:sz w:val="20"/>
          <w:lang w:val="es-CO"/>
        </w:rPr>
        <w:t xml:space="preserve"> </w:t>
      </w:r>
      <w:r w:rsidRPr="00B1213D">
        <w:rPr>
          <w:sz w:val="20"/>
          <w:lang w:val="es-CO"/>
        </w:rPr>
        <w:t>reglamentación</w:t>
      </w:r>
      <w:r w:rsidRPr="00B1213D">
        <w:rPr>
          <w:spacing w:val="-3"/>
          <w:sz w:val="20"/>
          <w:lang w:val="es-CO"/>
        </w:rPr>
        <w:t xml:space="preserve"> </w:t>
      </w:r>
      <w:r w:rsidRPr="00B1213D">
        <w:rPr>
          <w:sz w:val="20"/>
          <w:lang w:val="es-CO"/>
        </w:rPr>
        <w:t>para</w:t>
      </w:r>
      <w:r w:rsidRPr="00B1213D">
        <w:rPr>
          <w:spacing w:val="-2"/>
          <w:sz w:val="20"/>
          <w:lang w:val="es-CO"/>
        </w:rPr>
        <w:t xml:space="preserve"> </w:t>
      </w:r>
      <w:r w:rsidRPr="00B1213D">
        <w:rPr>
          <w:sz w:val="20"/>
          <w:lang w:val="es-CO"/>
        </w:rPr>
        <w:t>precisar</w:t>
      </w:r>
      <w:r w:rsidRPr="00B1213D">
        <w:rPr>
          <w:spacing w:val="-4"/>
          <w:sz w:val="20"/>
          <w:lang w:val="es-CO"/>
        </w:rPr>
        <w:t xml:space="preserve"> </w:t>
      </w:r>
      <w:r w:rsidRPr="00B1213D">
        <w:rPr>
          <w:sz w:val="20"/>
          <w:lang w:val="es-CO"/>
        </w:rPr>
        <w:t>el</w:t>
      </w:r>
      <w:r w:rsidRPr="00B1213D">
        <w:rPr>
          <w:spacing w:val="-3"/>
          <w:sz w:val="20"/>
          <w:lang w:val="es-CO"/>
        </w:rPr>
        <w:t xml:space="preserve"> </w:t>
      </w:r>
      <w:r w:rsidRPr="00B1213D">
        <w:rPr>
          <w:sz w:val="20"/>
          <w:lang w:val="es-CO"/>
        </w:rPr>
        <w:t>trámite</w:t>
      </w:r>
      <w:r w:rsidRPr="00B1213D">
        <w:rPr>
          <w:spacing w:val="-5"/>
          <w:sz w:val="20"/>
          <w:lang w:val="es-CO"/>
        </w:rPr>
        <w:t xml:space="preserve"> </w:t>
      </w:r>
      <w:r w:rsidRPr="00B1213D">
        <w:rPr>
          <w:sz w:val="20"/>
          <w:lang w:val="es-CO"/>
        </w:rPr>
        <w:t>de</w:t>
      </w:r>
      <w:r w:rsidRPr="00B1213D">
        <w:rPr>
          <w:spacing w:val="-2"/>
          <w:sz w:val="20"/>
          <w:lang w:val="es-CO"/>
        </w:rPr>
        <w:t xml:space="preserve"> </w:t>
      </w:r>
      <w:r w:rsidRPr="00B1213D">
        <w:rPr>
          <w:sz w:val="20"/>
          <w:lang w:val="es-CO"/>
        </w:rPr>
        <w:t>pago</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sentencias,</w:t>
      </w:r>
      <w:r w:rsidRPr="00B1213D">
        <w:rPr>
          <w:spacing w:val="-2"/>
          <w:sz w:val="20"/>
          <w:lang w:val="es-CO"/>
        </w:rPr>
        <w:t xml:space="preserve"> </w:t>
      </w:r>
      <w:r w:rsidRPr="00B1213D">
        <w:rPr>
          <w:sz w:val="20"/>
          <w:lang w:val="es-CO"/>
        </w:rPr>
        <w:t>especialmente</w:t>
      </w:r>
      <w:r w:rsidRPr="00B1213D">
        <w:rPr>
          <w:spacing w:val="-3"/>
          <w:sz w:val="20"/>
          <w:lang w:val="es-CO"/>
        </w:rPr>
        <w:t xml:space="preserve"> </w:t>
      </w:r>
      <w:r w:rsidRPr="00B1213D">
        <w:rPr>
          <w:sz w:val="20"/>
          <w:lang w:val="es-CO"/>
        </w:rPr>
        <w:t>en</w:t>
      </w:r>
      <w:r w:rsidRPr="00B1213D">
        <w:rPr>
          <w:spacing w:val="-53"/>
          <w:sz w:val="20"/>
          <w:lang w:val="es-CO"/>
        </w:rPr>
        <w:t xml:space="preserve"> </w:t>
      </w:r>
      <w:r w:rsidRPr="00B1213D">
        <w:rPr>
          <w:sz w:val="20"/>
          <w:lang w:val="es-CO"/>
        </w:rPr>
        <w:t>lo</w:t>
      </w:r>
      <w:r w:rsidRPr="00B1213D">
        <w:rPr>
          <w:spacing w:val="-2"/>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tiene</w:t>
      </w:r>
      <w:r w:rsidRPr="00B1213D">
        <w:rPr>
          <w:spacing w:val="-2"/>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ver</w:t>
      </w:r>
      <w:r w:rsidRPr="00B1213D">
        <w:rPr>
          <w:spacing w:val="-2"/>
          <w:sz w:val="20"/>
          <w:lang w:val="es-CO"/>
        </w:rPr>
        <w:t xml:space="preserve"> </w:t>
      </w:r>
      <w:r w:rsidRPr="00B1213D">
        <w:rPr>
          <w:sz w:val="20"/>
          <w:lang w:val="es-CO"/>
        </w:rPr>
        <w:t>con la</w:t>
      </w:r>
      <w:r w:rsidRPr="00B1213D">
        <w:rPr>
          <w:spacing w:val="-1"/>
          <w:sz w:val="20"/>
          <w:lang w:val="es-CO"/>
        </w:rPr>
        <w:t xml:space="preserve"> </w:t>
      </w:r>
      <w:r w:rsidRPr="00B1213D">
        <w:rPr>
          <w:sz w:val="20"/>
          <w:lang w:val="es-CO"/>
        </w:rPr>
        <w:t>liquidación de</w:t>
      </w:r>
      <w:r w:rsidRPr="00B1213D">
        <w:rPr>
          <w:spacing w:val="1"/>
          <w:sz w:val="20"/>
          <w:lang w:val="es-CO"/>
        </w:rPr>
        <w:t xml:space="preserve"> </w:t>
      </w:r>
      <w:r w:rsidRPr="00B1213D">
        <w:rPr>
          <w:sz w:val="20"/>
          <w:lang w:val="es-CO"/>
        </w:rPr>
        <w:t>las</w:t>
      </w:r>
      <w:r w:rsidRPr="00B1213D">
        <w:rPr>
          <w:spacing w:val="-1"/>
          <w:sz w:val="20"/>
          <w:lang w:val="es-CO"/>
        </w:rPr>
        <w:t xml:space="preserve"> </w:t>
      </w:r>
      <w:r w:rsidRPr="00B1213D">
        <w:rPr>
          <w:sz w:val="20"/>
          <w:lang w:val="es-CO"/>
        </w:rPr>
        <w:t>sentencias</w:t>
      </w:r>
      <w:r w:rsidRPr="00B1213D">
        <w:rPr>
          <w:spacing w:val="2"/>
          <w:sz w:val="20"/>
          <w:lang w:val="es-CO"/>
        </w:rPr>
        <w:t xml:space="preserve"> </w:t>
      </w:r>
      <w:r w:rsidRPr="00B1213D">
        <w:rPr>
          <w:sz w:val="20"/>
          <w:lang w:val="es-CO"/>
        </w:rPr>
        <w:t>y</w:t>
      </w:r>
      <w:r w:rsidRPr="00B1213D">
        <w:rPr>
          <w:spacing w:val="-4"/>
          <w:sz w:val="20"/>
          <w:lang w:val="es-CO"/>
        </w:rPr>
        <w:t xml:space="preserve"> </w:t>
      </w:r>
      <w:r w:rsidRPr="00B1213D">
        <w:rPr>
          <w:sz w:val="20"/>
          <w:lang w:val="es-CO"/>
        </w:rPr>
        <w:t>cobro de</w:t>
      </w:r>
      <w:r w:rsidRPr="00B1213D">
        <w:rPr>
          <w:spacing w:val="-1"/>
          <w:sz w:val="20"/>
          <w:lang w:val="es-CO"/>
        </w:rPr>
        <w:t xml:space="preserve"> </w:t>
      </w:r>
      <w:r w:rsidRPr="00B1213D">
        <w:rPr>
          <w:sz w:val="20"/>
          <w:lang w:val="es-CO"/>
        </w:rPr>
        <w:t>costas.</w:t>
      </w:r>
    </w:p>
    <w:p w14:paraId="5D031117" w14:textId="77777777" w:rsidR="00481FEC" w:rsidRPr="00B1213D" w:rsidRDefault="00481FEC">
      <w:pPr>
        <w:pStyle w:val="Textoindependiente"/>
        <w:spacing w:before="1"/>
        <w:rPr>
          <w:sz w:val="23"/>
          <w:lang w:val="es-CO"/>
        </w:rPr>
      </w:pPr>
    </w:p>
    <w:p w14:paraId="59B375AD" w14:textId="77777777" w:rsidR="00481FEC" w:rsidRPr="00B1213D" w:rsidRDefault="005609B8">
      <w:pPr>
        <w:pStyle w:val="Prrafodelista"/>
        <w:numPr>
          <w:ilvl w:val="2"/>
          <w:numId w:val="36"/>
        </w:numPr>
        <w:tabs>
          <w:tab w:val="left" w:pos="1466"/>
        </w:tabs>
        <w:spacing w:line="276" w:lineRule="auto"/>
        <w:ind w:right="521"/>
        <w:jc w:val="both"/>
        <w:rPr>
          <w:sz w:val="20"/>
          <w:lang w:val="es-CO"/>
        </w:rPr>
      </w:pPr>
      <w:r w:rsidRPr="00B1213D">
        <w:rPr>
          <w:sz w:val="20"/>
          <w:lang w:val="es-CO"/>
        </w:rPr>
        <w:t>Que se da cumplimiento de lo dispuesto en el numeral 8 del artículo 2.2.4.3.1.2.5 del Decreto</w:t>
      </w:r>
      <w:r w:rsidRPr="00B1213D">
        <w:rPr>
          <w:spacing w:val="1"/>
          <w:sz w:val="20"/>
          <w:lang w:val="es-CO"/>
        </w:rPr>
        <w:t xml:space="preserve"> </w:t>
      </w:r>
      <w:r w:rsidRPr="00B1213D">
        <w:rPr>
          <w:sz w:val="20"/>
          <w:lang w:val="es-CO"/>
        </w:rPr>
        <w:t>Único</w:t>
      </w:r>
      <w:r w:rsidRPr="00B1213D">
        <w:rPr>
          <w:spacing w:val="-2"/>
          <w:sz w:val="20"/>
          <w:lang w:val="es-CO"/>
        </w:rPr>
        <w:t xml:space="preserve"> </w:t>
      </w:r>
      <w:r w:rsidRPr="00B1213D">
        <w:rPr>
          <w:sz w:val="20"/>
          <w:lang w:val="es-CO"/>
        </w:rPr>
        <w:t>Reglamentario</w:t>
      </w:r>
      <w:r w:rsidRPr="00B1213D">
        <w:rPr>
          <w:spacing w:val="1"/>
          <w:sz w:val="20"/>
          <w:lang w:val="es-CO"/>
        </w:rPr>
        <w:t xml:space="preserve"> </w:t>
      </w:r>
      <w:r w:rsidRPr="00B1213D">
        <w:rPr>
          <w:sz w:val="20"/>
          <w:lang w:val="es-CO"/>
        </w:rPr>
        <w:t>1069</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2015.</w:t>
      </w:r>
    </w:p>
    <w:p w14:paraId="54B641EB" w14:textId="77777777" w:rsidR="00481FEC" w:rsidRPr="00B1213D" w:rsidRDefault="00481FEC">
      <w:pPr>
        <w:pStyle w:val="Textoindependiente"/>
        <w:spacing w:before="10"/>
        <w:rPr>
          <w:sz w:val="22"/>
          <w:lang w:val="es-CO"/>
        </w:rPr>
      </w:pPr>
    </w:p>
    <w:p w14:paraId="6F0BA691" w14:textId="76D960F6" w:rsidR="00481FEC" w:rsidRPr="00B1213D" w:rsidRDefault="005609B8">
      <w:pPr>
        <w:pStyle w:val="Textoindependiente"/>
        <w:spacing w:line="276" w:lineRule="auto"/>
        <w:ind w:left="397" w:right="512"/>
        <w:jc w:val="both"/>
        <w:rPr>
          <w:lang w:val="es-CO"/>
        </w:rPr>
      </w:pPr>
      <w:r w:rsidRPr="00B1213D">
        <w:rPr>
          <w:lang w:val="es-CO"/>
        </w:rPr>
        <w:t xml:space="preserve">De igual manera, fueron evaluados los procesos presentados ante el Comité de Conciliación </w:t>
      </w:r>
      <w:r w:rsidR="00D71F07" w:rsidRPr="00B1213D">
        <w:rPr>
          <w:lang w:val="es-CO"/>
        </w:rPr>
        <w:t xml:space="preserve">durante el </w:t>
      </w:r>
      <w:r w:rsidR="00025E94">
        <w:rPr>
          <w:lang w:val="es-CO"/>
        </w:rPr>
        <w:t>primer</w:t>
      </w:r>
      <w:r w:rsidR="00025E94" w:rsidRPr="00B1213D">
        <w:rPr>
          <w:lang w:val="es-CO"/>
        </w:rPr>
        <w:t xml:space="preserve"> </w:t>
      </w:r>
      <w:r w:rsidR="00D71F07" w:rsidRPr="00B1213D">
        <w:rPr>
          <w:lang w:val="es-CO"/>
        </w:rPr>
        <w:t xml:space="preserve">semestre de la </w:t>
      </w:r>
      <w:r w:rsidRPr="00B1213D">
        <w:rPr>
          <w:lang w:val="es-CO"/>
        </w:rPr>
        <w:t>vigencia</w:t>
      </w:r>
      <w:r w:rsidR="00D71F07" w:rsidRPr="00B1213D">
        <w:rPr>
          <w:lang w:val="es-CO"/>
        </w:rPr>
        <w:t xml:space="preserve"> 202</w:t>
      </w:r>
      <w:r w:rsidR="00025E94">
        <w:rPr>
          <w:lang w:val="es-CO"/>
        </w:rPr>
        <w:t>5</w:t>
      </w:r>
      <w:r w:rsidRPr="00B1213D">
        <w:rPr>
          <w:lang w:val="es-CO"/>
        </w:rPr>
        <w:t>,</w:t>
      </w:r>
      <w:r w:rsidRPr="00B1213D">
        <w:rPr>
          <w:spacing w:val="-2"/>
          <w:lang w:val="es-CO"/>
        </w:rPr>
        <w:t xml:space="preserve"> </w:t>
      </w:r>
      <w:r w:rsidRPr="00B1213D">
        <w:rPr>
          <w:lang w:val="es-CO"/>
        </w:rPr>
        <w:t>así:</w:t>
      </w:r>
    </w:p>
    <w:p w14:paraId="2D01EC7B" w14:textId="77777777" w:rsidR="00481FEC" w:rsidRPr="00B1213D" w:rsidRDefault="00481FEC">
      <w:pPr>
        <w:pStyle w:val="Textoindependiente"/>
        <w:spacing w:before="2"/>
        <w:rPr>
          <w:sz w:val="23"/>
          <w:lang w:val="es-CO"/>
        </w:rPr>
      </w:pPr>
    </w:p>
    <w:p w14:paraId="6700FAB2" w14:textId="4C5021C1" w:rsidR="00352D4B" w:rsidRPr="00B23C42" w:rsidRDefault="005609B8" w:rsidP="00352D4B">
      <w:pPr>
        <w:pStyle w:val="Prrafodelista"/>
        <w:numPr>
          <w:ilvl w:val="0"/>
          <w:numId w:val="44"/>
        </w:numPr>
        <w:tabs>
          <w:tab w:val="left" w:pos="1478"/>
          <w:tab w:val="left" w:pos="10055"/>
        </w:tabs>
        <w:spacing w:line="276" w:lineRule="auto"/>
        <w:ind w:right="525"/>
        <w:jc w:val="both"/>
        <w:rPr>
          <w:sz w:val="20"/>
          <w:szCs w:val="20"/>
          <w:lang w:val="es-CO"/>
        </w:rPr>
      </w:pPr>
      <w:r w:rsidRPr="00B23C42">
        <w:rPr>
          <w:sz w:val="20"/>
          <w:szCs w:val="20"/>
          <w:lang w:val="es-CO"/>
        </w:rPr>
        <w:t>En el periodo evaluado se presentaron ante el comité de conciliación</w:t>
      </w:r>
      <w:r w:rsidR="00352D4B">
        <w:rPr>
          <w:sz w:val="20"/>
          <w:szCs w:val="20"/>
          <w:lang w:val="es-CO"/>
        </w:rPr>
        <w:t xml:space="preserve"> veintiocho (</w:t>
      </w:r>
      <w:r w:rsidR="00352D4B" w:rsidRPr="00B23C42">
        <w:rPr>
          <w:sz w:val="20"/>
          <w:szCs w:val="20"/>
          <w:lang w:val="es-CO"/>
        </w:rPr>
        <w:t>28</w:t>
      </w:r>
      <w:r w:rsidR="00352D4B">
        <w:rPr>
          <w:sz w:val="20"/>
          <w:szCs w:val="20"/>
          <w:lang w:val="es-CO"/>
        </w:rPr>
        <w:t>)</w:t>
      </w:r>
      <w:r w:rsidRPr="00B23C42">
        <w:rPr>
          <w:sz w:val="20"/>
          <w:szCs w:val="20"/>
          <w:lang w:val="es-CO"/>
        </w:rPr>
        <w:t xml:space="preserve"> fichas de solicitud de</w:t>
      </w:r>
      <w:r w:rsidRPr="00B23C42">
        <w:rPr>
          <w:spacing w:val="1"/>
          <w:sz w:val="20"/>
          <w:szCs w:val="20"/>
          <w:lang w:val="es-CO"/>
        </w:rPr>
        <w:t xml:space="preserve"> </w:t>
      </w:r>
      <w:r w:rsidRPr="00B23C42">
        <w:rPr>
          <w:sz w:val="20"/>
          <w:szCs w:val="20"/>
          <w:lang w:val="es-CO"/>
        </w:rPr>
        <w:t>conciliación.</w:t>
      </w:r>
      <w:r w:rsidR="00352D4B" w:rsidRPr="00352D4B">
        <w:t xml:space="preserve"> </w:t>
      </w:r>
    </w:p>
    <w:p w14:paraId="7D231FC4" w14:textId="52803E37" w:rsidR="00352D4B" w:rsidRPr="00B23C42" w:rsidRDefault="00352D4B" w:rsidP="00352D4B">
      <w:pPr>
        <w:pStyle w:val="Prrafodelista"/>
        <w:numPr>
          <w:ilvl w:val="0"/>
          <w:numId w:val="44"/>
        </w:numPr>
        <w:tabs>
          <w:tab w:val="left" w:pos="1478"/>
          <w:tab w:val="left" w:pos="10055"/>
        </w:tabs>
        <w:spacing w:line="276" w:lineRule="auto"/>
        <w:ind w:right="525"/>
        <w:jc w:val="both"/>
        <w:rPr>
          <w:sz w:val="20"/>
          <w:szCs w:val="20"/>
          <w:lang w:val="es-CO"/>
        </w:rPr>
      </w:pPr>
      <w:r w:rsidRPr="00C05874">
        <w:rPr>
          <w:sz w:val="20"/>
          <w:szCs w:val="20"/>
          <w:lang w:val="es-CO"/>
        </w:rPr>
        <w:t>De</w:t>
      </w:r>
      <w:r w:rsidRPr="00C05874">
        <w:rPr>
          <w:spacing w:val="-3"/>
          <w:sz w:val="20"/>
          <w:szCs w:val="20"/>
          <w:lang w:val="es-CO"/>
        </w:rPr>
        <w:t xml:space="preserve"> </w:t>
      </w:r>
      <w:r w:rsidRPr="00C05874">
        <w:rPr>
          <w:sz w:val="20"/>
          <w:szCs w:val="20"/>
          <w:lang w:val="es-CO"/>
        </w:rPr>
        <w:t>las</w:t>
      </w:r>
      <w:r w:rsidRPr="00C05874">
        <w:rPr>
          <w:spacing w:val="-1"/>
          <w:sz w:val="20"/>
          <w:szCs w:val="20"/>
          <w:lang w:val="es-CO"/>
        </w:rPr>
        <w:t xml:space="preserve"> </w:t>
      </w:r>
      <w:r>
        <w:rPr>
          <w:sz w:val="20"/>
          <w:szCs w:val="20"/>
          <w:lang w:val="es-CO"/>
        </w:rPr>
        <w:t>veintiocho (</w:t>
      </w:r>
      <w:r w:rsidRPr="00C05874">
        <w:rPr>
          <w:sz w:val="20"/>
          <w:szCs w:val="20"/>
          <w:lang w:val="es-CO"/>
        </w:rPr>
        <w:t>28</w:t>
      </w:r>
      <w:r>
        <w:rPr>
          <w:sz w:val="20"/>
          <w:szCs w:val="20"/>
          <w:lang w:val="es-CO"/>
        </w:rPr>
        <w:t>)</w:t>
      </w:r>
      <w:r w:rsidRPr="00C05874">
        <w:rPr>
          <w:sz w:val="20"/>
          <w:szCs w:val="20"/>
          <w:lang w:val="es-CO"/>
        </w:rPr>
        <w:t xml:space="preserve"> fichas</w:t>
      </w:r>
      <w:r w:rsidRPr="00C05874">
        <w:rPr>
          <w:spacing w:val="-1"/>
          <w:sz w:val="20"/>
          <w:szCs w:val="20"/>
          <w:lang w:val="es-CO"/>
        </w:rPr>
        <w:t xml:space="preserve"> </w:t>
      </w:r>
      <w:r w:rsidRPr="00C05874">
        <w:rPr>
          <w:sz w:val="20"/>
          <w:szCs w:val="20"/>
          <w:lang w:val="es-CO"/>
        </w:rPr>
        <w:t>de</w:t>
      </w:r>
      <w:r w:rsidRPr="00C05874">
        <w:rPr>
          <w:spacing w:val="-3"/>
          <w:sz w:val="20"/>
          <w:szCs w:val="20"/>
          <w:lang w:val="es-CO"/>
        </w:rPr>
        <w:t xml:space="preserve"> </w:t>
      </w:r>
      <w:r w:rsidRPr="00C05874">
        <w:rPr>
          <w:sz w:val="20"/>
          <w:szCs w:val="20"/>
          <w:lang w:val="es-CO"/>
        </w:rPr>
        <w:t>conciliación</w:t>
      </w:r>
      <w:r w:rsidRPr="00C05874">
        <w:rPr>
          <w:spacing w:val="-2"/>
          <w:sz w:val="20"/>
          <w:szCs w:val="20"/>
          <w:lang w:val="es-CO"/>
        </w:rPr>
        <w:t xml:space="preserve"> </w:t>
      </w:r>
      <w:r w:rsidRPr="00C05874">
        <w:rPr>
          <w:sz w:val="20"/>
          <w:szCs w:val="20"/>
          <w:lang w:val="es-CO"/>
        </w:rPr>
        <w:t>presentadas</w:t>
      </w:r>
      <w:r w:rsidRPr="00C05874">
        <w:rPr>
          <w:spacing w:val="-2"/>
          <w:sz w:val="20"/>
          <w:szCs w:val="20"/>
          <w:lang w:val="es-CO"/>
        </w:rPr>
        <w:t xml:space="preserve"> </w:t>
      </w:r>
      <w:r w:rsidRPr="00C05874">
        <w:rPr>
          <w:sz w:val="20"/>
          <w:szCs w:val="20"/>
          <w:lang w:val="es-CO"/>
        </w:rPr>
        <w:t>ante</w:t>
      </w:r>
      <w:r w:rsidRPr="00C05874">
        <w:rPr>
          <w:spacing w:val="-2"/>
          <w:sz w:val="20"/>
          <w:szCs w:val="20"/>
          <w:lang w:val="es-CO"/>
        </w:rPr>
        <w:t xml:space="preserve"> </w:t>
      </w:r>
      <w:r w:rsidRPr="00C05874">
        <w:rPr>
          <w:sz w:val="20"/>
          <w:szCs w:val="20"/>
          <w:lang w:val="es-CO"/>
        </w:rPr>
        <w:t>el</w:t>
      </w:r>
      <w:r w:rsidRPr="00C05874">
        <w:rPr>
          <w:spacing w:val="-4"/>
          <w:sz w:val="20"/>
          <w:szCs w:val="20"/>
          <w:lang w:val="es-CO"/>
        </w:rPr>
        <w:t xml:space="preserve"> </w:t>
      </w:r>
      <w:r w:rsidRPr="00C05874">
        <w:rPr>
          <w:sz w:val="20"/>
          <w:szCs w:val="20"/>
          <w:lang w:val="es-CO"/>
        </w:rPr>
        <w:t>comité,</w:t>
      </w:r>
      <w:r w:rsidRPr="00C05874">
        <w:rPr>
          <w:spacing w:val="-2"/>
          <w:sz w:val="20"/>
          <w:szCs w:val="20"/>
          <w:lang w:val="es-CO"/>
        </w:rPr>
        <w:t xml:space="preserve"> </w:t>
      </w:r>
      <w:r>
        <w:rPr>
          <w:spacing w:val="-2"/>
          <w:sz w:val="20"/>
          <w:szCs w:val="20"/>
          <w:lang w:val="es-CO"/>
        </w:rPr>
        <w:t>veintisiete (</w:t>
      </w:r>
      <w:r w:rsidRPr="00C05874">
        <w:rPr>
          <w:sz w:val="20"/>
          <w:szCs w:val="20"/>
          <w:lang w:val="es-CO"/>
        </w:rPr>
        <w:t>27</w:t>
      </w:r>
      <w:r>
        <w:rPr>
          <w:sz w:val="20"/>
          <w:szCs w:val="20"/>
          <w:lang w:val="es-CO"/>
        </w:rPr>
        <w:t>)</w:t>
      </w:r>
      <w:r w:rsidRPr="00C05874">
        <w:rPr>
          <w:sz w:val="20"/>
          <w:szCs w:val="20"/>
          <w:lang w:val="es-CO"/>
        </w:rPr>
        <w:t xml:space="preserve"> corresponden</w:t>
      </w:r>
      <w:r w:rsidRPr="00C05874">
        <w:rPr>
          <w:spacing w:val="-2"/>
          <w:sz w:val="20"/>
          <w:szCs w:val="20"/>
          <w:lang w:val="es-CO"/>
        </w:rPr>
        <w:t xml:space="preserve"> </w:t>
      </w:r>
      <w:r w:rsidRPr="00C05874">
        <w:rPr>
          <w:sz w:val="20"/>
          <w:szCs w:val="20"/>
          <w:lang w:val="es-CO"/>
        </w:rPr>
        <w:t>al</w:t>
      </w:r>
      <w:r w:rsidRPr="00C05874">
        <w:rPr>
          <w:spacing w:val="-4"/>
          <w:sz w:val="20"/>
          <w:szCs w:val="20"/>
          <w:lang w:val="es-CO"/>
        </w:rPr>
        <w:t xml:space="preserve"> </w:t>
      </w:r>
      <w:r w:rsidRPr="00C05874">
        <w:rPr>
          <w:sz w:val="20"/>
          <w:szCs w:val="20"/>
          <w:lang w:val="es-CO"/>
        </w:rPr>
        <w:t>medio</w:t>
      </w:r>
      <w:r w:rsidRPr="00C05874">
        <w:rPr>
          <w:spacing w:val="-2"/>
          <w:sz w:val="20"/>
          <w:szCs w:val="20"/>
          <w:lang w:val="es-CO"/>
        </w:rPr>
        <w:t xml:space="preserve"> </w:t>
      </w:r>
      <w:r w:rsidRPr="00C05874">
        <w:rPr>
          <w:sz w:val="20"/>
          <w:szCs w:val="20"/>
          <w:lang w:val="es-CO"/>
        </w:rPr>
        <w:t>de</w:t>
      </w:r>
      <w:r w:rsidRPr="00C05874">
        <w:rPr>
          <w:spacing w:val="-2"/>
          <w:sz w:val="20"/>
          <w:szCs w:val="20"/>
          <w:lang w:val="es-CO"/>
        </w:rPr>
        <w:t xml:space="preserve"> </w:t>
      </w:r>
      <w:r w:rsidRPr="00C05874">
        <w:rPr>
          <w:sz w:val="20"/>
          <w:szCs w:val="20"/>
          <w:lang w:val="es-CO"/>
        </w:rPr>
        <w:t xml:space="preserve">control de </w:t>
      </w:r>
      <w:r w:rsidRPr="00C05874">
        <w:rPr>
          <w:spacing w:val="-54"/>
          <w:sz w:val="20"/>
          <w:szCs w:val="20"/>
          <w:lang w:val="es-CO"/>
        </w:rPr>
        <w:t xml:space="preserve"> </w:t>
      </w:r>
      <w:r w:rsidRPr="00C05874">
        <w:rPr>
          <w:sz w:val="20"/>
          <w:szCs w:val="20"/>
          <w:lang w:val="es-CO"/>
        </w:rPr>
        <w:t xml:space="preserve">Reparación Directa, y </w:t>
      </w:r>
      <w:r>
        <w:rPr>
          <w:sz w:val="20"/>
          <w:szCs w:val="20"/>
          <w:lang w:val="es-CO"/>
        </w:rPr>
        <w:t>una (</w:t>
      </w:r>
      <w:r w:rsidRPr="00C05874">
        <w:rPr>
          <w:sz w:val="20"/>
          <w:szCs w:val="20"/>
          <w:lang w:val="es-CO"/>
        </w:rPr>
        <w:t>1</w:t>
      </w:r>
      <w:r>
        <w:rPr>
          <w:sz w:val="20"/>
          <w:szCs w:val="20"/>
          <w:lang w:val="es-CO"/>
        </w:rPr>
        <w:t>)</w:t>
      </w:r>
      <w:r w:rsidRPr="00C05874">
        <w:rPr>
          <w:sz w:val="20"/>
          <w:szCs w:val="20"/>
          <w:lang w:val="es-CO"/>
        </w:rPr>
        <w:t xml:space="preserve"> fichas por conciliación por nulidad y restablecimiento del derecho, de un acto administrativo que impuso una sanción de naturaleza disciplinaria contra un funcionario de la entidad. Asimismo, se presentaron tres (3) fichas de acción de repetición</w:t>
      </w:r>
      <w:r>
        <w:rPr>
          <w:sz w:val="20"/>
          <w:szCs w:val="20"/>
          <w:lang w:val="es-CO"/>
        </w:rPr>
        <w:t>.</w:t>
      </w:r>
    </w:p>
    <w:p w14:paraId="239B1034" w14:textId="22625FD9" w:rsidR="00CC157C" w:rsidRPr="00352D4B" w:rsidRDefault="00352D4B" w:rsidP="00B23C42">
      <w:pPr>
        <w:pStyle w:val="Prrafodelista"/>
        <w:numPr>
          <w:ilvl w:val="0"/>
          <w:numId w:val="44"/>
        </w:numPr>
        <w:tabs>
          <w:tab w:val="left" w:pos="1478"/>
          <w:tab w:val="left" w:pos="10055"/>
        </w:tabs>
        <w:spacing w:line="276" w:lineRule="auto"/>
        <w:ind w:right="525"/>
        <w:jc w:val="both"/>
        <w:rPr>
          <w:lang w:val="es-CO"/>
        </w:rPr>
      </w:pPr>
      <w:r w:rsidRPr="00352D4B">
        <w:rPr>
          <w:sz w:val="20"/>
          <w:szCs w:val="20"/>
          <w:lang w:val="es-CO"/>
        </w:rPr>
        <w:t>Con respecto de las 28 solicitudes de conciliación presentadas ante el comité, en todas ellas se recomendó no conciliar. Por su parte en lo que respecta a las fichas de repetición se concluyó que era procedente iniciar la acción de repetición recomendada ante el comité.</w:t>
      </w:r>
    </w:p>
    <w:p w14:paraId="57AFA592" w14:textId="77777777" w:rsidR="00481FEC" w:rsidRPr="00B1213D" w:rsidRDefault="00481FEC">
      <w:pPr>
        <w:pStyle w:val="Textoindependiente"/>
        <w:rPr>
          <w:sz w:val="22"/>
          <w:lang w:val="es-CO"/>
        </w:rPr>
      </w:pPr>
    </w:p>
    <w:p w14:paraId="3483997B" w14:textId="77777777" w:rsidR="00481FEC" w:rsidRPr="00B23C42" w:rsidRDefault="005609B8">
      <w:pPr>
        <w:pStyle w:val="Ttulo1"/>
        <w:numPr>
          <w:ilvl w:val="1"/>
          <w:numId w:val="36"/>
        </w:numPr>
        <w:tabs>
          <w:tab w:val="left" w:pos="758"/>
        </w:tabs>
        <w:spacing w:before="1"/>
        <w:ind w:left="757" w:hanging="361"/>
        <w:rPr>
          <w:rFonts w:ascii="Arial MT" w:hAnsi="Arial MT"/>
          <w:lang w:val="es-CO"/>
        </w:rPr>
      </w:pPr>
      <w:bookmarkStart w:id="17" w:name="_bookmark17"/>
      <w:bookmarkEnd w:id="17"/>
      <w:r w:rsidRPr="00B23C42">
        <w:rPr>
          <w:rFonts w:ascii="Arial MT" w:hAnsi="Arial MT"/>
          <w:lang w:val="es-CO"/>
        </w:rPr>
        <w:t>Definición</w:t>
      </w:r>
      <w:r w:rsidRPr="00B23C42">
        <w:rPr>
          <w:rFonts w:ascii="Arial MT" w:hAnsi="Arial MT"/>
          <w:spacing w:val="-2"/>
          <w:lang w:val="es-CO"/>
        </w:rPr>
        <w:t xml:space="preserve">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necesidades</w:t>
      </w:r>
    </w:p>
    <w:p w14:paraId="37A3C639" w14:textId="77777777" w:rsidR="00481FEC" w:rsidRPr="00B23C42" w:rsidRDefault="00481FEC">
      <w:pPr>
        <w:pStyle w:val="Textoindependiente"/>
        <w:spacing w:before="3"/>
        <w:rPr>
          <w:b/>
          <w:sz w:val="26"/>
          <w:lang w:val="es-CO"/>
        </w:rPr>
      </w:pPr>
    </w:p>
    <w:p w14:paraId="20F83793" w14:textId="77777777" w:rsidR="00481FEC" w:rsidRPr="00B1213D" w:rsidRDefault="005609B8">
      <w:pPr>
        <w:pStyle w:val="Textoindependiente"/>
        <w:spacing w:line="276" w:lineRule="auto"/>
        <w:ind w:left="397" w:right="513"/>
        <w:jc w:val="both"/>
        <w:rPr>
          <w:lang w:val="es-CO"/>
        </w:rPr>
      </w:pPr>
      <w:r w:rsidRPr="00B1213D">
        <w:rPr>
          <w:lang w:val="es-CO"/>
        </w:rPr>
        <w:t>Finalizada</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identificación</w:t>
      </w:r>
      <w:r w:rsidRPr="00B1213D">
        <w:rPr>
          <w:spacing w:val="1"/>
          <w:lang w:val="es-CO"/>
        </w:rPr>
        <w:t xml:space="preserve"> </w:t>
      </w:r>
      <w:r w:rsidRPr="00B1213D">
        <w:rPr>
          <w:lang w:val="es-CO"/>
        </w:rPr>
        <w:t>y</w:t>
      </w:r>
      <w:r w:rsidRPr="00B1213D">
        <w:rPr>
          <w:spacing w:val="1"/>
          <w:lang w:val="es-CO"/>
        </w:rPr>
        <w:t xml:space="preserve"> </w:t>
      </w:r>
      <w:r w:rsidRPr="00B1213D">
        <w:rPr>
          <w:lang w:val="es-CO"/>
        </w:rPr>
        <w:t>el</w:t>
      </w:r>
      <w:r w:rsidRPr="00B1213D">
        <w:rPr>
          <w:spacing w:val="1"/>
          <w:lang w:val="es-CO"/>
        </w:rPr>
        <w:t xml:space="preserve"> </w:t>
      </w:r>
      <w:r w:rsidRPr="00B1213D">
        <w:rPr>
          <w:lang w:val="es-CO"/>
        </w:rPr>
        <w:t>diagnóstico</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Defensa</w:t>
      </w:r>
      <w:r w:rsidRPr="00B1213D">
        <w:rPr>
          <w:spacing w:val="1"/>
          <w:lang w:val="es-CO"/>
        </w:rPr>
        <w:t xml:space="preserve"> </w:t>
      </w:r>
      <w:r w:rsidRPr="00B1213D">
        <w:rPr>
          <w:lang w:val="es-CO"/>
        </w:rPr>
        <w:t>Judicial</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UAERMV,</w:t>
      </w:r>
      <w:r w:rsidRPr="00B1213D">
        <w:rPr>
          <w:spacing w:val="1"/>
          <w:lang w:val="es-CO"/>
        </w:rPr>
        <w:t xml:space="preserve"> </w:t>
      </w:r>
      <w:r w:rsidRPr="00B1213D">
        <w:rPr>
          <w:lang w:val="es-CO"/>
        </w:rPr>
        <w:t>se</w:t>
      </w:r>
      <w:r w:rsidRPr="00B1213D">
        <w:rPr>
          <w:spacing w:val="1"/>
          <w:lang w:val="es-CO"/>
        </w:rPr>
        <w:t xml:space="preserve"> </w:t>
      </w:r>
      <w:r w:rsidRPr="00B1213D">
        <w:rPr>
          <w:lang w:val="es-CO"/>
        </w:rPr>
        <w:t>identifican</w:t>
      </w:r>
      <w:r w:rsidRPr="00B1213D">
        <w:rPr>
          <w:spacing w:val="1"/>
          <w:lang w:val="es-CO"/>
        </w:rPr>
        <w:t xml:space="preserve"> </w:t>
      </w:r>
      <w:r w:rsidRPr="00B1213D">
        <w:rPr>
          <w:lang w:val="es-CO"/>
        </w:rPr>
        <w:t>las</w:t>
      </w:r>
      <w:r w:rsidRPr="00B1213D">
        <w:rPr>
          <w:spacing w:val="1"/>
          <w:lang w:val="es-CO"/>
        </w:rPr>
        <w:t xml:space="preserve"> </w:t>
      </w:r>
      <w:r w:rsidRPr="00B1213D">
        <w:rPr>
          <w:lang w:val="es-CO"/>
        </w:rPr>
        <w:t>necesidades de acuerdo con los ejes de la política de defensa judicial que integra el MIPG, en las cuales se</w:t>
      </w:r>
      <w:r w:rsidRPr="00B1213D">
        <w:rPr>
          <w:spacing w:val="1"/>
          <w:lang w:val="es-CO"/>
        </w:rPr>
        <w:t xml:space="preserve"> </w:t>
      </w:r>
      <w:r w:rsidRPr="00B1213D">
        <w:rPr>
          <w:lang w:val="es-CO"/>
        </w:rPr>
        <w:t>debe trabajar para crear una política que responda a las necesidades de la entidad. De estas necesidades,</w:t>
      </w:r>
      <w:r w:rsidRPr="00B1213D">
        <w:rPr>
          <w:spacing w:val="1"/>
          <w:lang w:val="es-CO"/>
        </w:rPr>
        <w:t xml:space="preserve"> </w:t>
      </w:r>
      <w:r w:rsidRPr="00B1213D">
        <w:rPr>
          <w:lang w:val="es-CO"/>
        </w:rPr>
        <w:t>se</w:t>
      </w:r>
      <w:r w:rsidRPr="00B1213D">
        <w:rPr>
          <w:spacing w:val="-3"/>
          <w:lang w:val="es-CO"/>
        </w:rPr>
        <w:t xml:space="preserve"> </w:t>
      </w:r>
      <w:r w:rsidRPr="00B1213D">
        <w:rPr>
          <w:lang w:val="es-CO"/>
        </w:rPr>
        <w:t>desprenden</w:t>
      </w:r>
      <w:r w:rsidRPr="00B1213D">
        <w:rPr>
          <w:spacing w:val="-1"/>
          <w:lang w:val="es-CO"/>
        </w:rPr>
        <w:t xml:space="preserve"> </w:t>
      </w:r>
      <w:r w:rsidRPr="00B1213D">
        <w:rPr>
          <w:lang w:val="es-CO"/>
        </w:rPr>
        <w:t>las acciones</w:t>
      </w:r>
      <w:r w:rsidRPr="00B1213D">
        <w:rPr>
          <w:spacing w:val="-1"/>
          <w:lang w:val="es-CO"/>
        </w:rPr>
        <w:t xml:space="preserve"> </w:t>
      </w:r>
      <w:r w:rsidRPr="00B1213D">
        <w:rPr>
          <w:lang w:val="es-CO"/>
        </w:rPr>
        <w:t>a</w:t>
      </w:r>
      <w:r w:rsidRPr="00B1213D">
        <w:rPr>
          <w:spacing w:val="-3"/>
          <w:lang w:val="es-CO"/>
        </w:rPr>
        <w:t xml:space="preserve"> </w:t>
      </w:r>
      <w:r w:rsidRPr="00B1213D">
        <w:rPr>
          <w:lang w:val="es-CO"/>
        </w:rPr>
        <w:t>implementar,</w:t>
      </w:r>
      <w:r w:rsidRPr="00B1213D">
        <w:rPr>
          <w:spacing w:val="-3"/>
          <w:lang w:val="es-CO"/>
        </w:rPr>
        <w:t xml:space="preserve"> </w:t>
      </w:r>
      <w:r w:rsidRPr="00B1213D">
        <w:rPr>
          <w:lang w:val="es-CO"/>
        </w:rPr>
        <w:t>las</w:t>
      </w:r>
      <w:r w:rsidRPr="00B1213D">
        <w:rPr>
          <w:spacing w:val="-1"/>
          <w:lang w:val="es-CO"/>
        </w:rPr>
        <w:t xml:space="preserve"> </w:t>
      </w:r>
      <w:r w:rsidRPr="00B1213D">
        <w:rPr>
          <w:lang w:val="es-CO"/>
        </w:rPr>
        <w:t>cuales</w:t>
      </w:r>
      <w:r w:rsidRPr="00B1213D">
        <w:rPr>
          <w:spacing w:val="5"/>
          <w:lang w:val="es-CO"/>
        </w:rPr>
        <w:t xml:space="preserve"> </w:t>
      </w:r>
      <w:r w:rsidRPr="00B1213D">
        <w:rPr>
          <w:lang w:val="es-CO"/>
        </w:rPr>
        <w:t>pueden</w:t>
      </w:r>
      <w:r w:rsidRPr="00B1213D">
        <w:rPr>
          <w:spacing w:val="-3"/>
          <w:lang w:val="es-CO"/>
        </w:rPr>
        <w:t xml:space="preserve"> </w:t>
      </w:r>
      <w:r w:rsidRPr="00B1213D">
        <w:rPr>
          <w:lang w:val="es-CO"/>
        </w:rPr>
        <w:t>ser evaluadas</w:t>
      </w:r>
      <w:r w:rsidRPr="00B1213D">
        <w:rPr>
          <w:spacing w:val="-1"/>
          <w:lang w:val="es-CO"/>
        </w:rPr>
        <w:t xml:space="preserve"> </w:t>
      </w:r>
      <w:r w:rsidRPr="00B1213D">
        <w:rPr>
          <w:lang w:val="es-CO"/>
        </w:rPr>
        <w:t>en</w:t>
      </w:r>
      <w:r w:rsidRPr="00B1213D">
        <w:rPr>
          <w:spacing w:val="-1"/>
          <w:lang w:val="es-CO"/>
        </w:rPr>
        <w:t xml:space="preserve"> </w:t>
      </w:r>
      <w:r w:rsidRPr="00B1213D">
        <w:rPr>
          <w:lang w:val="es-CO"/>
        </w:rPr>
        <w:t>la</w:t>
      </w:r>
      <w:r w:rsidRPr="00B1213D">
        <w:rPr>
          <w:spacing w:val="-3"/>
          <w:lang w:val="es-CO"/>
        </w:rPr>
        <w:t xml:space="preserve"> </w:t>
      </w:r>
      <w:r w:rsidRPr="00B1213D">
        <w:rPr>
          <w:lang w:val="es-CO"/>
        </w:rPr>
        <w:t>fase</w:t>
      </w:r>
      <w:r w:rsidRPr="00B1213D">
        <w:rPr>
          <w:spacing w:val="-3"/>
          <w:lang w:val="es-CO"/>
        </w:rPr>
        <w:t xml:space="preserve"> </w:t>
      </w:r>
      <w:r w:rsidRPr="00B1213D">
        <w:rPr>
          <w:lang w:val="es-CO"/>
        </w:rPr>
        <w:t>de implementación:</w:t>
      </w:r>
    </w:p>
    <w:p w14:paraId="6D78C516" w14:textId="77777777" w:rsidR="00481FEC" w:rsidRPr="00B1213D" w:rsidRDefault="00481FEC">
      <w:pPr>
        <w:pStyle w:val="Textoindependiente"/>
        <w:spacing w:before="1"/>
        <w:rPr>
          <w:sz w:val="23"/>
          <w:lang w:val="es-CO"/>
        </w:rPr>
      </w:pPr>
    </w:p>
    <w:tbl>
      <w:tblPr>
        <w:tblStyle w:val="TableNormal1"/>
        <w:tblW w:w="0" w:type="auto"/>
        <w:tblInd w:w="40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2693"/>
        <w:gridCol w:w="3116"/>
        <w:gridCol w:w="4254"/>
      </w:tblGrid>
      <w:tr w:rsidR="00481FEC" w:rsidRPr="00B1213D" w14:paraId="057F8431" w14:textId="77777777">
        <w:trPr>
          <w:trHeight w:val="230"/>
        </w:trPr>
        <w:tc>
          <w:tcPr>
            <w:tcW w:w="2693" w:type="dxa"/>
            <w:tcBorders>
              <w:top w:val="nil"/>
              <w:left w:val="nil"/>
              <w:bottom w:val="nil"/>
              <w:right w:val="nil"/>
            </w:tcBorders>
            <w:shd w:val="clear" w:color="auto" w:fill="6FAC46"/>
          </w:tcPr>
          <w:p w14:paraId="4D2DD028" w14:textId="77777777" w:rsidR="00481FEC" w:rsidRPr="00B23C42" w:rsidRDefault="005609B8">
            <w:pPr>
              <w:pStyle w:val="TableParagraph"/>
              <w:spacing w:before="6"/>
              <w:ind w:left="727"/>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3116" w:type="dxa"/>
            <w:tcBorders>
              <w:top w:val="nil"/>
              <w:left w:val="nil"/>
              <w:bottom w:val="nil"/>
              <w:right w:val="nil"/>
            </w:tcBorders>
            <w:shd w:val="clear" w:color="auto" w:fill="6FAC46"/>
          </w:tcPr>
          <w:p w14:paraId="71976F69" w14:textId="77777777" w:rsidR="00481FEC" w:rsidRPr="00B23C42" w:rsidRDefault="005609B8">
            <w:pPr>
              <w:pStyle w:val="TableParagraph"/>
              <w:spacing w:before="6"/>
              <w:ind w:left="941"/>
              <w:rPr>
                <w:b/>
                <w:sz w:val="16"/>
                <w:lang w:val="es-CO"/>
              </w:rPr>
            </w:pPr>
            <w:r w:rsidRPr="00B23C42">
              <w:rPr>
                <w:b/>
                <w:color w:val="FFFFFF"/>
                <w:sz w:val="16"/>
                <w:lang w:val="es-CO"/>
              </w:rPr>
              <w:t>Tema</w:t>
            </w:r>
            <w:r w:rsidRPr="00B23C42">
              <w:rPr>
                <w:b/>
                <w:color w:val="FFFFFF"/>
                <w:spacing w:val="-2"/>
                <w:sz w:val="16"/>
                <w:lang w:val="es-CO"/>
              </w:rPr>
              <w:t xml:space="preserve"> </w:t>
            </w:r>
            <w:r w:rsidRPr="00B23C42">
              <w:rPr>
                <w:b/>
                <w:color w:val="FFFFFF"/>
                <w:sz w:val="16"/>
                <w:lang w:val="es-CO"/>
              </w:rPr>
              <w:t>específico</w:t>
            </w:r>
          </w:p>
        </w:tc>
        <w:tc>
          <w:tcPr>
            <w:tcW w:w="4254" w:type="dxa"/>
            <w:tcBorders>
              <w:top w:val="nil"/>
              <w:left w:val="nil"/>
              <w:bottom w:val="nil"/>
              <w:right w:val="nil"/>
            </w:tcBorders>
            <w:shd w:val="clear" w:color="auto" w:fill="6FAC46"/>
          </w:tcPr>
          <w:p w14:paraId="599A0A07" w14:textId="77777777" w:rsidR="00481FEC" w:rsidRPr="00B23C42" w:rsidRDefault="005609B8">
            <w:pPr>
              <w:pStyle w:val="TableParagraph"/>
              <w:spacing w:before="6"/>
              <w:ind w:left="1264"/>
              <w:rPr>
                <w:b/>
                <w:sz w:val="16"/>
                <w:lang w:val="es-CO"/>
              </w:rPr>
            </w:pPr>
            <w:r w:rsidRPr="00B23C42">
              <w:rPr>
                <w:b/>
                <w:color w:val="FFFFFF"/>
                <w:sz w:val="16"/>
                <w:lang w:val="es-CO"/>
              </w:rPr>
              <w:t>Necesidad</w:t>
            </w:r>
            <w:r w:rsidRPr="00B23C42">
              <w:rPr>
                <w:b/>
                <w:color w:val="FFFFFF"/>
                <w:spacing w:val="-4"/>
                <w:sz w:val="16"/>
                <w:lang w:val="es-CO"/>
              </w:rPr>
              <w:t xml:space="preserve"> </w:t>
            </w:r>
            <w:r w:rsidRPr="00B23C42">
              <w:rPr>
                <w:b/>
                <w:color w:val="FFFFFF"/>
                <w:sz w:val="16"/>
                <w:lang w:val="es-CO"/>
              </w:rPr>
              <w:t>identificada</w:t>
            </w:r>
          </w:p>
        </w:tc>
      </w:tr>
      <w:tr w:rsidR="00481FEC" w:rsidRPr="00B1213D" w14:paraId="5A76F12A" w14:textId="77777777">
        <w:trPr>
          <w:trHeight w:val="422"/>
        </w:trPr>
        <w:tc>
          <w:tcPr>
            <w:tcW w:w="2693" w:type="dxa"/>
            <w:vMerge w:val="restart"/>
            <w:tcBorders>
              <w:top w:val="nil"/>
            </w:tcBorders>
            <w:shd w:val="clear" w:color="auto" w:fill="E1EED9"/>
          </w:tcPr>
          <w:p w14:paraId="07FEF085" w14:textId="77777777" w:rsidR="00481FEC" w:rsidRPr="00B23C42" w:rsidRDefault="005609B8">
            <w:pPr>
              <w:pStyle w:val="TableParagraph"/>
              <w:spacing w:line="180" w:lineRule="exact"/>
              <w:rPr>
                <w:b/>
                <w:sz w:val="16"/>
                <w:lang w:val="es-CO"/>
              </w:rPr>
            </w:pPr>
            <w:r w:rsidRPr="00B23C42">
              <w:rPr>
                <w:b/>
                <w:sz w:val="16"/>
                <w:lang w:val="es-CO"/>
              </w:rPr>
              <w:t>Comités</w:t>
            </w:r>
            <w:r w:rsidRPr="00B23C42">
              <w:rPr>
                <w:b/>
                <w:spacing w:val="-4"/>
                <w:sz w:val="16"/>
                <w:lang w:val="es-CO"/>
              </w:rPr>
              <w:t xml:space="preserve"> </w:t>
            </w:r>
            <w:r w:rsidRPr="00B23C42">
              <w:rPr>
                <w:b/>
                <w:sz w:val="16"/>
                <w:lang w:val="es-CO"/>
              </w:rPr>
              <w:t>de</w:t>
            </w:r>
            <w:r w:rsidRPr="00B23C42">
              <w:rPr>
                <w:b/>
                <w:spacing w:val="-1"/>
                <w:sz w:val="16"/>
                <w:lang w:val="es-CO"/>
              </w:rPr>
              <w:t xml:space="preserve"> </w:t>
            </w:r>
            <w:r w:rsidRPr="00B23C42">
              <w:rPr>
                <w:b/>
                <w:sz w:val="16"/>
                <w:lang w:val="es-CO"/>
              </w:rPr>
              <w:t>conciliación</w:t>
            </w:r>
          </w:p>
        </w:tc>
        <w:tc>
          <w:tcPr>
            <w:tcW w:w="3116" w:type="dxa"/>
            <w:tcBorders>
              <w:top w:val="nil"/>
            </w:tcBorders>
            <w:shd w:val="clear" w:color="auto" w:fill="E1EED9"/>
          </w:tcPr>
          <w:p w14:paraId="5A5DD1F1" w14:textId="77777777" w:rsidR="00481FEC" w:rsidRPr="00B1213D" w:rsidRDefault="005609B8">
            <w:pPr>
              <w:pStyle w:val="TableParagraph"/>
              <w:spacing w:line="183" w:lineRule="exact"/>
              <w:ind w:left="103"/>
              <w:rPr>
                <w:sz w:val="16"/>
                <w:lang w:val="es-CO"/>
              </w:rPr>
            </w:pPr>
            <w:r w:rsidRPr="00B1213D">
              <w:rPr>
                <w:sz w:val="16"/>
                <w:lang w:val="es-CO"/>
              </w:rPr>
              <w:t>Fortalecimiento</w:t>
            </w:r>
            <w:r w:rsidRPr="00B1213D">
              <w:rPr>
                <w:spacing w:val="-5"/>
                <w:sz w:val="16"/>
                <w:lang w:val="es-CO"/>
              </w:rPr>
              <w:t xml:space="preserve"> </w:t>
            </w:r>
            <w:r w:rsidRPr="00B1213D">
              <w:rPr>
                <w:sz w:val="16"/>
                <w:lang w:val="es-CO"/>
              </w:rPr>
              <w:t>transversal</w:t>
            </w:r>
            <w:r w:rsidRPr="00B1213D">
              <w:rPr>
                <w:spacing w:val="-1"/>
                <w:sz w:val="16"/>
                <w:lang w:val="es-CO"/>
              </w:rPr>
              <w:t xml:space="preserve"> </w:t>
            </w:r>
            <w:r w:rsidRPr="00B1213D">
              <w:rPr>
                <w:sz w:val="16"/>
                <w:lang w:val="es-CO"/>
              </w:rPr>
              <w:t>de</w:t>
            </w:r>
            <w:r w:rsidRPr="00B1213D">
              <w:rPr>
                <w:spacing w:val="-4"/>
                <w:sz w:val="16"/>
                <w:lang w:val="es-CO"/>
              </w:rPr>
              <w:t xml:space="preserve"> </w:t>
            </w:r>
            <w:r w:rsidRPr="00B1213D">
              <w:rPr>
                <w:sz w:val="16"/>
                <w:lang w:val="es-CO"/>
              </w:rPr>
              <w:t>los</w:t>
            </w:r>
          </w:p>
          <w:p w14:paraId="5C4BEA28" w14:textId="77777777" w:rsidR="00481FEC" w:rsidRPr="00B1213D" w:rsidRDefault="005609B8">
            <w:pPr>
              <w:pStyle w:val="TableParagraph"/>
              <w:spacing w:before="27"/>
              <w:ind w:left="103"/>
              <w:rPr>
                <w:sz w:val="16"/>
                <w:lang w:val="es-CO"/>
              </w:rPr>
            </w:pPr>
            <w:r w:rsidRPr="00B1213D">
              <w:rPr>
                <w:sz w:val="16"/>
                <w:lang w:val="es-CO"/>
              </w:rPr>
              <w:t>comités</w:t>
            </w:r>
            <w:r w:rsidRPr="00B1213D">
              <w:rPr>
                <w:spacing w:val="-4"/>
                <w:sz w:val="16"/>
                <w:lang w:val="es-CO"/>
              </w:rPr>
              <w:t xml:space="preserve"> </w:t>
            </w:r>
            <w:r w:rsidRPr="00B1213D">
              <w:rPr>
                <w:sz w:val="16"/>
                <w:lang w:val="es-CO"/>
              </w:rPr>
              <w:t>de</w:t>
            </w:r>
            <w:r w:rsidRPr="00B1213D">
              <w:rPr>
                <w:spacing w:val="-4"/>
                <w:sz w:val="16"/>
                <w:lang w:val="es-CO"/>
              </w:rPr>
              <w:t xml:space="preserve"> </w:t>
            </w:r>
            <w:r w:rsidRPr="00B1213D">
              <w:rPr>
                <w:sz w:val="16"/>
                <w:lang w:val="es-CO"/>
              </w:rPr>
              <w:t>conciliación</w:t>
            </w:r>
          </w:p>
        </w:tc>
        <w:tc>
          <w:tcPr>
            <w:tcW w:w="4254" w:type="dxa"/>
            <w:tcBorders>
              <w:top w:val="nil"/>
            </w:tcBorders>
            <w:shd w:val="clear" w:color="auto" w:fill="E1EED9"/>
          </w:tcPr>
          <w:p w14:paraId="6762F80A" w14:textId="77777777" w:rsidR="00481FEC" w:rsidRPr="00B1213D" w:rsidRDefault="005609B8">
            <w:pPr>
              <w:pStyle w:val="TableParagraph"/>
              <w:spacing w:line="183" w:lineRule="exact"/>
              <w:ind w:left="105"/>
              <w:rPr>
                <w:sz w:val="16"/>
                <w:lang w:val="es-CO"/>
              </w:rPr>
            </w:pPr>
            <w:r w:rsidRPr="00B1213D">
              <w:rPr>
                <w:sz w:val="16"/>
                <w:lang w:val="es-CO"/>
              </w:rPr>
              <w:t>1.</w:t>
            </w:r>
            <w:r w:rsidRPr="00B1213D">
              <w:rPr>
                <w:spacing w:val="64"/>
                <w:sz w:val="16"/>
                <w:lang w:val="es-CO"/>
              </w:rPr>
              <w:t xml:space="preserve"> </w:t>
            </w:r>
            <w:r w:rsidRPr="00B1213D">
              <w:rPr>
                <w:sz w:val="16"/>
                <w:lang w:val="es-CO"/>
              </w:rPr>
              <w:t xml:space="preserve">Verificar  </w:t>
            </w:r>
            <w:r w:rsidRPr="00B1213D">
              <w:rPr>
                <w:spacing w:val="16"/>
                <w:sz w:val="16"/>
                <w:lang w:val="es-CO"/>
              </w:rPr>
              <w:t xml:space="preserve"> </w:t>
            </w:r>
            <w:r w:rsidRPr="00B1213D">
              <w:rPr>
                <w:sz w:val="16"/>
                <w:lang w:val="es-CO"/>
              </w:rPr>
              <w:t xml:space="preserve">el  </w:t>
            </w:r>
            <w:r w:rsidRPr="00B1213D">
              <w:rPr>
                <w:spacing w:val="14"/>
                <w:sz w:val="16"/>
                <w:lang w:val="es-CO"/>
              </w:rPr>
              <w:t xml:space="preserve"> </w:t>
            </w:r>
            <w:r w:rsidRPr="00B1213D">
              <w:rPr>
                <w:sz w:val="16"/>
                <w:lang w:val="es-CO"/>
              </w:rPr>
              <w:t xml:space="preserve">cumplimiento  </w:t>
            </w:r>
            <w:r w:rsidRPr="00B1213D">
              <w:rPr>
                <w:spacing w:val="14"/>
                <w:sz w:val="16"/>
                <w:lang w:val="es-CO"/>
              </w:rPr>
              <w:t xml:space="preserve"> </w:t>
            </w:r>
            <w:r w:rsidRPr="00B1213D">
              <w:rPr>
                <w:sz w:val="16"/>
                <w:lang w:val="es-CO"/>
              </w:rPr>
              <w:t xml:space="preserve">de  </w:t>
            </w:r>
            <w:r w:rsidRPr="00B1213D">
              <w:rPr>
                <w:spacing w:val="16"/>
                <w:sz w:val="16"/>
                <w:lang w:val="es-CO"/>
              </w:rPr>
              <w:t xml:space="preserve"> </w:t>
            </w:r>
            <w:r w:rsidRPr="00B1213D">
              <w:rPr>
                <w:sz w:val="16"/>
                <w:lang w:val="es-CO"/>
              </w:rPr>
              <w:t xml:space="preserve">las  </w:t>
            </w:r>
            <w:r w:rsidRPr="00B1213D">
              <w:rPr>
                <w:spacing w:val="15"/>
                <w:sz w:val="16"/>
                <w:lang w:val="es-CO"/>
              </w:rPr>
              <w:t xml:space="preserve"> </w:t>
            </w:r>
            <w:r w:rsidRPr="00B1213D">
              <w:rPr>
                <w:sz w:val="16"/>
                <w:lang w:val="es-CO"/>
              </w:rPr>
              <w:t>disposiciones</w:t>
            </w:r>
          </w:p>
          <w:p w14:paraId="5AD28CF8" w14:textId="29DEAA42" w:rsidR="00481FEC" w:rsidRPr="00B1213D" w:rsidRDefault="005609B8">
            <w:pPr>
              <w:pStyle w:val="TableParagraph"/>
              <w:spacing w:before="27"/>
              <w:ind w:left="105"/>
              <w:rPr>
                <w:sz w:val="16"/>
                <w:lang w:val="es-CO"/>
              </w:rPr>
            </w:pPr>
            <w:r w:rsidRPr="00B1213D">
              <w:rPr>
                <w:sz w:val="16"/>
                <w:lang w:val="es-CO"/>
              </w:rPr>
              <w:t>contenidas</w:t>
            </w:r>
            <w:r w:rsidRPr="00B1213D">
              <w:rPr>
                <w:spacing w:val="-1"/>
                <w:sz w:val="16"/>
                <w:lang w:val="es-CO"/>
              </w:rPr>
              <w:t xml:space="preserve"> </w:t>
            </w:r>
            <w:r w:rsidRPr="00B1213D">
              <w:rPr>
                <w:sz w:val="16"/>
                <w:lang w:val="es-CO"/>
              </w:rPr>
              <w:t>en</w:t>
            </w:r>
            <w:r w:rsidRPr="00B1213D">
              <w:rPr>
                <w:spacing w:val="-2"/>
                <w:sz w:val="16"/>
                <w:lang w:val="es-CO"/>
              </w:rPr>
              <w:t xml:space="preserve"> </w:t>
            </w:r>
            <w:r w:rsidRPr="00B1213D">
              <w:rPr>
                <w:sz w:val="16"/>
                <w:lang w:val="es-CO"/>
              </w:rPr>
              <w:t>el</w:t>
            </w:r>
            <w:r w:rsidRPr="00B1213D">
              <w:rPr>
                <w:spacing w:val="-4"/>
                <w:sz w:val="16"/>
                <w:lang w:val="es-CO"/>
              </w:rPr>
              <w:t xml:space="preserve"> </w:t>
            </w:r>
            <w:r w:rsidRPr="00B1213D">
              <w:rPr>
                <w:sz w:val="16"/>
                <w:lang w:val="es-CO"/>
              </w:rPr>
              <w:t>Decreto</w:t>
            </w:r>
            <w:r w:rsidRPr="00B1213D">
              <w:rPr>
                <w:spacing w:val="-3"/>
                <w:sz w:val="16"/>
                <w:lang w:val="es-CO"/>
              </w:rPr>
              <w:t xml:space="preserve"> </w:t>
            </w:r>
            <w:r w:rsidRPr="00B1213D">
              <w:rPr>
                <w:sz w:val="16"/>
                <w:lang w:val="es-CO"/>
              </w:rPr>
              <w:t>Distrital</w:t>
            </w:r>
            <w:r w:rsidRPr="00B1213D">
              <w:rPr>
                <w:spacing w:val="-3"/>
                <w:sz w:val="16"/>
                <w:lang w:val="es-CO"/>
              </w:rPr>
              <w:t xml:space="preserve"> </w:t>
            </w:r>
            <w:r w:rsidR="009A1752">
              <w:rPr>
                <w:sz w:val="16"/>
                <w:lang w:val="es-CO"/>
              </w:rPr>
              <w:t>479 de 2024</w:t>
            </w:r>
            <w:r w:rsidRPr="00B1213D">
              <w:rPr>
                <w:sz w:val="16"/>
                <w:lang w:val="es-CO"/>
              </w:rPr>
              <w:t>.</w:t>
            </w:r>
          </w:p>
        </w:tc>
      </w:tr>
      <w:tr w:rsidR="00481FEC" w:rsidRPr="00B1213D" w14:paraId="29F949BB" w14:textId="77777777">
        <w:trPr>
          <w:trHeight w:val="1271"/>
        </w:trPr>
        <w:tc>
          <w:tcPr>
            <w:tcW w:w="2693" w:type="dxa"/>
            <w:vMerge/>
            <w:tcBorders>
              <w:top w:val="nil"/>
            </w:tcBorders>
            <w:shd w:val="clear" w:color="auto" w:fill="E1EED9"/>
          </w:tcPr>
          <w:p w14:paraId="200EC7C1" w14:textId="77777777" w:rsidR="00481FEC" w:rsidRPr="00B1213D" w:rsidRDefault="00481FEC">
            <w:pPr>
              <w:rPr>
                <w:sz w:val="2"/>
                <w:szCs w:val="2"/>
                <w:lang w:val="es-CO"/>
              </w:rPr>
            </w:pPr>
          </w:p>
        </w:tc>
        <w:tc>
          <w:tcPr>
            <w:tcW w:w="3116" w:type="dxa"/>
          </w:tcPr>
          <w:p w14:paraId="7211F560" w14:textId="77777777" w:rsidR="00481FEC" w:rsidRPr="00B1213D" w:rsidRDefault="005609B8">
            <w:pPr>
              <w:pStyle w:val="TableParagraph"/>
              <w:spacing w:before="1" w:line="276" w:lineRule="auto"/>
              <w:ind w:left="103" w:right="163"/>
              <w:rPr>
                <w:sz w:val="16"/>
                <w:lang w:val="es-CO"/>
              </w:rPr>
            </w:pPr>
            <w:r w:rsidRPr="00B1213D">
              <w:rPr>
                <w:sz w:val="16"/>
                <w:lang w:val="es-CO"/>
              </w:rPr>
              <w:t>Adopción de las políticas de prevención</w:t>
            </w:r>
            <w:r w:rsidRPr="00B1213D">
              <w:rPr>
                <w:spacing w:val="-42"/>
                <w:sz w:val="16"/>
                <w:lang w:val="es-CO"/>
              </w:rPr>
              <w:t xml:space="preserve"> </w:t>
            </w:r>
            <w:r w:rsidRPr="00B1213D">
              <w:rPr>
                <w:sz w:val="16"/>
                <w:lang w:val="es-CO"/>
              </w:rPr>
              <w:t>del daño</w:t>
            </w:r>
          </w:p>
        </w:tc>
        <w:tc>
          <w:tcPr>
            <w:tcW w:w="4254" w:type="dxa"/>
          </w:tcPr>
          <w:p w14:paraId="35FF61E8" w14:textId="77777777" w:rsidR="00481FEC" w:rsidRPr="00B1213D" w:rsidRDefault="005609B8">
            <w:pPr>
              <w:pStyle w:val="TableParagraph"/>
              <w:numPr>
                <w:ilvl w:val="0"/>
                <w:numId w:val="34"/>
              </w:numPr>
              <w:tabs>
                <w:tab w:val="left" w:pos="279"/>
              </w:tabs>
              <w:spacing w:before="1" w:line="276" w:lineRule="auto"/>
              <w:ind w:right="89" w:firstLine="0"/>
              <w:rPr>
                <w:sz w:val="16"/>
                <w:lang w:val="es-CO"/>
              </w:rPr>
            </w:pPr>
            <w:r w:rsidRPr="00B1213D">
              <w:rPr>
                <w:sz w:val="16"/>
                <w:lang w:val="es-CO"/>
              </w:rPr>
              <w:t>Verificar</w:t>
            </w:r>
            <w:r w:rsidRPr="00B1213D">
              <w:rPr>
                <w:spacing w:val="-8"/>
                <w:sz w:val="16"/>
                <w:lang w:val="es-CO"/>
              </w:rPr>
              <w:t xml:space="preserve"> </w:t>
            </w:r>
            <w:r w:rsidRPr="00B1213D">
              <w:rPr>
                <w:sz w:val="16"/>
                <w:lang w:val="es-CO"/>
              </w:rPr>
              <w:t>el</w:t>
            </w:r>
            <w:r w:rsidRPr="00B1213D">
              <w:rPr>
                <w:spacing w:val="-10"/>
                <w:sz w:val="16"/>
                <w:lang w:val="es-CO"/>
              </w:rPr>
              <w:t xml:space="preserve"> </w:t>
            </w:r>
            <w:r w:rsidRPr="00B1213D">
              <w:rPr>
                <w:sz w:val="16"/>
                <w:lang w:val="es-CO"/>
              </w:rPr>
              <w:t>cumplimiento</w:t>
            </w:r>
            <w:r w:rsidRPr="00B1213D">
              <w:rPr>
                <w:spacing w:val="-7"/>
                <w:sz w:val="16"/>
                <w:lang w:val="es-CO"/>
              </w:rPr>
              <w:t xml:space="preserve"> </w:t>
            </w:r>
            <w:r w:rsidRPr="00B1213D">
              <w:rPr>
                <w:sz w:val="16"/>
                <w:lang w:val="es-CO"/>
              </w:rPr>
              <w:t>al</w:t>
            </w:r>
            <w:r w:rsidRPr="00B1213D">
              <w:rPr>
                <w:spacing w:val="-7"/>
                <w:sz w:val="16"/>
                <w:lang w:val="es-CO"/>
              </w:rPr>
              <w:t xml:space="preserve"> </w:t>
            </w:r>
            <w:r w:rsidRPr="00B1213D">
              <w:rPr>
                <w:sz w:val="16"/>
                <w:lang w:val="es-CO"/>
              </w:rPr>
              <w:t>plan</w:t>
            </w:r>
            <w:r w:rsidRPr="00B1213D">
              <w:rPr>
                <w:spacing w:val="-11"/>
                <w:sz w:val="16"/>
                <w:lang w:val="es-CO"/>
              </w:rPr>
              <w:t xml:space="preserve"> </w:t>
            </w:r>
            <w:r w:rsidRPr="00B1213D">
              <w:rPr>
                <w:sz w:val="16"/>
                <w:lang w:val="es-CO"/>
              </w:rPr>
              <w:t>de</w:t>
            </w:r>
            <w:r w:rsidRPr="00B1213D">
              <w:rPr>
                <w:spacing w:val="-7"/>
                <w:sz w:val="16"/>
                <w:lang w:val="es-CO"/>
              </w:rPr>
              <w:t xml:space="preserve"> </w:t>
            </w:r>
            <w:r w:rsidRPr="00B1213D">
              <w:rPr>
                <w:sz w:val="16"/>
                <w:lang w:val="es-CO"/>
              </w:rPr>
              <w:t>acción</w:t>
            </w:r>
            <w:r w:rsidRPr="00B1213D">
              <w:rPr>
                <w:spacing w:val="-8"/>
                <w:sz w:val="16"/>
                <w:lang w:val="es-CO"/>
              </w:rPr>
              <w:t xml:space="preserve"> </w:t>
            </w:r>
            <w:r w:rsidRPr="00B1213D">
              <w:rPr>
                <w:sz w:val="16"/>
                <w:lang w:val="es-CO"/>
              </w:rPr>
              <w:t>de</w:t>
            </w:r>
            <w:r w:rsidRPr="00B1213D">
              <w:rPr>
                <w:spacing w:val="-11"/>
                <w:sz w:val="16"/>
                <w:lang w:val="es-CO"/>
              </w:rPr>
              <w:t xml:space="preserve"> </w:t>
            </w:r>
            <w:r w:rsidRPr="00B1213D">
              <w:rPr>
                <w:sz w:val="16"/>
                <w:lang w:val="es-CO"/>
              </w:rPr>
              <w:t>la</w:t>
            </w:r>
            <w:r w:rsidRPr="00B1213D">
              <w:rPr>
                <w:spacing w:val="-7"/>
                <w:sz w:val="16"/>
                <w:lang w:val="es-CO"/>
              </w:rPr>
              <w:t xml:space="preserve"> </w:t>
            </w:r>
            <w:r w:rsidRPr="00B1213D">
              <w:rPr>
                <w:sz w:val="16"/>
                <w:lang w:val="es-CO"/>
              </w:rPr>
              <w:t>política</w:t>
            </w:r>
            <w:r w:rsidRPr="00B1213D">
              <w:rPr>
                <w:spacing w:val="-42"/>
                <w:sz w:val="16"/>
                <w:lang w:val="es-CO"/>
              </w:rPr>
              <w:t xml:space="preserve"> </w:t>
            </w:r>
            <w:r w:rsidRPr="00B1213D">
              <w:rPr>
                <w:sz w:val="16"/>
                <w:lang w:val="es-CO"/>
              </w:rPr>
              <w:t>de</w:t>
            </w:r>
            <w:r w:rsidRPr="00B1213D">
              <w:rPr>
                <w:spacing w:val="-1"/>
                <w:sz w:val="16"/>
                <w:lang w:val="es-CO"/>
              </w:rPr>
              <w:t xml:space="preserve"> </w:t>
            </w:r>
            <w:r w:rsidRPr="00B1213D">
              <w:rPr>
                <w:sz w:val="16"/>
                <w:lang w:val="es-CO"/>
              </w:rPr>
              <w:t>prevención del daño antijurídico.</w:t>
            </w:r>
          </w:p>
          <w:p w14:paraId="215BC8D7" w14:textId="77777777" w:rsidR="00481FEC" w:rsidRPr="00B1213D" w:rsidRDefault="005609B8">
            <w:pPr>
              <w:pStyle w:val="TableParagraph"/>
              <w:numPr>
                <w:ilvl w:val="0"/>
                <w:numId w:val="34"/>
              </w:numPr>
              <w:tabs>
                <w:tab w:val="left" w:pos="286"/>
              </w:tabs>
              <w:spacing w:line="276" w:lineRule="auto"/>
              <w:ind w:right="284" w:firstLine="0"/>
              <w:rPr>
                <w:sz w:val="16"/>
                <w:lang w:val="es-CO"/>
              </w:rPr>
            </w:pPr>
            <w:r w:rsidRPr="00B1213D">
              <w:rPr>
                <w:sz w:val="16"/>
                <w:lang w:val="es-CO"/>
              </w:rPr>
              <w:t>Modificar</w:t>
            </w:r>
            <w:r w:rsidRPr="00B1213D">
              <w:rPr>
                <w:spacing w:val="-3"/>
                <w:sz w:val="16"/>
                <w:lang w:val="es-CO"/>
              </w:rPr>
              <w:t xml:space="preserve"> </w:t>
            </w:r>
            <w:r w:rsidRPr="00B1213D">
              <w:rPr>
                <w:sz w:val="16"/>
                <w:lang w:val="es-CO"/>
              </w:rPr>
              <w:t>periódicamente,</w:t>
            </w:r>
            <w:r w:rsidRPr="00B1213D">
              <w:rPr>
                <w:spacing w:val="-3"/>
                <w:sz w:val="16"/>
                <w:lang w:val="es-CO"/>
              </w:rPr>
              <w:t xml:space="preserve"> </w:t>
            </w:r>
            <w:r w:rsidRPr="00B1213D">
              <w:rPr>
                <w:sz w:val="16"/>
                <w:lang w:val="es-CO"/>
              </w:rPr>
              <w:t>y</w:t>
            </w:r>
            <w:r w:rsidRPr="00B1213D">
              <w:rPr>
                <w:spacing w:val="-6"/>
                <w:sz w:val="16"/>
                <w:lang w:val="es-CO"/>
              </w:rPr>
              <w:t xml:space="preserve"> </w:t>
            </w:r>
            <w:r w:rsidRPr="00B1213D">
              <w:rPr>
                <w:sz w:val="16"/>
                <w:lang w:val="es-CO"/>
              </w:rPr>
              <w:t>según</w:t>
            </w:r>
            <w:r w:rsidRPr="00B1213D">
              <w:rPr>
                <w:spacing w:val="-3"/>
                <w:sz w:val="16"/>
                <w:lang w:val="es-CO"/>
              </w:rPr>
              <w:t xml:space="preserve"> </w:t>
            </w:r>
            <w:r w:rsidRPr="00B1213D">
              <w:rPr>
                <w:sz w:val="16"/>
                <w:lang w:val="es-CO"/>
              </w:rPr>
              <w:t>las</w:t>
            </w:r>
            <w:r w:rsidRPr="00B1213D">
              <w:rPr>
                <w:spacing w:val="-4"/>
                <w:sz w:val="16"/>
                <w:lang w:val="es-CO"/>
              </w:rPr>
              <w:t xml:space="preserve"> </w:t>
            </w:r>
            <w:r w:rsidRPr="00B1213D">
              <w:rPr>
                <w:sz w:val="16"/>
                <w:lang w:val="es-CO"/>
              </w:rPr>
              <w:t>necesidades,</w:t>
            </w:r>
            <w:r w:rsidRPr="00B1213D">
              <w:rPr>
                <w:spacing w:val="-41"/>
                <w:sz w:val="16"/>
                <w:lang w:val="es-CO"/>
              </w:rPr>
              <w:t xml:space="preserve"> </w:t>
            </w:r>
            <w:r w:rsidRPr="00B1213D">
              <w:rPr>
                <w:sz w:val="16"/>
                <w:lang w:val="es-CO"/>
              </w:rPr>
              <w:t>las actividades</w:t>
            </w:r>
            <w:r w:rsidRPr="00B1213D">
              <w:rPr>
                <w:spacing w:val="2"/>
                <w:sz w:val="16"/>
                <w:lang w:val="es-CO"/>
              </w:rPr>
              <w:t xml:space="preserve"> </w:t>
            </w:r>
            <w:r w:rsidRPr="00B1213D">
              <w:rPr>
                <w:sz w:val="16"/>
                <w:lang w:val="es-CO"/>
              </w:rPr>
              <w:t>del</w:t>
            </w:r>
            <w:r w:rsidRPr="00B1213D">
              <w:rPr>
                <w:spacing w:val="-2"/>
                <w:sz w:val="16"/>
                <w:lang w:val="es-CO"/>
              </w:rPr>
              <w:t xml:space="preserve"> </w:t>
            </w:r>
            <w:r w:rsidRPr="00B1213D">
              <w:rPr>
                <w:sz w:val="16"/>
                <w:lang w:val="es-CO"/>
              </w:rPr>
              <w:t>plan</w:t>
            </w:r>
            <w:r w:rsidRPr="00B1213D">
              <w:rPr>
                <w:spacing w:val="-1"/>
                <w:sz w:val="16"/>
                <w:lang w:val="es-CO"/>
              </w:rPr>
              <w:t xml:space="preserve"> </w:t>
            </w:r>
            <w:r w:rsidRPr="00B1213D">
              <w:rPr>
                <w:sz w:val="16"/>
                <w:lang w:val="es-CO"/>
              </w:rPr>
              <w:t>de</w:t>
            </w:r>
            <w:r w:rsidRPr="00B1213D">
              <w:rPr>
                <w:spacing w:val="-1"/>
                <w:sz w:val="16"/>
                <w:lang w:val="es-CO"/>
              </w:rPr>
              <w:t xml:space="preserve"> </w:t>
            </w:r>
            <w:r w:rsidRPr="00B1213D">
              <w:rPr>
                <w:sz w:val="16"/>
                <w:lang w:val="es-CO"/>
              </w:rPr>
              <w:t>acción</w:t>
            </w:r>
            <w:r w:rsidRPr="00B1213D">
              <w:rPr>
                <w:spacing w:val="-4"/>
                <w:sz w:val="16"/>
                <w:lang w:val="es-CO"/>
              </w:rPr>
              <w:t xml:space="preserve"> </w:t>
            </w:r>
            <w:r w:rsidRPr="00B1213D">
              <w:rPr>
                <w:sz w:val="16"/>
                <w:lang w:val="es-CO"/>
              </w:rPr>
              <w:t>de</w:t>
            </w:r>
            <w:r w:rsidRPr="00B1213D">
              <w:rPr>
                <w:spacing w:val="-1"/>
                <w:sz w:val="16"/>
                <w:lang w:val="es-CO"/>
              </w:rPr>
              <w:t xml:space="preserve"> </w:t>
            </w:r>
            <w:r w:rsidRPr="00B1213D">
              <w:rPr>
                <w:sz w:val="16"/>
                <w:lang w:val="es-CO"/>
              </w:rPr>
              <w:t>la Política.</w:t>
            </w:r>
          </w:p>
          <w:p w14:paraId="5934A57D" w14:textId="77777777" w:rsidR="00481FEC" w:rsidRPr="00B1213D" w:rsidRDefault="005609B8">
            <w:pPr>
              <w:pStyle w:val="TableParagraph"/>
              <w:numPr>
                <w:ilvl w:val="0"/>
                <w:numId w:val="34"/>
              </w:numPr>
              <w:tabs>
                <w:tab w:val="left" w:pos="290"/>
              </w:tabs>
              <w:spacing w:line="183" w:lineRule="exact"/>
              <w:ind w:left="289" w:hanging="185"/>
              <w:rPr>
                <w:sz w:val="16"/>
                <w:lang w:val="es-CO"/>
              </w:rPr>
            </w:pPr>
            <w:r w:rsidRPr="00B1213D">
              <w:rPr>
                <w:sz w:val="16"/>
                <w:lang w:val="es-CO"/>
              </w:rPr>
              <w:t>Verificar</w:t>
            </w:r>
            <w:r w:rsidRPr="00B1213D">
              <w:rPr>
                <w:spacing w:val="1"/>
                <w:sz w:val="16"/>
                <w:lang w:val="es-CO"/>
              </w:rPr>
              <w:t xml:space="preserve"> </w:t>
            </w:r>
            <w:r w:rsidRPr="00B1213D">
              <w:rPr>
                <w:sz w:val="16"/>
                <w:lang w:val="es-CO"/>
              </w:rPr>
              <w:t>el</w:t>
            </w:r>
            <w:r w:rsidRPr="00B1213D">
              <w:rPr>
                <w:spacing w:val="1"/>
                <w:sz w:val="16"/>
                <w:lang w:val="es-CO"/>
              </w:rPr>
              <w:t xml:space="preserve"> </w:t>
            </w:r>
            <w:r w:rsidRPr="00B1213D">
              <w:rPr>
                <w:sz w:val="16"/>
                <w:lang w:val="es-CO"/>
              </w:rPr>
              <w:t>cumplimento</w:t>
            </w:r>
            <w:r w:rsidRPr="00B1213D">
              <w:rPr>
                <w:spacing w:val="3"/>
                <w:sz w:val="16"/>
                <w:lang w:val="es-CO"/>
              </w:rPr>
              <w:t xml:space="preserve"> </w:t>
            </w:r>
            <w:r w:rsidRPr="00B1213D">
              <w:rPr>
                <w:sz w:val="16"/>
                <w:lang w:val="es-CO"/>
              </w:rPr>
              <w:t>de</w:t>
            </w:r>
            <w:r w:rsidRPr="00B1213D">
              <w:rPr>
                <w:spacing w:val="3"/>
                <w:sz w:val="16"/>
                <w:lang w:val="es-CO"/>
              </w:rPr>
              <w:t xml:space="preserve"> </w:t>
            </w:r>
            <w:r w:rsidRPr="00B1213D">
              <w:rPr>
                <w:sz w:val="16"/>
                <w:lang w:val="es-CO"/>
              </w:rPr>
              <w:t>la directiva</w:t>
            </w:r>
            <w:r w:rsidRPr="00B1213D">
              <w:rPr>
                <w:spacing w:val="3"/>
                <w:sz w:val="16"/>
                <w:lang w:val="es-CO"/>
              </w:rPr>
              <w:t xml:space="preserve"> </w:t>
            </w:r>
            <w:r w:rsidRPr="00B1213D">
              <w:rPr>
                <w:sz w:val="16"/>
                <w:lang w:val="es-CO"/>
              </w:rPr>
              <w:t>distrital</w:t>
            </w:r>
            <w:r w:rsidRPr="00B1213D">
              <w:rPr>
                <w:spacing w:val="1"/>
                <w:sz w:val="16"/>
                <w:lang w:val="es-CO"/>
              </w:rPr>
              <w:t xml:space="preserve"> </w:t>
            </w:r>
            <w:r w:rsidRPr="00B1213D">
              <w:rPr>
                <w:sz w:val="16"/>
                <w:lang w:val="es-CO"/>
              </w:rPr>
              <w:t>025</w:t>
            </w:r>
            <w:r w:rsidRPr="00B1213D">
              <w:rPr>
                <w:spacing w:val="3"/>
                <w:sz w:val="16"/>
                <w:lang w:val="es-CO"/>
              </w:rPr>
              <w:t xml:space="preserve"> </w:t>
            </w:r>
            <w:r w:rsidRPr="00B1213D">
              <w:rPr>
                <w:sz w:val="16"/>
                <w:lang w:val="es-CO"/>
              </w:rPr>
              <w:t>de</w:t>
            </w:r>
          </w:p>
          <w:p w14:paraId="53BD8DE4" w14:textId="77777777" w:rsidR="00481FEC" w:rsidRPr="00B1213D" w:rsidRDefault="005609B8">
            <w:pPr>
              <w:pStyle w:val="TableParagraph"/>
              <w:spacing w:before="26"/>
              <w:ind w:left="105"/>
              <w:rPr>
                <w:sz w:val="16"/>
                <w:lang w:val="es-CO"/>
              </w:rPr>
            </w:pPr>
            <w:r w:rsidRPr="00B1213D">
              <w:rPr>
                <w:sz w:val="16"/>
                <w:lang w:val="es-CO"/>
              </w:rPr>
              <w:t>2018.</w:t>
            </w:r>
          </w:p>
        </w:tc>
      </w:tr>
      <w:tr w:rsidR="00481FEC" w:rsidRPr="00B1213D" w14:paraId="7EE0A306" w14:textId="77777777">
        <w:trPr>
          <w:trHeight w:val="421"/>
        </w:trPr>
        <w:tc>
          <w:tcPr>
            <w:tcW w:w="2693" w:type="dxa"/>
            <w:vMerge/>
            <w:tcBorders>
              <w:top w:val="nil"/>
            </w:tcBorders>
            <w:shd w:val="clear" w:color="auto" w:fill="E1EED9"/>
          </w:tcPr>
          <w:p w14:paraId="5B8E65F8" w14:textId="77777777" w:rsidR="00481FEC" w:rsidRPr="00B1213D" w:rsidRDefault="00481FEC">
            <w:pPr>
              <w:rPr>
                <w:sz w:val="2"/>
                <w:szCs w:val="2"/>
                <w:lang w:val="es-CO"/>
              </w:rPr>
            </w:pPr>
          </w:p>
        </w:tc>
        <w:tc>
          <w:tcPr>
            <w:tcW w:w="3116" w:type="dxa"/>
            <w:shd w:val="clear" w:color="auto" w:fill="E1EED9"/>
          </w:tcPr>
          <w:p w14:paraId="00EACF89" w14:textId="77777777" w:rsidR="00481FEC" w:rsidRPr="00B1213D" w:rsidRDefault="00481FEC">
            <w:pPr>
              <w:pStyle w:val="TableParagraph"/>
              <w:spacing w:before="2"/>
              <w:ind w:left="0"/>
              <w:rPr>
                <w:sz w:val="18"/>
                <w:lang w:val="es-CO"/>
              </w:rPr>
            </w:pPr>
          </w:p>
          <w:p w14:paraId="4B287896" w14:textId="77777777" w:rsidR="00481FEC" w:rsidRPr="00B1213D" w:rsidRDefault="005609B8">
            <w:pPr>
              <w:pStyle w:val="TableParagraph"/>
              <w:ind w:left="103"/>
              <w:rPr>
                <w:sz w:val="16"/>
                <w:lang w:val="es-CO"/>
              </w:rPr>
            </w:pPr>
            <w:r w:rsidRPr="00B1213D">
              <w:rPr>
                <w:sz w:val="16"/>
                <w:lang w:val="es-CO"/>
              </w:rPr>
              <w:t>Aplicación</w:t>
            </w:r>
            <w:r w:rsidRPr="00B1213D">
              <w:rPr>
                <w:spacing w:val="-4"/>
                <w:sz w:val="16"/>
                <w:lang w:val="es-CO"/>
              </w:rPr>
              <w:t xml:space="preserve"> </w:t>
            </w:r>
            <w:r w:rsidRPr="00B1213D">
              <w:rPr>
                <w:sz w:val="16"/>
                <w:lang w:val="es-CO"/>
              </w:rPr>
              <w:t>de MASC</w:t>
            </w:r>
          </w:p>
        </w:tc>
        <w:tc>
          <w:tcPr>
            <w:tcW w:w="4254" w:type="dxa"/>
            <w:shd w:val="clear" w:color="auto" w:fill="E1EED9"/>
          </w:tcPr>
          <w:p w14:paraId="6AA6E6B6" w14:textId="77777777" w:rsidR="00481FEC" w:rsidRPr="00B1213D" w:rsidRDefault="005609B8">
            <w:pPr>
              <w:pStyle w:val="TableParagraph"/>
              <w:spacing w:line="183" w:lineRule="exact"/>
              <w:ind w:left="105"/>
              <w:rPr>
                <w:sz w:val="16"/>
                <w:lang w:val="es-CO"/>
              </w:rPr>
            </w:pPr>
            <w:r w:rsidRPr="00B1213D">
              <w:rPr>
                <w:sz w:val="16"/>
                <w:lang w:val="es-CO"/>
              </w:rPr>
              <w:t>1.</w:t>
            </w:r>
            <w:r w:rsidRPr="00B1213D">
              <w:rPr>
                <w:spacing w:val="13"/>
                <w:sz w:val="16"/>
                <w:lang w:val="es-CO"/>
              </w:rPr>
              <w:t xml:space="preserve"> </w:t>
            </w:r>
            <w:r w:rsidRPr="00B1213D">
              <w:rPr>
                <w:sz w:val="16"/>
                <w:lang w:val="es-CO"/>
              </w:rPr>
              <w:t>Generar</w:t>
            </w:r>
            <w:r w:rsidRPr="00B1213D">
              <w:rPr>
                <w:spacing w:val="10"/>
                <w:sz w:val="16"/>
                <w:lang w:val="es-CO"/>
              </w:rPr>
              <w:t xml:space="preserve"> </w:t>
            </w:r>
            <w:r w:rsidRPr="00B1213D">
              <w:rPr>
                <w:sz w:val="16"/>
                <w:lang w:val="es-CO"/>
              </w:rPr>
              <w:t>inventario</w:t>
            </w:r>
            <w:r w:rsidRPr="00B1213D">
              <w:rPr>
                <w:spacing w:val="13"/>
                <w:sz w:val="16"/>
                <w:lang w:val="es-CO"/>
              </w:rPr>
              <w:t xml:space="preserve"> </w:t>
            </w:r>
            <w:r w:rsidRPr="00B1213D">
              <w:rPr>
                <w:sz w:val="16"/>
                <w:lang w:val="es-CO"/>
              </w:rPr>
              <w:t>de</w:t>
            </w:r>
            <w:r w:rsidRPr="00B1213D">
              <w:rPr>
                <w:spacing w:val="10"/>
                <w:sz w:val="16"/>
                <w:lang w:val="es-CO"/>
              </w:rPr>
              <w:t xml:space="preserve"> </w:t>
            </w:r>
            <w:r w:rsidRPr="00B1213D">
              <w:rPr>
                <w:sz w:val="16"/>
                <w:lang w:val="es-CO"/>
              </w:rPr>
              <w:t>casos</w:t>
            </w:r>
            <w:r w:rsidRPr="00B1213D">
              <w:rPr>
                <w:spacing w:val="13"/>
                <w:sz w:val="16"/>
                <w:lang w:val="es-CO"/>
              </w:rPr>
              <w:t xml:space="preserve"> </w:t>
            </w:r>
            <w:r w:rsidRPr="00B1213D">
              <w:rPr>
                <w:sz w:val="16"/>
                <w:lang w:val="es-CO"/>
              </w:rPr>
              <w:t>de</w:t>
            </w:r>
            <w:r w:rsidRPr="00B1213D">
              <w:rPr>
                <w:spacing w:val="12"/>
                <w:sz w:val="16"/>
                <w:lang w:val="es-CO"/>
              </w:rPr>
              <w:t xml:space="preserve"> </w:t>
            </w:r>
            <w:r w:rsidRPr="00B1213D">
              <w:rPr>
                <w:sz w:val="16"/>
                <w:lang w:val="es-CO"/>
              </w:rPr>
              <w:t>MASC</w:t>
            </w:r>
            <w:r w:rsidRPr="00B1213D">
              <w:rPr>
                <w:spacing w:val="9"/>
                <w:sz w:val="16"/>
                <w:lang w:val="es-CO"/>
              </w:rPr>
              <w:t xml:space="preserve"> </w:t>
            </w:r>
            <w:r w:rsidRPr="00B1213D">
              <w:rPr>
                <w:sz w:val="16"/>
                <w:lang w:val="es-CO"/>
              </w:rPr>
              <w:t>y</w:t>
            </w:r>
            <w:r w:rsidRPr="00B1213D">
              <w:rPr>
                <w:spacing w:val="16"/>
                <w:sz w:val="16"/>
                <w:lang w:val="es-CO"/>
              </w:rPr>
              <w:t xml:space="preserve"> </w:t>
            </w:r>
            <w:r w:rsidRPr="00B1213D">
              <w:rPr>
                <w:sz w:val="16"/>
                <w:lang w:val="es-CO"/>
              </w:rPr>
              <w:t>posturas</w:t>
            </w:r>
            <w:r w:rsidRPr="00B1213D">
              <w:rPr>
                <w:spacing w:val="14"/>
                <w:sz w:val="16"/>
                <w:lang w:val="es-CO"/>
              </w:rPr>
              <w:t xml:space="preserve"> </w:t>
            </w:r>
            <w:r w:rsidRPr="00B1213D">
              <w:rPr>
                <w:sz w:val="16"/>
                <w:lang w:val="es-CO"/>
              </w:rPr>
              <w:t>de</w:t>
            </w:r>
          </w:p>
          <w:p w14:paraId="1FEDBFB7" w14:textId="77777777" w:rsidR="00481FEC" w:rsidRPr="00B1213D" w:rsidRDefault="005609B8">
            <w:pPr>
              <w:pStyle w:val="TableParagraph"/>
              <w:spacing w:before="27"/>
              <w:ind w:left="105"/>
              <w:rPr>
                <w:sz w:val="16"/>
                <w:lang w:val="es-CO"/>
              </w:rPr>
            </w:pPr>
            <w:r w:rsidRPr="00B1213D">
              <w:rPr>
                <w:sz w:val="16"/>
                <w:lang w:val="es-CO"/>
              </w:rPr>
              <w:t>defensa</w:t>
            </w:r>
            <w:r w:rsidRPr="00B1213D">
              <w:rPr>
                <w:spacing w:val="-3"/>
                <w:sz w:val="16"/>
                <w:lang w:val="es-CO"/>
              </w:rPr>
              <w:t xml:space="preserve"> </w:t>
            </w:r>
            <w:r w:rsidRPr="00B1213D">
              <w:rPr>
                <w:sz w:val="16"/>
                <w:lang w:val="es-CO"/>
              </w:rPr>
              <w:t>judicial</w:t>
            </w:r>
            <w:r w:rsidRPr="00B1213D">
              <w:rPr>
                <w:spacing w:val="-3"/>
                <w:sz w:val="16"/>
                <w:lang w:val="es-CO"/>
              </w:rPr>
              <w:t xml:space="preserve"> </w:t>
            </w:r>
            <w:r w:rsidRPr="00B1213D">
              <w:rPr>
                <w:sz w:val="16"/>
                <w:lang w:val="es-CO"/>
              </w:rPr>
              <w:t>al</w:t>
            </w:r>
            <w:r w:rsidRPr="00B1213D">
              <w:rPr>
                <w:spacing w:val="-2"/>
                <w:sz w:val="16"/>
                <w:lang w:val="es-CO"/>
              </w:rPr>
              <w:t xml:space="preserve"> </w:t>
            </w:r>
            <w:r w:rsidRPr="00B1213D">
              <w:rPr>
                <w:sz w:val="16"/>
                <w:lang w:val="es-CO"/>
              </w:rPr>
              <w:t>respecto.</w:t>
            </w:r>
          </w:p>
        </w:tc>
      </w:tr>
      <w:tr w:rsidR="00481FEC" w:rsidRPr="00B1213D" w14:paraId="7C779A2E" w14:textId="77777777">
        <w:trPr>
          <w:trHeight w:val="635"/>
        </w:trPr>
        <w:tc>
          <w:tcPr>
            <w:tcW w:w="2693" w:type="dxa"/>
            <w:vMerge/>
            <w:tcBorders>
              <w:top w:val="nil"/>
            </w:tcBorders>
            <w:shd w:val="clear" w:color="auto" w:fill="E1EED9"/>
          </w:tcPr>
          <w:p w14:paraId="0ADB0B54" w14:textId="77777777" w:rsidR="00481FEC" w:rsidRPr="00B1213D" w:rsidRDefault="00481FEC">
            <w:pPr>
              <w:rPr>
                <w:sz w:val="2"/>
                <w:szCs w:val="2"/>
                <w:lang w:val="es-CO"/>
              </w:rPr>
            </w:pPr>
          </w:p>
        </w:tc>
        <w:tc>
          <w:tcPr>
            <w:tcW w:w="3116" w:type="dxa"/>
          </w:tcPr>
          <w:p w14:paraId="104E4998" w14:textId="77777777" w:rsidR="00481FEC" w:rsidRPr="00B1213D" w:rsidRDefault="005609B8">
            <w:pPr>
              <w:pStyle w:val="TableParagraph"/>
              <w:spacing w:line="183" w:lineRule="exact"/>
              <w:ind w:left="103"/>
              <w:rPr>
                <w:sz w:val="16"/>
                <w:lang w:val="es-CO"/>
              </w:rPr>
            </w:pPr>
            <w:r w:rsidRPr="00B1213D">
              <w:rPr>
                <w:sz w:val="16"/>
                <w:lang w:val="es-CO"/>
              </w:rPr>
              <w:t>Recuperación</w:t>
            </w:r>
            <w:r w:rsidRPr="00B1213D">
              <w:rPr>
                <w:spacing w:val="-4"/>
                <w:sz w:val="16"/>
                <w:lang w:val="es-CO"/>
              </w:rPr>
              <w:t xml:space="preserve"> </w:t>
            </w:r>
            <w:r w:rsidRPr="00B1213D">
              <w:rPr>
                <w:sz w:val="16"/>
                <w:lang w:val="es-CO"/>
              </w:rPr>
              <w:t>de</w:t>
            </w:r>
            <w:r w:rsidRPr="00B1213D">
              <w:rPr>
                <w:spacing w:val="-3"/>
                <w:sz w:val="16"/>
                <w:lang w:val="es-CO"/>
              </w:rPr>
              <w:t xml:space="preserve"> </w:t>
            </w:r>
            <w:r w:rsidRPr="00B1213D">
              <w:rPr>
                <w:sz w:val="16"/>
                <w:lang w:val="es-CO"/>
              </w:rPr>
              <w:t>Recursos</w:t>
            </w:r>
            <w:r w:rsidRPr="00B1213D">
              <w:rPr>
                <w:spacing w:val="-5"/>
                <w:sz w:val="16"/>
                <w:lang w:val="es-CO"/>
              </w:rPr>
              <w:t xml:space="preserve"> </w:t>
            </w:r>
            <w:r w:rsidRPr="00B1213D">
              <w:rPr>
                <w:sz w:val="16"/>
                <w:lang w:val="es-CO"/>
              </w:rPr>
              <w:t>Públicos</w:t>
            </w:r>
          </w:p>
        </w:tc>
        <w:tc>
          <w:tcPr>
            <w:tcW w:w="4254" w:type="dxa"/>
          </w:tcPr>
          <w:p w14:paraId="266A08EA" w14:textId="77777777" w:rsidR="00481FEC" w:rsidRPr="00B1213D" w:rsidRDefault="005609B8">
            <w:pPr>
              <w:pStyle w:val="TableParagraph"/>
              <w:spacing w:line="276" w:lineRule="auto"/>
              <w:ind w:left="105"/>
              <w:rPr>
                <w:sz w:val="16"/>
                <w:lang w:val="es-CO"/>
              </w:rPr>
            </w:pPr>
            <w:r w:rsidRPr="00B1213D">
              <w:rPr>
                <w:spacing w:val="-1"/>
                <w:sz w:val="16"/>
                <w:lang w:val="es-CO"/>
              </w:rPr>
              <w:t>1.</w:t>
            </w:r>
            <w:r w:rsidRPr="00B1213D">
              <w:rPr>
                <w:spacing w:val="-8"/>
                <w:sz w:val="16"/>
                <w:lang w:val="es-CO"/>
              </w:rPr>
              <w:t xml:space="preserve"> </w:t>
            </w:r>
            <w:r w:rsidRPr="00B1213D">
              <w:rPr>
                <w:spacing w:val="-1"/>
                <w:sz w:val="16"/>
                <w:lang w:val="es-CO"/>
              </w:rPr>
              <w:t>Generar</w:t>
            </w:r>
            <w:r w:rsidRPr="00B1213D">
              <w:rPr>
                <w:spacing w:val="-9"/>
                <w:sz w:val="16"/>
                <w:lang w:val="es-CO"/>
              </w:rPr>
              <w:t xml:space="preserve"> </w:t>
            </w:r>
            <w:r w:rsidRPr="00B1213D">
              <w:rPr>
                <w:spacing w:val="-1"/>
                <w:sz w:val="16"/>
                <w:lang w:val="es-CO"/>
              </w:rPr>
              <w:t>orientación</w:t>
            </w:r>
            <w:r w:rsidRPr="00B1213D">
              <w:rPr>
                <w:spacing w:val="-12"/>
                <w:sz w:val="16"/>
                <w:lang w:val="es-CO"/>
              </w:rPr>
              <w:t xml:space="preserve"> </w:t>
            </w:r>
            <w:r w:rsidRPr="00B1213D">
              <w:rPr>
                <w:sz w:val="16"/>
                <w:lang w:val="es-CO"/>
              </w:rPr>
              <w:t>a</w:t>
            </w:r>
            <w:r w:rsidRPr="00B1213D">
              <w:rPr>
                <w:spacing w:val="-12"/>
                <w:sz w:val="16"/>
                <w:lang w:val="es-CO"/>
              </w:rPr>
              <w:t xml:space="preserve"> </w:t>
            </w:r>
            <w:r w:rsidRPr="00B1213D">
              <w:rPr>
                <w:sz w:val="16"/>
                <w:lang w:val="es-CO"/>
              </w:rPr>
              <w:t>los</w:t>
            </w:r>
            <w:r w:rsidRPr="00B1213D">
              <w:rPr>
                <w:spacing w:val="-10"/>
                <w:sz w:val="16"/>
                <w:lang w:val="es-CO"/>
              </w:rPr>
              <w:t xml:space="preserve"> </w:t>
            </w:r>
            <w:r w:rsidRPr="00B1213D">
              <w:rPr>
                <w:sz w:val="16"/>
                <w:lang w:val="es-CO"/>
              </w:rPr>
              <w:t>jefes,</w:t>
            </w:r>
            <w:r w:rsidRPr="00B1213D">
              <w:rPr>
                <w:spacing w:val="-12"/>
                <w:sz w:val="16"/>
                <w:lang w:val="es-CO"/>
              </w:rPr>
              <w:t xml:space="preserve"> </w:t>
            </w:r>
            <w:r w:rsidRPr="00B1213D">
              <w:rPr>
                <w:sz w:val="16"/>
                <w:lang w:val="es-CO"/>
              </w:rPr>
              <w:t>gerentes,</w:t>
            </w:r>
            <w:r w:rsidRPr="00B1213D">
              <w:rPr>
                <w:spacing w:val="-10"/>
                <w:sz w:val="16"/>
                <w:lang w:val="es-CO"/>
              </w:rPr>
              <w:t xml:space="preserve"> </w:t>
            </w:r>
            <w:r w:rsidRPr="00B1213D">
              <w:rPr>
                <w:sz w:val="16"/>
                <w:lang w:val="es-CO"/>
              </w:rPr>
              <w:t>subdirectores</w:t>
            </w:r>
            <w:r w:rsidRPr="00B1213D">
              <w:rPr>
                <w:spacing w:val="-42"/>
                <w:sz w:val="16"/>
                <w:lang w:val="es-CO"/>
              </w:rPr>
              <w:t xml:space="preserve"> </w:t>
            </w:r>
            <w:r w:rsidRPr="00B1213D">
              <w:rPr>
                <w:sz w:val="16"/>
                <w:lang w:val="es-CO"/>
              </w:rPr>
              <w:t>de</w:t>
            </w:r>
            <w:r w:rsidRPr="00B1213D">
              <w:rPr>
                <w:spacing w:val="-8"/>
                <w:sz w:val="16"/>
                <w:lang w:val="es-CO"/>
              </w:rPr>
              <w:t xml:space="preserve"> </w:t>
            </w:r>
            <w:r w:rsidRPr="00B1213D">
              <w:rPr>
                <w:sz w:val="16"/>
                <w:lang w:val="es-CO"/>
              </w:rPr>
              <w:t>áreas</w:t>
            </w:r>
            <w:r w:rsidRPr="00B1213D">
              <w:rPr>
                <w:spacing w:val="-5"/>
                <w:sz w:val="16"/>
                <w:lang w:val="es-CO"/>
              </w:rPr>
              <w:t xml:space="preserve"> </w:t>
            </w:r>
            <w:r w:rsidRPr="00B1213D">
              <w:rPr>
                <w:sz w:val="16"/>
                <w:lang w:val="es-CO"/>
              </w:rPr>
              <w:t>y</w:t>
            </w:r>
            <w:r w:rsidRPr="00B1213D">
              <w:rPr>
                <w:spacing w:val="-7"/>
                <w:sz w:val="16"/>
                <w:lang w:val="es-CO"/>
              </w:rPr>
              <w:t xml:space="preserve"> </w:t>
            </w:r>
            <w:r w:rsidRPr="00B1213D">
              <w:rPr>
                <w:sz w:val="16"/>
                <w:lang w:val="es-CO"/>
              </w:rPr>
              <w:t>apoderados,</w:t>
            </w:r>
            <w:r w:rsidRPr="00B1213D">
              <w:rPr>
                <w:spacing w:val="-7"/>
                <w:sz w:val="16"/>
                <w:lang w:val="es-CO"/>
              </w:rPr>
              <w:t xml:space="preserve"> </w:t>
            </w:r>
            <w:r w:rsidRPr="00B1213D">
              <w:rPr>
                <w:sz w:val="16"/>
                <w:lang w:val="es-CO"/>
              </w:rPr>
              <w:t>para</w:t>
            </w:r>
            <w:r w:rsidRPr="00B1213D">
              <w:rPr>
                <w:spacing w:val="-7"/>
                <w:sz w:val="16"/>
                <w:lang w:val="es-CO"/>
              </w:rPr>
              <w:t xml:space="preserve"> </w:t>
            </w:r>
            <w:r w:rsidRPr="00B1213D">
              <w:rPr>
                <w:sz w:val="16"/>
                <w:lang w:val="es-CO"/>
              </w:rPr>
              <w:t>el</w:t>
            </w:r>
            <w:r w:rsidRPr="00B1213D">
              <w:rPr>
                <w:spacing w:val="-8"/>
                <w:sz w:val="16"/>
                <w:lang w:val="es-CO"/>
              </w:rPr>
              <w:t xml:space="preserve"> </w:t>
            </w:r>
            <w:r w:rsidRPr="00B1213D">
              <w:rPr>
                <w:sz w:val="16"/>
                <w:lang w:val="es-CO"/>
              </w:rPr>
              <w:t>conocimiento</w:t>
            </w:r>
            <w:r w:rsidRPr="00B1213D">
              <w:rPr>
                <w:spacing w:val="-7"/>
                <w:sz w:val="16"/>
                <w:lang w:val="es-CO"/>
              </w:rPr>
              <w:t xml:space="preserve"> </w:t>
            </w:r>
            <w:r w:rsidRPr="00B1213D">
              <w:rPr>
                <w:sz w:val="16"/>
                <w:lang w:val="es-CO"/>
              </w:rPr>
              <w:t>y</w:t>
            </w:r>
            <w:r w:rsidRPr="00B1213D">
              <w:rPr>
                <w:spacing w:val="-7"/>
                <w:sz w:val="16"/>
                <w:lang w:val="es-CO"/>
              </w:rPr>
              <w:t xml:space="preserve"> </w:t>
            </w:r>
            <w:r w:rsidRPr="00B1213D">
              <w:rPr>
                <w:sz w:val="16"/>
                <w:lang w:val="es-CO"/>
              </w:rPr>
              <w:t>aplicación</w:t>
            </w:r>
          </w:p>
          <w:p w14:paraId="4CE4B16E" w14:textId="34741CE6" w:rsidR="00481FEC" w:rsidRPr="00B1213D" w:rsidRDefault="005609B8">
            <w:pPr>
              <w:pStyle w:val="TableParagraph"/>
              <w:ind w:left="105"/>
              <w:rPr>
                <w:sz w:val="16"/>
                <w:lang w:val="es-CO"/>
              </w:rPr>
            </w:pPr>
            <w:r w:rsidRPr="00B1213D">
              <w:rPr>
                <w:sz w:val="16"/>
                <w:lang w:val="es-CO"/>
              </w:rPr>
              <w:t>del</w:t>
            </w:r>
            <w:r w:rsidRPr="00B1213D">
              <w:rPr>
                <w:spacing w:val="-1"/>
                <w:sz w:val="16"/>
                <w:lang w:val="es-CO"/>
              </w:rPr>
              <w:t xml:space="preserve"> </w:t>
            </w:r>
            <w:r w:rsidR="009A1752" w:rsidRPr="00B1213D">
              <w:rPr>
                <w:sz w:val="16"/>
                <w:lang w:val="es-CO"/>
              </w:rPr>
              <w:t>Decreto</w:t>
            </w:r>
            <w:r w:rsidR="009A1752" w:rsidRPr="00B1213D">
              <w:rPr>
                <w:spacing w:val="-3"/>
                <w:sz w:val="16"/>
                <w:lang w:val="es-CO"/>
              </w:rPr>
              <w:t xml:space="preserve"> </w:t>
            </w:r>
            <w:r w:rsidR="009A1752" w:rsidRPr="00B1213D">
              <w:rPr>
                <w:sz w:val="16"/>
                <w:lang w:val="es-CO"/>
              </w:rPr>
              <w:t>Distrital</w:t>
            </w:r>
            <w:r w:rsidR="009A1752" w:rsidRPr="00B1213D">
              <w:rPr>
                <w:spacing w:val="-3"/>
                <w:sz w:val="16"/>
                <w:lang w:val="es-CO"/>
              </w:rPr>
              <w:t xml:space="preserve"> </w:t>
            </w:r>
            <w:r w:rsidR="009A1752">
              <w:rPr>
                <w:sz w:val="16"/>
                <w:lang w:val="es-CO"/>
              </w:rPr>
              <w:t>479 de 2024</w:t>
            </w:r>
          </w:p>
        </w:tc>
      </w:tr>
    </w:tbl>
    <w:p w14:paraId="1362D305" w14:textId="77777777" w:rsidR="00481FEC" w:rsidRPr="00B1213D" w:rsidRDefault="00481FEC">
      <w:pPr>
        <w:pStyle w:val="Textoindependiente"/>
        <w:spacing w:before="11"/>
        <w:rPr>
          <w:sz w:val="22"/>
          <w:lang w:val="es-CO"/>
        </w:rPr>
      </w:pPr>
    </w:p>
    <w:tbl>
      <w:tblPr>
        <w:tblStyle w:val="TableNormal1"/>
        <w:tblW w:w="0" w:type="auto"/>
        <w:tblInd w:w="40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2693"/>
        <w:gridCol w:w="3116"/>
        <w:gridCol w:w="4254"/>
      </w:tblGrid>
      <w:tr w:rsidR="00481FEC" w:rsidRPr="00B1213D" w14:paraId="255E7AC1" w14:textId="77777777">
        <w:trPr>
          <w:trHeight w:val="232"/>
        </w:trPr>
        <w:tc>
          <w:tcPr>
            <w:tcW w:w="2693" w:type="dxa"/>
            <w:tcBorders>
              <w:top w:val="nil"/>
              <w:left w:val="nil"/>
              <w:bottom w:val="nil"/>
              <w:right w:val="nil"/>
            </w:tcBorders>
            <w:shd w:val="clear" w:color="auto" w:fill="6FAC46"/>
          </w:tcPr>
          <w:p w14:paraId="5146277B" w14:textId="77777777" w:rsidR="00481FEC" w:rsidRPr="00B23C42" w:rsidRDefault="005609B8">
            <w:pPr>
              <w:pStyle w:val="TableParagraph"/>
              <w:spacing w:before="6"/>
              <w:ind w:left="727"/>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3116" w:type="dxa"/>
            <w:tcBorders>
              <w:top w:val="nil"/>
              <w:left w:val="nil"/>
              <w:bottom w:val="nil"/>
              <w:right w:val="nil"/>
            </w:tcBorders>
            <w:shd w:val="clear" w:color="auto" w:fill="6FAC46"/>
          </w:tcPr>
          <w:p w14:paraId="0B656A29" w14:textId="77777777" w:rsidR="00481FEC" w:rsidRPr="00B23C42" w:rsidRDefault="005609B8">
            <w:pPr>
              <w:pStyle w:val="TableParagraph"/>
              <w:spacing w:before="6"/>
              <w:ind w:left="941"/>
              <w:rPr>
                <w:b/>
                <w:sz w:val="16"/>
                <w:lang w:val="es-CO"/>
              </w:rPr>
            </w:pPr>
            <w:r w:rsidRPr="00B23C42">
              <w:rPr>
                <w:b/>
                <w:color w:val="FFFFFF"/>
                <w:sz w:val="16"/>
                <w:lang w:val="es-CO"/>
              </w:rPr>
              <w:t>Tema</w:t>
            </w:r>
            <w:r w:rsidRPr="00B23C42">
              <w:rPr>
                <w:b/>
                <w:color w:val="FFFFFF"/>
                <w:spacing w:val="-2"/>
                <w:sz w:val="16"/>
                <w:lang w:val="es-CO"/>
              </w:rPr>
              <w:t xml:space="preserve"> </w:t>
            </w:r>
            <w:r w:rsidRPr="00B23C42">
              <w:rPr>
                <w:b/>
                <w:color w:val="FFFFFF"/>
                <w:sz w:val="16"/>
                <w:lang w:val="es-CO"/>
              </w:rPr>
              <w:t>específico</w:t>
            </w:r>
          </w:p>
        </w:tc>
        <w:tc>
          <w:tcPr>
            <w:tcW w:w="4254" w:type="dxa"/>
            <w:tcBorders>
              <w:top w:val="nil"/>
              <w:left w:val="nil"/>
              <w:bottom w:val="nil"/>
              <w:right w:val="nil"/>
            </w:tcBorders>
            <w:shd w:val="clear" w:color="auto" w:fill="6FAC46"/>
          </w:tcPr>
          <w:p w14:paraId="4CA65D84" w14:textId="77777777" w:rsidR="00481FEC" w:rsidRPr="00B23C42" w:rsidRDefault="005609B8">
            <w:pPr>
              <w:pStyle w:val="TableParagraph"/>
              <w:spacing w:before="6"/>
              <w:ind w:left="1264"/>
              <w:rPr>
                <w:b/>
                <w:sz w:val="16"/>
                <w:lang w:val="es-CO"/>
              </w:rPr>
            </w:pPr>
            <w:r w:rsidRPr="00B23C42">
              <w:rPr>
                <w:b/>
                <w:color w:val="FFFFFF"/>
                <w:sz w:val="16"/>
                <w:lang w:val="es-CO"/>
              </w:rPr>
              <w:t>Necesidad</w:t>
            </w:r>
            <w:r w:rsidRPr="00B23C42">
              <w:rPr>
                <w:b/>
                <w:color w:val="FFFFFF"/>
                <w:spacing w:val="-4"/>
                <w:sz w:val="16"/>
                <w:lang w:val="es-CO"/>
              </w:rPr>
              <w:t xml:space="preserve"> </w:t>
            </w:r>
            <w:r w:rsidRPr="00B23C42">
              <w:rPr>
                <w:b/>
                <w:color w:val="FFFFFF"/>
                <w:sz w:val="16"/>
                <w:lang w:val="es-CO"/>
              </w:rPr>
              <w:t>identificada</w:t>
            </w:r>
          </w:p>
        </w:tc>
      </w:tr>
      <w:tr w:rsidR="00481FEC" w:rsidRPr="00B1213D" w14:paraId="308B46F8" w14:textId="77777777">
        <w:trPr>
          <w:trHeight w:val="422"/>
        </w:trPr>
        <w:tc>
          <w:tcPr>
            <w:tcW w:w="2693" w:type="dxa"/>
            <w:vMerge w:val="restart"/>
            <w:tcBorders>
              <w:top w:val="nil"/>
            </w:tcBorders>
            <w:shd w:val="clear" w:color="auto" w:fill="E1EED9"/>
          </w:tcPr>
          <w:p w14:paraId="349803DF" w14:textId="77777777" w:rsidR="00481FEC" w:rsidRPr="00B23C42" w:rsidRDefault="005609B8">
            <w:pPr>
              <w:pStyle w:val="TableParagraph"/>
              <w:spacing w:line="180" w:lineRule="exact"/>
              <w:rPr>
                <w:b/>
                <w:sz w:val="16"/>
                <w:lang w:val="es-CO"/>
              </w:rPr>
            </w:pPr>
            <w:r w:rsidRPr="00B23C42">
              <w:rPr>
                <w:b/>
                <w:sz w:val="16"/>
                <w:lang w:val="es-CO"/>
              </w:rPr>
              <w:t>Gestión</w:t>
            </w:r>
            <w:r w:rsidRPr="00B23C42">
              <w:rPr>
                <w:b/>
                <w:spacing w:val="-2"/>
                <w:sz w:val="16"/>
                <w:lang w:val="es-CO"/>
              </w:rPr>
              <w:t xml:space="preserve"> </w:t>
            </w:r>
            <w:r w:rsidRPr="00B23C42">
              <w:rPr>
                <w:b/>
                <w:sz w:val="16"/>
                <w:lang w:val="es-CO"/>
              </w:rPr>
              <w:t>Judicial</w:t>
            </w:r>
          </w:p>
        </w:tc>
        <w:tc>
          <w:tcPr>
            <w:tcW w:w="3116" w:type="dxa"/>
            <w:tcBorders>
              <w:top w:val="nil"/>
            </w:tcBorders>
            <w:shd w:val="clear" w:color="auto" w:fill="E1EED9"/>
          </w:tcPr>
          <w:p w14:paraId="46D95FF9" w14:textId="77777777" w:rsidR="00481FEC" w:rsidRPr="00B1213D" w:rsidRDefault="005609B8">
            <w:pPr>
              <w:pStyle w:val="TableParagraph"/>
              <w:spacing w:line="183" w:lineRule="exact"/>
              <w:ind w:left="103"/>
              <w:rPr>
                <w:sz w:val="16"/>
                <w:lang w:val="es-CO"/>
              </w:rPr>
            </w:pPr>
            <w:r w:rsidRPr="00B1213D">
              <w:rPr>
                <w:sz w:val="16"/>
                <w:lang w:val="es-CO"/>
              </w:rPr>
              <w:t>Mejorar</w:t>
            </w:r>
            <w:r w:rsidRPr="00B1213D">
              <w:rPr>
                <w:spacing w:val="39"/>
                <w:sz w:val="16"/>
                <w:lang w:val="es-CO"/>
              </w:rPr>
              <w:t xml:space="preserve"> </w:t>
            </w:r>
            <w:r w:rsidRPr="00B1213D">
              <w:rPr>
                <w:sz w:val="16"/>
                <w:lang w:val="es-CO"/>
              </w:rPr>
              <w:t>el</w:t>
            </w:r>
            <w:r w:rsidRPr="00B1213D">
              <w:rPr>
                <w:spacing w:val="42"/>
                <w:sz w:val="16"/>
                <w:lang w:val="es-CO"/>
              </w:rPr>
              <w:t xml:space="preserve"> </w:t>
            </w:r>
            <w:r w:rsidRPr="00B1213D">
              <w:rPr>
                <w:sz w:val="16"/>
                <w:lang w:val="es-CO"/>
              </w:rPr>
              <w:t>esquema</w:t>
            </w:r>
            <w:r w:rsidRPr="00B1213D">
              <w:rPr>
                <w:spacing w:val="38"/>
                <w:sz w:val="16"/>
                <w:lang w:val="es-CO"/>
              </w:rPr>
              <w:t xml:space="preserve"> </w:t>
            </w:r>
            <w:r w:rsidRPr="00B1213D">
              <w:rPr>
                <w:sz w:val="16"/>
                <w:lang w:val="es-CO"/>
              </w:rPr>
              <w:t>de</w:t>
            </w:r>
            <w:r w:rsidRPr="00B1213D">
              <w:rPr>
                <w:spacing w:val="41"/>
                <w:sz w:val="16"/>
                <w:lang w:val="es-CO"/>
              </w:rPr>
              <w:t xml:space="preserve"> </w:t>
            </w:r>
            <w:r w:rsidRPr="00B1213D">
              <w:rPr>
                <w:sz w:val="16"/>
                <w:lang w:val="es-CO"/>
              </w:rPr>
              <w:t>representación</w:t>
            </w:r>
          </w:p>
          <w:p w14:paraId="1C43A4C2" w14:textId="77777777" w:rsidR="00481FEC" w:rsidRPr="00B1213D" w:rsidRDefault="005609B8">
            <w:pPr>
              <w:pStyle w:val="TableParagraph"/>
              <w:spacing w:before="27"/>
              <w:ind w:left="103"/>
              <w:rPr>
                <w:sz w:val="16"/>
                <w:lang w:val="es-CO"/>
              </w:rPr>
            </w:pPr>
            <w:r w:rsidRPr="00B1213D">
              <w:rPr>
                <w:sz w:val="16"/>
                <w:lang w:val="es-CO"/>
              </w:rPr>
              <w:t>judicial</w:t>
            </w:r>
          </w:p>
        </w:tc>
        <w:tc>
          <w:tcPr>
            <w:tcW w:w="4254" w:type="dxa"/>
            <w:tcBorders>
              <w:top w:val="nil"/>
            </w:tcBorders>
            <w:shd w:val="clear" w:color="auto" w:fill="E1EED9"/>
          </w:tcPr>
          <w:p w14:paraId="6A145D06" w14:textId="4C618F91" w:rsidR="00481FEC" w:rsidRPr="00B1213D" w:rsidRDefault="005609B8">
            <w:pPr>
              <w:pStyle w:val="TableParagraph"/>
              <w:spacing w:line="183" w:lineRule="exact"/>
              <w:ind w:left="105"/>
              <w:rPr>
                <w:sz w:val="16"/>
                <w:lang w:val="es-CO"/>
              </w:rPr>
            </w:pPr>
            <w:r w:rsidRPr="00B1213D">
              <w:rPr>
                <w:sz w:val="16"/>
                <w:lang w:val="es-CO"/>
              </w:rPr>
              <w:t>1.</w:t>
            </w:r>
            <w:r w:rsidRPr="00B1213D">
              <w:rPr>
                <w:spacing w:val="-8"/>
                <w:sz w:val="16"/>
                <w:lang w:val="es-CO"/>
              </w:rPr>
              <w:t xml:space="preserve"> </w:t>
            </w:r>
            <w:r w:rsidRPr="00B1213D">
              <w:rPr>
                <w:sz w:val="16"/>
                <w:lang w:val="es-CO"/>
              </w:rPr>
              <w:t>Realizar</w:t>
            </w:r>
            <w:r w:rsidRPr="00B1213D">
              <w:rPr>
                <w:spacing w:val="-10"/>
                <w:sz w:val="16"/>
                <w:lang w:val="es-CO"/>
              </w:rPr>
              <w:t xml:space="preserve"> </w:t>
            </w:r>
            <w:r w:rsidRPr="00B1213D">
              <w:rPr>
                <w:sz w:val="16"/>
                <w:lang w:val="es-CO"/>
              </w:rPr>
              <w:t>mesa</w:t>
            </w:r>
            <w:r w:rsidR="009A1752">
              <w:rPr>
                <w:sz w:val="16"/>
                <w:lang w:val="es-CO"/>
              </w:rPr>
              <w:t>s</w:t>
            </w:r>
            <w:r w:rsidRPr="00B1213D">
              <w:rPr>
                <w:spacing w:val="-8"/>
                <w:sz w:val="16"/>
                <w:lang w:val="es-CO"/>
              </w:rPr>
              <w:t xml:space="preserve"> </w:t>
            </w:r>
            <w:r w:rsidRPr="00B1213D">
              <w:rPr>
                <w:sz w:val="16"/>
                <w:lang w:val="es-CO"/>
              </w:rPr>
              <w:t>de</w:t>
            </w:r>
            <w:r w:rsidRPr="00B1213D">
              <w:rPr>
                <w:spacing w:val="-11"/>
                <w:sz w:val="16"/>
                <w:lang w:val="es-CO"/>
              </w:rPr>
              <w:t xml:space="preserve"> </w:t>
            </w:r>
            <w:r w:rsidRPr="00B1213D">
              <w:rPr>
                <w:sz w:val="16"/>
                <w:lang w:val="es-CO"/>
              </w:rPr>
              <w:t>seguimiento</w:t>
            </w:r>
            <w:r w:rsidRPr="00B1213D">
              <w:rPr>
                <w:spacing w:val="-8"/>
                <w:sz w:val="16"/>
                <w:lang w:val="es-CO"/>
              </w:rPr>
              <w:t xml:space="preserve"> </w:t>
            </w:r>
            <w:r w:rsidRPr="00B1213D">
              <w:rPr>
                <w:sz w:val="16"/>
                <w:lang w:val="es-CO"/>
              </w:rPr>
              <w:t>y</w:t>
            </w:r>
            <w:r w:rsidRPr="00B1213D">
              <w:rPr>
                <w:spacing w:val="-11"/>
                <w:sz w:val="16"/>
                <w:lang w:val="es-CO"/>
              </w:rPr>
              <w:t xml:space="preserve"> </w:t>
            </w:r>
            <w:r w:rsidRPr="00B1213D">
              <w:rPr>
                <w:sz w:val="16"/>
                <w:lang w:val="es-CO"/>
              </w:rPr>
              <w:t>representación</w:t>
            </w:r>
            <w:r w:rsidRPr="00B1213D">
              <w:rPr>
                <w:spacing w:val="-11"/>
                <w:sz w:val="16"/>
                <w:lang w:val="es-CO"/>
              </w:rPr>
              <w:t xml:space="preserve"> </w:t>
            </w:r>
            <w:r w:rsidRPr="00B1213D">
              <w:rPr>
                <w:sz w:val="16"/>
                <w:lang w:val="es-CO"/>
              </w:rPr>
              <w:t>judicial</w:t>
            </w:r>
          </w:p>
          <w:p w14:paraId="2A419203" w14:textId="77777777" w:rsidR="00481FEC" w:rsidRPr="00B1213D" w:rsidRDefault="005609B8">
            <w:pPr>
              <w:pStyle w:val="TableParagraph"/>
              <w:spacing w:before="27"/>
              <w:ind w:left="105"/>
              <w:rPr>
                <w:sz w:val="16"/>
                <w:lang w:val="es-CO"/>
              </w:rPr>
            </w:pPr>
            <w:r w:rsidRPr="00B1213D">
              <w:rPr>
                <w:sz w:val="16"/>
                <w:lang w:val="es-CO"/>
              </w:rPr>
              <w:t>de</w:t>
            </w:r>
            <w:r w:rsidRPr="00B1213D">
              <w:rPr>
                <w:spacing w:val="-3"/>
                <w:sz w:val="16"/>
                <w:lang w:val="es-CO"/>
              </w:rPr>
              <w:t xml:space="preserve"> </w:t>
            </w:r>
            <w:r w:rsidRPr="00B1213D">
              <w:rPr>
                <w:sz w:val="16"/>
                <w:lang w:val="es-CO"/>
              </w:rPr>
              <w:t>procesos activos</w:t>
            </w:r>
            <w:r w:rsidRPr="00B1213D">
              <w:rPr>
                <w:spacing w:val="-1"/>
                <w:sz w:val="16"/>
                <w:lang w:val="es-CO"/>
              </w:rPr>
              <w:t xml:space="preserve"> </w:t>
            </w:r>
            <w:r w:rsidRPr="00B1213D">
              <w:rPr>
                <w:sz w:val="16"/>
                <w:lang w:val="es-CO"/>
              </w:rPr>
              <w:t>de</w:t>
            </w:r>
            <w:r w:rsidRPr="00B1213D">
              <w:rPr>
                <w:spacing w:val="-4"/>
                <w:sz w:val="16"/>
                <w:lang w:val="es-CO"/>
              </w:rPr>
              <w:t xml:space="preserve"> </w:t>
            </w:r>
            <w:r w:rsidRPr="00B1213D">
              <w:rPr>
                <w:sz w:val="16"/>
                <w:lang w:val="es-CO"/>
              </w:rPr>
              <w:t>alto</w:t>
            </w:r>
            <w:r w:rsidRPr="00B1213D">
              <w:rPr>
                <w:spacing w:val="-4"/>
                <w:sz w:val="16"/>
                <w:lang w:val="es-CO"/>
              </w:rPr>
              <w:t xml:space="preserve"> </w:t>
            </w:r>
            <w:r w:rsidRPr="00B1213D">
              <w:rPr>
                <w:sz w:val="16"/>
                <w:lang w:val="es-CO"/>
              </w:rPr>
              <w:t>impacto</w:t>
            </w:r>
            <w:r w:rsidRPr="00B1213D">
              <w:rPr>
                <w:spacing w:val="1"/>
                <w:sz w:val="16"/>
                <w:lang w:val="es-CO"/>
              </w:rPr>
              <w:t xml:space="preserve"> </w:t>
            </w:r>
            <w:r w:rsidRPr="00B1213D">
              <w:rPr>
                <w:sz w:val="16"/>
                <w:lang w:val="es-CO"/>
              </w:rPr>
              <w:t>con</w:t>
            </w:r>
            <w:r w:rsidRPr="00B1213D">
              <w:rPr>
                <w:spacing w:val="-5"/>
                <w:sz w:val="16"/>
                <w:lang w:val="es-CO"/>
              </w:rPr>
              <w:t xml:space="preserve"> </w:t>
            </w:r>
            <w:r w:rsidRPr="00B1213D">
              <w:rPr>
                <w:sz w:val="16"/>
                <w:lang w:val="es-CO"/>
              </w:rPr>
              <w:t>los</w:t>
            </w:r>
            <w:r w:rsidRPr="00B1213D">
              <w:rPr>
                <w:spacing w:val="-3"/>
                <w:sz w:val="16"/>
                <w:lang w:val="es-CO"/>
              </w:rPr>
              <w:t xml:space="preserve"> </w:t>
            </w:r>
            <w:r w:rsidRPr="00B1213D">
              <w:rPr>
                <w:sz w:val="16"/>
                <w:lang w:val="es-CO"/>
              </w:rPr>
              <w:t>apoderados.</w:t>
            </w:r>
          </w:p>
        </w:tc>
      </w:tr>
      <w:tr w:rsidR="00481FEC" w:rsidRPr="00B1213D" w14:paraId="72FCD767" w14:textId="77777777">
        <w:trPr>
          <w:trHeight w:val="659"/>
        </w:trPr>
        <w:tc>
          <w:tcPr>
            <w:tcW w:w="2693" w:type="dxa"/>
            <w:vMerge/>
            <w:tcBorders>
              <w:top w:val="nil"/>
            </w:tcBorders>
            <w:shd w:val="clear" w:color="auto" w:fill="E1EED9"/>
          </w:tcPr>
          <w:p w14:paraId="6A2E75AD" w14:textId="77777777" w:rsidR="00481FEC" w:rsidRPr="00B1213D" w:rsidRDefault="00481FEC">
            <w:pPr>
              <w:rPr>
                <w:sz w:val="2"/>
                <w:szCs w:val="2"/>
                <w:lang w:val="es-CO"/>
              </w:rPr>
            </w:pPr>
          </w:p>
        </w:tc>
        <w:tc>
          <w:tcPr>
            <w:tcW w:w="3116" w:type="dxa"/>
          </w:tcPr>
          <w:p w14:paraId="13656908" w14:textId="77777777" w:rsidR="00481FEC" w:rsidRPr="00B1213D" w:rsidRDefault="005609B8">
            <w:pPr>
              <w:pStyle w:val="TableParagraph"/>
              <w:spacing w:line="276" w:lineRule="auto"/>
              <w:ind w:left="103"/>
              <w:rPr>
                <w:sz w:val="16"/>
                <w:lang w:val="es-CO"/>
              </w:rPr>
            </w:pPr>
            <w:r w:rsidRPr="00B1213D">
              <w:rPr>
                <w:sz w:val="16"/>
                <w:lang w:val="es-CO"/>
              </w:rPr>
              <w:t>Selección</w:t>
            </w:r>
            <w:r w:rsidRPr="00B1213D">
              <w:rPr>
                <w:spacing w:val="1"/>
                <w:sz w:val="16"/>
                <w:lang w:val="es-CO"/>
              </w:rPr>
              <w:t xml:space="preserve"> </w:t>
            </w:r>
            <w:r w:rsidRPr="00B1213D">
              <w:rPr>
                <w:sz w:val="16"/>
                <w:lang w:val="es-CO"/>
              </w:rPr>
              <w:t>y capacitación</w:t>
            </w:r>
            <w:r w:rsidRPr="00B1213D">
              <w:rPr>
                <w:spacing w:val="1"/>
                <w:sz w:val="16"/>
                <w:lang w:val="es-CO"/>
              </w:rPr>
              <w:t xml:space="preserve"> </w:t>
            </w:r>
            <w:r w:rsidRPr="00B1213D">
              <w:rPr>
                <w:sz w:val="16"/>
                <w:lang w:val="es-CO"/>
              </w:rPr>
              <w:t>del cuerpo</w:t>
            </w:r>
            <w:r w:rsidRPr="00B1213D">
              <w:rPr>
                <w:spacing w:val="1"/>
                <w:sz w:val="16"/>
                <w:lang w:val="es-CO"/>
              </w:rPr>
              <w:t xml:space="preserve"> </w:t>
            </w:r>
            <w:r w:rsidRPr="00B1213D">
              <w:rPr>
                <w:sz w:val="16"/>
                <w:lang w:val="es-CO"/>
              </w:rPr>
              <w:t>de</w:t>
            </w:r>
            <w:r w:rsidRPr="00B1213D">
              <w:rPr>
                <w:spacing w:val="-42"/>
                <w:sz w:val="16"/>
                <w:lang w:val="es-CO"/>
              </w:rPr>
              <w:t xml:space="preserve"> </w:t>
            </w:r>
            <w:r w:rsidRPr="00B1213D">
              <w:rPr>
                <w:sz w:val="16"/>
                <w:lang w:val="es-CO"/>
              </w:rPr>
              <w:t>abogados de la UAERMV</w:t>
            </w:r>
          </w:p>
        </w:tc>
        <w:tc>
          <w:tcPr>
            <w:tcW w:w="4254" w:type="dxa"/>
          </w:tcPr>
          <w:p w14:paraId="347B230F" w14:textId="77777777" w:rsidR="00481FEC" w:rsidRPr="00B1213D" w:rsidRDefault="005609B8">
            <w:pPr>
              <w:pStyle w:val="TableParagraph"/>
              <w:spacing w:line="276" w:lineRule="auto"/>
              <w:ind w:left="105" w:right="89"/>
              <w:jc w:val="both"/>
              <w:rPr>
                <w:sz w:val="16"/>
                <w:lang w:val="es-CO"/>
              </w:rPr>
            </w:pPr>
            <w:r w:rsidRPr="00B1213D">
              <w:rPr>
                <w:sz w:val="16"/>
                <w:lang w:val="es-CO"/>
              </w:rPr>
              <w:t>1. Adelantar procesos de capacitación y actualización a</w:t>
            </w:r>
            <w:r w:rsidRPr="00B1213D">
              <w:rPr>
                <w:spacing w:val="1"/>
                <w:sz w:val="16"/>
                <w:lang w:val="es-CO"/>
              </w:rPr>
              <w:t xml:space="preserve"> </w:t>
            </w:r>
            <w:r w:rsidRPr="00B1213D">
              <w:rPr>
                <w:sz w:val="16"/>
                <w:lang w:val="es-CO"/>
              </w:rPr>
              <w:t>los abogados de todas las áreas de la UAERMV, según</w:t>
            </w:r>
            <w:r w:rsidRPr="00B1213D">
              <w:rPr>
                <w:spacing w:val="1"/>
                <w:sz w:val="16"/>
                <w:lang w:val="es-CO"/>
              </w:rPr>
              <w:t xml:space="preserve"> </w:t>
            </w:r>
            <w:r w:rsidRPr="00B1213D">
              <w:rPr>
                <w:sz w:val="16"/>
                <w:lang w:val="es-CO"/>
              </w:rPr>
              <w:t>su</w:t>
            </w:r>
            <w:r w:rsidRPr="00B1213D">
              <w:rPr>
                <w:spacing w:val="-1"/>
                <w:sz w:val="16"/>
                <w:lang w:val="es-CO"/>
              </w:rPr>
              <w:t xml:space="preserve"> </w:t>
            </w:r>
            <w:r w:rsidRPr="00B1213D">
              <w:rPr>
                <w:sz w:val="16"/>
                <w:lang w:val="es-CO"/>
              </w:rPr>
              <w:t>especialidad.</w:t>
            </w:r>
          </w:p>
        </w:tc>
      </w:tr>
      <w:tr w:rsidR="00481FEC" w:rsidRPr="00B1213D" w14:paraId="31888563" w14:textId="77777777">
        <w:trPr>
          <w:trHeight w:val="635"/>
        </w:trPr>
        <w:tc>
          <w:tcPr>
            <w:tcW w:w="2693" w:type="dxa"/>
            <w:vMerge/>
            <w:tcBorders>
              <w:top w:val="nil"/>
            </w:tcBorders>
            <w:shd w:val="clear" w:color="auto" w:fill="E1EED9"/>
          </w:tcPr>
          <w:p w14:paraId="68E08C44" w14:textId="77777777" w:rsidR="00481FEC" w:rsidRPr="00B1213D" w:rsidRDefault="00481FEC">
            <w:pPr>
              <w:rPr>
                <w:sz w:val="2"/>
                <w:szCs w:val="2"/>
                <w:lang w:val="es-CO"/>
              </w:rPr>
            </w:pPr>
          </w:p>
        </w:tc>
        <w:tc>
          <w:tcPr>
            <w:tcW w:w="3116" w:type="dxa"/>
            <w:shd w:val="clear" w:color="auto" w:fill="E1EED9"/>
          </w:tcPr>
          <w:p w14:paraId="097204AB" w14:textId="77777777" w:rsidR="00481FEC" w:rsidRPr="00B1213D" w:rsidRDefault="005609B8">
            <w:pPr>
              <w:pStyle w:val="TableParagraph"/>
              <w:spacing w:line="276" w:lineRule="auto"/>
              <w:ind w:left="103" w:right="89"/>
              <w:rPr>
                <w:sz w:val="16"/>
                <w:lang w:val="es-CO"/>
              </w:rPr>
            </w:pPr>
            <w:r w:rsidRPr="00B1213D">
              <w:rPr>
                <w:sz w:val="16"/>
                <w:lang w:val="es-CO"/>
              </w:rPr>
              <w:t>Fortalecer</w:t>
            </w:r>
            <w:r w:rsidRPr="00B1213D">
              <w:rPr>
                <w:spacing w:val="9"/>
                <w:sz w:val="16"/>
                <w:lang w:val="es-CO"/>
              </w:rPr>
              <w:t xml:space="preserve"> </w:t>
            </w:r>
            <w:r w:rsidRPr="00B1213D">
              <w:rPr>
                <w:sz w:val="16"/>
                <w:lang w:val="es-CO"/>
              </w:rPr>
              <w:t>y</w:t>
            </w:r>
            <w:r w:rsidRPr="00B1213D">
              <w:rPr>
                <w:spacing w:val="9"/>
                <w:sz w:val="16"/>
                <w:lang w:val="es-CO"/>
              </w:rPr>
              <w:t xml:space="preserve"> </w:t>
            </w:r>
            <w:r w:rsidRPr="00B1213D">
              <w:rPr>
                <w:sz w:val="16"/>
                <w:lang w:val="es-CO"/>
              </w:rPr>
              <w:t>unificar</w:t>
            </w:r>
            <w:r w:rsidRPr="00B1213D">
              <w:rPr>
                <w:spacing w:val="10"/>
                <w:sz w:val="16"/>
                <w:lang w:val="es-CO"/>
              </w:rPr>
              <w:t xml:space="preserve"> </w:t>
            </w:r>
            <w:r w:rsidRPr="00B1213D">
              <w:rPr>
                <w:sz w:val="16"/>
                <w:lang w:val="es-CO"/>
              </w:rPr>
              <w:t>el</w:t>
            </w:r>
            <w:r w:rsidRPr="00B1213D">
              <w:rPr>
                <w:spacing w:val="10"/>
                <w:sz w:val="16"/>
                <w:lang w:val="es-CO"/>
              </w:rPr>
              <w:t xml:space="preserve"> </w:t>
            </w:r>
            <w:r w:rsidRPr="00B1213D">
              <w:rPr>
                <w:sz w:val="16"/>
                <w:lang w:val="es-CO"/>
              </w:rPr>
              <w:t>procedimiento</w:t>
            </w:r>
            <w:r w:rsidRPr="00B1213D">
              <w:rPr>
                <w:spacing w:val="10"/>
                <w:sz w:val="16"/>
                <w:lang w:val="es-CO"/>
              </w:rPr>
              <w:t xml:space="preserve"> </w:t>
            </w:r>
            <w:r w:rsidRPr="00B1213D">
              <w:rPr>
                <w:sz w:val="16"/>
                <w:lang w:val="es-CO"/>
              </w:rPr>
              <w:t>de</w:t>
            </w:r>
            <w:r w:rsidRPr="00B1213D">
              <w:rPr>
                <w:spacing w:val="-42"/>
                <w:sz w:val="16"/>
                <w:lang w:val="es-CO"/>
              </w:rPr>
              <w:t xml:space="preserve"> </w:t>
            </w:r>
            <w:r w:rsidRPr="00B1213D">
              <w:rPr>
                <w:sz w:val="16"/>
                <w:lang w:val="es-CO"/>
              </w:rPr>
              <w:t>cumplimiento</w:t>
            </w:r>
            <w:r w:rsidRPr="00B1213D">
              <w:rPr>
                <w:spacing w:val="44"/>
                <w:sz w:val="16"/>
                <w:lang w:val="es-CO"/>
              </w:rPr>
              <w:t xml:space="preserve"> </w:t>
            </w:r>
            <w:r w:rsidRPr="00B1213D">
              <w:rPr>
                <w:sz w:val="16"/>
                <w:lang w:val="es-CO"/>
              </w:rPr>
              <w:t>de</w:t>
            </w:r>
            <w:r w:rsidRPr="00B1213D">
              <w:rPr>
                <w:spacing w:val="44"/>
                <w:sz w:val="16"/>
                <w:lang w:val="es-CO"/>
              </w:rPr>
              <w:t xml:space="preserve"> </w:t>
            </w:r>
            <w:r w:rsidRPr="00B1213D">
              <w:rPr>
                <w:sz w:val="16"/>
                <w:lang w:val="es-CO"/>
              </w:rPr>
              <w:t>sentencias</w:t>
            </w:r>
            <w:r w:rsidRPr="00B1213D">
              <w:rPr>
                <w:spacing w:val="43"/>
                <w:sz w:val="16"/>
                <w:lang w:val="es-CO"/>
              </w:rPr>
              <w:t xml:space="preserve"> </w:t>
            </w:r>
            <w:r w:rsidRPr="00B1213D">
              <w:rPr>
                <w:sz w:val="16"/>
                <w:lang w:val="es-CO"/>
              </w:rPr>
              <w:t>de</w:t>
            </w:r>
            <w:r w:rsidRPr="00B1213D">
              <w:rPr>
                <w:spacing w:val="1"/>
                <w:sz w:val="16"/>
                <w:lang w:val="es-CO"/>
              </w:rPr>
              <w:t xml:space="preserve"> </w:t>
            </w:r>
            <w:r w:rsidRPr="00B1213D">
              <w:rPr>
                <w:sz w:val="16"/>
                <w:lang w:val="es-CO"/>
              </w:rPr>
              <w:t>la</w:t>
            </w:r>
          </w:p>
          <w:p w14:paraId="7629C02D" w14:textId="77777777" w:rsidR="00481FEC" w:rsidRPr="00B1213D" w:rsidRDefault="005609B8">
            <w:pPr>
              <w:pStyle w:val="TableParagraph"/>
              <w:ind w:left="103"/>
              <w:rPr>
                <w:sz w:val="16"/>
                <w:lang w:val="es-CO"/>
              </w:rPr>
            </w:pPr>
            <w:r w:rsidRPr="00B1213D">
              <w:rPr>
                <w:sz w:val="16"/>
                <w:lang w:val="es-CO"/>
              </w:rPr>
              <w:t>UAERMV</w:t>
            </w:r>
          </w:p>
        </w:tc>
        <w:tc>
          <w:tcPr>
            <w:tcW w:w="4254" w:type="dxa"/>
            <w:shd w:val="clear" w:color="auto" w:fill="E1EED9"/>
          </w:tcPr>
          <w:p w14:paraId="3ABE770F" w14:textId="77777777" w:rsidR="00481FEC" w:rsidRPr="00B1213D" w:rsidRDefault="005609B8">
            <w:pPr>
              <w:pStyle w:val="TableParagraph"/>
              <w:spacing w:line="276" w:lineRule="auto"/>
              <w:ind w:left="105" w:right="90"/>
              <w:rPr>
                <w:sz w:val="16"/>
                <w:lang w:val="es-CO"/>
              </w:rPr>
            </w:pPr>
            <w:r w:rsidRPr="00B1213D">
              <w:rPr>
                <w:sz w:val="16"/>
                <w:lang w:val="es-CO"/>
              </w:rPr>
              <w:t>1.</w:t>
            </w:r>
            <w:r w:rsidRPr="00B1213D">
              <w:rPr>
                <w:spacing w:val="41"/>
                <w:sz w:val="16"/>
                <w:lang w:val="es-CO"/>
              </w:rPr>
              <w:t xml:space="preserve"> </w:t>
            </w:r>
            <w:r w:rsidRPr="00B1213D">
              <w:rPr>
                <w:sz w:val="16"/>
                <w:lang w:val="es-CO"/>
              </w:rPr>
              <w:t>Realizar</w:t>
            </w:r>
            <w:r w:rsidRPr="00B1213D">
              <w:rPr>
                <w:spacing w:val="39"/>
                <w:sz w:val="16"/>
                <w:lang w:val="es-CO"/>
              </w:rPr>
              <w:t xml:space="preserve"> </w:t>
            </w:r>
            <w:r w:rsidRPr="00B1213D">
              <w:rPr>
                <w:sz w:val="16"/>
                <w:lang w:val="es-CO"/>
              </w:rPr>
              <w:t>seguimiento</w:t>
            </w:r>
            <w:r w:rsidRPr="00B1213D">
              <w:rPr>
                <w:spacing w:val="38"/>
                <w:sz w:val="16"/>
                <w:lang w:val="es-CO"/>
              </w:rPr>
              <w:t xml:space="preserve"> </w:t>
            </w:r>
            <w:r w:rsidRPr="00B1213D">
              <w:rPr>
                <w:sz w:val="16"/>
                <w:lang w:val="es-CO"/>
              </w:rPr>
              <w:t>sobre</w:t>
            </w:r>
            <w:r w:rsidRPr="00B1213D">
              <w:rPr>
                <w:spacing w:val="41"/>
                <w:sz w:val="16"/>
                <w:lang w:val="es-CO"/>
              </w:rPr>
              <w:t xml:space="preserve"> </w:t>
            </w:r>
            <w:r w:rsidRPr="00B1213D">
              <w:rPr>
                <w:sz w:val="16"/>
                <w:lang w:val="es-CO"/>
              </w:rPr>
              <w:t>el</w:t>
            </w:r>
            <w:r w:rsidRPr="00B1213D">
              <w:rPr>
                <w:spacing w:val="42"/>
                <w:sz w:val="16"/>
                <w:lang w:val="es-CO"/>
              </w:rPr>
              <w:t xml:space="preserve"> </w:t>
            </w:r>
            <w:r w:rsidRPr="00B1213D">
              <w:rPr>
                <w:sz w:val="16"/>
                <w:lang w:val="es-CO"/>
              </w:rPr>
              <w:t>cumplimiento</w:t>
            </w:r>
            <w:r w:rsidRPr="00B1213D">
              <w:rPr>
                <w:spacing w:val="41"/>
                <w:sz w:val="16"/>
                <w:lang w:val="es-CO"/>
              </w:rPr>
              <w:t xml:space="preserve"> </w:t>
            </w:r>
            <w:r w:rsidRPr="00B1213D">
              <w:rPr>
                <w:sz w:val="16"/>
                <w:lang w:val="es-CO"/>
              </w:rPr>
              <w:t>de</w:t>
            </w:r>
            <w:r w:rsidRPr="00B1213D">
              <w:rPr>
                <w:spacing w:val="41"/>
                <w:sz w:val="16"/>
                <w:lang w:val="es-CO"/>
              </w:rPr>
              <w:t xml:space="preserve"> </w:t>
            </w:r>
            <w:r w:rsidRPr="00B1213D">
              <w:rPr>
                <w:sz w:val="16"/>
                <w:lang w:val="es-CO"/>
              </w:rPr>
              <w:t>los</w:t>
            </w:r>
            <w:r w:rsidRPr="00B1213D">
              <w:rPr>
                <w:spacing w:val="-42"/>
                <w:sz w:val="16"/>
                <w:lang w:val="es-CO"/>
              </w:rPr>
              <w:t xml:space="preserve"> </w:t>
            </w:r>
            <w:r w:rsidRPr="00B1213D">
              <w:rPr>
                <w:sz w:val="16"/>
                <w:lang w:val="es-CO"/>
              </w:rPr>
              <w:t>procedimientos</w:t>
            </w:r>
            <w:r w:rsidRPr="00B1213D">
              <w:rPr>
                <w:spacing w:val="38"/>
                <w:sz w:val="16"/>
                <w:lang w:val="es-CO"/>
              </w:rPr>
              <w:t xml:space="preserve"> </w:t>
            </w:r>
            <w:r w:rsidRPr="00B1213D">
              <w:rPr>
                <w:sz w:val="16"/>
                <w:lang w:val="es-CO"/>
              </w:rPr>
              <w:t>activos</w:t>
            </w:r>
            <w:r w:rsidRPr="00B1213D">
              <w:rPr>
                <w:spacing w:val="38"/>
                <w:sz w:val="16"/>
                <w:lang w:val="es-CO"/>
              </w:rPr>
              <w:t xml:space="preserve"> </w:t>
            </w:r>
            <w:r w:rsidRPr="00B1213D">
              <w:rPr>
                <w:sz w:val="16"/>
                <w:lang w:val="es-CO"/>
              </w:rPr>
              <w:t>en</w:t>
            </w:r>
            <w:r w:rsidRPr="00B1213D">
              <w:rPr>
                <w:spacing w:val="36"/>
                <w:sz w:val="16"/>
                <w:lang w:val="es-CO"/>
              </w:rPr>
              <w:t xml:space="preserve"> </w:t>
            </w:r>
            <w:r w:rsidRPr="00B1213D">
              <w:rPr>
                <w:sz w:val="16"/>
                <w:lang w:val="es-CO"/>
              </w:rPr>
              <w:t>la</w:t>
            </w:r>
            <w:r w:rsidRPr="00B1213D">
              <w:rPr>
                <w:spacing w:val="36"/>
                <w:sz w:val="16"/>
                <w:lang w:val="es-CO"/>
              </w:rPr>
              <w:t xml:space="preserve"> </w:t>
            </w:r>
            <w:r w:rsidRPr="00B1213D">
              <w:rPr>
                <w:sz w:val="16"/>
                <w:lang w:val="es-CO"/>
              </w:rPr>
              <w:t>UAERMV</w:t>
            </w:r>
            <w:r w:rsidRPr="00B1213D">
              <w:rPr>
                <w:spacing w:val="39"/>
                <w:sz w:val="16"/>
                <w:lang w:val="es-CO"/>
              </w:rPr>
              <w:t xml:space="preserve"> </w:t>
            </w:r>
            <w:r w:rsidRPr="00B1213D">
              <w:rPr>
                <w:sz w:val="16"/>
                <w:lang w:val="es-CO"/>
              </w:rPr>
              <w:t>y</w:t>
            </w:r>
            <w:r w:rsidRPr="00B1213D">
              <w:rPr>
                <w:spacing w:val="35"/>
                <w:sz w:val="16"/>
                <w:lang w:val="es-CO"/>
              </w:rPr>
              <w:t xml:space="preserve"> </w:t>
            </w:r>
            <w:r w:rsidRPr="00B1213D">
              <w:rPr>
                <w:sz w:val="16"/>
                <w:lang w:val="es-CO"/>
              </w:rPr>
              <w:t>actualizarlos</w:t>
            </w:r>
          </w:p>
          <w:p w14:paraId="37EA45E7" w14:textId="77777777" w:rsidR="00481FEC" w:rsidRPr="00B1213D" w:rsidRDefault="005609B8">
            <w:pPr>
              <w:pStyle w:val="TableParagraph"/>
              <w:ind w:left="105"/>
              <w:rPr>
                <w:sz w:val="16"/>
                <w:lang w:val="es-CO"/>
              </w:rPr>
            </w:pPr>
            <w:r w:rsidRPr="00B1213D">
              <w:rPr>
                <w:sz w:val="16"/>
                <w:lang w:val="es-CO"/>
              </w:rPr>
              <w:t>cada</w:t>
            </w:r>
            <w:r w:rsidRPr="00B1213D">
              <w:rPr>
                <w:spacing w:val="-2"/>
                <w:sz w:val="16"/>
                <w:lang w:val="es-CO"/>
              </w:rPr>
              <w:t xml:space="preserve"> </w:t>
            </w:r>
            <w:r w:rsidRPr="00B1213D">
              <w:rPr>
                <w:sz w:val="16"/>
                <w:lang w:val="es-CO"/>
              </w:rPr>
              <w:t>vez</w:t>
            </w:r>
            <w:r w:rsidRPr="00B1213D">
              <w:rPr>
                <w:spacing w:val="-2"/>
                <w:sz w:val="16"/>
                <w:lang w:val="es-CO"/>
              </w:rPr>
              <w:t xml:space="preserve"> </w:t>
            </w:r>
            <w:r w:rsidRPr="00B1213D">
              <w:rPr>
                <w:sz w:val="16"/>
                <w:lang w:val="es-CO"/>
              </w:rPr>
              <w:t>que</w:t>
            </w:r>
            <w:r w:rsidRPr="00B1213D">
              <w:rPr>
                <w:spacing w:val="-3"/>
                <w:sz w:val="16"/>
                <w:lang w:val="es-CO"/>
              </w:rPr>
              <w:t xml:space="preserve"> </w:t>
            </w:r>
            <w:r w:rsidRPr="00B1213D">
              <w:rPr>
                <w:sz w:val="16"/>
                <w:lang w:val="es-CO"/>
              </w:rPr>
              <w:t>se</w:t>
            </w:r>
            <w:r w:rsidRPr="00B1213D">
              <w:rPr>
                <w:spacing w:val="-1"/>
                <w:sz w:val="16"/>
                <w:lang w:val="es-CO"/>
              </w:rPr>
              <w:t xml:space="preserve"> </w:t>
            </w:r>
            <w:r w:rsidRPr="00B1213D">
              <w:rPr>
                <w:sz w:val="16"/>
                <w:lang w:val="es-CO"/>
              </w:rPr>
              <w:t>requiera.</w:t>
            </w:r>
          </w:p>
        </w:tc>
      </w:tr>
      <w:tr w:rsidR="00481FEC" w:rsidRPr="00B1213D" w14:paraId="61B0A647" w14:textId="77777777">
        <w:trPr>
          <w:trHeight w:val="422"/>
        </w:trPr>
        <w:tc>
          <w:tcPr>
            <w:tcW w:w="2693" w:type="dxa"/>
            <w:vMerge/>
            <w:tcBorders>
              <w:top w:val="nil"/>
            </w:tcBorders>
            <w:shd w:val="clear" w:color="auto" w:fill="E1EED9"/>
          </w:tcPr>
          <w:p w14:paraId="5D71F1F7" w14:textId="77777777" w:rsidR="00481FEC" w:rsidRPr="00B1213D" w:rsidRDefault="00481FEC">
            <w:pPr>
              <w:rPr>
                <w:sz w:val="2"/>
                <w:szCs w:val="2"/>
                <w:lang w:val="es-CO"/>
              </w:rPr>
            </w:pPr>
          </w:p>
        </w:tc>
        <w:tc>
          <w:tcPr>
            <w:tcW w:w="3116" w:type="dxa"/>
          </w:tcPr>
          <w:p w14:paraId="775C8A1C" w14:textId="77777777" w:rsidR="00481FEC" w:rsidRPr="00B1213D" w:rsidRDefault="005609B8">
            <w:pPr>
              <w:pStyle w:val="TableParagraph"/>
              <w:spacing w:line="183" w:lineRule="exact"/>
              <w:ind w:left="103"/>
              <w:rPr>
                <w:sz w:val="16"/>
                <w:lang w:val="es-CO"/>
              </w:rPr>
            </w:pPr>
            <w:r w:rsidRPr="00B1213D">
              <w:rPr>
                <w:sz w:val="16"/>
                <w:lang w:val="es-CO"/>
              </w:rPr>
              <w:t>Fortalecer</w:t>
            </w:r>
            <w:r w:rsidRPr="00B1213D">
              <w:rPr>
                <w:spacing w:val="33"/>
                <w:sz w:val="16"/>
                <w:lang w:val="es-CO"/>
              </w:rPr>
              <w:t xml:space="preserve"> </w:t>
            </w:r>
            <w:r w:rsidRPr="00B1213D">
              <w:rPr>
                <w:sz w:val="16"/>
                <w:lang w:val="es-CO"/>
              </w:rPr>
              <w:t>la</w:t>
            </w:r>
            <w:r w:rsidRPr="00B1213D">
              <w:rPr>
                <w:spacing w:val="35"/>
                <w:sz w:val="16"/>
                <w:lang w:val="es-CO"/>
              </w:rPr>
              <w:t xml:space="preserve"> </w:t>
            </w:r>
            <w:r w:rsidRPr="00B1213D">
              <w:rPr>
                <w:sz w:val="16"/>
                <w:lang w:val="es-CO"/>
              </w:rPr>
              <w:t>gestión</w:t>
            </w:r>
            <w:r w:rsidRPr="00B1213D">
              <w:rPr>
                <w:spacing w:val="36"/>
                <w:sz w:val="16"/>
                <w:lang w:val="es-CO"/>
              </w:rPr>
              <w:t xml:space="preserve"> </w:t>
            </w:r>
            <w:r w:rsidRPr="00B1213D">
              <w:rPr>
                <w:sz w:val="16"/>
                <w:lang w:val="es-CO"/>
              </w:rPr>
              <w:t>institucional</w:t>
            </w:r>
            <w:r w:rsidRPr="00B1213D">
              <w:rPr>
                <w:spacing w:val="35"/>
                <w:sz w:val="16"/>
                <w:lang w:val="es-CO"/>
              </w:rPr>
              <w:t xml:space="preserve"> </w:t>
            </w:r>
            <w:r w:rsidRPr="00B1213D">
              <w:rPr>
                <w:sz w:val="16"/>
                <w:lang w:val="es-CO"/>
              </w:rPr>
              <w:t>en</w:t>
            </w:r>
            <w:r w:rsidRPr="00B1213D">
              <w:rPr>
                <w:spacing w:val="37"/>
                <w:sz w:val="16"/>
                <w:lang w:val="es-CO"/>
              </w:rPr>
              <w:t xml:space="preserve"> </w:t>
            </w:r>
            <w:r w:rsidRPr="00B1213D">
              <w:rPr>
                <w:sz w:val="16"/>
                <w:lang w:val="es-CO"/>
              </w:rPr>
              <w:t>el</w:t>
            </w:r>
          </w:p>
          <w:p w14:paraId="342B5E44" w14:textId="77777777" w:rsidR="00481FEC" w:rsidRPr="00B1213D" w:rsidRDefault="005609B8">
            <w:pPr>
              <w:pStyle w:val="TableParagraph"/>
              <w:spacing w:before="27"/>
              <w:ind w:left="103"/>
              <w:rPr>
                <w:sz w:val="16"/>
                <w:lang w:val="es-CO"/>
              </w:rPr>
            </w:pPr>
            <w:r w:rsidRPr="00B1213D">
              <w:rPr>
                <w:sz w:val="16"/>
                <w:lang w:val="es-CO"/>
              </w:rPr>
              <w:t>transcurso</w:t>
            </w:r>
            <w:r w:rsidRPr="00B1213D">
              <w:rPr>
                <w:spacing w:val="-3"/>
                <w:sz w:val="16"/>
                <w:lang w:val="es-CO"/>
              </w:rPr>
              <w:t xml:space="preserve"> </w:t>
            </w:r>
            <w:r w:rsidRPr="00B1213D">
              <w:rPr>
                <w:sz w:val="16"/>
                <w:lang w:val="es-CO"/>
              </w:rPr>
              <w:t>de</w:t>
            </w:r>
            <w:r w:rsidRPr="00B1213D">
              <w:rPr>
                <w:spacing w:val="-5"/>
                <w:sz w:val="16"/>
                <w:lang w:val="es-CO"/>
              </w:rPr>
              <w:t xml:space="preserve"> </w:t>
            </w:r>
            <w:r w:rsidRPr="00B1213D">
              <w:rPr>
                <w:sz w:val="16"/>
                <w:lang w:val="es-CO"/>
              </w:rPr>
              <w:t>un</w:t>
            </w:r>
            <w:r w:rsidRPr="00B1213D">
              <w:rPr>
                <w:spacing w:val="-2"/>
                <w:sz w:val="16"/>
                <w:lang w:val="es-CO"/>
              </w:rPr>
              <w:t xml:space="preserve"> </w:t>
            </w:r>
            <w:r w:rsidRPr="00B1213D">
              <w:rPr>
                <w:sz w:val="16"/>
                <w:lang w:val="es-CO"/>
              </w:rPr>
              <w:t>proceso</w:t>
            </w:r>
            <w:r w:rsidRPr="00B1213D">
              <w:rPr>
                <w:spacing w:val="-3"/>
                <w:sz w:val="16"/>
                <w:lang w:val="es-CO"/>
              </w:rPr>
              <w:t xml:space="preserve"> </w:t>
            </w:r>
            <w:r w:rsidRPr="00B1213D">
              <w:rPr>
                <w:sz w:val="16"/>
                <w:lang w:val="es-CO"/>
              </w:rPr>
              <w:t>judicial.</w:t>
            </w:r>
          </w:p>
        </w:tc>
        <w:tc>
          <w:tcPr>
            <w:tcW w:w="4254" w:type="dxa"/>
          </w:tcPr>
          <w:p w14:paraId="7ECC278C" w14:textId="77777777" w:rsidR="00481FEC" w:rsidRPr="00B1213D" w:rsidRDefault="005609B8">
            <w:pPr>
              <w:pStyle w:val="TableParagraph"/>
              <w:spacing w:line="183" w:lineRule="exact"/>
              <w:ind w:left="105"/>
              <w:rPr>
                <w:sz w:val="16"/>
                <w:lang w:val="es-CO"/>
              </w:rPr>
            </w:pPr>
            <w:r w:rsidRPr="00B1213D">
              <w:rPr>
                <w:sz w:val="16"/>
                <w:lang w:val="es-CO"/>
              </w:rPr>
              <w:t>1.</w:t>
            </w:r>
            <w:r w:rsidRPr="00B1213D">
              <w:rPr>
                <w:spacing w:val="10"/>
                <w:sz w:val="16"/>
                <w:lang w:val="es-CO"/>
              </w:rPr>
              <w:t xml:space="preserve"> </w:t>
            </w:r>
            <w:r w:rsidRPr="00B1213D">
              <w:rPr>
                <w:sz w:val="16"/>
                <w:lang w:val="es-CO"/>
              </w:rPr>
              <w:t>Actualizar</w:t>
            </w:r>
            <w:r w:rsidRPr="00B1213D">
              <w:rPr>
                <w:spacing w:val="52"/>
                <w:sz w:val="16"/>
                <w:lang w:val="es-CO"/>
              </w:rPr>
              <w:t xml:space="preserve"> </w:t>
            </w:r>
            <w:r w:rsidRPr="00B1213D">
              <w:rPr>
                <w:sz w:val="16"/>
                <w:lang w:val="es-CO"/>
              </w:rPr>
              <w:t>la</w:t>
            </w:r>
            <w:r w:rsidRPr="00B1213D">
              <w:rPr>
                <w:spacing w:val="52"/>
                <w:sz w:val="16"/>
                <w:lang w:val="es-CO"/>
              </w:rPr>
              <w:t xml:space="preserve"> </w:t>
            </w:r>
            <w:r w:rsidRPr="00B1213D">
              <w:rPr>
                <w:sz w:val="16"/>
                <w:lang w:val="es-CO"/>
              </w:rPr>
              <w:t>base</w:t>
            </w:r>
            <w:r w:rsidRPr="00B1213D">
              <w:rPr>
                <w:spacing w:val="51"/>
                <w:sz w:val="16"/>
                <w:lang w:val="es-CO"/>
              </w:rPr>
              <w:t xml:space="preserve"> </w:t>
            </w:r>
            <w:r w:rsidRPr="00B1213D">
              <w:rPr>
                <w:sz w:val="16"/>
                <w:lang w:val="es-CO"/>
              </w:rPr>
              <w:t>de</w:t>
            </w:r>
            <w:r w:rsidRPr="00B1213D">
              <w:rPr>
                <w:spacing w:val="50"/>
                <w:sz w:val="16"/>
                <w:lang w:val="es-CO"/>
              </w:rPr>
              <w:t xml:space="preserve"> </w:t>
            </w:r>
            <w:r w:rsidRPr="00B1213D">
              <w:rPr>
                <w:sz w:val="16"/>
                <w:lang w:val="es-CO"/>
              </w:rPr>
              <w:t>datos</w:t>
            </w:r>
            <w:r w:rsidRPr="00B1213D">
              <w:rPr>
                <w:spacing w:val="51"/>
                <w:sz w:val="16"/>
                <w:lang w:val="es-CO"/>
              </w:rPr>
              <w:t xml:space="preserve"> </w:t>
            </w:r>
            <w:r w:rsidRPr="00B1213D">
              <w:rPr>
                <w:sz w:val="16"/>
                <w:lang w:val="es-CO"/>
              </w:rPr>
              <w:t>de</w:t>
            </w:r>
            <w:r w:rsidRPr="00B1213D">
              <w:rPr>
                <w:spacing w:val="51"/>
                <w:sz w:val="16"/>
                <w:lang w:val="es-CO"/>
              </w:rPr>
              <w:t xml:space="preserve"> </w:t>
            </w:r>
            <w:r w:rsidRPr="00B1213D">
              <w:rPr>
                <w:sz w:val="16"/>
                <w:lang w:val="es-CO"/>
              </w:rPr>
              <w:t>la</w:t>
            </w:r>
            <w:r w:rsidRPr="00B1213D">
              <w:rPr>
                <w:spacing w:val="53"/>
                <w:sz w:val="16"/>
                <w:lang w:val="es-CO"/>
              </w:rPr>
              <w:t xml:space="preserve"> </w:t>
            </w:r>
            <w:r w:rsidRPr="00B1213D">
              <w:rPr>
                <w:sz w:val="16"/>
                <w:lang w:val="es-CO"/>
              </w:rPr>
              <w:t>relatoría</w:t>
            </w:r>
            <w:r w:rsidRPr="00B1213D">
              <w:rPr>
                <w:spacing w:val="51"/>
                <w:sz w:val="16"/>
                <w:lang w:val="es-CO"/>
              </w:rPr>
              <w:t xml:space="preserve"> </w:t>
            </w:r>
            <w:r w:rsidRPr="00B1213D">
              <w:rPr>
                <w:sz w:val="16"/>
                <w:lang w:val="es-CO"/>
              </w:rPr>
              <w:t>de</w:t>
            </w:r>
            <w:r w:rsidRPr="00B1213D">
              <w:rPr>
                <w:spacing w:val="51"/>
                <w:sz w:val="16"/>
                <w:lang w:val="es-CO"/>
              </w:rPr>
              <w:t xml:space="preserve"> </w:t>
            </w:r>
            <w:r w:rsidRPr="00B1213D">
              <w:rPr>
                <w:sz w:val="16"/>
                <w:lang w:val="es-CO"/>
              </w:rPr>
              <w:t>la</w:t>
            </w:r>
          </w:p>
          <w:p w14:paraId="791625AF" w14:textId="77777777" w:rsidR="00481FEC" w:rsidRPr="00B1213D" w:rsidRDefault="005609B8">
            <w:pPr>
              <w:pStyle w:val="TableParagraph"/>
              <w:spacing w:before="27"/>
              <w:ind w:left="105"/>
              <w:rPr>
                <w:sz w:val="16"/>
                <w:lang w:val="es-CO"/>
              </w:rPr>
            </w:pPr>
            <w:r w:rsidRPr="00B1213D">
              <w:rPr>
                <w:sz w:val="16"/>
                <w:lang w:val="es-CO"/>
              </w:rPr>
              <w:t>UAERMV.</w:t>
            </w:r>
          </w:p>
        </w:tc>
      </w:tr>
    </w:tbl>
    <w:p w14:paraId="50E7EDCC" w14:textId="77777777" w:rsidR="00481FEC" w:rsidRPr="00B1213D" w:rsidRDefault="00481FEC">
      <w:pPr>
        <w:pStyle w:val="Textoindependiente"/>
        <w:spacing w:before="1" w:after="1"/>
        <w:rPr>
          <w:sz w:val="23"/>
          <w:lang w:val="es-CO"/>
        </w:rPr>
      </w:pPr>
    </w:p>
    <w:tbl>
      <w:tblPr>
        <w:tblStyle w:val="TableNormal1"/>
        <w:tblW w:w="0" w:type="auto"/>
        <w:tblInd w:w="40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2692"/>
        <w:gridCol w:w="3117"/>
        <w:gridCol w:w="4254"/>
      </w:tblGrid>
      <w:tr w:rsidR="00481FEC" w:rsidRPr="00B1213D" w14:paraId="34423C17" w14:textId="77777777">
        <w:trPr>
          <w:trHeight w:val="230"/>
        </w:trPr>
        <w:tc>
          <w:tcPr>
            <w:tcW w:w="2692" w:type="dxa"/>
            <w:tcBorders>
              <w:top w:val="nil"/>
              <w:left w:val="nil"/>
              <w:bottom w:val="nil"/>
              <w:right w:val="nil"/>
            </w:tcBorders>
            <w:shd w:val="clear" w:color="auto" w:fill="6FAC46"/>
          </w:tcPr>
          <w:p w14:paraId="6C9A9C8C" w14:textId="77777777" w:rsidR="00481FEC" w:rsidRPr="00B23C42" w:rsidRDefault="005609B8">
            <w:pPr>
              <w:pStyle w:val="TableParagraph"/>
              <w:spacing w:before="6"/>
              <w:ind w:left="727"/>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3117" w:type="dxa"/>
            <w:tcBorders>
              <w:top w:val="nil"/>
              <w:left w:val="nil"/>
              <w:bottom w:val="nil"/>
              <w:right w:val="nil"/>
            </w:tcBorders>
            <w:shd w:val="clear" w:color="auto" w:fill="6FAC46"/>
          </w:tcPr>
          <w:p w14:paraId="0274A737" w14:textId="77777777" w:rsidR="00481FEC" w:rsidRPr="00B23C42" w:rsidRDefault="005609B8">
            <w:pPr>
              <w:pStyle w:val="TableParagraph"/>
              <w:spacing w:before="6"/>
              <w:ind w:left="942"/>
              <w:rPr>
                <w:b/>
                <w:sz w:val="16"/>
                <w:lang w:val="es-CO"/>
              </w:rPr>
            </w:pPr>
            <w:r w:rsidRPr="00B23C42">
              <w:rPr>
                <w:b/>
                <w:color w:val="FFFFFF"/>
                <w:sz w:val="16"/>
                <w:lang w:val="es-CO"/>
              </w:rPr>
              <w:t>Tema</w:t>
            </w:r>
            <w:r w:rsidRPr="00B23C42">
              <w:rPr>
                <w:b/>
                <w:color w:val="FFFFFF"/>
                <w:spacing w:val="-2"/>
                <w:sz w:val="16"/>
                <w:lang w:val="es-CO"/>
              </w:rPr>
              <w:t xml:space="preserve"> </w:t>
            </w:r>
            <w:r w:rsidRPr="00B23C42">
              <w:rPr>
                <w:b/>
                <w:color w:val="FFFFFF"/>
                <w:sz w:val="16"/>
                <w:lang w:val="es-CO"/>
              </w:rPr>
              <w:t>específico</w:t>
            </w:r>
          </w:p>
        </w:tc>
        <w:tc>
          <w:tcPr>
            <w:tcW w:w="4254" w:type="dxa"/>
            <w:tcBorders>
              <w:top w:val="nil"/>
              <w:left w:val="nil"/>
              <w:bottom w:val="nil"/>
              <w:right w:val="nil"/>
            </w:tcBorders>
            <w:shd w:val="clear" w:color="auto" w:fill="6FAC46"/>
          </w:tcPr>
          <w:p w14:paraId="503FA24D" w14:textId="77777777" w:rsidR="00481FEC" w:rsidRPr="00B23C42" w:rsidRDefault="005609B8">
            <w:pPr>
              <w:pStyle w:val="TableParagraph"/>
              <w:spacing w:before="6"/>
              <w:ind w:left="1264"/>
              <w:rPr>
                <w:b/>
                <w:sz w:val="16"/>
                <w:lang w:val="es-CO"/>
              </w:rPr>
            </w:pPr>
            <w:r w:rsidRPr="00B23C42">
              <w:rPr>
                <w:b/>
                <w:color w:val="FFFFFF"/>
                <w:sz w:val="16"/>
                <w:lang w:val="es-CO"/>
              </w:rPr>
              <w:t>Necesidad</w:t>
            </w:r>
            <w:r w:rsidRPr="00B23C42">
              <w:rPr>
                <w:b/>
                <w:color w:val="FFFFFF"/>
                <w:spacing w:val="-4"/>
                <w:sz w:val="16"/>
                <w:lang w:val="es-CO"/>
              </w:rPr>
              <w:t xml:space="preserve"> </w:t>
            </w:r>
            <w:r w:rsidRPr="00B23C42">
              <w:rPr>
                <w:b/>
                <w:color w:val="FFFFFF"/>
                <w:sz w:val="16"/>
                <w:lang w:val="es-CO"/>
              </w:rPr>
              <w:t>identificada</w:t>
            </w:r>
          </w:p>
        </w:tc>
      </w:tr>
      <w:tr w:rsidR="00481FEC" w:rsidRPr="00B1213D" w14:paraId="3CA55A90" w14:textId="77777777">
        <w:trPr>
          <w:trHeight w:val="633"/>
        </w:trPr>
        <w:tc>
          <w:tcPr>
            <w:tcW w:w="2692" w:type="dxa"/>
            <w:vMerge w:val="restart"/>
            <w:tcBorders>
              <w:top w:val="nil"/>
            </w:tcBorders>
            <w:shd w:val="clear" w:color="auto" w:fill="E1EED9"/>
          </w:tcPr>
          <w:p w14:paraId="6C082036" w14:textId="77777777" w:rsidR="00481FEC" w:rsidRPr="00B23C42" w:rsidRDefault="005609B8">
            <w:pPr>
              <w:pStyle w:val="TableParagraph"/>
              <w:spacing w:line="276" w:lineRule="auto"/>
              <w:ind w:right="91"/>
              <w:jc w:val="both"/>
              <w:rPr>
                <w:b/>
                <w:sz w:val="16"/>
                <w:lang w:val="es-CO"/>
              </w:rPr>
            </w:pPr>
            <w:r w:rsidRPr="00B23C42">
              <w:rPr>
                <w:b/>
                <w:sz w:val="16"/>
                <w:lang w:val="es-CO"/>
              </w:rPr>
              <w:t>Fortalecimiento</w:t>
            </w:r>
            <w:r w:rsidRPr="00B23C42">
              <w:rPr>
                <w:b/>
                <w:spacing w:val="1"/>
                <w:sz w:val="16"/>
                <w:lang w:val="es-CO"/>
              </w:rPr>
              <w:t xml:space="preserve"> </w:t>
            </w:r>
            <w:r w:rsidRPr="00B23C42">
              <w:rPr>
                <w:b/>
                <w:sz w:val="16"/>
                <w:lang w:val="es-CO"/>
              </w:rPr>
              <w:t>del</w:t>
            </w:r>
            <w:r w:rsidRPr="00B23C42">
              <w:rPr>
                <w:b/>
                <w:spacing w:val="1"/>
                <w:sz w:val="16"/>
                <w:lang w:val="es-CO"/>
              </w:rPr>
              <w:t xml:space="preserve"> </w:t>
            </w:r>
            <w:r w:rsidRPr="00B23C42">
              <w:rPr>
                <w:b/>
                <w:sz w:val="16"/>
                <w:lang w:val="es-CO"/>
              </w:rPr>
              <w:t>sistema</w:t>
            </w:r>
            <w:r w:rsidRPr="00B23C42">
              <w:rPr>
                <w:b/>
                <w:spacing w:val="1"/>
                <w:sz w:val="16"/>
                <w:lang w:val="es-CO"/>
              </w:rPr>
              <w:t xml:space="preserve"> </w:t>
            </w:r>
            <w:r w:rsidRPr="00B23C42">
              <w:rPr>
                <w:b/>
                <w:sz w:val="16"/>
                <w:lang w:val="es-CO"/>
              </w:rPr>
              <w:t>de</w:t>
            </w:r>
            <w:r w:rsidRPr="00B23C42">
              <w:rPr>
                <w:b/>
                <w:spacing w:val="-42"/>
                <w:sz w:val="16"/>
                <w:lang w:val="es-CO"/>
              </w:rPr>
              <w:t xml:space="preserve"> </w:t>
            </w:r>
            <w:r w:rsidRPr="00B23C42">
              <w:rPr>
                <w:b/>
                <w:sz w:val="16"/>
                <w:lang w:val="es-CO"/>
              </w:rPr>
              <w:t>procesos</w:t>
            </w:r>
            <w:r w:rsidRPr="00B23C42">
              <w:rPr>
                <w:b/>
                <w:spacing w:val="1"/>
                <w:sz w:val="16"/>
                <w:lang w:val="es-CO"/>
              </w:rPr>
              <w:t xml:space="preserve"> </w:t>
            </w:r>
            <w:r w:rsidRPr="00B23C42">
              <w:rPr>
                <w:b/>
                <w:sz w:val="16"/>
                <w:lang w:val="es-CO"/>
              </w:rPr>
              <w:t>de</w:t>
            </w:r>
            <w:r w:rsidRPr="00B23C42">
              <w:rPr>
                <w:b/>
                <w:spacing w:val="1"/>
                <w:sz w:val="16"/>
                <w:lang w:val="es-CO"/>
              </w:rPr>
              <w:t xml:space="preserve"> </w:t>
            </w:r>
            <w:r w:rsidRPr="00B23C42">
              <w:rPr>
                <w:b/>
                <w:sz w:val="16"/>
                <w:lang w:val="es-CO"/>
              </w:rPr>
              <w:t>información</w:t>
            </w:r>
            <w:r w:rsidRPr="00B23C42">
              <w:rPr>
                <w:b/>
                <w:spacing w:val="1"/>
                <w:sz w:val="16"/>
                <w:lang w:val="es-CO"/>
              </w:rPr>
              <w:t xml:space="preserve"> </w:t>
            </w:r>
            <w:r w:rsidRPr="00B23C42">
              <w:rPr>
                <w:b/>
                <w:sz w:val="16"/>
                <w:lang w:val="es-CO"/>
              </w:rPr>
              <w:t>judicial.</w:t>
            </w:r>
          </w:p>
        </w:tc>
        <w:tc>
          <w:tcPr>
            <w:tcW w:w="3117" w:type="dxa"/>
            <w:tcBorders>
              <w:top w:val="nil"/>
            </w:tcBorders>
            <w:shd w:val="clear" w:color="auto" w:fill="E1EED9"/>
          </w:tcPr>
          <w:p w14:paraId="0EC89A00" w14:textId="77777777" w:rsidR="00481FEC" w:rsidRPr="00B1213D" w:rsidRDefault="005609B8">
            <w:pPr>
              <w:pStyle w:val="TableParagraph"/>
              <w:tabs>
                <w:tab w:val="left" w:pos="1238"/>
                <w:tab w:val="left" w:pos="2389"/>
                <w:tab w:val="left" w:pos="2888"/>
              </w:tabs>
              <w:spacing w:line="276" w:lineRule="auto"/>
              <w:ind w:left="104" w:right="90"/>
              <w:rPr>
                <w:sz w:val="16"/>
                <w:lang w:val="es-CO"/>
              </w:rPr>
            </w:pPr>
            <w:r w:rsidRPr="00B1213D">
              <w:rPr>
                <w:sz w:val="16"/>
                <w:lang w:val="es-CO"/>
              </w:rPr>
              <w:t>Procesamiento y análisis de los informes</w:t>
            </w:r>
            <w:r w:rsidRPr="00B1213D">
              <w:rPr>
                <w:spacing w:val="-42"/>
                <w:sz w:val="16"/>
                <w:lang w:val="es-CO"/>
              </w:rPr>
              <w:t xml:space="preserve"> </w:t>
            </w:r>
            <w:r w:rsidRPr="00B1213D">
              <w:rPr>
                <w:sz w:val="16"/>
                <w:lang w:val="es-CO"/>
              </w:rPr>
              <w:t>semestrales</w:t>
            </w:r>
            <w:r w:rsidRPr="00B1213D">
              <w:rPr>
                <w:sz w:val="16"/>
                <w:lang w:val="es-CO"/>
              </w:rPr>
              <w:tab/>
              <w:t>presentados</w:t>
            </w:r>
            <w:r w:rsidRPr="00B1213D">
              <w:rPr>
                <w:sz w:val="16"/>
                <w:lang w:val="es-CO"/>
              </w:rPr>
              <w:tab/>
              <w:t>por</w:t>
            </w:r>
            <w:r w:rsidRPr="00B1213D">
              <w:rPr>
                <w:sz w:val="16"/>
                <w:lang w:val="es-CO"/>
              </w:rPr>
              <w:tab/>
            </w:r>
            <w:r w:rsidRPr="00B1213D">
              <w:rPr>
                <w:spacing w:val="-2"/>
                <w:sz w:val="16"/>
                <w:lang w:val="es-CO"/>
              </w:rPr>
              <w:t>la</w:t>
            </w:r>
          </w:p>
          <w:p w14:paraId="40C8B882" w14:textId="77777777" w:rsidR="00481FEC" w:rsidRPr="00B1213D" w:rsidRDefault="005609B8">
            <w:pPr>
              <w:pStyle w:val="TableParagraph"/>
              <w:ind w:left="104"/>
              <w:rPr>
                <w:sz w:val="16"/>
                <w:lang w:val="es-CO"/>
              </w:rPr>
            </w:pPr>
            <w:r w:rsidRPr="00B1213D">
              <w:rPr>
                <w:sz w:val="16"/>
                <w:lang w:val="es-CO"/>
              </w:rPr>
              <w:t>UAERMV</w:t>
            </w:r>
          </w:p>
        </w:tc>
        <w:tc>
          <w:tcPr>
            <w:tcW w:w="4254" w:type="dxa"/>
            <w:tcBorders>
              <w:top w:val="nil"/>
            </w:tcBorders>
            <w:shd w:val="clear" w:color="auto" w:fill="E1EED9"/>
          </w:tcPr>
          <w:p w14:paraId="6F5B2A24" w14:textId="6E965E88" w:rsidR="00481FEC" w:rsidRPr="00B1213D" w:rsidRDefault="005609B8">
            <w:pPr>
              <w:pStyle w:val="TableParagraph"/>
              <w:spacing w:line="276" w:lineRule="auto"/>
              <w:ind w:left="105" w:right="90"/>
              <w:rPr>
                <w:sz w:val="16"/>
                <w:lang w:val="es-CO"/>
              </w:rPr>
            </w:pPr>
            <w:r w:rsidRPr="00B1213D">
              <w:rPr>
                <w:sz w:val="16"/>
                <w:lang w:val="es-CO"/>
              </w:rPr>
              <w:t>1.</w:t>
            </w:r>
            <w:r w:rsidRPr="00B1213D">
              <w:rPr>
                <w:spacing w:val="1"/>
                <w:sz w:val="16"/>
                <w:lang w:val="es-CO"/>
              </w:rPr>
              <w:t xml:space="preserve"> </w:t>
            </w:r>
            <w:r w:rsidRPr="00B1213D">
              <w:rPr>
                <w:sz w:val="16"/>
                <w:lang w:val="es-CO"/>
              </w:rPr>
              <w:t>Realizar informes</w:t>
            </w:r>
            <w:r w:rsidRPr="00B1213D">
              <w:rPr>
                <w:spacing w:val="1"/>
                <w:sz w:val="16"/>
                <w:lang w:val="es-CO"/>
              </w:rPr>
              <w:t xml:space="preserve"> </w:t>
            </w:r>
            <w:r w:rsidRPr="00B1213D">
              <w:rPr>
                <w:sz w:val="16"/>
                <w:lang w:val="es-CO"/>
              </w:rPr>
              <w:t>semestrales sobre el estado actual</w:t>
            </w:r>
            <w:r w:rsidRPr="00B1213D">
              <w:rPr>
                <w:spacing w:val="-42"/>
                <w:sz w:val="16"/>
                <w:lang w:val="es-CO"/>
              </w:rPr>
              <w:t xml:space="preserve"> </w:t>
            </w:r>
            <w:r w:rsidRPr="00B1213D">
              <w:rPr>
                <w:sz w:val="16"/>
                <w:lang w:val="es-CO"/>
              </w:rPr>
              <w:t>de</w:t>
            </w:r>
            <w:r w:rsidRPr="00B1213D">
              <w:rPr>
                <w:spacing w:val="5"/>
                <w:sz w:val="16"/>
                <w:lang w:val="es-CO"/>
              </w:rPr>
              <w:t xml:space="preserve"> </w:t>
            </w:r>
            <w:r w:rsidRPr="00B1213D">
              <w:rPr>
                <w:sz w:val="16"/>
                <w:lang w:val="es-CO"/>
              </w:rPr>
              <w:t>los</w:t>
            </w:r>
            <w:r w:rsidRPr="00B1213D">
              <w:rPr>
                <w:spacing w:val="6"/>
                <w:sz w:val="16"/>
                <w:lang w:val="es-CO"/>
              </w:rPr>
              <w:t xml:space="preserve"> </w:t>
            </w:r>
            <w:r w:rsidRPr="00B1213D">
              <w:rPr>
                <w:sz w:val="16"/>
                <w:lang w:val="es-CO"/>
              </w:rPr>
              <w:t>procesos</w:t>
            </w:r>
            <w:r w:rsidRPr="00B1213D">
              <w:rPr>
                <w:spacing w:val="4"/>
                <w:sz w:val="16"/>
                <w:lang w:val="es-CO"/>
              </w:rPr>
              <w:t xml:space="preserve"> </w:t>
            </w:r>
            <w:r w:rsidRPr="00B1213D">
              <w:rPr>
                <w:sz w:val="16"/>
                <w:lang w:val="es-CO"/>
              </w:rPr>
              <w:t>judiciales</w:t>
            </w:r>
            <w:r w:rsidRPr="00B1213D">
              <w:rPr>
                <w:spacing w:val="4"/>
                <w:sz w:val="16"/>
                <w:lang w:val="es-CO"/>
              </w:rPr>
              <w:t xml:space="preserve"> </w:t>
            </w:r>
            <w:r w:rsidRPr="00B1213D">
              <w:rPr>
                <w:sz w:val="16"/>
                <w:lang w:val="es-CO"/>
              </w:rPr>
              <w:t>a</w:t>
            </w:r>
            <w:r w:rsidRPr="00B1213D">
              <w:rPr>
                <w:spacing w:val="2"/>
                <w:sz w:val="16"/>
                <w:lang w:val="es-CO"/>
              </w:rPr>
              <w:t xml:space="preserve"> </w:t>
            </w:r>
            <w:r w:rsidRPr="00B1213D">
              <w:rPr>
                <w:sz w:val="16"/>
                <w:lang w:val="es-CO"/>
              </w:rPr>
              <w:t>cargo</w:t>
            </w:r>
            <w:r w:rsidRPr="00B1213D">
              <w:rPr>
                <w:spacing w:val="5"/>
                <w:sz w:val="16"/>
                <w:lang w:val="es-CO"/>
              </w:rPr>
              <w:t xml:space="preserve"> </w:t>
            </w:r>
            <w:r w:rsidRPr="00B1213D">
              <w:rPr>
                <w:sz w:val="16"/>
                <w:lang w:val="es-CO"/>
              </w:rPr>
              <w:t>de</w:t>
            </w:r>
            <w:r w:rsidRPr="00B1213D">
              <w:rPr>
                <w:spacing w:val="5"/>
                <w:sz w:val="16"/>
                <w:lang w:val="es-CO"/>
              </w:rPr>
              <w:t xml:space="preserve"> </w:t>
            </w:r>
            <w:r w:rsidRPr="00B1213D">
              <w:rPr>
                <w:sz w:val="16"/>
                <w:lang w:val="es-CO"/>
              </w:rPr>
              <w:t>la</w:t>
            </w:r>
            <w:r w:rsidRPr="00B1213D">
              <w:rPr>
                <w:spacing w:val="5"/>
                <w:sz w:val="16"/>
                <w:lang w:val="es-CO"/>
              </w:rPr>
              <w:t xml:space="preserve"> </w:t>
            </w:r>
            <w:r w:rsidR="003B587F" w:rsidRPr="00B1213D">
              <w:rPr>
                <w:sz w:val="16"/>
                <w:lang w:val="es-CO"/>
              </w:rPr>
              <w:t>OJ</w:t>
            </w:r>
            <w:r w:rsidRPr="00B1213D">
              <w:rPr>
                <w:spacing w:val="4"/>
                <w:sz w:val="16"/>
                <w:lang w:val="es-CO"/>
              </w:rPr>
              <w:t xml:space="preserve"> </w:t>
            </w:r>
            <w:r w:rsidRPr="00B1213D">
              <w:rPr>
                <w:sz w:val="16"/>
                <w:lang w:val="es-CO"/>
              </w:rPr>
              <w:t>de</w:t>
            </w:r>
            <w:r w:rsidRPr="00B1213D">
              <w:rPr>
                <w:spacing w:val="5"/>
                <w:sz w:val="16"/>
                <w:lang w:val="es-CO"/>
              </w:rPr>
              <w:t xml:space="preserve"> </w:t>
            </w:r>
            <w:r w:rsidRPr="00B1213D">
              <w:rPr>
                <w:sz w:val="16"/>
                <w:lang w:val="es-CO"/>
              </w:rPr>
              <w:t>la</w:t>
            </w:r>
          </w:p>
          <w:p w14:paraId="176C9BE5" w14:textId="77777777" w:rsidR="00481FEC" w:rsidRPr="00B1213D" w:rsidRDefault="005609B8">
            <w:pPr>
              <w:pStyle w:val="TableParagraph"/>
              <w:ind w:left="105"/>
              <w:rPr>
                <w:sz w:val="16"/>
                <w:lang w:val="es-CO"/>
              </w:rPr>
            </w:pPr>
            <w:r w:rsidRPr="00B1213D">
              <w:rPr>
                <w:sz w:val="16"/>
                <w:lang w:val="es-CO"/>
              </w:rPr>
              <w:t>UAERMV.</w:t>
            </w:r>
          </w:p>
        </w:tc>
      </w:tr>
      <w:tr w:rsidR="00481FEC" w:rsidRPr="00B1213D" w14:paraId="633F3227" w14:textId="77777777">
        <w:trPr>
          <w:trHeight w:val="1271"/>
        </w:trPr>
        <w:tc>
          <w:tcPr>
            <w:tcW w:w="2692" w:type="dxa"/>
            <w:vMerge/>
            <w:tcBorders>
              <w:top w:val="nil"/>
            </w:tcBorders>
            <w:shd w:val="clear" w:color="auto" w:fill="E1EED9"/>
          </w:tcPr>
          <w:p w14:paraId="2E900CE5" w14:textId="77777777" w:rsidR="00481FEC" w:rsidRPr="00B1213D" w:rsidRDefault="00481FEC">
            <w:pPr>
              <w:rPr>
                <w:sz w:val="2"/>
                <w:szCs w:val="2"/>
                <w:lang w:val="es-CO"/>
              </w:rPr>
            </w:pPr>
          </w:p>
        </w:tc>
        <w:tc>
          <w:tcPr>
            <w:tcW w:w="3117" w:type="dxa"/>
          </w:tcPr>
          <w:p w14:paraId="674B8B13" w14:textId="77777777" w:rsidR="00481FEC" w:rsidRPr="00B1213D" w:rsidRDefault="005609B8">
            <w:pPr>
              <w:pStyle w:val="TableParagraph"/>
              <w:spacing w:before="1" w:line="276" w:lineRule="auto"/>
              <w:ind w:left="104" w:right="88"/>
              <w:jc w:val="both"/>
              <w:rPr>
                <w:sz w:val="16"/>
                <w:lang w:val="es-CO"/>
              </w:rPr>
            </w:pPr>
            <w:r w:rsidRPr="00B1213D">
              <w:rPr>
                <w:sz w:val="16"/>
                <w:lang w:val="es-CO"/>
              </w:rPr>
              <w:t>Dinamizar</w:t>
            </w:r>
            <w:r w:rsidRPr="00B1213D">
              <w:rPr>
                <w:spacing w:val="1"/>
                <w:sz w:val="16"/>
                <w:lang w:val="es-CO"/>
              </w:rPr>
              <w:t xml:space="preserve"> </w:t>
            </w:r>
            <w:r w:rsidRPr="00B1213D">
              <w:rPr>
                <w:sz w:val="16"/>
                <w:lang w:val="es-CO"/>
              </w:rPr>
              <w:t>el</w:t>
            </w:r>
            <w:r w:rsidRPr="00B1213D">
              <w:rPr>
                <w:spacing w:val="1"/>
                <w:sz w:val="16"/>
                <w:lang w:val="es-CO"/>
              </w:rPr>
              <w:t xml:space="preserve"> </w:t>
            </w:r>
            <w:r w:rsidRPr="00B1213D">
              <w:rPr>
                <w:sz w:val="16"/>
                <w:lang w:val="es-CO"/>
              </w:rPr>
              <w:t>banco</w:t>
            </w:r>
            <w:r w:rsidRPr="00B1213D">
              <w:rPr>
                <w:spacing w:val="1"/>
                <w:sz w:val="16"/>
                <w:lang w:val="es-CO"/>
              </w:rPr>
              <w:t xml:space="preserve"> </w:t>
            </w:r>
            <w:r w:rsidRPr="00B1213D">
              <w:rPr>
                <w:sz w:val="16"/>
                <w:lang w:val="es-CO"/>
              </w:rPr>
              <w:t>de</w:t>
            </w:r>
            <w:r w:rsidRPr="00B1213D">
              <w:rPr>
                <w:spacing w:val="1"/>
                <w:sz w:val="16"/>
                <w:lang w:val="es-CO"/>
              </w:rPr>
              <w:t xml:space="preserve"> </w:t>
            </w:r>
            <w:r w:rsidRPr="00B1213D">
              <w:rPr>
                <w:sz w:val="16"/>
                <w:lang w:val="es-CO"/>
              </w:rPr>
              <w:t>políticas</w:t>
            </w:r>
            <w:r w:rsidRPr="00B1213D">
              <w:rPr>
                <w:spacing w:val="1"/>
                <w:sz w:val="16"/>
                <w:lang w:val="es-CO"/>
              </w:rPr>
              <w:t xml:space="preserve"> </w:t>
            </w:r>
            <w:r w:rsidRPr="00B1213D">
              <w:rPr>
                <w:sz w:val="16"/>
                <w:lang w:val="es-CO"/>
              </w:rPr>
              <w:t>de</w:t>
            </w:r>
            <w:r w:rsidRPr="00B1213D">
              <w:rPr>
                <w:spacing w:val="-42"/>
                <w:sz w:val="16"/>
                <w:lang w:val="es-CO"/>
              </w:rPr>
              <w:t xml:space="preserve"> </w:t>
            </w:r>
            <w:r w:rsidRPr="00B1213D">
              <w:rPr>
                <w:sz w:val="16"/>
                <w:lang w:val="es-CO"/>
              </w:rPr>
              <w:t>prevención</w:t>
            </w:r>
            <w:r w:rsidRPr="00B1213D">
              <w:rPr>
                <w:spacing w:val="1"/>
                <w:sz w:val="16"/>
                <w:lang w:val="es-CO"/>
              </w:rPr>
              <w:t xml:space="preserve"> </w:t>
            </w:r>
            <w:r w:rsidRPr="00B1213D">
              <w:rPr>
                <w:sz w:val="16"/>
                <w:lang w:val="es-CO"/>
              </w:rPr>
              <w:t>del</w:t>
            </w:r>
            <w:r w:rsidRPr="00B1213D">
              <w:rPr>
                <w:spacing w:val="1"/>
                <w:sz w:val="16"/>
                <w:lang w:val="es-CO"/>
              </w:rPr>
              <w:t xml:space="preserve"> </w:t>
            </w:r>
            <w:r w:rsidRPr="00B1213D">
              <w:rPr>
                <w:sz w:val="16"/>
                <w:lang w:val="es-CO"/>
              </w:rPr>
              <w:t>daño</w:t>
            </w:r>
            <w:r w:rsidRPr="00B1213D">
              <w:rPr>
                <w:spacing w:val="1"/>
                <w:sz w:val="16"/>
                <w:lang w:val="es-CO"/>
              </w:rPr>
              <w:t xml:space="preserve"> </w:t>
            </w:r>
            <w:r w:rsidRPr="00B1213D">
              <w:rPr>
                <w:sz w:val="16"/>
                <w:lang w:val="es-CO"/>
              </w:rPr>
              <w:t>y</w:t>
            </w:r>
            <w:r w:rsidRPr="00B1213D">
              <w:rPr>
                <w:spacing w:val="1"/>
                <w:sz w:val="16"/>
                <w:lang w:val="es-CO"/>
              </w:rPr>
              <w:t xml:space="preserve"> </w:t>
            </w:r>
            <w:r w:rsidRPr="00B1213D">
              <w:rPr>
                <w:sz w:val="16"/>
                <w:lang w:val="es-CO"/>
              </w:rPr>
              <w:t>de</w:t>
            </w:r>
            <w:r w:rsidRPr="00B1213D">
              <w:rPr>
                <w:spacing w:val="1"/>
                <w:sz w:val="16"/>
                <w:lang w:val="es-CO"/>
              </w:rPr>
              <w:t xml:space="preserve"> </w:t>
            </w:r>
            <w:r w:rsidRPr="00B1213D">
              <w:rPr>
                <w:sz w:val="16"/>
                <w:lang w:val="es-CO"/>
              </w:rPr>
              <w:t>defensa</w:t>
            </w:r>
            <w:r w:rsidRPr="00B1213D">
              <w:rPr>
                <w:spacing w:val="1"/>
                <w:sz w:val="16"/>
                <w:lang w:val="es-CO"/>
              </w:rPr>
              <w:t xml:space="preserve"> </w:t>
            </w:r>
            <w:r w:rsidRPr="00B1213D">
              <w:rPr>
                <w:sz w:val="16"/>
                <w:lang w:val="es-CO"/>
              </w:rPr>
              <w:t>judicial.</w:t>
            </w:r>
          </w:p>
        </w:tc>
        <w:tc>
          <w:tcPr>
            <w:tcW w:w="4254" w:type="dxa"/>
          </w:tcPr>
          <w:p w14:paraId="58234898" w14:textId="77777777" w:rsidR="00481FEC" w:rsidRPr="00B1213D" w:rsidRDefault="005609B8">
            <w:pPr>
              <w:pStyle w:val="TableParagraph"/>
              <w:numPr>
                <w:ilvl w:val="0"/>
                <w:numId w:val="33"/>
              </w:numPr>
              <w:tabs>
                <w:tab w:val="left" w:pos="365"/>
              </w:tabs>
              <w:spacing w:before="1" w:line="276" w:lineRule="auto"/>
              <w:ind w:right="89" w:firstLine="0"/>
              <w:jc w:val="both"/>
              <w:rPr>
                <w:sz w:val="16"/>
                <w:lang w:val="es-CO"/>
              </w:rPr>
            </w:pPr>
            <w:r w:rsidRPr="00B1213D">
              <w:rPr>
                <w:sz w:val="16"/>
                <w:lang w:val="es-CO"/>
              </w:rPr>
              <w:t>Actualizar</w:t>
            </w:r>
            <w:r w:rsidRPr="00B1213D">
              <w:rPr>
                <w:spacing w:val="1"/>
                <w:sz w:val="16"/>
                <w:lang w:val="es-CO"/>
              </w:rPr>
              <w:t xml:space="preserve"> </w:t>
            </w:r>
            <w:r w:rsidRPr="00B1213D">
              <w:rPr>
                <w:sz w:val="16"/>
                <w:lang w:val="es-CO"/>
              </w:rPr>
              <w:t>las</w:t>
            </w:r>
            <w:r w:rsidRPr="00B1213D">
              <w:rPr>
                <w:spacing w:val="1"/>
                <w:sz w:val="16"/>
                <w:lang w:val="es-CO"/>
              </w:rPr>
              <w:t xml:space="preserve"> </w:t>
            </w:r>
            <w:r w:rsidRPr="00B1213D">
              <w:rPr>
                <w:sz w:val="16"/>
                <w:lang w:val="es-CO"/>
              </w:rPr>
              <w:t>políticas</w:t>
            </w:r>
            <w:r w:rsidRPr="00B1213D">
              <w:rPr>
                <w:spacing w:val="1"/>
                <w:sz w:val="16"/>
                <w:lang w:val="es-CO"/>
              </w:rPr>
              <w:t xml:space="preserve"> </w:t>
            </w:r>
            <w:r w:rsidRPr="00B1213D">
              <w:rPr>
                <w:sz w:val="16"/>
                <w:lang w:val="es-CO"/>
              </w:rPr>
              <w:t>implementadas</w:t>
            </w:r>
            <w:r w:rsidRPr="00B1213D">
              <w:rPr>
                <w:spacing w:val="1"/>
                <w:sz w:val="16"/>
                <w:lang w:val="es-CO"/>
              </w:rPr>
              <w:t xml:space="preserve"> </w:t>
            </w:r>
            <w:r w:rsidRPr="00B1213D">
              <w:rPr>
                <w:sz w:val="16"/>
                <w:lang w:val="es-CO"/>
              </w:rPr>
              <w:t>de</w:t>
            </w:r>
            <w:r w:rsidRPr="00B1213D">
              <w:rPr>
                <w:spacing w:val="1"/>
                <w:sz w:val="16"/>
                <w:lang w:val="es-CO"/>
              </w:rPr>
              <w:t xml:space="preserve"> </w:t>
            </w:r>
            <w:r w:rsidRPr="00B1213D">
              <w:rPr>
                <w:sz w:val="16"/>
                <w:lang w:val="es-CO"/>
              </w:rPr>
              <w:t>forma</w:t>
            </w:r>
            <w:r w:rsidRPr="00B1213D">
              <w:rPr>
                <w:spacing w:val="1"/>
                <w:sz w:val="16"/>
                <w:lang w:val="es-CO"/>
              </w:rPr>
              <w:t xml:space="preserve"> </w:t>
            </w:r>
            <w:r w:rsidRPr="00B1213D">
              <w:rPr>
                <w:sz w:val="16"/>
                <w:lang w:val="es-CO"/>
              </w:rPr>
              <w:t>transversal con las diferentes áreas involucradas en la</w:t>
            </w:r>
            <w:r w:rsidRPr="00B1213D">
              <w:rPr>
                <w:spacing w:val="1"/>
                <w:sz w:val="16"/>
                <w:lang w:val="es-CO"/>
              </w:rPr>
              <w:t xml:space="preserve"> </w:t>
            </w:r>
            <w:r w:rsidRPr="00B1213D">
              <w:rPr>
                <w:sz w:val="16"/>
                <w:lang w:val="es-CO"/>
              </w:rPr>
              <w:t>UAERMV.</w:t>
            </w:r>
          </w:p>
          <w:p w14:paraId="5CA4D040" w14:textId="77777777" w:rsidR="00481FEC" w:rsidRPr="00B1213D" w:rsidRDefault="005609B8">
            <w:pPr>
              <w:pStyle w:val="TableParagraph"/>
              <w:numPr>
                <w:ilvl w:val="0"/>
                <w:numId w:val="33"/>
              </w:numPr>
              <w:tabs>
                <w:tab w:val="left" w:pos="298"/>
              </w:tabs>
              <w:spacing w:line="276" w:lineRule="auto"/>
              <w:ind w:right="89" w:firstLine="0"/>
              <w:jc w:val="both"/>
              <w:rPr>
                <w:sz w:val="16"/>
                <w:lang w:val="es-CO"/>
              </w:rPr>
            </w:pPr>
            <w:r w:rsidRPr="00B1213D">
              <w:rPr>
                <w:sz w:val="16"/>
                <w:lang w:val="es-CO"/>
              </w:rPr>
              <w:t>Hacer seguimiento</w:t>
            </w:r>
            <w:r w:rsidRPr="00B1213D">
              <w:rPr>
                <w:spacing w:val="1"/>
                <w:sz w:val="16"/>
                <w:lang w:val="es-CO"/>
              </w:rPr>
              <w:t xml:space="preserve"> </w:t>
            </w:r>
            <w:r w:rsidRPr="00B1213D">
              <w:rPr>
                <w:sz w:val="16"/>
                <w:lang w:val="es-CO"/>
              </w:rPr>
              <w:t>a los diferentes planes de acción</w:t>
            </w:r>
            <w:r w:rsidRPr="00B1213D">
              <w:rPr>
                <w:spacing w:val="1"/>
                <w:sz w:val="16"/>
                <w:lang w:val="es-CO"/>
              </w:rPr>
              <w:t xml:space="preserve"> </w:t>
            </w:r>
            <w:r w:rsidRPr="00B1213D">
              <w:rPr>
                <w:sz w:val="16"/>
                <w:lang w:val="es-CO"/>
              </w:rPr>
              <w:t>implementados</w:t>
            </w:r>
            <w:r w:rsidRPr="00B1213D">
              <w:rPr>
                <w:spacing w:val="10"/>
                <w:sz w:val="16"/>
                <w:lang w:val="es-CO"/>
              </w:rPr>
              <w:t xml:space="preserve"> </w:t>
            </w:r>
            <w:r w:rsidRPr="00B1213D">
              <w:rPr>
                <w:sz w:val="16"/>
                <w:lang w:val="es-CO"/>
              </w:rPr>
              <w:t>en</w:t>
            </w:r>
            <w:r w:rsidRPr="00B1213D">
              <w:rPr>
                <w:spacing w:val="6"/>
                <w:sz w:val="16"/>
                <w:lang w:val="es-CO"/>
              </w:rPr>
              <w:t xml:space="preserve"> </w:t>
            </w:r>
            <w:r w:rsidRPr="00B1213D">
              <w:rPr>
                <w:sz w:val="16"/>
                <w:lang w:val="es-CO"/>
              </w:rPr>
              <w:t>las</w:t>
            </w:r>
            <w:r w:rsidRPr="00B1213D">
              <w:rPr>
                <w:spacing w:val="8"/>
                <w:sz w:val="16"/>
                <w:lang w:val="es-CO"/>
              </w:rPr>
              <w:t xml:space="preserve"> </w:t>
            </w:r>
            <w:r w:rsidRPr="00B1213D">
              <w:rPr>
                <w:sz w:val="16"/>
                <w:lang w:val="es-CO"/>
              </w:rPr>
              <w:t>Políticas</w:t>
            </w:r>
            <w:r w:rsidRPr="00B1213D">
              <w:rPr>
                <w:spacing w:val="10"/>
                <w:sz w:val="16"/>
                <w:lang w:val="es-CO"/>
              </w:rPr>
              <w:t xml:space="preserve"> </w:t>
            </w:r>
            <w:r w:rsidRPr="00B1213D">
              <w:rPr>
                <w:sz w:val="16"/>
                <w:lang w:val="es-CO"/>
              </w:rPr>
              <w:t>adoptadas</w:t>
            </w:r>
            <w:r w:rsidRPr="00B1213D">
              <w:rPr>
                <w:spacing w:val="10"/>
                <w:sz w:val="16"/>
                <w:lang w:val="es-CO"/>
              </w:rPr>
              <w:t xml:space="preserve"> </w:t>
            </w:r>
            <w:r w:rsidRPr="00B1213D">
              <w:rPr>
                <w:sz w:val="16"/>
                <w:lang w:val="es-CO"/>
              </w:rPr>
              <w:t>por</w:t>
            </w:r>
            <w:r w:rsidRPr="00B1213D">
              <w:rPr>
                <w:spacing w:val="6"/>
                <w:sz w:val="16"/>
                <w:lang w:val="es-CO"/>
              </w:rPr>
              <w:t xml:space="preserve"> </w:t>
            </w:r>
            <w:r w:rsidRPr="00B1213D">
              <w:rPr>
                <w:sz w:val="16"/>
                <w:lang w:val="es-CO"/>
              </w:rPr>
              <w:t>la</w:t>
            </w:r>
          </w:p>
          <w:p w14:paraId="39D609B5" w14:textId="77777777" w:rsidR="00481FEC" w:rsidRPr="00B1213D" w:rsidRDefault="005609B8">
            <w:pPr>
              <w:pStyle w:val="TableParagraph"/>
              <w:spacing w:line="183" w:lineRule="exact"/>
              <w:ind w:left="105"/>
              <w:rPr>
                <w:sz w:val="16"/>
                <w:lang w:val="es-CO"/>
              </w:rPr>
            </w:pPr>
            <w:r w:rsidRPr="00B1213D">
              <w:rPr>
                <w:sz w:val="16"/>
                <w:lang w:val="es-CO"/>
              </w:rPr>
              <w:t>UAERMV.</w:t>
            </w:r>
          </w:p>
        </w:tc>
      </w:tr>
    </w:tbl>
    <w:p w14:paraId="1D72405F" w14:textId="77777777" w:rsidR="00481FEC" w:rsidRPr="00B1213D" w:rsidRDefault="00481FEC">
      <w:pPr>
        <w:pStyle w:val="Textoindependiente"/>
        <w:spacing w:before="5"/>
        <w:rPr>
          <w:lang w:val="es-CO"/>
        </w:rPr>
      </w:pPr>
    </w:p>
    <w:p w14:paraId="431C32E9" w14:textId="6B2422F1" w:rsidR="00481FEC" w:rsidRPr="00B1213D" w:rsidRDefault="00320E3C">
      <w:pPr>
        <w:pStyle w:val="Textoindependiente"/>
        <w:tabs>
          <w:tab w:val="left" w:pos="397"/>
        </w:tabs>
        <w:ind w:left="-244"/>
        <w:rPr>
          <w:lang w:val="es-CO"/>
        </w:rPr>
      </w:pPr>
      <w:r w:rsidRPr="00B1213D">
        <w:rPr>
          <w:noProof/>
          <w:position w:val="1"/>
          <w:lang w:val="es-CO" w:eastAsia="es-CO"/>
        </w:rPr>
        <mc:AlternateContent>
          <mc:Choice Requires="wpg">
            <w:drawing>
              <wp:inline distT="0" distB="0" distL="0" distR="0" wp14:anchorId="195E7117" wp14:editId="6B2AFC76">
                <wp:extent cx="9525" cy="134620"/>
                <wp:effectExtent l="3810" t="0" r="0" b="0"/>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134620"/>
                          <a:chOff x="0" y="0"/>
                          <a:chExt cx="15" cy="212"/>
                        </a:xfrm>
                      </wpg:grpSpPr>
                      <wps:wsp>
                        <wps:cNvPr id="39" name="Rectangle 11"/>
                        <wps:cNvSpPr>
                          <a:spLocks noChangeArrowheads="1"/>
                        </wps:cNvSpPr>
                        <wps:spPr bwMode="auto">
                          <a:xfrm>
                            <a:off x="0" y="0"/>
                            <a:ext cx="15" cy="2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1D86A4" id="Group 10" o:spid="_x0000_s1026" style="width:.75pt;height:10.6pt;mso-position-horizontal-relative:char;mso-position-vertical-relative:line" coordsize="1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">
                <v:rect id="Rectangle 11" o:spid="_x0000_s1027" style="position:absolute;width:15;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w10:anchorlock/>
              </v:group>
            </w:pict>
          </mc:Fallback>
        </mc:AlternateContent>
      </w:r>
      <w:r w:rsidRPr="00B1213D">
        <w:rPr>
          <w:position w:val="1"/>
          <w:lang w:val="es-CO"/>
        </w:rPr>
        <w:tab/>
      </w:r>
      <w:r w:rsidRPr="00B1213D">
        <w:rPr>
          <w:noProof/>
          <w:lang w:val="es-CO" w:eastAsia="es-CO"/>
        </w:rPr>
        <mc:AlternateContent>
          <mc:Choice Requires="wps">
            <w:drawing>
              <wp:inline distT="0" distB="0" distL="0" distR="0" wp14:anchorId="49106791" wp14:editId="2DEC7AF2">
                <wp:extent cx="6398895" cy="692150"/>
                <wp:effectExtent l="3810" t="0" r="0" b="0"/>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895"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2691"/>
                              <w:gridCol w:w="3118"/>
                              <w:gridCol w:w="4253"/>
                            </w:tblGrid>
                            <w:tr w:rsidR="00B9594F" w14:paraId="5E6943E4" w14:textId="77777777">
                              <w:trPr>
                                <w:trHeight w:val="232"/>
                              </w:trPr>
                              <w:tc>
                                <w:tcPr>
                                  <w:tcW w:w="2691" w:type="dxa"/>
                                  <w:shd w:val="clear" w:color="auto" w:fill="6FAC46"/>
                                </w:tcPr>
                                <w:p w14:paraId="16D3C171" w14:textId="77777777" w:rsidR="00B9594F" w:rsidRDefault="00B9594F">
                                  <w:pPr>
                                    <w:pStyle w:val="TableParagraph"/>
                                    <w:spacing w:before="6"/>
                                    <w:ind w:left="727"/>
                                    <w:rPr>
                                      <w:rFonts w:ascii="Arial" w:hAnsi="Arial"/>
                                      <w:b/>
                                      <w:sz w:val="16"/>
                                    </w:rPr>
                                  </w:pPr>
                                  <w:r>
                                    <w:rPr>
                                      <w:rFonts w:ascii="Arial" w:hAnsi="Arial"/>
                                      <w:b/>
                                      <w:color w:val="FFFFFF"/>
                                      <w:sz w:val="16"/>
                                    </w:rPr>
                                    <w:t>Eje</w:t>
                                  </w:r>
                                  <w:r>
                                    <w:rPr>
                                      <w:rFonts w:ascii="Arial" w:hAnsi="Arial"/>
                                      <w:b/>
                                      <w:color w:val="FFFFFF"/>
                                      <w:spacing w:val="-2"/>
                                      <w:sz w:val="16"/>
                                    </w:rPr>
                                    <w:t xml:space="preserve"> </w:t>
                                  </w:r>
                                  <w:r>
                                    <w:rPr>
                                      <w:rFonts w:ascii="Arial" w:hAnsi="Arial"/>
                                      <w:b/>
                                      <w:color w:val="FFFFFF"/>
                                      <w:sz w:val="16"/>
                                    </w:rPr>
                                    <w:t>de</w:t>
                                  </w:r>
                                  <w:r>
                                    <w:rPr>
                                      <w:rFonts w:ascii="Arial" w:hAnsi="Arial"/>
                                      <w:b/>
                                      <w:color w:val="FFFFFF"/>
                                      <w:spacing w:val="-3"/>
                                      <w:sz w:val="16"/>
                                    </w:rPr>
                                    <w:t xml:space="preserve"> </w:t>
                                  </w:r>
                                  <w:r>
                                    <w:rPr>
                                      <w:rFonts w:ascii="Arial" w:hAnsi="Arial"/>
                                      <w:b/>
                                      <w:color w:val="FFFFFF"/>
                                      <w:sz w:val="16"/>
                                    </w:rPr>
                                    <w:t>la</w:t>
                                  </w:r>
                                  <w:r>
                                    <w:rPr>
                                      <w:rFonts w:ascii="Arial" w:hAnsi="Arial"/>
                                      <w:b/>
                                      <w:color w:val="FFFFFF"/>
                                      <w:spacing w:val="-1"/>
                                      <w:sz w:val="16"/>
                                    </w:rPr>
                                    <w:t xml:space="preserve"> </w:t>
                                  </w:r>
                                  <w:r>
                                    <w:rPr>
                                      <w:rFonts w:ascii="Arial" w:hAnsi="Arial"/>
                                      <w:b/>
                                      <w:color w:val="FFFFFF"/>
                                      <w:sz w:val="16"/>
                                    </w:rPr>
                                    <w:t>política</w:t>
                                  </w:r>
                                </w:p>
                              </w:tc>
                              <w:tc>
                                <w:tcPr>
                                  <w:tcW w:w="3118" w:type="dxa"/>
                                  <w:shd w:val="clear" w:color="auto" w:fill="6FAC46"/>
                                </w:tcPr>
                                <w:p w14:paraId="54B0C9CA" w14:textId="77777777" w:rsidR="00B9594F" w:rsidRDefault="00B9594F">
                                  <w:pPr>
                                    <w:pStyle w:val="TableParagraph"/>
                                    <w:spacing w:before="6"/>
                                    <w:ind w:left="943"/>
                                    <w:rPr>
                                      <w:rFonts w:ascii="Arial" w:hAnsi="Arial"/>
                                      <w:b/>
                                      <w:sz w:val="16"/>
                                    </w:rPr>
                                  </w:pPr>
                                  <w:r>
                                    <w:rPr>
                                      <w:rFonts w:ascii="Arial" w:hAnsi="Arial"/>
                                      <w:b/>
                                      <w:color w:val="FFFFFF"/>
                                      <w:sz w:val="16"/>
                                    </w:rPr>
                                    <w:t>Tema</w:t>
                                  </w:r>
                                  <w:r>
                                    <w:rPr>
                                      <w:rFonts w:ascii="Arial" w:hAnsi="Arial"/>
                                      <w:b/>
                                      <w:color w:val="FFFFFF"/>
                                      <w:spacing w:val="-2"/>
                                      <w:sz w:val="16"/>
                                    </w:rPr>
                                    <w:t xml:space="preserve"> </w:t>
                                  </w:r>
                                  <w:r>
                                    <w:rPr>
                                      <w:rFonts w:ascii="Arial" w:hAnsi="Arial"/>
                                      <w:b/>
                                      <w:color w:val="FFFFFF"/>
                                      <w:sz w:val="16"/>
                                    </w:rPr>
                                    <w:t>específico</w:t>
                                  </w:r>
                                </w:p>
                              </w:tc>
                              <w:tc>
                                <w:tcPr>
                                  <w:tcW w:w="4253" w:type="dxa"/>
                                  <w:shd w:val="clear" w:color="auto" w:fill="6FAC46"/>
                                </w:tcPr>
                                <w:p w14:paraId="1D3A3E00" w14:textId="77777777" w:rsidR="00B9594F" w:rsidRDefault="00B9594F">
                                  <w:pPr>
                                    <w:pStyle w:val="TableParagraph"/>
                                    <w:spacing w:before="6"/>
                                    <w:ind w:left="1264"/>
                                    <w:rPr>
                                      <w:rFonts w:ascii="Arial"/>
                                      <w:b/>
                                      <w:sz w:val="16"/>
                                    </w:rPr>
                                  </w:pPr>
                                  <w:r>
                                    <w:rPr>
                                      <w:rFonts w:ascii="Arial"/>
                                      <w:b/>
                                      <w:color w:val="FFFFFF"/>
                                      <w:sz w:val="16"/>
                                    </w:rPr>
                                    <w:t>Necesidad</w:t>
                                  </w:r>
                                  <w:r>
                                    <w:rPr>
                                      <w:rFonts w:ascii="Arial"/>
                                      <w:b/>
                                      <w:color w:val="FFFFFF"/>
                                      <w:spacing w:val="-4"/>
                                      <w:sz w:val="16"/>
                                    </w:rPr>
                                    <w:t xml:space="preserve"> </w:t>
                                  </w:r>
                                  <w:r>
                                    <w:rPr>
                                      <w:rFonts w:ascii="Arial"/>
                                      <w:b/>
                                      <w:color w:val="FFFFFF"/>
                                      <w:sz w:val="16"/>
                                    </w:rPr>
                                    <w:t>identificada</w:t>
                                  </w:r>
                                </w:p>
                              </w:tc>
                            </w:tr>
                            <w:tr w:rsidR="00B9594F" w14:paraId="656E16F1" w14:textId="77777777">
                              <w:trPr>
                                <w:trHeight w:val="847"/>
                              </w:trPr>
                              <w:tc>
                                <w:tcPr>
                                  <w:tcW w:w="2691" w:type="dxa"/>
                                  <w:tcBorders>
                                    <w:left w:val="single" w:sz="4" w:space="0" w:color="A8D08D"/>
                                    <w:bottom w:val="single" w:sz="4" w:space="0" w:color="A8D08D"/>
                                    <w:right w:val="single" w:sz="4" w:space="0" w:color="A8D08D"/>
                                  </w:tcBorders>
                                  <w:shd w:val="clear" w:color="auto" w:fill="E1EED9"/>
                                </w:tcPr>
                                <w:p w14:paraId="075E5D05" w14:textId="77777777" w:rsidR="00B9594F" w:rsidRDefault="00B9594F">
                                  <w:pPr>
                                    <w:pStyle w:val="TableParagraph"/>
                                    <w:spacing w:line="180" w:lineRule="exact"/>
                                    <w:rPr>
                                      <w:rFonts w:ascii="Arial" w:hAnsi="Arial"/>
                                      <w:b/>
                                      <w:sz w:val="16"/>
                                    </w:rPr>
                                  </w:pPr>
                                  <w:r>
                                    <w:rPr>
                                      <w:rFonts w:ascii="Arial" w:hAnsi="Arial"/>
                                      <w:b/>
                                      <w:sz w:val="16"/>
                                    </w:rPr>
                                    <w:t>Valor</w:t>
                                  </w:r>
                                  <w:r>
                                    <w:rPr>
                                      <w:rFonts w:ascii="Arial" w:hAnsi="Arial"/>
                                      <w:b/>
                                      <w:spacing w:val="-3"/>
                                      <w:sz w:val="16"/>
                                    </w:rPr>
                                    <w:t xml:space="preserve"> </w:t>
                                  </w:r>
                                  <w:r>
                                    <w:rPr>
                                      <w:rFonts w:ascii="Arial" w:hAnsi="Arial"/>
                                      <w:b/>
                                      <w:sz w:val="16"/>
                                    </w:rPr>
                                    <w:t>público</w:t>
                                  </w:r>
                                </w:p>
                              </w:tc>
                              <w:tc>
                                <w:tcPr>
                                  <w:tcW w:w="3118" w:type="dxa"/>
                                  <w:tcBorders>
                                    <w:left w:val="single" w:sz="4" w:space="0" w:color="A8D08D"/>
                                    <w:bottom w:val="single" w:sz="4" w:space="0" w:color="A8D08D"/>
                                    <w:right w:val="single" w:sz="4" w:space="0" w:color="A8D08D"/>
                                  </w:tcBorders>
                                  <w:shd w:val="clear" w:color="auto" w:fill="E1EED9"/>
                                </w:tcPr>
                                <w:p w14:paraId="4A233E77" w14:textId="77777777" w:rsidR="00B9594F" w:rsidRDefault="00B9594F">
                                  <w:pPr>
                                    <w:pStyle w:val="TableParagraph"/>
                                    <w:spacing w:line="276" w:lineRule="auto"/>
                                    <w:ind w:left="105" w:right="88"/>
                                    <w:jc w:val="both"/>
                                    <w:rPr>
                                      <w:sz w:val="16"/>
                                    </w:rPr>
                                  </w:pPr>
                                  <w:r>
                                    <w:rPr>
                                      <w:sz w:val="16"/>
                                    </w:rPr>
                                    <w:t>Generación del valor público dirigido a</w:t>
                                  </w:r>
                                  <w:r>
                                    <w:rPr>
                                      <w:spacing w:val="1"/>
                                      <w:sz w:val="16"/>
                                    </w:rPr>
                                    <w:t xml:space="preserve"> </w:t>
                                  </w:r>
                                  <w:r>
                                    <w:rPr>
                                      <w:sz w:val="16"/>
                                    </w:rPr>
                                    <w:t>servidores públicos, contratistas y</w:t>
                                  </w:r>
                                  <w:r>
                                    <w:rPr>
                                      <w:spacing w:val="1"/>
                                      <w:sz w:val="16"/>
                                    </w:rPr>
                                    <w:t xml:space="preserve"> </w:t>
                                  </w:r>
                                  <w:r>
                                    <w:rPr>
                                      <w:sz w:val="16"/>
                                    </w:rPr>
                                    <w:t>ciudadanos.</w:t>
                                  </w:r>
                                </w:p>
                              </w:tc>
                              <w:tc>
                                <w:tcPr>
                                  <w:tcW w:w="4253" w:type="dxa"/>
                                  <w:tcBorders>
                                    <w:left w:val="single" w:sz="4" w:space="0" w:color="A8D08D"/>
                                    <w:right w:val="single" w:sz="4" w:space="0" w:color="A8D08D"/>
                                  </w:tcBorders>
                                  <w:shd w:val="clear" w:color="auto" w:fill="E1EED9"/>
                                </w:tcPr>
                                <w:p w14:paraId="4520372B" w14:textId="638AC424" w:rsidR="00B9594F" w:rsidRDefault="00B9594F">
                                  <w:pPr>
                                    <w:pStyle w:val="TableParagraph"/>
                                    <w:spacing w:line="276" w:lineRule="auto"/>
                                    <w:ind w:left="105" w:right="87"/>
                                    <w:jc w:val="both"/>
                                    <w:rPr>
                                      <w:sz w:val="16"/>
                                    </w:rPr>
                                  </w:pPr>
                                  <w:r>
                                    <w:rPr>
                                      <w:sz w:val="16"/>
                                    </w:rPr>
                                    <w:t>1. Establecer canales de divulgación de información</w:t>
                                  </w:r>
                                  <w:r>
                                    <w:rPr>
                                      <w:spacing w:val="1"/>
                                      <w:sz w:val="16"/>
                                    </w:rPr>
                                    <w:t xml:space="preserve"> </w:t>
                                  </w:r>
                                  <w:r>
                                    <w:rPr>
                                      <w:sz w:val="16"/>
                                    </w:rPr>
                                    <w:t>sobre resultados de la gestión jurídica, buscando así la</w:t>
                                  </w:r>
                                  <w:r>
                                    <w:rPr>
                                      <w:spacing w:val="1"/>
                                      <w:sz w:val="16"/>
                                    </w:rPr>
                                    <w:t xml:space="preserve"> </w:t>
                                  </w:r>
                                  <w:r>
                                    <w:rPr>
                                      <w:sz w:val="16"/>
                                    </w:rPr>
                                    <w:t>transparencia</w:t>
                                  </w:r>
                                  <w:r>
                                    <w:rPr>
                                      <w:spacing w:val="13"/>
                                      <w:sz w:val="16"/>
                                    </w:rPr>
                                    <w:t xml:space="preserve"> </w:t>
                                  </w:r>
                                  <w:r>
                                    <w:rPr>
                                      <w:sz w:val="16"/>
                                    </w:rPr>
                                    <w:t>y</w:t>
                                  </w:r>
                                  <w:r>
                                    <w:rPr>
                                      <w:spacing w:val="13"/>
                                      <w:sz w:val="16"/>
                                    </w:rPr>
                                    <w:t xml:space="preserve"> </w:t>
                                  </w:r>
                                  <w:r>
                                    <w:rPr>
                                      <w:sz w:val="16"/>
                                    </w:rPr>
                                    <w:t>la</w:t>
                                  </w:r>
                                  <w:r>
                                    <w:rPr>
                                      <w:spacing w:val="16"/>
                                      <w:sz w:val="16"/>
                                    </w:rPr>
                                    <w:t xml:space="preserve"> </w:t>
                                  </w:r>
                                  <w:r>
                                    <w:rPr>
                                      <w:sz w:val="16"/>
                                    </w:rPr>
                                    <w:t>notoriedad</w:t>
                                  </w:r>
                                  <w:r>
                                    <w:rPr>
                                      <w:spacing w:val="16"/>
                                      <w:sz w:val="16"/>
                                    </w:rPr>
                                    <w:t xml:space="preserve"> </w:t>
                                  </w:r>
                                  <w:r>
                                    <w:rPr>
                                      <w:sz w:val="16"/>
                                    </w:rPr>
                                    <w:t>de</w:t>
                                  </w:r>
                                  <w:r>
                                    <w:rPr>
                                      <w:spacing w:val="13"/>
                                      <w:sz w:val="16"/>
                                    </w:rPr>
                                    <w:t xml:space="preserve"> </w:t>
                                  </w:r>
                                  <w:r>
                                    <w:rPr>
                                      <w:sz w:val="16"/>
                                    </w:rPr>
                                    <w:t>la</w:t>
                                  </w:r>
                                  <w:r>
                                    <w:rPr>
                                      <w:spacing w:val="16"/>
                                      <w:sz w:val="16"/>
                                    </w:rPr>
                                    <w:t xml:space="preserve"> </w:t>
                                  </w:r>
                                  <w:r>
                                    <w:rPr>
                                      <w:sz w:val="16"/>
                                    </w:rPr>
                                    <w:t>gestión</w:t>
                                  </w:r>
                                  <w:r>
                                    <w:rPr>
                                      <w:spacing w:val="16"/>
                                      <w:sz w:val="16"/>
                                    </w:rPr>
                                    <w:t xml:space="preserve"> </w:t>
                                  </w:r>
                                  <w:r>
                                    <w:rPr>
                                      <w:sz w:val="16"/>
                                    </w:rPr>
                                    <w:t>de</w:t>
                                  </w:r>
                                  <w:r>
                                    <w:rPr>
                                      <w:spacing w:val="13"/>
                                      <w:sz w:val="16"/>
                                    </w:rPr>
                                    <w:t xml:space="preserve"> </w:t>
                                  </w:r>
                                  <w:r>
                                    <w:rPr>
                                      <w:sz w:val="16"/>
                                    </w:rPr>
                                    <w:t>la</w:t>
                                  </w:r>
                                  <w:r>
                                    <w:rPr>
                                      <w:spacing w:val="14"/>
                                      <w:sz w:val="16"/>
                                    </w:rPr>
                                    <w:t xml:space="preserve"> </w:t>
                                  </w:r>
                                  <w:r>
                                    <w:rPr>
                                      <w:sz w:val="16"/>
                                    </w:rPr>
                                    <w:t>OJ</w:t>
                                  </w:r>
                                  <w:r>
                                    <w:rPr>
                                      <w:spacing w:val="14"/>
                                      <w:sz w:val="16"/>
                                    </w:rPr>
                                    <w:t xml:space="preserve"> </w:t>
                                  </w:r>
                                  <w:r>
                                    <w:rPr>
                                      <w:sz w:val="16"/>
                                    </w:rPr>
                                    <w:t>y</w:t>
                                  </w:r>
                                </w:p>
                                <w:p w14:paraId="7FF14196" w14:textId="77777777" w:rsidR="00B9594F" w:rsidRDefault="00B9594F">
                                  <w:pPr>
                                    <w:pStyle w:val="TableParagraph"/>
                                    <w:spacing w:line="183" w:lineRule="exact"/>
                                    <w:ind w:left="105"/>
                                    <w:jc w:val="both"/>
                                    <w:rPr>
                                      <w:sz w:val="16"/>
                                    </w:rPr>
                                  </w:pPr>
                                  <w:r>
                                    <w:rPr>
                                      <w:sz w:val="16"/>
                                    </w:rPr>
                                    <w:t>los</w:t>
                                  </w:r>
                                  <w:r>
                                    <w:rPr>
                                      <w:spacing w:val="-1"/>
                                      <w:sz w:val="16"/>
                                    </w:rPr>
                                    <w:t xml:space="preserve"> </w:t>
                                  </w:r>
                                  <w:r>
                                    <w:rPr>
                                      <w:sz w:val="16"/>
                                    </w:rPr>
                                    <w:t>apoderados</w:t>
                                  </w:r>
                                  <w:r>
                                    <w:rPr>
                                      <w:spacing w:val="-3"/>
                                      <w:sz w:val="16"/>
                                    </w:rPr>
                                    <w:t xml:space="preserve"> </w:t>
                                  </w:r>
                                  <w:r>
                                    <w:rPr>
                                      <w:sz w:val="16"/>
                                    </w:rPr>
                                    <w:t>de</w:t>
                                  </w:r>
                                  <w:r>
                                    <w:rPr>
                                      <w:spacing w:val="-1"/>
                                      <w:sz w:val="16"/>
                                    </w:rPr>
                                    <w:t xml:space="preserve"> </w:t>
                                  </w:r>
                                  <w:r>
                                    <w:rPr>
                                      <w:sz w:val="16"/>
                                    </w:rPr>
                                    <w:t>la</w:t>
                                  </w:r>
                                  <w:r>
                                    <w:rPr>
                                      <w:spacing w:val="-1"/>
                                      <w:sz w:val="16"/>
                                    </w:rPr>
                                    <w:t xml:space="preserve"> </w:t>
                                  </w:r>
                                  <w:r>
                                    <w:rPr>
                                      <w:sz w:val="16"/>
                                    </w:rPr>
                                    <w:t>UAERMV.</w:t>
                                  </w:r>
                                </w:p>
                              </w:tc>
                            </w:tr>
                          </w:tbl>
                          <w:p w14:paraId="4B731AB4" w14:textId="77777777" w:rsidR="00B9594F" w:rsidRDefault="00B9594F">
                            <w:pPr>
                              <w:pStyle w:val="Textoindependiente"/>
                            </w:pPr>
                          </w:p>
                        </w:txbxContent>
                      </wps:txbx>
                      <wps:bodyPr rot="0" vert="horz" wrap="square" lIns="0" tIns="0" rIns="0" bIns="0" anchor="t" anchorCtr="0" upright="1">
                        <a:noAutofit/>
                      </wps:bodyPr>
                    </wps:wsp>
                  </a:graphicData>
                </a:graphic>
              </wp:inline>
            </w:drawing>
          </mc:Choice>
          <mc:Fallback>
            <w:pict>
              <v:shapetype w14:anchorId="49106791" id="_x0000_t202" coordsize="21600,21600" o:spt="202" path="m,l,21600r21600,l21600,xe">
                <v:stroke joinstyle="miter"/>
                <v:path gradientshapeok="t" o:connecttype="rect"/>
              </v:shapetype>
              <v:shape id="Text Box 9" o:spid="_x0000_s1026" type="#_x0000_t202" style="width:503.8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" filled="f" stroked="f">
                <v:textbox inset="0,0,0,0">
                  <w:txbxContent>
                    <w:tbl>
                      <w:tblPr>
                        <w:tblStyle w:val="TableNormal1"/>
                        <w:tblW w:w="0" w:type="auto"/>
                        <w:tblInd w:w="7" w:type="dxa"/>
                        <w:tblLayout w:type="fixed"/>
                        <w:tblLook w:val="01E0" w:firstRow="1" w:lastRow="1" w:firstColumn="1" w:lastColumn="1" w:noHBand="0" w:noVBand="0"/>
                      </w:tblPr>
                      <w:tblGrid>
                        <w:gridCol w:w="2691"/>
                        <w:gridCol w:w="3118"/>
                        <w:gridCol w:w="4253"/>
                      </w:tblGrid>
                      <w:tr w:rsidR="00B9594F" w14:paraId="5E6943E4" w14:textId="77777777">
                        <w:trPr>
                          <w:trHeight w:val="232"/>
                        </w:trPr>
                        <w:tc>
                          <w:tcPr>
                            <w:tcW w:w="2691" w:type="dxa"/>
                            <w:shd w:val="clear" w:color="auto" w:fill="6FAC46"/>
                          </w:tcPr>
                          <w:p w14:paraId="16D3C171" w14:textId="77777777" w:rsidR="00B9594F" w:rsidRDefault="00B9594F">
                            <w:pPr>
                              <w:pStyle w:val="TableParagraph"/>
                              <w:spacing w:before="6"/>
                              <w:ind w:left="727"/>
                              <w:rPr>
                                <w:rFonts w:ascii="Arial" w:hAnsi="Arial"/>
                                <w:b/>
                                <w:sz w:val="16"/>
                              </w:rPr>
                            </w:pPr>
                            <w:r>
                              <w:rPr>
                                <w:rFonts w:ascii="Arial" w:hAnsi="Arial"/>
                                <w:b/>
                                <w:color w:val="FFFFFF"/>
                                <w:sz w:val="16"/>
                              </w:rPr>
                              <w:t>Eje</w:t>
                            </w:r>
                            <w:r>
                              <w:rPr>
                                <w:rFonts w:ascii="Arial" w:hAnsi="Arial"/>
                                <w:b/>
                                <w:color w:val="FFFFFF"/>
                                <w:spacing w:val="-2"/>
                                <w:sz w:val="16"/>
                              </w:rPr>
                              <w:t xml:space="preserve"> </w:t>
                            </w:r>
                            <w:r>
                              <w:rPr>
                                <w:rFonts w:ascii="Arial" w:hAnsi="Arial"/>
                                <w:b/>
                                <w:color w:val="FFFFFF"/>
                                <w:sz w:val="16"/>
                              </w:rPr>
                              <w:t>de</w:t>
                            </w:r>
                            <w:r>
                              <w:rPr>
                                <w:rFonts w:ascii="Arial" w:hAnsi="Arial"/>
                                <w:b/>
                                <w:color w:val="FFFFFF"/>
                                <w:spacing w:val="-3"/>
                                <w:sz w:val="16"/>
                              </w:rPr>
                              <w:t xml:space="preserve"> </w:t>
                            </w:r>
                            <w:r>
                              <w:rPr>
                                <w:rFonts w:ascii="Arial" w:hAnsi="Arial"/>
                                <w:b/>
                                <w:color w:val="FFFFFF"/>
                                <w:sz w:val="16"/>
                              </w:rPr>
                              <w:t>la</w:t>
                            </w:r>
                            <w:r>
                              <w:rPr>
                                <w:rFonts w:ascii="Arial" w:hAnsi="Arial"/>
                                <w:b/>
                                <w:color w:val="FFFFFF"/>
                                <w:spacing w:val="-1"/>
                                <w:sz w:val="16"/>
                              </w:rPr>
                              <w:t xml:space="preserve"> </w:t>
                            </w:r>
                            <w:r>
                              <w:rPr>
                                <w:rFonts w:ascii="Arial" w:hAnsi="Arial"/>
                                <w:b/>
                                <w:color w:val="FFFFFF"/>
                                <w:sz w:val="16"/>
                              </w:rPr>
                              <w:t>política</w:t>
                            </w:r>
                          </w:p>
                        </w:tc>
                        <w:tc>
                          <w:tcPr>
                            <w:tcW w:w="3118" w:type="dxa"/>
                            <w:shd w:val="clear" w:color="auto" w:fill="6FAC46"/>
                          </w:tcPr>
                          <w:p w14:paraId="54B0C9CA" w14:textId="77777777" w:rsidR="00B9594F" w:rsidRDefault="00B9594F">
                            <w:pPr>
                              <w:pStyle w:val="TableParagraph"/>
                              <w:spacing w:before="6"/>
                              <w:ind w:left="943"/>
                              <w:rPr>
                                <w:rFonts w:ascii="Arial" w:hAnsi="Arial"/>
                                <w:b/>
                                <w:sz w:val="16"/>
                              </w:rPr>
                            </w:pPr>
                            <w:r>
                              <w:rPr>
                                <w:rFonts w:ascii="Arial" w:hAnsi="Arial"/>
                                <w:b/>
                                <w:color w:val="FFFFFF"/>
                                <w:sz w:val="16"/>
                              </w:rPr>
                              <w:t>Tema</w:t>
                            </w:r>
                            <w:r>
                              <w:rPr>
                                <w:rFonts w:ascii="Arial" w:hAnsi="Arial"/>
                                <w:b/>
                                <w:color w:val="FFFFFF"/>
                                <w:spacing w:val="-2"/>
                                <w:sz w:val="16"/>
                              </w:rPr>
                              <w:t xml:space="preserve"> </w:t>
                            </w:r>
                            <w:r>
                              <w:rPr>
                                <w:rFonts w:ascii="Arial" w:hAnsi="Arial"/>
                                <w:b/>
                                <w:color w:val="FFFFFF"/>
                                <w:sz w:val="16"/>
                              </w:rPr>
                              <w:t>específico</w:t>
                            </w:r>
                          </w:p>
                        </w:tc>
                        <w:tc>
                          <w:tcPr>
                            <w:tcW w:w="4253" w:type="dxa"/>
                            <w:shd w:val="clear" w:color="auto" w:fill="6FAC46"/>
                          </w:tcPr>
                          <w:p w14:paraId="1D3A3E00" w14:textId="77777777" w:rsidR="00B9594F" w:rsidRDefault="00B9594F">
                            <w:pPr>
                              <w:pStyle w:val="TableParagraph"/>
                              <w:spacing w:before="6"/>
                              <w:ind w:left="1264"/>
                              <w:rPr>
                                <w:rFonts w:ascii="Arial"/>
                                <w:b/>
                                <w:sz w:val="16"/>
                              </w:rPr>
                            </w:pPr>
                            <w:r>
                              <w:rPr>
                                <w:rFonts w:ascii="Arial"/>
                                <w:b/>
                                <w:color w:val="FFFFFF"/>
                                <w:sz w:val="16"/>
                              </w:rPr>
                              <w:t>Necesidad</w:t>
                            </w:r>
                            <w:r>
                              <w:rPr>
                                <w:rFonts w:ascii="Arial"/>
                                <w:b/>
                                <w:color w:val="FFFFFF"/>
                                <w:spacing w:val="-4"/>
                                <w:sz w:val="16"/>
                              </w:rPr>
                              <w:t xml:space="preserve"> </w:t>
                            </w:r>
                            <w:r>
                              <w:rPr>
                                <w:rFonts w:ascii="Arial"/>
                                <w:b/>
                                <w:color w:val="FFFFFF"/>
                                <w:sz w:val="16"/>
                              </w:rPr>
                              <w:t>identificada</w:t>
                            </w:r>
                          </w:p>
                        </w:tc>
                      </w:tr>
                      <w:tr w:rsidR="00B9594F" w14:paraId="656E16F1" w14:textId="77777777">
                        <w:trPr>
                          <w:trHeight w:val="847"/>
                        </w:trPr>
                        <w:tc>
                          <w:tcPr>
                            <w:tcW w:w="2691" w:type="dxa"/>
                            <w:tcBorders>
                              <w:left w:val="single" w:sz="4" w:space="0" w:color="A8D08D"/>
                              <w:bottom w:val="single" w:sz="4" w:space="0" w:color="A8D08D"/>
                              <w:right w:val="single" w:sz="4" w:space="0" w:color="A8D08D"/>
                            </w:tcBorders>
                            <w:shd w:val="clear" w:color="auto" w:fill="E1EED9"/>
                          </w:tcPr>
                          <w:p w14:paraId="075E5D05" w14:textId="77777777" w:rsidR="00B9594F" w:rsidRDefault="00B9594F">
                            <w:pPr>
                              <w:pStyle w:val="TableParagraph"/>
                              <w:spacing w:line="180" w:lineRule="exact"/>
                              <w:rPr>
                                <w:rFonts w:ascii="Arial" w:hAnsi="Arial"/>
                                <w:b/>
                                <w:sz w:val="16"/>
                              </w:rPr>
                            </w:pPr>
                            <w:r>
                              <w:rPr>
                                <w:rFonts w:ascii="Arial" w:hAnsi="Arial"/>
                                <w:b/>
                                <w:sz w:val="16"/>
                              </w:rPr>
                              <w:t>Valor</w:t>
                            </w:r>
                            <w:r>
                              <w:rPr>
                                <w:rFonts w:ascii="Arial" w:hAnsi="Arial"/>
                                <w:b/>
                                <w:spacing w:val="-3"/>
                                <w:sz w:val="16"/>
                              </w:rPr>
                              <w:t xml:space="preserve"> </w:t>
                            </w:r>
                            <w:r>
                              <w:rPr>
                                <w:rFonts w:ascii="Arial" w:hAnsi="Arial"/>
                                <w:b/>
                                <w:sz w:val="16"/>
                              </w:rPr>
                              <w:t>público</w:t>
                            </w:r>
                          </w:p>
                        </w:tc>
                        <w:tc>
                          <w:tcPr>
                            <w:tcW w:w="3118" w:type="dxa"/>
                            <w:tcBorders>
                              <w:left w:val="single" w:sz="4" w:space="0" w:color="A8D08D"/>
                              <w:bottom w:val="single" w:sz="4" w:space="0" w:color="A8D08D"/>
                              <w:right w:val="single" w:sz="4" w:space="0" w:color="A8D08D"/>
                            </w:tcBorders>
                            <w:shd w:val="clear" w:color="auto" w:fill="E1EED9"/>
                          </w:tcPr>
                          <w:p w14:paraId="4A233E77" w14:textId="77777777" w:rsidR="00B9594F" w:rsidRDefault="00B9594F">
                            <w:pPr>
                              <w:pStyle w:val="TableParagraph"/>
                              <w:spacing w:line="276" w:lineRule="auto"/>
                              <w:ind w:left="105" w:right="88"/>
                              <w:jc w:val="both"/>
                              <w:rPr>
                                <w:sz w:val="16"/>
                              </w:rPr>
                            </w:pPr>
                            <w:r>
                              <w:rPr>
                                <w:sz w:val="16"/>
                              </w:rPr>
                              <w:t>Generación del valor público dirigido a</w:t>
                            </w:r>
                            <w:r>
                              <w:rPr>
                                <w:spacing w:val="1"/>
                                <w:sz w:val="16"/>
                              </w:rPr>
                              <w:t xml:space="preserve"> </w:t>
                            </w:r>
                            <w:r>
                              <w:rPr>
                                <w:sz w:val="16"/>
                              </w:rPr>
                              <w:t>servidores públicos, contratistas y</w:t>
                            </w:r>
                            <w:r>
                              <w:rPr>
                                <w:spacing w:val="1"/>
                                <w:sz w:val="16"/>
                              </w:rPr>
                              <w:t xml:space="preserve"> </w:t>
                            </w:r>
                            <w:r>
                              <w:rPr>
                                <w:sz w:val="16"/>
                              </w:rPr>
                              <w:t>ciudadanos.</w:t>
                            </w:r>
                          </w:p>
                        </w:tc>
                        <w:tc>
                          <w:tcPr>
                            <w:tcW w:w="4253" w:type="dxa"/>
                            <w:tcBorders>
                              <w:left w:val="single" w:sz="4" w:space="0" w:color="A8D08D"/>
                              <w:right w:val="single" w:sz="4" w:space="0" w:color="A8D08D"/>
                            </w:tcBorders>
                            <w:shd w:val="clear" w:color="auto" w:fill="E1EED9"/>
                          </w:tcPr>
                          <w:p w14:paraId="4520372B" w14:textId="638AC424" w:rsidR="00B9594F" w:rsidRDefault="00B9594F">
                            <w:pPr>
                              <w:pStyle w:val="TableParagraph"/>
                              <w:spacing w:line="276" w:lineRule="auto"/>
                              <w:ind w:left="105" w:right="87"/>
                              <w:jc w:val="both"/>
                              <w:rPr>
                                <w:sz w:val="16"/>
                              </w:rPr>
                            </w:pPr>
                            <w:r>
                              <w:rPr>
                                <w:sz w:val="16"/>
                              </w:rPr>
                              <w:t>1. Establecer canales de divulgación de información</w:t>
                            </w:r>
                            <w:r>
                              <w:rPr>
                                <w:spacing w:val="1"/>
                                <w:sz w:val="16"/>
                              </w:rPr>
                              <w:t xml:space="preserve"> </w:t>
                            </w:r>
                            <w:r>
                              <w:rPr>
                                <w:sz w:val="16"/>
                              </w:rPr>
                              <w:t>sobre resultados de la gestión jurídica, buscando así la</w:t>
                            </w:r>
                            <w:r>
                              <w:rPr>
                                <w:spacing w:val="1"/>
                                <w:sz w:val="16"/>
                              </w:rPr>
                              <w:t xml:space="preserve"> </w:t>
                            </w:r>
                            <w:r>
                              <w:rPr>
                                <w:sz w:val="16"/>
                              </w:rPr>
                              <w:t>transparencia</w:t>
                            </w:r>
                            <w:r>
                              <w:rPr>
                                <w:spacing w:val="13"/>
                                <w:sz w:val="16"/>
                              </w:rPr>
                              <w:t xml:space="preserve"> </w:t>
                            </w:r>
                            <w:r>
                              <w:rPr>
                                <w:sz w:val="16"/>
                              </w:rPr>
                              <w:t>y</w:t>
                            </w:r>
                            <w:r>
                              <w:rPr>
                                <w:spacing w:val="13"/>
                                <w:sz w:val="16"/>
                              </w:rPr>
                              <w:t xml:space="preserve"> </w:t>
                            </w:r>
                            <w:r>
                              <w:rPr>
                                <w:sz w:val="16"/>
                              </w:rPr>
                              <w:t>la</w:t>
                            </w:r>
                            <w:r>
                              <w:rPr>
                                <w:spacing w:val="16"/>
                                <w:sz w:val="16"/>
                              </w:rPr>
                              <w:t xml:space="preserve"> </w:t>
                            </w:r>
                            <w:r>
                              <w:rPr>
                                <w:sz w:val="16"/>
                              </w:rPr>
                              <w:t>notoriedad</w:t>
                            </w:r>
                            <w:r>
                              <w:rPr>
                                <w:spacing w:val="16"/>
                                <w:sz w:val="16"/>
                              </w:rPr>
                              <w:t xml:space="preserve"> </w:t>
                            </w:r>
                            <w:r>
                              <w:rPr>
                                <w:sz w:val="16"/>
                              </w:rPr>
                              <w:t>de</w:t>
                            </w:r>
                            <w:r>
                              <w:rPr>
                                <w:spacing w:val="13"/>
                                <w:sz w:val="16"/>
                              </w:rPr>
                              <w:t xml:space="preserve"> </w:t>
                            </w:r>
                            <w:r>
                              <w:rPr>
                                <w:sz w:val="16"/>
                              </w:rPr>
                              <w:t>la</w:t>
                            </w:r>
                            <w:r>
                              <w:rPr>
                                <w:spacing w:val="16"/>
                                <w:sz w:val="16"/>
                              </w:rPr>
                              <w:t xml:space="preserve"> </w:t>
                            </w:r>
                            <w:r>
                              <w:rPr>
                                <w:sz w:val="16"/>
                              </w:rPr>
                              <w:t>gestión</w:t>
                            </w:r>
                            <w:r>
                              <w:rPr>
                                <w:spacing w:val="16"/>
                                <w:sz w:val="16"/>
                              </w:rPr>
                              <w:t xml:space="preserve"> </w:t>
                            </w:r>
                            <w:r>
                              <w:rPr>
                                <w:sz w:val="16"/>
                              </w:rPr>
                              <w:t>de</w:t>
                            </w:r>
                            <w:r>
                              <w:rPr>
                                <w:spacing w:val="13"/>
                                <w:sz w:val="16"/>
                              </w:rPr>
                              <w:t xml:space="preserve"> </w:t>
                            </w:r>
                            <w:r>
                              <w:rPr>
                                <w:sz w:val="16"/>
                              </w:rPr>
                              <w:t>la</w:t>
                            </w:r>
                            <w:r>
                              <w:rPr>
                                <w:spacing w:val="14"/>
                                <w:sz w:val="16"/>
                              </w:rPr>
                              <w:t xml:space="preserve"> </w:t>
                            </w:r>
                            <w:r>
                              <w:rPr>
                                <w:sz w:val="16"/>
                              </w:rPr>
                              <w:t>OJ</w:t>
                            </w:r>
                            <w:r>
                              <w:rPr>
                                <w:spacing w:val="14"/>
                                <w:sz w:val="16"/>
                              </w:rPr>
                              <w:t xml:space="preserve"> </w:t>
                            </w:r>
                            <w:r>
                              <w:rPr>
                                <w:sz w:val="16"/>
                              </w:rPr>
                              <w:t>y</w:t>
                            </w:r>
                          </w:p>
                          <w:p w14:paraId="7FF14196" w14:textId="77777777" w:rsidR="00B9594F" w:rsidRDefault="00B9594F">
                            <w:pPr>
                              <w:pStyle w:val="TableParagraph"/>
                              <w:spacing w:line="183" w:lineRule="exact"/>
                              <w:ind w:left="105"/>
                              <w:jc w:val="both"/>
                              <w:rPr>
                                <w:sz w:val="16"/>
                              </w:rPr>
                            </w:pPr>
                            <w:r>
                              <w:rPr>
                                <w:sz w:val="16"/>
                              </w:rPr>
                              <w:t>los</w:t>
                            </w:r>
                            <w:r>
                              <w:rPr>
                                <w:spacing w:val="-1"/>
                                <w:sz w:val="16"/>
                              </w:rPr>
                              <w:t xml:space="preserve"> </w:t>
                            </w:r>
                            <w:r>
                              <w:rPr>
                                <w:sz w:val="16"/>
                              </w:rPr>
                              <w:t>apoderados</w:t>
                            </w:r>
                            <w:r>
                              <w:rPr>
                                <w:spacing w:val="-3"/>
                                <w:sz w:val="16"/>
                              </w:rPr>
                              <w:t xml:space="preserve"> </w:t>
                            </w:r>
                            <w:r>
                              <w:rPr>
                                <w:sz w:val="16"/>
                              </w:rPr>
                              <w:t>de</w:t>
                            </w:r>
                            <w:r>
                              <w:rPr>
                                <w:spacing w:val="-1"/>
                                <w:sz w:val="16"/>
                              </w:rPr>
                              <w:t xml:space="preserve"> </w:t>
                            </w:r>
                            <w:r>
                              <w:rPr>
                                <w:sz w:val="16"/>
                              </w:rPr>
                              <w:t>la</w:t>
                            </w:r>
                            <w:r>
                              <w:rPr>
                                <w:spacing w:val="-1"/>
                                <w:sz w:val="16"/>
                              </w:rPr>
                              <w:t xml:space="preserve"> </w:t>
                            </w:r>
                            <w:r>
                              <w:rPr>
                                <w:sz w:val="16"/>
                              </w:rPr>
                              <w:t>UAERMV.</w:t>
                            </w:r>
                          </w:p>
                        </w:tc>
                      </w:tr>
                    </w:tbl>
                    <w:p w14:paraId="4B731AB4" w14:textId="77777777" w:rsidR="00B9594F" w:rsidRDefault="00B9594F">
                      <w:pPr>
                        <w:pStyle w:val="Textoindependiente"/>
                      </w:pPr>
                    </w:p>
                  </w:txbxContent>
                </v:textbox>
                <w10:anchorlock/>
              </v:shape>
            </w:pict>
          </mc:Fallback>
        </mc:AlternateContent>
      </w:r>
    </w:p>
    <w:p w14:paraId="2BD9E98A" w14:textId="77777777" w:rsidR="00481FEC" w:rsidRPr="00B1213D" w:rsidRDefault="00481FEC">
      <w:pPr>
        <w:pStyle w:val="Textoindependiente"/>
        <w:rPr>
          <w:lang w:val="es-CO"/>
        </w:rPr>
      </w:pPr>
    </w:p>
    <w:p w14:paraId="61E12541" w14:textId="77777777" w:rsidR="00481FEC" w:rsidRPr="00B1213D" w:rsidRDefault="00481FEC">
      <w:pPr>
        <w:pStyle w:val="Textoindependiente"/>
        <w:spacing w:before="3"/>
        <w:rPr>
          <w:sz w:val="23"/>
          <w:lang w:val="es-CO"/>
        </w:rPr>
      </w:pPr>
    </w:p>
    <w:tbl>
      <w:tblPr>
        <w:tblStyle w:val="TableNormal1"/>
        <w:tblW w:w="0" w:type="auto"/>
        <w:tblInd w:w="409" w:type="dxa"/>
        <w:tblLayout w:type="fixed"/>
        <w:tblLook w:val="01E0" w:firstRow="1" w:lastRow="1" w:firstColumn="1" w:lastColumn="1" w:noHBand="0" w:noVBand="0"/>
      </w:tblPr>
      <w:tblGrid>
        <w:gridCol w:w="2691"/>
        <w:gridCol w:w="3118"/>
        <w:gridCol w:w="4253"/>
      </w:tblGrid>
      <w:tr w:rsidR="00481FEC" w:rsidRPr="00B1213D" w14:paraId="6B2B8E0D" w14:textId="77777777">
        <w:trPr>
          <w:trHeight w:val="230"/>
        </w:trPr>
        <w:tc>
          <w:tcPr>
            <w:tcW w:w="2691" w:type="dxa"/>
            <w:shd w:val="clear" w:color="auto" w:fill="6FAC46"/>
          </w:tcPr>
          <w:p w14:paraId="155F0B74" w14:textId="77777777" w:rsidR="00481FEC" w:rsidRPr="00B23C42" w:rsidRDefault="005609B8">
            <w:pPr>
              <w:pStyle w:val="TableParagraph"/>
              <w:spacing w:before="6"/>
              <w:ind w:left="727"/>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3118" w:type="dxa"/>
            <w:shd w:val="clear" w:color="auto" w:fill="6FAC46"/>
          </w:tcPr>
          <w:p w14:paraId="7A4716A3" w14:textId="77777777" w:rsidR="00481FEC" w:rsidRPr="00B23C42" w:rsidRDefault="005609B8">
            <w:pPr>
              <w:pStyle w:val="TableParagraph"/>
              <w:spacing w:before="6"/>
              <w:ind w:left="943"/>
              <w:rPr>
                <w:b/>
                <w:sz w:val="16"/>
                <w:lang w:val="es-CO"/>
              </w:rPr>
            </w:pPr>
            <w:r w:rsidRPr="00B23C42">
              <w:rPr>
                <w:b/>
                <w:color w:val="FFFFFF"/>
                <w:sz w:val="16"/>
                <w:lang w:val="es-CO"/>
              </w:rPr>
              <w:t>Tema</w:t>
            </w:r>
            <w:r w:rsidRPr="00B23C42">
              <w:rPr>
                <w:b/>
                <w:color w:val="FFFFFF"/>
                <w:spacing w:val="-2"/>
                <w:sz w:val="16"/>
                <w:lang w:val="es-CO"/>
              </w:rPr>
              <w:t xml:space="preserve"> </w:t>
            </w:r>
            <w:r w:rsidRPr="00B23C42">
              <w:rPr>
                <w:b/>
                <w:color w:val="FFFFFF"/>
                <w:sz w:val="16"/>
                <w:lang w:val="es-CO"/>
              </w:rPr>
              <w:t>específico</w:t>
            </w:r>
          </w:p>
        </w:tc>
        <w:tc>
          <w:tcPr>
            <w:tcW w:w="4253" w:type="dxa"/>
            <w:shd w:val="clear" w:color="auto" w:fill="6FAC46"/>
          </w:tcPr>
          <w:p w14:paraId="143C5F95" w14:textId="77777777" w:rsidR="00481FEC" w:rsidRPr="00B23C42" w:rsidRDefault="005609B8">
            <w:pPr>
              <w:pStyle w:val="TableParagraph"/>
              <w:spacing w:before="6"/>
              <w:ind w:left="1264"/>
              <w:rPr>
                <w:b/>
                <w:sz w:val="16"/>
                <w:lang w:val="es-CO"/>
              </w:rPr>
            </w:pPr>
            <w:r w:rsidRPr="00B23C42">
              <w:rPr>
                <w:b/>
                <w:color w:val="FFFFFF"/>
                <w:sz w:val="16"/>
                <w:lang w:val="es-CO"/>
              </w:rPr>
              <w:t>Necesidad</w:t>
            </w:r>
            <w:r w:rsidRPr="00B23C42">
              <w:rPr>
                <w:b/>
                <w:color w:val="FFFFFF"/>
                <w:spacing w:val="-4"/>
                <w:sz w:val="16"/>
                <w:lang w:val="es-CO"/>
              </w:rPr>
              <w:t xml:space="preserve"> </w:t>
            </w:r>
            <w:r w:rsidRPr="00B23C42">
              <w:rPr>
                <w:b/>
                <w:color w:val="FFFFFF"/>
                <w:sz w:val="16"/>
                <w:lang w:val="es-CO"/>
              </w:rPr>
              <w:t>identificada</w:t>
            </w:r>
          </w:p>
        </w:tc>
      </w:tr>
      <w:tr w:rsidR="00481FEC" w:rsidRPr="00B1213D" w14:paraId="100851D6" w14:textId="77777777">
        <w:trPr>
          <w:trHeight w:val="424"/>
        </w:trPr>
        <w:tc>
          <w:tcPr>
            <w:tcW w:w="2691" w:type="dxa"/>
            <w:tcBorders>
              <w:left w:val="single" w:sz="4" w:space="0" w:color="A8D08D"/>
              <w:bottom w:val="single" w:sz="4" w:space="0" w:color="A8D08D"/>
              <w:right w:val="single" w:sz="4" w:space="0" w:color="A8D08D"/>
            </w:tcBorders>
            <w:shd w:val="clear" w:color="auto" w:fill="E1EED9"/>
          </w:tcPr>
          <w:p w14:paraId="00F56809" w14:textId="77777777" w:rsidR="00481FEC" w:rsidRPr="00B23C42" w:rsidRDefault="005609B8">
            <w:pPr>
              <w:pStyle w:val="TableParagraph"/>
              <w:spacing w:line="180" w:lineRule="exact"/>
              <w:rPr>
                <w:b/>
                <w:sz w:val="16"/>
                <w:lang w:val="es-CO"/>
              </w:rPr>
            </w:pPr>
            <w:r w:rsidRPr="00B23C42">
              <w:rPr>
                <w:b/>
                <w:sz w:val="16"/>
                <w:lang w:val="es-CO"/>
              </w:rPr>
              <w:t>Medición</w:t>
            </w:r>
            <w:r w:rsidRPr="00B23C42">
              <w:rPr>
                <w:b/>
                <w:spacing w:val="-3"/>
                <w:sz w:val="16"/>
                <w:lang w:val="es-CO"/>
              </w:rPr>
              <w:t xml:space="preserve"> </w:t>
            </w:r>
            <w:r w:rsidRPr="00B23C42">
              <w:rPr>
                <w:b/>
                <w:sz w:val="16"/>
                <w:lang w:val="es-CO"/>
              </w:rPr>
              <w:t>de</w:t>
            </w:r>
            <w:r w:rsidRPr="00B23C42">
              <w:rPr>
                <w:b/>
                <w:spacing w:val="-3"/>
                <w:sz w:val="16"/>
                <w:lang w:val="es-CO"/>
              </w:rPr>
              <w:t xml:space="preserve"> </w:t>
            </w:r>
            <w:r w:rsidRPr="00B23C42">
              <w:rPr>
                <w:b/>
                <w:sz w:val="16"/>
                <w:lang w:val="es-CO"/>
              </w:rPr>
              <w:t>la</w:t>
            </w:r>
            <w:r w:rsidRPr="00B23C42">
              <w:rPr>
                <w:b/>
                <w:spacing w:val="-1"/>
                <w:sz w:val="16"/>
                <w:lang w:val="es-CO"/>
              </w:rPr>
              <w:t xml:space="preserve"> </w:t>
            </w:r>
            <w:r w:rsidRPr="00B23C42">
              <w:rPr>
                <w:b/>
                <w:sz w:val="16"/>
                <w:lang w:val="es-CO"/>
              </w:rPr>
              <w:t>gestión</w:t>
            </w:r>
          </w:p>
        </w:tc>
        <w:tc>
          <w:tcPr>
            <w:tcW w:w="3118" w:type="dxa"/>
            <w:tcBorders>
              <w:left w:val="single" w:sz="4" w:space="0" w:color="A8D08D"/>
              <w:bottom w:val="single" w:sz="4" w:space="0" w:color="A8D08D"/>
              <w:right w:val="single" w:sz="4" w:space="0" w:color="A8D08D"/>
            </w:tcBorders>
            <w:shd w:val="clear" w:color="auto" w:fill="E1EED9"/>
          </w:tcPr>
          <w:p w14:paraId="61A4D68B" w14:textId="77777777" w:rsidR="00481FEC" w:rsidRPr="00B1213D" w:rsidRDefault="005609B8">
            <w:pPr>
              <w:pStyle w:val="TableParagraph"/>
              <w:spacing w:line="183" w:lineRule="exact"/>
              <w:ind w:left="105"/>
              <w:rPr>
                <w:sz w:val="16"/>
                <w:lang w:val="es-CO"/>
              </w:rPr>
            </w:pPr>
            <w:r w:rsidRPr="00B1213D">
              <w:rPr>
                <w:sz w:val="16"/>
                <w:lang w:val="es-CO"/>
              </w:rPr>
              <w:t>Establecer</w:t>
            </w:r>
            <w:r w:rsidRPr="00B1213D">
              <w:rPr>
                <w:spacing w:val="10"/>
                <w:sz w:val="16"/>
                <w:lang w:val="es-CO"/>
              </w:rPr>
              <w:t xml:space="preserve"> </w:t>
            </w:r>
            <w:r w:rsidRPr="00B1213D">
              <w:rPr>
                <w:sz w:val="16"/>
                <w:lang w:val="es-CO"/>
              </w:rPr>
              <w:t>los</w:t>
            </w:r>
            <w:r w:rsidRPr="00B1213D">
              <w:rPr>
                <w:spacing w:val="10"/>
                <w:sz w:val="16"/>
                <w:lang w:val="es-CO"/>
              </w:rPr>
              <w:t xml:space="preserve"> </w:t>
            </w:r>
            <w:r w:rsidRPr="00B1213D">
              <w:rPr>
                <w:sz w:val="16"/>
                <w:lang w:val="es-CO"/>
              </w:rPr>
              <w:t>mecanismos</w:t>
            </w:r>
            <w:r w:rsidRPr="00B1213D">
              <w:rPr>
                <w:spacing w:val="13"/>
                <w:sz w:val="16"/>
                <w:lang w:val="es-CO"/>
              </w:rPr>
              <w:t xml:space="preserve"> </w:t>
            </w:r>
            <w:r w:rsidRPr="00B1213D">
              <w:rPr>
                <w:sz w:val="16"/>
                <w:lang w:val="es-CO"/>
              </w:rPr>
              <w:t>de</w:t>
            </w:r>
            <w:r w:rsidRPr="00B1213D">
              <w:rPr>
                <w:spacing w:val="11"/>
                <w:sz w:val="16"/>
                <w:lang w:val="es-CO"/>
              </w:rPr>
              <w:t xml:space="preserve"> </w:t>
            </w:r>
            <w:r w:rsidRPr="00B1213D">
              <w:rPr>
                <w:sz w:val="16"/>
                <w:lang w:val="es-CO"/>
              </w:rPr>
              <w:t>medición</w:t>
            </w:r>
          </w:p>
          <w:p w14:paraId="0BC771F6" w14:textId="77777777" w:rsidR="00481FEC" w:rsidRPr="00B1213D" w:rsidRDefault="005609B8">
            <w:pPr>
              <w:pStyle w:val="TableParagraph"/>
              <w:spacing w:before="29"/>
              <w:ind w:left="105"/>
              <w:rPr>
                <w:sz w:val="16"/>
                <w:lang w:val="es-CO"/>
              </w:rPr>
            </w:pPr>
            <w:r w:rsidRPr="00B1213D">
              <w:rPr>
                <w:sz w:val="16"/>
                <w:lang w:val="es-CO"/>
              </w:rPr>
              <w:t>cualitativa</w:t>
            </w:r>
            <w:r w:rsidRPr="00B1213D">
              <w:rPr>
                <w:spacing w:val="-2"/>
                <w:sz w:val="16"/>
                <w:lang w:val="es-CO"/>
              </w:rPr>
              <w:t xml:space="preserve"> </w:t>
            </w:r>
            <w:r w:rsidRPr="00B1213D">
              <w:rPr>
                <w:sz w:val="16"/>
                <w:lang w:val="es-CO"/>
              </w:rPr>
              <w:t>de</w:t>
            </w:r>
            <w:r w:rsidRPr="00B1213D">
              <w:rPr>
                <w:spacing w:val="-4"/>
                <w:sz w:val="16"/>
                <w:lang w:val="es-CO"/>
              </w:rPr>
              <w:t xml:space="preserve"> </w:t>
            </w:r>
            <w:r w:rsidRPr="00B1213D">
              <w:rPr>
                <w:sz w:val="16"/>
                <w:lang w:val="es-CO"/>
              </w:rPr>
              <w:t>la</w:t>
            </w:r>
            <w:r w:rsidRPr="00B1213D">
              <w:rPr>
                <w:spacing w:val="-2"/>
                <w:sz w:val="16"/>
                <w:lang w:val="es-CO"/>
              </w:rPr>
              <w:t xml:space="preserve"> </w:t>
            </w:r>
            <w:r w:rsidRPr="00B1213D">
              <w:rPr>
                <w:sz w:val="16"/>
                <w:lang w:val="es-CO"/>
              </w:rPr>
              <w:t>política</w:t>
            </w:r>
          </w:p>
        </w:tc>
        <w:tc>
          <w:tcPr>
            <w:tcW w:w="4253" w:type="dxa"/>
            <w:tcBorders>
              <w:left w:val="single" w:sz="4" w:space="0" w:color="A8D08D"/>
              <w:bottom w:val="single" w:sz="4" w:space="0" w:color="A8D08D"/>
              <w:right w:val="single" w:sz="4" w:space="0" w:color="A8D08D"/>
            </w:tcBorders>
            <w:shd w:val="clear" w:color="auto" w:fill="E1EED9"/>
          </w:tcPr>
          <w:p w14:paraId="7D6B92AD" w14:textId="77777777" w:rsidR="00481FEC" w:rsidRPr="00B1213D" w:rsidRDefault="005609B8">
            <w:pPr>
              <w:pStyle w:val="TableParagraph"/>
              <w:spacing w:line="183" w:lineRule="exact"/>
              <w:ind w:left="105"/>
              <w:rPr>
                <w:sz w:val="16"/>
                <w:lang w:val="es-CO"/>
              </w:rPr>
            </w:pPr>
            <w:r w:rsidRPr="00B1213D">
              <w:rPr>
                <w:sz w:val="16"/>
                <w:lang w:val="es-CO"/>
              </w:rPr>
              <w:t>1.</w:t>
            </w:r>
            <w:r w:rsidRPr="00B1213D">
              <w:rPr>
                <w:spacing w:val="16"/>
                <w:sz w:val="16"/>
                <w:lang w:val="es-CO"/>
              </w:rPr>
              <w:t xml:space="preserve"> </w:t>
            </w:r>
            <w:r w:rsidRPr="00B1213D">
              <w:rPr>
                <w:sz w:val="16"/>
                <w:lang w:val="es-CO"/>
              </w:rPr>
              <w:t>Establecer</w:t>
            </w:r>
            <w:r w:rsidRPr="00B1213D">
              <w:rPr>
                <w:spacing w:val="15"/>
                <w:sz w:val="16"/>
                <w:lang w:val="es-CO"/>
              </w:rPr>
              <w:t xml:space="preserve"> </w:t>
            </w:r>
            <w:r w:rsidRPr="00B1213D">
              <w:rPr>
                <w:sz w:val="16"/>
                <w:lang w:val="es-CO"/>
              </w:rPr>
              <w:t>indicadores</w:t>
            </w:r>
            <w:r w:rsidRPr="00B1213D">
              <w:rPr>
                <w:spacing w:val="20"/>
                <w:sz w:val="16"/>
                <w:lang w:val="es-CO"/>
              </w:rPr>
              <w:t xml:space="preserve"> </w:t>
            </w:r>
            <w:r w:rsidRPr="00B1213D">
              <w:rPr>
                <w:sz w:val="16"/>
                <w:lang w:val="es-CO"/>
              </w:rPr>
              <w:t>de</w:t>
            </w:r>
            <w:r w:rsidRPr="00B1213D">
              <w:rPr>
                <w:spacing w:val="15"/>
                <w:sz w:val="16"/>
                <w:lang w:val="es-CO"/>
              </w:rPr>
              <w:t xml:space="preserve"> </w:t>
            </w:r>
            <w:r w:rsidRPr="00B1213D">
              <w:rPr>
                <w:sz w:val="16"/>
                <w:lang w:val="es-CO"/>
              </w:rPr>
              <w:t>cumplimiento</w:t>
            </w:r>
            <w:r w:rsidRPr="00B1213D">
              <w:rPr>
                <w:spacing w:val="15"/>
                <w:sz w:val="16"/>
                <w:lang w:val="es-CO"/>
              </w:rPr>
              <w:t xml:space="preserve"> </w:t>
            </w:r>
            <w:r w:rsidRPr="00B1213D">
              <w:rPr>
                <w:sz w:val="16"/>
                <w:lang w:val="es-CO"/>
              </w:rPr>
              <w:t>y</w:t>
            </w:r>
            <w:r w:rsidRPr="00B1213D">
              <w:rPr>
                <w:spacing w:val="18"/>
                <w:sz w:val="16"/>
                <w:lang w:val="es-CO"/>
              </w:rPr>
              <w:t xml:space="preserve"> </w:t>
            </w:r>
            <w:r w:rsidRPr="00B1213D">
              <w:rPr>
                <w:sz w:val="16"/>
                <w:lang w:val="es-CO"/>
              </w:rPr>
              <w:t>gestión</w:t>
            </w:r>
            <w:r w:rsidRPr="00B1213D">
              <w:rPr>
                <w:spacing w:val="14"/>
                <w:sz w:val="16"/>
                <w:lang w:val="es-CO"/>
              </w:rPr>
              <w:t xml:space="preserve"> </w:t>
            </w:r>
            <w:r w:rsidRPr="00B1213D">
              <w:rPr>
                <w:sz w:val="16"/>
                <w:lang w:val="es-CO"/>
              </w:rPr>
              <w:t>en</w:t>
            </w:r>
          </w:p>
          <w:p w14:paraId="22E6EC6A" w14:textId="77777777" w:rsidR="00481FEC" w:rsidRPr="00B1213D" w:rsidRDefault="005609B8">
            <w:pPr>
              <w:pStyle w:val="TableParagraph"/>
              <w:spacing w:before="29"/>
              <w:ind w:left="105"/>
              <w:rPr>
                <w:sz w:val="16"/>
                <w:lang w:val="es-CO"/>
              </w:rPr>
            </w:pPr>
            <w:r w:rsidRPr="00B1213D">
              <w:rPr>
                <w:sz w:val="16"/>
                <w:lang w:val="es-CO"/>
              </w:rPr>
              <w:t>las</w:t>
            </w:r>
            <w:r w:rsidRPr="00B1213D">
              <w:rPr>
                <w:spacing w:val="-2"/>
                <w:sz w:val="16"/>
                <w:lang w:val="es-CO"/>
              </w:rPr>
              <w:t xml:space="preserve"> </w:t>
            </w:r>
            <w:r w:rsidRPr="00B1213D">
              <w:rPr>
                <w:sz w:val="16"/>
                <w:lang w:val="es-CO"/>
              </w:rPr>
              <w:t>políticas implementadas</w:t>
            </w:r>
            <w:r w:rsidRPr="00B1213D">
              <w:rPr>
                <w:spacing w:val="-1"/>
                <w:sz w:val="16"/>
                <w:lang w:val="es-CO"/>
              </w:rPr>
              <w:t xml:space="preserve"> </w:t>
            </w:r>
            <w:r w:rsidRPr="00B1213D">
              <w:rPr>
                <w:sz w:val="16"/>
                <w:lang w:val="es-CO"/>
              </w:rPr>
              <w:t>por</w:t>
            </w:r>
            <w:r w:rsidRPr="00B1213D">
              <w:rPr>
                <w:spacing w:val="-5"/>
                <w:sz w:val="16"/>
                <w:lang w:val="es-CO"/>
              </w:rPr>
              <w:t xml:space="preserve"> </w:t>
            </w:r>
            <w:r w:rsidRPr="00B1213D">
              <w:rPr>
                <w:sz w:val="16"/>
                <w:lang w:val="es-CO"/>
              </w:rPr>
              <w:t>la</w:t>
            </w:r>
            <w:r w:rsidRPr="00B1213D">
              <w:rPr>
                <w:spacing w:val="-4"/>
                <w:sz w:val="16"/>
                <w:lang w:val="es-CO"/>
              </w:rPr>
              <w:t xml:space="preserve"> </w:t>
            </w:r>
            <w:r w:rsidRPr="00B1213D">
              <w:rPr>
                <w:sz w:val="16"/>
                <w:lang w:val="es-CO"/>
              </w:rPr>
              <w:t>UAERMV.</w:t>
            </w:r>
          </w:p>
        </w:tc>
      </w:tr>
    </w:tbl>
    <w:p w14:paraId="2A38427B" w14:textId="77777777" w:rsidR="00481FEC" w:rsidRPr="00B1213D" w:rsidRDefault="00481FEC">
      <w:pPr>
        <w:pStyle w:val="Textoindependiente"/>
        <w:rPr>
          <w:lang w:val="es-CO"/>
        </w:rPr>
      </w:pPr>
    </w:p>
    <w:p w14:paraId="4B5B23F4" w14:textId="77777777" w:rsidR="00481FEC" w:rsidRPr="00B1213D" w:rsidRDefault="00481FEC">
      <w:pPr>
        <w:pStyle w:val="Textoindependiente"/>
        <w:spacing w:before="7"/>
        <w:rPr>
          <w:sz w:val="17"/>
          <w:lang w:val="es-CO"/>
        </w:rPr>
      </w:pPr>
    </w:p>
    <w:p w14:paraId="027F151F" w14:textId="77777777" w:rsidR="00481FEC" w:rsidRPr="00B23C42" w:rsidRDefault="005609B8">
      <w:pPr>
        <w:pStyle w:val="Ttulo1"/>
        <w:numPr>
          <w:ilvl w:val="1"/>
          <w:numId w:val="36"/>
        </w:numPr>
        <w:tabs>
          <w:tab w:val="left" w:pos="758"/>
        </w:tabs>
        <w:spacing w:before="93" w:line="278" w:lineRule="auto"/>
        <w:ind w:left="757" w:right="515" w:hanging="360"/>
        <w:rPr>
          <w:rFonts w:ascii="Arial MT" w:hAnsi="Arial MT"/>
          <w:lang w:val="es-CO"/>
        </w:rPr>
      </w:pPr>
      <w:bookmarkStart w:id="18" w:name="_bookmark18"/>
      <w:bookmarkEnd w:id="18"/>
      <w:r w:rsidRPr="00B23C42">
        <w:rPr>
          <w:rFonts w:ascii="Arial MT" w:hAnsi="Arial MT"/>
          <w:lang w:val="es-CO"/>
        </w:rPr>
        <w:t>Implementación</w:t>
      </w:r>
      <w:r w:rsidRPr="00B23C42">
        <w:rPr>
          <w:rFonts w:ascii="Arial MT" w:hAnsi="Arial MT"/>
          <w:spacing w:val="6"/>
          <w:lang w:val="es-CO"/>
        </w:rPr>
        <w:t xml:space="preserve"> </w:t>
      </w:r>
      <w:r w:rsidRPr="00B23C42">
        <w:rPr>
          <w:rFonts w:ascii="Arial MT" w:hAnsi="Arial MT"/>
          <w:lang w:val="es-CO"/>
        </w:rPr>
        <w:t>de</w:t>
      </w:r>
      <w:r w:rsidRPr="00B23C42">
        <w:rPr>
          <w:rFonts w:ascii="Arial MT" w:hAnsi="Arial MT"/>
          <w:spacing w:val="5"/>
          <w:lang w:val="es-CO"/>
        </w:rPr>
        <w:t xml:space="preserve"> </w:t>
      </w:r>
      <w:r w:rsidRPr="00B23C42">
        <w:rPr>
          <w:rFonts w:ascii="Arial MT" w:hAnsi="Arial MT"/>
          <w:lang w:val="es-CO"/>
        </w:rPr>
        <w:t>la</w:t>
      </w:r>
      <w:r w:rsidRPr="00B23C42">
        <w:rPr>
          <w:rFonts w:ascii="Arial MT" w:hAnsi="Arial MT"/>
          <w:spacing w:val="5"/>
          <w:lang w:val="es-CO"/>
        </w:rPr>
        <w:t xml:space="preserve"> </w:t>
      </w:r>
      <w:r w:rsidRPr="00B23C42">
        <w:rPr>
          <w:rFonts w:ascii="Arial MT" w:hAnsi="Arial MT"/>
          <w:lang w:val="es-CO"/>
        </w:rPr>
        <w:t>política,</w:t>
      </w:r>
      <w:r w:rsidRPr="00B23C42">
        <w:rPr>
          <w:rFonts w:ascii="Arial MT" w:hAnsi="Arial MT"/>
          <w:spacing w:val="5"/>
          <w:lang w:val="es-CO"/>
        </w:rPr>
        <w:t xml:space="preserve"> </w:t>
      </w:r>
      <w:r w:rsidRPr="00B23C42">
        <w:rPr>
          <w:rFonts w:ascii="Arial MT" w:hAnsi="Arial MT"/>
          <w:lang w:val="es-CO"/>
        </w:rPr>
        <w:t>instrumentos</w:t>
      </w:r>
      <w:r w:rsidRPr="00B23C42">
        <w:rPr>
          <w:rFonts w:ascii="Arial MT" w:hAnsi="Arial MT"/>
          <w:spacing w:val="5"/>
          <w:lang w:val="es-CO"/>
        </w:rPr>
        <w:t xml:space="preserve"> </w:t>
      </w:r>
      <w:r w:rsidRPr="00B23C42">
        <w:rPr>
          <w:rFonts w:ascii="Arial MT" w:hAnsi="Arial MT"/>
          <w:lang w:val="es-CO"/>
        </w:rPr>
        <w:t>de</w:t>
      </w:r>
      <w:r w:rsidRPr="00B23C42">
        <w:rPr>
          <w:rFonts w:ascii="Arial MT" w:hAnsi="Arial MT"/>
          <w:spacing w:val="6"/>
          <w:lang w:val="es-CO"/>
        </w:rPr>
        <w:t xml:space="preserve"> </w:t>
      </w:r>
      <w:r w:rsidRPr="00B23C42">
        <w:rPr>
          <w:rFonts w:ascii="Arial MT" w:hAnsi="Arial MT"/>
          <w:lang w:val="es-CO"/>
        </w:rPr>
        <w:t>la</w:t>
      </w:r>
      <w:r w:rsidRPr="00B23C42">
        <w:rPr>
          <w:rFonts w:ascii="Arial MT" w:hAnsi="Arial MT"/>
          <w:spacing w:val="9"/>
          <w:lang w:val="es-CO"/>
        </w:rPr>
        <w:t xml:space="preserve"> </w:t>
      </w:r>
      <w:r w:rsidRPr="00B23C42">
        <w:rPr>
          <w:rFonts w:ascii="Arial MT" w:hAnsi="Arial MT"/>
          <w:lang w:val="es-CO"/>
        </w:rPr>
        <w:t>política</w:t>
      </w:r>
      <w:r w:rsidRPr="00B23C42">
        <w:rPr>
          <w:rFonts w:ascii="Arial MT" w:hAnsi="Arial MT"/>
          <w:spacing w:val="5"/>
          <w:lang w:val="es-CO"/>
        </w:rPr>
        <w:t xml:space="preserve"> </w:t>
      </w:r>
      <w:r w:rsidRPr="00B23C42">
        <w:rPr>
          <w:rFonts w:ascii="Arial MT" w:hAnsi="Arial MT"/>
          <w:lang w:val="es-CO"/>
        </w:rPr>
        <w:t>de</w:t>
      </w:r>
      <w:r w:rsidRPr="00B23C42">
        <w:rPr>
          <w:rFonts w:ascii="Arial MT" w:hAnsi="Arial MT"/>
          <w:spacing w:val="11"/>
          <w:lang w:val="es-CO"/>
        </w:rPr>
        <w:t xml:space="preserve"> </w:t>
      </w:r>
      <w:r w:rsidRPr="00B23C42">
        <w:rPr>
          <w:rFonts w:ascii="Arial MT" w:hAnsi="Arial MT"/>
          <w:lang w:val="es-CO"/>
        </w:rPr>
        <w:t>defensa</w:t>
      </w:r>
      <w:r w:rsidRPr="00B23C42">
        <w:rPr>
          <w:rFonts w:ascii="Arial MT" w:hAnsi="Arial MT"/>
          <w:spacing w:val="5"/>
          <w:lang w:val="es-CO"/>
        </w:rPr>
        <w:t xml:space="preserve"> </w:t>
      </w:r>
      <w:r w:rsidRPr="00B23C42">
        <w:rPr>
          <w:rFonts w:ascii="Arial MT" w:hAnsi="Arial MT"/>
          <w:lang w:val="es-CO"/>
        </w:rPr>
        <w:t>jurídica</w:t>
      </w:r>
      <w:r w:rsidRPr="00B23C42">
        <w:rPr>
          <w:rFonts w:ascii="Arial MT" w:hAnsi="Arial MT"/>
          <w:spacing w:val="9"/>
          <w:lang w:val="es-CO"/>
        </w:rPr>
        <w:t xml:space="preserve"> </w:t>
      </w:r>
      <w:r w:rsidRPr="00B23C42">
        <w:rPr>
          <w:rFonts w:ascii="Arial MT" w:hAnsi="Arial MT"/>
          <w:lang w:val="es-CO"/>
        </w:rPr>
        <w:t>y</w:t>
      </w:r>
      <w:r w:rsidRPr="00B23C42">
        <w:rPr>
          <w:rFonts w:ascii="Arial MT" w:hAnsi="Arial MT"/>
          <w:spacing w:val="6"/>
          <w:lang w:val="es-CO"/>
        </w:rPr>
        <w:t xml:space="preserve"> </w:t>
      </w:r>
      <w:r w:rsidRPr="00B23C42">
        <w:rPr>
          <w:rFonts w:ascii="Arial MT" w:hAnsi="Arial MT"/>
          <w:lang w:val="es-CO"/>
        </w:rPr>
        <w:t>plan</w:t>
      </w:r>
      <w:r w:rsidRPr="00B23C42">
        <w:rPr>
          <w:rFonts w:ascii="Arial MT" w:hAnsi="Arial MT"/>
          <w:spacing w:val="5"/>
          <w:lang w:val="es-CO"/>
        </w:rPr>
        <w:t xml:space="preserve"> </w:t>
      </w:r>
      <w:r w:rsidRPr="00B23C42">
        <w:rPr>
          <w:rFonts w:ascii="Arial MT" w:hAnsi="Arial MT"/>
          <w:lang w:val="es-CO"/>
        </w:rPr>
        <w:t>de</w:t>
      </w:r>
      <w:r w:rsidRPr="00B23C42">
        <w:rPr>
          <w:rFonts w:ascii="Arial MT" w:hAnsi="Arial MT"/>
          <w:spacing w:val="5"/>
          <w:lang w:val="es-CO"/>
        </w:rPr>
        <w:t xml:space="preserve"> </w:t>
      </w:r>
      <w:r w:rsidRPr="00B23C42">
        <w:rPr>
          <w:rFonts w:ascii="Arial MT" w:hAnsi="Arial MT"/>
          <w:lang w:val="es-CO"/>
        </w:rPr>
        <w:t>ejecución</w:t>
      </w:r>
      <w:r w:rsidRPr="00B23C42">
        <w:rPr>
          <w:rFonts w:ascii="Arial MT" w:hAnsi="Arial MT"/>
          <w:spacing w:val="-52"/>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actividades</w:t>
      </w:r>
    </w:p>
    <w:p w14:paraId="6059F2B1" w14:textId="77777777" w:rsidR="00481FEC" w:rsidRPr="00B23C42" w:rsidRDefault="00481FEC">
      <w:pPr>
        <w:pStyle w:val="Textoindependiente"/>
        <w:spacing w:before="10"/>
        <w:rPr>
          <w:b/>
          <w:sz w:val="22"/>
          <w:lang w:val="es-CO"/>
        </w:rPr>
      </w:pPr>
    </w:p>
    <w:p w14:paraId="75C0657D" w14:textId="04463CDC" w:rsidR="00481FEC" w:rsidRPr="00B1213D" w:rsidRDefault="005609B8">
      <w:pPr>
        <w:pStyle w:val="Textoindependiente"/>
        <w:spacing w:line="276" w:lineRule="auto"/>
        <w:ind w:left="397" w:right="510"/>
        <w:jc w:val="both"/>
        <w:rPr>
          <w:lang w:val="es-CO"/>
        </w:rPr>
      </w:pPr>
      <w:r w:rsidRPr="00B1213D">
        <w:rPr>
          <w:lang w:val="es-CO"/>
        </w:rPr>
        <w:t>De acuerdo con el punto anterior, es importante tener presentes los instrumentos transversales que conforman la Política de Defensa Jurídica del Distrito, por lo que deben ser tenidas en cuenta como una herramienta de orientación e instrucción. Es así que, se implementa un plan de acción que contine las actuaciones que</w:t>
      </w:r>
      <w:r w:rsidRPr="00B1213D">
        <w:rPr>
          <w:spacing w:val="1"/>
          <w:lang w:val="es-CO"/>
        </w:rPr>
        <w:t xml:space="preserve"> </w:t>
      </w:r>
      <w:r w:rsidRPr="00B1213D">
        <w:rPr>
          <w:lang w:val="es-CO"/>
        </w:rPr>
        <w:lastRenderedPageBreak/>
        <w:t xml:space="preserve">demuestran que la </w:t>
      </w:r>
      <w:r w:rsidR="00941C54" w:rsidRPr="00B1213D">
        <w:rPr>
          <w:lang w:val="es-CO"/>
        </w:rPr>
        <w:t>Oficina Jurídica</w:t>
      </w:r>
      <w:r w:rsidRPr="00B1213D">
        <w:rPr>
          <w:lang w:val="es-CO"/>
        </w:rPr>
        <w:t>, el Comité de Conciliación y los apoderados externos, cumplen</w:t>
      </w:r>
      <w:r w:rsidRPr="00B1213D">
        <w:rPr>
          <w:spacing w:val="1"/>
          <w:lang w:val="es-CO"/>
        </w:rPr>
        <w:t xml:space="preserve"> </w:t>
      </w:r>
      <w:r w:rsidRPr="00B1213D">
        <w:rPr>
          <w:lang w:val="es-CO"/>
        </w:rPr>
        <w:t>con</w:t>
      </w:r>
      <w:r w:rsidRPr="00B1213D">
        <w:rPr>
          <w:spacing w:val="-3"/>
          <w:lang w:val="es-CO"/>
        </w:rPr>
        <w:t xml:space="preserve"> </w:t>
      </w:r>
      <w:r w:rsidRPr="00B1213D">
        <w:rPr>
          <w:lang w:val="es-CO"/>
        </w:rPr>
        <w:t>más</w:t>
      </w:r>
      <w:r w:rsidRPr="00B1213D">
        <w:rPr>
          <w:spacing w:val="-4"/>
          <w:lang w:val="es-CO"/>
        </w:rPr>
        <w:t xml:space="preserve"> </w:t>
      </w:r>
      <w:r w:rsidRPr="00B1213D">
        <w:rPr>
          <w:lang w:val="es-CO"/>
        </w:rPr>
        <w:t>del</w:t>
      </w:r>
      <w:r w:rsidRPr="00B1213D">
        <w:rPr>
          <w:spacing w:val="-3"/>
          <w:lang w:val="es-CO"/>
        </w:rPr>
        <w:t xml:space="preserve"> </w:t>
      </w:r>
      <w:r w:rsidRPr="00B1213D">
        <w:rPr>
          <w:lang w:val="es-CO"/>
        </w:rPr>
        <w:t>95%</w:t>
      </w:r>
      <w:r w:rsidRPr="00B1213D">
        <w:rPr>
          <w:spacing w:val="-3"/>
          <w:lang w:val="es-CO"/>
        </w:rPr>
        <w:t xml:space="preserve"> </w:t>
      </w:r>
      <w:r w:rsidRPr="00B1213D">
        <w:rPr>
          <w:lang w:val="es-CO"/>
        </w:rPr>
        <w:t>de</w:t>
      </w:r>
      <w:r w:rsidRPr="00B1213D">
        <w:rPr>
          <w:spacing w:val="-2"/>
          <w:lang w:val="es-CO"/>
        </w:rPr>
        <w:t xml:space="preserve"> </w:t>
      </w:r>
      <w:r w:rsidRPr="00B1213D">
        <w:rPr>
          <w:lang w:val="es-CO"/>
        </w:rPr>
        <w:t>las</w:t>
      </w:r>
      <w:r w:rsidRPr="00B1213D">
        <w:rPr>
          <w:spacing w:val="-2"/>
          <w:lang w:val="es-CO"/>
        </w:rPr>
        <w:t xml:space="preserve"> </w:t>
      </w:r>
      <w:r w:rsidRPr="00B1213D">
        <w:rPr>
          <w:lang w:val="es-CO"/>
        </w:rPr>
        <w:t>actividades</w:t>
      </w:r>
      <w:r w:rsidRPr="00B1213D">
        <w:rPr>
          <w:spacing w:val="-2"/>
          <w:lang w:val="es-CO"/>
        </w:rPr>
        <w:t xml:space="preserve"> </w:t>
      </w:r>
      <w:r w:rsidRPr="00B1213D">
        <w:rPr>
          <w:lang w:val="es-CO"/>
        </w:rPr>
        <w:t>propuestas</w:t>
      </w:r>
      <w:r w:rsidRPr="00B1213D">
        <w:rPr>
          <w:spacing w:val="-1"/>
          <w:lang w:val="es-CO"/>
        </w:rPr>
        <w:t xml:space="preserve"> </w:t>
      </w:r>
      <w:r w:rsidRPr="00B1213D">
        <w:rPr>
          <w:lang w:val="es-CO"/>
        </w:rPr>
        <w:t>por</w:t>
      </w:r>
      <w:r w:rsidRPr="00B1213D">
        <w:rPr>
          <w:spacing w:val="-2"/>
          <w:lang w:val="es-CO"/>
        </w:rPr>
        <w:t xml:space="preserve"> </w:t>
      </w:r>
      <w:r w:rsidRPr="00B1213D">
        <w:rPr>
          <w:lang w:val="es-CO"/>
        </w:rPr>
        <w:t>la</w:t>
      </w:r>
      <w:r w:rsidRPr="00B1213D">
        <w:rPr>
          <w:spacing w:val="1"/>
          <w:lang w:val="es-CO"/>
        </w:rPr>
        <w:t xml:space="preserve"> </w:t>
      </w:r>
      <w:r w:rsidRPr="00B1213D">
        <w:rPr>
          <w:lang w:val="es-CO"/>
        </w:rPr>
        <w:t>Secretaría</w:t>
      </w:r>
      <w:r w:rsidRPr="00B1213D">
        <w:rPr>
          <w:spacing w:val="-2"/>
          <w:lang w:val="es-CO"/>
        </w:rPr>
        <w:t xml:space="preserve"> </w:t>
      </w:r>
      <w:r w:rsidRPr="00B1213D">
        <w:rPr>
          <w:lang w:val="es-CO"/>
        </w:rPr>
        <w:t>Jurídica</w:t>
      </w:r>
      <w:r w:rsidRPr="00B1213D">
        <w:rPr>
          <w:spacing w:val="-3"/>
          <w:lang w:val="es-CO"/>
        </w:rPr>
        <w:t xml:space="preserve"> </w:t>
      </w:r>
      <w:r w:rsidRPr="00B1213D">
        <w:rPr>
          <w:lang w:val="es-CO"/>
        </w:rPr>
        <w:t>Distrital,</w:t>
      </w:r>
      <w:r w:rsidRPr="00B1213D">
        <w:rPr>
          <w:spacing w:val="-1"/>
          <w:lang w:val="es-CO"/>
        </w:rPr>
        <w:t xml:space="preserve"> </w:t>
      </w:r>
      <w:r w:rsidRPr="00B1213D">
        <w:rPr>
          <w:lang w:val="es-CO"/>
        </w:rPr>
        <w:t>conforme</w:t>
      </w:r>
      <w:r w:rsidRPr="00B1213D">
        <w:rPr>
          <w:spacing w:val="-2"/>
          <w:lang w:val="es-CO"/>
        </w:rPr>
        <w:t xml:space="preserve"> </w:t>
      </w:r>
      <w:r w:rsidRPr="00B1213D">
        <w:rPr>
          <w:lang w:val="es-CO"/>
        </w:rPr>
        <w:t>a</w:t>
      </w:r>
      <w:r w:rsidRPr="00B1213D">
        <w:rPr>
          <w:spacing w:val="-3"/>
          <w:lang w:val="es-CO"/>
        </w:rPr>
        <w:t xml:space="preserve"> </w:t>
      </w:r>
      <w:r w:rsidRPr="00B1213D">
        <w:rPr>
          <w:lang w:val="es-CO"/>
        </w:rPr>
        <w:t>la</w:t>
      </w:r>
      <w:r w:rsidRPr="00B1213D">
        <w:rPr>
          <w:spacing w:val="-2"/>
          <w:lang w:val="es-CO"/>
        </w:rPr>
        <w:t xml:space="preserve"> </w:t>
      </w:r>
      <w:r w:rsidRPr="00B1213D">
        <w:rPr>
          <w:lang w:val="es-CO"/>
        </w:rPr>
        <w:t>herramienta</w:t>
      </w:r>
      <w:r w:rsidRPr="00B1213D">
        <w:rPr>
          <w:spacing w:val="-54"/>
          <w:lang w:val="es-CO"/>
        </w:rPr>
        <w:t xml:space="preserve"> </w:t>
      </w:r>
      <w:r w:rsidRPr="00B1213D">
        <w:rPr>
          <w:lang w:val="es-CO"/>
        </w:rPr>
        <w:t>de autodiagnóstico del Modelo Integrado de Planeación y Gestión – MIPG; herramienta creada por el</w:t>
      </w:r>
      <w:r w:rsidRPr="00B1213D">
        <w:rPr>
          <w:spacing w:val="1"/>
          <w:lang w:val="es-CO"/>
        </w:rPr>
        <w:t xml:space="preserve"> </w:t>
      </w:r>
      <w:r w:rsidRPr="00B1213D">
        <w:rPr>
          <w:lang w:val="es-CO"/>
        </w:rPr>
        <w:t>Departamento Administrativo</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Función Pública</w:t>
      </w:r>
      <w:r w:rsidRPr="00B1213D">
        <w:rPr>
          <w:position w:val="6"/>
          <w:sz w:val="13"/>
          <w:lang w:val="es-CO"/>
        </w:rPr>
        <w:t>1</w:t>
      </w:r>
      <w:r w:rsidRPr="00B1213D">
        <w:rPr>
          <w:lang w:val="es-CO"/>
        </w:rPr>
        <w:t>,</w:t>
      </w:r>
      <w:r w:rsidRPr="00B1213D">
        <w:rPr>
          <w:spacing w:val="-1"/>
          <w:lang w:val="es-CO"/>
        </w:rPr>
        <w:t xml:space="preserve"> </w:t>
      </w:r>
      <w:r w:rsidRPr="00B1213D">
        <w:rPr>
          <w:lang w:val="es-CO"/>
        </w:rPr>
        <w:t>así:</w:t>
      </w:r>
    </w:p>
    <w:p w14:paraId="7102608C" w14:textId="77777777" w:rsidR="00481FEC" w:rsidRPr="00B1213D" w:rsidRDefault="00481FEC">
      <w:pPr>
        <w:pStyle w:val="Textoindependiente"/>
        <w:spacing w:before="8"/>
        <w:rPr>
          <w:sz w:val="22"/>
          <w:lang w:val="es-CO"/>
        </w:rPr>
      </w:pPr>
    </w:p>
    <w:p w14:paraId="033EC9AF" w14:textId="77777777" w:rsidR="00481FEC" w:rsidRPr="00B23C42" w:rsidRDefault="005609B8">
      <w:pPr>
        <w:pStyle w:val="Ttulo1"/>
        <w:numPr>
          <w:ilvl w:val="0"/>
          <w:numId w:val="32"/>
        </w:numPr>
        <w:tabs>
          <w:tab w:val="left" w:pos="1118"/>
        </w:tabs>
        <w:ind w:hanging="472"/>
        <w:jc w:val="both"/>
        <w:rPr>
          <w:rFonts w:ascii="Arial MT" w:hAnsi="Arial MT"/>
          <w:lang w:val="es-CO"/>
        </w:rPr>
      </w:pPr>
      <w:r w:rsidRPr="00B23C42">
        <w:rPr>
          <w:rFonts w:ascii="Arial MT" w:hAnsi="Arial MT"/>
          <w:lang w:val="es-CO"/>
        </w:rPr>
        <w:t>Actuaciones</w:t>
      </w:r>
      <w:r w:rsidRPr="00B23C42">
        <w:rPr>
          <w:rFonts w:ascii="Arial MT" w:hAnsi="Arial MT"/>
          <w:spacing w:val="-4"/>
          <w:lang w:val="es-CO"/>
        </w:rPr>
        <w:t xml:space="preserve"> </w:t>
      </w:r>
      <w:r w:rsidRPr="00B23C42">
        <w:rPr>
          <w:rFonts w:ascii="Arial MT" w:hAnsi="Arial MT"/>
          <w:lang w:val="es-CO"/>
        </w:rPr>
        <w:t>prejudiciales</w:t>
      </w:r>
    </w:p>
    <w:p w14:paraId="1ACBE491" w14:textId="77777777" w:rsidR="00481FEC" w:rsidRPr="00B23C42" w:rsidRDefault="00481FEC">
      <w:pPr>
        <w:pStyle w:val="Textoindependiente"/>
        <w:spacing w:before="4"/>
        <w:rPr>
          <w:b/>
          <w:sz w:val="26"/>
          <w:lang w:val="es-CO"/>
        </w:rPr>
      </w:pPr>
    </w:p>
    <w:p w14:paraId="1B0C45AE" w14:textId="77777777" w:rsidR="00481FEC" w:rsidRPr="00B1213D" w:rsidRDefault="005609B8">
      <w:pPr>
        <w:pStyle w:val="Textoindependiente"/>
        <w:spacing w:line="276" w:lineRule="auto"/>
        <w:ind w:left="397" w:right="523"/>
        <w:jc w:val="both"/>
        <w:rPr>
          <w:lang w:val="es-CO"/>
        </w:rPr>
      </w:pPr>
      <w:r w:rsidRPr="00B1213D">
        <w:rPr>
          <w:lang w:val="es-CO"/>
        </w:rPr>
        <w:t>La UAERMV planea, ejecuta y controla las actuaciones prejudiciales teniendo en cuenta los siguientes</w:t>
      </w:r>
      <w:r w:rsidRPr="00B1213D">
        <w:rPr>
          <w:spacing w:val="1"/>
          <w:lang w:val="es-CO"/>
        </w:rPr>
        <w:t xml:space="preserve"> </w:t>
      </w:r>
      <w:r w:rsidRPr="00B1213D">
        <w:rPr>
          <w:lang w:val="es-CO"/>
        </w:rPr>
        <w:t>criterios:</w:t>
      </w:r>
    </w:p>
    <w:p w14:paraId="40D9D4C4" w14:textId="77777777" w:rsidR="00481FEC" w:rsidRPr="00B1213D" w:rsidRDefault="00481FEC">
      <w:pPr>
        <w:pStyle w:val="Textoindependiente"/>
        <w:spacing w:before="10"/>
        <w:rPr>
          <w:sz w:val="22"/>
          <w:lang w:val="es-CO"/>
        </w:rPr>
      </w:pPr>
    </w:p>
    <w:p w14:paraId="7FC431A6" w14:textId="5140D870" w:rsidR="00481FEC" w:rsidRDefault="005609B8">
      <w:pPr>
        <w:pStyle w:val="Prrafodelista"/>
        <w:numPr>
          <w:ilvl w:val="1"/>
          <w:numId w:val="32"/>
        </w:numPr>
        <w:tabs>
          <w:tab w:val="left" w:pos="1118"/>
        </w:tabs>
        <w:spacing w:line="276" w:lineRule="auto"/>
        <w:ind w:right="515"/>
        <w:jc w:val="both"/>
        <w:rPr>
          <w:sz w:val="20"/>
          <w:lang w:val="es-CO"/>
        </w:rPr>
      </w:pPr>
      <w:r w:rsidRPr="00B1213D">
        <w:rPr>
          <w:sz w:val="20"/>
          <w:lang w:val="es-CO"/>
        </w:rPr>
        <w:t>Existe un comité de conciliación integrado por funcionarios del nivel directivo designados para tal</w:t>
      </w:r>
      <w:r w:rsidRPr="00B1213D">
        <w:rPr>
          <w:spacing w:val="1"/>
          <w:sz w:val="20"/>
          <w:lang w:val="es-CO"/>
        </w:rPr>
        <w:t xml:space="preserve"> </w:t>
      </w:r>
      <w:r w:rsidRPr="00B1213D">
        <w:rPr>
          <w:sz w:val="20"/>
          <w:lang w:val="es-CO"/>
        </w:rPr>
        <w:t>efecto</w:t>
      </w:r>
      <w:r w:rsidRPr="00B1213D">
        <w:rPr>
          <w:spacing w:val="-8"/>
          <w:sz w:val="20"/>
          <w:lang w:val="es-CO"/>
        </w:rPr>
        <w:t xml:space="preserve"> </w:t>
      </w:r>
      <w:r w:rsidRPr="00B1213D">
        <w:rPr>
          <w:sz w:val="20"/>
          <w:lang w:val="es-CO"/>
        </w:rPr>
        <w:t>y</w:t>
      </w:r>
      <w:r w:rsidRPr="00B1213D">
        <w:rPr>
          <w:spacing w:val="-13"/>
          <w:sz w:val="20"/>
          <w:lang w:val="es-CO"/>
        </w:rPr>
        <w:t xml:space="preserve"> </w:t>
      </w:r>
      <w:r w:rsidRPr="00B1213D">
        <w:rPr>
          <w:sz w:val="20"/>
          <w:lang w:val="es-CO"/>
        </w:rPr>
        <w:t>que</w:t>
      </w:r>
      <w:r w:rsidRPr="00B1213D">
        <w:rPr>
          <w:spacing w:val="-10"/>
          <w:sz w:val="20"/>
          <w:lang w:val="es-CO"/>
        </w:rPr>
        <w:t xml:space="preserve"> </w:t>
      </w:r>
      <w:r w:rsidRPr="00B1213D">
        <w:rPr>
          <w:sz w:val="20"/>
          <w:lang w:val="es-CO"/>
        </w:rPr>
        <w:t>se</w:t>
      </w:r>
      <w:r w:rsidRPr="00B1213D">
        <w:rPr>
          <w:spacing w:val="-9"/>
          <w:sz w:val="20"/>
          <w:lang w:val="es-CO"/>
        </w:rPr>
        <w:t xml:space="preserve"> </w:t>
      </w:r>
      <w:r w:rsidRPr="00B1213D">
        <w:rPr>
          <w:sz w:val="20"/>
          <w:lang w:val="es-CO"/>
        </w:rPr>
        <w:t>encuentra</w:t>
      </w:r>
      <w:r w:rsidRPr="00B1213D">
        <w:rPr>
          <w:spacing w:val="-7"/>
          <w:sz w:val="20"/>
          <w:lang w:val="es-CO"/>
        </w:rPr>
        <w:t xml:space="preserve"> </w:t>
      </w:r>
      <w:r w:rsidRPr="00B1213D">
        <w:rPr>
          <w:sz w:val="20"/>
          <w:lang w:val="es-CO"/>
        </w:rPr>
        <w:t>debidamente</w:t>
      </w:r>
      <w:r w:rsidRPr="00B1213D">
        <w:rPr>
          <w:spacing w:val="-11"/>
          <w:sz w:val="20"/>
          <w:lang w:val="es-CO"/>
        </w:rPr>
        <w:t xml:space="preserve"> </w:t>
      </w:r>
      <w:r w:rsidRPr="00B1213D">
        <w:rPr>
          <w:sz w:val="20"/>
          <w:lang w:val="es-CO"/>
        </w:rPr>
        <w:t>reglamentado</w:t>
      </w:r>
      <w:r w:rsidRPr="00B1213D">
        <w:rPr>
          <w:spacing w:val="-2"/>
          <w:sz w:val="20"/>
          <w:lang w:val="es-CO"/>
        </w:rPr>
        <w:t xml:space="preserve"> </w:t>
      </w:r>
      <w:r w:rsidRPr="00B1213D">
        <w:rPr>
          <w:sz w:val="20"/>
          <w:lang w:val="es-CO"/>
        </w:rPr>
        <w:t>mediante</w:t>
      </w:r>
      <w:r w:rsidRPr="00B1213D">
        <w:rPr>
          <w:spacing w:val="-11"/>
          <w:sz w:val="20"/>
          <w:lang w:val="es-CO"/>
        </w:rPr>
        <w:t xml:space="preserve"> </w:t>
      </w:r>
      <w:r w:rsidRPr="00B1213D">
        <w:rPr>
          <w:sz w:val="20"/>
          <w:lang w:val="es-CO"/>
        </w:rPr>
        <w:t>la</w:t>
      </w:r>
      <w:r w:rsidRPr="00B1213D">
        <w:rPr>
          <w:spacing w:val="-9"/>
          <w:sz w:val="20"/>
          <w:lang w:val="es-CO"/>
        </w:rPr>
        <w:t xml:space="preserve"> </w:t>
      </w:r>
      <w:r w:rsidRPr="00B1213D">
        <w:rPr>
          <w:sz w:val="20"/>
          <w:lang w:val="es-CO"/>
        </w:rPr>
        <w:t>Resolución</w:t>
      </w:r>
      <w:r w:rsidRPr="00B1213D">
        <w:rPr>
          <w:spacing w:val="-10"/>
          <w:sz w:val="20"/>
          <w:lang w:val="es-CO"/>
        </w:rPr>
        <w:t xml:space="preserve"> </w:t>
      </w:r>
      <w:r w:rsidRPr="00B1213D">
        <w:rPr>
          <w:sz w:val="20"/>
          <w:lang w:val="es-CO"/>
        </w:rPr>
        <w:t>No.</w:t>
      </w:r>
      <w:r w:rsidRPr="00B1213D">
        <w:rPr>
          <w:spacing w:val="-8"/>
          <w:sz w:val="20"/>
          <w:lang w:val="es-CO"/>
        </w:rPr>
        <w:t xml:space="preserve"> </w:t>
      </w:r>
      <w:r w:rsidR="00DB220C">
        <w:rPr>
          <w:sz w:val="20"/>
          <w:lang w:val="es-CO"/>
        </w:rPr>
        <w:t>726</w:t>
      </w:r>
      <w:r w:rsidRPr="00B1213D">
        <w:rPr>
          <w:spacing w:val="-9"/>
          <w:sz w:val="20"/>
          <w:lang w:val="es-CO"/>
        </w:rPr>
        <w:t xml:space="preserve"> </w:t>
      </w:r>
      <w:r w:rsidRPr="00B1213D">
        <w:rPr>
          <w:sz w:val="20"/>
          <w:lang w:val="es-CO"/>
        </w:rPr>
        <w:t>de</w:t>
      </w:r>
      <w:r w:rsidRPr="00B1213D">
        <w:rPr>
          <w:spacing w:val="-10"/>
          <w:sz w:val="20"/>
          <w:lang w:val="es-CO"/>
        </w:rPr>
        <w:t xml:space="preserve"> </w:t>
      </w:r>
      <w:r w:rsidR="00DB220C">
        <w:rPr>
          <w:sz w:val="20"/>
          <w:lang w:val="es-CO"/>
        </w:rPr>
        <w:t>16</w:t>
      </w:r>
      <w:r w:rsidRPr="00B1213D">
        <w:rPr>
          <w:spacing w:val="-7"/>
          <w:sz w:val="20"/>
          <w:lang w:val="es-CO"/>
        </w:rPr>
        <w:t xml:space="preserve"> </w:t>
      </w:r>
      <w:r w:rsidRPr="00B1213D">
        <w:rPr>
          <w:sz w:val="20"/>
          <w:lang w:val="es-CO"/>
        </w:rPr>
        <w:t>de</w:t>
      </w:r>
      <w:r w:rsidRPr="00B1213D">
        <w:rPr>
          <w:spacing w:val="-10"/>
          <w:sz w:val="20"/>
          <w:lang w:val="es-CO"/>
        </w:rPr>
        <w:t xml:space="preserve"> </w:t>
      </w:r>
      <w:r w:rsidR="00DB220C">
        <w:rPr>
          <w:sz w:val="20"/>
          <w:lang w:val="es-CO"/>
        </w:rPr>
        <w:t>agosto</w:t>
      </w:r>
      <w:r w:rsidRPr="00B1213D">
        <w:rPr>
          <w:spacing w:val="-54"/>
          <w:sz w:val="20"/>
          <w:lang w:val="es-CO"/>
        </w:rPr>
        <w:t xml:space="preserve"> </w:t>
      </w:r>
      <w:r w:rsidRPr="00B1213D">
        <w:rPr>
          <w:sz w:val="20"/>
          <w:lang w:val="es-CO"/>
        </w:rPr>
        <w:t>de</w:t>
      </w:r>
      <w:r w:rsidRPr="00B1213D">
        <w:rPr>
          <w:spacing w:val="-2"/>
          <w:sz w:val="20"/>
          <w:lang w:val="es-CO"/>
        </w:rPr>
        <w:t xml:space="preserve"> </w:t>
      </w:r>
      <w:r w:rsidR="00DB220C">
        <w:rPr>
          <w:sz w:val="20"/>
          <w:lang w:val="es-CO"/>
        </w:rPr>
        <w:t>2023</w:t>
      </w:r>
      <w:r w:rsidRPr="00B1213D">
        <w:rPr>
          <w:sz w:val="20"/>
          <w:lang w:val="es-CO"/>
        </w:rPr>
        <w:t>.</w:t>
      </w:r>
    </w:p>
    <w:p w14:paraId="0D35746C" w14:textId="77777777" w:rsidR="00CB04D7" w:rsidRPr="00B1213D" w:rsidRDefault="00CB04D7" w:rsidP="00B23C42">
      <w:pPr>
        <w:pStyle w:val="Prrafodelista"/>
        <w:tabs>
          <w:tab w:val="left" w:pos="1118"/>
        </w:tabs>
        <w:spacing w:line="276" w:lineRule="auto"/>
        <w:ind w:right="515" w:firstLine="0"/>
        <w:jc w:val="right"/>
        <w:rPr>
          <w:sz w:val="20"/>
          <w:lang w:val="es-CO"/>
        </w:rPr>
      </w:pPr>
    </w:p>
    <w:p w14:paraId="24B1B454" w14:textId="77777777" w:rsidR="00481FEC" w:rsidRDefault="005609B8">
      <w:pPr>
        <w:pStyle w:val="Prrafodelista"/>
        <w:numPr>
          <w:ilvl w:val="1"/>
          <w:numId w:val="32"/>
        </w:numPr>
        <w:tabs>
          <w:tab w:val="left" w:pos="1118"/>
        </w:tabs>
        <w:spacing w:before="1" w:line="276" w:lineRule="auto"/>
        <w:ind w:right="515"/>
        <w:jc w:val="both"/>
        <w:rPr>
          <w:sz w:val="20"/>
          <w:lang w:val="es-CO"/>
        </w:rPr>
      </w:pPr>
      <w:r w:rsidRPr="00B1213D">
        <w:rPr>
          <w:sz w:val="20"/>
          <w:lang w:val="es-CO"/>
        </w:rPr>
        <w:t>El comité de conciliación sesiona con la frecuencia que establece su reglamentación y de cada reunión se conserva un acta en la cual se registran los temas tratados y las decisiones tomadas.</w:t>
      </w:r>
    </w:p>
    <w:p w14:paraId="518AEC6E" w14:textId="77777777" w:rsidR="00CB04D7" w:rsidRPr="00B23C42" w:rsidRDefault="00CB04D7" w:rsidP="00B23C42">
      <w:pPr>
        <w:tabs>
          <w:tab w:val="left" w:pos="1118"/>
        </w:tabs>
        <w:spacing w:before="1" w:line="276" w:lineRule="auto"/>
        <w:ind w:right="515"/>
        <w:rPr>
          <w:sz w:val="20"/>
          <w:lang w:val="es-CO"/>
        </w:rPr>
      </w:pPr>
    </w:p>
    <w:p w14:paraId="505FBA47" w14:textId="77777777" w:rsidR="00481FEC" w:rsidRDefault="005609B8">
      <w:pPr>
        <w:pStyle w:val="Prrafodelista"/>
        <w:numPr>
          <w:ilvl w:val="1"/>
          <w:numId w:val="32"/>
        </w:numPr>
        <w:tabs>
          <w:tab w:val="left" w:pos="1118"/>
        </w:tabs>
        <w:spacing w:line="276" w:lineRule="auto"/>
        <w:ind w:right="510"/>
        <w:jc w:val="both"/>
        <w:rPr>
          <w:sz w:val="20"/>
          <w:lang w:val="es-CO"/>
        </w:rPr>
      </w:pPr>
      <w:r w:rsidRPr="00B1213D">
        <w:rPr>
          <w:sz w:val="20"/>
          <w:lang w:val="es-CO"/>
        </w:rPr>
        <w:t>Se cuenta con abogados cuyos perfiles responden a las necesidades de litigio de la entidad y anualmente, previo a su contratación, se realiza la presentación de idoneidad, experiencia y estudio de necesidad.</w:t>
      </w:r>
    </w:p>
    <w:p w14:paraId="0CF1DCED" w14:textId="77777777" w:rsidR="00CB04D7" w:rsidRPr="00B23C42" w:rsidRDefault="00CB04D7" w:rsidP="00B23C42">
      <w:pPr>
        <w:tabs>
          <w:tab w:val="left" w:pos="1118"/>
        </w:tabs>
        <w:spacing w:line="276" w:lineRule="auto"/>
        <w:ind w:right="510"/>
        <w:rPr>
          <w:sz w:val="20"/>
          <w:lang w:val="es-CO"/>
        </w:rPr>
      </w:pPr>
    </w:p>
    <w:p w14:paraId="037A25BD" w14:textId="7A206852" w:rsidR="00481FEC" w:rsidRDefault="005609B8">
      <w:pPr>
        <w:pStyle w:val="Prrafodelista"/>
        <w:numPr>
          <w:ilvl w:val="1"/>
          <w:numId w:val="32"/>
        </w:numPr>
        <w:tabs>
          <w:tab w:val="left" w:pos="1118"/>
        </w:tabs>
        <w:spacing w:line="276" w:lineRule="auto"/>
        <w:ind w:right="524"/>
        <w:jc w:val="both"/>
        <w:rPr>
          <w:sz w:val="20"/>
          <w:lang w:val="es-CO"/>
        </w:rPr>
      </w:pPr>
      <w:r w:rsidRPr="00B1213D">
        <w:rPr>
          <w:sz w:val="20"/>
          <w:lang w:val="es-CO"/>
        </w:rPr>
        <w:t xml:space="preserve">Se hace uso de fichas técnicas y otros instrumentos que faciliten el estudio de casos por parte del comité de conciliación y de la </w:t>
      </w:r>
      <w:r w:rsidR="003B587F" w:rsidRPr="00B1213D">
        <w:rPr>
          <w:sz w:val="20"/>
          <w:lang w:val="es-CO"/>
        </w:rPr>
        <w:t>OJ</w:t>
      </w:r>
      <w:r w:rsidRPr="00B1213D">
        <w:rPr>
          <w:sz w:val="20"/>
          <w:lang w:val="es-CO"/>
        </w:rPr>
        <w:t>.</w:t>
      </w:r>
    </w:p>
    <w:p w14:paraId="14F1C603" w14:textId="77777777" w:rsidR="00CB04D7" w:rsidRPr="00B23C42" w:rsidRDefault="00CB04D7" w:rsidP="00B23C42">
      <w:pPr>
        <w:tabs>
          <w:tab w:val="left" w:pos="1118"/>
        </w:tabs>
        <w:spacing w:line="276" w:lineRule="auto"/>
        <w:ind w:right="524"/>
        <w:rPr>
          <w:sz w:val="20"/>
          <w:lang w:val="es-CO"/>
        </w:rPr>
      </w:pPr>
    </w:p>
    <w:p w14:paraId="00068560" w14:textId="77777777" w:rsidR="00481FEC" w:rsidRDefault="005609B8">
      <w:pPr>
        <w:pStyle w:val="Prrafodelista"/>
        <w:numPr>
          <w:ilvl w:val="1"/>
          <w:numId w:val="32"/>
        </w:numPr>
        <w:tabs>
          <w:tab w:val="left" w:pos="1118"/>
        </w:tabs>
        <w:spacing w:line="278" w:lineRule="auto"/>
        <w:ind w:right="512"/>
        <w:jc w:val="both"/>
        <w:rPr>
          <w:sz w:val="20"/>
          <w:lang w:val="es-CO"/>
        </w:rPr>
      </w:pPr>
      <w:r w:rsidRPr="00B1213D">
        <w:rPr>
          <w:sz w:val="20"/>
          <w:lang w:val="es-CO"/>
        </w:rPr>
        <w:t>El secretario(a) técnico(a) del comité ostenta la calidad de servidor público y elabora informes sobre la gestión realizada.</w:t>
      </w:r>
    </w:p>
    <w:p w14:paraId="4D30C1CC" w14:textId="77777777" w:rsidR="00CB04D7" w:rsidRPr="00B23C42" w:rsidRDefault="00CB04D7" w:rsidP="00B23C42">
      <w:pPr>
        <w:tabs>
          <w:tab w:val="left" w:pos="1118"/>
        </w:tabs>
        <w:spacing w:line="278" w:lineRule="auto"/>
        <w:ind w:right="512"/>
        <w:rPr>
          <w:sz w:val="20"/>
          <w:lang w:val="es-CO"/>
        </w:rPr>
      </w:pPr>
    </w:p>
    <w:p w14:paraId="153772D1" w14:textId="4B230025" w:rsidR="00481FEC" w:rsidRDefault="005609B8">
      <w:pPr>
        <w:pStyle w:val="Prrafodelista"/>
        <w:numPr>
          <w:ilvl w:val="1"/>
          <w:numId w:val="32"/>
        </w:numPr>
        <w:tabs>
          <w:tab w:val="left" w:pos="1118"/>
        </w:tabs>
        <w:spacing w:line="227" w:lineRule="exact"/>
        <w:ind w:hanging="361"/>
        <w:jc w:val="both"/>
        <w:rPr>
          <w:sz w:val="20"/>
          <w:lang w:val="es-CO"/>
        </w:rPr>
      </w:pPr>
      <w:r w:rsidRPr="00B1213D">
        <w:rPr>
          <w:sz w:val="20"/>
          <w:lang w:val="es-CO"/>
        </w:rPr>
        <w:t xml:space="preserve">El comité de conciliación cumple con las actividades planteadas en </w:t>
      </w:r>
      <w:r w:rsidR="00CB04D7">
        <w:rPr>
          <w:sz w:val="20"/>
          <w:lang w:val="es-CO"/>
        </w:rPr>
        <w:t>Decreto Distrital 479 de 2024 asi como la ley 2220 de 2023</w:t>
      </w:r>
      <w:r w:rsidRPr="00B1213D">
        <w:rPr>
          <w:sz w:val="20"/>
          <w:lang w:val="es-CO"/>
        </w:rPr>
        <w:t>.</w:t>
      </w:r>
    </w:p>
    <w:p w14:paraId="75EB3565" w14:textId="77777777" w:rsidR="00CB04D7" w:rsidRPr="00B23C42" w:rsidRDefault="00CB04D7" w:rsidP="00B23C42">
      <w:pPr>
        <w:tabs>
          <w:tab w:val="left" w:pos="1118"/>
        </w:tabs>
        <w:spacing w:line="227" w:lineRule="exact"/>
        <w:rPr>
          <w:sz w:val="20"/>
          <w:lang w:val="es-CO"/>
        </w:rPr>
      </w:pPr>
    </w:p>
    <w:p w14:paraId="0B3C8596" w14:textId="77777777" w:rsidR="00481FEC" w:rsidRPr="00B1213D" w:rsidRDefault="005609B8">
      <w:pPr>
        <w:pStyle w:val="Prrafodelista"/>
        <w:numPr>
          <w:ilvl w:val="1"/>
          <w:numId w:val="32"/>
        </w:numPr>
        <w:tabs>
          <w:tab w:val="left" w:pos="1118"/>
        </w:tabs>
        <w:spacing w:before="34" w:line="276" w:lineRule="auto"/>
        <w:ind w:right="518"/>
        <w:jc w:val="both"/>
        <w:rPr>
          <w:sz w:val="20"/>
          <w:lang w:val="es-CO"/>
        </w:rPr>
      </w:pPr>
      <w:r w:rsidRPr="00B1213D">
        <w:rPr>
          <w:sz w:val="20"/>
          <w:lang w:val="es-CO"/>
        </w:rPr>
        <w:t>Las actuaciones judiciales de la entidad de registran en el Sistema de Procesos Judiciales SIPROJ, acorde con los lineamientos que se reciben por parte de la Secretaría Jurídica Distrital.</w:t>
      </w:r>
    </w:p>
    <w:p w14:paraId="45DF1305" w14:textId="77777777" w:rsidR="00CB04D7" w:rsidRDefault="00CB04D7">
      <w:pPr>
        <w:pStyle w:val="Textoindependiente"/>
        <w:rPr>
          <w:szCs w:val="22"/>
          <w:lang w:val="es-CO"/>
        </w:rPr>
      </w:pPr>
    </w:p>
    <w:p w14:paraId="4D585E2C" w14:textId="77777777" w:rsidR="00CB04D7" w:rsidRDefault="00CB04D7">
      <w:pPr>
        <w:pStyle w:val="Textoindependiente"/>
        <w:rPr>
          <w:szCs w:val="22"/>
          <w:lang w:val="es-CO"/>
        </w:rPr>
      </w:pPr>
    </w:p>
    <w:p w14:paraId="344F6298" w14:textId="77777777" w:rsidR="00CB04D7" w:rsidRDefault="00CB04D7">
      <w:pPr>
        <w:pStyle w:val="Textoindependiente"/>
        <w:rPr>
          <w:szCs w:val="22"/>
          <w:lang w:val="es-CO"/>
        </w:rPr>
      </w:pPr>
    </w:p>
    <w:p w14:paraId="78D1164E" w14:textId="77777777" w:rsidR="00CB04D7" w:rsidRDefault="00CB04D7">
      <w:pPr>
        <w:pStyle w:val="Textoindependiente"/>
        <w:rPr>
          <w:szCs w:val="22"/>
          <w:lang w:val="es-CO"/>
        </w:rPr>
      </w:pPr>
    </w:p>
    <w:p w14:paraId="0D5273AF" w14:textId="77777777" w:rsidR="00CB04D7" w:rsidRPr="00B1213D" w:rsidRDefault="00CB04D7">
      <w:pPr>
        <w:pStyle w:val="Textoindependiente"/>
        <w:rPr>
          <w:szCs w:val="22"/>
          <w:lang w:val="es-CO"/>
        </w:rPr>
      </w:pPr>
    </w:p>
    <w:p w14:paraId="6AD65FCF" w14:textId="470BDC07" w:rsidR="00481FEC" w:rsidRPr="00B1213D" w:rsidRDefault="00320E3C">
      <w:pPr>
        <w:pStyle w:val="Textoindependiente"/>
        <w:spacing w:before="6"/>
        <w:rPr>
          <w:szCs w:val="22"/>
          <w:lang w:val="es-CO"/>
        </w:rPr>
      </w:pPr>
      <w:r w:rsidRPr="00B1213D">
        <w:rPr>
          <w:noProof/>
          <w:szCs w:val="22"/>
          <w:lang w:val="es-CO" w:eastAsia="es-CO"/>
        </w:rPr>
        <mc:AlternateContent>
          <mc:Choice Requires="wps">
            <w:drawing>
              <wp:anchor distT="0" distB="0" distL="0" distR="0" simplePos="0" relativeHeight="487588864" behindDoc="1" locked="0" layoutInCell="1" allowOverlap="1" wp14:anchorId="6DFB60F2" wp14:editId="30D3C3D0">
                <wp:simplePos x="0" y="0"/>
                <wp:positionH relativeFrom="page">
                  <wp:posOffset>810895</wp:posOffset>
                </wp:positionH>
                <wp:positionV relativeFrom="paragraph">
                  <wp:posOffset>102235</wp:posOffset>
                </wp:positionV>
                <wp:extent cx="1828800" cy="6350"/>
                <wp:effectExtent l="0" t="0" r="0" b="0"/>
                <wp:wrapTopAndBottom/>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19E8E" id="Rectangle 8" o:spid="_x0000_s1026" style="position:absolute;margin-left:63.85pt;margin-top:8.05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" fillcolor="black" stroked="f">
                <w10:wrap type="topAndBottom" anchorx="page"/>
              </v:rect>
            </w:pict>
          </mc:Fallback>
        </mc:AlternateContent>
      </w:r>
    </w:p>
    <w:p w14:paraId="3D267F30" w14:textId="77777777" w:rsidR="00481FEC" w:rsidRPr="00B23C42" w:rsidRDefault="005609B8">
      <w:pPr>
        <w:pStyle w:val="Textoindependiente"/>
        <w:spacing w:before="58"/>
        <w:ind w:left="397"/>
        <w:rPr>
          <w:lang w:val="es-CO"/>
        </w:rPr>
      </w:pPr>
      <w:r w:rsidRPr="00B23C42">
        <w:rPr>
          <w:position w:val="7"/>
          <w:sz w:val="13"/>
          <w:lang w:val="es-CO"/>
        </w:rPr>
        <w:t>1</w:t>
      </w:r>
      <w:r w:rsidRPr="00B23C42">
        <w:rPr>
          <w:spacing w:val="9"/>
          <w:position w:val="7"/>
          <w:sz w:val="13"/>
          <w:lang w:val="es-CO"/>
        </w:rPr>
        <w:t xml:space="preserve"> </w:t>
      </w:r>
      <w:r w:rsidRPr="00B23C42">
        <w:rPr>
          <w:lang w:val="es-CO"/>
        </w:rPr>
        <w:t>https://</w:t>
      </w:r>
      <w:hyperlink r:id="rId12">
        <w:r w:rsidRPr="00B23C42">
          <w:rPr>
            <w:lang w:val="es-CO"/>
          </w:rPr>
          <w:t>www.funcionpublica.gov.co/web/mipg/autodiagnostico</w:t>
        </w:r>
      </w:hyperlink>
    </w:p>
    <w:p w14:paraId="08EA1900" w14:textId="77777777" w:rsidR="00481FEC" w:rsidRPr="00B23C42" w:rsidRDefault="00481FEC">
      <w:pPr>
        <w:rPr>
          <w:lang w:val="es-CO"/>
        </w:rPr>
        <w:sectPr w:rsidR="00481FEC" w:rsidRPr="00B23C42">
          <w:pgSz w:w="12240" w:h="15840"/>
          <w:pgMar w:top="1980" w:right="780" w:bottom="1680" w:left="880" w:header="713" w:footer="1482" w:gutter="0"/>
          <w:cols w:space="720"/>
        </w:sectPr>
      </w:pPr>
    </w:p>
    <w:p w14:paraId="17CDD032" w14:textId="77777777" w:rsidR="00481FEC" w:rsidRPr="00B23C42" w:rsidRDefault="00481FEC">
      <w:pPr>
        <w:pStyle w:val="Textoindependiente"/>
        <w:rPr>
          <w:lang w:val="es-CO"/>
        </w:rPr>
      </w:pPr>
    </w:p>
    <w:p w14:paraId="4DB8D4AC" w14:textId="77777777" w:rsidR="00481FEC" w:rsidRPr="00B23C42" w:rsidRDefault="00481FEC">
      <w:pPr>
        <w:pStyle w:val="Textoindependiente"/>
        <w:rPr>
          <w:sz w:val="21"/>
          <w:lang w:val="es-CO"/>
        </w:rPr>
      </w:pPr>
    </w:p>
    <w:p w14:paraId="46C3A167" w14:textId="77777777" w:rsidR="00481FEC" w:rsidRPr="00B1213D" w:rsidRDefault="005609B8">
      <w:pPr>
        <w:pStyle w:val="Textoindependiente"/>
        <w:spacing w:line="278" w:lineRule="auto"/>
        <w:ind w:left="397" w:right="522"/>
        <w:jc w:val="both"/>
        <w:rPr>
          <w:lang w:val="es-CO"/>
        </w:rPr>
      </w:pPr>
      <w:r w:rsidRPr="00B1213D">
        <w:rPr>
          <w:lang w:val="es-CO"/>
        </w:rPr>
        <w:t>Así mismo, se tendrán en cuenta los siguientes requisitos para el inicio de acciones judiciales para la</w:t>
      </w:r>
      <w:r w:rsidRPr="00B1213D">
        <w:rPr>
          <w:spacing w:val="1"/>
          <w:lang w:val="es-CO"/>
        </w:rPr>
        <w:t xml:space="preserve"> </w:t>
      </w:r>
      <w:r w:rsidRPr="00B1213D">
        <w:rPr>
          <w:lang w:val="es-CO"/>
        </w:rPr>
        <w:t>recuperación</w:t>
      </w:r>
      <w:r w:rsidRPr="00B1213D">
        <w:rPr>
          <w:spacing w:val="-2"/>
          <w:lang w:val="es-CO"/>
        </w:rPr>
        <w:t xml:space="preserve"> </w:t>
      </w:r>
      <w:r w:rsidRPr="00B1213D">
        <w:rPr>
          <w:lang w:val="es-CO"/>
        </w:rPr>
        <w:t>del patrimonio</w:t>
      </w:r>
      <w:r w:rsidRPr="00B1213D">
        <w:rPr>
          <w:spacing w:val="-1"/>
          <w:lang w:val="es-CO"/>
        </w:rPr>
        <w:t xml:space="preserve"> </w:t>
      </w:r>
      <w:r w:rsidRPr="00B1213D">
        <w:rPr>
          <w:lang w:val="es-CO"/>
        </w:rPr>
        <w:t>público:</w:t>
      </w:r>
    </w:p>
    <w:p w14:paraId="168A0C12" w14:textId="77777777" w:rsidR="00481FEC" w:rsidRPr="00B1213D" w:rsidRDefault="00481FEC">
      <w:pPr>
        <w:pStyle w:val="Textoindependiente"/>
        <w:spacing w:before="6"/>
        <w:rPr>
          <w:sz w:val="25"/>
          <w:lang w:val="es-CO"/>
        </w:rPr>
      </w:pPr>
    </w:p>
    <w:p w14:paraId="48FDD87E" w14:textId="77777777" w:rsidR="00481FEC" w:rsidRPr="00B23C42" w:rsidRDefault="005609B8">
      <w:pPr>
        <w:pStyle w:val="Ttulo1"/>
        <w:numPr>
          <w:ilvl w:val="0"/>
          <w:numId w:val="32"/>
        </w:numPr>
        <w:tabs>
          <w:tab w:val="left" w:pos="1117"/>
          <w:tab w:val="left" w:pos="1118"/>
        </w:tabs>
        <w:spacing w:before="1"/>
        <w:ind w:hanging="527"/>
        <w:jc w:val="left"/>
        <w:rPr>
          <w:rFonts w:ascii="Arial MT" w:hAnsi="Arial MT"/>
          <w:lang w:val="es-CO"/>
        </w:rPr>
      </w:pPr>
      <w:r w:rsidRPr="00B23C42">
        <w:rPr>
          <w:rFonts w:ascii="Arial MT" w:hAnsi="Arial MT"/>
          <w:lang w:val="es-CO"/>
        </w:rPr>
        <w:t>Requisitos</w:t>
      </w:r>
      <w:r w:rsidRPr="00B23C42">
        <w:rPr>
          <w:rFonts w:ascii="Arial MT" w:hAnsi="Arial MT"/>
          <w:spacing w:val="-3"/>
          <w:lang w:val="es-CO"/>
        </w:rPr>
        <w:t xml:space="preserve"> </w:t>
      </w:r>
      <w:r w:rsidRPr="00B23C42">
        <w:rPr>
          <w:rFonts w:ascii="Arial MT" w:hAnsi="Arial MT"/>
          <w:lang w:val="es-CO"/>
        </w:rPr>
        <w:t>para</w:t>
      </w:r>
      <w:r w:rsidRPr="00B23C42">
        <w:rPr>
          <w:rFonts w:ascii="Arial MT" w:hAnsi="Arial MT"/>
          <w:spacing w:val="-1"/>
          <w:lang w:val="es-CO"/>
        </w:rPr>
        <w:t xml:space="preserve"> </w:t>
      </w:r>
      <w:r w:rsidRPr="00B23C42">
        <w:rPr>
          <w:rFonts w:ascii="Arial MT" w:hAnsi="Arial MT"/>
          <w:lang w:val="es-CO"/>
        </w:rPr>
        <w:t>el</w:t>
      </w:r>
      <w:r w:rsidRPr="00B23C42">
        <w:rPr>
          <w:rFonts w:ascii="Arial MT" w:hAnsi="Arial MT"/>
          <w:spacing w:val="-2"/>
          <w:lang w:val="es-CO"/>
        </w:rPr>
        <w:t xml:space="preserve"> </w:t>
      </w:r>
      <w:r w:rsidRPr="00B23C42">
        <w:rPr>
          <w:rFonts w:ascii="Arial MT" w:hAnsi="Arial MT"/>
          <w:lang w:val="es-CO"/>
        </w:rPr>
        <w:t>inicio de</w:t>
      </w:r>
      <w:r w:rsidRPr="00B23C42">
        <w:rPr>
          <w:rFonts w:ascii="Arial MT" w:hAnsi="Arial MT"/>
          <w:spacing w:val="-3"/>
          <w:lang w:val="es-CO"/>
        </w:rPr>
        <w:t xml:space="preserve"> </w:t>
      </w:r>
      <w:r w:rsidRPr="00B23C42">
        <w:rPr>
          <w:rFonts w:ascii="Arial MT" w:hAnsi="Arial MT"/>
          <w:lang w:val="es-CO"/>
        </w:rPr>
        <w:t>acciones</w:t>
      </w:r>
      <w:r w:rsidRPr="00B23C42">
        <w:rPr>
          <w:rFonts w:ascii="Arial MT" w:hAnsi="Arial MT"/>
          <w:spacing w:val="-2"/>
          <w:lang w:val="es-CO"/>
        </w:rPr>
        <w:t xml:space="preserve"> </w:t>
      </w:r>
      <w:r w:rsidRPr="00B23C42">
        <w:rPr>
          <w:rFonts w:ascii="Arial MT" w:hAnsi="Arial MT"/>
          <w:lang w:val="es-CO"/>
        </w:rPr>
        <w:t>judiciales</w:t>
      </w:r>
      <w:r w:rsidRPr="00B23C42">
        <w:rPr>
          <w:rFonts w:ascii="Arial MT" w:hAnsi="Arial MT"/>
          <w:spacing w:val="-3"/>
          <w:lang w:val="es-CO"/>
        </w:rPr>
        <w:t xml:space="preserve"> </w:t>
      </w:r>
      <w:r w:rsidRPr="00B23C42">
        <w:rPr>
          <w:rFonts w:ascii="Arial MT" w:hAnsi="Arial MT"/>
          <w:lang w:val="es-CO"/>
        </w:rPr>
        <w:t>para</w:t>
      </w:r>
      <w:r w:rsidRPr="00B23C42">
        <w:rPr>
          <w:rFonts w:ascii="Arial MT" w:hAnsi="Arial MT"/>
          <w:spacing w:val="-2"/>
          <w:lang w:val="es-CO"/>
        </w:rPr>
        <w:t xml:space="preserve"> </w:t>
      </w:r>
      <w:r w:rsidRPr="00B23C42">
        <w:rPr>
          <w:rFonts w:ascii="Arial MT" w:hAnsi="Arial MT"/>
          <w:lang w:val="es-CO"/>
        </w:rPr>
        <w:t>la</w:t>
      </w:r>
      <w:r w:rsidRPr="00B23C42">
        <w:rPr>
          <w:rFonts w:ascii="Arial MT" w:hAnsi="Arial MT"/>
          <w:spacing w:val="-1"/>
          <w:lang w:val="es-CO"/>
        </w:rPr>
        <w:t xml:space="preserve"> </w:t>
      </w:r>
      <w:r w:rsidRPr="00B23C42">
        <w:rPr>
          <w:rFonts w:ascii="Arial MT" w:hAnsi="Arial MT"/>
          <w:lang w:val="es-CO"/>
        </w:rPr>
        <w:t>recuperación</w:t>
      </w:r>
      <w:r w:rsidRPr="00B23C42">
        <w:rPr>
          <w:rFonts w:ascii="Arial MT" w:hAnsi="Arial MT"/>
          <w:spacing w:val="-2"/>
          <w:lang w:val="es-CO"/>
        </w:rPr>
        <w:t xml:space="preserve"> </w:t>
      </w:r>
      <w:r w:rsidRPr="00B23C42">
        <w:rPr>
          <w:rFonts w:ascii="Arial MT" w:hAnsi="Arial MT"/>
          <w:lang w:val="es-CO"/>
        </w:rPr>
        <w:t>del</w:t>
      </w:r>
      <w:r w:rsidRPr="00B23C42">
        <w:rPr>
          <w:rFonts w:ascii="Arial MT" w:hAnsi="Arial MT"/>
          <w:spacing w:val="-2"/>
          <w:lang w:val="es-CO"/>
        </w:rPr>
        <w:t xml:space="preserve"> </w:t>
      </w:r>
      <w:r w:rsidRPr="00B23C42">
        <w:rPr>
          <w:rFonts w:ascii="Arial MT" w:hAnsi="Arial MT"/>
          <w:lang w:val="es-CO"/>
        </w:rPr>
        <w:t>Patrimonio</w:t>
      </w:r>
      <w:r w:rsidRPr="00B23C42">
        <w:rPr>
          <w:rFonts w:ascii="Arial MT" w:hAnsi="Arial MT"/>
          <w:spacing w:val="-3"/>
          <w:lang w:val="es-CO"/>
        </w:rPr>
        <w:t xml:space="preserve"> </w:t>
      </w:r>
      <w:r w:rsidRPr="00B23C42">
        <w:rPr>
          <w:rFonts w:ascii="Arial MT" w:hAnsi="Arial MT"/>
          <w:lang w:val="es-CO"/>
        </w:rPr>
        <w:t>Público</w:t>
      </w:r>
    </w:p>
    <w:p w14:paraId="4D673E54" w14:textId="77777777" w:rsidR="00481FEC" w:rsidRPr="00B23C42" w:rsidRDefault="00481FEC">
      <w:pPr>
        <w:pStyle w:val="Textoindependiente"/>
        <w:spacing w:before="4"/>
        <w:rPr>
          <w:b/>
          <w:sz w:val="27"/>
          <w:lang w:val="es-CO"/>
        </w:rPr>
      </w:pPr>
    </w:p>
    <w:p w14:paraId="0CCEED38" w14:textId="77777777" w:rsidR="00481FEC" w:rsidRPr="00B1213D" w:rsidRDefault="005609B8">
      <w:pPr>
        <w:pStyle w:val="Textoindependiente"/>
        <w:spacing w:line="276" w:lineRule="auto"/>
        <w:ind w:left="397" w:right="527"/>
        <w:jc w:val="both"/>
        <w:rPr>
          <w:lang w:val="es-CO"/>
        </w:rPr>
      </w:pPr>
      <w:r w:rsidRPr="00B1213D">
        <w:rPr>
          <w:lang w:val="es-CO"/>
        </w:rPr>
        <w:t>Ante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posible</w:t>
      </w:r>
      <w:r w:rsidRPr="00B1213D">
        <w:rPr>
          <w:spacing w:val="1"/>
          <w:lang w:val="es-CO"/>
        </w:rPr>
        <w:t xml:space="preserve"> </w:t>
      </w:r>
      <w:r w:rsidRPr="00B1213D">
        <w:rPr>
          <w:lang w:val="es-CO"/>
        </w:rPr>
        <w:t>causación</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un</w:t>
      </w:r>
      <w:r w:rsidRPr="00B1213D">
        <w:rPr>
          <w:spacing w:val="1"/>
          <w:lang w:val="es-CO"/>
        </w:rPr>
        <w:t xml:space="preserve"> </w:t>
      </w:r>
      <w:r w:rsidRPr="00B1213D">
        <w:rPr>
          <w:lang w:val="es-CO"/>
        </w:rPr>
        <w:t>daño</w:t>
      </w:r>
      <w:r w:rsidRPr="00B1213D">
        <w:rPr>
          <w:spacing w:val="1"/>
          <w:lang w:val="es-CO"/>
        </w:rPr>
        <w:t xml:space="preserve"> </w:t>
      </w:r>
      <w:r w:rsidRPr="00B1213D">
        <w:rPr>
          <w:lang w:val="es-CO"/>
        </w:rPr>
        <w:t>material</w:t>
      </w:r>
      <w:r w:rsidRPr="00B1213D">
        <w:rPr>
          <w:spacing w:val="1"/>
          <w:lang w:val="es-CO"/>
        </w:rPr>
        <w:t xml:space="preserve"> </w:t>
      </w:r>
      <w:r w:rsidRPr="00B1213D">
        <w:rPr>
          <w:lang w:val="es-CO"/>
        </w:rPr>
        <w:t>o</w:t>
      </w:r>
      <w:r w:rsidRPr="00B1213D">
        <w:rPr>
          <w:spacing w:val="1"/>
          <w:lang w:val="es-CO"/>
        </w:rPr>
        <w:t xml:space="preserve"> </w:t>
      </w:r>
      <w:r w:rsidRPr="00B1213D">
        <w:rPr>
          <w:lang w:val="es-CO"/>
        </w:rPr>
        <w:t>inmaterial</w:t>
      </w:r>
      <w:r w:rsidRPr="00B1213D">
        <w:rPr>
          <w:spacing w:val="1"/>
          <w:lang w:val="es-CO"/>
        </w:rPr>
        <w:t xml:space="preserve"> </w:t>
      </w:r>
      <w:r w:rsidRPr="00B1213D">
        <w:rPr>
          <w:lang w:val="es-CO"/>
        </w:rPr>
        <w:t>a</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Unidad</w:t>
      </w:r>
      <w:r w:rsidRPr="00B1213D">
        <w:rPr>
          <w:spacing w:val="1"/>
          <w:lang w:val="es-CO"/>
        </w:rPr>
        <w:t xml:space="preserve"> </w:t>
      </w:r>
      <w:r w:rsidRPr="00B1213D">
        <w:rPr>
          <w:lang w:val="es-CO"/>
        </w:rPr>
        <w:t>Administrativa</w:t>
      </w:r>
      <w:r w:rsidRPr="00B1213D">
        <w:rPr>
          <w:spacing w:val="1"/>
          <w:lang w:val="es-CO"/>
        </w:rPr>
        <w:t xml:space="preserve"> </w:t>
      </w:r>
      <w:r w:rsidRPr="00B1213D">
        <w:rPr>
          <w:lang w:val="es-CO"/>
        </w:rPr>
        <w:t>Especial</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Rehabilitación y Mantenimiento Vial (UAERMV), las entidades y sus apoderados deben adelantar un análisis</w:t>
      </w:r>
      <w:r w:rsidRPr="00B1213D">
        <w:rPr>
          <w:spacing w:val="-53"/>
          <w:lang w:val="es-CO"/>
        </w:rPr>
        <w:t xml:space="preserve"> </w:t>
      </w:r>
      <w:r w:rsidRPr="00B1213D">
        <w:rPr>
          <w:lang w:val="es-CO"/>
        </w:rPr>
        <w:t>detallado</w:t>
      </w:r>
      <w:r w:rsidRPr="00B1213D">
        <w:rPr>
          <w:spacing w:val="2"/>
          <w:lang w:val="es-CO"/>
        </w:rPr>
        <w:t xml:space="preserve"> </w:t>
      </w:r>
      <w:r w:rsidRPr="00B1213D">
        <w:rPr>
          <w:lang w:val="es-CO"/>
        </w:rPr>
        <w:t>y</w:t>
      </w:r>
      <w:r w:rsidRPr="00B1213D">
        <w:rPr>
          <w:spacing w:val="-5"/>
          <w:lang w:val="es-CO"/>
        </w:rPr>
        <w:t xml:space="preserve"> </w:t>
      </w:r>
      <w:r w:rsidRPr="00B1213D">
        <w:rPr>
          <w:lang w:val="es-CO"/>
        </w:rPr>
        <w:t>completo</w:t>
      </w:r>
      <w:r w:rsidRPr="00B1213D">
        <w:rPr>
          <w:spacing w:val="1"/>
          <w:lang w:val="es-CO"/>
        </w:rPr>
        <w:t xml:space="preserve"> </w:t>
      </w:r>
      <w:r w:rsidRPr="00B1213D">
        <w:rPr>
          <w:lang w:val="es-CO"/>
        </w:rPr>
        <w:t>de las</w:t>
      </w:r>
      <w:r w:rsidRPr="00B1213D">
        <w:rPr>
          <w:spacing w:val="1"/>
          <w:lang w:val="es-CO"/>
        </w:rPr>
        <w:t xml:space="preserve"> </w:t>
      </w:r>
      <w:r w:rsidRPr="00B1213D">
        <w:rPr>
          <w:lang w:val="es-CO"/>
        </w:rPr>
        <w:t>acciones</w:t>
      </w:r>
      <w:r w:rsidRPr="00B1213D">
        <w:rPr>
          <w:spacing w:val="1"/>
          <w:lang w:val="es-CO"/>
        </w:rPr>
        <w:t xml:space="preserve"> </w:t>
      </w:r>
      <w:r w:rsidRPr="00B1213D">
        <w:rPr>
          <w:lang w:val="es-CO"/>
        </w:rPr>
        <w:t>que garanticen</w:t>
      </w:r>
      <w:r w:rsidRPr="00B1213D">
        <w:rPr>
          <w:spacing w:val="-2"/>
          <w:lang w:val="es-CO"/>
        </w:rPr>
        <w:t xml:space="preserve"> </w:t>
      </w:r>
      <w:r w:rsidRPr="00B1213D">
        <w:rPr>
          <w:lang w:val="es-CO"/>
        </w:rPr>
        <w:t>la defensa</w:t>
      </w:r>
      <w:r w:rsidRPr="00B1213D">
        <w:rPr>
          <w:spacing w:val="-1"/>
          <w:lang w:val="es-CO"/>
        </w:rPr>
        <w:t xml:space="preserve"> </w:t>
      </w:r>
      <w:r w:rsidRPr="00B1213D">
        <w:rPr>
          <w:lang w:val="es-CO"/>
        </w:rPr>
        <w:t>de</w:t>
      </w:r>
      <w:r w:rsidRPr="00B1213D">
        <w:rPr>
          <w:spacing w:val="-2"/>
          <w:lang w:val="es-CO"/>
        </w:rPr>
        <w:t xml:space="preserve"> </w:t>
      </w:r>
      <w:r w:rsidRPr="00B1213D">
        <w:rPr>
          <w:lang w:val="es-CO"/>
        </w:rPr>
        <w:t>los</w:t>
      </w:r>
      <w:r w:rsidRPr="00B1213D">
        <w:rPr>
          <w:spacing w:val="-1"/>
          <w:lang w:val="es-CO"/>
        </w:rPr>
        <w:t xml:space="preserve"> </w:t>
      </w:r>
      <w:r w:rsidRPr="00B1213D">
        <w:rPr>
          <w:lang w:val="es-CO"/>
        </w:rPr>
        <w:t>intereses</w:t>
      </w:r>
      <w:r w:rsidRPr="00B1213D">
        <w:rPr>
          <w:spacing w:val="-1"/>
          <w:lang w:val="es-CO"/>
        </w:rPr>
        <w:t xml:space="preserve"> </w:t>
      </w:r>
      <w:r w:rsidRPr="00B1213D">
        <w:rPr>
          <w:lang w:val="es-CO"/>
        </w:rPr>
        <w:t>de</w:t>
      </w:r>
      <w:r w:rsidRPr="00B1213D">
        <w:rPr>
          <w:spacing w:val="-2"/>
          <w:lang w:val="es-CO"/>
        </w:rPr>
        <w:t xml:space="preserve"> </w:t>
      </w:r>
      <w:r w:rsidRPr="00B1213D">
        <w:rPr>
          <w:lang w:val="es-CO"/>
        </w:rPr>
        <w:t>la entidad.</w:t>
      </w:r>
    </w:p>
    <w:p w14:paraId="796F2281" w14:textId="77777777" w:rsidR="00481FEC" w:rsidRPr="00B1213D" w:rsidRDefault="00481FEC">
      <w:pPr>
        <w:pStyle w:val="Textoindependiente"/>
        <w:spacing w:before="4"/>
        <w:rPr>
          <w:sz w:val="24"/>
          <w:lang w:val="es-CO"/>
        </w:rPr>
      </w:pPr>
    </w:p>
    <w:p w14:paraId="378BB2AA" w14:textId="77777777" w:rsidR="00481FEC" w:rsidRPr="00B23C42" w:rsidRDefault="005609B8">
      <w:pPr>
        <w:pStyle w:val="Ttulo1"/>
        <w:numPr>
          <w:ilvl w:val="0"/>
          <w:numId w:val="32"/>
        </w:numPr>
        <w:tabs>
          <w:tab w:val="left" w:pos="1117"/>
          <w:tab w:val="left" w:pos="1118"/>
        </w:tabs>
        <w:ind w:hanging="584"/>
        <w:jc w:val="left"/>
        <w:rPr>
          <w:rFonts w:ascii="Arial MT" w:hAnsi="Arial MT"/>
          <w:lang w:val="es-CO"/>
        </w:rPr>
      </w:pPr>
      <w:r w:rsidRPr="00B23C42">
        <w:rPr>
          <w:rFonts w:ascii="Arial MT" w:hAnsi="Arial MT"/>
          <w:lang w:val="es-CO"/>
        </w:rPr>
        <w:t>Análisis</w:t>
      </w:r>
      <w:r w:rsidRPr="00B23C42">
        <w:rPr>
          <w:rFonts w:ascii="Arial MT" w:hAnsi="Arial MT"/>
          <w:spacing w:val="-3"/>
          <w:lang w:val="es-CO"/>
        </w:rPr>
        <w:t xml:space="preserve"> </w:t>
      </w:r>
      <w:r w:rsidRPr="00B23C42">
        <w:rPr>
          <w:rFonts w:ascii="Arial MT" w:hAnsi="Arial MT"/>
          <w:lang w:val="es-CO"/>
        </w:rPr>
        <w:t>previo</w:t>
      </w:r>
      <w:r w:rsidRPr="00B23C42">
        <w:rPr>
          <w:rFonts w:ascii="Arial MT" w:hAnsi="Arial MT"/>
          <w:spacing w:val="-2"/>
          <w:lang w:val="es-CO"/>
        </w:rPr>
        <w:t xml:space="preserve"> </w:t>
      </w:r>
      <w:r w:rsidRPr="00B23C42">
        <w:rPr>
          <w:rFonts w:ascii="Arial MT" w:hAnsi="Arial MT"/>
          <w:lang w:val="es-CO"/>
        </w:rPr>
        <w:t>al</w:t>
      </w:r>
      <w:r w:rsidRPr="00B23C42">
        <w:rPr>
          <w:rFonts w:ascii="Arial MT" w:hAnsi="Arial MT"/>
          <w:spacing w:val="-2"/>
          <w:lang w:val="es-CO"/>
        </w:rPr>
        <w:t xml:space="preserve"> </w:t>
      </w:r>
      <w:r w:rsidRPr="00B23C42">
        <w:rPr>
          <w:rFonts w:ascii="Arial MT" w:hAnsi="Arial MT"/>
          <w:lang w:val="es-CO"/>
        </w:rPr>
        <w:t>inicio</w:t>
      </w:r>
      <w:r w:rsidRPr="00B23C42">
        <w:rPr>
          <w:rFonts w:ascii="Arial MT" w:hAnsi="Arial MT"/>
          <w:spacing w:val="-2"/>
          <w:lang w:val="es-CO"/>
        </w:rPr>
        <w:t xml:space="preserve">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procesos</w:t>
      </w:r>
      <w:r w:rsidRPr="00B23C42">
        <w:rPr>
          <w:rFonts w:ascii="Arial MT" w:hAnsi="Arial MT"/>
          <w:spacing w:val="-2"/>
          <w:lang w:val="es-CO"/>
        </w:rPr>
        <w:t xml:space="preserve"> </w:t>
      </w:r>
      <w:r w:rsidRPr="00B23C42">
        <w:rPr>
          <w:rFonts w:ascii="Arial MT" w:hAnsi="Arial MT"/>
          <w:lang w:val="es-CO"/>
        </w:rPr>
        <w:t>judiciales</w:t>
      </w:r>
    </w:p>
    <w:p w14:paraId="0551EAB8" w14:textId="77777777" w:rsidR="00481FEC" w:rsidRPr="00B23C42" w:rsidRDefault="00481FEC">
      <w:pPr>
        <w:pStyle w:val="Textoindependiente"/>
        <w:spacing w:before="1"/>
        <w:rPr>
          <w:b/>
          <w:sz w:val="26"/>
          <w:lang w:val="es-CO"/>
        </w:rPr>
      </w:pPr>
    </w:p>
    <w:p w14:paraId="32A648D8" w14:textId="77777777" w:rsidR="00481FEC" w:rsidRPr="00B1213D" w:rsidRDefault="005609B8" w:rsidP="003B587F">
      <w:pPr>
        <w:pStyle w:val="Textoindependiente"/>
        <w:numPr>
          <w:ilvl w:val="0"/>
          <w:numId w:val="41"/>
        </w:numPr>
        <w:spacing w:line="276" w:lineRule="auto"/>
        <w:ind w:right="527"/>
        <w:jc w:val="both"/>
        <w:rPr>
          <w:lang w:val="es-CO"/>
        </w:rPr>
      </w:pPr>
      <w:r w:rsidRPr="00B1213D">
        <w:rPr>
          <w:lang w:val="es-CO"/>
        </w:rPr>
        <w:t>La posibilidad de suscribir mecanismos alternativos de solución de conflictos</w:t>
      </w:r>
    </w:p>
    <w:p w14:paraId="3045628F" w14:textId="77777777" w:rsidR="00481FEC" w:rsidRPr="00B1213D" w:rsidRDefault="005609B8" w:rsidP="003B587F">
      <w:pPr>
        <w:pStyle w:val="Textoindependiente"/>
        <w:numPr>
          <w:ilvl w:val="0"/>
          <w:numId w:val="41"/>
        </w:numPr>
        <w:spacing w:line="276" w:lineRule="auto"/>
        <w:ind w:right="527"/>
        <w:jc w:val="both"/>
        <w:rPr>
          <w:lang w:val="es-CO"/>
        </w:rPr>
      </w:pPr>
      <w:r w:rsidRPr="00B1213D">
        <w:rPr>
          <w:lang w:val="es-CO"/>
        </w:rPr>
        <w:t>Naturaleza de la controversia o de la causa que originó la pérdida del patrimonio público o la necesidad de protegerlo.</w:t>
      </w:r>
    </w:p>
    <w:p w14:paraId="70E2C47D" w14:textId="77777777" w:rsidR="00481FEC" w:rsidRPr="00B1213D" w:rsidRDefault="005609B8" w:rsidP="003B587F">
      <w:pPr>
        <w:pStyle w:val="Textoindependiente"/>
        <w:numPr>
          <w:ilvl w:val="0"/>
          <w:numId w:val="41"/>
        </w:numPr>
        <w:spacing w:line="276" w:lineRule="auto"/>
        <w:ind w:right="527"/>
        <w:jc w:val="both"/>
        <w:rPr>
          <w:lang w:val="es-CO"/>
        </w:rPr>
      </w:pPr>
      <w:r w:rsidRPr="00B1213D">
        <w:rPr>
          <w:lang w:val="es-CO"/>
        </w:rPr>
        <w:t>Legitimación para el ejercicio de acciones judiciales</w:t>
      </w:r>
    </w:p>
    <w:p w14:paraId="4698E69F" w14:textId="77777777" w:rsidR="00481FEC" w:rsidRPr="00B1213D" w:rsidRDefault="005609B8" w:rsidP="003B587F">
      <w:pPr>
        <w:pStyle w:val="Textoindependiente"/>
        <w:numPr>
          <w:ilvl w:val="0"/>
          <w:numId w:val="41"/>
        </w:numPr>
        <w:spacing w:line="276" w:lineRule="auto"/>
        <w:ind w:right="527"/>
        <w:jc w:val="both"/>
        <w:rPr>
          <w:lang w:val="es-CO"/>
        </w:rPr>
      </w:pPr>
      <w:r w:rsidRPr="00B1213D">
        <w:rPr>
          <w:lang w:val="es-CO"/>
        </w:rPr>
        <w:t>Cuantía del daño causado a la Unidad Administrativa Especial de Rehabilitación y Mantenimiento Vial (UAERMV) y su connotación pública o social</w:t>
      </w:r>
    </w:p>
    <w:p w14:paraId="72D43B4C" w14:textId="77777777" w:rsidR="00481FEC" w:rsidRPr="00B1213D" w:rsidRDefault="005609B8" w:rsidP="003B587F">
      <w:pPr>
        <w:pStyle w:val="Textoindependiente"/>
        <w:numPr>
          <w:ilvl w:val="0"/>
          <w:numId w:val="41"/>
        </w:numPr>
        <w:spacing w:line="276" w:lineRule="auto"/>
        <w:ind w:right="527"/>
        <w:jc w:val="both"/>
        <w:rPr>
          <w:lang w:val="es-CO"/>
        </w:rPr>
      </w:pPr>
      <w:r w:rsidRPr="00B1213D">
        <w:rPr>
          <w:lang w:val="es-CO"/>
        </w:rPr>
        <w:t>Que el hecho corresponda a una práctica corrupta o el daño se genere de actos de corrupción</w:t>
      </w:r>
    </w:p>
    <w:p w14:paraId="52F3D522" w14:textId="77777777" w:rsidR="00481FEC" w:rsidRPr="00B1213D" w:rsidRDefault="00481FEC" w:rsidP="003B587F">
      <w:pPr>
        <w:pStyle w:val="Textoindependiente"/>
        <w:spacing w:line="276" w:lineRule="auto"/>
        <w:ind w:left="397" w:right="527"/>
        <w:jc w:val="both"/>
        <w:rPr>
          <w:lang w:val="es-CO"/>
        </w:rPr>
      </w:pPr>
    </w:p>
    <w:p w14:paraId="6F44635F" w14:textId="77777777" w:rsidR="00481FEC" w:rsidRPr="00B23C42" w:rsidRDefault="005609B8">
      <w:pPr>
        <w:pStyle w:val="Ttulo1"/>
        <w:numPr>
          <w:ilvl w:val="0"/>
          <w:numId w:val="32"/>
        </w:numPr>
        <w:tabs>
          <w:tab w:val="left" w:pos="1117"/>
          <w:tab w:val="left" w:pos="1118"/>
        </w:tabs>
        <w:spacing w:line="276" w:lineRule="auto"/>
        <w:ind w:right="514" w:hanging="584"/>
        <w:jc w:val="left"/>
        <w:rPr>
          <w:rFonts w:ascii="Arial MT" w:hAnsi="Arial MT"/>
          <w:lang w:val="es-CO"/>
        </w:rPr>
      </w:pPr>
      <w:r w:rsidRPr="00B23C42">
        <w:rPr>
          <w:rFonts w:ascii="Arial MT" w:hAnsi="Arial MT"/>
          <w:lang w:val="es-CO"/>
        </w:rPr>
        <w:t>Criterios</w:t>
      </w:r>
      <w:r w:rsidRPr="00B23C42">
        <w:rPr>
          <w:rFonts w:ascii="Arial MT" w:hAnsi="Arial MT"/>
          <w:spacing w:val="35"/>
          <w:lang w:val="es-CO"/>
        </w:rPr>
        <w:t xml:space="preserve"> </w:t>
      </w:r>
      <w:r w:rsidRPr="00B23C42">
        <w:rPr>
          <w:rFonts w:ascii="Arial MT" w:hAnsi="Arial MT"/>
          <w:lang w:val="es-CO"/>
        </w:rPr>
        <w:t>y</w:t>
      </w:r>
      <w:r w:rsidRPr="00B23C42">
        <w:rPr>
          <w:rFonts w:ascii="Arial MT" w:hAnsi="Arial MT"/>
          <w:spacing w:val="32"/>
          <w:lang w:val="es-CO"/>
        </w:rPr>
        <w:t xml:space="preserve"> </w:t>
      </w:r>
      <w:r w:rsidRPr="00B23C42">
        <w:rPr>
          <w:rFonts w:ascii="Arial MT" w:hAnsi="Arial MT"/>
          <w:lang w:val="es-CO"/>
        </w:rPr>
        <w:t>procedibilidad</w:t>
      </w:r>
      <w:r w:rsidRPr="00B23C42">
        <w:rPr>
          <w:rFonts w:ascii="Arial MT" w:hAnsi="Arial MT"/>
          <w:spacing w:val="34"/>
          <w:lang w:val="es-CO"/>
        </w:rPr>
        <w:t xml:space="preserve"> </w:t>
      </w:r>
      <w:r w:rsidRPr="00B23C42">
        <w:rPr>
          <w:rFonts w:ascii="Arial MT" w:hAnsi="Arial MT"/>
          <w:lang w:val="es-CO"/>
        </w:rPr>
        <w:t>para</w:t>
      </w:r>
      <w:r w:rsidRPr="00B23C42">
        <w:rPr>
          <w:rFonts w:ascii="Arial MT" w:hAnsi="Arial MT"/>
          <w:spacing w:val="34"/>
          <w:lang w:val="es-CO"/>
        </w:rPr>
        <w:t xml:space="preserve"> </w:t>
      </w:r>
      <w:r w:rsidRPr="00B23C42">
        <w:rPr>
          <w:rFonts w:ascii="Arial MT" w:hAnsi="Arial MT"/>
          <w:lang w:val="es-CO"/>
        </w:rPr>
        <w:t>decidir</w:t>
      </w:r>
      <w:r w:rsidRPr="00B23C42">
        <w:rPr>
          <w:rFonts w:ascii="Arial MT" w:hAnsi="Arial MT"/>
          <w:spacing w:val="35"/>
          <w:lang w:val="es-CO"/>
        </w:rPr>
        <w:t xml:space="preserve"> </w:t>
      </w:r>
      <w:r w:rsidRPr="00B23C42">
        <w:rPr>
          <w:rFonts w:ascii="Arial MT" w:hAnsi="Arial MT"/>
          <w:lang w:val="es-CO"/>
        </w:rPr>
        <w:t>el</w:t>
      </w:r>
      <w:r w:rsidRPr="00B23C42">
        <w:rPr>
          <w:rFonts w:ascii="Arial MT" w:hAnsi="Arial MT"/>
          <w:spacing w:val="34"/>
          <w:lang w:val="es-CO"/>
        </w:rPr>
        <w:t xml:space="preserve"> </w:t>
      </w:r>
      <w:r w:rsidRPr="00B23C42">
        <w:rPr>
          <w:rFonts w:ascii="Arial MT" w:hAnsi="Arial MT"/>
          <w:lang w:val="es-CO"/>
        </w:rPr>
        <w:t>inicio</w:t>
      </w:r>
      <w:r w:rsidRPr="00B23C42">
        <w:rPr>
          <w:rFonts w:ascii="Arial MT" w:hAnsi="Arial MT"/>
          <w:spacing w:val="36"/>
          <w:lang w:val="es-CO"/>
        </w:rPr>
        <w:t xml:space="preserve"> </w:t>
      </w:r>
      <w:r w:rsidRPr="00B23C42">
        <w:rPr>
          <w:rFonts w:ascii="Arial MT" w:hAnsi="Arial MT"/>
          <w:lang w:val="es-CO"/>
        </w:rPr>
        <w:t>de</w:t>
      </w:r>
      <w:r w:rsidRPr="00B23C42">
        <w:rPr>
          <w:rFonts w:ascii="Arial MT" w:hAnsi="Arial MT"/>
          <w:spacing w:val="34"/>
          <w:lang w:val="es-CO"/>
        </w:rPr>
        <w:t xml:space="preserve"> </w:t>
      </w:r>
      <w:r w:rsidRPr="00B23C42">
        <w:rPr>
          <w:rFonts w:ascii="Arial MT" w:hAnsi="Arial MT"/>
          <w:lang w:val="es-CO"/>
        </w:rPr>
        <w:t>la</w:t>
      </w:r>
      <w:r w:rsidRPr="00B23C42">
        <w:rPr>
          <w:rFonts w:ascii="Arial MT" w:hAnsi="Arial MT"/>
          <w:spacing w:val="33"/>
          <w:lang w:val="es-CO"/>
        </w:rPr>
        <w:t xml:space="preserve"> </w:t>
      </w:r>
      <w:r w:rsidRPr="00B23C42">
        <w:rPr>
          <w:rFonts w:ascii="Arial MT" w:hAnsi="Arial MT"/>
          <w:lang w:val="es-CO"/>
        </w:rPr>
        <w:t>acción</w:t>
      </w:r>
      <w:r w:rsidRPr="00B23C42">
        <w:rPr>
          <w:rFonts w:ascii="Arial MT" w:hAnsi="Arial MT"/>
          <w:spacing w:val="35"/>
          <w:lang w:val="es-CO"/>
        </w:rPr>
        <w:t xml:space="preserve"> </w:t>
      </w:r>
      <w:r w:rsidRPr="00B23C42">
        <w:rPr>
          <w:rFonts w:ascii="Arial MT" w:hAnsi="Arial MT"/>
          <w:lang w:val="es-CO"/>
        </w:rPr>
        <w:t>de</w:t>
      </w:r>
      <w:r w:rsidRPr="00B23C42">
        <w:rPr>
          <w:rFonts w:ascii="Arial MT" w:hAnsi="Arial MT"/>
          <w:spacing w:val="35"/>
          <w:lang w:val="es-CO"/>
        </w:rPr>
        <w:t xml:space="preserve"> </w:t>
      </w:r>
      <w:r w:rsidRPr="00B23C42">
        <w:rPr>
          <w:rFonts w:ascii="Arial MT" w:hAnsi="Arial MT"/>
          <w:lang w:val="es-CO"/>
        </w:rPr>
        <w:t>repetición</w:t>
      </w:r>
      <w:r w:rsidRPr="00B23C42">
        <w:rPr>
          <w:rFonts w:ascii="Arial MT" w:hAnsi="Arial MT"/>
          <w:spacing w:val="35"/>
          <w:lang w:val="es-CO"/>
        </w:rPr>
        <w:t xml:space="preserve"> </w:t>
      </w:r>
      <w:r w:rsidRPr="00B23C42">
        <w:rPr>
          <w:rFonts w:ascii="Arial MT" w:hAnsi="Arial MT"/>
          <w:lang w:val="es-CO"/>
        </w:rPr>
        <w:t>contra</w:t>
      </w:r>
      <w:r w:rsidRPr="00B23C42">
        <w:rPr>
          <w:rFonts w:ascii="Arial MT" w:hAnsi="Arial MT"/>
          <w:spacing w:val="33"/>
          <w:lang w:val="es-CO"/>
        </w:rPr>
        <w:t xml:space="preserve"> </w:t>
      </w:r>
      <w:r w:rsidRPr="00B23C42">
        <w:rPr>
          <w:rFonts w:ascii="Arial MT" w:hAnsi="Arial MT"/>
          <w:lang w:val="es-CO"/>
        </w:rPr>
        <w:t>agente</w:t>
      </w:r>
      <w:r w:rsidRPr="00B23C42">
        <w:rPr>
          <w:rFonts w:ascii="Arial MT" w:hAnsi="Arial MT"/>
          <w:spacing w:val="34"/>
          <w:lang w:val="es-CO"/>
        </w:rPr>
        <w:t xml:space="preserve"> </w:t>
      </w:r>
      <w:r w:rsidRPr="00B23C42">
        <w:rPr>
          <w:rFonts w:ascii="Arial MT" w:hAnsi="Arial MT"/>
          <w:lang w:val="es-CO"/>
        </w:rPr>
        <w:t>o</w:t>
      </w:r>
      <w:r w:rsidRPr="00B23C42">
        <w:rPr>
          <w:rFonts w:ascii="Arial MT" w:hAnsi="Arial MT"/>
          <w:spacing w:val="-53"/>
          <w:lang w:val="es-CO"/>
        </w:rPr>
        <w:t xml:space="preserve"> </w:t>
      </w:r>
      <w:r w:rsidRPr="00B23C42">
        <w:rPr>
          <w:rFonts w:ascii="Arial MT" w:hAnsi="Arial MT"/>
          <w:lang w:val="es-CO"/>
        </w:rPr>
        <w:t>exfuncionario</w:t>
      </w:r>
      <w:r w:rsidRPr="00B23C42">
        <w:rPr>
          <w:rFonts w:ascii="Arial MT" w:hAnsi="Arial MT"/>
          <w:spacing w:val="-2"/>
          <w:lang w:val="es-CO"/>
        </w:rPr>
        <w:t xml:space="preserve"> </w:t>
      </w:r>
      <w:r w:rsidRPr="00B23C42">
        <w:rPr>
          <w:rFonts w:ascii="Arial MT" w:hAnsi="Arial MT"/>
          <w:lang w:val="es-CO"/>
        </w:rPr>
        <w:t>del</w:t>
      </w:r>
      <w:r w:rsidRPr="00B23C42">
        <w:rPr>
          <w:rFonts w:ascii="Arial MT" w:hAnsi="Arial MT"/>
          <w:spacing w:val="1"/>
          <w:lang w:val="es-CO"/>
        </w:rPr>
        <w:t xml:space="preserve"> </w:t>
      </w:r>
      <w:r w:rsidRPr="00B23C42">
        <w:rPr>
          <w:rFonts w:ascii="Arial MT" w:hAnsi="Arial MT"/>
          <w:lang w:val="es-CO"/>
        </w:rPr>
        <w:t>Estado</w:t>
      </w:r>
    </w:p>
    <w:p w14:paraId="2DA5348A" w14:textId="77777777" w:rsidR="00481FEC" w:rsidRPr="00B23C42" w:rsidRDefault="00481FEC">
      <w:pPr>
        <w:pStyle w:val="Textoindependiente"/>
        <w:spacing w:before="1"/>
        <w:rPr>
          <w:b/>
          <w:sz w:val="23"/>
          <w:lang w:val="es-CO"/>
        </w:rPr>
      </w:pPr>
    </w:p>
    <w:p w14:paraId="35DD63E1" w14:textId="77777777" w:rsidR="00481FEC" w:rsidRPr="00B1213D" w:rsidRDefault="005609B8">
      <w:pPr>
        <w:pStyle w:val="Prrafodelista"/>
        <w:numPr>
          <w:ilvl w:val="0"/>
          <w:numId w:val="30"/>
        </w:numPr>
        <w:tabs>
          <w:tab w:val="left" w:pos="1118"/>
        </w:tabs>
        <w:spacing w:line="276" w:lineRule="auto"/>
        <w:ind w:right="528"/>
        <w:jc w:val="both"/>
        <w:rPr>
          <w:sz w:val="20"/>
          <w:lang w:val="es-CO"/>
        </w:rPr>
      </w:pPr>
      <w:r w:rsidRPr="00B1213D">
        <w:rPr>
          <w:sz w:val="20"/>
          <w:lang w:val="es-CO"/>
        </w:rPr>
        <w:t>La existencia de condena judicial, acuerdo conciliatorio o cualquier otra forma de terminación de un</w:t>
      </w:r>
      <w:r w:rsidRPr="00B1213D">
        <w:rPr>
          <w:spacing w:val="1"/>
          <w:sz w:val="20"/>
          <w:lang w:val="es-CO"/>
        </w:rPr>
        <w:t xml:space="preserve"> </w:t>
      </w:r>
      <w:r w:rsidRPr="00B1213D">
        <w:rPr>
          <w:sz w:val="20"/>
          <w:lang w:val="es-CO"/>
        </w:rPr>
        <w:t>conflicto que imponga una obligación a cargo de la Unidad Administrativa Especial de Rehabilitación</w:t>
      </w:r>
      <w:r w:rsidRPr="00B1213D">
        <w:rPr>
          <w:spacing w:val="-53"/>
          <w:sz w:val="20"/>
          <w:lang w:val="es-CO"/>
        </w:rPr>
        <w:t xml:space="preserve"> </w:t>
      </w:r>
      <w:r w:rsidRPr="00B1213D">
        <w:rPr>
          <w:sz w:val="20"/>
          <w:lang w:val="es-CO"/>
        </w:rPr>
        <w:t>y</w:t>
      </w:r>
      <w:r w:rsidRPr="00B1213D">
        <w:rPr>
          <w:spacing w:val="-3"/>
          <w:sz w:val="20"/>
          <w:lang w:val="es-CO"/>
        </w:rPr>
        <w:t xml:space="preserve"> </w:t>
      </w:r>
      <w:r w:rsidRPr="00B1213D">
        <w:rPr>
          <w:sz w:val="20"/>
          <w:lang w:val="es-CO"/>
        </w:rPr>
        <w:t>Mantenimiento</w:t>
      </w:r>
      <w:r w:rsidRPr="00B1213D">
        <w:rPr>
          <w:spacing w:val="1"/>
          <w:sz w:val="20"/>
          <w:lang w:val="es-CO"/>
        </w:rPr>
        <w:t xml:space="preserve"> </w:t>
      </w:r>
      <w:r w:rsidRPr="00B1213D">
        <w:rPr>
          <w:sz w:val="20"/>
          <w:lang w:val="es-CO"/>
        </w:rPr>
        <w:t>Vial</w:t>
      </w:r>
      <w:r w:rsidRPr="00B1213D">
        <w:rPr>
          <w:spacing w:val="-3"/>
          <w:sz w:val="20"/>
          <w:lang w:val="es-CO"/>
        </w:rPr>
        <w:t xml:space="preserve"> </w:t>
      </w:r>
      <w:r w:rsidRPr="00B1213D">
        <w:rPr>
          <w:sz w:val="20"/>
          <w:lang w:val="es-CO"/>
        </w:rPr>
        <w:t>(UAERMV) como</w:t>
      </w:r>
      <w:r w:rsidRPr="00B1213D">
        <w:rPr>
          <w:spacing w:val="-2"/>
          <w:sz w:val="20"/>
          <w:lang w:val="es-CO"/>
        </w:rPr>
        <w:t xml:space="preserve"> </w:t>
      </w:r>
      <w:r w:rsidRPr="00B1213D">
        <w:rPr>
          <w:sz w:val="20"/>
          <w:lang w:val="es-CO"/>
        </w:rPr>
        <w:t>consecuencia</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un</w:t>
      </w:r>
      <w:r w:rsidRPr="00B1213D">
        <w:rPr>
          <w:spacing w:val="-2"/>
          <w:sz w:val="20"/>
          <w:lang w:val="es-CO"/>
        </w:rPr>
        <w:t xml:space="preserve"> </w:t>
      </w:r>
      <w:r w:rsidRPr="00B1213D">
        <w:rPr>
          <w:sz w:val="20"/>
          <w:lang w:val="es-CO"/>
        </w:rPr>
        <w:t>daño</w:t>
      </w:r>
      <w:r w:rsidRPr="00B1213D">
        <w:rPr>
          <w:spacing w:val="1"/>
          <w:sz w:val="20"/>
          <w:lang w:val="es-CO"/>
        </w:rPr>
        <w:t xml:space="preserve"> </w:t>
      </w:r>
      <w:r w:rsidRPr="00B1213D">
        <w:rPr>
          <w:sz w:val="20"/>
          <w:lang w:val="es-CO"/>
        </w:rPr>
        <w:t>a</w:t>
      </w:r>
      <w:r w:rsidRPr="00B1213D">
        <w:rPr>
          <w:spacing w:val="-2"/>
          <w:sz w:val="20"/>
          <w:lang w:val="es-CO"/>
        </w:rPr>
        <w:t xml:space="preserve"> </w:t>
      </w:r>
      <w:r w:rsidRPr="00B1213D">
        <w:rPr>
          <w:sz w:val="20"/>
          <w:lang w:val="es-CO"/>
        </w:rPr>
        <w:t>un</w:t>
      </w:r>
      <w:r w:rsidRPr="00B1213D">
        <w:rPr>
          <w:spacing w:val="1"/>
          <w:sz w:val="20"/>
          <w:lang w:val="es-CO"/>
        </w:rPr>
        <w:t xml:space="preserve"> </w:t>
      </w:r>
      <w:r w:rsidRPr="00B1213D">
        <w:rPr>
          <w:sz w:val="20"/>
          <w:lang w:val="es-CO"/>
        </w:rPr>
        <w:t>tercero.</w:t>
      </w:r>
    </w:p>
    <w:p w14:paraId="094D8F1A" w14:textId="77777777" w:rsidR="00481FEC" w:rsidRPr="00B1213D" w:rsidRDefault="005609B8">
      <w:pPr>
        <w:pStyle w:val="Prrafodelista"/>
        <w:numPr>
          <w:ilvl w:val="0"/>
          <w:numId w:val="30"/>
        </w:numPr>
        <w:tabs>
          <w:tab w:val="left" w:pos="1117"/>
          <w:tab w:val="left" w:pos="1118"/>
        </w:tabs>
        <w:spacing w:before="1"/>
        <w:ind w:hanging="361"/>
        <w:rPr>
          <w:sz w:val="20"/>
          <w:lang w:val="es-CO"/>
        </w:rPr>
      </w:pPr>
      <w:r w:rsidRPr="00B1213D">
        <w:rPr>
          <w:sz w:val="20"/>
          <w:lang w:val="es-CO"/>
        </w:rPr>
        <w:t>Verificar</w:t>
      </w:r>
      <w:r w:rsidRPr="00B1213D">
        <w:rPr>
          <w:spacing w:val="-3"/>
          <w:sz w:val="20"/>
          <w:lang w:val="es-CO"/>
        </w:rPr>
        <w:t xml:space="preserve"> </w:t>
      </w:r>
      <w:r w:rsidRPr="00B1213D">
        <w:rPr>
          <w:sz w:val="20"/>
          <w:lang w:val="es-CO"/>
        </w:rPr>
        <w:t>el</w:t>
      </w:r>
      <w:r w:rsidRPr="00B1213D">
        <w:rPr>
          <w:spacing w:val="-3"/>
          <w:sz w:val="20"/>
          <w:lang w:val="es-CO"/>
        </w:rPr>
        <w:t xml:space="preserve"> </w:t>
      </w:r>
      <w:r w:rsidRPr="00B1213D">
        <w:rPr>
          <w:sz w:val="20"/>
          <w:lang w:val="es-CO"/>
        </w:rPr>
        <w:t>pago</w:t>
      </w:r>
      <w:r w:rsidRPr="00B1213D">
        <w:rPr>
          <w:spacing w:val="-1"/>
          <w:sz w:val="20"/>
          <w:lang w:val="es-CO"/>
        </w:rPr>
        <w:t xml:space="preserve"> </w:t>
      </w:r>
      <w:r w:rsidRPr="00B1213D">
        <w:rPr>
          <w:sz w:val="20"/>
          <w:lang w:val="es-CO"/>
        </w:rPr>
        <w:t>efectivo</w:t>
      </w:r>
      <w:r w:rsidRPr="00B1213D">
        <w:rPr>
          <w:spacing w:val="-2"/>
          <w:sz w:val="20"/>
          <w:lang w:val="es-CO"/>
        </w:rPr>
        <w:t xml:space="preserve"> </w:t>
      </w:r>
      <w:r w:rsidRPr="00B1213D">
        <w:rPr>
          <w:sz w:val="20"/>
          <w:lang w:val="es-CO"/>
        </w:rPr>
        <w:t>por</w:t>
      </w:r>
      <w:r w:rsidRPr="00B1213D">
        <w:rPr>
          <w:spacing w:val="-3"/>
          <w:sz w:val="20"/>
          <w:lang w:val="es-CO"/>
        </w:rPr>
        <w:t xml:space="preserve"> </w:t>
      </w:r>
      <w:r w:rsidRPr="00B1213D">
        <w:rPr>
          <w:sz w:val="20"/>
          <w:lang w:val="es-CO"/>
        </w:rPr>
        <w:t>parte 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entidad</w:t>
      </w:r>
      <w:r w:rsidRPr="00B1213D">
        <w:rPr>
          <w:spacing w:val="-2"/>
          <w:sz w:val="20"/>
          <w:lang w:val="es-CO"/>
        </w:rPr>
        <w:t xml:space="preserve"> </w:t>
      </w:r>
      <w:r w:rsidRPr="00B1213D">
        <w:rPr>
          <w:sz w:val="20"/>
          <w:lang w:val="es-CO"/>
        </w:rPr>
        <w:t>condenada.</w:t>
      </w:r>
    </w:p>
    <w:p w14:paraId="7F777C2F" w14:textId="77777777" w:rsidR="00481FEC" w:rsidRPr="00B1213D" w:rsidRDefault="005609B8">
      <w:pPr>
        <w:pStyle w:val="Prrafodelista"/>
        <w:numPr>
          <w:ilvl w:val="0"/>
          <w:numId w:val="30"/>
        </w:numPr>
        <w:tabs>
          <w:tab w:val="left" w:pos="1117"/>
          <w:tab w:val="left" w:pos="1118"/>
        </w:tabs>
        <w:spacing w:before="34"/>
        <w:ind w:hanging="361"/>
        <w:rPr>
          <w:sz w:val="20"/>
          <w:lang w:val="es-CO"/>
        </w:rPr>
      </w:pPr>
      <w:r w:rsidRPr="00B1213D">
        <w:rPr>
          <w:sz w:val="20"/>
          <w:lang w:val="es-CO"/>
        </w:rPr>
        <w:t>Caducidad</w:t>
      </w:r>
    </w:p>
    <w:p w14:paraId="25E40991" w14:textId="77777777" w:rsidR="00481FEC" w:rsidRPr="00B1213D" w:rsidRDefault="005609B8">
      <w:pPr>
        <w:pStyle w:val="Prrafodelista"/>
        <w:numPr>
          <w:ilvl w:val="0"/>
          <w:numId w:val="30"/>
        </w:numPr>
        <w:tabs>
          <w:tab w:val="left" w:pos="1117"/>
          <w:tab w:val="left" w:pos="1118"/>
        </w:tabs>
        <w:spacing w:before="34"/>
        <w:ind w:hanging="361"/>
        <w:rPr>
          <w:sz w:val="20"/>
          <w:lang w:val="es-CO"/>
        </w:rPr>
      </w:pPr>
      <w:r w:rsidRPr="00B1213D">
        <w:rPr>
          <w:sz w:val="20"/>
          <w:lang w:val="es-CO"/>
        </w:rPr>
        <w:t>Contra</w:t>
      </w:r>
      <w:r w:rsidRPr="00B1213D">
        <w:rPr>
          <w:spacing w:val="-1"/>
          <w:sz w:val="20"/>
          <w:lang w:val="es-CO"/>
        </w:rPr>
        <w:t xml:space="preserve"> </w:t>
      </w:r>
      <w:r w:rsidRPr="00B1213D">
        <w:rPr>
          <w:sz w:val="20"/>
          <w:lang w:val="es-CO"/>
        </w:rPr>
        <w:t>quien</w:t>
      </w:r>
      <w:r w:rsidRPr="00B1213D">
        <w:rPr>
          <w:spacing w:val="-3"/>
          <w:sz w:val="20"/>
          <w:lang w:val="es-CO"/>
        </w:rPr>
        <w:t xml:space="preserve"> </w:t>
      </w:r>
      <w:r w:rsidRPr="00B1213D">
        <w:rPr>
          <w:sz w:val="20"/>
          <w:lang w:val="es-CO"/>
        </w:rPr>
        <w:t>se</w:t>
      </w:r>
      <w:r w:rsidRPr="00B1213D">
        <w:rPr>
          <w:spacing w:val="-1"/>
          <w:sz w:val="20"/>
          <w:lang w:val="es-CO"/>
        </w:rPr>
        <w:t xml:space="preserve"> </w:t>
      </w:r>
      <w:r w:rsidRPr="00B1213D">
        <w:rPr>
          <w:sz w:val="20"/>
          <w:lang w:val="es-CO"/>
        </w:rPr>
        <w:t>puede</w:t>
      </w:r>
      <w:r w:rsidRPr="00B1213D">
        <w:rPr>
          <w:spacing w:val="-3"/>
          <w:sz w:val="20"/>
          <w:lang w:val="es-CO"/>
        </w:rPr>
        <w:t xml:space="preserve"> </w:t>
      </w:r>
      <w:r w:rsidRPr="00B1213D">
        <w:rPr>
          <w:sz w:val="20"/>
          <w:lang w:val="es-CO"/>
        </w:rPr>
        <w:t>repetir</w:t>
      </w:r>
    </w:p>
    <w:p w14:paraId="384FC822" w14:textId="77777777" w:rsidR="00481FEC" w:rsidRPr="00B1213D" w:rsidRDefault="005609B8">
      <w:pPr>
        <w:pStyle w:val="Prrafodelista"/>
        <w:numPr>
          <w:ilvl w:val="0"/>
          <w:numId w:val="30"/>
        </w:numPr>
        <w:tabs>
          <w:tab w:val="left" w:pos="1117"/>
          <w:tab w:val="left" w:pos="1118"/>
        </w:tabs>
        <w:spacing w:before="37"/>
        <w:ind w:hanging="361"/>
        <w:rPr>
          <w:sz w:val="20"/>
          <w:lang w:val="es-CO"/>
        </w:rPr>
      </w:pPr>
      <w:r w:rsidRPr="00B1213D">
        <w:rPr>
          <w:sz w:val="20"/>
          <w:lang w:val="es-CO"/>
        </w:rPr>
        <w:t>El</w:t>
      </w:r>
      <w:r w:rsidRPr="00B1213D">
        <w:rPr>
          <w:spacing w:val="-2"/>
          <w:sz w:val="20"/>
          <w:lang w:val="es-CO"/>
        </w:rPr>
        <w:t xml:space="preserve"> </w:t>
      </w:r>
      <w:r w:rsidRPr="00B1213D">
        <w:rPr>
          <w:sz w:val="20"/>
          <w:lang w:val="es-CO"/>
        </w:rPr>
        <w:t>pago</w:t>
      </w:r>
      <w:r w:rsidRPr="00B1213D">
        <w:rPr>
          <w:spacing w:val="-3"/>
          <w:sz w:val="20"/>
          <w:lang w:val="es-CO"/>
        </w:rPr>
        <w:t xml:space="preserve"> </w:t>
      </w:r>
      <w:r w:rsidRPr="00B1213D">
        <w:rPr>
          <w:sz w:val="20"/>
          <w:lang w:val="es-CO"/>
        </w:rPr>
        <w:t>de</w:t>
      </w:r>
      <w:r w:rsidRPr="00B1213D">
        <w:rPr>
          <w:spacing w:val="-3"/>
          <w:sz w:val="20"/>
          <w:lang w:val="es-CO"/>
        </w:rPr>
        <w:t xml:space="preserve"> </w:t>
      </w:r>
      <w:r w:rsidRPr="00B1213D">
        <w:rPr>
          <w:sz w:val="20"/>
          <w:lang w:val="es-CO"/>
        </w:rPr>
        <w:t>la</w:t>
      </w:r>
      <w:r w:rsidRPr="00B1213D">
        <w:rPr>
          <w:spacing w:val="-2"/>
          <w:sz w:val="20"/>
          <w:lang w:val="es-CO"/>
        </w:rPr>
        <w:t xml:space="preserve"> </w:t>
      </w:r>
      <w:r w:rsidRPr="00B1213D">
        <w:rPr>
          <w:sz w:val="20"/>
          <w:lang w:val="es-CO"/>
        </w:rPr>
        <w:t>indemnización</w:t>
      </w:r>
      <w:r w:rsidRPr="00B1213D">
        <w:rPr>
          <w:spacing w:val="-3"/>
          <w:sz w:val="20"/>
          <w:lang w:val="es-CO"/>
        </w:rPr>
        <w:t xml:space="preserve"> </w:t>
      </w:r>
      <w:r w:rsidRPr="00B1213D">
        <w:rPr>
          <w:sz w:val="20"/>
          <w:lang w:val="es-CO"/>
        </w:rPr>
        <w:t>por</w:t>
      </w:r>
      <w:r w:rsidRPr="00B1213D">
        <w:rPr>
          <w:spacing w:val="-3"/>
          <w:sz w:val="20"/>
          <w:lang w:val="es-CO"/>
        </w:rPr>
        <w:t xml:space="preserve"> </w:t>
      </w:r>
      <w:r w:rsidRPr="00B1213D">
        <w:rPr>
          <w:sz w:val="20"/>
          <w:lang w:val="es-CO"/>
        </w:rPr>
        <w:t>parte de</w:t>
      </w:r>
      <w:r w:rsidRPr="00B1213D">
        <w:rPr>
          <w:spacing w:val="-1"/>
          <w:sz w:val="20"/>
          <w:lang w:val="es-CO"/>
        </w:rPr>
        <w:t xml:space="preserve"> </w:t>
      </w:r>
      <w:r w:rsidRPr="00B1213D">
        <w:rPr>
          <w:sz w:val="20"/>
          <w:lang w:val="es-CO"/>
        </w:rPr>
        <w:t>la</w:t>
      </w:r>
      <w:r w:rsidRPr="00B1213D">
        <w:rPr>
          <w:spacing w:val="-3"/>
          <w:sz w:val="20"/>
          <w:lang w:val="es-CO"/>
        </w:rPr>
        <w:t xml:space="preserve"> </w:t>
      </w:r>
      <w:r w:rsidRPr="00B1213D">
        <w:rPr>
          <w:sz w:val="20"/>
          <w:lang w:val="es-CO"/>
        </w:rPr>
        <w:t>entidad</w:t>
      </w:r>
      <w:r w:rsidRPr="00B1213D">
        <w:rPr>
          <w:spacing w:val="-3"/>
          <w:sz w:val="20"/>
          <w:lang w:val="es-CO"/>
        </w:rPr>
        <w:t xml:space="preserve"> </w:t>
      </w:r>
      <w:r w:rsidRPr="00B1213D">
        <w:rPr>
          <w:sz w:val="20"/>
          <w:lang w:val="es-CO"/>
        </w:rPr>
        <w:t>pública.</w:t>
      </w:r>
    </w:p>
    <w:p w14:paraId="67BD8CA0" w14:textId="1191278B" w:rsidR="00481FEC" w:rsidRPr="00B1213D" w:rsidRDefault="005609B8" w:rsidP="00A10370">
      <w:pPr>
        <w:pStyle w:val="Prrafodelista"/>
        <w:numPr>
          <w:ilvl w:val="0"/>
          <w:numId w:val="30"/>
        </w:numPr>
        <w:tabs>
          <w:tab w:val="left" w:pos="1118"/>
        </w:tabs>
        <w:spacing w:line="276" w:lineRule="auto"/>
        <w:ind w:right="528"/>
        <w:jc w:val="both"/>
        <w:rPr>
          <w:sz w:val="20"/>
          <w:lang w:val="es-CO"/>
        </w:rPr>
      </w:pPr>
      <w:r w:rsidRPr="00B1213D">
        <w:rPr>
          <w:sz w:val="20"/>
          <w:lang w:val="es-CO"/>
        </w:rPr>
        <w:t xml:space="preserve">La calidad del demandado como agente o </w:t>
      </w:r>
      <w:r w:rsidR="00CB04D7">
        <w:rPr>
          <w:sz w:val="20"/>
          <w:lang w:val="es-CO"/>
        </w:rPr>
        <w:t>exagente</w:t>
      </w:r>
      <w:r w:rsidR="00CB04D7" w:rsidRPr="00B1213D">
        <w:rPr>
          <w:sz w:val="20"/>
          <w:lang w:val="es-CO"/>
        </w:rPr>
        <w:t xml:space="preserve"> </w:t>
      </w:r>
      <w:r w:rsidRPr="00B1213D">
        <w:rPr>
          <w:sz w:val="20"/>
          <w:lang w:val="es-CO"/>
        </w:rPr>
        <w:t>del Estado</w:t>
      </w:r>
      <w:r w:rsidR="00CB04D7">
        <w:rPr>
          <w:sz w:val="20"/>
          <w:lang w:val="es-CO"/>
        </w:rPr>
        <w:t>-UAERMV</w:t>
      </w:r>
      <w:r w:rsidRPr="00B1213D">
        <w:rPr>
          <w:sz w:val="20"/>
          <w:lang w:val="es-CO"/>
        </w:rPr>
        <w:t xml:space="preserve">. </w:t>
      </w:r>
    </w:p>
    <w:p w14:paraId="6DC8D2E1" w14:textId="08A6AD81" w:rsidR="00481FEC" w:rsidRPr="00B1213D" w:rsidRDefault="005609B8">
      <w:pPr>
        <w:pStyle w:val="Prrafodelista"/>
        <w:numPr>
          <w:ilvl w:val="0"/>
          <w:numId w:val="30"/>
        </w:numPr>
        <w:tabs>
          <w:tab w:val="left" w:pos="1118"/>
        </w:tabs>
        <w:spacing w:line="229" w:lineRule="exact"/>
        <w:ind w:hanging="361"/>
        <w:jc w:val="both"/>
        <w:rPr>
          <w:sz w:val="20"/>
          <w:lang w:val="es-CO"/>
        </w:rPr>
      </w:pPr>
      <w:r w:rsidRPr="00B1213D">
        <w:rPr>
          <w:sz w:val="20"/>
          <w:lang w:val="es-CO"/>
        </w:rPr>
        <w:t>Determinar</w:t>
      </w:r>
      <w:r w:rsidRPr="00B1213D">
        <w:rPr>
          <w:spacing w:val="-3"/>
          <w:sz w:val="20"/>
          <w:lang w:val="es-CO"/>
        </w:rPr>
        <w:t xml:space="preserve"> </w:t>
      </w:r>
      <w:r w:rsidRPr="00B1213D">
        <w:rPr>
          <w:sz w:val="20"/>
          <w:lang w:val="es-CO"/>
        </w:rPr>
        <w:t>la</w:t>
      </w:r>
      <w:r w:rsidRPr="00B1213D">
        <w:rPr>
          <w:spacing w:val="-1"/>
          <w:sz w:val="20"/>
          <w:lang w:val="es-CO"/>
        </w:rPr>
        <w:t xml:space="preserve"> </w:t>
      </w:r>
      <w:r w:rsidRPr="00B1213D">
        <w:rPr>
          <w:sz w:val="20"/>
          <w:lang w:val="es-CO"/>
        </w:rPr>
        <w:t>actuación</w:t>
      </w:r>
      <w:r w:rsidRPr="00B1213D">
        <w:rPr>
          <w:spacing w:val="1"/>
          <w:sz w:val="20"/>
          <w:lang w:val="es-CO"/>
        </w:rPr>
        <w:t xml:space="preserve"> </w:t>
      </w:r>
      <w:r w:rsidRPr="00B1213D">
        <w:rPr>
          <w:sz w:val="20"/>
          <w:lang w:val="es-CO"/>
        </w:rPr>
        <w:t>gravemente</w:t>
      </w:r>
      <w:r w:rsidRPr="00B1213D">
        <w:rPr>
          <w:spacing w:val="-3"/>
          <w:sz w:val="20"/>
          <w:lang w:val="es-CO"/>
        </w:rPr>
        <w:t xml:space="preserve"> </w:t>
      </w:r>
      <w:r w:rsidRPr="00B1213D">
        <w:rPr>
          <w:sz w:val="20"/>
          <w:lang w:val="es-CO"/>
        </w:rPr>
        <w:t>culposa</w:t>
      </w:r>
      <w:r w:rsidRPr="00B1213D">
        <w:rPr>
          <w:spacing w:val="-1"/>
          <w:sz w:val="20"/>
          <w:lang w:val="es-CO"/>
        </w:rPr>
        <w:t xml:space="preserve"> </w:t>
      </w:r>
      <w:r w:rsidRPr="00B1213D">
        <w:rPr>
          <w:sz w:val="20"/>
          <w:lang w:val="es-CO"/>
        </w:rPr>
        <w:t>o</w:t>
      </w:r>
      <w:r w:rsidRPr="00B1213D">
        <w:rPr>
          <w:spacing w:val="-3"/>
          <w:sz w:val="20"/>
          <w:lang w:val="es-CO"/>
        </w:rPr>
        <w:t xml:space="preserve"> </w:t>
      </w:r>
      <w:r w:rsidRPr="00B1213D">
        <w:rPr>
          <w:sz w:val="20"/>
          <w:lang w:val="es-CO"/>
        </w:rPr>
        <w:t>dolosa</w:t>
      </w:r>
      <w:r w:rsidRPr="00B1213D">
        <w:rPr>
          <w:spacing w:val="-1"/>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agente</w:t>
      </w:r>
      <w:r w:rsidR="00CB04D7">
        <w:rPr>
          <w:sz w:val="20"/>
          <w:lang w:val="es-CO"/>
        </w:rPr>
        <w:t xml:space="preserve"> o exagente del estado.</w:t>
      </w:r>
    </w:p>
    <w:p w14:paraId="4C4EEC23" w14:textId="77777777" w:rsidR="00481FEC" w:rsidRPr="00B1213D" w:rsidRDefault="005609B8">
      <w:pPr>
        <w:pStyle w:val="Prrafodelista"/>
        <w:numPr>
          <w:ilvl w:val="0"/>
          <w:numId w:val="30"/>
        </w:numPr>
        <w:tabs>
          <w:tab w:val="left" w:pos="1118"/>
        </w:tabs>
        <w:spacing w:before="37" w:line="276" w:lineRule="auto"/>
        <w:ind w:right="531"/>
        <w:jc w:val="both"/>
        <w:rPr>
          <w:sz w:val="20"/>
          <w:lang w:val="es-CO"/>
        </w:rPr>
      </w:pPr>
      <w:r w:rsidRPr="00B1213D">
        <w:rPr>
          <w:sz w:val="20"/>
          <w:lang w:val="es-CO"/>
        </w:rPr>
        <w:t>Determinar que esa conducta dolosa o gravemente culposa hubiere sido la causante del daño</w:t>
      </w:r>
      <w:r w:rsidRPr="00B1213D">
        <w:rPr>
          <w:spacing w:val="1"/>
          <w:sz w:val="20"/>
          <w:lang w:val="es-CO"/>
        </w:rPr>
        <w:t xml:space="preserve"> </w:t>
      </w:r>
      <w:r w:rsidRPr="00B1213D">
        <w:rPr>
          <w:sz w:val="20"/>
          <w:lang w:val="es-CO"/>
        </w:rPr>
        <w:t>antijurídico</w:t>
      </w:r>
    </w:p>
    <w:p w14:paraId="0AC5D1DC" w14:textId="77777777" w:rsidR="00481FEC" w:rsidRPr="00B1213D" w:rsidRDefault="005609B8">
      <w:pPr>
        <w:pStyle w:val="Prrafodelista"/>
        <w:numPr>
          <w:ilvl w:val="0"/>
          <w:numId w:val="30"/>
        </w:numPr>
        <w:tabs>
          <w:tab w:val="left" w:pos="1118"/>
        </w:tabs>
        <w:spacing w:line="229" w:lineRule="exact"/>
        <w:ind w:hanging="361"/>
        <w:jc w:val="both"/>
        <w:rPr>
          <w:sz w:val="20"/>
          <w:lang w:val="es-CO"/>
        </w:rPr>
      </w:pPr>
      <w:r w:rsidRPr="00B1213D">
        <w:rPr>
          <w:sz w:val="20"/>
          <w:lang w:val="es-CO"/>
        </w:rPr>
        <w:t>Llamamiento</w:t>
      </w:r>
      <w:r w:rsidRPr="00B1213D">
        <w:rPr>
          <w:spacing w:val="-1"/>
          <w:sz w:val="20"/>
          <w:lang w:val="es-CO"/>
        </w:rPr>
        <w:t xml:space="preserve"> </w:t>
      </w:r>
      <w:r w:rsidRPr="00B1213D">
        <w:rPr>
          <w:sz w:val="20"/>
          <w:lang w:val="es-CO"/>
        </w:rPr>
        <w:t>en</w:t>
      </w:r>
      <w:r w:rsidRPr="00B1213D">
        <w:rPr>
          <w:spacing w:val="-2"/>
          <w:sz w:val="20"/>
          <w:lang w:val="es-CO"/>
        </w:rPr>
        <w:t xml:space="preserve"> </w:t>
      </w:r>
      <w:r w:rsidRPr="00B1213D">
        <w:rPr>
          <w:sz w:val="20"/>
          <w:lang w:val="es-CO"/>
        </w:rPr>
        <w:t>garantía</w:t>
      </w:r>
      <w:r w:rsidRPr="00B1213D">
        <w:rPr>
          <w:spacing w:val="-3"/>
          <w:sz w:val="20"/>
          <w:lang w:val="es-CO"/>
        </w:rPr>
        <w:t xml:space="preserve"> </w:t>
      </w:r>
      <w:r w:rsidRPr="00B1213D">
        <w:rPr>
          <w:sz w:val="20"/>
          <w:lang w:val="es-CO"/>
        </w:rPr>
        <w:t>con</w:t>
      </w:r>
      <w:r w:rsidRPr="00B1213D">
        <w:rPr>
          <w:spacing w:val="-2"/>
          <w:sz w:val="20"/>
          <w:lang w:val="es-CO"/>
        </w:rPr>
        <w:t xml:space="preserve"> </w:t>
      </w:r>
      <w:r w:rsidRPr="00B1213D">
        <w:rPr>
          <w:sz w:val="20"/>
          <w:lang w:val="es-CO"/>
        </w:rPr>
        <w:t>fines</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repetición</w:t>
      </w:r>
    </w:p>
    <w:p w14:paraId="6210A1E9" w14:textId="77777777" w:rsidR="00481FEC" w:rsidRPr="00B1213D" w:rsidRDefault="005609B8" w:rsidP="00A10370">
      <w:pPr>
        <w:pStyle w:val="Prrafodelista"/>
        <w:numPr>
          <w:ilvl w:val="0"/>
          <w:numId w:val="30"/>
        </w:numPr>
        <w:tabs>
          <w:tab w:val="left" w:pos="1118"/>
        </w:tabs>
        <w:spacing w:line="276" w:lineRule="auto"/>
        <w:ind w:right="528"/>
        <w:jc w:val="both"/>
        <w:rPr>
          <w:sz w:val="20"/>
          <w:lang w:val="es-CO"/>
        </w:rPr>
      </w:pPr>
      <w:r w:rsidRPr="00B1213D">
        <w:rPr>
          <w:sz w:val="20"/>
          <w:lang w:val="es-CO"/>
        </w:rPr>
        <w:t>Verificar la existencia de las causales de exoneración de responsabilidad: fuerza mayor y caso fortuito. Hecho de la víctima</w:t>
      </w:r>
    </w:p>
    <w:p w14:paraId="7C680B12" w14:textId="1231310D" w:rsidR="00B23C42" w:rsidRPr="00B23C42" w:rsidRDefault="005609B8" w:rsidP="00B23C42">
      <w:pPr>
        <w:pStyle w:val="Prrafodelista"/>
        <w:numPr>
          <w:ilvl w:val="1"/>
          <w:numId w:val="32"/>
        </w:numPr>
        <w:tabs>
          <w:tab w:val="left" w:pos="1118"/>
        </w:tabs>
        <w:spacing w:before="1" w:line="276" w:lineRule="auto"/>
        <w:ind w:right="533"/>
        <w:jc w:val="both"/>
        <w:rPr>
          <w:sz w:val="20"/>
          <w:lang w:val="es-CO"/>
        </w:rPr>
        <w:sectPr w:rsidR="00B23C42" w:rsidRPr="00B23C42">
          <w:pgSz w:w="12240" w:h="15840"/>
          <w:pgMar w:top="1980" w:right="780" w:bottom="1680" w:left="880" w:header="713" w:footer="1482" w:gutter="0"/>
          <w:cols w:space="720"/>
        </w:sectPr>
      </w:pPr>
      <w:r w:rsidRPr="00B1213D">
        <w:rPr>
          <w:sz w:val="20"/>
          <w:lang w:val="es-CO"/>
        </w:rPr>
        <w:t>Presentación al comité de conciliación conforme a los artículos 2.2.4.3.1.2.12. y 2.2.4.3.1.2.13. de la</w:t>
      </w:r>
      <w:r w:rsidRPr="00B1213D">
        <w:rPr>
          <w:spacing w:val="-53"/>
          <w:sz w:val="20"/>
          <w:lang w:val="es-CO"/>
        </w:rPr>
        <w:t xml:space="preserve"> </w:t>
      </w:r>
      <w:r w:rsidRPr="00B1213D">
        <w:rPr>
          <w:sz w:val="20"/>
          <w:lang w:val="es-CO"/>
        </w:rPr>
        <w:t>Ley</w:t>
      </w:r>
      <w:r w:rsidRPr="00B1213D">
        <w:rPr>
          <w:spacing w:val="-3"/>
          <w:sz w:val="20"/>
          <w:lang w:val="es-CO"/>
        </w:rPr>
        <w:t xml:space="preserve"> </w:t>
      </w:r>
      <w:r w:rsidRPr="00B1213D">
        <w:rPr>
          <w:sz w:val="20"/>
          <w:lang w:val="es-CO"/>
        </w:rPr>
        <w:t>1069</w:t>
      </w:r>
      <w:r w:rsidRPr="00B1213D">
        <w:rPr>
          <w:spacing w:val="-1"/>
          <w:sz w:val="20"/>
          <w:lang w:val="es-CO"/>
        </w:rPr>
        <w:t xml:space="preserve"> </w:t>
      </w:r>
      <w:r w:rsidRPr="00B1213D">
        <w:rPr>
          <w:sz w:val="20"/>
          <w:lang w:val="es-CO"/>
        </w:rPr>
        <w:t>de</w:t>
      </w:r>
      <w:r w:rsidRPr="00B1213D">
        <w:rPr>
          <w:spacing w:val="-2"/>
          <w:sz w:val="20"/>
          <w:lang w:val="es-CO"/>
        </w:rPr>
        <w:t xml:space="preserve"> </w:t>
      </w:r>
      <w:r w:rsidRPr="00B1213D">
        <w:rPr>
          <w:sz w:val="20"/>
          <w:lang w:val="es-CO"/>
        </w:rPr>
        <w:t>2015</w:t>
      </w:r>
      <w:r w:rsidR="00CB04D7">
        <w:rPr>
          <w:sz w:val="20"/>
          <w:lang w:val="es-CO"/>
        </w:rPr>
        <w:t xml:space="preserve"> modificados por el </w:t>
      </w:r>
      <w:r w:rsidR="00CB04D7" w:rsidRPr="00CB04D7">
        <w:rPr>
          <w:sz w:val="20"/>
          <w:lang w:val="es-CO"/>
        </w:rPr>
        <w:t>Decreto Nacional 1167 de 2016.</w:t>
      </w:r>
      <w:r w:rsidRPr="00B1213D">
        <w:rPr>
          <w:spacing w:val="1"/>
          <w:sz w:val="20"/>
          <w:lang w:val="es-CO"/>
        </w:rPr>
        <w:t xml:space="preserve"> </w:t>
      </w:r>
      <w:r w:rsidRPr="00B1213D">
        <w:rPr>
          <w:sz w:val="20"/>
          <w:lang w:val="es-CO"/>
        </w:rPr>
        <w:t>El</w:t>
      </w:r>
      <w:r w:rsidRPr="00B1213D">
        <w:rPr>
          <w:spacing w:val="-2"/>
          <w:sz w:val="20"/>
          <w:lang w:val="es-CO"/>
        </w:rPr>
        <w:t xml:space="preserve"> </w:t>
      </w:r>
      <w:r w:rsidRPr="00B1213D">
        <w:rPr>
          <w:sz w:val="20"/>
          <w:lang w:val="es-CO"/>
        </w:rPr>
        <w:t>apoderado deberá</w:t>
      </w:r>
      <w:r w:rsidRPr="00B1213D">
        <w:rPr>
          <w:spacing w:val="-1"/>
          <w:sz w:val="20"/>
          <w:lang w:val="es-CO"/>
        </w:rPr>
        <w:t xml:space="preserve"> </w:t>
      </w:r>
      <w:r w:rsidRPr="00B1213D">
        <w:rPr>
          <w:sz w:val="20"/>
          <w:lang w:val="es-CO"/>
        </w:rPr>
        <w:t>diligenciar</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ficha</w:t>
      </w:r>
      <w:r w:rsidRPr="00B1213D">
        <w:rPr>
          <w:spacing w:val="-1"/>
          <w:sz w:val="20"/>
          <w:lang w:val="es-CO"/>
        </w:rPr>
        <w:t xml:space="preserve"> </w:t>
      </w:r>
      <w:r w:rsidR="00CB04D7">
        <w:rPr>
          <w:spacing w:val="-1"/>
          <w:sz w:val="20"/>
          <w:lang w:val="es-CO"/>
        </w:rPr>
        <w:t xml:space="preserve">de repetición </w:t>
      </w:r>
      <w:r w:rsidR="00CB04D7">
        <w:rPr>
          <w:sz w:val="20"/>
          <w:lang w:val="es-CO"/>
        </w:rPr>
        <w:t>correspondiente.</w:t>
      </w:r>
    </w:p>
    <w:p w14:paraId="3E7DAF58" w14:textId="77777777" w:rsidR="00481FEC" w:rsidRPr="00B1213D" w:rsidRDefault="00481FEC">
      <w:pPr>
        <w:pStyle w:val="Textoindependiente"/>
        <w:rPr>
          <w:lang w:val="es-CO"/>
        </w:rPr>
      </w:pPr>
    </w:p>
    <w:p w14:paraId="76BC9BE8" w14:textId="77777777" w:rsidR="00481FEC" w:rsidRPr="00B1213D" w:rsidRDefault="00481FEC">
      <w:pPr>
        <w:pStyle w:val="Textoindependiente"/>
        <w:spacing w:before="1"/>
        <w:rPr>
          <w:sz w:val="23"/>
          <w:lang w:val="es-CO"/>
        </w:rPr>
      </w:pPr>
    </w:p>
    <w:p w14:paraId="3CB6046C" w14:textId="43FCC707" w:rsidR="00481FEC" w:rsidRPr="00B23C42" w:rsidRDefault="005609B8">
      <w:pPr>
        <w:pStyle w:val="Ttulo1"/>
        <w:numPr>
          <w:ilvl w:val="0"/>
          <w:numId w:val="32"/>
        </w:numPr>
        <w:tabs>
          <w:tab w:val="left" w:pos="1117"/>
          <w:tab w:val="left" w:pos="1118"/>
        </w:tabs>
        <w:spacing w:before="1"/>
        <w:ind w:hanging="527"/>
        <w:jc w:val="left"/>
        <w:rPr>
          <w:rFonts w:ascii="Arial MT" w:hAnsi="Arial MT"/>
          <w:lang w:val="es-CO"/>
        </w:rPr>
      </w:pPr>
      <w:r w:rsidRPr="00B23C42">
        <w:rPr>
          <w:rFonts w:ascii="Arial MT" w:hAnsi="Arial MT"/>
          <w:lang w:val="es-CO"/>
        </w:rPr>
        <w:t>Criterios</w:t>
      </w:r>
      <w:r w:rsidRPr="00B23C42">
        <w:rPr>
          <w:rFonts w:ascii="Arial MT" w:hAnsi="Arial MT"/>
          <w:spacing w:val="-4"/>
          <w:lang w:val="es-CO"/>
        </w:rPr>
        <w:t xml:space="preserve"> </w:t>
      </w:r>
      <w:r w:rsidRPr="00B23C42">
        <w:rPr>
          <w:rFonts w:ascii="Arial MT" w:hAnsi="Arial MT"/>
          <w:lang w:val="es-CO"/>
        </w:rPr>
        <w:t>para</w:t>
      </w:r>
      <w:r w:rsidRPr="00B23C42">
        <w:rPr>
          <w:rFonts w:ascii="Arial MT" w:hAnsi="Arial MT"/>
          <w:spacing w:val="-4"/>
          <w:lang w:val="es-CO"/>
        </w:rPr>
        <w:t xml:space="preserve"> </w:t>
      </w:r>
      <w:r w:rsidR="0098505B">
        <w:rPr>
          <w:rFonts w:ascii="Arial MT" w:hAnsi="Arial MT"/>
          <w:lang w:val="es-CO"/>
        </w:rPr>
        <w:t>el medio de control</w:t>
      </w:r>
      <w:r w:rsidR="0098505B"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reparación</w:t>
      </w:r>
      <w:r w:rsidRPr="00B23C42">
        <w:rPr>
          <w:rFonts w:ascii="Arial MT" w:hAnsi="Arial MT"/>
          <w:spacing w:val="-3"/>
          <w:lang w:val="es-CO"/>
        </w:rPr>
        <w:t xml:space="preserve"> </w:t>
      </w:r>
      <w:r w:rsidRPr="00B23C42">
        <w:rPr>
          <w:rFonts w:ascii="Arial MT" w:hAnsi="Arial MT"/>
          <w:lang w:val="es-CO"/>
        </w:rPr>
        <w:t>directa</w:t>
      </w:r>
      <w:r w:rsidRPr="00B23C42">
        <w:rPr>
          <w:rFonts w:ascii="Arial MT" w:hAnsi="Arial MT"/>
          <w:spacing w:val="-1"/>
          <w:lang w:val="es-CO"/>
        </w:rPr>
        <w:t xml:space="preserve"> </w:t>
      </w:r>
      <w:r w:rsidRPr="00B23C42">
        <w:rPr>
          <w:rFonts w:ascii="Arial MT" w:hAnsi="Arial MT"/>
          <w:lang w:val="es-CO"/>
        </w:rPr>
        <w:t>contra</w:t>
      </w:r>
      <w:r w:rsidRPr="00B23C42">
        <w:rPr>
          <w:rFonts w:ascii="Arial MT" w:hAnsi="Arial MT"/>
          <w:spacing w:val="-2"/>
          <w:lang w:val="es-CO"/>
        </w:rPr>
        <w:t xml:space="preserve"> </w:t>
      </w:r>
      <w:r w:rsidRPr="00B23C42">
        <w:rPr>
          <w:rFonts w:ascii="Arial MT" w:hAnsi="Arial MT"/>
          <w:lang w:val="es-CO"/>
        </w:rPr>
        <w:t>particulares</w:t>
      </w:r>
    </w:p>
    <w:p w14:paraId="2DD487DD" w14:textId="77777777" w:rsidR="00481FEC" w:rsidRPr="00B23C42" w:rsidRDefault="00481FEC">
      <w:pPr>
        <w:pStyle w:val="Textoindependiente"/>
        <w:spacing w:before="3"/>
        <w:rPr>
          <w:b/>
          <w:sz w:val="26"/>
          <w:lang w:val="es-CO"/>
        </w:rPr>
      </w:pPr>
    </w:p>
    <w:p w14:paraId="4D6D00F3" w14:textId="77777777" w:rsidR="00481FEC" w:rsidRPr="00B1213D" w:rsidRDefault="005609B8">
      <w:pPr>
        <w:pStyle w:val="Prrafodelista"/>
        <w:numPr>
          <w:ilvl w:val="1"/>
          <w:numId w:val="32"/>
        </w:numPr>
        <w:tabs>
          <w:tab w:val="left" w:pos="1118"/>
        </w:tabs>
        <w:spacing w:line="276" w:lineRule="auto"/>
        <w:ind w:right="519"/>
        <w:jc w:val="both"/>
        <w:rPr>
          <w:sz w:val="20"/>
          <w:lang w:val="es-CO"/>
        </w:rPr>
      </w:pPr>
      <w:r w:rsidRPr="00B1213D">
        <w:rPr>
          <w:sz w:val="20"/>
          <w:lang w:val="es-CO"/>
        </w:rPr>
        <w:t>Las entidades deben demandar en ejercicio de este medio de control, cuando resulten perjudicadas</w:t>
      </w:r>
      <w:r w:rsidRPr="00B1213D">
        <w:rPr>
          <w:spacing w:val="1"/>
          <w:sz w:val="20"/>
          <w:lang w:val="es-CO"/>
        </w:rPr>
        <w:t xml:space="preserve"> </w:t>
      </w:r>
      <w:r w:rsidRPr="00B1213D">
        <w:rPr>
          <w:sz w:val="20"/>
          <w:lang w:val="es-CO"/>
        </w:rPr>
        <w:t>por otra entidad estatal o por un particular a causa de hechos o actuaciones que les causen daños;</w:t>
      </w:r>
      <w:r w:rsidRPr="00B1213D">
        <w:rPr>
          <w:spacing w:val="1"/>
          <w:sz w:val="20"/>
          <w:lang w:val="es-CO"/>
        </w:rPr>
        <w:t xml:space="preserve"> </w:t>
      </w:r>
      <w:r w:rsidRPr="00B1213D">
        <w:rPr>
          <w:sz w:val="20"/>
          <w:lang w:val="es-CO"/>
        </w:rPr>
        <w:t>en observancia de velar, proteger y defender, mediante su instauración, los intereses propios de orden</w:t>
      </w:r>
      <w:r w:rsidRPr="00B1213D">
        <w:rPr>
          <w:spacing w:val="1"/>
          <w:w w:val="95"/>
          <w:sz w:val="20"/>
          <w:lang w:val="es-CO"/>
        </w:rPr>
        <w:t xml:space="preserve"> </w:t>
      </w:r>
      <w:r w:rsidRPr="00B1213D">
        <w:rPr>
          <w:sz w:val="20"/>
          <w:lang w:val="es-CO"/>
        </w:rPr>
        <w:t>patrimonial estatal-institucional, los cuales, por principio, se consideran como interés general de la</w:t>
      </w:r>
      <w:r w:rsidRPr="00B1213D">
        <w:rPr>
          <w:spacing w:val="1"/>
          <w:sz w:val="20"/>
          <w:lang w:val="es-CO"/>
        </w:rPr>
        <w:t xml:space="preserve"> </w:t>
      </w:r>
      <w:r w:rsidRPr="00B1213D">
        <w:rPr>
          <w:sz w:val="20"/>
          <w:lang w:val="es-CO"/>
        </w:rPr>
        <w:t>colectividad.</w:t>
      </w:r>
    </w:p>
    <w:p w14:paraId="69CA580C" w14:textId="77777777" w:rsidR="00481FEC" w:rsidRPr="00B1213D" w:rsidRDefault="005609B8">
      <w:pPr>
        <w:pStyle w:val="Prrafodelista"/>
        <w:numPr>
          <w:ilvl w:val="1"/>
          <w:numId w:val="32"/>
        </w:numPr>
        <w:tabs>
          <w:tab w:val="left" w:pos="1118"/>
        </w:tabs>
        <w:spacing w:before="1" w:line="276" w:lineRule="auto"/>
        <w:ind w:right="523"/>
        <w:jc w:val="both"/>
        <w:rPr>
          <w:sz w:val="20"/>
          <w:lang w:val="es-CO"/>
        </w:rPr>
      </w:pPr>
      <w:r w:rsidRPr="00B1213D">
        <w:rPr>
          <w:sz w:val="20"/>
          <w:lang w:val="es-CO"/>
        </w:rPr>
        <w:t>Determinar que la entidad haya sufrido un daño antijurídico causado por la acción u omisión de un</w:t>
      </w:r>
      <w:r w:rsidRPr="00B1213D">
        <w:rPr>
          <w:spacing w:val="1"/>
          <w:sz w:val="20"/>
          <w:lang w:val="es-CO"/>
        </w:rPr>
        <w:t xml:space="preserve"> </w:t>
      </w:r>
      <w:r w:rsidRPr="00B1213D">
        <w:rPr>
          <w:sz w:val="20"/>
          <w:lang w:val="es-CO"/>
        </w:rPr>
        <w:t>particular</w:t>
      </w:r>
      <w:r w:rsidRPr="00B1213D">
        <w:rPr>
          <w:spacing w:val="-2"/>
          <w:sz w:val="20"/>
          <w:lang w:val="es-CO"/>
        </w:rPr>
        <w:t xml:space="preserve"> </w:t>
      </w:r>
      <w:r w:rsidRPr="00B1213D">
        <w:rPr>
          <w:sz w:val="20"/>
          <w:lang w:val="es-CO"/>
        </w:rPr>
        <w:t>u</w:t>
      </w:r>
      <w:r w:rsidRPr="00B1213D">
        <w:rPr>
          <w:spacing w:val="1"/>
          <w:sz w:val="20"/>
          <w:lang w:val="es-CO"/>
        </w:rPr>
        <w:t xml:space="preserve"> </w:t>
      </w:r>
      <w:r w:rsidRPr="00B1213D">
        <w:rPr>
          <w:sz w:val="20"/>
          <w:lang w:val="es-CO"/>
        </w:rPr>
        <w:t>otra</w:t>
      </w:r>
      <w:r w:rsidRPr="00B1213D">
        <w:rPr>
          <w:spacing w:val="1"/>
          <w:sz w:val="20"/>
          <w:lang w:val="es-CO"/>
        </w:rPr>
        <w:t xml:space="preserve"> </w:t>
      </w:r>
      <w:r w:rsidRPr="00B1213D">
        <w:rPr>
          <w:sz w:val="20"/>
          <w:lang w:val="es-CO"/>
        </w:rPr>
        <w:t>entidad</w:t>
      </w:r>
      <w:r w:rsidRPr="00B1213D">
        <w:rPr>
          <w:spacing w:val="-1"/>
          <w:sz w:val="20"/>
          <w:lang w:val="es-CO"/>
        </w:rPr>
        <w:t xml:space="preserve"> </w:t>
      </w:r>
      <w:r w:rsidRPr="00B1213D">
        <w:rPr>
          <w:sz w:val="20"/>
          <w:lang w:val="es-CO"/>
        </w:rPr>
        <w:t>pública.</w:t>
      </w:r>
    </w:p>
    <w:p w14:paraId="4CC33919" w14:textId="798F842F" w:rsidR="0098505B" w:rsidRPr="00B1213D" w:rsidRDefault="005609B8" w:rsidP="0098505B">
      <w:pPr>
        <w:pStyle w:val="Prrafodelista"/>
        <w:numPr>
          <w:ilvl w:val="1"/>
          <w:numId w:val="32"/>
        </w:numPr>
        <w:tabs>
          <w:tab w:val="left" w:pos="1118"/>
        </w:tabs>
        <w:spacing w:line="276" w:lineRule="auto"/>
        <w:ind w:right="521"/>
        <w:jc w:val="both"/>
        <w:rPr>
          <w:sz w:val="20"/>
          <w:lang w:val="es-CO"/>
        </w:rPr>
      </w:pPr>
      <w:r w:rsidRPr="0098505B">
        <w:rPr>
          <w:spacing w:val="-1"/>
          <w:sz w:val="20"/>
          <w:lang w:val="es-CO"/>
        </w:rPr>
        <w:t>El</w:t>
      </w:r>
      <w:r w:rsidRPr="0098505B">
        <w:rPr>
          <w:spacing w:val="-11"/>
          <w:sz w:val="20"/>
          <w:lang w:val="es-CO"/>
        </w:rPr>
        <w:t xml:space="preserve"> </w:t>
      </w:r>
      <w:r w:rsidRPr="0098505B">
        <w:rPr>
          <w:spacing w:val="-1"/>
          <w:sz w:val="20"/>
          <w:lang w:val="es-CO"/>
        </w:rPr>
        <w:t>apoderado</w:t>
      </w:r>
      <w:r w:rsidRPr="0098505B">
        <w:rPr>
          <w:spacing w:val="-8"/>
          <w:sz w:val="20"/>
          <w:lang w:val="es-CO"/>
        </w:rPr>
        <w:t xml:space="preserve"> </w:t>
      </w:r>
      <w:r w:rsidRPr="0098505B">
        <w:rPr>
          <w:sz w:val="20"/>
          <w:lang w:val="es-CO"/>
        </w:rPr>
        <w:t>de</w:t>
      </w:r>
      <w:r w:rsidRPr="0098505B">
        <w:rPr>
          <w:spacing w:val="-10"/>
          <w:sz w:val="20"/>
          <w:lang w:val="es-CO"/>
        </w:rPr>
        <w:t xml:space="preserve"> </w:t>
      </w:r>
      <w:r w:rsidRPr="0098505B">
        <w:rPr>
          <w:sz w:val="20"/>
          <w:lang w:val="es-CO"/>
        </w:rPr>
        <w:t>la</w:t>
      </w:r>
      <w:r w:rsidRPr="0098505B">
        <w:rPr>
          <w:spacing w:val="-10"/>
          <w:sz w:val="20"/>
          <w:lang w:val="es-CO"/>
        </w:rPr>
        <w:t xml:space="preserve"> </w:t>
      </w:r>
      <w:r w:rsidRPr="0098505B">
        <w:rPr>
          <w:sz w:val="20"/>
          <w:lang w:val="es-CO"/>
        </w:rPr>
        <w:t>Unidad</w:t>
      </w:r>
      <w:r w:rsidRPr="0098505B">
        <w:rPr>
          <w:spacing w:val="-8"/>
          <w:sz w:val="20"/>
          <w:lang w:val="es-CO"/>
        </w:rPr>
        <w:t xml:space="preserve"> </w:t>
      </w:r>
      <w:r w:rsidRPr="0098505B">
        <w:rPr>
          <w:sz w:val="20"/>
          <w:lang w:val="es-CO"/>
        </w:rPr>
        <w:t>Administrativa</w:t>
      </w:r>
      <w:r w:rsidRPr="0098505B">
        <w:rPr>
          <w:spacing w:val="-8"/>
          <w:sz w:val="20"/>
          <w:lang w:val="es-CO"/>
        </w:rPr>
        <w:t xml:space="preserve"> </w:t>
      </w:r>
      <w:r w:rsidRPr="0098505B">
        <w:rPr>
          <w:sz w:val="20"/>
          <w:lang w:val="es-CO"/>
        </w:rPr>
        <w:t>Especial</w:t>
      </w:r>
      <w:r w:rsidRPr="0098505B">
        <w:rPr>
          <w:spacing w:val="-10"/>
          <w:sz w:val="20"/>
          <w:lang w:val="es-CO"/>
        </w:rPr>
        <w:t xml:space="preserve"> </w:t>
      </w:r>
      <w:r w:rsidRPr="0098505B">
        <w:rPr>
          <w:sz w:val="20"/>
          <w:lang w:val="es-CO"/>
        </w:rPr>
        <w:t>de</w:t>
      </w:r>
      <w:r w:rsidRPr="0098505B">
        <w:rPr>
          <w:spacing w:val="-10"/>
          <w:sz w:val="20"/>
          <w:lang w:val="es-CO"/>
        </w:rPr>
        <w:t xml:space="preserve"> </w:t>
      </w:r>
      <w:r w:rsidRPr="0098505B">
        <w:rPr>
          <w:sz w:val="20"/>
          <w:lang w:val="es-CO"/>
        </w:rPr>
        <w:t>Rehabilitación</w:t>
      </w:r>
      <w:r w:rsidRPr="0098505B">
        <w:rPr>
          <w:spacing w:val="-8"/>
          <w:sz w:val="20"/>
          <w:lang w:val="es-CO"/>
        </w:rPr>
        <w:t xml:space="preserve"> </w:t>
      </w:r>
      <w:r w:rsidRPr="0098505B">
        <w:rPr>
          <w:sz w:val="20"/>
          <w:lang w:val="es-CO"/>
        </w:rPr>
        <w:t>y</w:t>
      </w:r>
      <w:r w:rsidRPr="0098505B">
        <w:rPr>
          <w:spacing w:val="-13"/>
          <w:sz w:val="20"/>
          <w:lang w:val="es-CO"/>
        </w:rPr>
        <w:t xml:space="preserve"> </w:t>
      </w:r>
      <w:r w:rsidRPr="0098505B">
        <w:rPr>
          <w:sz w:val="20"/>
          <w:lang w:val="es-CO"/>
        </w:rPr>
        <w:t>Mantenimiento</w:t>
      </w:r>
      <w:r w:rsidRPr="0098505B">
        <w:rPr>
          <w:spacing w:val="-8"/>
          <w:sz w:val="20"/>
          <w:lang w:val="es-CO"/>
        </w:rPr>
        <w:t xml:space="preserve"> </w:t>
      </w:r>
      <w:r w:rsidRPr="0098505B">
        <w:rPr>
          <w:sz w:val="20"/>
          <w:lang w:val="es-CO"/>
        </w:rPr>
        <w:t>Vial</w:t>
      </w:r>
      <w:r w:rsidRPr="0098505B">
        <w:rPr>
          <w:spacing w:val="-11"/>
          <w:sz w:val="20"/>
          <w:lang w:val="es-CO"/>
        </w:rPr>
        <w:t xml:space="preserve"> </w:t>
      </w:r>
      <w:r w:rsidRPr="0098505B">
        <w:rPr>
          <w:sz w:val="20"/>
          <w:lang w:val="es-CO"/>
        </w:rPr>
        <w:t>(UAERMV)</w:t>
      </w:r>
      <w:r w:rsidRPr="0098505B">
        <w:rPr>
          <w:spacing w:val="-53"/>
          <w:sz w:val="20"/>
          <w:lang w:val="es-CO"/>
        </w:rPr>
        <w:t xml:space="preserve"> </w:t>
      </w:r>
      <w:r w:rsidRPr="0098505B">
        <w:rPr>
          <w:sz w:val="20"/>
          <w:lang w:val="es-CO"/>
        </w:rPr>
        <w:t xml:space="preserve">deberá analizar la estructura de la demanda con base al </w:t>
      </w:r>
      <w:r w:rsidR="0098505B" w:rsidRPr="0098505B">
        <w:rPr>
          <w:sz w:val="20"/>
        </w:rPr>
        <w:t>régimen de responsabilidad aplicable para el caso concreto, con sustento en las reglas del Código Civil, el Código de Procedimiento Administrativo y de lo Contencioso Administrativo y demás normas concordantes</w:t>
      </w:r>
      <w:r w:rsidR="0098505B">
        <w:rPr>
          <w:sz w:val="20"/>
          <w:lang w:val="es-CO"/>
        </w:rPr>
        <w:t>.</w:t>
      </w:r>
    </w:p>
    <w:p w14:paraId="377A3559" w14:textId="77777777" w:rsidR="00481FEC" w:rsidRPr="0098505B" w:rsidRDefault="005609B8" w:rsidP="0098505B">
      <w:pPr>
        <w:pStyle w:val="Prrafodelista"/>
        <w:numPr>
          <w:ilvl w:val="1"/>
          <w:numId w:val="32"/>
        </w:numPr>
        <w:tabs>
          <w:tab w:val="left" w:pos="1118"/>
        </w:tabs>
        <w:spacing w:line="276" w:lineRule="auto"/>
        <w:ind w:right="521"/>
        <w:jc w:val="both"/>
        <w:rPr>
          <w:sz w:val="20"/>
          <w:lang w:val="es-CO"/>
        </w:rPr>
      </w:pPr>
      <w:r w:rsidRPr="0098505B">
        <w:rPr>
          <w:sz w:val="20"/>
          <w:lang w:val="es-CO"/>
        </w:rPr>
        <w:t>Verificar si se configuran los elementos de la responsabilidad civil extracontractual iniciada contra</w:t>
      </w:r>
      <w:r w:rsidRPr="0098505B">
        <w:rPr>
          <w:spacing w:val="1"/>
          <w:sz w:val="20"/>
          <w:lang w:val="es-CO"/>
        </w:rPr>
        <w:t xml:space="preserve"> </w:t>
      </w:r>
      <w:r w:rsidRPr="0098505B">
        <w:rPr>
          <w:sz w:val="20"/>
          <w:lang w:val="es-CO"/>
        </w:rPr>
        <w:t>particulares: una conducta humana, positiva o negativa, por regla general antijurídica; un daño o</w:t>
      </w:r>
      <w:r w:rsidRPr="0098505B">
        <w:rPr>
          <w:spacing w:val="1"/>
          <w:sz w:val="20"/>
          <w:lang w:val="es-CO"/>
        </w:rPr>
        <w:t xml:space="preserve"> </w:t>
      </w:r>
      <w:r w:rsidRPr="0098505B">
        <w:rPr>
          <w:sz w:val="20"/>
          <w:lang w:val="es-CO"/>
        </w:rPr>
        <w:t>perjuicio, esto es, un detrimento, menoscabo o deterioro, que afecte bienes o intereses lícitos de la</w:t>
      </w:r>
      <w:r w:rsidRPr="0098505B">
        <w:rPr>
          <w:spacing w:val="1"/>
          <w:sz w:val="20"/>
          <w:lang w:val="es-CO"/>
        </w:rPr>
        <w:t xml:space="preserve"> </w:t>
      </w:r>
      <w:r w:rsidRPr="0098505B">
        <w:rPr>
          <w:sz w:val="20"/>
          <w:lang w:val="es-CO"/>
        </w:rPr>
        <w:t>víctima,</w:t>
      </w:r>
      <w:r w:rsidRPr="0098505B">
        <w:rPr>
          <w:spacing w:val="-6"/>
          <w:sz w:val="20"/>
          <w:lang w:val="es-CO"/>
        </w:rPr>
        <w:t xml:space="preserve"> </w:t>
      </w:r>
      <w:r w:rsidRPr="0098505B">
        <w:rPr>
          <w:sz w:val="20"/>
          <w:lang w:val="es-CO"/>
        </w:rPr>
        <w:t>vinculados</w:t>
      </w:r>
      <w:r w:rsidRPr="0098505B">
        <w:rPr>
          <w:spacing w:val="-4"/>
          <w:sz w:val="20"/>
          <w:lang w:val="es-CO"/>
        </w:rPr>
        <w:t xml:space="preserve"> </w:t>
      </w:r>
      <w:r w:rsidRPr="0098505B">
        <w:rPr>
          <w:sz w:val="20"/>
          <w:lang w:val="es-CO"/>
        </w:rPr>
        <w:t>con</w:t>
      </w:r>
      <w:r w:rsidRPr="0098505B">
        <w:rPr>
          <w:spacing w:val="-3"/>
          <w:sz w:val="20"/>
          <w:lang w:val="es-CO"/>
        </w:rPr>
        <w:t xml:space="preserve"> </w:t>
      </w:r>
      <w:r w:rsidRPr="0098505B">
        <w:rPr>
          <w:sz w:val="20"/>
          <w:lang w:val="es-CO"/>
        </w:rPr>
        <w:t>su patrimonio,</w:t>
      </w:r>
      <w:r w:rsidRPr="0098505B">
        <w:rPr>
          <w:spacing w:val="-4"/>
          <w:sz w:val="20"/>
          <w:lang w:val="es-CO"/>
        </w:rPr>
        <w:t xml:space="preserve"> </w:t>
      </w:r>
      <w:r w:rsidRPr="0098505B">
        <w:rPr>
          <w:sz w:val="20"/>
          <w:lang w:val="es-CO"/>
        </w:rPr>
        <w:t>con</w:t>
      </w:r>
      <w:r w:rsidRPr="0098505B">
        <w:rPr>
          <w:spacing w:val="-3"/>
          <w:sz w:val="20"/>
          <w:lang w:val="es-CO"/>
        </w:rPr>
        <w:t xml:space="preserve"> </w:t>
      </w:r>
      <w:r w:rsidRPr="0098505B">
        <w:rPr>
          <w:sz w:val="20"/>
          <w:lang w:val="es-CO"/>
        </w:rPr>
        <w:t>los</w:t>
      </w:r>
      <w:r w:rsidRPr="0098505B">
        <w:rPr>
          <w:spacing w:val="-4"/>
          <w:sz w:val="20"/>
          <w:lang w:val="es-CO"/>
        </w:rPr>
        <w:t xml:space="preserve"> </w:t>
      </w:r>
      <w:r w:rsidRPr="0098505B">
        <w:rPr>
          <w:sz w:val="20"/>
          <w:lang w:val="es-CO"/>
        </w:rPr>
        <w:t>bienes</w:t>
      </w:r>
      <w:r w:rsidRPr="0098505B">
        <w:rPr>
          <w:spacing w:val="-1"/>
          <w:sz w:val="20"/>
          <w:lang w:val="es-CO"/>
        </w:rPr>
        <w:t xml:space="preserve"> </w:t>
      </w:r>
      <w:r w:rsidRPr="0098505B">
        <w:rPr>
          <w:sz w:val="20"/>
          <w:lang w:val="es-CO"/>
        </w:rPr>
        <w:t>de</w:t>
      </w:r>
      <w:r w:rsidRPr="0098505B">
        <w:rPr>
          <w:spacing w:val="-6"/>
          <w:sz w:val="20"/>
          <w:lang w:val="es-CO"/>
        </w:rPr>
        <w:t xml:space="preserve"> </w:t>
      </w:r>
      <w:r w:rsidRPr="0098505B">
        <w:rPr>
          <w:sz w:val="20"/>
          <w:lang w:val="es-CO"/>
        </w:rPr>
        <w:t>su</w:t>
      </w:r>
      <w:r w:rsidRPr="0098505B">
        <w:rPr>
          <w:spacing w:val="-2"/>
          <w:sz w:val="20"/>
          <w:lang w:val="es-CO"/>
        </w:rPr>
        <w:t xml:space="preserve"> </w:t>
      </w:r>
      <w:r w:rsidRPr="0098505B">
        <w:rPr>
          <w:sz w:val="20"/>
          <w:lang w:val="es-CO"/>
        </w:rPr>
        <w:t>personalidad,</w:t>
      </w:r>
      <w:r w:rsidRPr="0098505B">
        <w:rPr>
          <w:spacing w:val="-3"/>
          <w:sz w:val="20"/>
          <w:lang w:val="es-CO"/>
        </w:rPr>
        <w:t xml:space="preserve"> </w:t>
      </w:r>
      <w:r w:rsidRPr="0098505B">
        <w:rPr>
          <w:sz w:val="20"/>
          <w:lang w:val="es-CO"/>
        </w:rPr>
        <w:t>o</w:t>
      </w:r>
      <w:r w:rsidRPr="0098505B">
        <w:rPr>
          <w:spacing w:val="-2"/>
          <w:sz w:val="20"/>
          <w:lang w:val="es-CO"/>
        </w:rPr>
        <w:t xml:space="preserve"> </w:t>
      </w:r>
      <w:r w:rsidRPr="0098505B">
        <w:rPr>
          <w:sz w:val="20"/>
          <w:lang w:val="es-CO"/>
        </w:rPr>
        <w:t>con</w:t>
      </w:r>
      <w:r w:rsidRPr="0098505B">
        <w:rPr>
          <w:spacing w:val="-4"/>
          <w:sz w:val="20"/>
          <w:lang w:val="es-CO"/>
        </w:rPr>
        <w:t xml:space="preserve"> </w:t>
      </w:r>
      <w:r w:rsidRPr="0098505B">
        <w:rPr>
          <w:sz w:val="20"/>
          <w:lang w:val="es-CO"/>
        </w:rPr>
        <w:t>su</w:t>
      </w:r>
      <w:r w:rsidRPr="0098505B">
        <w:rPr>
          <w:spacing w:val="-5"/>
          <w:sz w:val="20"/>
          <w:lang w:val="es-CO"/>
        </w:rPr>
        <w:t xml:space="preserve"> </w:t>
      </w:r>
      <w:r w:rsidRPr="0098505B">
        <w:rPr>
          <w:sz w:val="20"/>
          <w:lang w:val="es-CO"/>
        </w:rPr>
        <w:t>esfera</w:t>
      </w:r>
      <w:r w:rsidRPr="0098505B">
        <w:rPr>
          <w:spacing w:val="-2"/>
          <w:sz w:val="20"/>
          <w:lang w:val="es-CO"/>
        </w:rPr>
        <w:t xml:space="preserve"> </w:t>
      </w:r>
      <w:r w:rsidRPr="0098505B">
        <w:rPr>
          <w:sz w:val="20"/>
          <w:lang w:val="es-CO"/>
        </w:rPr>
        <w:t>espiritual</w:t>
      </w:r>
      <w:r w:rsidRPr="0098505B">
        <w:rPr>
          <w:spacing w:val="-3"/>
          <w:sz w:val="20"/>
          <w:lang w:val="es-CO"/>
        </w:rPr>
        <w:t xml:space="preserve"> </w:t>
      </w:r>
      <w:r w:rsidRPr="0098505B">
        <w:rPr>
          <w:sz w:val="20"/>
          <w:lang w:val="es-CO"/>
        </w:rPr>
        <w:t>o</w:t>
      </w:r>
      <w:r w:rsidRPr="0098505B">
        <w:rPr>
          <w:spacing w:val="-54"/>
          <w:sz w:val="20"/>
          <w:lang w:val="es-CO"/>
        </w:rPr>
        <w:t xml:space="preserve"> </w:t>
      </w:r>
      <w:r w:rsidRPr="0098505B">
        <w:rPr>
          <w:sz w:val="20"/>
          <w:lang w:val="es-CO"/>
        </w:rPr>
        <w:t>afectiva;</w:t>
      </w:r>
      <w:r w:rsidRPr="0098505B">
        <w:rPr>
          <w:spacing w:val="-8"/>
          <w:sz w:val="20"/>
          <w:lang w:val="es-CO"/>
        </w:rPr>
        <w:t xml:space="preserve"> </w:t>
      </w:r>
      <w:r w:rsidRPr="0098505B">
        <w:rPr>
          <w:sz w:val="20"/>
          <w:lang w:val="es-CO"/>
        </w:rPr>
        <w:t>una</w:t>
      </w:r>
      <w:r w:rsidRPr="0098505B">
        <w:rPr>
          <w:spacing w:val="-10"/>
          <w:sz w:val="20"/>
          <w:lang w:val="es-CO"/>
        </w:rPr>
        <w:t xml:space="preserve"> </w:t>
      </w:r>
      <w:r w:rsidRPr="0098505B">
        <w:rPr>
          <w:sz w:val="20"/>
          <w:lang w:val="es-CO"/>
        </w:rPr>
        <w:t>relación</w:t>
      </w:r>
      <w:r w:rsidRPr="0098505B">
        <w:rPr>
          <w:spacing w:val="-9"/>
          <w:sz w:val="20"/>
          <w:lang w:val="es-CO"/>
        </w:rPr>
        <w:t xml:space="preserve"> </w:t>
      </w:r>
      <w:r w:rsidRPr="0098505B">
        <w:rPr>
          <w:sz w:val="20"/>
          <w:lang w:val="es-CO"/>
        </w:rPr>
        <w:t>de</w:t>
      </w:r>
      <w:r w:rsidRPr="0098505B">
        <w:rPr>
          <w:spacing w:val="-11"/>
          <w:sz w:val="20"/>
          <w:lang w:val="es-CO"/>
        </w:rPr>
        <w:t xml:space="preserve"> </w:t>
      </w:r>
      <w:r w:rsidRPr="0098505B">
        <w:rPr>
          <w:sz w:val="20"/>
          <w:lang w:val="es-CO"/>
        </w:rPr>
        <w:t>causalidad</w:t>
      </w:r>
      <w:r w:rsidRPr="0098505B">
        <w:rPr>
          <w:spacing w:val="-7"/>
          <w:sz w:val="20"/>
          <w:lang w:val="es-CO"/>
        </w:rPr>
        <w:t xml:space="preserve"> </w:t>
      </w:r>
      <w:r w:rsidRPr="0098505B">
        <w:rPr>
          <w:sz w:val="20"/>
          <w:lang w:val="es-CO"/>
        </w:rPr>
        <w:t>entre</w:t>
      </w:r>
      <w:r w:rsidRPr="0098505B">
        <w:rPr>
          <w:spacing w:val="-8"/>
          <w:sz w:val="20"/>
          <w:lang w:val="es-CO"/>
        </w:rPr>
        <w:t xml:space="preserve"> </w:t>
      </w:r>
      <w:r w:rsidRPr="0098505B">
        <w:rPr>
          <w:sz w:val="20"/>
          <w:lang w:val="es-CO"/>
        </w:rPr>
        <w:t>el</w:t>
      </w:r>
      <w:r w:rsidRPr="0098505B">
        <w:rPr>
          <w:spacing w:val="-9"/>
          <w:sz w:val="20"/>
          <w:lang w:val="es-CO"/>
        </w:rPr>
        <w:t xml:space="preserve"> </w:t>
      </w:r>
      <w:r w:rsidRPr="0098505B">
        <w:rPr>
          <w:sz w:val="20"/>
          <w:lang w:val="es-CO"/>
        </w:rPr>
        <w:t>daño</w:t>
      </w:r>
      <w:r w:rsidRPr="0098505B">
        <w:rPr>
          <w:spacing w:val="-11"/>
          <w:sz w:val="20"/>
          <w:lang w:val="es-CO"/>
        </w:rPr>
        <w:t xml:space="preserve"> </w:t>
      </w:r>
      <w:r w:rsidRPr="0098505B">
        <w:rPr>
          <w:sz w:val="20"/>
          <w:lang w:val="es-CO"/>
        </w:rPr>
        <w:t>sufrido</w:t>
      </w:r>
      <w:r w:rsidRPr="0098505B">
        <w:rPr>
          <w:spacing w:val="-10"/>
          <w:sz w:val="20"/>
          <w:lang w:val="es-CO"/>
        </w:rPr>
        <w:t xml:space="preserve"> </w:t>
      </w:r>
      <w:r w:rsidRPr="0098505B">
        <w:rPr>
          <w:sz w:val="20"/>
          <w:lang w:val="es-CO"/>
        </w:rPr>
        <w:t>por</w:t>
      </w:r>
      <w:r w:rsidRPr="0098505B">
        <w:rPr>
          <w:spacing w:val="-7"/>
          <w:sz w:val="20"/>
          <w:lang w:val="es-CO"/>
        </w:rPr>
        <w:t xml:space="preserve"> </w:t>
      </w:r>
      <w:r w:rsidRPr="0098505B">
        <w:rPr>
          <w:sz w:val="20"/>
          <w:lang w:val="es-CO"/>
        </w:rPr>
        <w:t>la</w:t>
      </w:r>
      <w:r w:rsidRPr="0098505B">
        <w:rPr>
          <w:spacing w:val="-8"/>
          <w:sz w:val="20"/>
          <w:lang w:val="es-CO"/>
        </w:rPr>
        <w:t xml:space="preserve"> </w:t>
      </w:r>
      <w:r w:rsidRPr="0098505B">
        <w:rPr>
          <w:sz w:val="20"/>
          <w:lang w:val="es-CO"/>
        </w:rPr>
        <w:t>víctima</w:t>
      </w:r>
      <w:r w:rsidRPr="0098505B">
        <w:rPr>
          <w:spacing w:val="-8"/>
          <w:sz w:val="20"/>
          <w:lang w:val="es-CO"/>
        </w:rPr>
        <w:t xml:space="preserve"> </w:t>
      </w:r>
      <w:r w:rsidRPr="0098505B">
        <w:rPr>
          <w:sz w:val="20"/>
          <w:lang w:val="es-CO"/>
        </w:rPr>
        <w:t>y</w:t>
      </w:r>
      <w:r w:rsidRPr="0098505B">
        <w:rPr>
          <w:spacing w:val="-10"/>
          <w:sz w:val="20"/>
          <w:lang w:val="es-CO"/>
        </w:rPr>
        <w:t xml:space="preserve"> </w:t>
      </w:r>
      <w:r w:rsidRPr="0098505B">
        <w:rPr>
          <w:sz w:val="20"/>
          <w:lang w:val="es-CO"/>
        </w:rPr>
        <w:t>la</w:t>
      </w:r>
      <w:r w:rsidRPr="0098505B">
        <w:rPr>
          <w:spacing w:val="-10"/>
          <w:sz w:val="20"/>
          <w:lang w:val="es-CO"/>
        </w:rPr>
        <w:t xml:space="preserve"> </w:t>
      </w:r>
      <w:r w:rsidRPr="0098505B">
        <w:rPr>
          <w:sz w:val="20"/>
          <w:lang w:val="es-CO"/>
        </w:rPr>
        <w:t>conducta</w:t>
      </w:r>
      <w:r w:rsidRPr="0098505B">
        <w:rPr>
          <w:spacing w:val="-11"/>
          <w:sz w:val="20"/>
          <w:lang w:val="es-CO"/>
        </w:rPr>
        <w:t xml:space="preserve"> </w:t>
      </w:r>
      <w:r w:rsidRPr="0098505B">
        <w:rPr>
          <w:sz w:val="20"/>
          <w:lang w:val="es-CO"/>
        </w:rPr>
        <w:t>de</w:t>
      </w:r>
      <w:r w:rsidRPr="0098505B">
        <w:rPr>
          <w:spacing w:val="-11"/>
          <w:sz w:val="20"/>
          <w:lang w:val="es-CO"/>
        </w:rPr>
        <w:t xml:space="preserve"> </w:t>
      </w:r>
      <w:r w:rsidRPr="0098505B">
        <w:rPr>
          <w:sz w:val="20"/>
          <w:lang w:val="es-CO"/>
        </w:rPr>
        <w:t>aquel</w:t>
      </w:r>
      <w:r w:rsidRPr="0098505B">
        <w:rPr>
          <w:spacing w:val="-10"/>
          <w:sz w:val="20"/>
          <w:lang w:val="es-CO"/>
        </w:rPr>
        <w:t xml:space="preserve"> </w:t>
      </w:r>
      <w:r w:rsidRPr="0098505B">
        <w:rPr>
          <w:sz w:val="20"/>
          <w:lang w:val="es-CO"/>
        </w:rPr>
        <w:t>a</w:t>
      </w:r>
      <w:r w:rsidRPr="0098505B">
        <w:rPr>
          <w:spacing w:val="-8"/>
          <w:sz w:val="20"/>
          <w:lang w:val="es-CO"/>
        </w:rPr>
        <w:t xml:space="preserve"> </w:t>
      </w:r>
      <w:r w:rsidRPr="0098505B">
        <w:rPr>
          <w:sz w:val="20"/>
          <w:lang w:val="es-CO"/>
        </w:rPr>
        <w:t>quien</w:t>
      </w:r>
      <w:r w:rsidRPr="0098505B">
        <w:rPr>
          <w:spacing w:val="-53"/>
          <w:sz w:val="20"/>
          <w:lang w:val="es-CO"/>
        </w:rPr>
        <w:t xml:space="preserve"> </w:t>
      </w:r>
      <w:r w:rsidRPr="0098505B">
        <w:rPr>
          <w:sz w:val="20"/>
          <w:lang w:val="es-CO"/>
        </w:rPr>
        <w:t>se</w:t>
      </w:r>
      <w:r w:rsidRPr="0098505B">
        <w:rPr>
          <w:spacing w:val="1"/>
          <w:sz w:val="20"/>
          <w:lang w:val="es-CO"/>
        </w:rPr>
        <w:t xml:space="preserve"> </w:t>
      </w:r>
      <w:r w:rsidRPr="0098505B">
        <w:rPr>
          <w:sz w:val="20"/>
          <w:lang w:val="es-CO"/>
        </w:rPr>
        <w:t>imputa</w:t>
      </w:r>
      <w:r w:rsidRPr="0098505B">
        <w:rPr>
          <w:spacing w:val="1"/>
          <w:sz w:val="20"/>
          <w:lang w:val="es-CO"/>
        </w:rPr>
        <w:t xml:space="preserve"> </w:t>
      </w:r>
      <w:r w:rsidRPr="0098505B">
        <w:rPr>
          <w:sz w:val="20"/>
          <w:lang w:val="es-CO"/>
        </w:rPr>
        <w:t>su</w:t>
      </w:r>
      <w:r w:rsidRPr="0098505B">
        <w:rPr>
          <w:spacing w:val="1"/>
          <w:sz w:val="20"/>
          <w:lang w:val="es-CO"/>
        </w:rPr>
        <w:t xml:space="preserve"> </w:t>
      </w:r>
      <w:r w:rsidRPr="0098505B">
        <w:rPr>
          <w:sz w:val="20"/>
          <w:lang w:val="es-CO"/>
        </w:rPr>
        <w:t>producción</w:t>
      </w:r>
      <w:r w:rsidRPr="0098505B">
        <w:rPr>
          <w:spacing w:val="1"/>
          <w:sz w:val="20"/>
          <w:lang w:val="es-CO"/>
        </w:rPr>
        <w:t xml:space="preserve"> </w:t>
      </w:r>
      <w:r w:rsidRPr="0098505B">
        <w:rPr>
          <w:sz w:val="20"/>
          <w:lang w:val="es-CO"/>
        </w:rPr>
        <w:t>o</w:t>
      </w:r>
      <w:r w:rsidRPr="0098505B">
        <w:rPr>
          <w:spacing w:val="1"/>
          <w:sz w:val="20"/>
          <w:lang w:val="es-CO"/>
        </w:rPr>
        <w:t xml:space="preserve"> </w:t>
      </w:r>
      <w:r w:rsidRPr="0098505B">
        <w:rPr>
          <w:sz w:val="20"/>
          <w:lang w:val="es-CO"/>
        </w:rPr>
        <w:t>generación.</w:t>
      </w:r>
      <w:r w:rsidRPr="0098505B">
        <w:rPr>
          <w:spacing w:val="1"/>
          <w:sz w:val="20"/>
          <w:lang w:val="es-CO"/>
        </w:rPr>
        <w:t xml:space="preserve"> </w:t>
      </w:r>
      <w:r w:rsidRPr="0098505B">
        <w:rPr>
          <w:sz w:val="20"/>
          <w:lang w:val="es-CO"/>
        </w:rPr>
        <w:t>Y,</w:t>
      </w:r>
      <w:r w:rsidRPr="0098505B">
        <w:rPr>
          <w:spacing w:val="1"/>
          <w:sz w:val="20"/>
          <w:lang w:val="es-CO"/>
        </w:rPr>
        <w:t xml:space="preserve"> </w:t>
      </w:r>
      <w:r w:rsidRPr="0098505B">
        <w:rPr>
          <w:sz w:val="20"/>
          <w:lang w:val="es-CO"/>
        </w:rPr>
        <w:t>finalmente,</w:t>
      </w:r>
      <w:r w:rsidRPr="0098505B">
        <w:rPr>
          <w:spacing w:val="1"/>
          <w:sz w:val="20"/>
          <w:lang w:val="es-CO"/>
        </w:rPr>
        <w:t xml:space="preserve"> </w:t>
      </w:r>
      <w:r w:rsidRPr="0098505B">
        <w:rPr>
          <w:sz w:val="20"/>
          <w:lang w:val="es-CO"/>
        </w:rPr>
        <w:t>un</w:t>
      </w:r>
      <w:r w:rsidRPr="0098505B">
        <w:rPr>
          <w:spacing w:val="1"/>
          <w:sz w:val="20"/>
          <w:lang w:val="es-CO"/>
        </w:rPr>
        <w:t xml:space="preserve"> </w:t>
      </w:r>
      <w:r w:rsidRPr="0098505B">
        <w:rPr>
          <w:sz w:val="20"/>
          <w:lang w:val="es-CO"/>
        </w:rPr>
        <w:t>factor</w:t>
      </w:r>
      <w:r w:rsidRPr="0098505B">
        <w:rPr>
          <w:spacing w:val="1"/>
          <w:sz w:val="20"/>
          <w:lang w:val="es-CO"/>
        </w:rPr>
        <w:t xml:space="preserve"> </w:t>
      </w:r>
      <w:r w:rsidRPr="0098505B">
        <w:rPr>
          <w:sz w:val="20"/>
          <w:lang w:val="es-CO"/>
        </w:rPr>
        <w:t>o</w:t>
      </w:r>
      <w:r w:rsidRPr="0098505B">
        <w:rPr>
          <w:spacing w:val="1"/>
          <w:sz w:val="20"/>
          <w:lang w:val="es-CO"/>
        </w:rPr>
        <w:t xml:space="preserve"> </w:t>
      </w:r>
      <w:r w:rsidRPr="0098505B">
        <w:rPr>
          <w:sz w:val="20"/>
          <w:lang w:val="es-CO"/>
        </w:rPr>
        <w:t>criterio</w:t>
      </w:r>
      <w:r w:rsidRPr="0098505B">
        <w:rPr>
          <w:spacing w:val="1"/>
          <w:sz w:val="20"/>
          <w:lang w:val="es-CO"/>
        </w:rPr>
        <w:t xml:space="preserve"> </w:t>
      </w:r>
      <w:r w:rsidRPr="0098505B">
        <w:rPr>
          <w:sz w:val="20"/>
          <w:lang w:val="es-CO"/>
        </w:rPr>
        <w:t>de</w:t>
      </w:r>
      <w:r w:rsidRPr="0098505B">
        <w:rPr>
          <w:spacing w:val="1"/>
          <w:sz w:val="20"/>
          <w:lang w:val="es-CO"/>
        </w:rPr>
        <w:t xml:space="preserve"> </w:t>
      </w:r>
      <w:r w:rsidRPr="0098505B">
        <w:rPr>
          <w:sz w:val="20"/>
          <w:lang w:val="es-CO"/>
        </w:rPr>
        <w:t>atribución</w:t>
      </w:r>
      <w:r w:rsidRPr="0098505B">
        <w:rPr>
          <w:spacing w:val="1"/>
          <w:sz w:val="20"/>
          <w:lang w:val="es-CO"/>
        </w:rPr>
        <w:t xml:space="preserve"> </w:t>
      </w:r>
      <w:r w:rsidRPr="0098505B">
        <w:rPr>
          <w:sz w:val="20"/>
          <w:lang w:val="es-CO"/>
        </w:rPr>
        <w:t>de</w:t>
      </w:r>
      <w:r w:rsidRPr="0098505B">
        <w:rPr>
          <w:spacing w:val="1"/>
          <w:sz w:val="20"/>
          <w:lang w:val="es-CO"/>
        </w:rPr>
        <w:t xml:space="preserve"> </w:t>
      </w:r>
      <w:r w:rsidRPr="0098505B">
        <w:rPr>
          <w:sz w:val="20"/>
          <w:lang w:val="es-CO"/>
        </w:rPr>
        <w:t>la</w:t>
      </w:r>
      <w:r w:rsidRPr="0098505B">
        <w:rPr>
          <w:spacing w:val="-53"/>
          <w:sz w:val="20"/>
          <w:lang w:val="es-CO"/>
        </w:rPr>
        <w:t xml:space="preserve"> </w:t>
      </w:r>
      <w:r w:rsidRPr="0098505B">
        <w:rPr>
          <w:sz w:val="20"/>
          <w:lang w:val="es-CO"/>
        </w:rPr>
        <w:t>responsabilidad,</w:t>
      </w:r>
      <w:r w:rsidRPr="0098505B">
        <w:rPr>
          <w:spacing w:val="1"/>
          <w:sz w:val="20"/>
          <w:lang w:val="es-CO"/>
        </w:rPr>
        <w:t xml:space="preserve"> </w:t>
      </w:r>
      <w:r w:rsidRPr="0098505B">
        <w:rPr>
          <w:sz w:val="20"/>
          <w:lang w:val="es-CO"/>
        </w:rPr>
        <w:t>por</w:t>
      </w:r>
      <w:r w:rsidRPr="0098505B">
        <w:rPr>
          <w:spacing w:val="1"/>
          <w:sz w:val="20"/>
          <w:lang w:val="es-CO"/>
        </w:rPr>
        <w:t xml:space="preserve"> </w:t>
      </w:r>
      <w:r w:rsidRPr="0098505B">
        <w:rPr>
          <w:sz w:val="20"/>
          <w:lang w:val="es-CO"/>
        </w:rPr>
        <w:t>regla</w:t>
      </w:r>
      <w:r w:rsidRPr="0098505B">
        <w:rPr>
          <w:spacing w:val="1"/>
          <w:sz w:val="20"/>
          <w:lang w:val="es-CO"/>
        </w:rPr>
        <w:t xml:space="preserve"> </w:t>
      </w:r>
      <w:r w:rsidRPr="0098505B">
        <w:rPr>
          <w:sz w:val="20"/>
          <w:lang w:val="es-CO"/>
        </w:rPr>
        <w:t>general</w:t>
      </w:r>
      <w:r w:rsidRPr="0098505B">
        <w:rPr>
          <w:spacing w:val="1"/>
          <w:sz w:val="20"/>
          <w:lang w:val="es-CO"/>
        </w:rPr>
        <w:t xml:space="preserve"> </w:t>
      </w:r>
      <w:r w:rsidRPr="0098505B">
        <w:rPr>
          <w:sz w:val="20"/>
          <w:lang w:val="es-CO"/>
        </w:rPr>
        <w:t>de carácter subjetivo</w:t>
      </w:r>
      <w:r w:rsidRPr="0098505B">
        <w:rPr>
          <w:spacing w:val="1"/>
          <w:sz w:val="20"/>
          <w:lang w:val="es-CO"/>
        </w:rPr>
        <w:t xml:space="preserve"> </w:t>
      </w:r>
      <w:r w:rsidRPr="0098505B">
        <w:rPr>
          <w:sz w:val="20"/>
          <w:lang w:val="es-CO"/>
        </w:rPr>
        <w:t>(dolo</w:t>
      </w:r>
      <w:r w:rsidRPr="0098505B">
        <w:rPr>
          <w:spacing w:val="1"/>
          <w:sz w:val="20"/>
          <w:lang w:val="es-CO"/>
        </w:rPr>
        <w:t xml:space="preserve"> </w:t>
      </w:r>
      <w:r w:rsidRPr="0098505B">
        <w:rPr>
          <w:sz w:val="20"/>
          <w:lang w:val="es-CO"/>
        </w:rPr>
        <w:t>o culpa)</w:t>
      </w:r>
      <w:r w:rsidRPr="0098505B">
        <w:rPr>
          <w:spacing w:val="1"/>
          <w:sz w:val="20"/>
          <w:lang w:val="es-CO"/>
        </w:rPr>
        <w:t xml:space="preserve"> </w:t>
      </w:r>
      <w:r w:rsidRPr="0098505B">
        <w:rPr>
          <w:sz w:val="20"/>
          <w:lang w:val="es-CO"/>
        </w:rPr>
        <w:t>y excepcionalmente</w:t>
      </w:r>
      <w:r w:rsidRPr="0098505B">
        <w:rPr>
          <w:spacing w:val="1"/>
          <w:sz w:val="20"/>
          <w:lang w:val="es-CO"/>
        </w:rPr>
        <w:t xml:space="preserve"> </w:t>
      </w:r>
      <w:r w:rsidRPr="0098505B">
        <w:rPr>
          <w:sz w:val="20"/>
          <w:lang w:val="es-CO"/>
        </w:rPr>
        <w:t>de</w:t>
      </w:r>
      <w:r w:rsidRPr="0098505B">
        <w:rPr>
          <w:spacing w:val="1"/>
          <w:sz w:val="20"/>
          <w:lang w:val="es-CO"/>
        </w:rPr>
        <w:t xml:space="preserve"> </w:t>
      </w:r>
      <w:r w:rsidRPr="0098505B">
        <w:rPr>
          <w:sz w:val="20"/>
          <w:lang w:val="es-CO"/>
        </w:rPr>
        <w:t>naturaleza objetiva</w:t>
      </w:r>
      <w:r w:rsidRPr="0098505B">
        <w:rPr>
          <w:spacing w:val="-1"/>
          <w:sz w:val="20"/>
          <w:lang w:val="es-CO"/>
        </w:rPr>
        <w:t xml:space="preserve"> </w:t>
      </w:r>
      <w:r w:rsidRPr="0098505B">
        <w:rPr>
          <w:sz w:val="20"/>
          <w:lang w:val="es-CO"/>
        </w:rPr>
        <w:t>(v.gr.</w:t>
      </w:r>
      <w:r w:rsidRPr="0098505B">
        <w:rPr>
          <w:spacing w:val="-1"/>
          <w:sz w:val="20"/>
          <w:lang w:val="es-CO"/>
        </w:rPr>
        <w:t xml:space="preserve"> </w:t>
      </w:r>
      <w:r w:rsidRPr="0098505B">
        <w:rPr>
          <w:sz w:val="20"/>
          <w:lang w:val="es-CO"/>
        </w:rPr>
        <w:t>riesgo).</w:t>
      </w:r>
    </w:p>
    <w:p w14:paraId="665D561F" w14:textId="77777777" w:rsidR="00481FEC" w:rsidRPr="00B1213D" w:rsidRDefault="005609B8">
      <w:pPr>
        <w:pStyle w:val="Prrafodelista"/>
        <w:numPr>
          <w:ilvl w:val="1"/>
          <w:numId w:val="32"/>
        </w:numPr>
        <w:tabs>
          <w:tab w:val="left" w:pos="1118"/>
        </w:tabs>
        <w:spacing w:line="278" w:lineRule="auto"/>
        <w:ind w:right="533"/>
        <w:jc w:val="both"/>
        <w:rPr>
          <w:sz w:val="20"/>
          <w:lang w:val="es-CO"/>
        </w:rPr>
      </w:pPr>
      <w:r w:rsidRPr="00B1213D">
        <w:rPr>
          <w:sz w:val="20"/>
          <w:lang w:val="es-CO"/>
        </w:rPr>
        <w:t>Verificar la existencia de las causales de exoneración de responsabilidad. Fuerza mayor y caso</w:t>
      </w:r>
      <w:r w:rsidRPr="00B1213D">
        <w:rPr>
          <w:spacing w:val="1"/>
          <w:sz w:val="20"/>
          <w:lang w:val="es-CO"/>
        </w:rPr>
        <w:t xml:space="preserve"> </w:t>
      </w:r>
      <w:r w:rsidRPr="00B1213D">
        <w:rPr>
          <w:sz w:val="20"/>
          <w:lang w:val="es-CO"/>
        </w:rPr>
        <w:t>fortuito.</w:t>
      </w:r>
      <w:r w:rsidRPr="00B1213D">
        <w:rPr>
          <w:spacing w:val="-2"/>
          <w:sz w:val="20"/>
          <w:lang w:val="es-CO"/>
        </w:rPr>
        <w:t xml:space="preserve"> </w:t>
      </w:r>
      <w:r w:rsidRPr="00B1213D">
        <w:rPr>
          <w:sz w:val="20"/>
          <w:lang w:val="es-CO"/>
        </w:rPr>
        <w:t>Hecho</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víctima</w:t>
      </w:r>
    </w:p>
    <w:p w14:paraId="25BDC558" w14:textId="77777777" w:rsidR="00481FEC" w:rsidRPr="00B1213D" w:rsidRDefault="00481FEC">
      <w:pPr>
        <w:pStyle w:val="Textoindependiente"/>
        <w:spacing w:before="4"/>
        <w:rPr>
          <w:sz w:val="22"/>
          <w:lang w:val="es-CO"/>
        </w:rPr>
      </w:pPr>
    </w:p>
    <w:p w14:paraId="7C4891E3" w14:textId="4AE53268" w:rsidR="00481FEC" w:rsidRPr="00B23C42" w:rsidRDefault="005609B8">
      <w:pPr>
        <w:pStyle w:val="Ttulo1"/>
        <w:numPr>
          <w:ilvl w:val="0"/>
          <w:numId w:val="32"/>
        </w:numPr>
        <w:tabs>
          <w:tab w:val="left" w:pos="1117"/>
          <w:tab w:val="left" w:pos="1118"/>
        </w:tabs>
        <w:spacing w:before="1"/>
        <w:ind w:hanging="584"/>
        <w:jc w:val="left"/>
        <w:rPr>
          <w:rFonts w:ascii="Arial MT" w:hAnsi="Arial MT"/>
          <w:lang w:val="es-CO"/>
        </w:rPr>
      </w:pPr>
      <w:r w:rsidRPr="00B23C42">
        <w:rPr>
          <w:rFonts w:ascii="Arial MT" w:hAnsi="Arial MT"/>
          <w:lang w:val="es-CO"/>
        </w:rPr>
        <w:t>Criterios</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estudio</w:t>
      </w:r>
      <w:r w:rsidRPr="00B23C42">
        <w:rPr>
          <w:rFonts w:ascii="Arial MT" w:hAnsi="Arial MT"/>
          <w:spacing w:val="-3"/>
          <w:lang w:val="es-CO"/>
        </w:rPr>
        <w:t xml:space="preserve"> </w:t>
      </w:r>
      <w:r w:rsidRPr="00B23C42">
        <w:rPr>
          <w:rFonts w:ascii="Arial MT" w:hAnsi="Arial MT"/>
          <w:lang w:val="es-CO"/>
        </w:rPr>
        <w:t>para</w:t>
      </w:r>
      <w:r w:rsidRPr="00B23C42">
        <w:rPr>
          <w:rFonts w:ascii="Arial MT" w:hAnsi="Arial MT"/>
          <w:spacing w:val="-1"/>
          <w:lang w:val="es-CO"/>
        </w:rPr>
        <w:t xml:space="preserve"> </w:t>
      </w:r>
      <w:r w:rsidRPr="00B23C42">
        <w:rPr>
          <w:rFonts w:ascii="Arial MT" w:hAnsi="Arial MT"/>
          <w:lang w:val="es-CO"/>
        </w:rPr>
        <w:t>dar</w:t>
      </w:r>
      <w:r w:rsidRPr="00B23C42">
        <w:rPr>
          <w:rFonts w:ascii="Arial MT" w:hAnsi="Arial MT"/>
          <w:spacing w:val="-4"/>
          <w:lang w:val="es-CO"/>
        </w:rPr>
        <w:t xml:space="preserve"> </w:t>
      </w:r>
      <w:r w:rsidRPr="00B23C42">
        <w:rPr>
          <w:rFonts w:ascii="Arial MT" w:hAnsi="Arial MT"/>
          <w:lang w:val="es-CO"/>
        </w:rPr>
        <w:t>inicio</w:t>
      </w:r>
      <w:r w:rsidRPr="00B23C42">
        <w:rPr>
          <w:rFonts w:ascii="Arial MT" w:hAnsi="Arial MT"/>
          <w:spacing w:val="-3"/>
          <w:lang w:val="es-CO"/>
        </w:rPr>
        <w:t xml:space="preserve"> </w:t>
      </w:r>
      <w:r w:rsidRPr="00B23C42">
        <w:rPr>
          <w:rFonts w:ascii="Arial MT" w:hAnsi="Arial MT"/>
          <w:lang w:val="es-CO"/>
        </w:rPr>
        <w:t>a</w:t>
      </w:r>
      <w:r w:rsidR="0098505B">
        <w:rPr>
          <w:rFonts w:ascii="Arial MT" w:hAnsi="Arial MT"/>
          <w:lang w:val="es-CO"/>
        </w:rPr>
        <w:t>l medio de control de</w:t>
      </w:r>
      <w:r w:rsidRPr="00B23C42">
        <w:rPr>
          <w:rFonts w:ascii="Arial MT" w:hAnsi="Arial MT"/>
          <w:spacing w:val="-1"/>
          <w:lang w:val="es-CO"/>
        </w:rPr>
        <w:t xml:space="preserve"> </w:t>
      </w:r>
      <w:r w:rsidRPr="00B23C42">
        <w:rPr>
          <w:rFonts w:ascii="Arial MT" w:hAnsi="Arial MT"/>
          <w:lang w:val="es-CO"/>
        </w:rPr>
        <w:t>controversia</w:t>
      </w:r>
      <w:r w:rsidRPr="00B23C42">
        <w:rPr>
          <w:rFonts w:ascii="Arial MT" w:hAnsi="Arial MT"/>
          <w:spacing w:val="-3"/>
          <w:lang w:val="es-CO"/>
        </w:rPr>
        <w:t xml:space="preserve"> </w:t>
      </w:r>
      <w:r w:rsidRPr="00B23C42">
        <w:rPr>
          <w:rFonts w:ascii="Arial MT" w:hAnsi="Arial MT"/>
          <w:lang w:val="es-CO"/>
        </w:rPr>
        <w:t>contractual</w:t>
      </w:r>
      <w:r w:rsidR="0098505B">
        <w:rPr>
          <w:rFonts w:ascii="Arial MT" w:hAnsi="Arial MT"/>
          <w:lang w:val="es-CO"/>
        </w:rPr>
        <w:t>.</w:t>
      </w:r>
    </w:p>
    <w:p w14:paraId="0711B844" w14:textId="77777777" w:rsidR="00481FEC" w:rsidRPr="00B23C42" w:rsidRDefault="00481FEC">
      <w:pPr>
        <w:pStyle w:val="Textoindependiente"/>
        <w:spacing w:before="1"/>
        <w:rPr>
          <w:b/>
          <w:sz w:val="26"/>
          <w:lang w:val="es-CO"/>
        </w:rPr>
      </w:pPr>
    </w:p>
    <w:p w14:paraId="4DD6B37D" w14:textId="77777777" w:rsidR="00481FEC" w:rsidRPr="00B1213D" w:rsidRDefault="005609B8">
      <w:pPr>
        <w:pStyle w:val="Textoindependiente"/>
        <w:spacing w:line="276" w:lineRule="auto"/>
        <w:ind w:left="397" w:right="527"/>
        <w:jc w:val="both"/>
        <w:rPr>
          <w:lang w:val="es-CO"/>
        </w:rPr>
      </w:pPr>
      <w:r w:rsidRPr="00B1213D">
        <w:rPr>
          <w:lang w:val="es-CO"/>
        </w:rPr>
        <w:t>Este medio de control se ejerce en los eventos en que la Unidad Administrativa Especial de Rehabilitación y</w:t>
      </w:r>
      <w:r w:rsidRPr="00B1213D">
        <w:rPr>
          <w:spacing w:val="1"/>
          <w:lang w:val="es-CO"/>
        </w:rPr>
        <w:t xml:space="preserve"> </w:t>
      </w:r>
      <w:r w:rsidRPr="00B1213D">
        <w:rPr>
          <w:lang w:val="es-CO"/>
        </w:rPr>
        <w:t>Mantenimiento</w:t>
      </w:r>
      <w:r w:rsidRPr="00B1213D">
        <w:rPr>
          <w:spacing w:val="-3"/>
          <w:lang w:val="es-CO"/>
        </w:rPr>
        <w:t xml:space="preserve"> </w:t>
      </w:r>
      <w:r w:rsidRPr="00B1213D">
        <w:rPr>
          <w:lang w:val="es-CO"/>
        </w:rPr>
        <w:t>Vial</w:t>
      </w:r>
      <w:r w:rsidRPr="00B1213D">
        <w:rPr>
          <w:spacing w:val="-4"/>
          <w:lang w:val="es-CO"/>
        </w:rPr>
        <w:t xml:space="preserve"> </w:t>
      </w:r>
      <w:r w:rsidRPr="00B1213D">
        <w:rPr>
          <w:lang w:val="es-CO"/>
        </w:rPr>
        <w:t>(UAERMV)</w:t>
      </w:r>
      <w:r w:rsidRPr="00B1213D">
        <w:rPr>
          <w:spacing w:val="-4"/>
          <w:lang w:val="es-CO"/>
        </w:rPr>
        <w:t xml:space="preserve"> </w:t>
      </w:r>
      <w:r w:rsidRPr="00B1213D">
        <w:rPr>
          <w:lang w:val="es-CO"/>
        </w:rPr>
        <w:t>considere</w:t>
      </w:r>
      <w:r w:rsidRPr="00B1213D">
        <w:rPr>
          <w:spacing w:val="-6"/>
          <w:lang w:val="es-CO"/>
        </w:rPr>
        <w:t xml:space="preserve"> </w:t>
      </w:r>
      <w:r w:rsidRPr="00B1213D">
        <w:rPr>
          <w:lang w:val="es-CO"/>
        </w:rPr>
        <w:t>que</w:t>
      </w:r>
      <w:r w:rsidRPr="00B1213D">
        <w:rPr>
          <w:spacing w:val="-3"/>
          <w:lang w:val="es-CO"/>
        </w:rPr>
        <w:t xml:space="preserve"> </w:t>
      </w:r>
      <w:r w:rsidRPr="00B1213D">
        <w:rPr>
          <w:lang w:val="es-CO"/>
        </w:rPr>
        <w:t>su</w:t>
      </w:r>
      <w:r w:rsidRPr="00B1213D">
        <w:rPr>
          <w:spacing w:val="-6"/>
          <w:lang w:val="es-CO"/>
        </w:rPr>
        <w:t xml:space="preserve"> </w:t>
      </w:r>
      <w:r w:rsidRPr="00B1213D">
        <w:rPr>
          <w:lang w:val="es-CO"/>
        </w:rPr>
        <w:t>contratista</w:t>
      </w:r>
      <w:r w:rsidRPr="00B1213D">
        <w:rPr>
          <w:spacing w:val="-3"/>
          <w:lang w:val="es-CO"/>
        </w:rPr>
        <w:t xml:space="preserve"> </w:t>
      </w:r>
      <w:r w:rsidRPr="00B1213D">
        <w:rPr>
          <w:lang w:val="es-CO"/>
        </w:rPr>
        <w:t>es</w:t>
      </w:r>
      <w:r w:rsidRPr="00B1213D">
        <w:rPr>
          <w:spacing w:val="-5"/>
          <w:lang w:val="es-CO"/>
        </w:rPr>
        <w:t xml:space="preserve"> </w:t>
      </w:r>
      <w:r w:rsidRPr="00B1213D">
        <w:rPr>
          <w:lang w:val="es-CO"/>
        </w:rPr>
        <w:t>responsable</w:t>
      </w:r>
      <w:r w:rsidRPr="00B1213D">
        <w:rPr>
          <w:spacing w:val="-2"/>
          <w:lang w:val="es-CO"/>
        </w:rPr>
        <w:t xml:space="preserve"> </w:t>
      </w:r>
      <w:r w:rsidRPr="00B1213D">
        <w:rPr>
          <w:lang w:val="es-CO"/>
        </w:rPr>
        <w:t>de</w:t>
      </w:r>
      <w:r w:rsidRPr="00B1213D">
        <w:rPr>
          <w:spacing w:val="-4"/>
          <w:lang w:val="es-CO"/>
        </w:rPr>
        <w:t xml:space="preserve"> </w:t>
      </w:r>
      <w:r w:rsidRPr="00B1213D">
        <w:rPr>
          <w:lang w:val="es-CO"/>
        </w:rPr>
        <w:t>los</w:t>
      </w:r>
      <w:r w:rsidRPr="00B1213D">
        <w:rPr>
          <w:spacing w:val="-3"/>
          <w:lang w:val="es-CO"/>
        </w:rPr>
        <w:t xml:space="preserve"> </w:t>
      </w:r>
      <w:r w:rsidRPr="00B1213D">
        <w:rPr>
          <w:lang w:val="es-CO"/>
        </w:rPr>
        <w:t>daños</w:t>
      </w:r>
      <w:r w:rsidRPr="00B1213D">
        <w:rPr>
          <w:spacing w:val="-5"/>
          <w:lang w:val="es-CO"/>
        </w:rPr>
        <w:t xml:space="preserve"> </w:t>
      </w:r>
      <w:r w:rsidRPr="00B1213D">
        <w:rPr>
          <w:lang w:val="es-CO"/>
        </w:rPr>
        <w:t>antijurídicos</w:t>
      </w:r>
      <w:r w:rsidRPr="00B1213D">
        <w:rPr>
          <w:spacing w:val="-4"/>
          <w:lang w:val="es-CO"/>
        </w:rPr>
        <w:t xml:space="preserve"> </w:t>
      </w:r>
      <w:r w:rsidRPr="00B1213D">
        <w:rPr>
          <w:lang w:val="es-CO"/>
        </w:rPr>
        <w:t>que</w:t>
      </w:r>
      <w:r w:rsidRPr="00B1213D">
        <w:rPr>
          <w:spacing w:val="-6"/>
          <w:lang w:val="es-CO"/>
        </w:rPr>
        <w:t xml:space="preserve"> </w:t>
      </w:r>
      <w:r w:rsidRPr="00B1213D">
        <w:rPr>
          <w:lang w:val="es-CO"/>
        </w:rPr>
        <w:t>se</w:t>
      </w:r>
      <w:r w:rsidRPr="00B1213D">
        <w:rPr>
          <w:spacing w:val="-53"/>
          <w:lang w:val="es-CO"/>
        </w:rPr>
        <w:t xml:space="preserve"> </w:t>
      </w:r>
      <w:r w:rsidRPr="00B1213D">
        <w:rPr>
          <w:lang w:val="es-CO"/>
        </w:rPr>
        <w:t>le</w:t>
      </w:r>
      <w:r w:rsidRPr="00B1213D">
        <w:rPr>
          <w:spacing w:val="-3"/>
          <w:lang w:val="es-CO"/>
        </w:rPr>
        <w:t xml:space="preserve"> </w:t>
      </w:r>
      <w:r w:rsidRPr="00B1213D">
        <w:rPr>
          <w:lang w:val="es-CO"/>
        </w:rPr>
        <w:t>han</w:t>
      </w:r>
      <w:r w:rsidRPr="00B1213D">
        <w:rPr>
          <w:spacing w:val="-3"/>
          <w:lang w:val="es-CO"/>
        </w:rPr>
        <w:t xml:space="preserve"> </w:t>
      </w:r>
      <w:r w:rsidRPr="00B1213D">
        <w:rPr>
          <w:lang w:val="es-CO"/>
        </w:rPr>
        <w:t>causado,</w:t>
      </w:r>
      <w:r w:rsidRPr="00B1213D">
        <w:rPr>
          <w:spacing w:val="-3"/>
          <w:lang w:val="es-CO"/>
        </w:rPr>
        <w:t xml:space="preserve"> </w:t>
      </w:r>
      <w:r w:rsidRPr="00B1213D">
        <w:rPr>
          <w:lang w:val="es-CO"/>
        </w:rPr>
        <w:t>como</w:t>
      </w:r>
      <w:r w:rsidRPr="00B1213D">
        <w:rPr>
          <w:spacing w:val="-5"/>
          <w:lang w:val="es-CO"/>
        </w:rPr>
        <w:t xml:space="preserve"> </w:t>
      </w:r>
      <w:r w:rsidRPr="00B1213D">
        <w:rPr>
          <w:lang w:val="es-CO"/>
        </w:rPr>
        <w:t>consecuencia</w:t>
      </w:r>
      <w:r w:rsidRPr="00B1213D">
        <w:rPr>
          <w:spacing w:val="-6"/>
          <w:lang w:val="es-CO"/>
        </w:rPr>
        <w:t xml:space="preserve"> </w:t>
      </w:r>
      <w:r w:rsidRPr="00B1213D">
        <w:rPr>
          <w:lang w:val="es-CO"/>
        </w:rPr>
        <w:t>del</w:t>
      </w:r>
      <w:r w:rsidRPr="00B1213D">
        <w:rPr>
          <w:spacing w:val="-3"/>
          <w:lang w:val="es-CO"/>
        </w:rPr>
        <w:t xml:space="preserve"> </w:t>
      </w:r>
      <w:r w:rsidRPr="00B1213D">
        <w:rPr>
          <w:lang w:val="es-CO"/>
        </w:rPr>
        <w:t>incumplimiento</w:t>
      </w:r>
      <w:r w:rsidRPr="00B1213D">
        <w:rPr>
          <w:spacing w:val="-5"/>
          <w:lang w:val="es-CO"/>
        </w:rPr>
        <w:t xml:space="preserve"> </w:t>
      </w:r>
      <w:r w:rsidRPr="00B1213D">
        <w:rPr>
          <w:lang w:val="es-CO"/>
        </w:rPr>
        <w:t>de</w:t>
      </w:r>
      <w:r w:rsidRPr="00B1213D">
        <w:rPr>
          <w:spacing w:val="-2"/>
          <w:lang w:val="es-CO"/>
        </w:rPr>
        <w:t xml:space="preserve"> </w:t>
      </w:r>
      <w:r w:rsidRPr="00B1213D">
        <w:rPr>
          <w:lang w:val="es-CO"/>
        </w:rPr>
        <w:t>sus</w:t>
      </w:r>
      <w:r w:rsidRPr="00B1213D">
        <w:rPr>
          <w:spacing w:val="-4"/>
          <w:lang w:val="es-CO"/>
        </w:rPr>
        <w:t xml:space="preserve"> </w:t>
      </w:r>
      <w:r w:rsidRPr="00B1213D">
        <w:rPr>
          <w:lang w:val="es-CO"/>
        </w:rPr>
        <w:t>obligaciones,</w:t>
      </w:r>
      <w:r w:rsidRPr="00B1213D">
        <w:rPr>
          <w:spacing w:val="-5"/>
          <w:lang w:val="es-CO"/>
        </w:rPr>
        <w:t xml:space="preserve"> </w:t>
      </w:r>
      <w:r w:rsidRPr="00B1213D">
        <w:rPr>
          <w:lang w:val="es-CO"/>
        </w:rPr>
        <w:t>es</w:t>
      </w:r>
      <w:r w:rsidRPr="00B1213D">
        <w:rPr>
          <w:spacing w:val="-1"/>
          <w:lang w:val="es-CO"/>
        </w:rPr>
        <w:t xml:space="preserve"> </w:t>
      </w:r>
      <w:r w:rsidRPr="00B1213D">
        <w:rPr>
          <w:lang w:val="es-CO"/>
        </w:rPr>
        <w:t>decir,</w:t>
      </w:r>
      <w:r w:rsidRPr="00B1213D">
        <w:rPr>
          <w:spacing w:val="-5"/>
          <w:lang w:val="es-CO"/>
        </w:rPr>
        <w:t xml:space="preserve"> </w:t>
      </w:r>
      <w:r w:rsidRPr="00B1213D">
        <w:rPr>
          <w:lang w:val="es-CO"/>
        </w:rPr>
        <w:t>la</w:t>
      </w:r>
      <w:r w:rsidRPr="00B1213D">
        <w:rPr>
          <w:spacing w:val="-5"/>
          <w:lang w:val="es-CO"/>
        </w:rPr>
        <w:t xml:space="preserve"> </w:t>
      </w:r>
      <w:r w:rsidRPr="00B1213D">
        <w:rPr>
          <w:lang w:val="es-CO"/>
        </w:rPr>
        <w:t>responsabilidad</w:t>
      </w:r>
      <w:r w:rsidRPr="00B1213D">
        <w:rPr>
          <w:spacing w:val="-5"/>
          <w:lang w:val="es-CO"/>
        </w:rPr>
        <w:t xml:space="preserve"> </w:t>
      </w:r>
      <w:r w:rsidRPr="00B1213D">
        <w:rPr>
          <w:lang w:val="es-CO"/>
        </w:rPr>
        <w:t>civil</w:t>
      </w:r>
      <w:r w:rsidRPr="00B1213D">
        <w:rPr>
          <w:spacing w:val="-53"/>
          <w:lang w:val="es-CO"/>
        </w:rPr>
        <w:t xml:space="preserve"> </w:t>
      </w:r>
      <w:r w:rsidRPr="00B1213D">
        <w:rPr>
          <w:lang w:val="es-CO"/>
        </w:rPr>
        <w:t>del</w:t>
      </w:r>
      <w:r w:rsidRPr="00B1213D">
        <w:rPr>
          <w:spacing w:val="-3"/>
          <w:lang w:val="es-CO"/>
        </w:rPr>
        <w:t xml:space="preserve"> </w:t>
      </w:r>
      <w:r w:rsidRPr="00B1213D">
        <w:rPr>
          <w:lang w:val="es-CO"/>
        </w:rPr>
        <w:t>contratista.</w:t>
      </w:r>
    </w:p>
    <w:p w14:paraId="40B09163" w14:textId="77777777" w:rsidR="00481FEC" w:rsidRPr="00B1213D" w:rsidRDefault="00481FEC">
      <w:pPr>
        <w:pStyle w:val="Textoindependiente"/>
        <w:rPr>
          <w:sz w:val="23"/>
          <w:lang w:val="es-CO"/>
        </w:rPr>
      </w:pPr>
    </w:p>
    <w:p w14:paraId="50C647AC" w14:textId="77777777" w:rsidR="00481FEC" w:rsidRPr="00B1213D" w:rsidRDefault="005609B8">
      <w:pPr>
        <w:pStyle w:val="Prrafodelista"/>
        <w:numPr>
          <w:ilvl w:val="0"/>
          <w:numId w:val="29"/>
        </w:numPr>
        <w:tabs>
          <w:tab w:val="left" w:pos="1117"/>
          <w:tab w:val="left" w:pos="1118"/>
        </w:tabs>
        <w:ind w:hanging="361"/>
        <w:rPr>
          <w:sz w:val="20"/>
          <w:lang w:val="es-CO"/>
        </w:rPr>
      </w:pPr>
      <w:r w:rsidRPr="00B1213D">
        <w:rPr>
          <w:sz w:val="20"/>
          <w:lang w:val="es-CO"/>
        </w:rPr>
        <w:t>Se</w:t>
      </w:r>
      <w:r w:rsidRPr="00B1213D">
        <w:rPr>
          <w:spacing w:val="-4"/>
          <w:sz w:val="20"/>
          <w:lang w:val="es-CO"/>
        </w:rPr>
        <w:t xml:space="preserve"> </w:t>
      </w:r>
      <w:r w:rsidRPr="00B1213D">
        <w:rPr>
          <w:sz w:val="20"/>
          <w:lang w:val="es-CO"/>
        </w:rPr>
        <w:t>deberá</w:t>
      </w:r>
      <w:r w:rsidRPr="00B1213D">
        <w:rPr>
          <w:spacing w:val="-3"/>
          <w:sz w:val="20"/>
          <w:lang w:val="es-CO"/>
        </w:rPr>
        <w:t xml:space="preserve"> </w:t>
      </w:r>
      <w:r w:rsidRPr="00B1213D">
        <w:rPr>
          <w:sz w:val="20"/>
          <w:lang w:val="es-CO"/>
        </w:rPr>
        <w:t>estudiar la</w:t>
      </w:r>
      <w:r w:rsidRPr="00B1213D">
        <w:rPr>
          <w:spacing w:val="-4"/>
          <w:sz w:val="20"/>
          <w:lang w:val="es-CO"/>
        </w:rPr>
        <w:t xml:space="preserve"> </w:t>
      </w:r>
      <w:r w:rsidRPr="00B1213D">
        <w:rPr>
          <w:sz w:val="20"/>
          <w:lang w:val="es-CO"/>
        </w:rPr>
        <w:t>responsabilidad</w:t>
      </w:r>
      <w:r w:rsidRPr="00B1213D">
        <w:rPr>
          <w:spacing w:val="-3"/>
          <w:sz w:val="20"/>
          <w:lang w:val="es-CO"/>
        </w:rPr>
        <w:t xml:space="preserve"> </w:t>
      </w:r>
      <w:r w:rsidRPr="00B1213D">
        <w:rPr>
          <w:sz w:val="20"/>
          <w:lang w:val="es-CO"/>
        </w:rPr>
        <w:t>bajo</w:t>
      </w:r>
      <w:r w:rsidRPr="00B1213D">
        <w:rPr>
          <w:spacing w:val="-3"/>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siguientes</w:t>
      </w:r>
      <w:r w:rsidRPr="00B1213D">
        <w:rPr>
          <w:spacing w:val="-3"/>
          <w:sz w:val="20"/>
          <w:lang w:val="es-CO"/>
        </w:rPr>
        <w:t xml:space="preserve"> </w:t>
      </w:r>
      <w:r w:rsidRPr="00B1213D">
        <w:rPr>
          <w:sz w:val="20"/>
          <w:lang w:val="es-CO"/>
        </w:rPr>
        <w:t>criterios:</w:t>
      </w:r>
    </w:p>
    <w:p w14:paraId="61B880FA" w14:textId="77777777" w:rsidR="00481FEC" w:rsidRPr="00B1213D" w:rsidRDefault="00481FEC">
      <w:pPr>
        <w:pStyle w:val="Textoindependiente"/>
        <w:spacing w:before="1"/>
        <w:rPr>
          <w:sz w:val="26"/>
          <w:lang w:val="es-CO"/>
        </w:rPr>
      </w:pPr>
    </w:p>
    <w:p w14:paraId="1009F72C" w14:textId="77777777" w:rsidR="0098505B" w:rsidRDefault="0098505B" w:rsidP="00B23C42">
      <w:pPr>
        <w:pStyle w:val="paragraph"/>
        <w:spacing w:before="0" w:beforeAutospacing="0" w:after="0" w:afterAutospacing="0"/>
        <w:ind w:left="426" w:right="657"/>
        <w:jc w:val="both"/>
        <w:textAlignment w:val="baseline"/>
        <w:rPr>
          <w:rFonts w:ascii="Segoe UI" w:hAnsi="Segoe UI" w:cs="Segoe UI"/>
          <w:sz w:val="18"/>
          <w:szCs w:val="18"/>
        </w:rPr>
      </w:pPr>
      <w:r>
        <w:rPr>
          <w:rStyle w:val="normaltextrun"/>
          <w:rFonts w:ascii="Arial" w:hAnsi="Arial" w:cs="Arial"/>
          <w:sz w:val="20"/>
          <w:szCs w:val="20"/>
          <w:lang w:val="es-ES"/>
        </w:rPr>
        <w:t>a) La preexistencia de un vínculo jurídico entre las partes. Es decir, cuando el menoscabo deviene de la inejecución o ejecución defectuosa o tardía de una obligación pactada en un contrato existente y válido.</w:t>
      </w:r>
      <w:r>
        <w:rPr>
          <w:rStyle w:val="eop"/>
          <w:rFonts w:ascii="Arial" w:hAnsi="Arial" w:cs="Arial"/>
          <w:sz w:val="20"/>
          <w:szCs w:val="20"/>
        </w:rPr>
        <w:t> </w:t>
      </w:r>
    </w:p>
    <w:p w14:paraId="695C0542" w14:textId="4669239B" w:rsidR="0098505B" w:rsidRDefault="0098505B" w:rsidP="00B23C42">
      <w:pPr>
        <w:pStyle w:val="paragraph"/>
        <w:spacing w:before="0" w:beforeAutospacing="0" w:after="0" w:afterAutospacing="0"/>
        <w:ind w:left="426" w:right="657"/>
        <w:jc w:val="both"/>
        <w:textAlignment w:val="baseline"/>
        <w:rPr>
          <w:rFonts w:ascii="Segoe UI" w:hAnsi="Segoe UI" w:cs="Segoe UI"/>
          <w:sz w:val="18"/>
          <w:szCs w:val="18"/>
        </w:rPr>
      </w:pPr>
      <w:r>
        <w:rPr>
          <w:rStyle w:val="normaltextrun"/>
          <w:rFonts w:ascii="Arial" w:hAnsi="Arial" w:cs="Arial"/>
          <w:sz w:val="20"/>
          <w:szCs w:val="20"/>
          <w:lang w:val="es-ES"/>
        </w:rPr>
        <w:t>b) Caducidad de la Acción</w:t>
      </w:r>
      <w:r>
        <w:rPr>
          <w:rStyle w:val="eop"/>
          <w:rFonts w:ascii="Arial" w:hAnsi="Arial" w:cs="Arial"/>
          <w:sz w:val="20"/>
          <w:szCs w:val="20"/>
        </w:rPr>
        <w:t>.</w:t>
      </w:r>
    </w:p>
    <w:p w14:paraId="0A42B09D" w14:textId="77777777" w:rsidR="0098505B" w:rsidRDefault="0098505B" w:rsidP="00B23C42">
      <w:pPr>
        <w:pStyle w:val="paragraph"/>
        <w:spacing w:before="0" w:beforeAutospacing="0" w:after="0" w:afterAutospacing="0"/>
        <w:ind w:left="426" w:right="657"/>
        <w:jc w:val="both"/>
        <w:textAlignment w:val="baseline"/>
        <w:rPr>
          <w:rFonts w:ascii="Segoe UI" w:hAnsi="Segoe UI" w:cs="Segoe UI"/>
          <w:sz w:val="18"/>
          <w:szCs w:val="18"/>
        </w:rPr>
      </w:pPr>
      <w:r>
        <w:rPr>
          <w:rStyle w:val="normaltextrun"/>
          <w:rFonts w:ascii="Arial" w:hAnsi="Arial" w:cs="Arial"/>
          <w:sz w:val="20"/>
          <w:szCs w:val="20"/>
          <w:lang w:val="es-ES"/>
        </w:rPr>
        <w:t>c) Relevancia del incumplimiento contractual.</w:t>
      </w:r>
      <w:r>
        <w:rPr>
          <w:rStyle w:val="eop"/>
          <w:rFonts w:ascii="Arial" w:hAnsi="Arial" w:cs="Arial"/>
          <w:sz w:val="20"/>
          <w:szCs w:val="20"/>
        </w:rPr>
        <w:t> </w:t>
      </w:r>
    </w:p>
    <w:p w14:paraId="3B7E1F46" w14:textId="77777777" w:rsidR="0098505B" w:rsidRDefault="0098505B" w:rsidP="00B23C42">
      <w:pPr>
        <w:pStyle w:val="paragraph"/>
        <w:spacing w:before="0" w:beforeAutospacing="0" w:after="0" w:afterAutospacing="0"/>
        <w:ind w:left="426" w:right="657"/>
        <w:jc w:val="both"/>
        <w:textAlignment w:val="baseline"/>
        <w:rPr>
          <w:rFonts w:ascii="Segoe UI" w:hAnsi="Segoe UI" w:cs="Segoe UI"/>
          <w:sz w:val="18"/>
          <w:szCs w:val="18"/>
        </w:rPr>
      </w:pPr>
      <w:r>
        <w:rPr>
          <w:rStyle w:val="normaltextrun"/>
          <w:rFonts w:ascii="Arial" w:hAnsi="Arial" w:cs="Arial"/>
          <w:sz w:val="20"/>
          <w:szCs w:val="20"/>
          <w:lang w:val="es-ES"/>
        </w:rPr>
        <w:t>d) La generación de un perjuicio significativo.</w:t>
      </w:r>
      <w:r>
        <w:rPr>
          <w:rStyle w:val="eop"/>
          <w:rFonts w:ascii="Arial" w:hAnsi="Arial" w:cs="Arial"/>
          <w:sz w:val="20"/>
          <w:szCs w:val="20"/>
        </w:rPr>
        <w:t> </w:t>
      </w:r>
    </w:p>
    <w:p w14:paraId="708288A8" w14:textId="77777777" w:rsidR="0098505B" w:rsidRDefault="0098505B" w:rsidP="00B23C42">
      <w:pPr>
        <w:pStyle w:val="paragraph"/>
        <w:spacing w:before="0" w:beforeAutospacing="0" w:after="0" w:afterAutospacing="0"/>
        <w:ind w:left="426" w:right="657"/>
        <w:jc w:val="both"/>
        <w:textAlignment w:val="baseline"/>
        <w:rPr>
          <w:rFonts w:ascii="Segoe UI" w:hAnsi="Segoe UI" w:cs="Segoe UI"/>
          <w:sz w:val="18"/>
          <w:szCs w:val="18"/>
        </w:rPr>
      </w:pPr>
      <w:r>
        <w:rPr>
          <w:rStyle w:val="normaltextrun"/>
          <w:rFonts w:ascii="Arial" w:hAnsi="Arial" w:cs="Arial"/>
          <w:sz w:val="20"/>
          <w:szCs w:val="20"/>
          <w:lang w:val="es-ES"/>
        </w:rPr>
        <w:t>e) La conexión causal entre la referida insatisfacción de los deberes contractuales y el correspondiente daño irrogado.</w:t>
      </w:r>
      <w:r>
        <w:rPr>
          <w:rStyle w:val="eop"/>
          <w:rFonts w:ascii="Arial" w:hAnsi="Arial" w:cs="Arial"/>
          <w:sz w:val="20"/>
          <w:szCs w:val="20"/>
        </w:rPr>
        <w:t> </w:t>
      </w:r>
    </w:p>
    <w:p w14:paraId="6150A096" w14:textId="77777777" w:rsidR="00481FEC" w:rsidRPr="00B1213D" w:rsidRDefault="00481FEC">
      <w:pPr>
        <w:pStyle w:val="Textoindependiente"/>
        <w:spacing w:before="8"/>
        <w:rPr>
          <w:sz w:val="22"/>
          <w:lang w:val="es-CO"/>
        </w:rPr>
      </w:pPr>
    </w:p>
    <w:p w14:paraId="6D2D8078" w14:textId="77777777" w:rsidR="00481FEC" w:rsidRPr="00B1213D" w:rsidRDefault="005609B8">
      <w:pPr>
        <w:pStyle w:val="Prrafodelista"/>
        <w:numPr>
          <w:ilvl w:val="0"/>
          <w:numId w:val="29"/>
        </w:numPr>
        <w:tabs>
          <w:tab w:val="left" w:pos="1118"/>
        </w:tabs>
        <w:spacing w:line="278" w:lineRule="auto"/>
        <w:ind w:right="525"/>
        <w:jc w:val="both"/>
        <w:rPr>
          <w:sz w:val="20"/>
          <w:lang w:val="es-CO"/>
        </w:rPr>
      </w:pPr>
      <w:r w:rsidRPr="00B1213D">
        <w:rPr>
          <w:sz w:val="20"/>
          <w:lang w:val="es-CO"/>
        </w:rPr>
        <w:t>Se</w:t>
      </w:r>
      <w:r w:rsidRPr="00B1213D">
        <w:rPr>
          <w:spacing w:val="1"/>
          <w:sz w:val="20"/>
          <w:lang w:val="es-CO"/>
        </w:rPr>
        <w:t xml:space="preserve"> </w:t>
      </w:r>
      <w:r w:rsidRPr="00B1213D">
        <w:rPr>
          <w:sz w:val="20"/>
          <w:lang w:val="es-CO"/>
        </w:rPr>
        <w:t>deberá</w:t>
      </w:r>
      <w:r w:rsidRPr="00B1213D">
        <w:rPr>
          <w:spacing w:val="1"/>
          <w:sz w:val="20"/>
          <w:lang w:val="es-CO"/>
        </w:rPr>
        <w:t xml:space="preserve"> </w:t>
      </w:r>
      <w:r w:rsidRPr="00B1213D">
        <w:rPr>
          <w:sz w:val="20"/>
          <w:lang w:val="es-CO"/>
        </w:rPr>
        <w:t>estudiar</w:t>
      </w:r>
      <w:r w:rsidRPr="00B1213D">
        <w:rPr>
          <w:spacing w:val="1"/>
          <w:sz w:val="20"/>
          <w:lang w:val="es-CO"/>
        </w:rPr>
        <w:t xml:space="preserve"> </w:t>
      </w:r>
      <w:r w:rsidRPr="00B1213D">
        <w:rPr>
          <w:sz w:val="20"/>
          <w:lang w:val="es-CO"/>
        </w:rPr>
        <w:t>causales</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exoneración:</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fuerza</w:t>
      </w:r>
      <w:r w:rsidRPr="00B1213D">
        <w:rPr>
          <w:spacing w:val="1"/>
          <w:sz w:val="20"/>
          <w:lang w:val="es-CO"/>
        </w:rPr>
        <w:t xml:space="preserve"> </w:t>
      </w:r>
      <w:r w:rsidRPr="00B1213D">
        <w:rPr>
          <w:sz w:val="20"/>
          <w:lang w:val="es-CO"/>
        </w:rPr>
        <w:t>mayor</w:t>
      </w:r>
      <w:r w:rsidRPr="00B1213D">
        <w:rPr>
          <w:spacing w:val="1"/>
          <w:sz w:val="20"/>
          <w:lang w:val="es-CO"/>
        </w:rPr>
        <w:t xml:space="preserve"> </w:t>
      </w:r>
      <w:r w:rsidRPr="00B1213D">
        <w:rPr>
          <w:sz w:val="20"/>
          <w:lang w:val="es-CO"/>
        </w:rPr>
        <w:t>estudiada</w:t>
      </w:r>
      <w:r w:rsidRPr="00B1213D">
        <w:rPr>
          <w:spacing w:val="1"/>
          <w:sz w:val="20"/>
          <w:lang w:val="es-CO"/>
        </w:rPr>
        <w:t xml:space="preserve"> </w:t>
      </w:r>
      <w:r w:rsidRPr="00B1213D">
        <w:rPr>
          <w:sz w:val="20"/>
          <w:lang w:val="es-CO"/>
        </w:rPr>
        <w:t>bajo</w:t>
      </w:r>
      <w:r w:rsidRPr="00B1213D">
        <w:rPr>
          <w:spacing w:val="1"/>
          <w:sz w:val="20"/>
          <w:lang w:val="es-CO"/>
        </w:rPr>
        <w:t xml:space="preserve"> </w:t>
      </w:r>
      <w:r w:rsidRPr="00B1213D">
        <w:rPr>
          <w:sz w:val="20"/>
          <w:lang w:val="es-CO"/>
        </w:rPr>
        <w:t>los</w:t>
      </w:r>
      <w:r w:rsidRPr="00B1213D">
        <w:rPr>
          <w:spacing w:val="1"/>
          <w:sz w:val="20"/>
          <w:lang w:val="es-CO"/>
        </w:rPr>
        <w:t xml:space="preserve"> </w:t>
      </w:r>
      <w:r w:rsidRPr="00B1213D">
        <w:rPr>
          <w:sz w:val="20"/>
          <w:lang w:val="es-CO"/>
        </w:rPr>
        <w:t>siguientes</w:t>
      </w:r>
      <w:r w:rsidRPr="00B1213D">
        <w:rPr>
          <w:spacing w:val="1"/>
          <w:sz w:val="20"/>
          <w:lang w:val="es-CO"/>
        </w:rPr>
        <w:t xml:space="preserve"> </w:t>
      </w:r>
      <w:r w:rsidRPr="00B1213D">
        <w:rPr>
          <w:sz w:val="20"/>
          <w:lang w:val="es-CO"/>
        </w:rPr>
        <w:t>caracteres:</w:t>
      </w:r>
    </w:p>
    <w:p w14:paraId="05A65D9B" w14:textId="77777777" w:rsidR="00481FEC" w:rsidRPr="00B1213D" w:rsidRDefault="00481FEC">
      <w:pPr>
        <w:spacing w:line="278" w:lineRule="auto"/>
        <w:jc w:val="both"/>
        <w:rPr>
          <w:sz w:val="20"/>
          <w:lang w:val="es-CO"/>
        </w:rPr>
        <w:sectPr w:rsidR="00481FEC" w:rsidRPr="00B1213D">
          <w:pgSz w:w="12240" w:h="15840"/>
          <w:pgMar w:top="1980" w:right="780" w:bottom="1680" w:left="880" w:header="713" w:footer="1482" w:gutter="0"/>
          <w:cols w:space="720"/>
        </w:sectPr>
      </w:pPr>
    </w:p>
    <w:p w14:paraId="5A61A6E6" w14:textId="77777777" w:rsidR="00481FEC" w:rsidRPr="00B1213D" w:rsidRDefault="00481FEC">
      <w:pPr>
        <w:pStyle w:val="Textoindependiente"/>
        <w:spacing w:before="4"/>
        <w:rPr>
          <w:sz w:val="12"/>
          <w:lang w:val="es-CO"/>
        </w:rPr>
      </w:pPr>
    </w:p>
    <w:p w14:paraId="6F4CAA1B" w14:textId="77777777" w:rsidR="00481FEC" w:rsidRPr="00B1213D" w:rsidRDefault="005609B8">
      <w:pPr>
        <w:pStyle w:val="Prrafodelista"/>
        <w:numPr>
          <w:ilvl w:val="0"/>
          <w:numId w:val="27"/>
        </w:numPr>
        <w:tabs>
          <w:tab w:val="left" w:pos="1118"/>
        </w:tabs>
        <w:spacing w:before="93"/>
        <w:ind w:hanging="361"/>
        <w:jc w:val="both"/>
        <w:rPr>
          <w:sz w:val="20"/>
          <w:lang w:val="es-CO"/>
        </w:rPr>
      </w:pPr>
      <w:r w:rsidRPr="00B1213D">
        <w:rPr>
          <w:sz w:val="20"/>
          <w:lang w:val="es-CO"/>
        </w:rPr>
        <w:t>No</w:t>
      </w:r>
      <w:r w:rsidRPr="00B1213D">
        <w:rPr>
          <w:spacing w:val="-2"/>
          <w:sz w:val="20"/>
          <w:lang w:val="es-CO"/>
        </w:rPr>
        <w:t xml:space="preserve"> </w:t>
      </w:r>
      <w:r w:rsidRPr="00B1213D">
        <w:rPr>
          <w:sz w:val="20"/>
          <w:lang w:val="es-CO"/>
        </w:rPr>
        <w:t>ser</w:t>
      </w:r>
      <w:r w:rsidRPr="00B1213D">
        <w:rPr>
          <w:spacing w:val="-1"/>
          <w:sz w:val="20"/>
          <w:lang w:val="es-CO"/>
        </w:rPr>
        <w:t xml:space="preserve"> </w:t>
      </w:r>
      <w:r w:rsidRPr="00B1213D">
        <w:rPr>
          <w:sz w:val="20"/>
          <w:lang w:val="es-CO"/>
        </w:rPr>
        <w:t>imputable</w:t>
      </w:r>
      <w:r w:rsidRPr="00B1213D">
        <w:rPr>
          <w:spacing w:val="-2"/>
          <w:sz w:val="20"/>
          <w:lang w:val="es-CO"/>
        </w:rPr>
        <w:t xml:space="preserve"> </w:t>
      </w:r>
      <w:r w:rsidRPr="00B1213D">
        <w:rPr>
          <w:sz w:val="20"/>
          <w:lang w:val="es-CO"/>
        </w:rPr>
        <w:t>al</w:t>
      </w:r>
      <w:r w:rsidRPr="00B1213D">
        <w:rPr>
          <w:spacing w:val="-2"/>
          <w:sz w:val="20"/>
          <w:lang w:val="es-CO"/>
        </w:rPr>
        <w:t xml:space="preserve"> </w:t>
      </w:r>
      <w:r w:rsidRPr="00B1213D">
        <w:rPr>
          <w:sz w:val="20"/>
          <w:lang w:val="es-CO"/>
        </w:rPr>
        <w:t>deudor;</w:t>
      </w:r>
    </w:p>
    <w:p w14:paraId="6B26C4DE" w14:textId="77777777" w:rsidR="00481FEC" w:rsidRPr="00B1213D" w:rsidRDefault="005609B8">
      <w:pPr>
        <w:pStyle w:val="Prrafodelista"/>
        <w:numPr>
          <w:ilvl w:val="0"/>
          <w:numId w:val="27"/>
        </w:numPr>
        <w:tabs>
          <w:tab w:val="left" w:pos="1118"/>
        </w:tabs>
        <w:spacing w:before="34" w:line="278" w:lineRule="auto"/>
        <w:ind w:right="532"/>
        <w:jc w:val="both"/>
        <w:rPr>
          <w:sz w:val="20"/>
          <w:lang w:val="es-CO"/>
        </w:rPr>
      </w:pPr>
      <w:r w:rsidRPr="00B1213D">
        <w:rPr>
          <w:sz w:val="20"/>
          <w:lang w:val="es-CO"/>
        </w:rPr>
        <w:t>No haber concurrido con una culpa de éste, sin la cual no se habría producido el perjuicio inherente</w:t>
      </w:r>
      <w:r w:rsidRPr="00B1213D">
        <w:rPr>
          <w:spacing w:val="1"/>
          <w:sz w:val="20"/>
          <w:lang w:val="es-CO"/>
        </w:rPr>
        <w:t xml:space="preserve"> </w:t>
      </w:r>
      <w:r w:rsidRPr="00B1213D">
        <w:rPr>
          <w:sz w:val="20"/>
          <w:lang w:val="es-CO"/>
        </w:rPr>
        <w:t>al</w:t>
      </w:r>
      <w:r w:rsidRPr="00B1213D">
        <w:rPr>
          <w:spacing w:val="-1"/>
          <w:sz w:val="20"/>
          <w:lang w:val="es-CO"/>
        </w:rPr>
        <w:t xml:space="preserve"> </w:t>
      </w:r>
      <w:r w:rsidRPr="00B1213D">
        <w:rPr>
          <w:sz w:val="20"/>
          <w:lang w:val="es-CO"/>
        </w:rPr>
        <w:t>incumplimiento</w:t>
      </w:r>
      <w:r w:rsidRPr="00B1213D">
        <w:rPr>
          <w:spacing w:val="-1"/>
          <w:sz w:val="20"/>
          <w:lang w:val="es-CO"/>
        </w:rPr>
        <w:t xml:space="preserve"> </w:t>
      </w:r>
      <w:r w:rsidRPr="00B1213D">
        <w:rPr>
          <w:sz w:val="20"/>
          <w:lang w:val="es-CO"/>
        </w:rPr>
        <w:t>contractual;</w:t>
      </w:r>
    </w:p>
    <w:p w14:paraId="495B6A9D" w14:textId="77777777" w:rsidR="00481FEC" w:rsidRPr="00B1213D" w:rsidRDefault="005609B8">
      <w:pPr>
        <w:pStyle w:val="Prrafodelista"/>
        <w:numPr>
          <w:ilvl w:val="0"/>
          <w:numId w:val="27"/>
        </w:numPr>
        <w:tabs>
          <w:tab w:val="left" w:pos="1118"/>
        </w:tabs>
        <w:spacing w:line="276" w:lineRule="auto"/>
        <w:ind w:right="521"/>
        <w:jc w:val="both"/>
        <w:rPr>
          <w:sz w:val="20"/>
          <w:lang w:val="es-CO"/>
        </w:rPr>
      </w:pPr>
      <w:r w:rsidRPr="00B1213D">
        <w:rPr>
          <w:sz w:val="20"/>
          <w:lang w:val="es-CO"/>
        </w:rPr>
        <w:t>Ser irresistible, en el sentido de que no haya podido ser impedido y que haya colocado al deudor –</w:t>
      </w:r>
      <w:r w:rsidRPr="00B1213D">
        <w:rPr>
          <w:spacing w:val="1"/>
          <w:sz w:val="20"/>
          <w:lang w:val="es-CO"/>
        </w:rPr>
        <w:t xml:space="preserve"> </w:t>
      </w:r>
      <w:r w:rsidRPr="00B1213D">
        <w:rPr>
          <w:sz w:val="20"/>
          <w:lang w:val="es-CO"/>
        </w:rPr>
        <w:t>dominado</w:t>
      </w:r>
      <w:r w:rsidRPr="00B1213D">
        <w:rPr>
          <w:spacing w:val="-6"/>
          <w:sz w:val="20"/>
          <w:lang w:val="es-CO"/>
        </w:rPr>
        <w:t xml:space="preserve"> </w:t>
      </w:r>
      <w:r w:rsidRPr="00B1213D">
        <w:rPr>
          <w:sz w:val="20"/>
          <w:lang w:val="es-CO"/>
        </w:rPr>
        <w:t>por</w:t>
      </w:r>
      <w:r w:rsidRPr="00B1213D">
        <w:rPr>
          <w:spacing w:val="-4"/>
          <w:sz w:val="20"/>
          <w:lang w:val="es-CO"/>
        </w:rPr>
        <w:t xml:space="preserve"> </w:t>
      </w:r>
      <w:r w:rsidRPr="00B1213D">
        <w:rPr>
          <w:sz w:val="20"/>
          <w:lang w:val="es-CO"/>
        </w:rPr>
        <w:t>el</w:t>
      </w:r>
      <w:r w:rsidRPr="00B1213D">
        <w:rPr>
          <w:spacing w:val="-3"/>
          <w:sz w:val="20"/>
          <w:lang w:val="es-CO"/>
        </w:rPr>
        <w:t xml:space="preserve"> </w:t>
      </w:r>
      <w:r w:rsidRPr="00B1213D">
        <w:rPr>
          <w:sz w:val="20"/>
          <w:lang w:val="es-CO"/>
        </w:rPr>
        <w:t>acontecimiento-</w:t>
      </w:r>
      <w:r w:rsidRPr="00B1213D">
        <w:rPr>
          <w:spacing w:val="-4"/>
          <w:sz w:val="20"/>
          <w:lang w:val="es-CO"/>
        </w:rPr>
        <w:t xml:space="preserve"> </w:t>
      </w:r>
      <w:r w:rsidRPr="00B1213D">
        <w:rPr>
          <w:sz w:val="20"/>
          <w:lang w:val="es-CO"/>
        </w:rPr>
        <w:t>en</w:t>
      </w:r>
      <w:r w:rsidRPr="00B1213D">
        <w:rPr>
          <w:spacing w:val="-5"/>
          <w:sz w:val="20"/>
          <w:lang w:val="es-CO"/>
        </w:rPr>
        <w:t xml:space="preserve"> </w:t>
      </w:r>
      <w:r w:rsidRPr="00B1213D">
        <w:rPr>
          <w:sz w:val="20"/>
          <w:lang w:val="es-CO"/>
        </w:rPr>
        <w:t>la</w:t>
      </w:r>
      <w:r w:rsidRPr="00B1213D">
        <w:rPr>
          <w:spacing w:val="-2"/>
          <w:sz w:val="20"/>
          <w:lang w:val="es-CO"/>
        </w:rPr>
        <w:t xml:space="preserve"> </w:t>
      </w:r>
      <w:r w:rsidRPr="00B1213D">
        <w:rPr>
          <w:sz w:val="20"/>
          <w:lang w:val="es-CO"/>
        </w:rPr>
        <w:t>imposibilidad</w:t>
      </w:r>
      <w:r w:rsidRPr="00B1213D">
        <w:rPr>
          <w:spacing w:val="-6"/>
          <w:sz w:val="20"/>
          <w:lang w:val="es-CO"/>
        </w:rPr>
        <w:t xml:space="preserve"> </w:t>
      </w:r>
      <w:r w:rsidRPr="00B1213D">
        <w:rPr>
          <w:sz w:val="20"/>
          <w:lang w:val="es-CO"/>
        </w:rPr>
        <w:t>absoluta</w:t>
      </w:r>
      <w:r w:rsidRPr="00B1213D">
        <w:rPr>
          <w:spacing w:val="-3"/>
          <w:sz w:val="20"/>
          <w:lang w:val="es-CO"/>
        </w:rPr>
        <w:t xml:space="preserve"> </w:t>
      </w:r>
      <w:r w:rsidRPr="00B1213D">
        <w:rPr>
          <w:sz w:val="20"/>
          <w:lang w:val="es-CO"/>
        </w:rPr>
        <w:t>(no</w:t>
      </w:r>
      <w:r w:rsidRPr="00B1213D">
        <w:rPr>
          <w:spacing w:val="-5"/>
          <w:sz w:val="20"/>
          <w:lang w:val="es-CO"/>
        </w:rPr>
        <w:t xml:space="preserve"> </w:t>
      </w:r>
      <w:r w:rsidRPr="00B1213D">
        <w:rPr>
          <w:sz w:val="20"/>
          <w:lang w:val="es-CO"/>
        </w:rPr>
        <w:t>simplemente</w:t>
      </w:r>
      <w:r w:rsidRPr="00B1213D">
        <w:rPr>
          <w:spacing w:val="-6"/>
          <w:sz w:val="20"/>
          <w:lang w:val="es-CO"/>
        </w:rPr>
        <w:t xml:space="preserve"> </w:t>
      </w:r>
      <w:r w:rsidRPr="00B1213D">
        <w:rPr>
          <w:sz w:val="20"/>
          <w:lang w:val="es-CO"/>
        </w:rPr>
        <w:t>en</w:t>
      </w:r>
      <w:r w:rsidRPr="00B1213D">
        <w:rPr>
          <w:spacing w:val="-5"/>
          <w:sz w:val="20"/>
          <w:lang w:val="es-CO"/>
        </w:rPr>
        <w:t xml:space="preserve"> </w:t>
      </w:r>
      <w:r w:rsidRPr="00B1213D">
        <w:rPr>
          <w:sz w:val="20"/>
          <w:lang w:val="es-CO"/>
        </w:rPr>
        <w:t>la</w:t>
      </w:r>
      <w:r w:rsidRPr="00B1213D">
        <w:rPr>
          <w:spacing w:val="-5"/>
          <w:sz w:val="20"/>
          <w:lang w:val="es-CO"/>
        </w:rPr>
        <w:t xml:space="preserve"> </w:t>
      </w:r>
      <w:r w:rsidRPr="00B1213D">
        <w:rPr>
          <w:sz w:val="20"/>
          <w:lang w:val="es-CO"/>
        </w:rPr>
        <w:t>dificultad</w:t>
      </w:r>
      <w:r w:rsidRPr="00B1213D">
        <w:rPr>
          <w:spacing w:val="-3"/>
          <w:sz w:val="20"/>
          <w:lang w:val="es-CO"/>
        </w:rPr>
        <w:t xml:space="preserve"> </w:t>
      </w:r>
      <w:r w:rsidRPr="00B1213D">
        <w:rPr>
          <w:sz w:val="20"/>
          <w:lang w:val="es-CO"/>
        </w:rPr>
        <w:t>ni</w:t>
      </w:r>
      <w:r w:rsidRPr="00B1213D">
        <w:rPr>
          <w:spacing w:val="-6"/>
          <w:sz w:val="20"/>
          <w:lang w:val="es-CO"/>
        </w:rPr>
        <w:t xml:space="preserve"> </w:t>
      </w:r>
      <w:r w:rsidRPr="00B1213D">
        <w:rPr>
          <w:sz w:val="20"/>
          <w:lang w:val="es-CO"/>
        </w:rPr>
        <w:t>en</w:t>
      </w:r>
      <w:r w:rsidRPr="00B1213D">
        <w:rPr>
          <w:spacing w:val="-5"/>
          <w:sz w:val="20"/>
          <w:lang w:val="es-CO"/>
        </w:rPr>
        <w:t xml:space="preserve"> </w:t>
      </w:r>
      <w:r w:rsidRPr="00B1213D">
        <w:rPr>
          <w:sz w:val="20"/>
          <w:lang w:val="es-CO"/>
        </w:rPr>
        <w:t>la</w:t>
      </w:r>
      <w:r w:rsidRPr="00B1213D">
        <w:rPr>
          <w:spacing w:val="-53"/>
          <w:sz w:val="20"/>
          <w:lang w:val="es-CO"/>
        </w:rPr>
        <w:t xml:space="preserve"> </w:t>
      </w:r>
      <w:r w:rsidRPr="00B1213D">
        <w:rPr>
          <w:sz w:val="20"/>
          <w:lang w:val="es-CO"/>
        </w:rPr>
        <w:t>imposibilidad</w:t>
      </w:r>
      <w:r w:rsidRPr="00B1213D">
        <w:rPr>
          <w:spacing w:val="-2"/>
          <w:sz w:val="20"/>
          <w:lang w:val="es-CO"/>
        </w:rPr>
        <w:t xml:space="preserve"> </w:t>
      </w:r>
      <w:r w:rsidRPr="00B1213D">
        <w:rPr>
          <w:sz w:val="20"/>
          <w:lang w:val="es-CO"/>
        </w:rPr>
        <w:t>relativa)</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ejecutar la</w:t>
      </w:r>
      <w:r w:rsidRPr="00B1213D">
        <w:rPr>
          <w:spacing w:val="2"/>
          <w:sz w:val="20"/>
          <w:lang w:val="es-CO"/>
        </w:rPr>
        <w:t xml:space="preserve"> </w:t>
      </w:r>
      <w:r w:rsidRPr="00B1213D">
        <w:rPr>
          <w:sz w:val="20"/>
          <w:lang w:val="es-CO"/>
        </w:rPr>
        <w:t>obligación;</w:t>
      </w:r>
    </w:p>
    <w:p w14:paraId="5315ED83" w14:textId="77777777" w:rsidR="00481FEC" w:rsidRPr="00B1213D" w:rsidRDefault="005609B8">
      <w:pPr>
        <w:pStyle w:val="Prrafodelista"/>
        <w:numPr>
          <w:ilvl w:val="0"/>
          <w:numId w:val="27"/>
        </w:numPr>
        <w:tabs>
          <w:tab w:val="left" w:pos="1118"/>
        </w:tabs>
        <w:spacing w:line="276" w:lineRule="auto"/>
        <w:ind w:right="529"/>
        <w:jc w:val="both"/>
        <w:rPr>
          <w:sz w:val="20"/>
          <w:lang w:val="es-CO"/>
        </w:rPr>
      </w:pPr>
      <w:r w:rsidRPr="00B1213D">
        <w:rPr>
          <w:sz w:val="20"/>
          <w:lang w:val="es-CO"/>
        </w:rPr>
        <w:t>Haber sido imprevisible, es decir, que no haya sido lo suficientemente probable para que el deudor</w:t>
      </w:r>
      <w:r w:rsidRPr="00B1213D">
        <w:rPr>
          <w:spacing w:val="1"/>
          <w:sz w:val="20"/>
          <w:lang w:val="es-CO"/>
        </w:rPr>
        <w:t xml:space="preserve"> </w:t>
      </w:r>
      <w:r w:rsidRPr="00B1213D">
        <w:rPr>
          <w:sz w:val="20"/>
          <w:lang w:val="es-CO"/>
        </w:rPr>
        <w:t>haya</w:t>
      </w:r>
      <w:r w:rsidRPr="00B1213D">
        <w:rPr>
          <w:spacing w:val="-3"/>
          <w:sz w:val="20"/>
          <w:lang w:val="es-CO"/>
        </w:rPr>
        <w:t xml:space="preserve"> </w:t>
      </w:r>
      <w:r w:rsidRPr="00B1213D">
        <w:rPr>
          <w:sz w:val="20"/>
          <w:lang w:val="es-CO"/>
        </w:rPr>
        <w:t>debido</w:t>
      </w:r>
      <w:r w:rsidRPr="00B1213D">
        <w:rPr>
          <w:spacing w:val="-8"/>
          <w:sz w:val="20"/>
          <w:lang w:val="es-CO"/>
        </w:rPr>
        <w:t xml:space="preserve"> </w:t>
      </w:r>
      <w:r w:rsidRPr="00B1213D">
        <w:rPr>
          <w:sz w:val="20"/>
          <w:lang w:val="es-CO"/>
        </w:rPr>
        <w:t>razonablemente</w:t>
      </w:r>
      <w:r w:rsidRPr="00B1213D">
        <w:rPr>
          <w:spacing w:val="-8"/>
          <w:sz w:val="20"/>
          <w:lang w:val="es-CO"/>
        </w:rPr>
        <w:t xml:space="preserve"> </w:t>
      </w:r>
      <w:r w:rsidRPr="00B1213D">
        <w:rPr>
          <w:sz w:val="20"/>
          <w:lang w:val="es-CO"/>
        </w:rPr>
        <w:t>precaverse</w:t>
      </w:r>
      <w:r w:rsidRPr="00B1213D">
        <w:rPr>
          <w:spacing w:val="-8"/>
          <w:sz w:val="20"/>
          <w:lang w:val="es-CO"/>
        </w:rPr>
        <w:t xml:space="preserve"> </w:t>
      </w:r>
      <w:r w:rsidRPr="00B1213D">
        <w:rPr>
          <w:sz w:val="20"/>
          <w:lang w:val="es-CO"/>
        </w:rPr>
        <w:t>contra</w:t>
      </w:r>
      <w:r w:rsidRPr="00B1213D">
        <w:rPr>
          <w:spacing w:val="-6"/>
          <w:sz w:val="20"/>
          <w:lang w:val="es-CO"/>
        </w:rPr>
        <w:t xml:space="preserve"> </w:t>
      </w:r>
      <w:r w:rsidRPr="00B1213D">
        <w:rPr>
          <w:sz w:val="20"/>
          <w:lang w:val="es-CO"/>
        </w:rPr>
        <w:t>él,</w:t>
      </w:r>
      <w:r w:rsidRPr="00B1213D">
        <w:rPr>
          <w:spacing w:val="-5"/>
          <w:sz w:val="20"/>
          <w:lang w:val="es-CO"/>
        </w:rPr>
        <w:t xml:space="preserve"> </w:t>
      </w:r>
      <w:r w:rsidRPr="00B1213D">
        <w:rPr>
          <w:sz w:val="20"/>
          <w:lang w:val="es-CO"/>
        </w:rPr>
        <w:t>aunque</w:t>
      </w:r>
      <w:r w:rsidRPr="00B1213D">
        <w:rPr>
          <w:spacing w:val="-6"/>
          <w:sz w:val="20"/>
          <w:lang w:val="es-CO"/>
        </w:rPr>
        <w:t xml:space="preserve"> </w:t>
      </w:r>
      <w:r w:rsidRPr="00B1213D">
        <w:rPr>
          <w:sz w:val="20"/>
          <w:lang w:val="es-CO"/>
        </w:rPr>
        <w:t>por</w:t>
      </w:r>
      <w:r w:rsidRPr="00B1213D">
        <w:rPr>
          <w:spacing w:val="-7"/>
          <w:sz w:val="20"/>
          <w:lang w:val="es-CO"/>
        </w:rPr>
        <w:t xml:space="preserve"> </w:t>
      </w:r>
      <w:r w:rsidRPr="00B1213D">
        <w:rPr>
          <w:sz w:val="20"/>
          <w:lang w:val="es-CO"/>
        </w:rPr>
        <w:t>lo</w:t>
      </w:r>
      <w:r w:rsidRPr="00B1213D">
        <w:rPr>
          <w:spacing w:val="-6"/>
          <w:sz w:val="20"/>
          <w:lang w:val="es-CO"/>
        </w:rPr>
        <w:t xml:space="preserve"> </w:t>
      </w:r>
      <w:r w:rsidRPr="00B1213D">
        <w:rPr>
          <w:sz w:val="20"/>
          <w:lang w:val="es-CO"/>
        </w:rPr>
        <w:t>demás</w:t>
      </w:r>
      <w:r w:rsidRPr="00B1213D">
        <w:rPr>
          <w:spacing w:val="-7"/>
          <w:sz w:val="20"/>
          <w:lang w:val="es-CO"/>
        </w:rPr>
        <w:t xml:space="preserve"> </w:t>
      </w:r>
      <w:r w:rsidRPr="00B1213D">
        <w:rPr>
          <w:sz w:val="20"/>
          <w:lang w:val="es-CO"/>
        </w:rPr>
        <w:t>haya</w:t>
      </w:r>
      <w:r w:rsidRPr="00B1213D">
        <w:rPr>
          <w:spacing w:val="-3"/>
          <w:sz w:val="20"/>
          <w:lang w:val="es-CO"/>
        </w:rPr>
        <w:t xml:space="preserve"> </w:t>
      </w:r>
      <w:r w:rsidRPr="00B1213D">
        <w:rPr>
          <w:sz w:val="20"/>
          <w:lang w:val="es-CO"/>
        </w:rPr>
        <w:t>habido</w:t>
      </w:r>
      <w:r w:rsidRPr="00B1213D">
        <w:rPr>
          <w:spacing w:val="-7"/>
          <w:sz w:val="20"/>
          <w:lang w:val="es-CO"/>
        </w:rPr>
        <w:t xml:space="preserve"> </w:t>
      </w:r>
      <w:r w:rsidRPr="00B1213D">
        <w:rPr>
          <w:sz w:val="20"/>
          <w:lang w:val="es-CO"/>
        </w:rPr>
        <w:t>con</w:t>
      </w:r>
      <w:r w:rsidRPr="00B1213D">
        <w:rPr>
          <w:spacing w:val="-6"/>
          <w:sz w:val="20"/>
          <w:lang w:val="es-CO"/>
        </w:rPr>
        <w:t xml:space="preserve"> </w:t>
      </w:r>
      <w:r w:rsidRPr="00B1213D">
        <w:rPr>
          <w:sz w:val="20"/>
          <w:lang w:val="es-CO"/>
        </w:rPr>
        <w:t>respecto</w:t>
      </w:r>
      <w:r w:rsidRPr="00B1213D">
        <w:rPr>
          <w:spacing w:val="-8"/>
          <w:sz w:val="20"/>
          <w:lang w:val="es-CO"/>
        </w:rPr>
        <w:t xml:space="preserve"> </w:t>
      </w:r>
      <w:r w:rsidRPr="00B1213D">
        <w:rPr>
          <w:sz w:val="20"/>
          <w:lang w:val="es-CO"/>
        </w:rPr>
        <w:t>al</w:t>
      </w:r>
      <w:r w:rsidRPr="00B1213D">
        <w:rPr>
          <w:spacing w:val="-53"/>
          <w:sz w:val="20"/>
          <w:lang w:val="es-CO"/>
        </w:rPr>
        <w:t xml:space="preserve"> </w:t>
      </w:r>
      <w:r w:rsidRPr="00B1213D">
        <w:rPr>
          <w:sz w:val="20"/>
          <w:lang w:val="es-CO"/>
        </w:rPr>
        <w:t>acontecimiento de que se trate, como lo hay con respecto a toda clase de acontecimientos, una</w:t>
      </w:r>
      <w:r w:rsidRPr="00B1213D">
        <w:rPr>
          <w:spacing w:val="1"/>
          <w:sz w:val="20"/>
          <w:lang w:val="es-CO"/>
        </w:rPr>
        <w:t xml:space="preserve"> </w:t>
      </w:r>
      <w:r w:rsidRPr="00B1213D">
        <w:rPr>
          <w:sz w:val="20"/>
          <w:lang w:val="es-CO"/>
        </w:rPr>
        <w:t>posibilidad vaga</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realización.</w:t>
      </w:r>
    </w:p>
    <w:p w14:paraId="0B45AAB0" w14:textId="77777777" w:rsidR="00481FEC" w:rsidRPr="00B1213D" w:rsidRDefault="00481FEC">
      <w:pPr>
        <w:pStyle w:val="Textoindependiente"/>
        <w:spacing w:before="7"/>
        <w:rPr>
          <w:sz w:val="22"/>
          <w:lang w:val="es-CO"/>
        </w:rPr>
      </w:pPr>
    </w:p>
    <w:p w14:paraId="0AB1CB3A" w14:textId="77777777" w:rsidR="00481FEC" w:rsidRPr="00B1213D" w:rsidRDefault="005609B8">
      <w:pPr>
        <w:pStyle w:val="Prrafodelista"/>
        <w:numPr>
          <w:ilvl w:val="0"/>
          <w:numId w:val="29"/>
        </w:numPr>
        <w:tabs>
          <w:tab w:val="left" w:pos="1118"/>
        </w:tabs>
        <w:ind w:hanging="361"/>
        <w:jc w:val="both"/>
        <w:rPr>
          <w:sz w:val="20"/>
          <w:lang w:val="es-CO"/>
        </w:rPr>
      </w:pPr>
      <w:r w:rsidRPr="00B1213D">
        <w:rPr>
          <w:sz w:val="20"/>
          <w:lang w:val="es-CO"/>
        </w:rPr>
        <w:t>Se</w:t>
      </w:r>
      <w:r w:rsidRPr="00B1213D">
        <w:rPr>
          <w:spacing w:val="-3"/>
          <w:sz w:val="20"/>
          <w:lang w:val="es-CO"/>
        </w:rPr>
        <w:t xml:space="preserve"> </w:t>
      </w:r>
      <w:r w:rsidRPr="00B1213D">
        <w:rPr>
          <w:sz w:val="20"/>
          <w:lang w:val="es-CO"/>
        </w:rPr>
        <w:t>deberá</w:t>
      </w:r>
      <w:r w:rsidRPr="00B1213D">
        <w:rPr>
          <w:spacing w:val="-3"/>
          <w:sz w:val="20"/>
          <w:lang w:val="es-CO"/>
        </w:rPr>
        <w:t xml:space="preserve"> </w:t>
      </w:r>
      <w:r w:rsidRPr="00B1213D">
        <w:rPr>
          <w:sz w:val="20"/>
          <w:lang w:val="es-CO"/>
        </w:rPr>
        <w:t>estudiar la</w:t>
      </w:r>
      <w:r w:rsidRPr="00B1213D">
        <w:rPr>
          <w:spacing w:val="-1"/>
          <w:sz w:val="20"/>
          <w:lang w:val="es-CO"/>
        </w:rPr>
        <w:t xml:space="preserve"> </w:t>
      </w:r>
      <w:r w:rsidRPr="00B1213D">
        <w:rPr>
          <w:sz w:val="20"/>
          <w:lang w:val="es-CO"/>
        </w:rPr>
        <w:t>teoría</w:t>
      </w:r>
      <w:r w:rsidRPr="00B1213D">
        <w:rPr>
          <w:spacing w:val="-3"/>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imprevisión</w:t>
      </w:r>
      <w:r w:rsidRPr="00B1213D">
        <w:rPr>
          <w:spacing w:val="-2"/>
          <w:sz w:val="20"/>
          <w:lang w:val="es-CO"/>
        </w:rPr>
        <w:t xml:space="preserve"> </w:t>
      </w:r>
      <w:r w:rsidRPr="00B1213D">
        <w:rPr>
          <w:sz w:val="20"/>
          <w:lang w:val="es-CO"/>
        </w:rPr>
        <w:t>bajo</w:t>
      </w:r>
      <w:r w:rsidRPr="00B1213D">
        <w:rPr>
          <w:spacing w:val="-3"/>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siguientes</w:t>
      </w:r>
      <w:r w:rsidRPr="00B1213D">
        <w:rPr>
          <w:spacing w:val="-2"/>
          <w:sz w:val="20"/>
          <w:lang w:val="es-CO"/>
        </w:rPr>
        <w:t xml:space="preserve"> </w:t>
      </w:r>
      <w:r w:rsidRPr="00B1213D">
        <w:rPr>
          <w:sz w:val="20"/>
          <w:lang w:val="es-CO"/>
        </w:rPr>
        <w:t>supuestos:</w:t>
      </w:r>
    </w:p>
    <w:p w14:paraId="61CE26C4" w14:textId="77777777" w:rsidR="00481FEC" w:rsidRPr="00B1213D" w:rsidRDefault="00481FEC">
      <w:pPr>
        <w:pStyle w:val="Textoindependiente"/>
        <w:spacing w:before="1"/>
        <w:rPr>
          <w:sz w:val="26"/>
          <w:lang w:val="es-CO"/>
        </w:rPr>
      </w:pPr>
    </w:p>
    <w:p w14:paraId="3CB21DF9" w14:textId="77777777" w:rsidR="00481FEC" w:rsidRPr="00B1213D" w:rsidRDefault="005609B8">
      <w:pPr>
        <w:pStyle w:val="Prrafodelista"/>
        <w:numPr>
          <w:ilvl w:val="0"/>
          <w:numId w:val="26"/>
        </w:numPr>
        <w:tabs>
          <w:tab w:val="left" w:pos="1118"/>
        </w:tabs>
        <w:spacing w:before="1"/>
        <w:ind w:hanging="361"/>
        <w:rPr>
          <w:sz w:val="20"/>
          <w:lang w:val="es-CO"/>
        </w:rPr>
      </w:pPr>
      <w:r w:rsidRPr="00B1213D">
        <w:rPr>
          <w:sz w:val="20"/>
          <w:lang w:val="es-CO"/>
        </w:rPr>
        <w:t>Que</w:t>
      </w:r>
      <w:r w:rsidRPr="00B1213D">
        <w:rPr>
          <w:spacing w:val="-3"/>
          <w:sz w:val="20"/>
          <w:lang w:val="es-CO"/>
        </w:rPr>
        <w:t xml:space="preserve"> </w:t>
      </w:r>
      <w:r w:rsidRPr="00B1213D">
        <w:rPr>
          <w:sz w:val="20"/>
          <w:lang w:val="es-CO"/>
        </w:rPr>
        <w:t>el</w:t>
      </w:r>
      <w:r w:rsidRPr="00B1213D">
        <w:rPr>
          <w:spacing w:val="-3"/>
          <w:sz w:val="20"/>
          <w:lang w:val="es-CO"/>
        </w:rPr>
        <w:t xml:space="preserve"> </w:t>
      </w:r>
      <w:r w:rsidRPr="00B1213D">
        <w:rPr>
          <w:sz w:val="20"/>
          <w:lang w:val="es-CO"/>
        </w:rPr>
        <w:t>hecho</w:t>
      </w:r>
      <w:r w:rsidRPr="00B1213D">
        <w:rPr>
          <w:spacing w:val="-3"/>
          <w:sz w:val="20"/>
          <w:lang w:val="es-CO"/>
        </w:rPr>
        <w:t xml:space="preserve"> </w:t>
      </w:r>
      <w:r w:rsidRPr="00B1213D">
        <w:rPr>
          <w:sz w:val="20"/>
          <w:lang w:val="es-CO"/>
        </w:rPr>
        <w:t>perturbatorio</w:t>
      </w:r>
      <w:r w:rsidRPr="00B1213D">
        <w:rPr>
          <w:spacing w:val="2"/>
          <w:sz w:val="20"/>
          <w:lang w:val="es-CO"/>
        </w:rPr>
        <w:t xml:space="preserve"> </w:t>
      </w:r>
      <w:r w:rsidRPr="00B1213D">
        <w:rPr>
          <w:sz w:val="20"/>
          <w:lang w:val="es-CO"/>
        </w:rPr>
        <w:t>sea</w:t>
      </w:r>
      <w:r w:rsidRPr="00B1213D">
        <w:rPr>
          <w:spacing w:val="-3"/>
          <w:sz w:val="20"/>
          <w:lang w:val="es-CO"/>
        </w:rPr>
        <w:t xml:space="preserve"> </w:t>
      </w:r>
      <w:r w:rsidRPr="00B1213D">
        <w:rPr>
          <w:sz w:val="20"/>
          <w:lang w:val="es-CO"/>
        </w:rPr>
        <w:t>exógeno.</w:t>
      </w:r>
    </w:p>
    <w:p w14:paraId="18349B19" w14:textId="77777777" w:rsidR="00481FEC" w:rsidRPr="00B1213D" w:rsidRDefault="005609B8">
      <w:pPr>
        <w:pStyle w:val="Prrafodelista"/>
        <w:numPr>
          <w:ilvl w:val="0"/>
          <w:numId w:val="26"/>
        </w:numPr>
        <w:tabs>
          <w:tab w:val="left" w:pos="1118"/>
        </w:tabs>
        <w:spacing w:before="34"/>
        <w:ind w:hanging="361"/>
        <w:rPr>
          <w:sz w:val="20"/>
          <w:lang w:val="es-CO"/>
        </w:rPr>
      </w:pPr>
      <w:r w:rsidRPr="00B1213D">
        <w:rPr>
          <w:sz w:val="20"/>
          <w:lang w:val="es-CO"/>
        </w:rPr>
        <w:t>Que</w:t>
      </w:r>
      <w:r w:rsidRPr="00B1213D">
        <w:rPr>
          <w:spacing w:val="-3"/>
          <w:sz w:val="20"/>
          <w:lang w:val="es-CO"/>
        </w:rPr>
        <w:t xml:space="preserve"> </w:t>
      </w:r>
      <w:r w:rsidRPr="00B1213D">
        <w:rPr>
          <w:sz w:val="20"/>
          <w:lang w:val="es-CO"/>
        </w:rPr>
        <w:t>no haya</w:t>
      </w:r>
      <w:r w:rsidRPr="00B1213D">
        <w:rPr>
          <w:spacing w:val="-1"/>
          <w:sz w:val="20"/>
          <w:lang w:val="es-CO"/>
        </w:rPr>
        <w:t xml:space="preserve"> </w:t>
      </w:r>
      <w:r w:rsidRPr="00B1213D">
        <w:rPr>
          <w:sz w:val="20"/>
          <w:lang w:val="es-CO"/>
        </w:rPr>
        <w:t>podido</w:t>
      </w:r>
      <w:r w:rsidRPr="00B1213D">
        <w:rPr>
          <w:spacing w:val="-2"/>
          <w:sz w:val="20"/>
          <w:lang w:val="es-CO"/>
        </w:rPr>
        <w:t xml:space="preserve"> </w:t>
      </w:r>
      <w:r w:rsidRPr="00B1213D">
        <w:rPr>
          <w:sz w:val="20"/>
          <w:lang w:val="es-CO"/>
        </w:rPr>
        <w:t>ser</w:t>
      </w:r>
      <w:r w:rsidRPr="00B1213D">
        <w:rPr>
          <w:spacing w:val="-3"/>
          <w:sz w:val="20"/>
          <w:lang w:val="es-CO"/>
        </w:rPr>
        <w:t xml:space="preserve"> </w:t>
      </w:r>
      <w:r w:rsidRPr="00B1213D">
        <w:rPr>
          <w:sz w:val="20"/>
          <w:lang w:val="es-CO"/>
        </w:rPr>
        <w:t>razonablemente</w:t>
      </w:r>
      <w:r w:rsidRPr="00B1213D">
        <w:rPr>
          <w:spacing w:val="-2"/>
          <w:sz w:val="20"/>
          <w:lang w:val="es-CO"/>
        </w:rPr>
        <w:t xml:space="preserve"> </w:t>
      </w:r>
      <w:r w:rsidRPr="00B1213D">
        <w:rPr>
          <w:sz w:val="20"/>
          <w:lang w:val="es-CO"/>
        </w:rPr>
        <w:t>previsto</w:t>
      </w:r>
      <w:r w:rsidRPr="00B1213D">
        <w:rPr>
          <w:spacing w:val="-2"/>
          <w:sz w:val="20"/>
          <w:lang w:val="es-CO"/>
        </w:rPr>
        <w:t xml:space="preserve"> </w:t>
      </w:r>
      <w:r w:rsidRPr="00B1213D">
        <w:rPr>
          <w:sz w:val="20"/>
          <w:lang w:val="es-CO"/>
        </w:rPr>
        <w:t>por las</w:t>
      </w:r>
      <w:r w:rsidRPr="00B1213D">
        <w:rPr>
          <w:spacing w:val="-1"/>
          <w:sz w:val="20"/>
          <w:lang w:val="es-CO"/>
        </w:rPr>
        <w:t xml:space="preserve"> </w:t>
      </w:r>
      <w:r w:rsidRPr="00B1213D">
        <w:rPr>
          <w:sz w:val="20"/>
          <w:lang w:val="es-CO"/>
        </w:rPr>
        <w:t>partes</w:t>
      </w:r>
      <w:r w:rsidRPr="00B1213D">
        <w:rPr>
          <w:spacing w:val="-2"/>
          <w:sz w:val="20"/>
          <w:lang w:val="es-CO"/>
        </w:rPr>
        <w:t xml:space="preserve"> </w:t>
      </w:r>
      <w:r w:rsidRPr="00B1213D">
        <w:rPr>
          <w:sz w:val="20"/>
          <w:lang w:val="es-CO"/>
        </w:rPr>
        <w:t>al</w:t>
      </w:r>
      <w:r w:rsidRPr="00B1213D">
        <w:rPr>
          <w:spacing w:val="-3"/>
          <w:sz w:val="20"/>
          <w:lang w:val="es-CO"/>
        </w:rPr>
        <w:t xml:space="preserve"> </w:t>
      </w:r>
      <w:r w:rsidRPr="00B1213D">
        <w:rPr>
          <w:sz w:val="20"/>
          <w:lang w:val="es-CO"/>
        </w:rPr>
        <w:t>momento</w:t>
      </w:r>
      <w:r w:rsidRPr="00B1213D">
        <w:rPr>
          <w:spacing w:val="-2"/>
          <w:sz w:val="20"/>
          <w:lang w:val="es-CO"/>
        </w:rPr>
        <w:t xml:space="preserve"> </w:t>
      </w:r>
      <w:r w:rsidRPr="00B1213D">
        <w:rPr>
          <w:sz w:val="20"/>
          <w:lang w:val="es-CO"/>
        </w:rPr>
        <w:t>de</w:t>
      </w:r>
      <w:r w:rsidRPr="00B1213D">
        <w:rPr>
          <w:spacing w:val="-3"/>
          <w:sz w:val="20"/>
          <w:lang w:val="es-CO"/>
        </w:rPr>
        <w:t xml:space="preserve"> </w:t>
      </w:r>
      <w:r w:rsidRPr="00B1213D">
        <w:rPr>
          <w:sz w:val="20"/>
          <w:lang w:val="es-CO"/>
        </w:rPr>
        <w:t>contratar.</w:t>
      </w:r>
    </w:p>
    <w:p w14:paraId="352EC60E" w14:textId="77777777" w:rsidR="00481FEC" w:rsidRPr="00B1213D" w:rsidRDefault="005609B8">
      <w:pPr>
        <w:pStyle w:val="Prrafodelista"/>
        <w:numPr>
          <w:ilvl w:val="0"/>
          <w:numId w:val="26"/>
        </w:numPr>
        <w:tabs>
          <w:tab w:val="left" w:pos="1118"/>
        </w:tabs>
        <w:spacing w:before="34"/>
        <w:ind w:hanging="361"/>
        <w:rPr>
          <w:sz w:val="20"/>
          <w:lang w:val="es-CO"/>
        </w:rPr>
      </w:pPr>
      <w:r w:rsidRPr="00B1213D">
        <w:rPr>
          <w:sz w:val="20"/>
          <w:lang w:val="es-CO"/>
        </w:rPr>
        <w:t>Que</w:t>
      </w:r>
      <w:r w:rsidRPr="00B1213D">
        <w:rPr>
          <w:spacing w:val="-3"/>
          <w:sz w:val="20"/>
          <w:lang w:val="es-CO"/>
        </w:rPr>
        <w:t xml:space="preserve"> </w:t>
      </w:r>
      <w:r w:rsidRPr="00B1213D">
        <w:rPr>
          <w:sz w:val="20"/>
          <w:lang w:val="es-CO"/>
        </w:rPr>
        <w:t>produzca</w:t>
      </w:r>
      <w:r w:rsidRPr="00B1213D">
        <w:rPr>
          <w:spacing w:val="-3"/>
          <w:sz w:val="20"/>
          <w:lang w:val="es-CO"/>
        </w:rPr>
        <w:t xml:space="preserve"> </w:t>
      </w:r>
      <w:r w:rsidRPr="00B1213D">
        <w:rPr>
          <w:sz w:val="20"/>
          <w:lang w:val="es-CO"/>
        </w:rPr>
        <w:t>una</w:t>
      </w:r>
      <w:r w:rsidRPr="00B1213D">
        <w:rPr>
          <w:spacing w:val="-3"/>
          <w:sz w:val="20"/>
          <w:lang w:val="es-CO"/>
        </w:rPr>
        <w:t xml:space="preserve"> </w:t>
      </w:r>
      <w:r w:rsidRPr="00B1213D">
        <w:rPr>
          <w:sz w:val="20"/>
          <w:lang w:val="es-CO"/>
        </w:rPr>
        <w:t>afectación</w:t>
      </w:r>
      <w:r w:rsidRPr="00B1213D">
        <w:rPr>
          <w:spacing w:val="-3"/>
          <w:sz w:val="20"/>
          <w:lang w:val="es-CO"/>
        </w:rPr>
        <w:t xml:space="preserve"> </w:t>
      </w:r>
      <w:r w:rsidRPr="00B1213D">
        <w:rPr>
          <w:sz w:val="20"/>
          <w:lang w:val="es-CO"/>
        </w:rPr>
        <w:t>de</w:t>
      </w:r>
      <w:r w:rsidRPr="00B1213D">
        <w:rPr>
          <w:spacing w:val="-3"/>
          <w:sz w:val="20"/>
          <w:lang w:val="es-CO"/>
        </w:rPr>
        <w:t xml:space="preserve"> </w:t>
      </w:r>
      <w:r w:rsidRPr="00B1213D">
        <w:rPr>
          <w:sz w:val="20"/>
          <w:lang w:val="es-CO"/>
        </w:rPr>
        <w:t>la</w:t>
      </w:r>
      <w:r w:rsidRPr="00B1213D">
        <w:rPr>
          <w:spacing w:val="-3"/>
          <w:sz w:val="20"/>
          <w:lang w:val="es-CO"/>
        </w:rPr>
        <w:t xml:space="preserve"> </w:t>
      </w:r>
      <w:r w:rsidRPr="00B1213D">
        <w:rPr>
          <w:sz w:val="20"/>
          <w:lang w:val="es-CO"/>
        </w:rPr>
        <w:t>ecuación</w:t>
      </w:r>
      <w:r w:rsidRPr="00B1213D">
        <w:rPr>
          <w:spacing w:val="-1"/>
          <w:sz w:val="20"/>
          <w:lang w:val="es-CO"/>
        </w:rPr>
        <w:t xml:space="preserve"> </w:t>
      </w:r>
      <w:r w:rsidRPr="00B1213D">
        <w:rPr>
          <w:sz w:val="20"/>
          <w:lang w:val="es-CO"/>
        </w:rPr>
        <w:t>económica</w:t>
      </w:r>
      <w:r w:rsidRPr="00B1213D">
        <w:rPr>
          <w:spacing w:val="-3"/>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contrato</w:t>
      </w:r>
      <w:r w:rsidRPr="00B1213D">
        <w:rPr>
          <w:spacing w:val="-3"/>
          <w:sz w:val="20"/>
          <w:lang w:val="es-CO"/>
        </w:rPr>
        <w:t xml:space="preserve"> </w:t>
      </w:r>
      <w:r w:rsidRPr="00B1213D">
        <w:rPr>
          <w:sz w:val="20"/>
          <w:lang w:val="es-CO"/>
        </w:rPr>
        <w:t>extraordinaria</w:t>
      </w:r>
      <w:r w:rsidRPr="00B1213D">
        <w:rPr>
          <w:spacing w:val="8"/>
          <w:sz w:val="20"/>
          <w:lang w:val="es-CO"/>
        </w:rPr>
        <w:t xml:space="preserve"> </w:t>
      </w:r>
      <w:r w:rsidRPr="00B1213D">
        <w:rPr>
          <w:sz w:val="20"/>
          <w:lang w:val="es-CO"/>
        </w:rPr>
        <w:t>y</w:t>
      </w:r>
      <w:r w:rsidRPr="00B1213D">
        <w:rPr>
          <w:spacing w:val="-6"/>
          <w:sz w:val="20"/>
          <w:lang w:val="es-CO"/>
        </w:rPr>
        <w:t xml:space="preserve"> </w:t>
      </w:r>
      <w:r w:rsidRPr="00B1213D">
        <w:rPr>
          <w:sz w:val="20"/>
          <w:lang w:val="es-CO"/>
        </w:rPr>
        <w:t>excepcional.</w:t>
      </w:r>
    </w:p>
    <w:p w14:paraId="5E70D4DC" w14:textId="77777777" w:rsidR="00481FEC" w:rsidRPr="00B1213D" w:rsidRDefault="00481FEC">
      <w:pPr>
        <w:pStyle w:val="Textoindependiente"/>
        <w:spacing w:before="1"/>
        <w:rPr>
          <w:sz w:val="26"/>
          <w:lang w:val="es-CO"/>
        </w:rPr>
      </w:pPr>
    </w:p>
    <w:p w14:paraId="29A2EA98" w14:textId="77777777" w:rsidR="00481FEC" w:rsidRPr="00B1213D" w:rsidRDefault="005609B8">
      <w:pPr>
        <w:pStyle w:val="Prrafodelista"/>
        <w:numPr>
          <w:ilvl w:val="0"/>
          <w:numId w:val="29"/>
        </w:numPr>
        <w:tabs>
          <w:tab w:val="left" w:pos="1117"/>
          <w:tab w:val="left" w:pos="1118"/>
        </w:tabs>
        <w:ind w:hanging="361"/>
        <w:rPr>
          <w:sz w:val="20"/>
          <w:lang w:val="es-CO"/>
        </w:rPr>
      </w:pPr>
      <w:r w:rsidRPr="00B1213D">
        <w:rPr>
          <w:sz w:val="20"/>
          <w:lang w:val="es-CO"/>
        </w:rPr>
        <w:t>Es</w:t>
      </w:r>
      <w:r w:rsidRPr="00B1213D">
        <w:rPr>
          <w:spacing w:val="-2"/>
          <w:sz w:val="20"/>
          <w:lang w:val="es-CO"/>
        </w:rPr>
        <w:t xml:space="preserve"> </w:t>
      </w:r>
      <w:r w:rsidRPr="00B1213D">
        <w:rPr>
          <w:sz w:val="20"/>
          <w:lang w:val="es-CO"/>
        </w:rPr>
        <w:t>decir,</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imprevisión</w:t>
      </w:r>
      <w:r w:rsidRPr="00B1213D">
        <w:rPr>
          <w:spacing w:val="-3"/>
          <w:sz w:val="20"/>
          <w:lang w:val="es-CO"/>
        </w:rPr>
        <w:t xml:space="preserve"> </w:t>
      </w:r>
      <w:r w:rsidRPr="00B1213D">
        <w:rPr>
          <w:sz w:val="20"/>
          <w:lang w:val="es-CO"/>
        </w:rPr>
        <w:t>aplicaría</w:t>
      </w:r>
      <w:r w:rsidRPr="00B1213D">
        <w:rPr>
          <w:spacing w:val="-2"/>
          <w:sz w:val="20"/>
          <w:lang w:val="es-CO"/>
        </w:rPr>
        <w:t xml:space="preserve"> </w:t>
      </w:r>
      <w:r w:rsidRPr="00B1213D">
        <w:rPr>
          <w:sz w:val="20"/>
          <w:lang w:val="es-CO"/>
        </w:rPr>
        <w:t>en</w:t>
      </w:r>
      <w:r w:rsidRPr="00B1213D">
        <w:rPr>
          <w:spacing w:val="-2"/>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siguientes</w:t>
      </w:r>
      <w:r w:rsidRPr="00B1213D">
        <w:rPr>
          <w:spacing w:val="-2"/>
          <w:sz w:val="20"/>
          <w:lang w:val="es-CO"/>
        </w:rPr>
        <w:t xml:space="preserve"> </w:t>
      </w:r>
      <w:r w:rsidRPr="00B1213D">
        <w:rPr>
          <w:sz w:val="20"/>
          <w:lang w:val="es-CO"/>
        </w:rPr>
        <w:t>casos:</w:t>
      </w:r>
    </w:p>
    <w:p w14:paraId="6A0E878F" w14:textId="77777777" w:rsidR="00481FEC" w:rsidRPr="00B1213D" w:rsidRDefault="00481FEC">
      <w:pPr>
        <w:pStyle w:val="Textoindependiente"/>
        <w:spacing w:before="10"/>
        <w:rPr>
          <w:sz w:val="25"/>
          <w:lang w:val="es-CO"/>
        </w:rPr>
      </w:pPr>
    </w:p>
    <w:p w14:paraId="4A735795" w14:textId="77777777" w:rsidR="00481FEC" w:rsidRPr="00B1213D" w:rsidRDefault="005609B8">
      <w:pPr>
        <w:pStyle w:val="Prrafodelista"/>
        <w:numPr>
          <w:ilvl w:val="0"/>
          <w:numId w:val="25"/>
        </w:numPr>
        <w:tabs>
          <w:tab w:val="left" w:pos="1118"/>
        </w:tabs>
        <w:spacing w:before="1"/>
        <w:ind w:hanging="361"/>
        <w:rPr>
          <w:sz w:val="20"/>
          <w:lang w:val="es-CO"/>
        </w:rPr>
      </w:pPr>
      <w:r w:rsidRPr="00B1213D">
        <w:rPr>
          <w:sz w:val="20"/>
          <w:lang w:val="es-CO"/>
        </w:rPr>
        <w:t>Es</w:t>
      </w:r>
      <w:r w:rsidRPr="00B1213D">
        <w:rPr>
          <w:spacing w:val="-2"/>
          <w:sz w:val="20"/>
          <w:lang w:val="es-CO"/>
        </w:rPr>
        <w:t xml:space="preserve"> </w:t>
      </w:r>
      <w:r w:rsidRPr="00B1213D">
        <w:rPr>
          <w:sz w:val="20"/>
          <w:lang w:val="es-CO"/>
        </w:rPr>
        <w:t>aplicable</w:t>
      </w:r>
      <w:r w:rsidRPr="00B1213D">
        <w:rPr>
          <w:spacing w:val="-1"/>
          <w:sz w:val="20"/>
          <w:lang w:val="es-CO"/>
        </w:rPr>
        <w:t xml:space="preserve"> </w:t>
      </w:r>
      <w:r w:rsidRPr="00B1213D">
        <w:rPr>
          <w:sz w:val="20"/>
          <w:lang w:val="es-CO"/>
        </w:rPr>
        <w:t>a</w:t>
      </w:r>
      <w:r w:rsidRPr="00B1213D">
        <w:rPr>
          <w:spacing w:val="-1"/>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contratos de</w:t>
      </w:r>
      <w:r w:rsidRPr="00B1213D">
        <w:rPr>
          <w:spacing w:val="-3"/>
          <w:sz w:val="20"/>
          <w:lang w:val="es-CO"/>
        </w:rPr>
        <w:t xml:space="preserve"> </w:t>
      </w:r>
      <w:r w:rsidRPr="00B1213D">
        <w:rPr>
          <w:sz w:val="20"/>
          <w:lang w:val="es-CO"/>
        </w:rPr>
        <w:t>ejecución</w:t>
      </w:r>
      <w:r w:rsidRPr="00B1213D">
        <w:rPr>
          <w:spacing w:val="-3"/>
          <w:sz w:val="20"/>
          <w:lang w:val="es-CO"/>
        </w:rPr>
        <w:t xml:space="preserve"> </w:t>
      </w:r>
      <w:r w:rsidRPr="00B1213D">
        <w:rPr>
          <w:sz w:val="20"/>
          <w:lang w:val="es-CO"/>
        </w:rPr>
        <w:t>sucesiva</w:t>
      </w:r>
      <w:r w:rsidRPr="00B1213D">
        <w:rPr>
          <w:spacing w:val="-3"/>
          <w:sz w:val="20"/>
          <w:lang w:val="es-CO"/>
        </w:rPr>
        <w:t xml:space="preserve"> </w:t>
      </w:r>
      <w:r w:rsidRPr="00B1213D">
        <w:rPr>
          <w:sz w:val="20"/>
          <w:lang w:val="es-CO"/>
        </w:rPr>
        <w:t>o</w:t>
      </w:r>
      <w:r w:rsidRPr="00B1213D">
        <w:rPr>
          <w:spacing w:val="-1"/>
          <w:sz w:val="20"/>
          <w:lang w:val="es-CO"/>
        </w:rPr>
        <w:t xml:space="preserve"> </w:t>
      </w:r>
      <w:r w:rsidRPr="00B1213D">
        <w:rPr>
          <w:sz w:val="20"/>
          <w:lang w:val="es-CO"/>
        </w:rPr>
        <w:t>de</w:t>
      </w:r>
      <w:r w:rsidRPr="00B1213D">
        <w:rPr>
          <w:spacing w:val="-3"/>
          <w:sz w:val="20"/>
          <w:lang w:val="es-CO"/>
        </w:rPr>
        <w:t xml:space="preserve"> </w:t>
      </w:r>
      <w:r w:rsidRPr="00B1213D">
        <w:rPr>
          <w:sz w:val="20"/>
          <w:lang w:val="es-CO"/>
        </w:rPr>
        <w:t>tracto</w:t>
      </w:r>
      <w:r w:rsidRPr="00B1213D">
        <w:rPr>
          <w:spacing w:val="-3"/>
          <w:sz w:val="20"/>
          <w:lang w:val="es-CO"/>
        </w:rPr>
        <w:t xml:space="preserve"> </w:t>
      </w:r>
      <w:r w:rsidRPr="00B1213D">
        <w:rPr>
          <w:sz w:val="20"/>
          <w:lang w:val="es-CO"/>
        </w:rPr>
        <w:t>sucesivo.</w:t>
      </w:r>
    </w:p>
    <w:p w14:paraId="45F3D8C7" w14:textId="77777777" w:rsidR="00481FEC" w:rsidRPr="00B1213D" w:rsidRDefault="005609B8">
      <w:pPr>
        <w:pStyle w:val="Prrafodelista"/>
        <w:numPr>
          <w:ilvl w:val="0"/>
          <w:numId w:val="25"/>
        </w:numPr>
        <w:tabs>
          <w:tab w:val="left" w:pos="1118"/>
        </w:tabs>
        <w:spacing w:before="34" w:line="276" w:lineRule="auto"/>
        <w:ind w:right="518"/>
        <w:rPr>
          <w:sz w:val="20"/>
          <w:lang w:val="es-CO"/>
        </w:rPr>
      </w:pPr>
      <w:r w:rsidRPr="00B1213D">
        <w:rPr>
          <w:sz w:val="20"/>
          <w:lang w:val="es-CO"/>
        </w:rPr>
        <w:t>Exige</w:t>
      </w:r>
      <w:r w:rsidRPr="00B1213D">
        <w:rPr>
          <w:spacing w:val="41"/>
          <w:sz w:val="20"/>
          <w:lang w:val="es-CO"/>
        </w:rPr>
        <w:t xml:space="preserve"> </w:t>
      </w:r>
      <w:r w:rsidRPr="00B1213D">
        <w:rPr>
          <w:sz w:val="20"/>
          <w:lang w:val="es-CO"/>
        </w:rPr>
        <w:t>el</w:t>
      </w:r>
      <w:r w:rsidRPr="00B1213D">
        <w:rPr>
          <w:spacing w:val="39"/>
          <w:sz w:val="20"/>
          <w:lang w:val="es-CO"/>
        </w:rPr>
        <w:t xml:space="preserve"> </w:t>
      </w:r>
      <w:r w:rsidRPr="00B1213D">
        <w:rPr>
          <w:sz w:val="20"/>
          <w:lang w:val="es-CO"/>
        </w:rPr>
        <w:t>acaecimiento</w:t>
      </w:r>
      <w:r w:rsidRPr="00B1213D">
        <w:rPr>
          <w:spacing w:val="41"/>
          <w:sz w:val="20"/>
          <w:lang w:val="es-CO"/>
        </w:rPr>
        <w:t xml:space="preserve"> </w:t>
      </w:r>
      <w:r w:rsidRPr="00B1213D">
        <w:rPr>
          <w:sz w:val="20"/>
          <w:lang w:val="es-CO"/>
        </w:rPr>
        <w:t>de</w:t>
      </w:r>
      <w:r w:rsidRPr="00B1213D">
        <w:rPr>
          <w:spacing w:val="43"/>
          <w:sz w:val="20"/>
          <w:lang w:val="es-CO"/>
        </w:rPr>
        <w:t xml:space="preserve"> </w:t>
      </w:r>
      <w:r w:rsidRPr="00B1213D">
        <w:rPr>
          <w:sz w:val="20"/>
          <w:lang w:val="es-CO"/>
        </w:rPr>
        <w:t>una</w:t>
      </w:r>
      <w:r w:rsidRPr="00B1213D">
        <w:rPr>
          <w:spacing w:val="39"/>
          <w:sz w:val="20"/>
          <w:lang w:val="es-CO"/>
        </w:rPr>
        <w:t xml:space="preserve"> </w:t>
      </w:r>
      <w:r w:rsidRPr="00B1213D">
        <w:rPr>
          <w:sz w:val="20"/>
          <w:lang w:val="es-CO"/>
        </w:rPr>
        <w:t>circunstancia</w:t>
      </w:r>
      <w:r w:rsidRPr="00B1213D">
        <w:rPr>
          <w:spacing w:val="43"/>
          <w:sz w:val="20"/>
          <w:lang w:val="es-CO"/>
        </w:rPr>
        <w:t xml:space="preserve"> </w:t>
      </w:r>
      <w:r w:rsidRPr="00B1213D">
        <w:rPr>
          <w:sz w:val="20"/>
          <w:lang w:val="es-CO"/>
        </w:rPr>
        <w:t>extraordinaria</w:t>
      </w:r>
      <w:r w:rsidRPr="00B1213D">
        <w:rPr>
          <w:spacing w:val="42"/>
          <w:sz w:val="20"/>
          <w:lang w:val="es-CO"/>
        </w:rPr>
        <w:t xml:space="preserve"> </w:t>
      </w:r>
      <w:r w:rsidRPr="00B1213D">
        <w:rPr>
          <w:sz w:val="20"/>
          <w:lang w:val="es-CO"/>
        </w:rPr>
        <w:t>que</w:t>
      </w:r>
      <w:r w:rsidRPr="00B1213D">
        <w:rPr>
          <w:spacing w:val="41"/>
          <w:sz w:val="20"/>
          <w:lang w:val="es-CO"/>
        </w:rPr>
        <w:t xml:space="preserve"> </w:t>
      </w:r>
      <w:r w:rsidRPr="00B1213D">
        <w:rPr>
          <w:sz w:val="20"/>
          <w:lang w:val="es-CO"/>
        </w:rPr>
        <w:t>las</w:t>
      </w:r>
      <w:r w:rsidRPr="00B1213D">
        <w:rPr>
          <w:spacing w:val="43"/>
          <w:sz w:val="20"/>
          <w:lang w:val="es-CO"/>
        </w:rPr>
        <w:t xml:space="preserve"> </w:t>
      </w:r>
      <w:r w:rsidRPr="00B1213D">
        <w:rPr>
          <w:sz w:val="20"/>
          <w:lang w:val="es-CO"/>
        </w:rPr>
        <w:t>partes</w:t>
      </w:r>
      <w:r w:rsidRPr="00B1213D">
        <w:rPr>
          <w:spacing w:val="42"/>
          <w:sz w:val="20"/>
          <w:lang w:val="es-CO"/>
        </w:rPr>
        <w:t xml:space="preserve"> </w:t>
      </w:r>
      <w:r w:rsidRPr="00B1213D">
        <w:rPr>
          <w:sz w:val="20"/>
          <w:lang w:val="es-CO"/>
        </w:rPr>
        <w:t>no</w:t>
      </w:r>
      <w:r w:rsidRPr="00B1213D">
        <w:rPr>
          <w:spacing w:val="54"/>
          <w:sz w:val="20"/>
          <w:lang w:val="es-CO"/>
        </w:rPr>
        <w:t xml:space="preserve"> </w:t>
      </w:r>
      <w:r w:rsidRPr="00B1213D">
        <w:rPr>
          <w:sz w:val="20"/>
          <w:lang w:val="es-CO"/>
        </w:rPr>
        <w:t>pudieron</w:t>
      </w:r>
      <w:r w:rsidRPr="00B1213D">
        <w:rPr>
          <w:spacing w:val="42"/>
          <w:sz w:val="20"/>
          <w:lang w:val="es-CO"/>
        </w:rPr>
        <w:t xml:space="preserve"> </w:t>
      </w:r>
      <w:r w:rsidRPr="00B1213D">
        <w:rPr>
          <w:sz w:val="20"/>
          <w:lang w:val="es-CO"/>
        </w:rPr>
        <w:t>prever</w:t>
      </w:r>
      <w:r w:rsidRPr="00B1213D">
        <w:rPr>
          <w:spacing w:val="43"/>
          <w:sz w:val="20"/>
          <w:lang w:val="es-CO"/>
        </w:rPr>
        <w:t xml:space="preserve"> </w:t>
      </w:r>
      <w:r w:rsidRPr="00B1213D">
        <w:rPr>
          <w:sz w:val="20"/>
          <w:lang w:val="es-CO"/>
        </w:rPr>
        <w:t>al</w:t>
      </w:r>
      <w:r w:rsidRPr="00B1213D">
        <w:rPr>
          <w:spacing w:val="-52"/>
          <w:sz w:val="20"/>
          <w:lang w:val="es-CO"/>
        </w:rPr>
        <w:t xml:space="preserve"> </w:t>
      </w:r>
      <w:r w:rsidRPr="00B1213D">
        <w:rPr>
          <w:sz w:val="20"/>
          <w:lang w:val="es-CO"/>
        </w:rPr>
        <w:t>momento</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celebrar el</w:t>
      </w:r>
      <w:r w:rsidRPr="00B1213D">
        <w:rPr>
          <w:spacing w:val="-3"/>
          <w:sz w:val="20"/>
          <w:lang w:val="es-CO"/>
        </w:rPr>
        <w:t xml:space="preserve"> </w:t>
      </w:r>
      <w:r w:rsidRPr="00B1213D">
        <w:rPr>
          <w:sz w:val="20"/>
          <w:lang w:val="es-CO"/>
        </w:rPr>
        <w:t>contrato,</w:t>
      </w:r>
      <w:r w:rsidRPr="00B1213D">
        <w:rPr>
          <w:spacing w:val="1"/>
          <w:sz w:val="20"/>
          <w:lang w:val="es-CO"/>
        </w:rPr>
        <w:t xml:space="preserve"> </w:t>
      </w:r>
      <w:r w:rsidRPr="00B1213D">
        <w:rPr>
          <w:sz w:val="20"/>
          <w:lang w:val="es-CO"/>
        </w:rPr>
        <w:t>por tanto,</w:t>
      </w:r>
      <w:r w:rsidRPr="00B1213D">
        <w:rPr>
          <w:spacing w:val="-1"/>
          <w:sz w:val="20"/>
          <w:lang w:val="es-CO"/>
        </w:rPr>
        <w:t xml:space="preserve"> </w:t>
      </w:r>
      <w:r w:rsidRPr="00B1213D">
        <w:rPr>
          <w:sz w:val="20"/>
          <w:lang w:val="es-CO"/>
        </w:rPr>
        <w:t>imprevisible</w:t>
      </w:r>
      <w:r w:rsidRPr="00B1213D">
        <w:rPr>
          <w:spacing w:val="-2"/>
          <w:sz w:val="20"/>
          <w:lang w:val="es-CO"/>
        </w:rPr>
        <w:t xml:space="preserve"> </w:t>
      </w:r>
      <w:r w:rsidRPr="00B1213D">
        <w:rPr>
          <w:sz w:val="20"/>
          <w:lang w:val="es-CO"/>
        </w:rPr>
        <w:t>e</w:t>
      </w:r>
      <w:r w:rsidRPr="00B1213D">
        <w:rPr>
          <w:spacing w:val="1"/>
          <w:sz w:val="20"/>
          <w:lang w:val="es-CO"/>
        </w:rPr>
        <w:t xml:space="preserve"> </w:t>
      </w:r>
      <w:r w:rsidRPr="00B1213D">
        <w:rPr>
          <w:sz w:val="20"/>
          <w:lang w:val="es-CO"/>
        </w:rPr>
        <w:t>irresistible.</w:t>
      </w:r>
    </w:p>
    <w:p w14:paraId="36D0287B" w14:textId="77777777" w:rsidR="00481FEC" w:rsidRPr="00B1213D" w:rsidRDefault="005609B8">
      <w:pPr>
        <w:pStyle w:val="Prrafodelista"/>
        <w:numPr>
          <w:ilvl w:val="0"/>
          <w:numId w:val="25"/>
        </w:numPr>
        <w:tabs>
          <w:tab w:val="left" w:pos="1118"/>
        </w:tabs>
        <w:spacing w:before="1"/>
        <w:ind w:hanging="361"/>
        <w:rPr>
          <w:sz w:val="20"/>
          <w:lang w:val="es-CO"/>
        </w:rPr>
      </w:pPr>
      <w:r w:rsidRPr="00B1213D">
        <w:rPr>
          <w:sz w:val="20"/>
          <w:lang w:val="es-CO"/>
        </w:rPr>
        <w:t>La</w:t>
      </w:r>
      <w:r w:rsidRPr="00B1213D">
        <w:rPr>
          <w:spacing w:val="-4"/>
          <w:sz w:val="20"/>
          <w:lang w:val="es-CO"/>
        </w:rPr>
        <w:t xml:space="preserve"> </w:t>
      </w:r>
      <w:r w:rsidRPr="00B1213D">
        <w:rPr>
          <w:sz w:val="20"/>
          <w:lang w:val="es-CO"/>
        </w:rPr>
        <w:t>circunstancia</w:t>
      </w:r>
      <w:r w:rsidRPr="00B1213D">
        <w:rPr>
          <w:spacing w:val="-1"/>
          <w:sz w:val="20"/>
          <w:lang w:val="es-CO"/>
        </w:rPr>
        <w:t xml:space="preserve"> </w:t>
      </w:r>
      <w:r w:rsidRPr="00B1213D">
        <w:rPr>
          <w:sz w:val="20"/>
          <w:lang w:val="es-CO"/>
        </w:rPr>
        <w:t>extraordinaria</w:t>
      </w:r>
      <w:r w:rsidRPr="00B1213D">
        <w:rPr>
          <w:spacing w:val="-3"/>
          <w:sz w:val="20"/>
          <w:lang w:val="es-CO"/>
        </w:rPr>
        <w:t xml:space="preserve"> </w:t>
      </w:r>
      <w:r w:rsidRPr="00B1213D">
        <w:rPr>
          <w:sz w:val="20"/>
          <w:lang w:val="es-CO"/>
        </w:rPr>
        <w:t>debe</w:t>
      </w:r>
      <w:r w:rsidRPr="00B1213D">
        <w:rPr>
          <w:spacing w:val="-3"/>
          <w:sz w:val="20"/>
          <w:lang w:val="es-CO"/>
        </w:rPr>
        <w:t xml:space="preserve"> </w:t>
      </w:r>
      <w:r w:rsidRPr="00B1213D">
        <w:rPr>
          <w:sz w:val="20"/>
          <w:lang w:val="es-CO"/>
        </w:rPr>
        <w:t>alterar la</w:t>
      </w:r>
      <w:r w:rsidRPr="00B1213D">
        <w:rPr>
          <w:spacing w:val="-3"/>
          <w:sz w:val="20"/>
          <w:lang w:val="es-CO"/>
        </w:rPr>
        <w:t xml:space="preserve"> </w:t>
      </w:r>
      <w:r w:rsidRPr="00B1213D">
        <w:rPr>
          <w:sz w:val="20"/>
          <w:lang w:val="es-CO"/>
        </w:rPr>
        <w:t>prestación</w:t>
      </w:r>
      <w:r w:rsidRPr="00B1213D">
        <w:rPr>
          <w:spacing w:val="-4"/>
          <w:sz w:val="20"/>
          <w:lang w:val="es-CO"/>
        </w:rPr>
        <w:t xml:space="preserve"> </w:t>
      </w:r>
      <w:r w:rsidRPr="00B1213D">
        <w:rPr>
          <w:sz w:val="20"/>
          <w:lang w:val="es-CO"/>
        </w:rPr>
        <w:t>de</w:t>
      </w:r>
      <w:r w:rsidRPr="00B1213D">
        <w:rPr>
          <w:spacing w:val="-3"/>
          <w:sz w:val="20"/>
          <w:lang w:val="es-CO"/>
        </w:rPr>
        <w:t xml:space="preserve"> </w:t>
      </w:r>
      <w:r w:rsidRPr="00B1213D">
        <w:rPr>
          <w:sz w:val="20"/>
          <w:lang w:val="es-CO"/>
        </w:rPr>
        <w:t>futuro</w:t>
      </w:r>
      <w:r w:rsidRPr="00B1213D">
        <w:rPr>
          <w:spacing w:val="-3"/>
          <w:sz w:val="20"/>
          <w:lang w:val="es-CO"/>
        </w:rPr>
        <w:t xml:space="preserve"> </w:t>
      </w:r>
      <w:r w:rsidRPr="00B1213D">
        <w:rPr>
          <w:sz w:val="20"/>
          <w:lang w:val="es-CO"/>
        </w:rPr>
        <w:t>cumplimiento.</w:t>
      </w:r>
    </w:p>
    <w:p w14:paraId="6AADB685" w14:textId="77777777" w:rsidR="00481FEC" w:rsidRPr="00B1213D" w:rsidRDefault="005609B8">
      <w:pPr>
        <w:pStyle w:val="Prrafodelista"/>
        <w:numPr>
          <w:ilvl w:val="0"/>
          <w:numId w:val="25"/>
        </w:numPr>
        <w:tabs>
          <w:tab w:val="left" w:pos="1118"/>
        </w:tabs>
        <w:spacing w:before="34" w:line="276" w:lineRule="auto"/>
        <w:ind w:right="532"/>
        <w:jc w:val="both"/>
        <w:rPr>
          <w:sz w:val="20"/>
          <w:lang w:val="es-CO"/>
        </w:rPr>
      </w:pPr>
      <w:r w:rsidRPr="00B1213D">
        <w:rPr>
          <w:sz w:val="20"/>
          <w:lang w:val="es-CO"/>
        </w:rPr>
        <w:t>La circunstancia extraordinaria ocasiona una dificultad para el cumplimiento de la prestación, no una</w:t>
      </w:r>
      <w:r w:rsidRPr="00B1213D">
        <w:rPr>
          <w:spacing w:val="-53"/>
          <w:sz w:val="20"/>
          <w:lang w:val="es-CO"/>
        </w:rPr>
        <w:t xml:space="preserve"> </w:t>
      </w:r>
      <w:r w:rsidRPr="00B1213D">
        <w:rPr>
          <w:sz w:val="20"/>
          <w:lang w:val="es-CO"/>
        </w:rPr>
        <w:t>imposibilidad absoluta. En esta medida, se produce un desequilibrio por causa de una excesiva</w:t>
      </w:r>
      <w:r w:rsidRPr="00B1213D">
        <w:rPr>
          <w:spacing w:val="1"/>
          <w:sz w:val="20"/>
          <w:lang w:val="es-CO"/>
        </w:rPr>
        <w:t xml:space="preserve"> </w:t>
      </w:r>
      <w:r w:rsidRPr="00B1213D">
        <w:rPr>
          <w:sz w:val="20"/>
          <w:lang w:val="es-CO"/>
        </w:rPr>
        <w:t>onerosidad sobreviniente</w:t>
      </w:r>
      <w:r w:rsidRPr="00B1213D">
        <w:rPr>
          <w:spacing w:val="1"/>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afecta</w:t>
      </w:r>
      <w:r w:rsidRPr="00B1213D">
        <w:rPr>
          <w:spacing w:val="1"/>
          <w:sz w:val="20"/>
          <w:lang w:val="es-CO"/>
        </w:rPr>
        <w:t xml:space="preserve"> </w:t>
      </w:r>
      <w:r w:rsidRPr="00B1213D">
        <w:rPr>
          <w:sz w:val="20"/>
          <w:lang w:val="es-CO"/>
        </w:rPr>
        <w:t>la</w:t>
      </w:r>
      <w:r w:rsidRPr="00B1213D">
        <w:rPr>
          <w:spacing w:val="-2"/>
          <w:sz w:val="20"/>
          <w:lang w:val="es-CO"/>
        </w:rPr>
        <w:t xml:space="preserve"> </w:t>
      </w:r>
      <w:r w:rsidRPr="00B1213D">
        <w:rPr>
          <w:sz w:val="20"/>
          <w:lang w:val="es-CO"/>
        </w:rPr>
        <w:t>equidad</w:t>
      </w:r>
      <w:r w:rsidRPr="00B1213D">
        <w:rPr>
          <w:spacing w:val="-1"/>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contrato.</w:t>
      </w:r>
    </w:p>
    <w:p w14:paraId="2540033B" w14:textId="77777777" w:rsidR="00481FEC" w:rsidRPr="00B1213D" w:rsidRDefault="00481FEC">
      <w:pPr>
        <w:pStyle w:val="Textoindependiente"/>
        <w:spacing w:before="10"/>
        <w:rPr>
          <w:sz w:val="22"/>
          <w:lang w:val="es-CO"/>
        </w:rPr>
      </w:pPr>
    </w:p>
    <w:p w14:paraId="23C8AC07" w14:textId="77777777" w:rsidR="00481FEC" w:rsidRPr="00B23C42" w:rsidRDefault="005609B8">
      <w:pPr>
        <w:pStyle w:val="Ttulo1"/>
        <w:numPr>
          <w:ilvl w:val="0"/>
          <w:numId w:val="32"/>
        </w:numPr>
        <w:tabs>
          <w:tab w:val="left" w:pos="1117"/>
          <w:tab w:val="left" w:pos="1118"/>
        </w:tabs>
        <w:ind w:hanging="640"/>
        <w:jc w:val="left"/>
        <w:rPr>
          <w:rFonts w:ascii="Arial MT" w:hAnsi="Arial MT"/>
          <w:lang w:val="es-CO"/>
        </w:rPr>
      </w:pPr>
      <w:r w:rsidRPr="00B23C42">
        <w:rPr>
          <w:rFonts w:ascii="Arial MT" w:hAnsi="Arial MT"/>
          <w:lang w:val="es-CO"/>
        </w:rPr>
        <w:t>Procedibilidad</w:t>
      </w:r>
      <w:r w:rsidRPr="00B23C42">
        <w:rPr>
          <w:rFonts w:ascii="Arial MT" w:hAnsi="Arial MT"/>
          <w:spacing w:val="-1"/>
          <w:lang w:val="es-CO"/>
        </w:rPr>
        <w:t xml:space="preserve"> </w:t>
      </w:r>
      <w:r w:rsidRPr="00B23C42">
        <w:rPr>
          <w:rFonts w:ascii="Arial MT" w:hAnsi="Arial MT"/>
          <w:lang w:val="es-CO"/>
        </w:rPr>
        <w:t>y</w:t>
      </w:r>
      <w:r w:rsidRPr="00B23C42">
        <w:rPr>
          <w:rFonts w:ascii="Arial MT" w:hAnsi="Arial MT"/>
          <w:spacing w:val="-4"/>
          <w:lang w:val="es-CO"/>
        </w:rPr>
        <w:t xml:space="preserve"> </w:t>
      </w:r>
      <w:r w:rsidRPr="00B23C42">
        <w:rPr>
          <w:rFonts w:ascii="Arial MT" w:hAnsi="Arial MT"/>
          <w:lang w:val="es-CO"/>
        </w:rPr>
        <w:t>criterios</w:t>
      </w:r>
      <w:r w:rsidRPr="00B23C42">
        <w:rPr>
          <w:rFonts w:ascii="Arial MT" w:hAnsi="Arial MT"/>
          <w:spacing w:val="-1"/>
          <w:lang w:val="es-CO"/>
        </w:rPr>
        <w:t xml:space="preserve"> </w:t>
      </w:r>
      <w:r w:rsidRPr="00B23C42">
        <w:rPr>
          <w:rFonts w:ascii="Arial MT" w:hAnsi="Arial MT"/>
          <w:lang w:val="es-CO"/>
        </w:rPr>
        <w:t>para</w:t>
      </w:r>
      <w:r w:rsidRPr="00B23C42">
        <w:rPr>
          <w:rFonts w:ascii="Arial MT" w:hAnsi="Arial MT"/>
          <w:spacing w:val="-1"/>
          <w:lang w:val="es-CO"/>
        </w:rPr>
        <w:t xml:space="preserve"> </w:t>
      </w:r>
      <w:r w:rsidRPr="00B23C42">
        <w:rPr>
          <w:rFonts w:ascii="Arial MT" w:hAnsi="Arial MT"/>
          <w:lang w:val="es-CO"/>
        </w:rPr>
        <w:t>iniciar</w:t>
      </w:r>
      <w:r w:rsidRPr="00B23C42">
        <w:rPr>
          <w:rFonts w:ascii="Arial MT" w:hAnsi="Arial MT"/>
          <w:spacing w:val="-4"/>
          <w:lang w:val="es-CO"/>
        </w:rPr>
        <w:t xml:space="preserve"> </w:t>
      </w:r>
      <w:r w:rsidRPr="00B23C42">
        <w:rPr>
          <w:rFonts w:ascii="Arial MT" w:hAnsi="Arial MT"/>
          <w:lang w:val="es-CO"/>
        </w:rPr>
        <w:t>una</w:t>
      </w:r>
      <w:r w:rsidRPr="00B23C42">
        <w:rPr>
          <w:rFonts w:ascii="Arial MT" w:hAnsi="Arial MT"/>
          <w:spacing w:val="-2"/>
          <w:lang w:val="es-CO"/>
        </w:rPr>
        <w:t xml:space="preserve"> </w:t>
      </w:r>
      <w:r w:rsidRPr="00B23C42">
        <w:rPr>
          <w:rFonts w:ascii="Arial MT" w:hAnsi="Arial MT"/>
          <w:lang w:val="es-CO"/>
        </w:rPr>
        <w:t>acción contractual</w:t>
      </w:r>
    </w:p>
    <w:p w14:paraId="647C47DB" w14:textId="77777777" w:rsidR="00481FEC" w:rsidRPr="00B23C42" w:rsidRDefault="00481FEC">
      <w:pPr>
        <w:pStyle w:val="Textoindependiente"/>
        <w:spacing w:before="1"/>
        <w:rPr>
          <w:b/>
          <w:sz w:val="26"/>
          <w:lang w:val="es-CO"/>
        </w:rPr>
      </w:pPr>
    </w:p>
    <w:p w14:paraId="0EDD890F" w14:textId="77777777" w:rsidR="00481FEC" w:rsidRPr="00B1213D" w:rsidRDefault="005609B8">
      <w:pPr>
        <w:pStyle w:val="Textoindependiente"/>
        <w:spacing w:line="276" w:lineRule="auto"/>
        <w:ind w:left="397"/>
        <w:rPr>
          <w:lang w:val="es-CO"/>
        </w:rPr>
      </w:pPr>
      <w:r w:rsidRPr="00B1213D">
        <w:rPr>
          <w:lang w:val="es-CO"/>
        </w:rPr>
        <w:t>Antes</w:t>
      </w:r>
      <w:r w:rsidRPr="00B1213D">
        <w:rPr>
          <w:spacing w:val="37"/>
          <w:lang w:val="es-CO"/>
        </w:rPr>
        <w:t xml:space="preserve"> </w:t>
      </w:r>
      <w:r w:rsidRPr="00B1213D">
        <w:rPr>
          <w:lang w:val="es-CO"/>
        </w:rPr>
        <w:t>de</w:t>
      </w:r>
      <w:r w:rsidRPr="00B1213D">
        <w:rPr>
          <w:spacing w:val="35"/>
          <w:lang w:val="es-CO"/>
        </w:rPr>
        <w:t xml:space="preserve"> </w:t>
      </w:r>
      <w:r w:rsidRPr="00B1213D">
        <w:rPr>
          <w:lang w:val="es-CO"/>
        </w:rPr>
        <w:t>dar</w:t>
      </w:r>
      <w:r w:rsidRPr="00B1213D">
        <w:rPr>
          <w:spacing w:val="36"/>
          <w:lang w:val="es-CO"/>
        </w:rPr>
        <w:t xml:space="preserve"> </w:t>
      </w:r>
      <w:r w:rsidRPr="00B1213D">
        <w:rPr>
          <w:lang w:val="es-CO"/>
        </w:rPr>
        <w:t>paso</w:t>
      </w:r>
      <w:r w:rsidRPr="00B1213D">
        <w:rPr>
          <w:spacing w:val="36"/>
          <w:lang w:val="es-CO"/>
        </w:rPr>
        <w:t xml:space="preserve"> </w:t>
      </w:r>
      <w:r w:rsidRPr="00B1213D">
        <w:rPr>
          <w:lang w:val="es-CO"/>
        </w:rPr>
        <w:t>a</w:t>
      </w:r>
      <w:r w:rsidRPr="00B1213D">
        <w:rPr>
          <w:spacing w:val="33"/>
          <w:lang w:val="es-CO"/>
        </w:rPr>
        <w:t xml:space="preserve"> </w:t>
      </w:r>
      <w:r w:rsidRPr="00B1213D">
        <w:rPr>
          <w:lang w:val="es-CO"/>
        </w:rPr>
        <w:t>los</w:t>
      </w:r>
      <w:r w:rsidRPr="00B1213D">
        <w:rPr>
          <w:spacing w:val="36"/>
          <w:lang w:val="es-CO"/>
        </w:rPr>
        <w:t xml:space="preserve"> </w:t>
      </w:r>
      <w:r w:rsidRPr="00B1213D">
        <w:rPr>
          <w:lang w:val="es-CO"/>
        </w:rPr>
        <w:t>parámetros</w:t>
      </w:r>
      <w:r w:rsidRPr="00B1213D">
        <w:rPr>
          <w:spacing w:val="34"/>
          <w:lang w:val="es-CO"/>
        </w:rPr>
        <w:t xml:space="preserve"> </w:t>
      </w:r>
      <w:r w:rsidRPr="00B1213D">
        <w:rPr>
          <w:lang w:val="es-CO"/>
        </w:rPr>
        <w:t>para</w:t>
      </w:r>
      <w:r w:rsidRPr="00B1213D">
        <w:rPr>
          <w:spacing w:val="38"/>
          <w:lang w:val="es-CO"/>
        </w:rPr>
        <w:t xml:space="preserve"> </w:t>
      </w:r>
      <w:r w:rsidRPr="00B1213D">
        <w:rPr>
          <w:lang w:val="es-CO"/>
        </w:rPr>
        <w:t>instaurar</w:t>
      </w:r>
      <w:r w:rsidRPr="00B1213D">
        <w:rPr>
          <w:spacing w:val="36"/>
          <w:lang w:val="es-CO"/>
        </w:rPr>
        <w:t xml:space="preserve"> </w:t>
      </w:r>
      <w:r w:rsidRPr="00B1213D">
        <w:rPr>
          <w:lang w:val="es-CO"/>
        </w:rPr>
        <w:t>este</w:t>
      </w:r>
      <w:r w:rsidRPr="00B1213D">
        <w:rPr>
          <w:spacing w:val="33"/>
          <w:lang w:val="es-CO"/>
        </w:rPr>
        <w:t xml:space="preserve"> </w:t>
      </w:r>
      <w:r w:rsidRPr="00B1213D">
        <w:rPr>
          <w:lang w:val="es-CO"/>
        </w:rPr>
        <w:t>medio</w:t>
      </w:r>
      <w:r w:rsidRPr="00B1213D">
        <w:rPr>
          <w:spacing w:val="36"/>
          <w:lang w:val="es-CO"/>
        </w:rPr>
        <w:t xml:space="preserve"> </w:t>
      </w:r>
      <w:r w:rsidRPr="00B1213D">
        <w:rPr>
          <w:lang w:val="es-CO"/>
        </w:rPr>
        <w:t>de</w:t>
      </w:r>
      <w:r w:rsidRPr="00B1213D">
        <w:rPr>
          <w:spacing w:val="33"/>
          <w:lang w:val="es-CO"/>
        </w:rPr>
        <w:t xml:space="preserve"> </w:t>
      </w:r>
      <w:r w:rsidRPr="00B1213D">
        <w:rPr>
          <w:lang w:val="es-CO"/>
        </w:rPr>
        <w:t>control,</w:t>
      </w:r>
      <w:r w:rsidRPr="00B1213D">
        <w:rPr>
          <w:spacing w:val="33"/>
          <w:lang w:val="es-CO"/>
        </w:rPr>
        <w:t xml:space="preserve"> </w:t>
      </w:r>
      <w:r w:rsidRPr="00B1213D">
        <w:rPr>
          <w:lang w:val="es-CO"/>
        </w:rPr>
        <w:t>se</w:t>
      </w:r>
      <w:r w:rsidRPr="00B1213D">
        <w:rPr>
          <w:spacing w:val="34"/>
          <w:lang w:val="es-CO"/>
        </w:rPr>
        <w:t xml:space="preserve"> </w:t>
      </w:r>
      <w:r w:rsidRPr="00B1213D">
        <w:rPr>
          <w:lang w:val="es-CO"/>
        </w:rPr>
        <w:t>deben</w:t>
      </w:r>
      <w:r w:rsidRPr="00B1213D">
        <w:rPr>
          <w:spacing w:val="35"/>
          <w:lang w:val="es-CO"/>
        </w:rPr>
        <w:t xml:space="preserve"> </w:t>
      </w:r>
      <w:r w:rsidRPr="00B1213D">
        <w:rPr>
          <w:lang w:val="es-CO"/>
        </w:rPr>
        <w:t>dar</w:t>
      </w:r>
      <w:r w:rsidRPr="00B1213D">
        <w:rPr>
          <w:spacing w:val="36"/>
          <w:lang w:val="es-CO"/>
        </w:rPr>
        <w:t xml:space="preserve"> </w:t>
      </w:r>
      <w:r w:rsidRPr="00B1213D">
        <w:rPr>
          <w:lang w:val="es-CO"/>
        </w:rPr>
        <w:t>a</w:t>
      </w:r>
      <w:r w:rsidRPr="00B1213D">
        <w:rPr>
          <w:spacing w:val="33"/>
          <w:lang w:val="es-CO"/>
        </w:rPr>
        <w:t xml:space="preserve"> </w:t>
      </w:r>
      <w:r w:rsidRPr="00B1213D">
        <w:rPr>
          <w:lang w:val="es-CO"/>
        </w:rPr>
        <w:t>conocer</w:t>
      </w:r>
      <w:r w:rsidRPr="00B1213D">
        <w:rPr>
          <w:spacing w:val="35"/>
          <w:lang w:val="es-CO"/>
        </w:rPr>
        <w:t xml:space="preserve"> </w:t>
      </w:r>
      <w:r w:rsidRPr="00B1213D">
        <w:rPr>
          <w:lang w:val="es-CO"/>
        </w:rPr>
        <w:t>sus</w:t>
      </w:r>
      <w:r w:rsidRPr="00B1213D">
        <w:rPr>
          <w:spacing w:val="-53"/>
          <w:lang w:val="es-CO"/>
        </w:rPr>
        <w:t xml:space="preserve"> </w:t>
      </w:r>
      <w:r w:rsidRPr="00B1213D">
        <w:rPr>
          <w:lang w:val="es-CO"/>
        </w:rPr>
        <w:t>características:</w:t>
      </w:r>
    </w:p>
    <w:p w14:paraId="63DFB886" w14:textId="77777777" w:rsidR="00481FEC" w:rsidRPr="00B1213D" w:rsidRDefault="00481FEC">
      <w:pPr>
        <w:pStyle w:val="Textoindependiente"/>
        <w:spacing w:before="1"/>
        <w:rPr>
          <w:sz w:val="23"/>
          <w:lang w:val="es-CO"/>
        </w:rPr>
      </w:pPr>
    </w:p>
    <w:p w14:paraId="18B6CFBD" w14:textId="61FDD9F0" w:rsidR="00481FEC" w:rsidRPr="00B1213D" w:rsidRDefault="005609B8">
      <w:pPr>
        <w:pStyle w:val="Prrafodelista"/>
        <w:numPr>
          <w:ilvl w:val="0"/>
          <w:numId w:val="24"/>
        </w:numPr>
        <w:tabs>
          <w:tab w:val="left" w:pos="1117"/>
          <w:tab w:val="left" w:pos="1118"/>
        </w:tabs>
        <w:ind w:hanging="361"/>
        <w:rPr>
          <w:sz w:val="20"/>
          <w:lang w:val="es-CO"/>
        </w:rPr>
      </w:pPr>
      <w:r w:rsidRPr="00B1213D">
        <w:rPr>
          <w:sz w:val="20"/>
          <w:lang w:val="es-CO"/>
        </w:rPr>
        <w:t>Es</w:t>
      </w:r>
      <w:r w:rsidRPr="00B1213D">
        <w:rPr>
          <w:spacing w:val="-3"/>
          <w:sz w:val="20"/>
          <w:lang w:val="es-CO"/>
        </w:rPr>
        <w:t xml:space="preserve"> </w:t>
      </w:r>
      <w:r w:rsidRPr="00B1213D">
        <w:rPr>
          <w:sz w:val="20"/>
          <w:lang w:val="es-CO"/>
        </w:rPr>
        <w:t>una</w:t>
      </w:r>
      <w:r w:rsidRPr="00B1213D">
        <w:rPr>
          <w:spacing w:val="-1"/>
          <w:sz w:val="20"/>
          <w:lang w:val="es-CO"/>
        </w:rPr>
        <w:t xml:space="preserve"> </w:t>
      </w:r>
      <w:r w:rsidRPr="00B1213D">
        <w:rPr>
          <w:sz w:val="20"/>
          <w:lang w:val="es-CO"/>
        </w:rPr>
        <w:t>acción</w:t>
      </w:r>
      <w:r w:rsidRPr="00B1213D">
        <w:rPr>
          <w:spacing w:val="-3"/>
          <w:sz w:val="20"/>
          <w:lang w:val="es-CO"/>
        </w:rPr>
        <w:t xml:space="preserve"> </w:t>
      </w:r>
      <w:r w:rsidRPr="00B1213D">
        <w:rPr>
          <w:sz w:val="20"/>
          <w:lang w:val="es-CO"/>
        </w:rPr>
        <w:t>desistible</w:t>
      </w:r>
      <w:r w:rsidRPr="00B1213D">
        <w:rPr>
          <w:spacing w:val="-1"/>
          <w:sz w:val="20"/>
          <w:lang w:val="es-CO"/>
        </w:rPr>
        <w:t xml:space="preserve"> </w:t>
      </w:r>
      <w:r w:rsidRPr="00B1213D">
        <w:rPr>
          <w:sz w:val="20"/>
          <w:lang w:val="es-CO"/>
        </w:rPr>
        <w:t>o</w:t>
      </w:r>
      <w:r w:rsidRPr="00B1213D">
        <w:rPr>
          <w:spacing w:val="-3"/>
          <w:sz w:val="20"/>
          <w:lang w:val="es-CO"/>
        </w:rPr>
        <w:t xml:space="preserve"> </w:t>
      </w:r>
      <w:r w:rsidRPr="00B1213D">
        <w:rPr>
          <w:sz w:val="20"/>
          <w:lang w:val="es-CO"/>
        </w:rPr>
        <w:t>transable</w:t>
      </w:r>
      <w:r w:rsidR="0098505B">
        <w:rPr>
          <w:sz w:val="20"/>
          <w:lang w:val="es-CO"/>
        </w:rPr>
        <w:t xml:space="preserve"> salvo casos excepcionales.</w:t>
      </w:r>
    </w:p>
    <w:p w14:paraId="384C3E15" w14:textId="77777777" w:rsidR="00481FEC" w:rsidRPr="00B1213D" w:rsidRDefault="005609B8">
      <w:pPr>
        <w:pStyle w:val="Prrafodelista"/>
        <w:numPr>
          <w:ilvl w:val="0"/>
          <w:numId w:val="24"/>
        </w:numPr>
        <w:tabs>
          <w:tab w:val="left" w:pos="1117"/>
          <w:tab w:val="left" w:pos="1118"/>
        </w:tabs>
        <w:spacing w:before="34"/>
        <w:ind w:hanging="361"/>
        <w:rPr>
          <w:sz w:val="20"/>
          <w:lang w:val="es-CO"/>
        </w:rPr>
      </w:pPr>
      <w:r w:rsidRPr="00B1213D">
        <w:rPr>
          <w:sz w:val="20"/>
          <w:lang w:val="es-CO"/>
        </w:rPr>
        <w:t>Es</w:t>
      </w:r>
      <w:r w:rsidRPr="00B1213D">
        <w:rPr>
          <w:spacing w:val="-3"/>
          <w:sz w:val="20"/>
          <w:lang w:val="es-CO"/>
        </w:rPr>
        <w:t xml:space="preserve"> </w:t>
      </w:r>
      <w:r w:rsidRPr="00B1213D">
        <w:rPr>
          <w:sz w:val="20"/>
          <w:lang w:val="es-CO"/>
        </w:rPr>
        <w:t>una</w:t>
      </w:r>
      <w:r w:rsidRPr="00B1213D">
        <w:rPr>
          <w:spacing w:val="-1"/>
          <w:sz w:val="20"/>
          <w:lang w:val="es-CO"/>
        </w:rPr>
        <w:t xml:space="preserve"> </w:t>
      </w:r>
      <w:r w:rsidRPr="00B1213D">
        <w:rPr>
          <w:sz w:val="20"/>
          <w:lang w:val="es-CO"/>
        </w:rPr>
        <w:t>acción</w:t>
      </w:r>
      <w:r w:rsidRPr="00B1213D">
        <w:rPr>
          <w:spacing w:val="-3"/>
          <w:sz w:val="20"/>
          <w:lang w:val="es-CO"/>
        </w:rPr>
        <w:t xml:space="preserve"> </w:t>
      </w:r>
      <w:r w:rsidRPr="00B1213D">
        <w:rPr>
          <w:sz w:val="20"/>
          <w:lang w:val="es-CO"/>
        </w:rPr>
        <w:t>particular</w:t>
      </w:r>
      <w:r w:rsidRPr="00B1213D">
        <w:rPr>
          <w:spacing w:val="-3"/>
          <w:sz w:val="20"/>
          <w:lang w:val="es-CO"/>
        </w:rPr>
        <w:t xml:space="preserve"> </w:t>
      </w:r>
      <w:r w:rsidRPr="00B1213D">
        <w:rPr>
          <w:sz w:val="20"/>
          <w:lang w:val="es-CO"/>
        </w:rPr>
        <w:t>o</w:t>
      </w:r>
      <w:r w:rsidRPr="00B1213D">
        <w:rPr>
          <w:spacing w:val="-1"/>
          <w:sz w:val="20"/>
          <w:lang w:val="es-CO"/>
        </w:rPr>
        <w:t xml:space="preserve"> </w:t>
      </w:r>
      <w:r w:rsidRPr="00B1213D">
        <w:rPr>
          <w:sz w:val="20"/>
          <w:lang w:val="es-CO"/>
        </w:rPr>
        <w:t>subjetiva</w:t>
      </w:r>
    </w:p>
    <w:p w14:paraId="5FF67CD9" w14:textId="77777777" w:rsidR="00481FEC" w:rsidRPr="00B1213D" w:rsidRDefault="005609B8">
      <w:pPr>
        <w:pStyle w:val="Prrafodelista"/>
        <w:numPr>
          <w:ilvl w:val="0"/>
          <w:numId w:val="24"/>
        </w:numPr>
        <w:tabs>
          <w:tab w:val="left" w:pos="1117"/>
          <w:tab w:val="left" w:pos="1118"/>
        </w:tabs>
        <w:spacing w:before="34"/>
        <w:ind w:hanging="361"/>
        <w:rPr>
          <w:sz w:val="20"/>
          <w:lang w:val="es-CO"/>
        </w:rPr>
      </w:pPr>
      <w:r w:rsidRPr="00B1213D">
        <w:rPr>
          <w:sz w:val="20"/>
          <w:lang w:val="es-CO"/>
        </w:rPr>
        <w:t>Puede</w:t>
      </w:r>
      <w:r w:rsidRPr="00B1213D">
        <w:rPr>
          <w:spacing w:val="-3"/>
          <w:sz w:val="20"/>
          <w:lang w:val="es-CO"/>
        </w:rPr>
        <w:t xml:space="preserve"> </w:t>
      </w:r>
      <w:r w:rsidRPr="00B1213D">
        <w:rPr>
          <w:sz w:val="20"/>
          <w:lang w:val="es-CO"/>
        </w:rPr>
        <w:t>ser instaurada</w:t>
      </w:r>
      <w:r w:rsidRPr="00B1213D">
        <w:rPr>
          <w:spacing w:val="-1"/>
          <w:sz w:val="20"/>
          <w:lang w:val="es-CO"/>
        </w:rPr>
        <w:t xml:space="preserve"> </w:t>
      </w:r>
      <w:r w:rsidRPr="00B1213D">
        <w:rPr>
          <w:sz w:val="20"/>
          <w:lang w:val="es-CO"/>
        </w:rPr>
        <w:t>por</w:t>
      </w:r>
      <w:r w:rsidRPr="00B1213D">
        <w:rPr>
          <w:spacing w:val="-1"/>
          <w:sz w:val="20"/>
          <w:lang w:val="es-CO"/>
        </w:rPr>
        <w:t xml:space="preserve"> </w:t>
      </w:r>
      <w:r w:rsidRPr="00B1213D">
        <w:rPr>
          <w:sz w:val="20"/>
          <w:lang w:val="es-CO"/>
        </w:rPr>
        <w:t>cualquier</w:t>
      </w:r>
      <w:r w:rsidRPr="00B1213D">
        <w:rPr>
          <w:spacing w:val="-3"/>
          <w:sz w:val="20"/>
          <w:lang w:val="es-CO"/>
        </w:rPr>
        <w:t xml:space="preserve"> </w:t>
      </w:r>
      <w:r w:rsidRPr="00B1213D">
        <w:rPr>
          <w:sz w:val="20"/>
          <w:lang w:val="es-CO"/>
        </w:rPr>
        <w:t>parte</w:t>
      </w:r>
      <w:r w:rsidRPr="00B1213D">
        <w:rPr>
          <w:spacing w:val="-3"/>
          <w:sz w:val="20"/>
          <w:lang w:val="es-CO"/>
        </w:rPr>
        <w:t xml:space="preserve"> </w:t>
      </w:r>
      <w:r w:rsidRPr="00B1213D">
        <w:rPr>
          <w:sz w:val="20"/>
          <w:lang w:val="es-CO"/>
        </w:rPr>
        <w:t>del</w:t>
      </w:r>
      <w:r w:rsidRPr="00B1213D">
        <w:rPr>
          <w:spacing w:val="-4"/>
          <w:sz w:val="20"/>
          <w:lang w:val="es-CO"/>
        </w:rPr>
        <w:t xml:space="preserve"> </w:t>
      </w:r>
      <w:r w:rsidRPr="00B1213D">
        <w:rPr>
          <w:sz w:val="20"/>
          <w:lang w:val="es-CO"/>
        </w:rPr>
        <w:t>contrato</w:t>
      </w:r>
    </w:p>
    <w:p w14:paraId="0E208D24" w14:textId="77777777" w:rsidR="00481FEC" w:rsidRPr="00B1213D" w:rsidRDefault="005609B8">
      <w:pPr>
        <w:pStyle w:val="Prrafodelista"/>
        <w:numPr>
          <w:ilvl w:val="0"/>
          <w:numId w:val="24"/>
        </w:numPr>
        <w:tabs>
          <w:tab w:val="left" w:pos="1117"/>
          <w:tab w:val="left" w:pos="1118"/>
        </w:tabs>
        <w:spacing w:before="34"/>
        <w:ind w:hanging="361"/>
        <w:rPr>
          <w:sz w:val="20"/>
          <w:lang w:val="es-CO"/>
        </w:rPr>
      </w:pPr>
      <w:r w:rsidRPr="00B1213D">
        <w:rPr>
          <w:sz w:val="20"/>
          <w:lang w:val="es-CO"/>
        </w:rPr>
        <w:t>La</w:t>
      </w:r>
      <w:r w:rsidRPr="00B1213D">
        <w:rPr>
          <w:spacing w:val="-3"/>
          <w:sz w:val="20"/>
          <w:lang w:val="es-CO"/>
        </w:rPr>
        <w:t xml:space="preserve"> </w:t>
      </w:r>
      <w:r w:rsidRPr="00B1213D">
        <w:rPr>
          <w:sz w:val="20"/>
          <w:lang w:val="es-CO"/>
        </w:rPr>
        <w:t>entidad</w:t>
      </w:r>
      <w:r w:rsidRPr="00B1213D">
        <w:rPr>
          <w:spacing w:val="-1"/>
          <w:sz w:val="20"/>
          <w:lang w:val="es-CO"/>
        </w:rPr>
        <w:t xml:space="preserve"> </w:t>
      </w:r>
      <w:r w:rsidRPr="00B1213D">
        <w:rPr>
          <w:sz w:val="20"/>
          <w:lang w:val="es-CO"/>
        </w:rPr>
        <w:t>pública</w:t>
      </w:r>
      <w:r w:rsidRPr="00B1213D">
        <w:rPr>
          <w:spacing w:val="-2"/>
          <w:sz w:val="20"/>
          <w:lang w:val="es-CO"/>
        </w:rPr>
        <w:t xml:space="preserve"> </w:t>
      </w:r>
      <w:r w:rsidRPr="00B1213D">
        <w:rPr>
          <w:sz w:val="20"/>
          <w:lang w:val="es-CO"/>
        </w:rPr>
        <w:t>contratante</w:t>
      </w:r>
      <w:r w:rsidRPr="00B1213D">
        <w:rPr>
          <w:spacing w:val="-3"/>
          <w:sz w:val="20"/>
          <w:lang w:val="es-CO"/>
        </w:rPr>
        <w:t xml:space="preserve"> </w:t>
      </w:r>
      <w:r w:rsidRPr="00B1213D">
        <w:rPr>
          <w:sz w:val="20"/>
          <w:lang w:val="es-CO"/>
        </w:rPr>
        <w:t>puede</w:t>
      </w:r>
      <w:r w:rsidRPr="00B1213D">
        <w:rPr>
          <w:spacing w:val="-2"/>
          <w:sz w:val="20"/>
          <w:lang w:val="es-CO"/>
        </w:rPr>
        <w:t xml:space="preserve"> </w:t>
      </w:r>
      <w:r w:rsidRPr="00B1213D">
        <w:rPr>
          <w:sz w:val="20"/>
          <w:lang w:val="es-CO"/>
        </w:rPr>
        <w:t>ser</w:t>
      </w:r>
      <w:r w:rsidRPr="00B1213D">
        <w:rPr>
          <w:spacing w:val="-3"/>
          <w:sz w:val="20"/>
          <w:lang w:val="es-CO"/>
        </w:rPr>
        <w:t xml:space="preserve"> </w:t>
      </w:r>
      <w:r w:rsidRPr="00B1213D">
        <w:rPr>
          <w:sz w:val="20"/>
          <w:lang w:val="es-CO"/>
        </w:rPr>
        <w:t>parte</w:t>
      </w:r>
      <w:r w:rsidRPr="00B1213D">
        <w:rPr>
          <w:spacing w:val="2"/>
          <w:sz w:val="20"/>
          <w:lang w:val="es-CO"/>
        </w:rPr>
        <w:t xml:space="preserve"> </w:t>
      </w:r>
      <w:r w:rsidRPr="00B1213D">
        <w:rPr>
          <w:sz w:val="20"/>
          <w:lang w:val="es-CO"/>
        </w:rPr>
        <w:t>demandada</w:t>
      </w:r>
      <w:r w:rsidRPr="00B1213D">
        <w:rPr>
          <w:spacing w:val="-1"/>
          <w:sz w:val="20"/>
          <w:lang w:val="es-CO"/>
        </w:rPr>
        <w:t xml:space="preserve"> </w:t>
      </w:r>
      <w:r w:rsidRPr="00B1213D">
        <w:rPr>
          <w:sz w:val="20"/>
          <w:lang w:val="es-CO"/>
        </w:rPr>
        <w:t>o</w:t>
      </w:r>
      <w:r w:rsidRPr="00B1213D">
        <w:rPr>
          <w:spacing w:val="-2"/>
          <w:sz w:val="20"/>
          <w:lang w:val="es-CO"/>
        </w:rPr>
        <w:t xml:space="preserve"> </w:t>
      </w:r>
      <w:r w:rsidRPr="00B1213D">
        <w:rPr>
          <w:sz w:val="20"/>
          <w:lang w:val="es-CO"/>
        </w:rPr>
        <w:t>demandante.</w:t>
      </w:r>
    </w:p>
    <w:p w14:paraId="11D35EAB" w14:textId="77777777" w:rsidR="00481FEC" w:rsidRPr="00B23C42" w:rsidRDefault="005609B8">
      <w:pPr>
        <w:pStyle w:val="Prrafodelista"/>
        <w:numPr>
          <w:ilvl w:val="0"/>
          <w:numId w:val="24"/>
        </w:numPr>
        <w:tabs>
          <w:tab w:val="left" w:pos="1117"/>
          <w:tab w:val="left" w:pos="1118"/>
        </w:tabs>
        <w:spacing w:before="32" w:line="278" w:lineRule="auto"/>
        <w:ind w:right="522"/>
        <w:rPr>
          <w:i/>
          <w:sz w:val="20"/>
          <w:lang w:val="es-CO"/>
        </w:rPr>
      </w:pPr>
      <w:r w:rsidRPr="00B1213D">
        <w:rPr>
          <w:sz w:val="20"/>
          <w:lang w:val="es-CO"/>
        </w:rPr>
        <w:t xml:space="preserve">Es una acción temporal, en razón a que está sometida a un término de caducidad </w:t>
      </w:r>
      <w:r w:rsidRPr="00B23C42">
        <w:rPr>
          <w:i/>
          <w:sz w:val="20"/>
          <w:lang w:val="es-CO"/>
        </w:rPr>
        <w:t>(por regla general,</w:t>
      </w:r>
      <w:r w:rsidRPr="00B23C42">
        <w:rPr>
          <w:i/>
          <w:spacing w:val="-54"/>
          <w:sz w:val="20"/>
          <w:lang w:val="es-CO"/>
        </w:rPr>
        <w:t xml:space="preserve"> </w:t>
      </w:r>
      <w:r w:rsidRPr="00B23C42">
        <w:rPr>
          <w:i/>
          <w:sz w:val="20"/>
          <w:lang w:val="es-CO"/>
        </w:rPr>
        <w:t>corresponde al de</w:t>
      </w:r>
      <w:r w:rsidRPr="00B23C42">
        <w:rPr>
          <w:i/>
          <w:spacing w:val="1"/>
          <w:sz w:val="20"/>
          <w:lang w:val="es-CO"/>
        </w:rPr>
        <w:t xml:space="preserve"> </w:t>
      </w:r>
      <w:r w:rsidRPr="00B23C42">
        <w:rPr>
          <w:i/>
          <w:sz w:val="20"/>
          <w:lang w:val="es-CO"/>
        </w:rPr>
        <w:t>2</w:t>
      </w:r>
      <w:r w:rsidRPr="00B23C42">
        <w:rPr>
          <w:i/>
          <w:spacing w:val="-1"/>
          <w:sz w:val="20"/>
          <w:lang w:val="es-CO"/>
        </w:rPr>
        <w:t xml:space="preserve"> </w:t>
      </w:r>
      <w:r w:rsidRPr="00B23C42">
        <w:rPr>
          <w:i/>
          <w:sz w:val="20"/>
          <w:lang w:val="es-CO"/>
        </w:rPr>
        <w:t>años).</w:t>
      </w:r>
    </w:p>
    <w:p w14:paraId="74E38F9F" w14:textId="77777777" w:rsidR="00481FEC" w:rsidRPr="00B23C42" w:rsidRDefault="005609B8">
      <w:pPr>
        <w:pStyle w:val="Prrafodelista"/>
        <w:numPr>
          <w:ilvl w:val="0"/>
          <w:numId w:val="24"/>
        </w:numPr>
        <w:tabs>
          <w:tab w:val="left" w:pos="1118"/>
        </w:tabs>
        <w:spacing w:line="276" w:lineRule="auto"/>
        <w:ind w:right="524"/>
        <w:jc w:val="both"/>
        <w:rPr>
          <w:i/>
          <w:sz w:val="20"/>
          <w:lang w:val="es-CO"/>
        </w:rPr>
      </w:pPr>
      <w:r w:rsidRPr="00B1213D">
        <w:rPr>
          <w:sz w:val="20"/>
          <w:lang w:val="es-CO"/>
        </w:rPr>
        <w:t xml:space="preserve">El juez competente es el juez contencioso administrativo. </w:t>
      </w:r>
      <w:r w:rsidRPr="00B23C42">
        <w:rPr>
          <w:i/>
          <w:sz w:val="20"/>
          <w:lang w:val="es-CO"/>
        </w:rPr>
        <w:t>(Única excepción de la competencia de la</w:t>
      </w:r>
      <w:r w:rsidRPr="00B23C42">
        <w:rPr>
          <w:i/>
          <w:spacing w:val="1"/>
          <w:sz w:val="20"/>
          <w:lang w:val="es-CO"/>
        </w:rPr>
        <w:t xml:space="preserve"> </w:t>
      </w:r>
      <w:r w:rsidRPr="00B23C42">
        <w:rPr>
          <w:i/>
          <w:sz w:val="20"/>
          <w:lang w:val="es-CO"/>
        </w:rPr>
        <w:t>jurisdicción de lo contencioso administrativo en materia contractual, las controversias relativas a los</w:t>
      </w:r>
      <w:r w:rsidRPr="00B23C42">
        <w:rPr>
          <w:i/>
          <w:spacing w:val="1"/>
          <w:sz w:val="20"/>
          <w:lang w:val="es-CO"/>
        </w:rPr>
        <w:t xml:space="preserve"> </w:t>
      </w:r>
      <w:r w:rsidRPr="00B23C42">
        <w:rPr>
          <w:i/>
          <w:sz w:val="20"/>
          <w:lang w:val="es-CO"/>
        </w:rPr>
        <w:t xml:space="preserve">contratos celebrados por entidades públicas </w:t>
      </w:r>
      <w:r w:rsidRPr="00B23C42">
        <w:rPr>
          <w:b/>
          <w:i/>
          <w:sz w:val="20"/>
          <w:lang w:val="es-CO"/>
        </w:rPr>
        <w:t xml:space="preserve">que tengan el carácter </w:t>
      </w:r>
      <w:r w:rsidRPr="00B23C42">
        <w:rPr>
          <w:i/>
          <w:sz w:val="20"/>
          <w:lang w:val="es-CO"/>
        </w:rPr>
        <w:t>de instituciones financieras,</w:t>
      </w:r>
      <w:r w:rsidRPr="00B23C42">
        <w:rPr>
          <w:i/>
          <w:spacing w:val="1"/>
          <w:sz w:val="20"/>
          <w:lang w:val="es-CO"/>
        </w:rPr>
        <w:t xml:space="preserve"> </w:t>
      </w:r>
      <w:r w:rsidRPr="00B23C42">
        <w:rPr>
          <w:i/>
          <w:sz w:val="20"/>
          <w:lang w:val="es-CO"/>
        </w:rPr>
        <w:t>aseguradoras,</w:t>
      </w:r>
      <w:r w:rsidRPr="00B23C42">
        <w:rPr>
          <w:i/>
          <w:spacing w:val="-2"/>
          <w:sz w:val="20"/>
          <w:lang w:val="es-CO"/>
        </w:rPr>
        <w:t xml:space="preserve"> </w:t>
      </w:r>
      <w:r w:rsidRPr="00B23C42">
        <w:rPr>
          <w:i/>
          <w:sz w:val="20"/>
          <w:lang w:val="es-CO"/>
        </w:rPr>
        <w:t>intermediarios de</w:t>
      </w:r>
      <w:r w:rsidRPr="00B23C42">
        <w:rPr>
          <w:i/>
          <w:spacing w:val="-1"/>
          <w:sz w:val="20"/>
          <w:lang w:val="es-CO"/>
        </w:rPr>
        <w:t xml:space="preserve"> </w:t>
      </w:r>
      <w:r w:rsidRPr="00B23C42">
        <w:rPr>
          <w:i/>
          <w:sz w:val="20"/>
          <w:lang w:val="es-CO"/>
        </w:rPr>
        <w:t>seguros).</w:t>
      </w:r>
    </w:p>
    <w:p w14:paraId="5909CE3B" w14:textId="77777777" w:rsidR="00481FEC" w:rsidRPr="00B1213D" w:rsidRDefault="005609B8">
      <w:pPr>
        <w:pStyle w:val="Prrafodelista"/>
        <w:numPr>
          <w:ilvl w:val="0"/>
          <w:numId w:val="24"/>
        </w:numPr>
        <w:tabs>
          <w:tab w:val="left" w:pos="1117"/>
          <w:tab w:val="left" w:pos="1118"/>
        </w:tabs>
        <w:ind w:hanging="361"/>
        <w:rPr>
          <w:sz w:val="20"/>
          <w:lang w:val="es-CO"/>
        </w:rPr>
      </w:pPr>
      <w:r w:rsidRPr="00B1213D">
        <w:rPr>
          <w:sz w:val="20"/>
          <w:lang w:val="es-CO"/>
        </w:rPr>
        <w:t>Identificar</w:t>
      </w:r>
      <w:r w:rsidRPr="00B1213D">
        <w:rPr>
          <w:spacing w:val="-3"/>
          <w:sz w:val="20"/>
          <w:lang w:val="es-CO"/>
        </w:rPr>
        <w:t xml:space="preserve"> </w:t>
      </w:r>
      <w:r w:rsidRPr="00B1213D">
        <w:rPr>
          <w:sz w:val="20"/>
          <w:lang w:val="es-CO"/>
        </w:rPr>
        <w:t>la</w:t>
      </w:r>
      <w:r w:rsidRPr="00B1213D">
        <w:rPr>
          <w:spacing w:val="-2"/>
          <w:sz w:val="20"/>
          <w:lang w:val="es-CO"/>
        </w:rPr>
        <w:t xml:space="preserve"> </w:t>
      </w:r>
      <w:r w:rsidRPr="00B1213D">
        <w:rPr>
          <w:sz w:val="20"/>
          <w:lang w:val="es-CO"/>
        </w:rPr>
        <w:t>fuente del</w:t>
      </w:r>
      <w:r w:rsidRPr="00B1213D">
        <w:rPr>
          <w:spacing w:val="-3"/>
          <w:sz w:val="20"/>
          <w:lang w:val="es-CO"/>
        </w:rPr>
        <w:t xml:space="preserve"> </w:t>
      </w:r>
      <w:r w:rsidRPr="00B1213D">
        <w:rPr>
          <w:sz w:val="20"/>
          <w:lang w:val="es-CO"/>
        </w:rPr>
        <w:t>daño y</w:t>
      </w:r>
      <w:r w:rsidRPr="00B1213D">
        <w:rPr>
          <w:spacing w:val="-3"/>
          <w:sz w:val="20"/>
          <w:lang w:val="es-CO"/>
        </w:rPr>
        <w:t xml:space="preserve"> </w:t>
      </w:r>
      <w:r w:rsidRPr="00B1213D">
        <w:rPr>
          <w:sz w:val="20"/>
          <w:lang w:val="es-CO"/>
        </w:rPr>
        <w:t>la</w:t>
      </w:r>
      <w:r w:rsidRPr="00B1213D">
        <w:rPr>
          <w:spacing w:val="-1"/>
          <w:sz w:val="20"/>
          <w:lang w:val="es-CO"/>
        </w:rPr>
        <w:t xml:space="preserve"> </w:t>
      </w:r>
      <w:r w:rsidRPr="00B1213D">
        <w:rPr>
          <w:sz w:val="20"/>
          <w:lang w:val="es-CO"/>
        </w:rPr>
        <w:t>naturaleza</w:t>
      </w:r>
      <w:r w:rsidRPr="00B1213D">
        <w:rPr>
          <w:spacing w:val="-2"/>
          <w:sz w:val="20"/>
          <w:lang w:val="es-CO"/>
        </w:rPr>
        <w:t xml:space="preserve"> </w:t>
      </w:r>
      <w:r w:rsidRPr="00B1213D">
        <w:rPr>
          <w:sz w:val="20"/>
          <w:lang w:val="es-CO"/>
        </w:rPr>
        <w:t>del</w:t>
      </w:r>
      <w:r w:rsidRPr="00B1213D">
        <w:rPr>
          <w:spacing w:val="-3"/>
          <w:sz w:val="20"/>
          <w:lang w:val="es-CO"/>
        </w:rPr>
        <w:t xml:space="preserve"> </w:t>
      </w:r>
      <w:r w:rsidRPr="00B1213D">
        <w:rPr>
          <w:sz w:val="20"/>
          <w:lang w:val="es-CO"/>
        </w:rPr>
        <w:t>acto</w:t>
      </w:r>
      <w:r w:rsidRPr="00B1213D">
        <w:rPr>
          <w:spacing w:val="-2"/>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pretenda</w:t>
      </w:r>
      <w:r w:rsidRPr="00B1213D">
        <w:rPr>
          <w:spacing w:val="-2"/>
          <w:sz w:val="20"/>
          <w:lang w:val="es-CO"/>
        </w:rPr>
        <w:t xml:space="preserve"> </w:t>
      </w:r>
      <w:r w:rsidRPr="00B1213D">
        <w:rPr>
          <w:sz w:val="20"/>
          <w:lang w:val="es-CO"/>
        </w:rPr>
        <w:t>controvertir</w:t>
      </w:r>
    </w:p>
    <w:p w14:paraId="683996DB" w14:textId="77777777" w:rsidR="00481FEC" w:rsidRPr="00B1213D" w:rsidRDefault="005609B8">
      <w:pPr>
        <w:pStyle w:val="Prrafodelista"/>
        <w:numPr>
          <w:ilvl w:val="0"/>
          <w:numId w:val="24"/>
        </w:numPr>
        <w:tabs>
          <w:tab w:val="left" w:pos="1117"/>
          <w:tab w:val="left" w:pos="1118"/>
        </w:tabs>
        <w:spacing w:before="34"/>
        <w:ind w:hanging="361"/>
        <w:rPr>
          <w:sz w:val="20"/>
          <w:lang w:val="es-CO"/>
        </w:rPr>
      </w:pPr>
      <w:r w:rsidRPr="00B1213D">
        <w:rPr>
          <w:sz w:val="20"/>
          <w:lang w:val="es-CO"/>
        </w:rPr>
        <w:t>Existencia</w:t>
      </w:r>
      <w:r w:rsidRPr="00B1213D">
        <w:rPr>
          <w:spacing w:val="-3"/>
          <w:sz w:val="20"/>
          <w:lang w:val="es-CO"/>
        </w:rPr>
        <w:t xml:space="preserve"> </w:t>
      </w:r>
      <w:r w:rsidRPr="00B1213D">
        <w:rPr>
          <w:sz w:val="20"/>
          <w:lang w:val="es-CO"/>
        </w:rPr>
        <w:t>o</w:t>
      </w:r>
      <w:r w:rsidRPr="00B1213D">
        <w:rPr>
          <w:spacing w:val="-1"/>
          <w:sz w:val="20"/>
          <w:lang w:val="es-CO"/>
        </w:rPr>
        <w:t xml:space="preserve"> </w:t>
      </w:r>
      <w:r w:rsidRPr="00B1213D">
        <w:rPr>
          <w:sz w:val="20"/>
          <w:lang w:val="es-CO"/>
        </w:rPr>
        <w:t>no</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un</w:t>
      </w:r>
      <w:r w:rsidRPr="00B1213D">
        <w:rPr>
          <w:spacing w:val="-3"/>
          <w:sz w:val="20"/>
          <w:lang w:val="es-CO"/>
        </w:rPr>
        <w:t xml:space="preserve"> </w:t>
      </w:r>
      <w:r w:rsidRPr="00B1213D">
        <w:rPr>
          <w:sz w:val="20"/>
          <w:lang w:val="es-CO"/>
        </w:rPr>
        <w:t>contrato,</w:t>
      </w:r>
      <w:r w:rsidRPr="00B1213D">
        <w:rPr>
          <w:spacing w:val="-2"/>
          <w:sz w:val="20"/>
          <w:lang w:val="es-CO"/>
        </w:rPr>
        <w:t xml:space="preserve"> </w:t>
      </w:r>
      <w:r w:rsidRPr="00B1213D">
        <w:rPr>
          <w:sz w:val="20"/>
          <w:lang w:val="es-CO"/>
        </w:rPr>
        <w:t>su</w:t>
      </w:r>
      <w:r w:rsidRPr="00B1213D">
        <w:rPr>
          <w:spacing w:val="-1"/>
          <w:sz w:val="20"/>
          <w:lang w:val="es-CO"/>
        </w:rPr>
        <w:t xml:space="preserve"> </w:t>
      </w:r>
      <w:r w:rsidRPr="00B1213D">
        <w:rPr>
          <w:sz w:val="20"/>
          <w:lang w:val="es-CO"/>
        </w:rPr>
        <w:t>perfeccionamiento</w:t>
      </w:r>
      <w:r w:rsidRPr="00B1213D">
        <w:rPr>
          <w:spacing w:val="1"/>
          <w:sz w:val="20"/>
          <w:lang w:val="es-CO"/>
        </w:rPr>
        <w:t xml:space="preserve"> </w:t>
      </w:r>
      <w:r w:rsidRPr="00B1213D">
        <w:rPr>
          <w:sz w:val="20"/>
          <w:lang w:val="es-CO"/>
        </w:rPr>
        <w:t>y</w:t>
      </w:r>
      <w:r w:rsidRPr="00B1213D">
        <w:rPr>
          <w:spacing w:val="-4"/>
          <w:sz w:val="20"/>
          <w:lang w:val="es-CO"/>
        </w:rPr>
        <w:t xml:space="preserve"> </w:t>
      </w:r>
      <w:r w:rsidRPr="00B1213D">
        <w:rPr>
          <w:sz w:val="20"/>
          <w:lang w:val="es-CO"/>
        </w:rPr>
        <w:t>si</w:t>
      </w:r>
      <w:r w:rsidRPr="00B1213D">
        <w:rPr>
          <w:spacing w:val="-4"/>
          <w:sz w:val="20"/>
          <w:lang w:val="es-CO"/>
        </w:rPr>
        <w:t xml:space="preserve"> </w:t>
      </w:r>
      <w:r w:rsidRPr="00B1213D">
        <w:rPr>
          <w:sz w:val="20"/>
          <w:lang w:val="es-CO"/>
        </w:rPr>
        <w:t>cumplió</w:t>
      </w:r>
      <w:r w:rsidRPr="00B1213D">
        <w:rPr>
          <w:spacing w:val="-2"/>
          <w:sz w:val="20"/>
          <w:lang w:val="es-CO"/>
        </w:rPr>
        <w:t xml:space="preserve"> </w:t>
      </w:r>
      <w:r w:rsidRPr="00B1213D">
        <w:rPr>
          <w:sz w:val="20"/>
          <w:lang w:val="es-CO"/>
        </w:rPr>
        <w:t>con</w:t>
      </w:r>
      <w:r w:rsidRPr="00B1213D">
        <w:rPr>
          <w:spacing w:val="-1"/>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requisitos</w:t>
      </w:r>
      <w:r w:rsidRPr="00B1213D">
        <w:rPr>
          <w:spacing w:val="-2"/>
          <w:sz w:val="20"/>
          <w:lang w:val="es-CO"/>
        </w:rPr>
        <w:t xml:space="preserve"> </w:t>
      </w:r>
      <w:r w:rsidRPr="00B1213D">
        <w:rPr>
          <w:sz w:val="20"/>
          <w:lang w:val="es-CO"/>
        </w:rPr>
        <w:t>de</w:t>
      </w:r>
      <w:r w:rsidRPr="00B1213D">
        <w:rPr>
          <w:spacing w:val="-3"/>
          <w:sz w:val="20"/>
          <w:lang w:val="es-CO"/>
        </w:rPr>
        <w:t xml:space="preserve"> </w:t>
      </w:r>
      <w:r w:rsidRPr="00B1213D">
        <w:rPr>
          <w:sz w:val="20"/>
          <w:lang w:val="es-CO"/>
        </w:rPr>
        <w:t>ejecución</w:t>
      </w:r>
    </w:p>
    <w:p w14:paraId="045D3F35" w14:textId="77777777" w:rsidR="00481FEC" w:rsidRPr="00B1213D" w:rsidRDefault="00481FEC">
      <w:pPr>
        <w:rPr>
          <w:sz w:val="20"/>
          <w:lang w:val="es-CO"/>
        </w:rPr>
        <w:sectPr w:rsidR="00481FEC" w:rsidRPr="00B1213D">
          <w:pgSz w:w="12240" w:h="15840"/>
          <w:pgMar w:top="1980" w:right="780" w:bottom="1680" w:left="880" w:header="713" w:footer="1482" w:gutter="0"/>
          <w:cols w:space="720"/>
        </w:sectPr>
      </w:pPr>
    </w:p>
    <w:p w14:paraId="084E7A19" w14:textId="77777777" w:rsidR="00481FEC" w:rsidRPr="00B1213D" w:rsidRDefault="00481FEC">
      <w:pPr>
        <w:pStyle w:val="Textoindependiente"/>
        <w:spacing w:before="4"/>
        <w:rPr>
          <w:sz w:val="12"/>
          <w:lang w:val="es-CO"/>
        </w:rPr>
      </w:pPr>
    </w:p>
    <w:p w14:paraId="45AEBA25" w14:textId="77777777" w:rsidR="00481FEC" w:rsidRPr="00B1213D" w:rsidRDefault="005609B8">
      <w:pPr>
        <w:pStyle w:val="Prrafodelista"/>
        <w:numPr>
          <w:ilvl w:val="0"/>
          <w:numId w:val="24"/>
        </w:numPr>
        <w:tabs>
          <w:tab w:val="left" w:pos="1117"/>
          <w:tab w:val="left" w:pos="1118"/>
        </w:tabs>
        <w:spacing w:before="93"/>
        <w:ind w:hanging="361"/>
        <w:rPr>
          <w:sz w:val="20"/>
          <w:lang w:val="es-CO"/>
        </w:rPr>
      </w:pPr>
      <w:r w:rsidRPr="00B1213D">
        <w:rPr>
          <w:sz w:val="20"/>
          <w:lang w:val="es-CO"/>
        </w:rPr>
        <w:t>Identificar</w:t>
      </w:r>
      <w:r w:rsidRPr="00B1213D">
        <w:rPr>
          <w:spacing w:val="-3"/>
          <w:sz w:val="20"/>
          <w:lang w:val="es-CO"/>
        </w:rPr>
        <w:t xml:space="preserve"> </w:t>
      </w:r>
      <w:r w:rsidRPr="00B1213D">
        <w:rPr>
          <w:sz w:val="20"/>
          <w:lang w:val="es-CO"/>
        </w:rPr>
        <w:t>si</w:t>
      </w:r>
      <w:r w:rsidRPr="00B1213D">
        <w:rPr>
          <w:spacing w:val="-3"/>
          <w:sz w:val="20"/>
          <w:lang w:val="es-CO"/>
        </w:rPr>
        <w:t xml:space="preserve"> </w:t>
      </w:r>
      <w:r w:rsidRPr="00B1213D">
        <w:rPr>
          <w:sz w:val="20"/>
          <w:lang w:val="es-CO"/>
        </w:rPr>
        <w:t>en</w:t>
      </w:r>
      <w:r w:rsidRPr="00B1213D">
        <w:rPr>
          <w:spacing w:val="-2"/>
          <w:sz w:val="20"/>
          <w:lang w:val="es-CO"/>
        </w:rPr>
        <w:t xml:space="preserve"> </w:t>
      </w:r>
      <w:r w:rsidRPr="00B1213D">
        <w:rPr>
          <w:sz w:val="20"/>
          <w:lang w:val="es-CO"/>
        </w:rPr>
        <w:t>efecto</w:t>
      </w:r>
      <w:r w:rsidRPr="00B1213D">
        <w:rPr>
          <w:spacing w:val="-2"/>
          <w:sz w:val="20"/>
          <w:lang w:val="es-CO"/>
        </w:rPr>
        <w:t xml:space="preserve"> </w:t>
      </w:r>
      <w:r w:rsidRPr="00B1213D">
        <w:rPr>
          <w:sz w:val="20"/>
          <w:lang w:val="es-CO"/>
        </w:rPr>
        <w:t>existe</w:t>
      </w:r>
      <w:r w:rsidRPr="00B1213D">
        <w:rPr>
          <w:spacing w:val="-2"/>
          <w:sz w:val="20"/>
          <w:lang w:val="es-CO"/>
        </w:rPr>
        <w:t xml:space="preserve"> </w:t>
      </w:r>
      <w:r w:rsidRPr="00B1213D">
        <w:rPr>
          <w:sz w:val="20"/>
          <w:lang w:val="es-CO"/>
        </w:rPr>
        <w:t>un acto</w:t>
      </w:r>
      <w:r w:rsidRPr="00B1213D">
        <w:rPr>
          <w:spacing w:val="-2"/>
          <w:sz w:val="20"/>
          <w:lang w:val="es-CO"/>
        </w:rPr>
        <w:t xml:space="preserve"> </w:t>
      </w:r>
      <w:r w:rsidRPr="00B1213D">
        <w:rPr>
          <w:sz w:val="20"/>
          <w:lang w:val="es-CO"/>
        </w:rPr>
        <w:t>administrativo</w:t>
      </w:r>
      <w:r w:rsidRPr="00B1213D">
        <w:rPr>
          <w:spacing w:val="-1"/>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juzgar</w:t>
      </w:r>
      <w:r w:rsidRPr="00B1213D">
        <w:rPr>
          <w:spacing w:val="-2"/>
          <w:sz w:val="20"/>
          <w:lang w:val="es-CO"/>
        </w:rPr>
        <w:t xml:space="preserve"> </w:t>
      </w:r>
      <w:r w:rsidRPr="00B1213D">
        <w:rPr>
          <w:sz w:val="20"/>
          <w:lang w:val="es-CO"/>
        </w:rPr>
        <w:t>para</w:t>
      </w:r>
      <w:r w:rsidRPr="00B1213D">
        <w:rPr>
          <w:spacing w:val="1"/>
          <w:sz w:val="20"/>
          <w:lang w:val="es-CO"/>
        </w:rPr>
        <w:t xml:space="preserve"> </w:t>
      </w:r>
      <w:r w:rsidRPr="00B1213D">
        <w:rPr>
          <w:sz w:val="20"/>
          <w:lang w:val="es-CO"/>
        </w:rPr>
        <w:t>lo cual</w:t>
      </w:r>
      <w:r w:rsidRPr="00B1213D">
        <w:rPr>
          <w:spacing w:val="-3"/>
          <w:sz w:val="20"/>
          <w:lang w:val="es-CO"/>
        </w:rPr>
        <w:t xml:space="preserve"> </w:t>
      </w:r>
      <w:r w:rsidRPr="00B1213D">
        <w:rPr>
          <w:sz w:val="20"/>
          <w:lang w:val="es-CO"/>
        </w:rPr>
        <w:t>deberá</w:t>
      </w:r>
      <w:r w:rsidRPr="00B1213D">
        <w:rPr>
          <w:spacing w:val="-2"/>
          <w:sz w:val="20"/>
          <w:lang w:val="es-CO"/>
        </w:rPr>
        <w:t xml:space="preserve"> </w:t>
      </w:r>
      <w:r w:rsidRPr="00B1213D">
        <w:rPr>
          <w:sz w:val="20"/>
          <w:lang w:val="es-CO"/>
        </w:rPr>
        <w:t>identificar:</w:t>
      </w:r>
    </w:p>
    <w:p w14:paraId="5B27E599" w14:textId="77777777" w:rsidR="00481FEC" w:rsidRPr="00B1213D" w:rsidRDefault="00481FEC">
      <w:pPr>
        <w:pStyle w:val="Textoindependiente"/>
        <w:spacing w:before="1"/>
        <w:rPr>
          <w:sz w:val="26"/>
          <w:lang w:val="es-CO"/>
        </w:rPr>
      </w:pPr>
    </w:p>
    <w:p w14:paraId="249FF55A" w14:textId="77777777" w:rsidR="00481FEC" w:rsidRPr="00B1213D" w:rsidRDefault="005609B8">
      <w:pPr>
        <w:pStyle w:val="Prrafodelista"/>
        <w:numPr>
          <w:ilvl w:val="0"/>
          <w:numId w:val="23"/>
        </w:numPr>
        <w:tabs>
          <w:tab w:val="left" w:pos="1118"/>
        </w:tabs>
        <w:ind w:hanging="361"/>
        <w:rPr>
          <w:sz w:val="20"/>
          <w:lang w:val="es-CO"/>
        </w:rPr>
      </w:pPr>
      <w:r w:rsidRPr="00B1213D">
        <w:rPr>
          <w:sz w:val="20"/>
          <w:lang w:val="es-CO"/>
        </w:rPr>
        <w:t>El</w:t>
      </w:r>
      <w:r w:rsidRPr="00B1213D">
        <w:rPr>
          <w:spacing w:val="-4"/>
          <w:sz w:val="20"/>
          <w:lang w:val="es-CO"/>
        </w:rPr>
        <w:t xml:space="preserve"> </w:t>
      </w:r>
      <w:r w:rsidRPr="00B1213D">
        <w:rPr>
          <w:sz w:val="20"/>
          <w:lang w:val="es-CO"/>
        </w:rPr>
        <w:t>contexto</w:t>
      </w:r>
      <w:r w:rsidRPr="00B1213D">
        <w:rPr>
          <w:spacing w:val="-1"/>
          <w:sz w:val="20"/>
          <w:lang w:val="es-CO"/>
        </w:rPr>
        <w:t xml:space="preserve"> </w:t>
      </w:r>
      <w:r w:rsidRPr="00B1213D">
        <w:rPr>
          <w:sz w:val="20"/>
          <w:lang w:val="es-CO"/>
        </w:rPr>
        <w:t>en el</w:t>
      </w:r>
      <w:r w:rsidRPr="00B1213D">
        <w:rPr>
          <w:spacing w:val="-2"/>
          <w:sz w:val="20"/>
          <w:lang w:val="es-CO"/>
        </w:rPr>
        <w:t xml:space="preserve"> </w:t>
      </w:r>
      <w:r w:rsidRPr="00B1213D">
        <w:rPr>
          <w:sz w:val="20"/>
          <w:lang w:val="es-CO"/>
        </w:rPr>
        <w:t>que la</w:t>
      </w:r>
      <w:r w:rsidRPr="00B1213D">
        <w:rPr>
          <w:spacing w:val="-1"/>
          <w:sz w:val="20"/>
          <w:lang w:val="es-CO"/>
        </w:rPr>
        <w:t xml:space="preserve"> </w:t>
      </w:r>
      <w:r w:rsidRPr="00B1213D">
        <w:rPr>
          <w:sz w:val="20"/>
          <w:lang w:val="es-CO"/>
        </w:rPr>
        <w:t>entidad</w:t>
      </w:r>
      <w:r w:rsidRPr="00B1213D">
        <w:rPr>
          <w:spacing w:val="-2"/>
          <w:sz w:val="20"/>
          <w:lang w:val="es-CO"/>
        </w:rPr>
        <w:t xml:space="preserve"> </w:t>
      </w:r>
      <w:r w:rsidRPr="00B1213D">
        <w:rPr>
          <w:sz w:val="20"/>
          <w:lang w:val="es-CO"/>
        </w:rPr>
        <w:t>expidió</w:t>
      </w:r>
      <w:r w:rsidRPr="00B1213D">
        <w:rPr>
          <w:spacing w:val="-3"/>
          <w:sz w:val="20"/>
          <w:lang w:val="es-CO"/>
        </w:rPr>
        <w:t xml:space="preserve"> </w:t>
      </w:r>
      <w:r w:rsidRPr="00B1213D">
        <w:rPr>
          <w:sz w:val="20"/>
          <w:lang w:val="es-CO"/>
        </w:rPr>
        <w:t>el</w:t>
      </w:r>
      <w:r w:rsidRPr="00B1213D">
        <w:rPr>
          <w:spacing w:val="-3"/>
          <w:sz w:val="20"/>
          <w:lang w:val="es-CO"/>
        </w:rPr>
        <w:t xml:space="preserve"> </w:t>
      </w:r>
      <w:r w:rsidRPr="00B1213D">
        <w:rPr>
          <w:sz w:val="20"/>
          <w:lang w:val="es-CO"/>
        </w:rPr>
        <w:t>acto</w:t>
      </w:r>
      <w:r w:rsidRPr="00B1213D">
        <w:rPr>
          <w:spacing w:val="-3"/>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se</w:t>
      </w:r>
      <w:r w:rsidRPr="00B1213D">
        <w:rPr>
          <w:spacing w:val="-1"/>
          <w:sz w:val="20"/>
          <w:lang w:val="es-CO"/>
        </w:rPr>
        <w:t xml:space="preserve"> </w:t>
      </w:r>
      <w:r w:rsidRPr="00B1213D">
        <w:rPr>
          <w:sz w:val="20"/>
          <w:lang w:val="es-CO"/>
        </w:rPr>
        <w:t>pretende</w:t>
      </w:r>
      <w:r w:rsidRPr="00B1213D">
        <w:rPr>
          <w:spacing w:val="-1"/>
          <w:sz w:val="20"/>
          <w:lang w:val="es-CO"/>
        </w:rPr>
        <w:t xml:space="preserve"> </w:t>
      </w:r>
      <w:r w:rsidRPr="00B1213D">
        <w:rPr>
          <w:sz w:val="20"/>
          <w:lang w:val="es-CO"/>
        </w:rPr>
        <w:t>demandar.</w:t>
      </w:r>
    </w:p>
    <w:p w14:paraId="27943E36" w14:textId="77777777" w:rsidR="00481FEC" w:rsidRPr="00B1213D" w:rsidRDefault="005609B8">
      <w:pPr>
        <w:pStyle w:val="Prrafodelista"/>
        <w:numPr>
          <w:ilvl w:val="0"/>
          <w:numId w:val="23"/>
        </w:numPr>
        <w:tabs>
          <w:tab w:val="left" w:pos="1118"/>
        </w:tabs>
        <w:spacing w:before="34"/>
        <w:ind w:hanging="361"/>
        <w:rPr>
          <w:sz w:val="20"/>
          <w:lang w:val="es-CO"/>
        </w:rPr>
      </w:pPr>
      <w:r w:rsidRPr="00B1213D">
        <w:rPr>
          <w:sz w:val="20"/>
          <w:lang w:val="es-CO"/>
        </w:rPr>
        <w:t>En</w:t>
      </w:r>
      <w:r w:rsidRPr="00B1213D">
        <w:rPr>
          <w:spacing w:val="-3"/>
          <w:sz w:val="20"/>
          <w:lang w:val="es-CO"/>
        </w:rPr>
        <w:t xml:space="preserve"> </w:t>
      </w:r>
      <w:r w:rsidRPr="00B1213D">
        <w:rPr>
          <w:sz w:val="20"/>
          <w:lang w:val="es-CO"/>
        </w:rPr>
        <w:t>ejercicio</w:t>
      </w:r>
      <w:r w:rsidRPr="00B1213D">
        <w:rPr>
          <w:spacing w:val="-3"/>
          <w:sz w:val="20"/>
          <w:lang w:val="es-CO"/>
        </w:rPr>
        <w:t xml:space="preserve"> </w:t>
      </w:r>
      <w:r w:rsidRPr="00B1213D">
        <w:rPr>
          <w:sz w:val="20"/>
          <w:lang w:val="es-CO"/>
        </w:rPr>
        <w:t>de</w:t>
      </w:r>
      <w:r w:rsidRPr="00B1213D">
        <w:rPr>
          <w:spacing w:val="-3"/>
          <w:sz w:val="20"/>
          <w:lang w:val="es-CO"/>
        </w:rPr>
        <w:t xml:space="preserve"> </w:t>
      </w:r>
      <w:r w:rsidRPr="00B1213D">
        <w:rPr>
          <w:sz w:val="20"/>
          <w:lang w:val="es-CO"/>
        </w:rPr>
        <w:t>qué</w:t>
      </w:r>
      <w:r w:rsidRPr="00B1213D">
        <w:rPr>
          <w:spacing w:val="-3"/>
          <w:sz w:val="20"/>
          <w:lang w:val="es-CO"/>
        </w:rPr>
        <w:t xml:space="preserve"> </w:t>
      </w:r>
      <w:r w:rsidRPr="00B1213D">
        <w:rPr>
          <w:sz w:val="20"/>
          <w:lang w:val="es-CO"/>
        </w:rPr>
        <w:t>facultades</w:t>
      </w:r>
      <w:r w:rsidRPr="00B1213D">
        <w:rPr>
          <w:spacing w:val="-2"/>
          <w:sz w:val="20"/>
          <w:lang w:val="es-CO"/>
        </w:rPr>
        <w:t xml:space="preserve"> </w:t>
      </w:r>
      <w:r w:rsidRPr="00B1213D">
        <w:rPr>
          <w:sz w:val="20"/>
          <w:lang w:val="es-CO"/>
        </w:rPr>
        <w:t>lo</w:t>
      </w:r>
      <w:r w:rsidRPr="00B1213D">
        <w:rPr>
          <w:spacing w:val="-1"/>
          <w:sz w:val="20"/>
          <w:lang w:val="es-CO"/>
        </w:rPr>
        <w:t xml:space="preserve"> </w:t>
      </w:r>
      <w:r w:rsidRPr="00B1213D">
        <w:rPr>
          <w:sz w:val="20"/>
          <w:lang w:val="es-CO"/>
        </w:rPr>
        <w:t>realizó.</w:t>
      </w:r>
    </w:p>
    <w:p w14:paraId="7D236026" w14:textId="77777777" w:rsidR="00481FEC" w:rsidRPr="00B1213D" w:rsidRDefault="005609B8">
      <w:pPr>
        <w:pStyle w:val="Prrafodelista"/>
        <w:numPr>
          <w:ilvl w:val="0"/>
          <w:numId w:val="23"/>
        </w:numPr>
        <w:tabs>
          <w:tab w:val="left" w:pos="1118"/>
        </w:tabs>
        <w:spacing w:before="34"/>
        <w:ind w:hanging="361"/>
        <w:rPr>
          <w:sz w:val="20"/>
          <w:lang w:val="es-CO"/>
        </w:rPr>
      </w:pPr>
      <w:r w:rsidRPr="00B1213D">
        <w:rPr>
          <w:sz w:val="20"/>
          <w:lang w:val="es-CO"/>
        </w:rPr>
        <w:t>El</w:t>
      </w:r>
      <w:r w:rsidRPr="00B1213D">
        <w:rPr>
          <w:spacing w:val="-4"/>
          <w:sz w:val="20"/>
          <w:lang w:val="es-CO"/>
        </w:rPr>
        <w:t xml:space="preserve"> </w:t>
      </w:r>
      <w:r w:rsidRPr="00B1213D">
        <w:rPr>
          <w:sz w:val="20"/>
          <w:lang w:val="es-CO"/>
        </w:rPr>
        <w:t>régimen</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contratación</w:t>
      </w:r>
      <w:r w:rsidRPr="00B1213D">
        <w:rPr>
          <w:spacing w:val="2"/>
          <w:sz w:val="20"/>
          <w:lang w:val="es-CO"/>
        </w:rPr>
        <w:t xml:space="preserve"> </w:t>
      </w:r>
      <w:r w:rsidRPr="00B1213D">
        <w:rPr>
          <w:sz w:val="20"/>
          <w:lang w:val="es-CO"/>
        </w:rPr>
        <w:t>al</w:t>
      </w:r>
      <w:r w:rsidRPr="00B1213D">
        <w:rPr>
          <w:spacing w:val="-3"/>
          <w:sz w:val="20"/>
          <w:lang w:val="es-CO"/>
        </w:rPr>
        <w:t xml:space="preserve"> </w:t>
      </w:r>
      <w:r w:rsidRPr="00B1213D">
        <w:rPr>
          <w:sz w:val="20"/>
          <w:lang w:val="es-CO"/>
        </w:rPr>
        <w:t>que está</w:t>
      </w:r>
      <w:r w:rsidRPr="00B1213D">
        <w:rPr>
          <w:spacing w:val="-2"/>
          <w:sz w:val="20"/>
          <w:lang w:val="es-CO"/>
        </w:rPr>
        <w:t xml:space="preserve"> </w:t>
      </w:r>
      <w:r w:rsidRPr="00B1213D">
        <w:rPr>
          <w:sz w:val="20"/>
          <w:lang w:val="es-CO"/>
        </w:rPr>
        <w:t>sometido</w:t>
      </w:r>
    </w:p>
    <w:p w14:paraId="512C9D65" w14:textId="77777777" w:rsidR="00481FEC" w:rsidRPr="00B1213D" w:rsidRDefault="005609B8">
      <w:pPr>
        <w:pStyle w:val="Prrafodelista"/>
        <w:numPr>
          <w:ilvl w:val="0"/>
          <w:numId w:val="23"/>
        </w:numPr>
        <w:tabs>
          <w:tab w:val="left" w:pos="1118"/>
        </w:tabs>
        <w:spacing w:before="34" w:line="276" w:lineRule="auto"/>
        <w:ind w:right="521"/>
        <w:rPr>
          <w:sz w:val="20"/>
          <w:lang w:val="es-CO"/>
        </w:rPr>
      </w:pPr>
      <w:r w:rsidRPr="00B1213D">
        <w:rPr>
          <w:sz w:val="20"/>
          <w:lang w:val="es-CO"/>
        </w:rPr>
        <w:t>La</w:t>
      </w:r>
      <w:r w:rsidRPr="00B1213D">
        <w:rPr>
          <w:spacing w:val="36"/>
          <w:sz w:val="20"/>
          <w:lang w:val="es-CO"/>
        </w:rPr>
        <w:t xml:space="preserve"> </w:t>
      </w:r>
      <w:r w:rsidRPr="00B1213D">
        <w:rPr>
          <w:sz w:val="20"/>
          <w:lang w:val="es-CO"/>
        </w:rPr>
        <w:t>relación</w:t>
      </w:r>
      <w:r w:rsidRPr="00B1213D">
        <w:rPr>
          <w:spacing w:val="36"/>
          <w:sz w:val="20"/>
          <w:lang w:val="es-CO"/>
        </w:rPr>
        <w:t xml:space="preserve"> </w:t>
      </w:r>
      <w:r w:rsidRPr="00B1213D">
        <w:rPr>
          <w:sz w:val="20"/>
          <w:lang w:val="es-CO"/>
        </w:rPr>
        <w:t>jurídico</w:t>
      </w:r>
      <w:r w:rsidRPr="00B1213D">
        <w:rPr>
          <w:spacing w:val="36"/>
          <w:sz w:val="20"/>
          <w:lang w:val="es-CO"/>
        </w:rPr>
        <w:t xml:space="preserve"> </w:t>
      </w:r>
      <w:r w:rsidRPr="00B1213D">
        <w:rPr>
          <w:sz w:val="20"/>
          <w:lang w:val="es-CO"/>
        </w:rPr>
        <w:t>negocial</w:t>
      </w:r>
      <w:r w:rsidRPr="00B1213D">
        <w:rPr>
          <w:spacing w:val="35"/>
          <w:sz w:val="20"/>
          <w:lang w:val="es-CO"/>
        </w:rPr>
        <w:t xml:space="preserve"> </w:t>
      </w:r>
      <w:r w:rsidRPr="00B1213D">
        <w:rPr>
          <w:sz w:val="20"/>
          <w:lang w:val="es-CO"/>
        </w:rPr>
        <w:t>con</w:t>
      </w:r>
      <w:r w:rsidRPr="00B1213D">
        <w:rPr>
          <w:spacing w:val="36"/>
          <w:sz w:val="20"/>
          <w:lang w:val="es-CO"/>
        </w:rPr>
        <w:t xml:space="preserve"> </w:t>
      </w:r>
      <w:r w:rsidRPr="00B1213D">
        <w:rPr>
          <w:sz w:val="20"/>
          <w:lang w:val="es-CO"/>
        </w:rPr>
        <w:t>sustento,</w:t>
      </w:r>
      <w:r w:rsidRPr="00B1213D">
        <w:rPr>
          <w:spacing w:val="36"/>
          <w:sz w:val="20"/>
          <w:lang w:val="es-CO"/>
        </w:rPr>
        <w:t xml:space="preserve"> </w:t>
      </w:r>
      <w:r w:rsidRPr="00B1213D">
        <w:rPr>
          <w:sz w:val="20"/>
          <w:lang w:val="es-CO"/>
        </w:rPr>
        <w:t>en</w:t>
      </w:r>
      <w:r w:rsidRPr="00B1213D">
        <w:rPr>
          <w:spacing w:val="36"/>
          <w:sz w:val="20"/>
          <w:lang w:val="es-CO"/>
        </w:rPr>
        <w:t xml:space="preserve"> </w:t>
      </w:r>
      <w:r w:rsidRPr="00B1213D">
        <w:rPr>
          <w:sz w:val="20"/>
          <w:lang w:val="es-CO"/>
        </w:rPr>
        <w:t>la</w:t>
      </w:r>
      <w:r w:rsidRPr="00B1213D">
        <w:rPr>
          <w:spacing w:val="36"/>
          <w:sz w:val="20"/>
          <w:lang w:val="es-CO"/>
        </w:rPr>
        <w:t xml:space="preserve"> </w:t>
      </w:r>
      <w:r w:rsidRPr="00B1213D">
        <w:rPr>
          <w:sz w:val="20"/>
          <w:lang w:val="es-CO"/>
        </w:rPr>
        <w:t>cual</w:t>
      </w:r>
      <w:r w:rsidRPr="00B1213D">
        <w:rPr>
          <w:spacing w:val="36"/>
          <w:sz w:val="20"/>
          <w:lang w:val="es-CO"/>
        </w:rPr>
        <w:t xml:space="preserve"> </w:t>
      </w:r>
      <w:r w:rsidRPr="00B1213D">
        <w:rPr>
          <w:sz w:val="20"/>
          <w:lang w:val="es-CO"/>
        </w:rPr>
        <w:t>se</w:t>
      </w:r>
      <w:r w:rsidRPr="00B1213D">
        <w:rPr>
          <w:spacing w:val="36"/>
          <w:sz w:val="20"/>
          <w:lang w:val="es-CO"/>
        </w:rPr>
        <w:t xml:space="preserve"> </w:t>
      </w:r>
      <w:r w:rsidRPr="00B1213D">
        <w:rPr>
          <w:sz w:val="20"/>
          <w:lang w:val="es-CO"/>
        </w:rPr>
        <w:t>expidió</w:t>
      </w:r>
      <w:r w:rsidRPr="00B1213D">
        <w:rPr>
          <w:spacing w:val="36"/>
          <w:sz w:val="20"/>
          <w:lang w:val="es-CO"/>
        </w:rPr>
        <w:t xml:space="preserve"> </w:t>
      </w:r>
      <w:r w:rsidRPr="00B1213D">
        <w:rPr>
          <w:sz w:val="20"/>
          <w:lang w:val="es-CO"/>
        </w:rPr>
        <w:t>el</w:t>
      </w:r>
      <w:r w:rsidRPr="00B1213D">
        <w:rPr>
          <w:spacing w:val="36"/>
          <w:sz w:val="20"/>
          <w:lang w:val="es-CO"/>
        </w:rPr>
        <w:t xml:space="preserve"> </w:t>
      </w:r>
      <w:r w:rsidRPr="00B1213D">
        <w:rPr>
          <w:sz w:val="20"/>
          <w:lang w:val="es-CO"/>
        </w:rPr>
        <w:t>acto</w:t>
      </w:r>
      <w:r w:rsidRPr="00B1213D">
        <w:rPr>
          <w:spacing w:val="36"/>
          <w:sz w:val="20"/>
          <w:lang w:val="es-CO"/>
        </w:rPr>
        <w:t xml:space="preserve"> </w:t>
      </w:r>
      <w:r w:rsidRPr="00B1213D">
        <w:rPr>
          <w:sz w:val="20"/>
          <w:lang w:val="es-CO"/>
        </w:rPr>
        <w:t>que</w:t>
      </w:r>
      <w:r w:rsidRPr="00B1213D">
        <w:rPr>
          <w:spacing w:val="36"/>
          <w:sz w:val="20"/>
          <w:lang w:val="es-CO"/>
        </w:rPr>
        <w:t xml:space="preserve"> </w:t>
      </w:r>
      <w:r w:rsidRPr="00B1213D">
        <w:rPr>
          <w:sz w:val="20"/>
          <w:lang w:val="es-CO"/>
        </w:rPr>
        <w:t>sea</w:t>
      </w:r>
      <w:r w:rsidRPr="00B1213D">
        <w:rPr>
          <w:spacing w:val="36"/>
          <w:sz w:val="20"/>
          <w:lang w:val="es-CO"/>
        </w:rPr>
        <w:t xml:space="preserve"> </w:t>
      </w:r>
      <w:r w:rsidRPr="00B1213D">
        <w:rPr>
          <w:sz w:val="20"/>
          <w:lang w:val="es-CO"/>
        </w:rPr>
        <w:t>susceptible</w:t>
      </w:r>
      <w:r w:rsidRPr="00B1213D">
        <w:rPr>
          <w:spacing w:val="39"/>
          <w:sz w:val="20"/>
          <w:lang w:val="es-CO"/>
        </w:rPr>
        <w:t xml:space="preserve"> </w:t>
      </w:r>
      <w:r w:rsidRPr="00B1213D">
        <w:rPr>
          <w:sz w:val="20"/>
          <w:lang w:val="es-CO"/>
        </w:rPr>
        <w:t>de</w:t>
      </w:r>
      <w:r w:rsidRPr="00B1213D">
        <w:rPr>
          <w:spacing w:val="-52"/>
          <w:sz w:val="20"/>
          <w:lang w:val="es-CO"/>
        </w:rPr>
        <w:t xml:space="preserve"> </w:t>
      </w:r>
      <w:r w:rsidRPr="00B1213D">
        <w:rPr>
          <w:sz w:val="20"/>
          <w:lang w:val="es-CO"/>
        </w:rPr>
        <w:t>demandar.</w:t>
      </w:r>
    </w:p>
    <w:p w14:paraId="379F14D1" w14:textId="77777777" w:rsidR="00481FEC" w:rsidRPr="00B1213D" w:rsidRDefault="00481FEC">
      <w:pPr>
        <w:pStyle w:val="Textoindependiente"/>
        <w:spacing w:before="1"/>
        <w:rPr>
          <w:sz w:val="23"/>
          <w:lang w:val="es-CO"/>
        </w:rPr>
      </w:pPr>
    </w:p>
    <w:p w14:paraId="6CEE69B1" w14:textId="77777777" w:rsidR="00481FEC" w:rsidRPr="00B1213D" w:rsidRDefault="005609B8">
      <w:pPr>
        <w:pStyle w:val="Prrafodelista"/>
        <w:numPr>
          <w:ilvl w:val="0"/>
          <w:numId w:val="24"/>
        </w:numPr>
        <w:tabs>
          <w:tab w:val="left" w:pos="1117"/>
          <w:tab w:val="left" w:pos="1118"/>
        </w:tabs>
        <w:ind w:hanging="361"/>
        <w:rPr>
          <w:sz w:val="20"/>
          <w:lang w:val="es-CO"/>
        </w:rPr>
      </w:pPr>
      <w:r w:rsidRPr="00B1213D">
        <w:rPr>
          <w:sz w:val="20"/>
          <w:lang w:val="es-CO"/>
        </w:rPr>
        <w:t>Se</w:t>
      </w:r>
      <w:r w:rsidRPr="00B1213D">
        <w:rPr>
          <w:spacing w:val="-3"/>
          <w:sz w:val="20"/>
          <w:lang w:val="es-CO"/>
        </w:rPr>
        <w:t xml:space="preserve"> </w:t>
      </w:r>
      <w:r w:rsidRPr="00B1213D">
        <w:rPr>
          <w:sz w:val="20"/>
          <w:lang w:val="es-CO"/>
        </w:rPr>
        <w:t>debe</w:t>
      </w:r>
      <w:r w:rsidRPr="00B1213D">
        <w:rPr>
          <w:spacing w:val="-1"/>
          <w:sz w:val="20"/>
          <w:lang w:val="es-CO"/>
        </w:rPr>
        <w:t xml:space="preserve"> </w:t>
      </w:r>
      <w:r w:rsidRPr="00B1213D">
        <w:rPr>
          <w:sz w:val="20"/>
          <w:lang w:val="es-CO"/>
        </w:rPr>
        <w:t>determinar</w:t>
      </w:r>
      <w:r w:rsidRPr="00B1213D">
        <w:rPr>
          <w:spacing w:val="-1"/>
          <w:sz w:val="20"/>
          <w:lang w:val="es-CO"/>
        </w:rPr>
        <w:t xml:space="preserve"> </w:t>
      </w:r>
      <w:r w:rsidRPr="00B1213D">
        <w:rPr>
          <w:sz w:val="20"/>
          <w:lang w:val="es-CO"/>
        </w:rPr>
        <w:t>que</w:t>
      </w:r>
      <w:r w:rsidRPr="00B1213D">
        <w:rPr>
          <w:spacing w:val="-3"/>
          <w:sz w:val="20"/>
          <w:lang w:val="es-CO"/>
        </w:rPr>
        <w:t xml:space="preserve"> </w:t>
      </w:r>
      <w:r w:rsidRPr="00B1213D">
        <w:rPr>
          <w:sz w:val="20"/>
          <w:lang w:val="es-CO"/>
        </w:rPr>
        <w:t>se requiere</w:t>
      </w:r>
      <w:r w:rsidRPr="00B1213D">
        <w:rPr>
          <w:spacing w:val="-3"/>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se</w:t>
      </w:r>
      <w:r w:rsidRPr="00B1213D">
        <w:rPr>
          <w:spacing w:val="-1"/>
          <w:sz w:val="20"/>
          <w:lang w:val="es-CO"/>
        </w:rPr>
        <w:t xml:space="preserve"> </w:t>
      </w:r>
      <w:r w:rsidRPr="00B1213D">
        <w:rPr>
          <w:sz w:val="20"/>
          <w:lang w:val="es-CO"/>
        </w:rPr>
        <w:t>declare</w:t>
      </w:r>
      <w:r w:rsidRPr="00B1213D">
        <w:rPr>
          <w:spacing w:val="-2"/>
          <w:sz w:val="20"/>
          <w:lang w:val="es-CO"/>
        </w:rPr>
        <w:t xml:space="preserve"> </w:t>
      </w:r>
      <w:r w:rsidRPr="00B1213D">
        <w:rPr>
          <w:sz w:val="20"/>
          <w:lang w:val="es-CO"/>
        </w:rPr>
        <w:t>por</w:t>
      </w:r>
      <w:r w:rsidRPr="00B1213D">
        <w:rPr>
          <w:spacing w:val="-2"/>
          <w:sz w:val="20"/>
          <w:lang w:val="es-CO"/>
        </w:rPr>
        <w:t xml:space="preserve"> </w:t>
      </w:r>
      <w:r w:rsidRPr="00B1213D">
        <w:rPr>
          <w:sz w:val="20"/>
          <w:lang w:val="es-CO"/>
        </w:rPr>
        <w:t>parte</w:t>
      </w:r>
      <w:r w:rsidRPr="00B1213D">
        <w:rPr>
          <w:spacing w:val="-3"/>
          <w:sz w:val="20"/>
          <w:lang w:val="es-CO"/>
        </w:rPr>
        <w:t xml:space="preserve"> </w:t>
      </w:r>
      <w:r w:rsidRPr="00B1213D">
        <w:rPr>
          <w:sz w:val="20"/>
          <w:lang w:val="es-CO"/>
        </w:rPr>
        <w:t>del</w:t>
      </w:r>
      <w:r w:rsidRPr="00B1213D">
        <w:rPr>
          <w:spacing w:val="-3"/>
          <w:sz w:val="20"/>
          <w:lang w:val="es-CO"/>
        </w:rPr>
        <w:t xml:space="preserve"> </w:t>
      </w:r>
      <w:r w:rsidRPr="00B1213D">
        <w:rPr>
          <w:sz w:val="20"/>
          <w:lang w:val="es-CO"/>
        </w:rPr>
        <w:t>juez:</w:t>
      </w:r>
    </w:p>
    <w:p w14:paraId="1159AE5B" w14:textId="77777777" w:rsidR="00481FEC" w:rsidRPr="00B1213D" w:rsidRDefault="00481FEC">
      <w:pPr>
        <w:pStyle w:val="Textoindependiente"/>
        <w:spacing w:before="10"/>
        <w:rPr>
          <w:sz w:val="25"/>
          <w:lang w:val="es-CO"/>
        </w:rPr>
      </w:pPr>
    </w:p>
    <w:p w14:paraId="388280B2" w14:textId="77777777" w:rsidR="00481FEC" w:rsidRPr="00B1213D" w:rsidRDefault="005609B8">
      <w:pPr>
        <w:pStyle w:val="Prrafodelista"/>
        <w:numPr>
          <w:ilvl w:val="0"/>
          <w:numId w:val="22"/>
        </w:numPr>
        <w:tabs>
          <w:tab w:val="left" w:pos="1118"/>
        </w:tabs>
        <w:spacing w:before="1"/>
        <w:ind w:hanging="361"/>
        <w:rPr>
          <w:sz w:val="20"/>
          <w:lang w:val="es-CO"/>
        </w:rPr>
      </w:pPr>
      <w:r w:rsidRPr="00B1213D">
        <w:rPr>
          <w:sz w:val="20"/>
          <w:lang w:val="es-CO"/>
        </w:rPr>
        <w:t>La</w:t>
      </w:r>
      <w:r w:rsidRPr="00B1213D">
        <w:rPr>
          <w:spacing w:val="-4"/>
          <w:sz w:val="20"/>
          <w:lang w:val="es-CO"/>
        </w:rPr>
        <w:t xml:space="preserve"> </w:t>
      </w:r>
      <w:r w:rsidRPr="00B1213D">
        <w:rPr>
          <w:sz w:val="20"/>
          <w:lang w:val="es-CO"/>
        </w:rPr>
        <w:t>existencia</w:t>
      </w:r>
      <w:r w:rsidRPr="00B1213D">
        <w:rPr>
          <w:spacing w:val="1"/>
          <w:sz w:val="20"/>
          <w:lang w:val="es-CO"/>
        </w:rPr>
        <w:t xml:space="preserve"> </w:t>
      </w:r>
      <w:r w:rsidRPr="00B1213D">
        <w:rPr>
          <w:sz w:val="20"/>
          <w:lang w:val="es-CO"/>
        </w:rPr>
        <w:t>y</w:t>
      </w:r>
      <w:r w:rsidRPr="00B1213D">
        <w:rPr>
          <w:spacing w:val="-4"/>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se</w:t>
      </w:r>
      <w:r w:rsidRPr="00B1213D">
        <w:rPr>
          <w:spacing w:val="-3"/>
          <w:sz w:val="20"/>
          <w:lang w:val="es-CO"/>
        </w:rPr>
        <w:t xml:space="preserve"> </w:t>
      </w:r>
      <w:r w:rsidRPr="00B1213D">
        <w:rPr>
          <w:sz w:val="20"/>
          <w:lang w:val="es-CO"/>
        </w:rPr>
        <w:t>hagan</w:t>
      </w:r>
      <w:r w:rsidRPr="00B1213D">
        <w:rPr>
          <w:spacing w:val="-3"/>
          <w:sz w:val="20"/>
          <w:lang w:val="es-CO"/>
        </w:rPr>
        <w:t xml:space="preserve"> </w:t>
      </w:r>
      <w:r w:rsidRPr="00B1213D">
        <w:rPr>
          <w:sz w:val="20"/>
          <w:lang w:val="es-CO"/>
        </w:rPr>
        <w:t>las</w:t>
      </w:r>
      <w:r w:rsidRPr="00B1213D">
        <w:rPr>
          <w:spacing w:val="-2"/>
          <w:sz w:val="20"/>
          <w:lang w:val="es-CO"/>
        </w:rPr>
        <w:t xml:space="preserve"> </w:t>
      </w:r>
      <w:r w:rsidRPr="00B1213D">
        <w:rPr>
          <w:sz w:val="20"/>
          <w:lang w:val="es-CO"/>
        </w:rPr>
        <w:t>declaraciones,</w:t>
      </w:r>
      <w:r w:rsidRPr="00B1213D">
        <w:rPr>
          <w:spacing w:val="-3"/>
          <w:sz w:val="20"/>
          <w:lang w:val="es-CO"/>
        </w:rPr>
        <w:t xml:space="preserve"> </w:t>
      </w:r>
      <w:r w:rsidRPr="00B1213D">
        <w:rPr>
          <w:sz w:val="20"/>
          <w:lang w:val="es-CO"/>
        </w:rPr>
        <w:t>condonaciones</w:t>
      </w:r>
      <w:r w:rsidRPr="00B1213D">
        <w:rPr>
          <w:spacing w:val="-3"/>
          <w:sz w:val="20"/>
          <w:lang w:val="es-CO"/>
        </w:rPr>
        <w:t xml:space="preserve"> </w:t>
      </w:r>
      <w:r w:rsidRPr="00B1213D">
        <w:rPr>
          <w:sz w:val="20"/>
          <w:lang w:val="es-CO"/>
        </w:rPr>
        <w:t>o</w:t>
      </w:r>
      <w:r w:rsidRPr="00B1213D">
        <w:rPr>
          <w:spacing w:val="-1"/>
          <w:sz w:val="20"/>
          <w:lang w:val="es-CO"/>
        </w:rPr>
        <w:t xml:space="preserve"> </w:t>
      </w:r>
      <w:r w:rsidRPr="00B1213D">
        <w:rPr>
          <w:sz w:val="20"/>
          <w:lang w:val="es-CO"/>
        </w:rPr>
        <w:t>restituciones</w:t>
      </w:r>
      <w:r w:rsidRPr="00B1213D">
        <w:rPr>
          <w:spacing w:val="-2"/>
          <w:sz w:val="20"/>
          <w:lang w:val="es-CO"/>
        </w:rPr>
        <w:t xml:space="preserve"> </w:t>
      </w:r>
      <w:r w:rsidRPr="00B1213D">
        <w:rPr>
          <w:sz w:val="20"/>
          <w:lang w:val="es-CO"/>
        </w:rPr>
        <w:t>consecuenciales.</w:t>
      </w:r>
    </w:p>
    <w:p w14:paraId="019009E1" w14:textId="77777777" w:rsidR="00481FEC" w:rsidRDefault="005609B8">
      <w:pPr>
        <w:pStyle w:val="Prrafodelista"/>
        <w:numPr>
          <w:ilvl w:val="0"/>
          <w:numId w:val="22"/>
        </w:numPr>
        <w:tabs>
          <w:tab w:val="left" w:pos="1118"/>
        </w:tabs>
        <w:spacing w:before="34"/>
        <w:ind w:hanging="361"/>
        <w:rPr>
          <w:sz w:val="20"/>
          <w:lang w:val="es-CO"/>
        </w:rPr>
      </w:pPr>
      <w:r w:rsidRPr="00B1213D">
        <w:rPr>
          <w:sz w:val="20"/>
          <w:lang w:val="es-CO"/>
        </w:rPr>
        <w:t>Que</w:t>
      </w:r>
      <w:r w:rsidRPr="00B1213D">
        <w:rPr>
          <w:spacing w:val="-3"/>
          <w:sz w:val="20"/>
          <w:lang w:val="es-CO"/>
        </w:rPr>
        <w:t xml:space="preserve"> </w:t>
      </w:r>
      <w:r w:rsidRPr="00B1213D">
        <w:rPr>
          <w:sz w:val="20"/>
          <w:lang w:val="es-CO"/>
        </w:rPr>
        <w:t>se</w:t>
      </w:r>
      <w:r w:rsidRPr="00B1213D">
        <w:rPr>
          <w:spacing w:val="-3"/>
          <w:sz w:val="20"/>
          <w:lang w:val="es-CO"/>
        </w:rPr>
        <w:t xml:space="preserve"> </w:t>
      </w:r>
      <w:r w:rsidRPr="00B1213D">
        <w:rPr>
          <w:sz w:val="20"/>
          <w:lang w:val="es-CO"/>
        </w:rPr>
        <w:t>ordene</w:t>
      </w:r>
      <w:r w:rsidRPr="00B1213D">
        <w:rPr>
          <w:spacing w:val="-1"/>
          <w:sz w:val="20"/>
          <w:lang w:val="es-CO"/>
        </w:rPr>
        <w:t xml:space="preserve"> </w:t>
      </w:r>
      <w:r w:rsidRPr="00B1213D">
        <w:rPr>
          <w:sz w:val="20"/>
          <w:lang w:val="es-CO"/>
        </w:rPr>
        <w:t>su</w:t>
      </w:r>
      <w:r w:rsidRPr="00B1213D">
        <w:rPr>
          <w:spacing w:val="-2"/>
          <w:sz w:val="20"/>
          <w:lang w:val="es-CO"/>
        </w:rPr>
        <w:t xml:space="preserve"> </w:t>
      </w:r>
      <w:r w:rsidRPr="00B1213D">
        <w:rPr>
          <w:sz w:val="20"/>
          <w:lang w:val="es-CO"/>
        </w:rPr>
        <w:t>revisión.</w:t>
      </w:r>
    </w:p>
    <w:p w14:paraId="18097424" w14:textId="4549D23E" w:rsidR="0098505B" w:rsidRPr="00B1213D" w:rsidRDefault="0098505B">
      <w:pPr>
        <w:pStyle w:val="Prrafodelista"/>
        <w:numPr>
          <w:ilvl w:val="0"/>
          <w:numId w:val="22"/>
        </w:numPr>
        <w:tabs>
          <w:tab w:val="left" w:pos="1118"/>
        </w:tabs>
        <w:spacing w:before="34"/>
        <w:ind w:hanging="361"/>
        <w:rPr>
          <w:sz w:val="20"/>
          <w:lang w:val="es-CO"/>
        </w:rPr>
      </w:pPr>
      <w:r>
        <w:rPr>
          <w:sz w:val="20"/>
          <w:lang w:val="es-CO"/>
        </w:rPr>
        <w:t>La liquidación del contrato.</w:t>
      </w:r>
    </w:p>
    <w:p w14:paraId="0DD7AEB8" w14:textId="77777777" w:rsidR="00481FEC" w:rsidRPr="00B1213D" w:rsidRDefault="005609B8">
      <w:pPr>
        <w:pStyle w:val="Prrafodelista"/>
        <w:numPr>
          <w:ilvl w:val="0"/>
          <w:numId w:val="22"/>
        </w:numPr>
        <w:tabs>
          <w:tab w:val="left" w:pos="1118"/>
        </w:tabs>
        <w:spacing w:before="37" w:line="276" w:lineRule="auto"/>
        <w:ind w:right="526"/>
        <w:rPr>
          <w:sz w:val="20"/>
          <w:lang w:val="es-CO"/>
        </w:rPr>
      </w:pPr>
      <w:r w:rsidRPr="00B1213D">
        <w:rPr>
          <w:sz w:val="20"/>
          <w:lang w:val="es-CO"/>
        </w:rPr>
        <w:t>Que</w:t>
      </w:r>
      <w:r w:rsidRPr="00B1213D">
        <w:rPr>
          <w:spacing w:val="23"/>
          <w:sz w:val="20"/>
          <w:lang w:val="es-CO"/>
        </w:rPr>
        <w:t xml:space="preserve"> </w:t>
      </w:r>
      <w:r w:rsidRPr="00B1213D">
        <w:rPr>
          <w:sz w:val="20"/>
          <w:lang w:val="es-CO"/>
        </w:rPr>
        <w:t>se</w:t>
      </w:r>
      <w:r w:rsidRPr="00B1213D">
        <w:rPr>
          <w:spacing w:val="24"/>
          <w:sz w:val="20"/>
          <w:lang w:val="es-CO"/>
        </w:rPr>
        <w:t xml:space="preserve"> </w:t>
      </w:r>
      <w:r w:rsidRPr="00B1213D">
        <w:rPr>
          <w:sz w:val="20"/>
          <w:lang w:val="es-CO"/>
        </w:rPr>
        <w:t>declare</w:t>
      </w:r>
      <w:r w:rsidRPr="00B1213D">
        <w:rPr>
          <w:spacing w:val="24"/>
          <w:sz w:val="20"/>
          <w:lang w:val="es-CO"/>
        </w:rPr>
        <w:t xml:space="preserve"> </w:t>
      </w:r>
      <w:r w:rsidRPr="00B1213D">
        <w:rPr>
          <w:sz w:val="20"/>
          <w:lang w:val="es-CO"/>
        </w:rPr>
        <w:t>su</w:t>
      </w:r>
      <w:r w:rsidRPr="00B1213D">
        <w:rPr>
          <w:spacing w:val="26"/>
          <w:sz w:val="20"/>
          <w:lang w:val="es-CO"/>
        </w:rPr>
        <w:t xml:space="preserve"> </w:t>
      </w:r>
      <w:r w:rsidRPr="00B1213D">
        <w:rPr>
          <w:sz w:val="20"/>
          <w:lang w:val="es-CO"/>
        </w:rPr>
        <w:t>incumplimiento</w:t>
      </w:r>
      <w:r w:rsidRPr="00B1213D">
        <w:rPr>
          <w:spacing w:val="29"/>
          <w:sz w:val="20"/>
          <w:lang w:val="es-CO"/>
        </w:rPr>
        <w:t xml:space="preserve"> </w:t>
      </w:r>
      <w:r w:rsidRPr="00B1213D">
        <w:rPr>
          <w:sz w:val="20"/>
          <w:lang w:val="es-CO"/>
        </w:rPr>
        <w:t>y</w:t>
      </w:r>
      <w:r w:rsidRPr="00B1213D">
        <w:rPr>
          <w:spacing w:val="21"/>
          <w:sz w:val="20"/>
          <w:lang w:val="es-CO"/>
        </w:rPr>
        <w:t xml:space="preserve"> </w:t>
      </w:r>
      <w:r w:rsidRPr="00B1213D">
        <w:rPr>
          <w:sz w:val="20"/>
          <w:lang w:val="es-CO"/>
        </w:rPr>
        <w:t>que</w:t>
      </w:r>
      <w:r w:rsidRPr="00B1213D">
        <w:rPr>
          <w:spacing w:val="23"/>
          <w:sz w:val="20"/>
          <w:lang w:val="es-CO"/>
        </w:rPr>
        <w:t xml:space="preserve"> </w:t>
      </w:r>
      <w:r w:rsidRPr="00B1213D">
        <w:rPr>
          <w:sz w:val="20"/>
          <w:lang w:val="es-CO"/>
        </w:rPr>
        <w:t>se</w:t>
      </w:r>
      <w:r w:rsidRPr="00B1213D">
        <w:rPr>
          <w:spacing w:val="29"/>
          <w:sz w:val="20"/>
          <w:lang w:val="es-CO"/>
        </w:rPr>
        <w:t xml:space="preserve"> </w:t>
      </w:r>
      <w:r w:rsidRPr="00B1213D">
        <w:rPr>
          <w:sz w:val="20"/>
          <w:lang w:val="es-CO"/>
        </w:rPr>
        <w:t>condene</w:t>
      </w:r>
      <w:r w:rsidRPr="00B1213D">
        <w:rPr>
          <w:spacing w:val="26"/>
          <w:sz w:val="20"/>
          <w:lang w:val="es-CO"/>
        </w:rPr>
        <w:t xml:space="preserve"> </w:t>
      </w:r>
      <w:r w:rsidRPr="00B1213D">
        <w:rPr>
          <w:sz w:val="20"/>
          <w:lang w:val="es-CO"/>
        </w:rPr>
        <w:t>al</w:t>
      </w:r>
      <w:r w:rsidRPr="00B1213D">
        <w:rPr>
          <w:spacing w:val="22"/>
          <w:sz w:val="20"/>
          <w:lang w:val="es-CO"/>
        </w:rPr>
        <w:t xml:space="preserve"> </w:t>
      </w:r>
      <w:r w:rsidRPr="00B1213D">
        <w:rPr>
          <w:sz w:val="20"/>
          <w:lang w:val="es-CO"/>
        </w:rPr>
        <w:t>contratante</w:t>
      </w:r>
      <w:r w:rsidRPr="00B1213D">
        <w:rPr>
          <w:spacing w:val="24"/>
          <w:sz w:val="20"/>
          <w:lang w:val="es-CO"/>
        </w:rPr>
        <w:t xml:space="preserve"> </w:t>
      </w:r>
      <w:r w:rsidRPr="00B1213D">
        <w:rPr>
          <w:sz w:val="20"/>
          <w:lang w:val="es-CO"/>
        </w:rPr>
        <w:t>responsable</w:t>
      </w:r>
      <w:r w:rsidRPr="00B1213D">
        <w:rPr>
          <w:spacing w:val="24"/>
          <w:sz w:val="20"/>
          <w:lang w:val="es-CO"/>
        </w:rPr>
        <w:t xml:space="preserve"> </w:t>
      </w:r>
      <w:r w:rsidRPr="00B1213D">
        <w:rPr>
          <w:sz w:val="20"/>
          <w:lang w:val="es-CO"/>
        </w:rPr>
        <w:t>a</w:t>
      </w:r>
      <w:r w:rsidRPr="00B1213D">
        <w:rPr>
          <w:spacing w:val="24"/>
          <w:sz w:val="20"/>
          <w:lang w:val="es-CO"/>
        </w:rPr>
        <w:t xml:space="preserve"> </w:t>
      </w:r>
      <w:r w:rsidRPr="00B1213D">
        <w:rPr>
          <w:sz w:val="20"/>
          <w:lang w:val="es-CO"/>
        </w:rPr>
        <w:t>indemnizar</w:t>
      </w:r>
      <w:r w:rsidRPr="00B1213D">
        <w:rPr>
          <w:spacing w:val="25"/>
          <w:sz w:val="20"/>
          <w:lang w:val="es-CO"/>
        </w:rPr>
        <w:t xml:space="preserve"> </w:t>
      </w:r>
      <w:r w:rsidRPr="00B1213D">
        <w:rPr>
          <w:sz w:val="20"/>
          <w:lang w:val="es-CO"/>
        </w:rPr>
        <w:t>los</w:t>
      </w:r>
      <w:r w:rsidRPr="00B1213D">
        <w:rPr>
          <w:spacing w:val="-53"/>
          <w:sz w:val="20"/>
          <w:lang w:val="es-CO"/>
        </w:rPr>
        <w:t xml:space="preserve"> </w:t>
      </w:r>
      <w:r w:rsidRPr="00B1213D">
        <w:rPr>
          <w:sz w:val="20"/>
          <w:lang w:val="es-CO"/>
        </w:rPr>
        <w:t>perjuicios,</w:t>
      </w:r>
      <w:r w:rsidRPr="00B1213D">
        <w:rPr>
          <w:spacing w:val="3"/>
          <w:sz w:val="20"/>
          <w:lang w:val="es-CO"/>
        </w:rPr>
        <w:t xml:space="preserve"> </w:t>
      </w:r>
      <w:r w:rsidRPr="00B1213D">
        <w:rPr>
          <w:sz w:val="20"/>
          <w:lang w:val="es-CO"/>
        </w:rPr>
        <w:t>y</w:t>
      </w:r>
      <w:r w:rsidRPr="00B1213D">
        <w:rPr>
          <w:spacing w:val="-3"/>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se</w:t>
      </w:r>
      <w:r w:rsidRPr="00B1213D">
        <w:rPr>
          <w:spacing w:val="1"/>
          <w:sz w:val="20"/>
          <w:lang w:val="es-CO"/>
        </w:rPr>
        <w:t xml:space="preserve"> </w:t>
      </w:r>
      <w:r w:rsidRPr="00B1213D">
        <w:rPr>
          <w:sz w:val="20"/>
          <w:lang w:val="es-CO"/>
        </w:rPr>
        <w:t>hagan las</w:t>
      </w:r>
      <w:r w:rsidRPr="00B1213D">
        <w:rPr>
          <w:spacing w:val="-1"/>
          <w:sz w:val="20"/>
          <w:lang w:val="es-CO"/>
        </w:rPr>
        <w:t xml:space="preserve"> </w:t>
      </w:r>
      <w:r w:rsidRPr="00B1213D">
        <w:rPr>
          <w:sz w:val="20"/>
          <w:lang w:val="es-CO"/>
        </w:rPr>
        <w:t>declaraciones</w:t>
      </w:r>
      <w:r w:rsidRPr="00B1213D">
        <w:rPr>
          <w:spacing w:val="1"/>
          <w:sz w:val="20"/>
          <w:lang w:val="es-CO"/>
        </w:rPr>
        <w:t xml:space="preserve"> </w:t>
      </w:r>
      <w:r w:rsidRPr="00B1213D">
        <w:rPr>
          <w:sz w:val="20"/>
          <w:lang w:val="es-CO"/>
        </w:rPr>
        <w:t>y</w:t>
      </w:r>
      <w:r w:rsidRPr="00B1213D">
        <w:rPr>
          <w:spacing w:val="-4"/>
          <w:sz w:val="20"/>
          <w:lang w:val="es-CO"/>
        </w:rPr>
        <w:t xml:space="preserve"> </w:t>
      </w:r>
      <w:r w:rsidRPr="00B1213D">
        <w:rPr>
          <w:sz w:val="20"/>
          <w:lang w:val="es-CO"/>
        </w:rPr>
        <w:t>condonaciones</w:t>
      </w:r>
      <w:r w:rsidRPr="00B1213D">
        <w:rPr>
          <w:spacing w:val="-1"/>
          <w:sz w:val="20"/>
          <w:lang w:val="es-CO"/>
        </w:rPr>
        <w:t xml:space="preserve"> </w:t>
      </w:r>
      <w:r w:rsidRPr="00B1213D">
        <w:rPr>
          <w:sz w:val="20"/>
          <w:lang w:val="es-CO"/>
        </w:rPr>
        <w:t>que sean pertinentes.</w:t>
      </w:r>
    </w:p>
    <w:p w14:paraId="2656823E" w14:textId="77777777" w:rsidR="00481FEC" w:rsidRPr="00B1213D" w:rsidRDefault="005609B8">
      <w:pPr>
        <w:pStyle w:val="Prrafodelista"/>
        <w:numPr>
          <w:ilvl w:val="0"/>
          <w:numId w:val="22"/>
        </w:numPr>
        <w:tabs>
          <w:tab w:val="left" w:pos="1118"/>
        </w:tabs>
        <w:spacing w:line="229" w:lineRule="exact"/>
        <w:ind w:hanging="361"/>
        <w:rPr>
          <w:sz w:val="20"/>
          <w:lang w:val="es-CO"/>
        </w:rPr>
      </w:pPr>
      <w:r w:rsidRPr="00B1213D">
        <w:rPr>
          <w:sz w:val="20"/>
          <w:lang w:val="es-CO"/>
        </w:rPr>
        <w:t>La</w:t>
      </w:r>
      <w:r w:rsidRPr="00B1213D">
        <w:rPr>
          <w:spacing w:val="-3"/>
          <w:sz w:val="20"/>
          <w:lang w:val="es-CO"/>
        </w:rPr>
        <w:t xml:space="preserve"> </w:t>
      </w:r>
      <w:r w:rsidRPr="00B1213D">
        <w:rPr>
          <w:sz w:val="20"/>
          <w:lang w:val="es-CO"/>
        </w:rPr>
        <w:t>nulidad</w:t>
      </w:r>
      <w:r w:rsidRPr="00B1213D">
        <w:rPr>
          <w:spacing w:val="-3"/>
          <w:sz w:val="20"/>
          <w:lang w:val="es-CO"/>
        </w:rPr>
        <w:t xml:space="preserve"> </w:t>
      </w:r>
      <w:r w:rsidRPr="00B1213D">
        <w:rPr>
          <w:sz w:val="20"/>
          <w:lang w:val="es-CO"/>
        </w:rPr>
        <w:t>de</w:t>
      </w:r>
      <w:r w:rsidRPr="00B1213D">
        <w:rPr>
          <w:spacing w:val="-2"/>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actos</w:t>
      </w:r>
      <w:r w:rsidRPr="00B1213D">
        <w:rPr>
          <w:spacing w:val="-2"/>
          <w:sz w:val="20"/>
          <w:lang w:val="es-CO"/>
        </w:rPr>
        <w:t xml:space="preserve"> </w:t>
      </w:r>
      <w:r w:rsidRPr="00B1213D">
        <w:rPr>
          <w:sz w:val="20"/>
          <w:lang w:val="es-CO"/>
        </w:rPr>
        <w:t>administrativos</w:t>
      </w:r>
      <w:r w:rsidRPr="00B1213D">
        <w:rPr>
          <w:spacing w:val="-2"/>
          <w:sz w:val="20"/>
          <w:lang w:val="es-CO"/>
        </w:rPr>
        <w:t xml:space="preserve"> </w:t>
      </w:r>
      <w:r w:rsidRPr="00B1213D">
        <w:rPr>
          <w:sz w:val="20"/>
          <w:lang w:val="es-CO"/>
        </w:rPr>
        <w:t>contractuales y</w:t>
      </w:r>
      <w:r w:rsidRPr="00B1213D">
        <w:rPr>
          <w:spacing w:val="-4"/>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restablecimientos a</w:t>
      </w:r>
      <w:r w:rsidRPr="00B1213D">
        <w:rPr>
          <w:spacing w:val="-3"/>
          <w:sz w:val="20"/>
          <w:lang w:val="es-CO"/>
        </w:rPr>
        <w:t xml:space="preserve"> </w:t>
      </w:r>
      <w:r w:rsidRPr="00B1213D">
        <w:rPr>
          <w:sz w:val="20"/>
          <w:lang w:val="es-CO"/>
        </w:rPr>
        <w:t>que</w:t>
      </w:r>
      <w:r w:rsidRPr="00B1213D">
        <w:rPr>
          <w:spacing w:val="-3"/>
          <w:sz w:val="20"/>
          <w:lang w:val="es-CO"/>
        </w:rPr>
        <w:t xml:space="preserve"> </w:t>
      </w:r>
      <w:r w:rsidRPr="00B1213D">
        <w:rPr>
          <w:sz w:val="20"/>
          <w:lang w:val="es-CO"/>
        </w:rPr>
        <w:t>haya</w:t>
      </w:r>
      <w:r w:rsidRPr="00B1213D">
        <w:rPr>
          <w:spacing w:val="-1"/>
          <w:sz w:val="20"/>
          <w:lang w:val="es-CO"/>
        </w:rPr>
        <w:t xml:space="preserve"> </w:t>
      </w:r>
      <w:r w:rsidRPr="00B1213D">
        <w:rPr>
          <w:sz w:val="20"/>
          <w:lang w:val="es-CO"/>
        </w:rPr>
        <w:t>lugar.</w:t>
      </w:r>
    </w:p>
    <w:p w14:paraId="5FCF48BE" w14:textId="77777777" w:rsidR="00481FEC" w:rsidRPr="00B1213D" w:rsidRDefault="005609B8">
      <w:pPr>
        <w:pStyle w:val="Prrafodelista"/>
        <w:numPr>
          <w:ilvl w:val="0"/>
          <w:numId w:val="22"/>
        </w:numPr>
        <w:tabs>
          <w:tab w:val="left" w:pos="1118"/>
        </w:tabs>
        <w:spacing w:before="34" w:line="276" w:lineRule="auto"/>
        <w:ind w:right="528"/>
        <w:rPr>
          <w:sz w:val="20"/>
          <w:lang w:val="es-CO"/>
        </w:rPr>
      </w:pPr>
      <w:r w:rsidRPr="00B1213D">
        <w:rPr>
          <w:sz w:val="20"/>
          <w:lang w:val="es-CO"/>
        </w:rPr>
        <w:t>Se</w:t>
      </w:r>
      <w:r w:rsidRPr="00B1213D">
        <w:rPr>
          <w:spacing w:val="14"/>
          <w:sz w:val="20"/>
          <w:lang w:val="es-CO"/>
        </w:rPr>
        <w:t xml:space="preserve"> </w:t>
      </w:r>
      <w:r w:rsidRPr="00B1213D">
        <w:rPr>
          <w:sz w:val="20"/>
          <w:lang w:val="es-CO"/>
        </w:rPr>
        <w:t>declare</w:t>
      </w:r>
      <w:r w:rsidRPr="00B1213D">
        <w:rPr>
          <w:spacing w:val="16"/>
          <w:sz w:val="20"/>
          <w:lang w:val="es-CO"/>
        </w:rPr>
        <w:t xml:space="preserve"> </w:t>
      </w:r>
      <w:r w:rsidRPr="00B1213D">
        <w:rPr>
          <w:sz w:val="20"/>
          <w:lang w:val="es-CO"/>
        </w:rPr>
        <w:t>la</w:t>
      </w:r>
      <w:r w:rsidRPr="00B1213D">
        <w:rPr>
          <w:spacing w:val="15"/>
          <w:sz w:val="20"/>
          <w:lang w:val="es-CO"/>
        </w:rPr>
        <w:t xml:space="preserve"> </w:t>
      </w:r>
      <w:r w:rsidRPr="00B1213D">
        <w:rPr>
          <w:sz w:val="20"/>
          <w:lang w:val="es-CO"/>
        </w:rPr>
        <w:t>existencia</w:t>
      </w:r>
      <w:r w:rsidRPr="00B1213D">
        <w:rPr>
          <w:spacing w:val="18"/>
          <w:sz w:val="20"/>
          <w:lang w:val="es-CO"/>
        </w:rPr>
        <w:t xml:space="preserve"> </w:t>
      </w:r>
      <w:r w:rsidRPr="00B1213D">
        <w:rPr>
          <w:sz w:val="20"/>
          <w:lang w:val="es-CO"/>
        </w:rPr>
        <w:t>del</w:t>
      </w:r>
      <w:r w:rsidRPr="00B1213D">
        <w:rPr>
          <w:spacing w:val="13"/>
          <w:sz w:val="20"/>
          <w:lang w:val="es-CO"/>
        </w:rPr>
        <w:t xml:space="preserve"> </w:t>
      </w:r>
      <w:r w:rsidRPr="00B1213D">
        <w:rPr>
          <w:sz w:val="20"/>
          <w:lang w:val="es-CO"/>
        </w:rPr>
        <w:t>contrato,</w:t>
      </w:r>
      <w:r w:rsidRPr="00B1213D">
        <w:rPr>
          <w:spacing w:val="14"/>
          <w:sz w:val="20"/>
          <w:lang w:val="es-CO"/>
        </w:rPr>
        <w:t xml:space="preserve"> </w:t>
      </w:r>
      <w:r w:rsidRPr="00B1213D">
        <w:rPr>
          <w:sz w:val="20"/>
          <w:lang w:val="es-CO"/>
        </w:rPr>
        <w:t>su</w:t>
      </w:r>
      <w:r w:rsidRPr="00B1213D">
        <w:rPr>
          <w:spacing w:val="14"/>
          <w:sz w:val="20"/>
          <w:lang w:val="es-CO"/>
        </w:rPr>
        <w:t xml:space="preserve"> </w:t>
      </w:r>
      <w:r w:rsidRPr="00B1213D">
        <w:rPr>
          <w:sz w:val="20"/>
          <w:lang w:val="es-CO"/>
        </w:rPr>
        <w:t>nulidad,</w:t>
      </w:r>
      <w:r w:rsidRPr="00B1213D">
        <w:rPr>
          <w:spacing w:val="15"/>
          <w:sz w:val="20"/>
          <w:lang w:val="es-CO"/>
        </w:rPr>
        <w:t xml:space="preserve"> </w:t>
      </w:r>
      <w:r w:rsidRPr="00B1213D">
        <w:rPr>
          <w:sz w:val="20"/>
          <w:lang w:val="es-CO"/>
        </w:rPr>
        <w:t>revisión,</w:t>
      </w:r>
      <w:r w:rsidRPr="00B1213D">
        <w:rPr>
          <w:spacing w:val="15"/>
          <w:sz w:val="20"/>
          <w:lang w:val="es-CO"/>
        </w:rPr>
        <w:t xml:space="preserve"> </w:t>
      </w:r>
      <w:r w:rsidRPr="00B1213D">
        <w:rPr>
          <w:sz w:val="20"/>
          <w:lang w:val="es-CO"/>
        </w:rPr>
        <w:t>su</w:t>
      </w:r>
      <w:r w:rsidRPr="00B1213D">
        <w:rPr>
          <w:spacing w:val="14"/>
          <w:sz w:val="20"/>
          <w:lang w:val="es-CO"/>
        </w:rPr>
        <w:t xml:space="preserve"> </w:t>
      </w:r>
      <w:r w:rsidRPr="00B1213D">
        <w:rPr>
          <w:sz w:val="20"/>
          <w:lang w:val="es-CO"/>
        </w:rPr>
        <w:t>liquidación,</w:t>
      </w:r>
      <w:r w:rsidRPr="00B1213D">
        <w:rPr>
          <w:spacing w:val="15"/>
          <w:sz w:val="20"/>
          <w:lang w:val="es-CO"/>
        </w:rPr>
        <w:t xml:space="preserve"> </w:t>
      </w:r>
      <w:r w:rsidRPr="00B1213D">
        <w:rPr>
          <w:sz w:val="20"/>
          <w:lang w:val="es-CO"/>
        </w:rPr>
        <w:t>la</w:t>
      </w:r>
      <w:r w:rsidRPr="00B1213D">
        <w:rPr>
          <w:spacing w:val="14"/>
          <w:sz w:val="20"/>
          <w:lang w:val="es-CO"/>
        </w:rPr>
        <w:t xml:space="preserve"> </w:t>
      </w:r>
      <w:r w:rsidRPr="00B1213D">
        <w:rPr>
          <w:sz w:val="20"/>
          <w:lang w:val="es-CO"/>
        </w:rPr>
        <w:t>declaratoria</w:t>
      </w:r>
      <w:r w:rsidRPr="00B1213D">
        <w:rPr>
          <w:spacing w:val="14"/>
          <w:sz w:val="20"/>
          <w:lang w:val="es-CO"/>
        </w:rPr>
        <w:t xml:space="preserve"> </w:t>
      </w:r>
      <w:r w:rsidRPr="00B1213D">
        <w:rPr>
          <w:sz w:val="20"/>
          <w:lang w:val="es-CO"/>
        </w:rPr>
        <w:t>de</w:t>
      </w:r>
      <w:r w:rsidRPr="00B1213D">
        <w:rPr>
          <w:spacing w:val="-53"/>
          <w:sz w:val="20"/>
          <w:lang w:val="es-CO"/>
        </w:rPr>
        <w:t xml:space="preserve"> </w:t>
      </w:r>
      <w:r w:rsidRPr="00B1213D">
        <w:rPr>
          <w:sz w:val="20"/>
          <w:lang w:val="es-CO"/>
        </w:rPr>
        <w:t>incumplimiento</w:t>
      </w:r>
      <w:r w:rsidRPr="00B1213D">
        <w:rPr>
          <w:spacing w:val="-2"/>
          <w:sz w:val="20"/>
          <w:lang w:val="es-CO"/>
        </w:rPr>
        <w:t xml:space="preserve"> </w:t>
      </w:r>
      <w:r w:rsidRPr="00B1213D">
        <w:rPr>
          <w:sz w:val="20"/>
          <w:lang w:val="es-CO"/>
        </w:rPr>
        <w:t>o</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caducidad</w:t>
      </w:r>
    </w:p>
    <w:p w14:paraId="2E269CC5" w14:textId="77777777" w:rsidR="00481FEC" w:rsidRPr="00B1213D" w:rsidRDefault="005609B8">
      <w:pPr>
        <w:pStyle w:val="Prrafodelista"/>
        <w:numPr>
          <w:ilvl w:val="0"/>
          <w:numId w:val="22"/>
        </w:numPr>
        <w:tabs>
          <w:tab w:val="left" w:pos="1117"/>
          <w:tab w:val="left" w:pos="1118"/>
        </w:tabs>
        <w:spacing w:before="1" w:line="276" w:lineRule="auto"/>
        <w:ind w:right="532"/>
        <w:rPr>
          <w:sz w:val="20"/>
          <w:lang w:val="es-CO"/>
        </w:rPr>
      </w:pPr>
      <w:r w:rsidRPr="00B1213D">
        <w:rPr>
          <w:sz w:val="20"/>
          <w:lang w:val="es-CO"/>
        </w:rPr>
        <w:t>Las</w:t>
      </w:r>
      <w:r w:rsidRPr="00B1213D">
        <w:rPr>
          <w:spacing w:val="4"/>
          <w:sz w:val="20"/>
          <w:lang w:val="es-CO"/>
        </w:rPr>
        <w:t xml:space="preserve"> </w:t>
      </w:r>
      <w:r w:rsidRPr="00B1213D">
        <w:rPr>
          <w:sz w:val="20"/>
          <w:lang w:val="es-CO"/>
        </w:rPr>
        <w:t>reparaciones</w:t>
      </w:r>
      <w:r w:rsidRPr="00B1213D">
        <w:rPr>
          <w:spacing w:val="4"/>
          <w:sz w:val="20"/>
          <w:lang w:val="es-CO"/>
        </w:rPr>
        <w:t xml:space="preserve"> </w:t>
      </w:r>
      <w:r w:rsidRPr="00B1213D">
        <w:rPr>
          <w:sz w:val="20"/>
          <w:lang w:val="es-CO"/>
        </w:rPr>
        <w:t>e</w:t>
      </w:r>
      <w:r w:rsidRPr="00B1213D">
        <w:rPr>
          <w:spacing w:val="5"/>
          <w:sz w:val="20"/>
          <w:lang w:val="es-CO"/>
        </w:rPr>
        <w:t xml:space="preserve"> </w:t>
      </w:r>
      <w:r w:rsidRPr="00B1213D">
        <w:rPr>
          <w:sz w:val="20"/>
          <w:lang w:val="es-CO"/>
        </w:rPr>
        <w:t>indemnizaciones</w:t>
      </w:r>
      <w:r w:rsidRPr="00B1213D">
        <w:rPr>
          <w:spacing w:val="4"/>
          <w:sz w:val="20"/>
          <w:lang w:val="es-CO"/>
        </w:rPr>
        <w:t xml:space="preserve"> </w:t>
      </w:r>
      <w:r w:rsidRPr="00B1213D">
        <w:rPr>
          <w:sz w:val="20"/>
          <w:lang w:val="es-CO"/>
        </w:rPr>
        <w:t>relacionadas</w:t>
      </w:r>
      <w:r w:rsidRPr="00B1213D">
        <w:rPr>
          <w:spacing w:val="5"/>
          <w:sz w:val="20"/>
          <w:lang w:val="es-CO"/>
        </w:rPr>
        <w:t xml:space="preserve"> </w:t>
      </w:r>
      <w:r w:rsidRPr="00B1213D">
        <w:rPr>
          <w:sz w:val="20"/>
          <w:lang w:val="es-CO"/>
        </w:rPr>
        <w:t>con</w:t>
      </w:r>
      <w:r w:rsidRPr="00B1213D">
        <w:rPr>
          <w:spacing w:val="5"/>
          <w:sz w:val="20"/>
          <w:lang w:val="es-CO"/>
        </w:rPr>
        <w:t xml:space="preserve"> </w:t>
      </w:r>
      <w:r w:rsidRPr="00B1213D">
        <w:rPr>
          <w:sz w:val="20"/>
          <w:lang w:val="es-CO"/>
        </w:rPr>
        <w:t>los</w:t>
      </w:r>
      <w:r w:rsidRPr="00B1213D">
        <w:rPr>
          <w:spacing w:val="4"/>
          <w:sz w:val="20"/>
          <w:lang w:val="es-CO"/>
        </w:rPr>
        <w:t xml:space="preserve"> </w:t>
      </w:r>
      <w:r w:rsidRPr="00B1213D">
        <w:rPr>
          <w:sz w:val="20"/>
          <w:lang w:val="es-CO"/>
        </w:rPr>
        <w:t>hechos,</w:t>
      </w:r>
      <w:r w:rsidRPr="00B1213D">
        <w:rPr>
          <w:spacing w:val="3"/>
          <w:sz w:val="20"/>
          <w:lang w:val="es-CO"/>
        </w:rPr>
        <w:t xml:space="preserve"> </w:t>
      </w:r>
      <w:r w:rsidRPr="00B1213D">
        <w:rPr>
          <w:sz w:val="20"/>
          <w:lang w:val="es-CO"/>
        </w:rPr>
        <w:t>omisiones</w:t>
      </w:r>
      <w:r w:rsidRPr="00B1213D">
        <w:rPr>
          <w:spacing w:val="6"/>
          <w:sz w:val="20"/>
          <w:lang w:val="es-CO"/>
        </w:rPr>
        <w:t xml:space="preserve"> </w:t>
      </w:r>
      <w:r w:rsidRPr="00B1213D">
        <w:rPr>
          <w:sz w:val="20"/>
          <w:lang w:val="es-CO"/>
        </w:rPr>
        <w:t>u</w:t>
      </w:r>
      <w:r w:rsidRPr="00B1213D">
        <w:rPr>
          <w:spacing w:val="4"/>
          <w:sz w:val="20"/>
          <w:lang w:val="es-CO"/>
        </w:rPr>
        <w:t xml:space="preserve"> </w:t>
      </w:r>
      <w:r w:rsidRPr="00B1213D">
        <w:rPr>
          <w:sz w:val="20"/>
          <w:lang w:val="es-CO"/>
        </w:rPr>
        <w:t>operaciones</w:t>
      </w:r>
      <w:r w:rsidRPr="00B1213D">
        <w:rPr>
          <w:spacing w:val="4"/>
          <w:sz w:val="20"/>
          <w:lang w:val="es-CO"/>
        </w:rPr>
        <w:t xml:space="preserve"> </w:t>
      </w:r>
      <w:r w:rsidRPr="00B1213D">
        <w:rPr>
          <w:sz w:val="20"/>
          <w:lang w:val="es-CO"/>
        </w:rPr>
        <w:t>propias</w:t>
      </w:r>
      <w:r w:rsidRPr="00B1213D">
        <w:rPr>
          <w:spacing w:val="-53"/>
          <w:sz w:val="20"/>
          <w:lang w:val="es-CO"/>
        </w:rPr>
        <w:t xml:space="preserve"> </w:t>
      </w:r>
      <w:r w:rsidRPr="00B1213D">
        <w:rPr>
          <w:sz w:val="20"/>
          <w:lang w:val="es-CO"/>
        </w:rPr>
        <w:t>de</w:t>
      </w:r>
      <w:r w:rsidRPr="00B1213D">
        <w:rPr>
          <w:spacing w:val="-2"/>
          <w:sz w:val="20"/>
          <w:lang w:val="es-CO"/>
        </w:rPr>
        <w:t xml:space="preserve"> </w:t>
      </w:r>
      <w:r w:rsidRPr="00B1213D">
        <w:rPr>
          <w:sz w:val="20"/>
          <w:lang w:val="es-CO"/>
        </w:rPr>
        <w:t>la</w:t>
      </w:r>
      <w:r w:rsidRPr="00B1213D">
        <w:rPr>
          <w:spacing w:val="-1"/>
          <w:sz w:val="20"/>
          <w:lang w:val="es-CO"/>
        </w:rPr>
        <w:t xml:space="preserve"> </w:t>
      </w:r>
      <w:r w:rsidRPr="00B1213D">
        <w:rPr>
          <w:sz w:val="20"/>
          <w:lang w:val="es-CO"/>
        </w:rPr>
        <w:t>ejecución</w:t>
      </w:r>
      <w:r w:rsidRPr="00B1213D">
        <w:rPr>
          <w:spacing w:val="-1"/>
          <w:sz w:val="20"/>
          <w:lang w:val="es-CO"/>
        </w:rPr>
        <w:t xml:space="preserve"> </w:t>
      </w:r>
      <w:r w:rsidRPr="00B1213D">
        <w:rPr>
          <w:sz w:val="20"/>
          <w:lang w:val="es-CO"/>
        </w:rPr>
        <w:t>del contrato.</w:t>
      </w:r>
    </w:p>
    <w:p w14:paraId="1A58F767" w14:textId="77777777" w:rsidR="00481FEC" w:rsidRPr="00B1213D" w:rsidRDefault="00481FEC">
      <w:pPr>
        <w:pStyle w:val="Textoindependiente"/>
        <w:spacing w:before="10"/>
        <w:rPr>
          <w:sz w:val="22"/>
          <w:lang w:val="es-CO"/>
        </w:rPr>
      </w:pPr>
    </w:p>
    <w:p w14:paraId="6217E8FB" w14:textId="77777777" w:rsidR="00481FEC" w:rsidRPr="00B1213D" w:rsidRDefault="005609B8">
      <w:pPr>
        <w:pStyle w:val="Prrafodelista"/>
        <w:numPr>
          <w:ilvl w:val="0"/>
          <w:numId w:val="24"/>
        </w:numPr>
        <w:tabs>
          <w:tab w:val="left" w:pos="1117"/>
          <w:tab w:val="left" w:pos="1118"/>
        </w:tabs>
        <w:ind w:hanging="361"/>
        <w:rPr>
          <w:sz w:val="20"/>
          <w:lang w:val="es-CO"/>
        </w:rPr>
      </w:pPr>
      <w:r w:rsidRPr="00B1213D">
        <w:rPr>
          <w:sz w:val="20"/>
          <w:lang w:val="es-CO"/>
        </w:rPr>
        <w:t>Por</w:t>
      </w:r>
      <w:r w:rsidRPr="00B1213D">
        <w:rPr>
          <w:spacing w:val="-3"/>
          <w:sz w:val="20"/>
          <w:lang w:val="es-CO"/>
        </w:rPr>
        <w:t xml:space="preserve"> </w:t>
      </w:r>
      <w:r w:rsidRPr="00B1213D">
        <w:rPr>
          <w:sz w:val="20"/>
          <w:lang w:val="es-CO"/>
        </w:rPr>
        <w:t>su</w:t>
      </w:r>
      <w:r w:rsidRPr="00B1213D">
        <w:rPr>
          <w:spacing w:val="-3"/>
          <w:sz w:val="20"/>
          <w:lang w:val="es-CO"/>
        </w:rPr>
        <w:t xml:space="preserve"> </w:t>
      </w:r>
      <w:r w:rsidRPr="00B1213D">
        <w:rPr>
          <w:sz w:val="20"/>
          <w:lang w:val="es-CO"/>
        </w:rPr>
        <w:t>parte,</w:t>
      </w:r>
      <w:r w:rsidRPr="00B1213D">
        <w:rPr>
          <w:spacing w:val="-1"/>
          <w:sz w:val="20"/>
          <w:lang w:val="es-CO"/>
        </w:rPr>
        <w:t xml:space="preserve"> </w:t>
      </w:r>
      <w:r w:rsidRPr="00B1213D">
        <w:rPr>
          <w:sz w:val="20"/>
          <w:lang w:val="es-CO"/>
        </w:rPr>
        <w:t>el</w:t>
      </w:r>
      <w:r w:rsidRPr="00B1213D">
        <w:rPr>
          <w:spacing w:val="-2"/>
          <w:sz w:val="20"/>
          <w:lang w:val="es-CO"/>
        </w:rPr>
        <w:t xml:space="preserve"> </w:t>
      </w:r>
      <w:r w:rsidRPr="00B1213D">
        <w:rPr>
          <w:sz w:val="20"/>
          <w:lang w:val="es-CO"/>
        </w:rPr>
        <w:t>apoderado</w:t>
      </w:r>
      <w:r w:rsidRPr="00B1213D">
        <w:rPr>
          <w:spacing w:val="1"/>
          <w:sz w:val="20"/>
          <w:lang w:val="es-CO"/>
        </w:rPr>
        <w:t xml:space="preserve"> </w:t>
      </w:r>
      <w:r w:rsidRPr="00B1213D">
        <w:rPr>
          <w:sz w:val="20"/>
          <w:lang w:val="es-CO"/>
        </w:rPr>
        <w:t>deberá</w:t>
      </w:r>
      <w:r w:rsidRPr="00B1213D">
        <w:rPr>
          <w:spacing w:val="-3"/>
          <w:sz w:val="20"/>
          <w:lang w:val="es-CO"/>
        </w:rPr>
        <w:t xml:space="preserve"> </w:t>
      </w:r>
      <w:r w:rsidRPr="00B1213D">
        <w:rPr>
          <w:sz w:val="20"/>
          <w:lang w:val="es-CO"/>
        </w:rPr>
        <w:t>determinar</w:t>
      </w:r>
    </w:p>
    <w:p w14:paraId="4A51D8B9" w14:textId="77777777" w:rsidR="00481FEC" w:rsidRPr="00B1213D" w:rsidRDefault="00481FEC">
      <w:pPr>
        <w:pStyle w:val="Textoindependiente"/>
        <w:spacing w:before="1"/>
        <w:rPr>
          <w:sz w:val="26"/>
          <w:lang w:val="es-CO"/>
        </w:rPr>
      </w:pPr>
    </w:p>
    <w:p w14:paraId="40F40E7E" w14:textId="77777777" w:rsidR="00481FEC" w:rsidRPr="00B1213D" w:rsidRDefault="005609B8">
      <w:pPr>
        <w:pStyle w:val="Prrafodelista"/>
        <w:numPr>
          <w:ilvl w:val="1"/>
          <w:numId w:val="22"/>
        </w:numPr>
        <w:tabs>
          <w:tab w:val="left" w:pos="1478"/>
        </w:tabs>
        <w:spacing w:before="1"/>
        <w:ind w:hanging="361"/>
        <w:rPr>
          <w:sz w:val="20"/>
          <w:lang w:val="es-CO"/>
        </w:rPr>
      </w:pPr>
      <w:r w:rsidRPr="00B1213D">
        <w:rPr>
          <w:sz w:val="20"/>
          <w:lang w:val="es-CO"/>
        </w:rPr>
        <w:t>Competencia</w:t>
      </w:r>
    </w:p>
    <w:p w14:paraId="6DDCD714" w14:textId="77777777" w:rsidR="00481FEC" w:rsidRPr="00B1213D" w:rsidRDefault="005609B8">
      <w:pPr>
        <w:pStyle w:val="Prrafodelista"/>
        <w:numPr>
          <w:ilvl w:val="1"/>
          <w:numId w:val="22"/>
        </w:numPr>
        <w:tabs>
          <w:tab w:val="left" w:pos="1478"/>
        </w:tabs>
        <w:spacing w:before="34"/>
        <w:ind w:hanging="361"/>
        <w:rPr>
          <w:sz w:val="20"/>
          <w:lang w:val="es-CO"/>
        </w:rPr>
      </w:pPr>
      <w:r w:rsidRPr="00B1213D">
        <w:rPr>
          <w:sz w:val="20"/>
          <w:lang w:val="es-CO"/>
        </w:rPr>
        <w:t>Legitimación</w:t>
      </w:r>
      <w:r w:rsidRPr="00B1213D">
        <w:rPr>
          <w:spacing w:val="-3"/>
          <w:sz w:val="20"/>
          <w:lang w:val="es-CO"/>
        </w:rPr>
        <w:t xml:space="preserve"> </w:t>
      </w:r>
      <w:r w:rsidRPr="00B1213D">
        <w:rPr>
          <w:sz w:val="20"/>
          <w:lang w:val="es-CO"/>
        </w:rPr>
        <w:t>en</w:t>
      </w:r>
      <w:r w:rsidRPr="00B1213D">
        <w:rPr>
          <w:spacing w:val="-2"/>
          <w:sz w:val="20"/>
          <w:lang w:val="es-CO"/>
        </w:rPr>
        <w:t xml:space="preserve"> </w:t>
      </w:r>
      <w:r w:rsidRPr="00B1213D">
        <w:rPr>
          <w:sz w:val="20"/>
          <w:lang w:val="es-CO"/>
        </w:rPr>
        <w:t>la</w:t>
      </w:r>
      <w:r w:rsidRPr="00B1213D">
        <w:rPr>
          <w:spacing w:val="-3"/>
          <w:sz w:val="20"/>
          <w:lang w:val="es-CO"/>
        </w:rPr>
        <w:t xml:space="preserve"> </w:t>
      </w:r>
      <w:r w:rsidRPr="00B1213D">
        <w:rPr>
          <w:sz w:val="20"/>
          <w:lang w:val="es-CO"/>
        </w:rPr>
        <w:t>causa por</w:t>
      </w:r>
      <w:r w:rsidRPr="00B1213D">
        <w:rPr>
          <w:spacing w:val="-3"/>
          <w:sz w:val="20"/>
          <w:lang w:val="es-CO"/>
        </w:rPr>
        <w:t xml:space="preserve"> </w:t>
      </w:r>
      <w:r w:rsidRPr="00B1213D">
        <w:rPr>
          <w:sz w:val="20"/>
          <w:lang w:val="es-CO"/>
        </w:rPr>
        <w:t>activa</w:t>
      </w:r>
      <w:r w:rsidRPr="00B1213D">
        <w:rPr>
          <w:spacing w:val="2"/>
          <w:sz w:val="20"/>
          <w:lang w:val="es-CO"/>
        </w:rPr>
        <w:t xml:space="preserve"> </w:t>
      </w:r>
      <w:r w:rsidRPr="00B1213D">
        <w:rPr>
          <w:sz w:val="20"/>
          <w:lang w:val="es-CO"/>
        </w:rPr>
        <w:t>y</w:t>
      </w:r>
      <w:r w:rsidRPr="00B1213D">
        <w:rPr>
          <w:spacing w:val="-6"/>
          <w:sz w:val="20"/>
          <w:lang w:val="es-CO"/>
        </w:rPr>
        <w:t xml:space="preserve"> </w:t>
      </w:r>
      <w:r w:rsidRPr="00B1213D">
        <w:rPr>
          <w:sz w:val="20"/>
          <w:lang w:val="es-CO"/>
        </w:rPr>
        <w:t>por</w:t>
      </w:r>
      <w:r w:rsidRPr="00B1213D">
        <w:rPr>
          <w:spacing w:val="-2"/>
          <w:sz w:val="20"/>
          <w:lang w:val="es-CO"/>
        </w:rPr>
        <w:t xml:space="preserve"> </w:t>
      </w:r>
      <w:r w:rsidRPr="00B1213D">
        <w:rPr>
          <w:sz w:val="20"/>
          <w:lang w:val="es-CO"/>
        </w:rPr>
        <w:t>pasiva.</w:t>
      </w:r>
    </w:p>
    <w:p w14:paraId="4C341C44" w14:textId="77777777" w:rsidR="00481FEC" w:rsidRPr="00B1213D" w:rsidRDefault="005609B8">
      <w:pPr>
        <w:pStyle w:val="Prrafodelista"/>
        <w:numPr>
          <w:ilvl w:val="1"/>
          <w:numId w:val="22"/>
        </w:numPr>
        <w:tabs>
          <w:tab w:val="left" w:pos="1478"/>
        </w:tabs>
        <w:spacing w:before="34"/>
        <w:ind w:hanging="361"/>
        <w:rPr>
          <w:sz w:val="20"/>
          <w:lang w:val="es-CO"/>
        </w:rPr>
      </w:pPr>
      <w:r w:rsidRPr="00B1213D">
        <w:rPr>
          <w:sz w:val="20"/>
          <w:lang w:val="es-CO"/>
        </w:rPr>
        <w:t>Caducidad</w:t>
      </w:r>
    </w:p>
    <w:p w14:paraId="062D3C3E" w14:textId="77777777" w:rsidR="00481FEC" w:rsidRPr="00B1213D" w:rsidRDefault="005609B8">
      <w:pPr>
        <w:pStyle w:val="Prrafodelista"/>
        <w:numPr>
          <w:ilvl w:val="1"/>
          <w:numId w:val="22"/>
        </w:numPr>
        <w:tabs>
          <w:tab w:val="left" w:pos="1478"/>
        </w:tabs>
        <w:spacing w:before="34"/>
        <w:ind w:hanging="361"/>
        <w:rPr>
          <w:sz w:val="20"/>
          <w:lang w:val="es-CO"/>
        </w:rPr>
      </w:pPr>
      <w:r w:rsidRPr="00B1213D">
        <w:rPr>
          <w:sz w:val="20"/>
          <w:lang w:val="es-CO"/>
        </w:rPr>
        <w:t>Procedibilidad</w:t>
      </w:r>
      <w:r w:rsidRPr="00B1213D">
        <w:rPr>
          <w:spacing w:val="-5"/>
          <w:sz w:val="20"/>
          <w:lang w:val="es-CO"/>
        </w:rPr>
        <w:t xml:space="preserve"> </w:t>
      </w:r>
      <w:r w:rsidRPr="00B1213D">
        <w:rPr>
          <w:sz w:val="20"/>
          <w:lang w:val="es-CO"/>
        </w:rPr>
        <w:t>de</w:t>
      </w:r>
      <w:r w:rsidRPr="00B1213D">
        <w:rPr>
          <w:spacing w:val="-2"/>
          <w:sz w:val="20"/>
          <w:lang w:val="es-CO"/>
        </w:rPr>
        <w:t xml:space="preserve"> </w:t>
      </w:r>
      <w:r w:rsidRPr="00B1213D">
        <w:rPr>
          <w:sz w:val="20"/>
          <w:lang w:val="es-CO"/>
        </w:rPr>
        <w:t>medidas</w:t>
      </w:r>
      <w:r w:rsidRPr="00B1213D">
        <w:rPr>
          <w:spacing w:val="-1"/>
          <w:sz w:val="20"/>
          <w:lang w:val="es-CO"/>
        </w:rPr>
        <w:t xml:space="preserve"> </w:t>
      </w:r>
      <w:r w:rsidRPr="00B1213D">
        <w:rPr>
          <w:sz w:val="20"/>
          <w:lang w:val="es-CO"/>
        </w:rPr>
        <w:t>cautelares</w:t>
      </w:r>
    </w:p>
    <w:p w14:paraId="106CBA58" w14:textId="77777777" w:rsidR="00481FEC" w:rsidRPr="00B1213D" w:rsidRDefault="005609B8">
      <w:pPr>
        <w:pStyle w:val="Prrafodelista"/>
        <w:numPr>
          <w:ilvl w:val="1"/>
          <w:numId w:val="22"/>
        </w:numPr>
        <w:tabs>
          <w:tab w:val="left" w:pos="1478"/>
        </w:tabs>
        <w:spacing w:before="34"/>
        <w:ind w:hanging="361"/>
        <w:rPr>
          <w:sz w:val="20"/>
          <w:lang w:val="es-CO"/>
        </w:rPr>
      </w:pPr>
      <w:r w:rsidRPr="00B1213D">
        <w:rPr>
          <w:sz w:val="20"/>
          <w:lang w:val="es-CO"/>
        </w:rPr>
        <w:t>Cuantificación y</w:t>
      </w:r>
      <w:r w:rsidRPr="00B1213D">
        <w:rPr>
          <w:spacing w:val="-5"/>
          <w:sz w:val="20"/>
          <w:lang w:val="es-CO"/>
        </w:rPr>
        <w:t xml:space="preserve"> </w:t>
      </w:r>
      <w:r w:rsidRPr="00B1213D">
        <w:rPr>
          <w:sz w:val="20"/>
          <w:lang w:val="es-CO"/>
        </w:rPr>
        <w:t>prueba</w:t>
      </w:r>
      <w:r w:rsidRPr="00B1213D">
        <w:rPr>
          <w:spacing w:val="-4"/>
          <w:sz w:val="20"/>
          <w:lang w:val="es-CO"/>
        </w:rPr>
        <w:t xml:space="preserve"> </w:t>
      </w:r>
      <w:r w:rsidRPr="00B1213D">
        <w:rPr>
          <w:sz w:val="20"/>
          <w:lang w:val="es-CO"/>
        </w:rPr>
        <w:t>de</w:t>
      </w:r>
      <w:r w:rsidRPr="00B1213D">
        <w:rPr>
          <w:spacing w:val="-2"/>
          <w:sz w:val="20"/>
          <w:lang w:val="es-CO"/>
        </w:rPr>
        <w:t xml:space="preserve"> </w:t>
      </w:r>
      <w:r w:rsidRPr="00B1213D">
        <w:rPr>
          <w:sz w:val="20"/>
          <w:lang w:val="es-CO"/>
        </w:rPr>
        <w:t>perjuicios,</w:t>
      </w:r>
      <w:r w:rsidRPr="00B1213D">
        <w:rPr>
          <w:spacing w:val="-4"/>
          <w:sz w:val="20"/>
          <w:lang w:val="es-CO"/>
        </w:rPr>
        <w:t xml:space="preserve"> </w:t>
      </w:r>
      <w:r w:rsidRPr="00B1213D">
        <w:rPr>
          <w:sz w:val="20"/>
          <w:lang w:val="es-CO"/>
        </w:rPr>
        <w:t>susceptibles</w:t>
      </w:r>
      <w:r w:rsidRPr="00B1213D">
        <w:rPr>
          <w:spacing w:val="-2"/>
          <w:sz w:val="20"/>
          <w:lang w:val="es-CO"/>
        </w:rPr>
        <w:t xml:space="preserve"> </w:t>
      </w:r>
      <w:r w:rsidRPr="00B1213D">
        <w:rPr>
          <w:sz w:val="20"/>
          <w:lang w:val="es-CO"/>
        </w:rPr>
        <w:t>de</w:t>
      </w:r>
      <w:r w:rsidRPr="00B1213D">
        <w:rPr>
          <w:spacing w:val="-4"/>
          <w:sz w:val="20"/>
          <w:lang w:val="es-CO"/>
        </w:rPr>
        <w:t xml:space="preserve"> </w:t>
      </w:r>
      <w:r w:rsidRPr="00B1213D">
        <w:rPr>
          <w:sz w:val="20"/>
          <w:lang w:val="es-CO"/>
        </w:rPr>
        <w:t>indemnización.</w:t>
      </w:r>
    </w:p>
    <w:p w14:paraId="36356EB4" w14:textId="77777777" w:rsidR="00481FEC" w:rsidRPr="00B1213D" w:rsidRDefault="005609B8">
      <w:pPr>
        <w:pStyle w:val="Prrafodelista"/>
        <w:numPr>
          <w:ilvl w:val="1"/>
          <w:numId w:val="22"/>
        </w:numPr>
        <w:tabs>
          <w:tab w:val="left" w:pos="1477"/>
          <w:tab w:val="left" w:pos="1478"/>
        </w:tabs>
        <w:spacing w:before="36" w:line="276" w:lineRule="auto"/>
        <w:ind w:right="524"/>
        <w:rPr>
          <w:sz w:val="20"/>
          <w:lang w:val="es-CO"/>
        </w:rPr>
      </w:pPr>
      <w:r w:rsidRPr="00B1213D">
        <w:rPr>
          <w:sz w:val="20"/>
          <w:lang w:val="es-CO"/>
        </w:rPr>
        <w:t>Verificar</w:t>
      </w:r>
      <w:r w:rsidRPr="00B1213D">
        <w:rPr>
          <w:spacing w:val="7"/>
          <w:sz w:val="20"/>
          <w:lang w:val="es-CO"/>
        </w:rPr>
        <w:t xml:space="preserve"> </w:t>
      </w:r>
      <w:r w:rsidRPr="00B1213D">
        <w:rPr>
          <w:sz w:val="20"/>
          <w:lang w:val="es-CO"/>
        </w:rPr>
        <w:t>la</w:t>
      </w:r>
      <w:r w:rsidRPr="00B1213D">
        <w:rPr>
          <w:spacing w:val="6"/>
          <w:sz w:val="20"/>
          <w:lang w:val="es-CO"/>
        </w:rPr>
        <w:t xml:space="preserve"> </w:t>
      </w:r>
      <w:r w:rsidRPr="00B1213D">
        <w:rPr>
          <w:sz w:val="20"/>
          <w:lang w:val="es-CO"/>
        </w:rPr>
        <w:t>existencia</w:t>
      </w:r>
      <w:r w:rsidRPr="00B1213D">
        <w:rPr>
          <w:spacing w:val="6"/>
          <w:sz w:val="20"/>
          <w:lang w:val="es-CO"/>
        </w:rPr>
        <w:t xml:space="preserve"> </w:t>
      </w:r>
      <w:r w:rsidRPr="00B1213D">
        <w:rPr>
          <w:sz w:val="20"/>
          <w:lang w:val="es-CO"/>
        </w:rPr>
        <w:t>de</w:t>
      </w:r>
      <w:r w:rsidRPr="00B1213D">
        <w:rPr>
          <w:spacing w:val="6"/>
          <w:sz w:val="20"/>
          <w:lang w:val="es-CO"/>
        </w:rPr>
        <w:t xml:space="preserve"> </w:t>
      </w:r>
      <w:r w:rsidRPr="00B1213D">
        <w:rPr>
          <w:sz w:val="20"/>
          <w:lang w:val="es-CO"/>
        </w:rPr>
        <w:t>las</w:t>
      </w:r>
      <w:r w:rsidRPr="00B1213D">
        <w:rPr>
          <w:spacing w:val="7"/>
          <w:sz w:val="20"/>
          <w:lang w:val="es-CO"/>
        </w:rPr>
        <w:t xml:space="preserve"> </w:t>
      </w:r>
      <w:r w:rsidRPr="00B1213D">
        <w:rPr>
          <w:sz w:val="20"/>
          <w:lang w:val="es-CO"/>
        </w:rPr>
        <w:t>causales</w:t>
      </w:r>
      <w:r w:rsidRPr="00B1213D">
        <w:rPr>
          <w:spacing w:val="7"/>
          <w:sz w:val="20"/>
          <w:lang w:val="es-CO"/>
        </w:rPr>
        <w:t xml:space="preserve"> </w:t>
      </w:r>
      <w:r w:rsidRPr="00B1213D">
        <w:rPr>
          <w:sz w:val="20"/>
          <w:lang w:val="es-CO"/>
        </w:rPr>
        <w:t>de</w:t>
      </w:r>
      <w:r w:rsidRPr="00B1213D">
        <w:rPr>
          <w:spacing w:val="8"/>
          <w:sz w:val="20"/>
          <w:lang w:val="es-CO"/>
        </w:rPr>
        <w:t xml:space="preserve"> </w:t>
      </w:r>
      <w:r w:rsidRPr="00B1213D">
        <w:rPr>
          <w:sz w:val="20"/>
          <w:lang w:val="es-CO"/>
        </w:rPr>
        <w:t>exoneración</w:t>
      </w:r>
      <w:r w:rsidRPr="00B1213D">
        <w:rPr>
          <w:spacing w:val="14"/>
          <w:sz w:val="20"/>
          <w:lang w:val="es-CO"/>
        </w:rPr>
        <w:t xml:space="preserve"> </w:t>
      </w:r>
      <w:r w:rsidRPr="00B1213D">
        <w:rPr>
          <w:sz w:val="20"/>
          <w:lang w:val="es-CO"/>
        </w:rPr>
        <w:t>de</w:t>
      </w:r>
      <w:r w:rsidRPr="00B1213D">
        <w:rPr>
          <w:spacing w:val="6"/>
          <w:sz w:val="20"/>
          <w:lang w:val="es-CO"/>
        </w:rPr>
        <w:t xml:space="preserve"> </w:t>
      </w:r>
      <w:r w:rsidRPr="00B1213D">
        <w:rPr>
          <w:sz w:val="20"/>
          <w:lang w:val="es-CO"/>
        </w:rPr>
        <w:t>responsabilidad.</w:t>
      </w:r>
      <w:r w:rsidRPr="00B1213D">
        <w:rPr>
          <w:spacing w:val="6"/>
          <w:sz w:val="20"/>
          <w:lang w:val="es-CO"/>
        </w:rPr>
        <w:t xml:space="preserve"> </w:t>
      </w:r>
      <w:r w:rsidRPr="00B1213D">
        <w:rPr>
          <w:sz w:val="20"/>
          <w:lang w:val="es-CO"/>
        </w:rPr>
        <w:t>Fuerza</w:t>
      </w:r>
      <w:r w:rsidRPr="00B1213D">
        <w:rPr>
          <w:spacing w:val="7"/>
          <w:sz w:val="20"/>
          <w:lang w:val="es-CO"/>
        </w:rPr>
        <w:t xml:space="preserve"> </w:t>
      </w:r>
      <w:r w:rsidRPr="00B1213D">
        <w:rPr>
          <w:sz w:val="20"/>
          <w:lang w:val="es-CO"/>
        </w:rPr>
        <w:t>mayor</w:t>
      </w:r>
      <w:r w:rsidRPr="00B1213D">
        <w:rPr>
          <w:spacing w:val="12"/>
          <w:sz w:val="20"/>
          <w:lang w:val="es-CO"/>
        </w:rPr>
        <w:t xml:space="preserve"> </w:t>
      </w:r>
      <w:r w:rsidRPr="00B1213D">
        <w:rPr>
          <w:sz w:val="20"/>
          <w:lang w:val="es-CO"/>
        </w:rPr>
        <w:t>y</w:t>
      </w:r>
      <w:r w:rsidRPr="00B1213D">
        <w:rPr>
          <w:spacing w:val="3"/>
          <w:sz w:val="20"/>
          <w:lang w:val="es-CO"/>
        </w:rPr>
        <w:t xml:space="preserve"> </w:t>
      </w:r>
      <w:r w:rsidRPr="00B1213D">
        <w:rPr>
          <w:sz w:val="20"/>
          <w:lang w:val="es-CO"/>
        </w:rPr>
        <w:t>caso</w:t>
      </w:r>
      <w:r w:rsidRPr="00B1213D">
        <w:rPr>
          <w:spacing w:val="-53"/>
          <w:sz w:val="20"/>
          <w:lang w:val="es-CO"/>
        </w:rPr>
        <w:t xml:space="preserve"> </w:t>
      </w:r>
      <w:r w:rsidRPr="00B1213D">
        <w:rPr>
          <w:sz w:val="20"/>
          <w:lang w:val="es-CO"/>
        </w:rPr>
        <w:t>fortuito.</w:t>
      </w:r>
      <w:r w:rsidRPr="00B1213D">
        <w:rPr>
          <w:spacing w:val="-2"/>
          <w:sz w:val="20"/>
          <w:lang w:val="es-CO"/>
        </w:rPr>
        <w:t xml:space="preserve"> </w:t>
      </w:r>
      <w:r w:rsidRPr="00B1213D">
        <w:rPr>
          <w:sz w:val="20"/>
          <w:lang w:val="es-CO"/>
        </w:rPr>
        <w:t>Hecho</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víctima.</w:t>
      </w:r>
    </w:p>
    <w:p w14:paraId="3AE4B3BA" w14:textId="77777777" w:rsidR="00481FEC" w:rsidRPr="00B1213D" w:rsidRDefault="00481FEC">
      <w:pPr>
        <w:pStyle w:val="Textoindependiente"/>
        <w:spacing w:before="10"/>
        <w:rPr>
          <w:sz w:val="22"/>
          <w:lang w:val="es-CO"/>
        </w:rPr>
      </w:pPr>
    </w:p>
    <w:p w14:paraId="72CFB338" w14:textId="77777777" w:rsidR="00481FEC" w:rsidRPr="00B1213D" w:rsidRDefault="005609B8">
      <w:pPr>
        <w:pStyle w:val="Prrafodelista"/>
        <w:numPr>
          <w:ilvl w:val="0"/>
          <w:numId w:val="24"/>
        </w:numPr>
        <w:tabs>
          <w:tab w:val="left" w:pos="1117"/>
          <w:tab w:val="left" w:pos="1118"/>
        </w:tabs>
        <w:spacing w:before="1"/>
        <w:ind w:hanging="361"/>
        <w:rPr>
          <w:sz w:val="20"/>
          <w:lang w:val="es-CO"/>
        </w:rPr>
      </w:pPr>
      <w:r w:rsidRPr="00B1213D">
        <w:rPr>
          <w:sz w:val="20"/>
          <w:lang w:val="es-CO"/>
        </w:rPr>
        <w:t>Llamamiento</w:t>
      </w:r>
      <w:r w:rsidRPr="00B1213D">
        <w:rPr>
          <w:spacing w:val="-1"/>
          <w:sz w:val="20"/>
          <w:lang w:val="es-CO"/>
        </w:rPr>
        <w:t xml:space="preserve"> </w:t>
      </w:r>
      <w:r w:rsidRPr="00B1213D">
        <w:rPr>
          <w:sz w:val="20"/>
          <w:lang w:val="es-CO"/>
        </w:rPr>
        <w:t>en</w:t>
      </w:r>
      <w:r w:rsidRPr="00B1213D">
        <w:rPr>
          <w:spacing w:val="-2"/>
          <w:sz w:val="20"/>
          <w:lang w:val="es-CO"/>
        </w:rPr>
        <w:t xml:space="preserve"> </w:t>
      </w:r>
      <w:r w:rsidRPr="00B1213D">
        <w:rPr>
          <w:sz w:val="20"/>
          <w:lang w:val="es-CO"/>
        </w:rPr>
        <w:t>garantía</w:t>
      </w:r>
      <w:r w:rsidRPr="00B1213D">
        <w:rPr>
          <w:spacing w:val="-3"/>
          <w:sz w:val="20"/>
          <w:lang w:val="es-CO"/>
        </w:rPr>
        <w:t xml:space="preserve"> </w:t>
      </w:r>
      <w:r w:rsidRPr="00B1213D">
        <w:rPr>
          <w:sz w:val="20"/>
          <w:lang w:val="es-CO"/>
        </w:rPr>
        <w:t>con</w:t>
      </w:r>
      <w:r w:rsidRPr="00B1213D">
        <w:rPr>
          <w:spacing w:val="-2"/>
          <w:sz w:val="20"/>
          <w:lang w:val="es-CO"/>
        </w:rPr>
        <w:t xml:space="preserve"> </w:t>
      </w:r>
      <w:r w:rsidRPr="00B1213D">
        <w:rPr>
          <w:sz w:val="20"/>
          <w:lang w:val="es-CO"/>
        </w:rPr>
        <w:t>fines</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repetición</w:t>
      </w:r>
    </w:p>
    <w:p w14:paraId="251B6494" w14:textId="77777777" w:rsidR="00481FEC" w:rsidRPr="00B1213D" w:rsidRDefault="00481FEC">
      <w:pPr>
        <w:pStyle w:val="Textoindependiente"/>
        <w:spacing w:before="10"/>
        <w:rPr>
          <w:sz w:val="25"/>
          <w:lang w:val="es-CO"/>
        </w:rPr>
      </w:pPr>
    </w:p>
    <w:p w14:paraId="26EE57B6" w14:textId="2917C872" w:rsidR="00481FEC" w:rsidRPr="00B23C42" w:rsidRDefault="005609B8">
      <w:pPr>
        <w:pStyle w:val="Ttulo1"/>
        <w:numPr>
          <w:ilvl w:val="0"/>
          <w:numId w:val="32"/>
        </w:numPr>
        <w:tabs>
          <w:tab w:val="left" w:pos="1117"/>
          <w:tab w:val="left" w:pos="1118"/>
        </w:tabs>
        <w:ind w:hanging="695"/>
        <w:jc w:val="left"/>
        <w:rPr>
          <w:rFonts w:ascii="Arial MT" w:hAnsi="Arial MT"/>
          <w:lang w:val="es-CO"/>
        </w:rPr>
      </w:pPr>
      <w:r w:rsidRPr="00B23C42">
        <w:rPr>
          <w:rFonts w:ascii="Arial MT" w:hAnsi="Arial MT"/>
          <w:lang w:val="es-CO"/>
        </w:rPr>
        <w:t>Procedibilidad y</w:t>
      </w:r>
      <w:r w:rsidRPr="00B23C42">
        <w:rPr>
          <w:rFonts w:ascii="Arial MT" w:hAnsi="Arial MT"/>
          <w:spacing w:val="-3"/>
          <w:lang w:val="es-CO"/>
        </w:rPr>
        <w:t xml:space="preserve"> </w:t>
      </w:r>
      <w:r w:rsidRPr="00B23C42">
        <w:rPr>
          <w:rFonts w:ascii="Arial MT" w:hAnsi="Arial MT"/>
          <w:lang w:val="es-CO"/>
        </w:rPr>
        <w:t>criterios</w:t>
      </w:r>
      <w:r w:rsidRPr="00B23C42">
        <w:rPr>
          <w:rFonts w:ascii="Arial MT" w:hAnsi="Arial MT"/>
          <w:spacing w:val="1"/>
          <w:lang w:val="es-CO"/>
        </w:rPr>
        <w:t xml:space="preserve"> </w:t>
      </w:r>
      <w:r w:rsidRPr="00B23C42">
        <w:rPr>
          <w:rFonts w:ascii="Arial MT" w:hAnsi="Arial MT"/>
          <w:lang w:val="es-CO"/>
        </w:rPr>
        <w:t>para</w:t>
      </w:r>
      <w:r w:rsidRPr="00B23C42">
        <w:rPr>
          <w:rFonts w:ascii="Arial MT" w:hAnsi="Arial MT"/>
          <w:spacing w:val="-1"/>
          <w:lang w:val="es-CO"/>
        </w:rPr>
        <w:t xml:space="preserve"> </w:t>
      </w:r>
      <w:r w:rsidRPr="00B23C42">
        <w:rPr>
          <w:rFonts w:ascii="Arial MT" w:hAnsi="Arial MT"/>
          <w:lang w:val="es-CO"/>
        </w:rPr>
        <w:t>iniciar</w:t>
      </w:r>
      <w:r w:rsidRPr="00B23C42">
        <w:rPr>
          <w:rFonts w:ascii="Arial MT" w:hAnsi="Arial MT"/>
          <w:spacing w:val="-3"/>
          <w:lang w:val="es-CO"/>
        </w:rPr>
        <w:t xml:space="preserve"> </w:t>
      </w:r>
      <w:r w:rsidR="0098505B">
        <w:rPr>
          <w:rFonts w:ascii="Arial MT" w:hAnsi="Arial MT"/>
          <w:lang w:val="es-CO"/>
        </w:rPr>
        <w:t>el medio de control tendiente a obtener la</w:t>
      </w:r>
      <w:r w:rsidRPr="00B23C42">
        <w:rPr>
          <w:rFonts w:ascii="Arial MT" w:hAnsi="Arial MT"/>
          <w:spacing w:val="-2"/>
          <w:lang w:val="es-CO"/>
        </w:rPr>
        <w:t xml:space="preserve"> </w:t>
      </w:r>
      <w:r w:rsidRPr="00B23C42">
        <w:rPr>
          <w:rFonts w:ascii="Arial MT" w:hAnsi="Arial MT"/>
          <w:lang w:val="es-CO"/>
        </w:rPr>
        <w:t>nulidad</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los</w:t>
      </w:r>
      <w:r w:rsidRPr="00B23C42">
        <w:rPr>
          <w:rFonts w:ascii="Arial MT" w:hAnsi="Arial MT"/>
          <w:spacing w:val="-3"/>
          <w:lang w:val="es-CO"/>
        </w:rPr>
        <w:t xml:space="preserve"> </w:t>
      </w:r>
      <w:r w:rsidRPr="00B23C42">
        <w:rPr>
          <w:rFonts w:ascii="Arial MT" w:hAnsi="Arial MT"/>
          <w:lang w:val="es-CO"/>
        </w:rPr>
        <w:t>actos</w:t>
      </w:r>
      <w:r w:rsidRPr="00B23C42">
        <w:rPr>
          <w:rFonts w:ascii="Arial MT" w:hAnsi="Arial MT"/>
          <w:spacing w:val="-3"/>
          <w:lang w:val="es-CO"/>
        </w:rPr>
        <w:t xml:space="preserve"> </w:t>
      </w:r>
      <w:r w:rsidRPr="00B23C42">
        <w:rPr>
          <w:rFonts w:ascii="Arial MT" w:hAnsi="Arial MT"/>
          <w:lang w:val="es-CO"/>
        </w:rPr>
        <w:t>separables del</w:t>
      </w:r>
      <w:r w:rsidRPr="00B23C42">
        <w:rPr>
          <w:rFonts w:ascii="Arial MT" w:hAnsi="Arial MT"/>
          <w:spacing w:val="-3"/>
          <w:lang w:val="es-CO"/>
        </w:rPr>
        <w:t xml:space="preserve"> </w:t>
      </w:r>
      <w:r w:rsidRPr="00B23C42">
        <w:rPr>
          <w:rFonts w:ascii="Arial MT" w:hAnsi="Arial MT"/>
          <w:lang w:val="es-CO"/>
        </w:rPr>
        <w:t>contrato</w:t>
      </w:r>
    </w:p>
    <w:p w14:paraId="20A7A1B5" w14:textId="77777777" w:rsidR="00481FEC" w:rsidRPr="00B23C42" w:rsidRDefault="00481FEC">
      <w:pPr>
        <w:pStyle w:val="Textoindependiente"/>
        <w:spacing w:before="1"/>
        <w:rPr>
          <w:b/>
          <w:sz w:val="26"/>
          <w:lang w:val="es-CO"/>
        </w:rPr>
      </w:pPr>
    </w:p>
    <w:p w14:paraId="59F36642" w14:textId="77777777" w:rsidR="00481FEC" w:rsidRPr="00B1213D" w:rsidRDefault="005609B8">
      <w:pPr>
        <w:pStyle w:val="Textoindependiente"/>
        <w:spacing w:line="276" w:lineRule="auto"/>
        <w:ind w:left="397"/>
        <w:rPr>
          <w:lang w:val="es-CO"/>
        </w:rPr>
      </w:pPr>
      <w:r w:rsidRPr="00B1213D">
        <w:rPr>
          <w:lang w:val="es-CO"/>
        </w:rPr>
        <w:t>Los actos</w:t>
      </w:r>
      <w:r w:rsidRPr="00B1213D">
        <w:rPr>
          <w:spacing w:val="2"/>
          <w:lang w:val="es-CO"/>
        </w:rPr>
        <w:t xml:space="preserve"> </w:t>
      </w:r>
      <w:r w:rsidRPr="00B1213D">
        <w:rPr>
          <w:lang w:val="es-CO"/>
        </w:rPr>
        <w:t>previos</w:t>
      </w:r>
      <w:r w:rsidRPr="00B1213D">
        <w:rPr>
          <w:spacing w:val="3"/>
          <w:lang w:val="es-CO"/>
        </w:rPr>
        <w:t xml:space="preserve"> </w:t>
      </w:r>
      <w:r w:rsidRPr="00B1213D">
        <w:rPr>
          <w:lang w:val="es-CO"/>
        </w:rPr>
        <w:t>al contrato deberán</w:t>
      </w:r>
      <w:r w:rsidRPr="00B1213D">
        <w:rPr>
          <w:spacing w:val="-1"/>
          <w:lang w:val="es-CO"/>
        </w:rPr>
        <w:t xml:space="preserve"> </w:t>
      </w:r>
      <w:r w:rsidRPr="00B1213D">
        <w:rPr>
          <w:lang w:val="es-CO"/>
        </w:rPr>
        <w:t>ser</w:t>
      </w:r>
      <w:r w:rsidRPr="00B1213D">
        <w:rPr>
          <w:spacing w:val="8"/>
          <w:lang w:val="es-CO"/>
        </w:rPr>
        <w:t xml:space="preserve"> </w:t>
      </w:r>
      <w:r w:rsidRPr="00B1213D">
        <w:rPr>
          <w:lang w:val="es-CO"/>
        </w:rPr>
        <w:t>demandados</w:t>
      </w:r>
      <w:r w:rsidRPr="00B1213D">
        <w:rPr>
          <w:spacing w:val="4"/>
          <w:lang w:val="es-CO"/>
        </w:rPr>
        <w:t xml:space="preserve"> </w:t>
      </w:r>
      <w:r w:rsidRPr="00B1213D">
        <w:rPr>
          <w:lang w:val="es-CO"/>
        </w:rPr>
        <w:t>por</w:t>
      </w:r>
      <w:r w:rsidRPr="00B1213D">
        <w:rPr>
          <w:spacing w:val="2"/>
          <w:lang w:val="es-CO"/>
        </w:rPr>
        <w:t xml:space="preserve"> </w:t>
      </w:r>
      <w:r w:rsidRPr="00B1213D">
        <w:rPr>
          <w:lang w:val="es-CO"/>
        </w:rPr>
        <w:t>el</w:t>
      </w:r>
      <w:r w:rsidRPr="00B1213D">
        <w:rPr>
          <w:spacing w:val="1"/>
          <w:lang w:val="es-CO"/>
        </w:rPr>
        <w:t xml:space="preserve"> </w:t>
      </w:r>
      <w:r w:rsidRPr="00B1213D">
        <w:rPr>
          <w:lang w:val="es-CO"/>
        </w:rPr>
        <w:t>medio</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control</w:t>
      </w:r>
      <w:r w:rsidRPr="00B1213D">
        <w:rPr>
          <w:spacing w:val="1"/>
          <w:lang w:val="es-CO"/>
        </w:rPr>
        <w:t xml:space="preserve"> </w:t>
      </w:r>
      <w:r w:rsidRPr="00B1213D">
        <w:rPr>
          <w:lang w:val="es-CO"/>
        </w:rPr>
        <w:t>de</w:t>
      </w:r>
      <w:r w:rsidRPr="00B1213D">
        <w:rPr>
          <w:spacing w:val="3"/>
          <w:lang w:val="es-CO"/>
        </w:rPr>
        <w:t xml:space="preserve"> </w:t>
      </w:r>
      <w:r w:rsidRPr="00B1213D">
        <w:rPr>
          <w:lang w:val="es-CO"/>
        </w:rPr>
        <w:t>nulidad simple</w:t>
      </w:r>
      <w:r w:rsidRPr="00B1213D">
        <w:rPr>
          <w:spacing w:val="1"/>
          <w:lang w:val="es-CO"/>
        </w:rPr>
        <w:t xml:space="preserve"> </w:t>
      </w:r>
      <w:r w:rsidRPr="00B1213D">
        <w:rPr>
          <w:lang w:val="es-CO"/>
        </w:rPr>
        <w:t>o</w:t>
      </w:r>
      <w:r w:rsidRPr="00B1213D">
        <w:rPr>
          <w:spacing w:val="2"/>
          <w:lang w:val="es-CO"/>
        </w:rPr>
        <w:t xml:space="preserve"> </w:t>
      </w:r>
      <w:r w:rsidRPr="00B1213D">
        <w:rPr>
          <w:lang w:val="es-CO"/>
        </w:rPr>
        <w:t>nulidad</w:t>
      </w:r>
      <w:r w:rsidRPr="00B1213D">
        <w:rPr>
          <w:spacing w:val="3"/>
          <w:lang w:val="es-CO"/>
        </w:rPr>
        <w:t xml:space="preserve"> </w:t>
      </w:r>
      <w:r w:rsidRPr="00B1213D">
        <w:rPr>
          <w:lang w:val="es-CO"/>
        </w:rPr>
        <w:t>y</w:t>
      </w:r>
      <w:r w:rsidRPr="00B1213D">
        <w:rPr>
          <w:spacing w:val="-53"/>
          <w:lang w:val="es-CO"/>
        </w:rPr>
        <w:t xml:space="preserve"> </w:t>
      </w:r>
      <w:r w:rsidRPr="00B1213D">
        <w:rPr>
          <w:lang w:val="es-CO"/>
        </w:rPr>
        <w:t>restablecimiento</w:t>
      </w:r>
      <w:r w:rsidRPr="00B1213D">
        <w:rPr>
          <w:spacing w:val="-2"/>
          <w:lang w:val="es-CO"/>
        </w:rPr>
        <w:t xml:space="preserve"> </w:t>
      </w:r>
      <w:r w:rsidRPr="00B1213D">
        <w:rPr>
          <w:lang w:val="es-CO"/>
        </w:rPr>
        <w:t>del</w:t>
      </w:r>
      <w:r w:rsidRPr="00B1213D">
        <w:rPr>
          <w:spacing w:val="-1"/>
          <w:lang w:val="es-CO"/>
        </w:rPr>
        <w:t xml:space="preserve"> </w:t>
      </w:r>
      <w:r w:rsidRPr="00B1213D">
        <w:rPr>
          <w:lang w:val="es-CO"/>
        </w:rPr>
        <w:t>derecho.</w:t>
      </w:r>
      <w:r w:rsidRPr="00B1213D">
        <w:rPr>
          <w:spacing w:val="2"/>
          <w:lang w:val="es-CO"/>
        </w:rPr>
        <w:t xml:space="preserve"> </w:t>
      </w:r>
      <w:r w:rsidRPr="00B1213D">
        <w:rPr>
          <w:lang w:val="es-CO"/>
        </w:rPr>
        <w:t>De eta</w:t>
      </w:r>
      <w:r w:rsidRPr="00B1213D">
        <w:rPr>
          <w:spacing w:val="-2"/>
          <w:lang w:val="es-CO"/>
        </w:rPr>
        <w:t xml:space="preserve"> </w:t>
      </w:r>
      <w:r w:rsidRPr="00B1213D">
        <w:rPr>
          <w:lang w:val="es-CO"/>
        </w:rPr>
        <w:t>manera,</w:t>
      </w:r>
      <w:r w:rsidRPr="00B1213D">
        <w:rPr>
          <w:spacing w:val="1"/>
          <w:lang w:val="es-CO"/>
        </w:rPr>
        <w:t xml:space="preserve"> </w:t>
      </w:r>
      <w:r w:rsidRPr="00B1213D">
        <w:rPr>
          <w:lang w:val="es-CO"/>
        </w:rPr>
        <w:t>algunos</w:t>
      </w:r>
      <w:r w:rsidRPr="00B1213D">
        <w:rPr>
          <w:spacing w:val="-1"/>
          <w:lang w:val="es-CO"/>
        </w:rPr>
        <w:t xml:space="preserve"> </w:t>
      </w:r>
      <w:r w:rsidRPr="00B1213D">
        <w:rPr>
          <w:lang w:val="es-CO"/>
        </w:rPr>
        <w:t>actos</w:t>
      </w:r>
      <w:r w:rsidRPr="00B1213D">
        <w:rPr>
          <w:spacing w:val="-1"/>
          <w:lang w:val="es-CO"/>
        </w:rPr>
        <w:t xml:space="preserve"> </w:t>
      </w:r>
      <w:r w:rsidRPr="00B1213D">
        <w:rPr>
          <w:lang w:val="es-CO"/>
        </w:rPr>
        <w:t>susceptibles de</w:t>
      </w:r>
      <w:r w:rsidRPr="00B1213D">
        <w:rPr>
          <w:spacing w:val="-2"/>
          <w:lang w:val="es-CO"/>
        </w:rPr>
        <w:t xml:space="preserve"> </w:t>
      </w:r>
      <w:r w:rsidRPr="00B1213D">
        <w:rPr>
          <w:lang w:val="es-CO"/>
        </w:rPr>
        <w:t>esta</w:t>
      </w:r>
      <w:r w:rsidRPr="00B1213D">
        <w:rPr>
          <w:spacing w:val="2"/>
          <w:lang w:val="es-CO"/>
        </w:rPr>
        <w:t xml:space="preserve"> </w:t>
      </w:r>
      <w:r w:rsidRPr="00B1213D">
        <w:rPr>
          <w:lang w:val="es-CO"/>
        </w:rPr>
        <w:t>acción</w:t>
      </w:r>
      <w:r w:rsidRPr="00B1213D">
        <w:rPr>
          <w:spacing w:val="3"/>
          <w:lang w:val="es-CO"/>
        </w:rPr>
        <w:t xml:space="preserve"> </w:t>
      </w:r>
      <w:r w:rsidRPr="00B1213D">
        <w:rPr>
          <w:lang w:val="es-CO"/>
        </w:rPr>
        <w:t>son:</w:t>
      </w:r>
    </w:p>
    <w:p w14:paraId="69A6D315" w14:textId="77777777" w:rsidR="00481FEC" w:rsidRPr="00B1213D" w:rsidRDefault="00481FEC">
      <w:pPr>
        <w:pStyle w:val="Textoindependiente"/>
        <w:spacing w:before="2"/>
        <w:rPr>
          <w:sz w:val="23"/>
          <w:lang w:val="es-CO"/>
        </w:rPr>
      </w:pPr>
    </w:p>
    <w:p w14:paraId="3FFCB60E" w14:textId="77777777" w:rsidR="00481FEC" w:rsidRPr="00B1213D" w:rsidRDefault="005609B8">
      <w:pPr>
        <w:pStyle w:val="Prrafodelista"/>
        <w:numPr>
          <w:ilvl w:val="0"/>
          <w:numId w:val="21"/>
        </w:numPr>
        <w:tabs>
          <w:tab w:val="left" w:pos="1118"/>
        </w:tabs>
        <w:ind w:hanging="361"/>
        <w:rPr>
          <w:sz w:val="20"/>
          <w:lang w:val="es-CO"/>
        </w:rPr>
      </w:pPr>
      <w:r w:rsidRPr="00B1213D">
        <w:rPr>
          <w:sz w:val="20"/>
          <w:lang w:val="es-CO"/>
        </w:rPr>
        <w:t>El</w:t>
      </w:r>
      <w:r w:rsidRPr="00B1213D">
        <w:rPr>
          <w:spacing w:val="-3"/>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declara</w:t>
      </w:r>
      <w:r w:rsidRPr="00B1213D">
        <w:rPr>
          <w:spacing w:val="-3"/>
          <w:sz w:val="20"/>
          <w:lang w:val="es-CO"/>
        </w:rPr>
        <w:t xml:space="preserve"> </w:t>
      </w:r>
      <w:r w:rsidRPr="00B1213D">
        <w:rPr>
          <w:sz w:val="20"/>
          <w:lang w:val="es-CO"/>
        </w:rPr>
        <w:t>la</w:t>
      </w:r>
      <w:r w:rsidRPr="00B1213D">
        <w:rPr>
          <w:spacing w:val="-3"/>
          <w:sz w:val="20"/>
          <w:lang w:val="es-CO"/>
        </w:rPr>
        <w:t xml:space="preserve"> </w:t>
      </w:r>
      <w:r w:rsidRPr="00B1213D">
        <w:rPr>
          <w:sz w:val="20"/>
          <w:lang w:val="es-CO"/>
        </w:rPr>
        <w:t>apertura</w:t>
      </w:r>
      <w:r w:rsidRPr="00B1213D">
        <w:rPr>
          <w:spacing w:val="1"/>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proceso</w:t>
      </w:r>
      <w:r w:rsidRPr="00B1213D">
        <w:rPr>
          <w:spacing w:val="-3"/>
          <w:sz w:val="20"/>
          <w:lang w:val="es-CO"/>
        </w:rPr>
        <w:t xml:space="preserve"> </w:t>
      </w:r>
      <w:r w:rsidRPr="00B1213D">
        <w:rPr>
          <w:sz w:val="20"/>
          <w:lang w:val="es-CO"/>
        </w:rPr>
        <w:t>de</w:t>
      </w:r>
      <w:r w:rsidRPr="00B1213D">
        <w:rPr>
          <w:spacing w:val="-3"/>
          <w:sz w:val="20"/>
          <w:lang w:val="es-CO"/>
        </w:rPr>
        <w:t xml:space="preserve"> </w:t>
      </w:r>
      <w:r w:rsidRPr="00B1213D">
        <w:rPr>
          <w:sz w:val="20"/>
          <w:lang w:val="es-CO"/>
        </w:rPr>
        <w:t>selección.</w:t>
      </w:r>
    </w:p>
    <w:p w14:paraId="5CE1005D" w14:textId="77777777" w:rsidR="00481FEC" w:rsidRPr="00B1213D" w:rsidRDefault="005609B8">
      <w:pPr>
        <w:pStyle w:val="Prrafodelista"/>
        <w:numPr>
          <w:ilvl w:val="0"/>
          <w:numId w:val="21"/>
        </w:numPr>
        <w:tabs>
          <w:tab w:val="left" w:pos="1118"/>
        </w:tabs>
        <w:spacing w:before="34"/>
        <w:ind w:hanging="361"/>
        <w:rPr>
          <w:sz w:val="20"/>
          <w:lang w:val="es-CO"/>
        </w:rPr>
      </w:pPr>
      <w:r w:rsidRPr="00B1213D">
        <w:rPr>
          <w:sz w:val="20"/>
          <w:lang w:val="es-CO"/>
        </w:rPr>
        <w:t>El</w:t>
      </w:r>
      <w:r w:rsidRPr="00B1213D">
        <w:rPr>
          <w:spacing w:val="-3"/>
          <w:sz w:val="20"/>
          <w:lang w:val="es-CO"/>
        </w:rPr>
        <w:t xml:space="preserve"> </w:t>
      </w:r>
      <w:r w:rsidRPr="00B1213D">
        <w:rPr>
          <w:sz w:val="20"/>
          <w:lang w:val="es-CO"/>
        </w:rPr>
        <w:t>que</w:t>
      </w:r>
      <w:r w:rsidRPr="00B1213D">
        <w:rPr>
          <w:spacing w:val="-3"/>
          <w:sz w:val="20"/>
          <w:lang w:val="es-CO"/>
        </w:rPr>
        <w:t xml:space="preserve"> </w:t>
      </w:r>
      <w:r w:rsidRPr="00B1213D">
        <w:rPr>
          <w:sz w:val="20"/>
          <w:lang w:val="es-CO"/>
        </w:rPr>
        <w:t>modifica</w:t>
      </w:r>
      <w:r w:rsidRPr="00B1213D">
        <w:rPr>
          <w:spacing w:val="-3"/>
          <w:sz w:val="20"/>
          <w:lang w:val="es-CO"/>
        </w:rPr>
        <w:t xml:space="preserve"> </w:t>
      </w:r>
      <w:r w:rsidRPr="00B1213D">
        <w:rPr>
          <w:sz w:val="20"/>
          <w:lang w:val="es-CO"/>
        </w:rPr>
        <w:t>el</w:t>
      </w:r>
      <w:r w:rsidRPr="00B1213D">
        <w:rPr>
          <w:spacing w:val="-4"/>
          <w:sz w:val="20"/>
          <w:lang w:val="es-CO"/>
        </w:rPr>
        <w:t xml:space="preserve"> </w:t>
      </w:r>
      <w:r w:rsidRPr="00B1213D">
        <w:rPr>
          <w:sz w:val="20"/>
          <w:lang w:val="es-CO"/>
        </w:rPr>
        <w:t>pliego</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condiciones</w:t>
      </w:r>
      <w:r w:rsidRPr="00B1213D">
        <w:rPr>
          <w:spacing w:val="-2"/>
          <w:sz w:val="20"/>
          <w:lang w:val="es-CO"/>
        </w:rPr>
        <w:t xml:space="preserve"> </w:t>
      </w:r>
      <w:r w:rsidRPr="00B1213D">
        <w:rPr>
          <w:sz w:val="20"/>
          <w:lang w:val="es-CO"/>
        </w:rPr>
        <w:t>(ADENDA)</w:t>
      </w:r>
    </w:p>
    <w:p w14:paraId="3ED7E25A" w14:textId="77777777" w:rsidR="00481FEC" w:rsidRPr="00B1213D" w:rsidRDefault="005609B8">
      <w:pPr>
        <w:pStyle w:val="Prrafodelista"/>
        <w:numPr>
          <w:ilvl w:val="0"/>
          <w:numId w:val="21"/>
        </w:numPr>
        <w:tabs>
          <w:tab w:val="left" w:pos="1118"/>
        </w:tabs>
        <w:spacing w:before="34"/>
        <w:ind w:hanging="361"/>
        <w:rPr>
          <w:sz w:val="20"/>
          <w:lang w:val="es-CO"/>
        </w:rPr>
      </w:pPr>
      <w:r w:rsidRPr="00B1213D">
        <w:rPr>
          <w:sz w:val="20"/>
          <w:lang w:val="es-CO"/>
        </w:rPr>
        <w:t>El</w:t>
      </w:r>
      <w:r w:rsidRPr="00B1213D">
        <w:rPr>
          <w:spacing w:val="-2"/>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rechaza</w:t>
      </w:r>
      <w:r w:rsidRPr="00B1213D">
        <w:rPr>
          <w:spacing w:val="-3"/>
          <w:sz w:val="20"/>
          <w:lang w:val="es-CO"/>
        </w:rPr>
        <w:t xml:space="preserve"> </w:t>
      </w:r>
      <w:r w:rsidRPr="00B1213D">
        <w:rPr>
          <w:sz w:val="20"/>
          <w:lang w:val="es-CO"/>
        </w:rPr>
        <w:t>una oferta</w:t>
      </w:r>
    </w:p>
    <w:p w14:paraId="7B13661E" w14:textId="77777777" w:rsidR="00481FEC" w:rsidRPr="00B1213D" w:rsidRDefault="005609B8">
      <w:pPr>
        <w:pStyle w:val="Prrafodelista"/>
        <w:numPr>
          <w:ilvl w:val="0"/>
          <w:numId w:val="21"/>
        </w:numPr>
        <w:tabs>
          <w:tab w:val="left" w:pos="1118"/>
        </w:tabs>
        <w:spacing w:before="34"/>
        <w:ind w:hanging="361"/>
        <w:rPr>
          <w:sz w:val="20"/>
          <w:lang w:val="es-CO"/>
        </w:rPr>
      </w:pPr>
      <w:r w:rsidRPr="00B1213D">
        <w:rPr>
          <w:sz w:val="20"/>
          <w:lang w:val="es-CO"/>
        </w:rPr>
        <w:t>El</w:t>
      </w:r>
      <w:r w:rsidRPr="00B1213D">
        <w:rPr>
          <w:spacing w:val="-2"/>
          <w:sz w:val="20"/>
          <w:lang w:val="es-CO"/>
        </w:rPr>
        <w:t xml:space="preserve"> </w:t>
      </w:r>
      <w:r w:rsidRPr="00B1213D">
        <w:rPr>
          <w:sz w:val="20"/>
          <w:lang w:val="es-CO"/>
        </w:rPr>
        <w:t>acto</w:t>
      </w:r>
      <w:r w:rsidRPr="00B1213D">
        <w:rPr>
          <w:spacing w:val="-2"/>
          <w:sz w:val="20"/>
          <w:lang w:val="es-CO"/>
        </w:rPr>
        <w:t xml:space="preserve"> </w:t>
      </w:r>
      <w:r w:rsidRPr="00B1213D">
        <w:rPr>
          <w:sz w:val="20"/>
          <w:lang w:val="es-CO"/>
        </w:rPr>
        <w:t>que</w:t>
      </w:r>
      <w:r w:rsidRPr="00B1213D">
        <w:rPr>
          <w:spacing w:val="-3"/>
          <w:sz w:val="20"/>
          <w:lang w:val="es-CO"/>
        </w:rPr>
        <w:t xml:space="preserve"> </w:t>
      </w:r>
      <w:r w:rsidRPr="00B1213D">
        <w:rPr>
          <w:sz w:val="20"/>
          <w:lang w:val="es-CO"/>
        </w:rPr>
        <w:t>declara</w:t>
      </w:r>
      <w:r w:rsidRPr="00B1213D">
        <w:rPr>
          <w:spacing w:val="1"/>
          <w:sz w:val="20"/>
          <w:lang w:val="es-CO"/>
        </w:rPr>
        <w:t xml:space="preserve"> </w:t>
      </w:r>
      <w:r w:rsidRPr="00B1213D">
        <w:rPr>
          <w:sz w:val="20"/>
          <w:lang w:val="es-CO"/>
        </w:rPr>
        <w:t>desierta</w:t>
      </w:r>
      <w:r w:rsidRPr="00B1213D">
        <w:rPr>
          <w:spacing w:val="-3"/>
          <w:sz w:val="20"/>
          <w:lang w:val="es-CO"/>
        </w:rPr>
        <w:t xml:space="preserve"> </w:t>
      </w:r>
      <w:r w:rsidRPr="00B1213D">
        <w:rPr>
          <w:sz w:val="20"/>
          <w:lang w:val="es-CO"/>
        </w:rPr>
        <w:t>el proceso</w:t>
      </w:r>
      <w:r w:rsidRPr="00B1213D">
        <w:rPr>
          <w:spacing w:val="-1"/>
          <w:sz w:val="20"/>
          <w:lang w:val="es-CO"/>
        </w:rPr>
        <w:t xml:space="preserve"> </w:t>
      </w:r>
      <w:r w:rsidRPr="00B1213D">
        <w:rPr>
          <w:sz w:val="20"/>
          <w:lang w:val="es-CO"/>
        </w:rPr>
        <w:t>de</w:t>
      </w:r>
      <w:r w:rsidRPr="00B1213D">
        <w:rPr>
          <w:spacing w:val="-2"/>
          <w:sz w:val="20"/>
          <w:lang w:val="es-CO"/>
        </w:rPr>
        <w:t xml:space="preserve"> </w:t>
      </w:r>
      <w:r w:rsidRPr="00B1213D">
        <w:rPr>
          <w:sz w:val="20"/>
          <w:lang w:val="es-CO"/>
        </w:rPr>
        <w:t>selección.</w:t>
      </w:r>
    </w:p>
    <w:p w14:paraId="32417B6B" w14:textId="77777777" w:rsidR="00481FEC" w:rsidRPr="00B1213D" w:rsidRDefault="00481FEC">
      <w:pPr>
        <w:rPr>
          <w:sz w:val="20"/>
          <w:lang w:val="es-CO"/>
        </w:rPr>
        <w:sectPr w:rsidR="00481FEC" w:rsidRPr="00B1213D">
          <w:pgSz w:w="12240" w:h="15840"/>
          <w:pgMar w:top="1980" w:right="780" w:bottom="1680" w:left="880" w:header="713" w:footer="1482" w:gutter="0"/>
          <w:cols w:space="720"/>
        </w:sectPr>
      </w:pPr>
    </w:p>
    <w:p w14:paraId="15288EB7" w14:textId="47498053" w:rsidR="00481FEC" w:rsidRPr="00B1213D" w:rsidRDefault="00320E3C">
      <w:pPr>
        <w:pStyle w:val="Textoindependiente"/>
        <w:spacing w:before="4"/>
        <w:rPr>
          <w:sz w:val="12"/>
          <w:lang w:val="es-CO"/>
        </w:rPr>
      </w:pPr>
      <w:r w:rsidRPr="00B1213D">
        <w:rPr>
          <w:noProof/>
          <w:lang w:val="es-CO" w:eastAsia="es-CO"/>
        </w:rPr>
        <w:lastRenderedPageBreak/>
        <mc:AlternateContent>
          <mc:Choice Requires="wps">
            <w:drawing>
              <wp:anchor distT="0" distB="0" distL="114300" distR="114300" simplePos="0" relativeHeight="15730688" behindDoc="0" locked="0" layoutInCell="1" allowOverlap="1" wp14:anchorId="5FC3241D" wp14:editId="2A778C2E">
                <wp:simplePos x="0" y="0"/>
                <wp:positionH relativeFrom="page">
                  <wp:posOffset>403860</wp:posOffset>
                </wp:positionH>
                <wp:positionV relativeFrom="page">
                  <wp:posOffset>4778375</wp:posOffset>
                </wp:positionV>
                <wp:extent cx="8890" cy="167640"/>
                <wp:effectExtent l="0" t="0" r="0" b="0"/>
                <wp:wrapNone/>
                <wp:docPr id="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676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7B14E" id="Rectangle 7" o:spid="_x0000_s1026" style="position:absolute;margin-left:31.8pt;margin-top:376.25pt;width:.7pt;height:13.2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" fillcolor="black" stroked="f">
                <w10:wrap anchorx="page" anchory="page"/>
              </v:rect>
            </w:pict>
          </mc:Fallback>
        </mc:AlternateContent>
      </w:r>
    </w:p>
    <w:p w14:paraId="4FF7C9F6" w14:textId="77777777" w:rsidR="00481FEC" w:rsidRPr="00B1213D" w:rsidRDefault="005609B8">
      <w:pPr>
        <w:pStyle w:val="Prrafodelista"/>
        <w:numPr>
          <w:ilvl w:val="0"/>
          <w:numId w:val="20"/>
        </w:numPr>
        <w:tabs>
          <w:tab w:val="left" w:pos="1118"/>
        </w:tabs>
        <w:spacing w:before="93" w:line="276" w:lineRule="auto"/>
        <w:ind w:right="525"/>
        <w:jc w:val="both"/>
        <w:rPr>
          <w:sz w:val="20"/>
          <w:lang w:val="es-CO"/>
        </w:rPr>
      </w:pPr>
      <w:r w:rsidRPr="00B1213D">
        <w:rPr>
          <w:sz w:val="20"/>
          <w:lang w:val="es-CO"/>
        </w:rPr>
        <w:t>El término para demandar estos actos por el medio de control de nulidad y restablecimiento del</w:t>
      </w:r>
      <w:r w:rsidRPr="00B1213D">
        <w:rPr>
          <w:spacing w:val="1"/>
          <w:sz w:val="20"/>
          <w:lang w:val="es-CO"/>
        </w:rPr>
        <w:t xml:space="preserve"> </w:t>
      </w:r>
      <w:r w:rsidRPr="00B1213D">
        <w:rPr>
          <w:w w:val="95"/>
          <w:sz w:val="20"/>
          <w:lang w:val="es-CO"/>
        </w:rPr>
        <w:t>derecho es</w:t>
      </w:r>
      <w:r w:rsidRPr="00B1213D">
        <w:rPr>
          <w:spacing w:val="1"/>
          <w:w w:val="95"/>
          <w:sz w:val="20"/>
          <w:lang w:val="es-CO"/>
        </w:rPr>
        <w:t xml:space="preserve"> </w:t>
      </w:r>
      <w:r w:rsidRPr="00B1213D">
        <w:rPr>
          <w:w w:val="95"/>
          <w:sz w:val="20"/>
          <w:lang w:val="es-CO"/>
        </w:rPr>
        <w:t>de 4 meses</w:t>
      </w:r>
      <w:r w:rsidRPr="00B1213D">
        <w:rPr>
          <w:spacing w:val="50"/>
          <w:sz w:val="20"/>
          <w:lang w:val="es-CO"/>
        </w:rPr>
        <w:t xml:space="preserve"> </w:t>
      </w:r>
      <w:r w:rsidRPr="00B1213D">
        <w:rPr>
          <w:w w:val="95"/>
          <w:sz w:val="20"/>
          <w:lang w:val="es-CO"/>
        </w:rPr>
        <w:t>contados</w:t>
      </w:r>
      <w:r w:rsidRPr="00B1213D">
        <w:rPr>
          <w:spacing w:val="50"/>
          <w:sz w:val="20"/>
          <w:lang w:val="es-CO"/>
        </w:rPr>
        <w:t xml:space="preserve"> </w:t>
      </w:r>
      <w:r w:rsidRPr="00B1213D">
        <w:rPr>
          <w:w w:val="95"/>
          <w:sz w:val="20"/>
          <w:lang w:val="es-CO"/>
        </w:rPr>
        <w:t>a partir</w:t>
      </w:r>
      <w:r w:rsidRPr="00B1213D">
        <w:rPr>
          <w:spacing w:val="50"/>
          <w:sz w:val="20"/>
          <w:lang w:val="es-CO"/>
        </w:rPr>
        <w:t xml:space="preserve"> </w:t>
      </w:r>
      <w:r w:rsidRPr="00B1213D">
        <w:rPr>
          <w:w w:val="95"/>
          <w:sz w:val="20"/>
          <w:lang w:val="es-CO"/>
        </w:rPr>
        <w:t>del día siguiente de la publicación, notificación, comunicación</w:t>
      </w:r>
      <w:r w:rsidRPr="00B1213D">
        <w:rPr>
          <w:spacing w:val="1"/>
          <w:w w:val="95"/>
          <w:sz w:val="20"/>
          <w:lang w:val="es-CO"/>
        </w:rPr>
        <w:t xml:space="preserve"> </w:t>
      </w:r>
      <w:r w:rsidRPr="00B1213D">
        <w:rPr>
          <w:sz w:val="20"/>
          <w:lang w:val="es-CO"/>
        </w:rPr>
        <w:t>o</w:t>
      </w:r>
      <w:r w:rsidRPr="00B1213D">
        <w:rPr>
          <w:spacing w:val="-2"/>
          <w:sz w:val="20"/>
          <w:lang w:val="es-CO"/>
        </w:rPr>
        <w:t xml:space="preserve"> </w:t>
      </w:r>
      <w:r w:rsidRPr="00B1213D">
        <w:rPr>
          <w:sz w:val="20"/>
          <w:lang w:val="es-CO"/>
        </w:rPr>
        <w:t>ejecución</w:t>
      </w:r>
      <w:r w:rsidRPr="00B1213D">
        <w:rPr>
          <w:spacing w:val="-1"/>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acto.</w:t>
      </w:r>
    </w:p>
    <w:p w14:paraId="700BC725" w14:textId="77777777" w:rsidR="00481FEC" w:rsidRPr="00B1213D" w:rsidRDefault="005609B8">
      <w:pPr>
        <w:pStyle w:val="Prrafodelista"/>
        <w:numPr>
          <w:ilvl w:val="0"/>
          <w:numId w:val="20"/>
        </w:numPr>
        <w:tabs>
          <w:tab w:val="left" w:pos="1118"/>
        </w:tabs>
        <w:ind w:hanging="361"/>
        <w:jc w:val="both"/>
        <w:rPr>
          <w:sz w:val="20"/>
          <w:lang w:val="es-CO"/>
        </w:rPr>
      </w:pPr>
      <w:r w:rsidRPr="00B1213D">
        <w:rPr>
          <w:sz w:val="20"/>
          <w:lang w:val="es-CO"/>
        </w:rPr>
        <w:t>Se</w:t>
      </w:r>
      <w:r w:rsidRPr="00B1213D">
        <w:rPr>
          <w:spacing w:val="-4"/>
          <w:sz w:val="20"/>
          <w:lang w:val="es-CO"/>
        </w:rPr>
        <w:t xml:space="preserve"> </w:t>
      </w:r>
      <w:r w:rsidRPr="00B1213D">
        <w:rPr>
          <w:sz w:val="20"/>
          <w:lang w:val="es-CO"/>
        </w:rPr>
        <w:t>debe</w:t>
      </w:r>
      <w:r w:rsidRPr="00B1213D">
        <w:rPr>
          <w:spacing w:val="-2"/>
          <w:sz w:val="20"/>
          <w:lang w:val="es-CO"/>
        </w:rPr>
        <w:t xml:space="preserve"> </w:t>
      </w:r>
      <w:r w:rsidRPr="00B1213D">
        <w:rPr>
          <w:sz w:val="20"/>
          <w:lang w:val="es-CO"/>
        </w:rPr>
        <w:t>establecer la</w:t>
      </w:r>
      <w:r w:rsidRPr="00B1213D">
        <w:rPr>
          <w:spacing w:val="-2"/>
          <w:sz w:val="20"/>
          <w:lang w:val="es-CO"/>
        </w:rPr>
        <w:t xml:space="preserve"> </w:t>
      </w:r>
      <w:r w:rsidRPr="00B1213D">
        <w:rPr>
          <w:sz w:val="20"/>
          <w:lang w:val="es-CO"/>
        </w:rPr>
        <w:t>pretensión</w:t>
      </w:r>
      <w:r w:rsidRPr="00B1213D">
        <w:rPr>
          <w:spacing w:val="-1"/>
          <w:sz w:val="20"/>
          <w:lang w:val="es-CO"/>
        </w:rPr>
        <w:t xml:space="preserve"> </w:t>
      </w:r>
      <w:r w:rsidRPr="00B1213D">
        <w:rPr>
          <w:sz w:val="20"/>
          <w:lang w:val="es-CO"/>
        </w:rPr>
        <w:t>teniendo</w:t>
      </w:r>
      <w:r w:rsidRPr="00B1213D">
        <w:rPr>
          <w:spacing w:val="-2"/>
          <w:sz w:val="20"/>
          <w:lang w:val="es-CO"/>
        </w:rPr>
        <w:t xml:space="preserve"> </w:t>
      </w:r>
      <w:r w:rsidRPr="00B1213D">
        <w:rPr>
          <w:sz w:val="20"/>
          <w:lang w:val="es-CO"/>
        </w:rPr>
        <w:t>en</w:t>
      </w:r>
      <w:r w:rsidRPr="00B1213D">
        <w:rPr>
          <w:spacing w:val="-4"/>
          <w:sz w:val="20"/>
          <w:lang w:val="es-CO"/>
        </w:rPr>
        <w:t xml:space="preserve"> </w:t>
      </w:r>
      <w:r w:rsidRPr="00B1213D">
        <w:rPr>
          <w:sz w:val="20"/>
          <w:lang w:val="es-CO"/>
        </w:rPr>
        <w:t>cuenta</w:t>
      </w:r>
      <w:r w:rsidRPr="00B1213D">
        <w:rPr>
          <w:spacing w:val="-1"/>
          <w:sz w:val="20"/>
          <w:lang w:val="es-CO"/>
        </w:rPr>
        <w:t xml:space="preserve"> </w:t>
      </w:r>
      <w:r w:rsidRPr="00B1213D">
        <w:rPr>
          <w:sz w:val="20"/>
          <w:lang w:val="es-CO"/>
        </w:rPr>
        <w:t>lo</w:t>
      </w:r>
      <w:r w:rsidRPr="00B1213D">
        <w:rPr>
          <w:spacing w:val="-2"/>
          <w:sz w:val="20"/>
          <w:lang w:val="es-CO"/>
        </w:rPr>
        <w:t xml:space="preserve"> </w:t>
      </w:r>
      <w:r w:rsidRPr="00B1213D">
        <w:rPr>
          <w:sz w:val="20"/>
          <w:lang w:val="es-CO"/>
        </w:rPr>
        <w:t>siguiente:</w:t>
      </w:r>
    </w:p>
    <w:p w14:paraId="0EE3BC0C" w14:textId="77777777" w:rsidR="00481FEC" w:rsidRPr="00B1213D" w:rsidRDefault="005609B8">
      <w:pPr>
        <w:pStyle w:val="Prrafodelista"/>
        <w:numPr>
          <w:ilvl w:val="0"/>
          <w:numId w:val="20"/>
        </w:numPr>
        <w:tabs>
          <w:tab w:val="left" w:pos="1118"/>
        </w:tabs>
        <w:spacing w:before="35" w:line="276" w:lineRule="auto"/>
        <w:ind w:right="519"/>
        <w:jc w:val="both"/>
        <w:rPr>
          <w:sz w:val="20"/>
          <w:lang w:val="es-CO"/>
        </w:rPr>
      </w:pPr>
      <w:r w:rsidRPr="00B1213D">
        <w:rPr>
          <w:sz w:val="20"/>
          <w:lang w:val="es-CO"/>
        </w:rPr>
        <w:t>La distinción entre la nulidad del acto separable del contrato y la nulidad del contrato mediante este</w:t>
      </w:r>
      <w:r w:rsidRPr="00B1213D">
        <w:rPr>
          <w:spacing w:val="1"/>
          <w:sz w:val="20"/>
          <w:lang w:val="es-CO"/>
        </w:rPr>
        <w:t xml:space="preserve"> </w:t>
      </w:r>
      <w:r w:rsidRPr="00B1213D">
        <w:rPr>
          <w:sz w:val="20"/>
          <w:lang w:val="es-CO"/>
        </w:rPr>
        <w:t>acto. Es decir, cuando lo que se pretenda es dejar sin efectos el acto, efectivamente se debe recurrir</w:t>
      </w:r>
      <w:r w:rsidRPr="00B1213D">
        <w:rPr>
          <w:spacing w:val="-53"/>
          <w:sz w:val="20"/>
          <w:lang w:val="es-CO"/>
        </w:rPr>
        <w:t xml:space="preserve"> </w:t>
      </w:r>
      <w:r w:rsidRPr="00B1213D">
        <w:rPr>
          <w:sz w:val="20"/>
          <w:lang w:val="es-CO"/>
        </w:rPr>
        <w:t>al medio de control de nulidad. Si lo que se pretende no es solo la nulidad del acto, sino también la</w:t>
      </w:r>
      <w:r w:rsidRPr="00B1213D">
        <w:rPr>
          <w:spacing w:val="1"/>
          <w:sz w:val="20"/>
          <w:lang w:val="es-CO"/>
        </w:rPr>
        <w:t xml:space="preserve"> </w:t>
      </w:r>
      <w:r w:rsidRPr="00B1213D">
        <w:rPr>
          <w:sz w:val="20"/>
          <w:lang w:val="es-CO"/>
        </w:rPr>
        <w:t>del</w:t>
      </w:r>
      <w:r w:rsidRPr="00B1213D">
        <w:rPr>
          <w:spacing w:val="-4"/>
          <w:sz w:val="20"/>
          <w:lang w:val="es-CO"/>
        </w:rPr>
        <w:t xml:space="preserve"> </w:t>
      </w:r>
      <w:r w:rsidRPr="00B1213D">
        <w:rPr>
          <w:sz w:val="20"/>
          <w:lang w:val="es-CO"/>
        </w:rPr>
        <w:t>contrato,</w:t>
      </w:r>
      <w:r w:rsidRPr="00B1213D">
        <w:rPr>
          <w:spacing w:val="-4"/>
          <w:sz w:val="20"/>
          <w:lang w:val="es-CO"/>
        </w:rPr>
        <w:t xml:space="preserve"> </w:t>
      </w:r>
      <w:r w:rsidRPr="00B1213D">
        <w:rPr>
          <w:sz w:val="20"/>
          <w:lang w:val="es-CO"/>
        </w:rPr>
        <w:t>se</w:t>
      </w:r>
      <w:r w:rsidRPr="00B1213D">
        <w:rPr>
          <w:spacing w:val="-5"/>
          <w:sz w:val="20"/>
          <w:lang w:val="es-CO"/>
        </w:rPr>
        <w:t xml:space="preserve"> </w:t>
      </w:r>
      <w:r w:rsidRPr="00B1213D">
        <w:rPr>
          <w:sz w:val="20"/>
          <w:lang w:val="es-CO"/>
        </w:rPr>
        <w:t>podrán</w:t>
      </w:r>
      <w:r w:rsidRPr="00B1213D">
        <w:rPr>
          <w:spacing w:val="-3"/>
          <w:sz w:val="20"/>
          <w:lang w:val="es-CO"/>
        </w:rPr>
        <w:t xml:space="preserve"> </w:t>
      </w:r>
      <w:r w:rsidRPr="00B1213D">
        <w:rPr>
          <w:sz w:val="20"/>
          <w:lang w:val="es-CO"/>
        </w:rPr>
        <w:t>demandar</w:t>
      </w:r>
      <w:r w:rsidRPr="00B1213D">
        <w:rPr>
          <w:spacing w:val="-5"/>
          <w:sz w:val="20"/>
          <w:lang w:val="es-CO"/>
        </w:rPr>
        <w:t xml:space="preserve"> </w:t>
      </w:r>
      <w:r w:rsidRPr="00B1213D">
        <w:rPr>
          <w:sz w:val="20"/>
          <w:lang w:val="es-CO"/>
        </w:rPr>
        <w:t>estos</w:t>
      </w:r>
      <w:r w:rsidRPr="00B1213D">
        <w:rPr>
          <w:spacing w:val="-4"/>
          <w:sz w:val="20"/>
          <w:lang w:val="es-CO"/>
        </w:rPr>
        <w:t xml:space="preserve"> </w:t>
      </w:r>
      <w:r w:rsidRPr="00B1213D">
        <w:rPr>
          <w:sz w:val="20"/>
          <w:lang w:val="es-CO"/>
        </w:rPr>
        <w:t>actos</w:t>
      </w:r>
      <w:r w:rsidRPr="00B1213D">
        <w:rPr>
          <w:spacing w:val="-2"/>
          <w:sz w:val="20"/>
          <w:lang w:val="es-CO"/>
        </w:rPr>
        <w:t xml:space="preserve"> </w:t>
      </w:r>
      <w:r w:rsidRPr="00B1213D">
        <w:rPr>
          <w:sz w:val="20"/>
          <w:lang w:val="es-CO"/>
        </w:rPr>
        <w:t>por</w:t>
      </w:r>
      <w:r w:rsidRPr="00B1213D">
        <w:rPr>
          <w:spacing w:val="-2"/>
          <w:sz w:val="20"/>
          <w:lang w:val="es-CO"/>
        </w:rPr>
        <w:t xml:space="preserve"> </w:t>
      </w:r>
      <w:r w:rsidRPr="00B1213D">
        <w:rPr>
          <w:sz w:val="20"/>
          <w:lang w:val="es-CO"/>
        </w:rPr>
        <w:t>medio</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la</w:t>
      </w:r>
      <w:r w:rsidRPr="00B1213D">
        <w:rPr>
          <w:spacing w:val="-3"/>
          <w:sz w:val="20"/>
          <w:lang w:val="es-CO"/>
        </w:rPr>
        <w:t xml:space="preserve"> </w:t>
      </w:r>
      <w:r w:rsidRPr="00B1213D">
        <w:rPr>
          <w:sz w:val="20"/>
          <w:lang w:val="es-CO"/>
        </w:rPr>
        <w:t>acción</w:t>
      </w:r>
      <w:r w:rsidRPr="00B1213D">
        <w:rPr>
          <w:spacing w:val="-3"/>
          <w:sz w:val="20"/>
          <w:lang w:val="es-CO"/>
        </w:rPr>
        <w:t xml:space="preserve"> </w:t>
      </w:r>
      <w:r w:rsidRPr="00B1213D">
        <w:rPr>
          <w:sz w:val="20"/>
          <w:lang w:val="es-CO"/>
        </w:rPr>
        <w:t>de</w:t>
      </w:r>
      <w:r w:rsidRPr="00B1213D">
        <w:rPr>
          <w:spacing w:val="-6"/>
          <w:sz w:val="20"/>
          <w:lang w:val="es-CO"/>
        </w:rPr>
        <w:t xml:space="preserve"> </w:t>
      </w:r>
      <w:r w:rsidRPr="00B1213D">
        <w:rPr>
          <w:sz w:val="20"/>
          <w:lang w:val="es-CO"/>
        </w:rPr>
        <w:t>controversias</w:t>
      </w:r>
      <w:r w:rsidRPr="00B1213D">
        <w:rPr>
          <w:spacing w:val="-5"/>
          <w:sz w:val="20"/>
          <w:lang w:val="es-CO"/>
        </w:rPr>
        <w:t xml:space="preserve"> </w:t>
      </w:r>
      <w:r w:rsidRPr="00B1213D">
        <w:rPr>
          <w:sz w:val="20"/>
          <w:lang w:val="es-CO"/>
        </w:rPr>
        <w:t>contractuales,</w:t>
      </w:r>
      <w:r w:rsidRPr="00B1213D">
        <w:rPr>
          <w:spacing w:val="-53"/>
          <w:sz w:val="20"/>
          <w:lang w:val="es-CO"/>
        </w:rPr>
        <w:t xml:space="preserve"> </w:t>
      </w:r>
      <w:r w:rsidRPr="00B1213D">
        <w:rPr>
          <w:sz w:val="20"/>
          <w:lang w:val="es-CO"/>
        </w:rPr>
        <w:t>siempre</w:t>
      </w:r>
      <w:r w:rsidRPr="00B1213D">
        <w:rPr>
          <w:spacing w:val="1"/>
          <w:sz w:val="20"/>
          <w:lang w:val="es-CO"/>
        </w:rPr>
        <w:t xml:space="preserve"> </w:t>
      </w:r>
      <w:r w:rsidRPr="00B1213D">
        <w:rPr>
          <w:sz w:val="20"/>
          <w:lang w:val="es-CO"/>
        </w:rPr>
        <w:t>y</w:t>
      </w:r>
      <w:r w:rsidRPr="00B1213D">
        <w:rPr>
          <w:spacing w:val="-8"/>
          <w:sz w:val="20"/>
          <w:lang w:val="es-CO"/>
        </w:rPr>
        <w:t xml:space="preserve"> </w:t>
      </w:r>
      <w:r w:rsidRPr="00B1213D">
        <w:rPr>
          <w:sz w:val="20"/>
          <w:lang w:val="es-CO"/>
        </w:rPr>
        <w:t>cuando</w:t>
      </w:r>
      <w:r w:rsidRPr="00B1213D">
        <w:rPr>
          <w:spacing w:val="-2"/>
          <w:sz w:val="20"/>
          <w:lang w:val="es-CO"/>
        </w:rPr>
        <w:t xml:space="preserve"> </w:t>
      </w:r>
      <w:r w:rsidRPr="00B1213D">
        <w:rPr>
          <w:sz w:val="20"/>
          <w:lang w:val="es-CO"/>
        </w:rPr>
        <w:t>sirvan</w:t>
      </w:r>
      <w:r w:rsidRPr="00B1213D">
        <w:rPr>
          <w:spacing w:val="-2"/>
          <w:sz w:val="20"/>
          <w:lang w:val="es-CO"/>
        </w:rPr>
        <w:t xml:space="preserve"> </w:t>
      </w:r>
      <w:r w:rsidRPr="00B1213D">
        <w:rPr>
          <w:sz w:val="20"/>
          <w:lang w:val="es-CO"/>
        </w:rPr>
        <w:t>como</w:t>
      </w:r>
      <w:r w:rsidRPr="00B1213D">
        <w:rPr>
          <w:spacing w:val="-2"/>
          <w:sz w:val="20"/>
          <w:lang w:val="es-CO"/>
        </w:rPr>
        <w:t xml:space="preserve"> </w:t>
      </w:r>
      <w:r w:rsidRPr="00B1213D">
        <w:rPr>
          <w:sz w:val="20"/>
          <w:lang w:val="es-CO"/>
        </w:rPr>
        <w:t>soporte</w:t>
      </w:r>
      <w:r w:rsidRPr="00B1213D">
        <w:rPr>
          <w:spacing w:val="-1"/>
          <w:sz w:val="20"/>
          <w:lang w:val="es-CO"/>
        </w:rPr>
        <w:t xml:space="preserve"> </w:t>
      </w:r>
      <w:r w:rsidRPr="00B1213D">
        <w:rPr>
          <w:sz w:val="20"/>
          <w:lang w:val="es-CO"/>
        </w:rPr>
        <w:t>para la</w:t>
      </w:r>
      <w:r w:rsidRPr="00B1213D">
        <w:rPr>
          <w:spacing w:val="-2"/>
          <w:sz w:val="20"/>
          <w:lang w:val="es-CO"/>
        </w:rPr>
        <w:t xml:space="preserve"> </w:t>
      </w:r>
      <w:r w:rsidRPr="00B1213D">
        <w:rPr>
          <w:sz w:val="20"/>
          <w:lang w:val="es-CO"/>
        </w:rPr>
        <w:t>declaratoria</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nulidad</w:t>
      </w:r>
      <w:r w:rsidRPr="00B1213D">
        <w:rPr>
          <w:spacing w:val="-1"/>
          <w:sz w:val="20"/>
          <w:lang w:val="es-CO"/>
        </w:rPr>
        <w:t xml:space="preserve"> </w:t>
      </w:r>
      <w:r w:rsidRPr="00B1213D">
        <w:rPr>
          <w:sz w:val="20"/>
          <w:lang w:val="es-CO"/>
        </w:rPr>
        <w:t>absoluta del contrato.</w:t>
      </w:r>
    </w:p>
    <w:p w14:paraId="337D1CD8" w14:textId="77777777" w:rsidR="00481FEC" w:rsidRPr="00B1213D" w:rsidRDefault="00481FEC">
      <w:pPr>
        <w:pStyle w:val="Textoindependiente"/>
        <w:spacing w:before="10"/>
        <w:rPr>
          <w:sz w:val="24"/>
          <w:lang w:val="es-CO"/>
        </w:rPr>
      </w:pPr>
    </w:p>
    <w:p w14:paraId="61C84669" w14:textId="77777777" w:rsidR="00481FEC" w:rsidRPr="00B23C42" w:rsidRDefault="005609B8">
      <w:pPr>
        <w:pStyle w:val="Ttulo1"/>
        <w:numPr>
          <w:ilvl w:val="0"/>
          <w:numId w:val="32"/>
        </w:numPr>
        <w:tabs>
          <w:tab w:val="left" w:pos="1117"/>
          <w:tab w:val="left" w:pos="1118"/>
        </w:tabs>
        <w:ind w:hanging="584"/>
        <w:jc w:val="left"/>
        <w:rPr>
          <w:rFonts w:ascii="Arial MT" w:hAnsi="Arial MT"/>
          <w:lang w:val="es-CO"/>
        </w:rPr>
      </w:pPr>
      <w:r w:rsidRPr="00B23C42">
        <w:rPr>
          <w:rFonts w:ascii="Arial MT" w:hAnsi="Arial MT"/>
          <w:lang w:val="es-CO"/>
        </w:rPr>
        <w:t>Criterios</w:t>
      </w:r>
      <w:r w:rsidRPr="00B23C42">
        <w:rPr>
          <w:rFonts w:ascii="Arial MT" w:hAnsi="Arial MT"/>
          <w:spacing w:val="-4"/>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Procedibilidad</w:t>
      </w:r>
      <w:r w:rsidRPr="00B23C42">
        <w:rPr>
          <w:rFonts w:ascii="Arial MT" w:hAnsi="Arial MT"/>
          <w:spacing w:val="-3"/>
          <w:lang w:val="es-CO"/>
        </w:rPr>
        <w:t xml:space="preserve"> </w:t>
      </w:r>
      <w:r w:rsidRPr="00B23C42">
        <w:rPr>
          <w:rFonts w:ascii="Arial MT" w:hAnsi="Arial MT"/>
          <w:lang w:val="es-CO"/>
        </w:rPr>
        <w:t>Para</w:t>
      </w:r>
      <w:r w:rsidRPr="00B23C42">
        <w:rPr>
          <w:rFonts w:ascii="Arial MT" w:hAnsi="Arial MT"/>
          <w:spacing w:val="-4"/>
          <w:lang w:val="es-CO"/>
        </w:rPr>
        <w:t xml:space="preserve"> </w:t>
      </w:r>
      <w:r w:rsidRPr="00B23C42">
        <w:rPr>
          <w:rFonts w:ascii="Arial MT" w:hAnsi="Arial MT"/>
          <w:lang w:val="es-CO"/>
        </w:rPr>
        <w:t>Iniciar</w:t>
      </w:r>
      <w:r w:rsidRPr="00B23C42">
        <w:rPr>
          <w:rFonts w:ascii="Arial MT" w:hAnsi="Arial MT"/>
          <w:spacing w:val="-2"/>
          <w:lang w:val="es-CO"/>
        </w:rPr>
        <w:t xml:space="preserve"> </w:t>
      </w:r>
      <w:r w:rsidRPr="00B23C42">
        <w:rPr>
          <w:rFonts w:ascii="Arial MT" w:hAnsi="Arial MT"/>
          <w:lang w:val="es-CO"/>
        </w:rPr>
        <w:t>Una Acción</w:t>
      </w:r>
      <w:r w:rsidRPr="00B23C42">
        <w:rPr>
          <w:rFonts w:ascii="Arial MT" w:hAnsi="Arial MT"/>
          <w:spacing w:val="-1"/>
          <w:lang w:val="es-CO"/>
        </w:rPr>
        <w:t xml:space="preserve"> </w:t>
      </w:r>
      <w:r w:rsidRPr="00B23C42">
        <w:rPr>
          <w:rFonts w:ascii="Arial MT" w:hAnsi="Arial MT"/>
          <w:lang w:val="es-CO"/>
        </w:rPr>
        <w:t>Popular</w:t>
      </w:r>
    </w:p>
    <w:p w14:paraId="5B420FF9" w14:textId="77777777" w:rsidR="00481FEC" w:rsidRPr="00B23C42" w:rsidRDefault="00481FEC">
      <w:pPr>
        <w:pStyle w:val="Textoindependiente"/>
        <w:spacing w:before="11"/>
        <w:rPr>
          <w:b/>
          <w:sz w:val="25"/>
          <w:lang w:val="es-CO"/>
        </w:rPr>
      </w:pPr>
    </w:p>
    <w:p w14:paraId="106B9788" w14:textId="77777777" w:rsidR="00481FEC" w:rsidRPr="00B1213D" w:rsidRDefault="005609B8">
      <w:pPr>
        <w:pStyle w:val="Textoindependiente"/>
        <w:spacing w:line="276" w:lineRule="auto"/>
        <w:ind w:left="757" w:right="520"/>
        <w:jc w:val="both"/>
        <w:rPr>
          <w:lang w:val="es-CO"/>
        </w:rPr>
      </w:pPr>
      <w:r w:rsidRPr="00B23C42">
        <w:rPr>
          <w:b/>
          <w:lang w:val="es-CO"/>
        </w:rPr>
        <w:t>Definición: “</w:t>
      </w:r>
      <w:r w:rsidRPr="00B1213D">
        <w:rPr>
          <w:lang w:val="es-CO"/>
        </w:rPr>
        <w:t>Son los medios procesales para la protección de los derechos e intereses colectivos. Las</w:t>
      </w:r>
      <w:r w:rsidRPr="00B1213D">
        <w:rPr>
          <w:spacing w:val="1"/>
          <w:lang w:val="es-CO"/>
        </w:rPr>
        <w:t xml:space="preserve"> </w:t>
      </w:r>
      <w:r w:rsidRPr="00B1213D">
        <w:rPr>
          <w:lang w:val="es-CO"/>
        </w:rPr>
        <w:t>acciones populares se ejercen para evitar el daño contingente, hacer cesar el peligro, la amenaza, la</w:t>
      </w:r>
      <w:r w:rsidRPr="00B1213D">
        <w:rPr>
          <w:spacing w:val="1"/>
          <w:lang w:val="es-CO"/>
        </w:rPr>
        <w:t xml:space="preserve"> </w:t>
      </w:r>
      <w:r w:rsidRPr="00B1213D">
        <w:rPr>
          <w:lang w:val="es-CO"/>
        </w:rPr>
        <w:t>vulneración o agravio sobre los derechos e intereses colectivos, o restituir las cosas a su estado anterior</w:t>
      </w:r>
      <w:r w:rsidRPr="00B1213D">
        <w:rPr>
          <w:spacing w:val="-53"/>
          <w:lang w:val="es-CO"/>
        </w:rPr>
        <w:t xml:space="preserve"> </w:t>
      </w:r>
      <w:r w:rsidRPr="00B1213D">
        <w:rPr>
          <w:lang w:val="es-CO"/>
        </w:rPr>
        <w:t>cuando fuere</w:t>
      </w:r>
      <w:r w:rsidRPr="00B1213D">
        <w:rPr>
          <w:spacing w:val="-1"/>
          <w:lang w:val="es-CO"/>
        </w:rPr>
        <w:t xml:space="preserve"> </w:t>
      </w:r>
      <w:r w:rsidRPr="00B1213D">
        <w:rPr>
          <w:lang w:val="es-CO"/>
        </w:rPr>
        <w:t>posible”</w:t>
      </w:r>
      <w:r w:rsidRPr="00B1213D">
        <w:rPr>
          <w:spacing w:val="-1"/>
          <w:lang w:val="es-CO"/>
        </w:rPr>
        <w:t xml:space="preserve"> </w:t>
      </w:r>
      <w:r w:rsidRPr="00B1213D">
        <w:rPr>
          <w:lang w:val="es-CO"/>
        </w:rPr>
        <w:t>(art.</w:t>
      </w:r>
      <w:r w:rsidRPr="00B1213D">
        <w:rPr>
          <w:spacing w:val="1"/>
          <w:lang w:val="es-CO"/>
        </w:rPr>
        <w:t xml:space="preserve"> </w:t>
      </w:r>
      <w:r w:rsidRPr="00B1213D">
        <w:rPr>
          <w:lang w:val="es-CO"/>
        </w:rPr>
        <w:t>2</w:t>
      </w:r>
      <w:r w:rsidRPr="00B1213D">
        <w:rPr>
          <w:spacing w:val="-2"/>
          <w:lang w:val="es-CO"/>
        </w:rPr>
        <w:t xml:space="preserve"> </w:t>
      </w:r>
      <w:r w:rsidRPr="00B1213D">
        <w:rPr>
          <w:lang w:val="es-CO"/>
        </w:rPr>
        <w:t>Ley</w:t>
      </w:r>
      <w:r w:rsidRPr="00B1213D">
        <w:rPr>
          <w:spacing w:val="-4"/>
          <w:lang w:val="es-CO"/>
        </w:rPr>
        <w:t xml:space="preserve"> </w:t>
      </w:r>
      <w:r w:rsidRPr="00B1213D">
        <w:rPr>
          <w:lang w:val="es-CO"/>
        </w:rPr>
        <w:t>472/1998).</w:t>
      </w:r>
    </w:p>
    <w:p w14:paraId="0AA0E83E" w14:textId="77777777" w:rsidR="00481FEC" w:rsidRPr="00B1213D" w:rsidRDefault="00481FEC">
      <w:pPr>
        <w:pStyle w:val="Textoindependiente"/>
        <w:spacing w:before="2"/>
        <w:rPr>
          <w:sz w:val="23"/>
          <w:lang w:val="es-CO"/>
        </w:rPr>
      </w:pPr>
    </w:p>
    <w:p w14:paraId="59FA4FF7" w14:textId="5BD01DE0" w:rsidR="00481FEC" w:rsidRPr="00B1213D" w:rsidRDefault="00320E3C">
      <w:pPr>
        <w:pStyle w:val="Textoindependiente"/>
        <w:spacing w:line="276" w:lineRule="auto"/>
        <w:ind w:left="757" w:right="520"/>
        <w:jc w:val="both"/>
        <w:rPr>
          <w:lang w:val="es-CO"/>
        </w:rPr>
      </w:pPr>
      <w:r w:rsidRPr="00B1213D">
        <w:rPr>
          <w:noProof/>
          <w:lang w:val="es-CO" w:eastAsia="es-CO"/>
        </w:rPr>
        <mc:AlternateContent>
          <mc:Choice Requires="wps">
            <w:drawing>
              <wp:anchor distT="0" distB="0" distL="114300" distR="114300" simplePos="0" relativeHeight="486447104" behindDoc="1" locked="0" layoutInCell="1" allowOverlap="1" wp14:anchorId="5C4D64A5" wp14:editId="1FFD847B">
                <wp:simplePos x="0" y="0"/>
                <wp:positionH relativeFrom="page">
                  <wp:posOffset>5104765</wp:posOffset>
                </wp:positionH>
                <wp:positionV relativeFrom="paragraph">
                  <wp:posOffset>300355</wp:posOffset>
                </wp:positionV>
                <wp:extent cx="29210" cy="8890"/>
                <wp:effectExtent l="0" t="0" r="0" b="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572BC" id="Rectangle 6" o:spid="_x0000_s1026" style="position:absolute;margin-left:401.95pt;margin-top:23.65pt;width:2.3pt;height:.7pt;z-index:-1686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" fillcolor="#2d96d2" stroked="f">
                <w10:wrap anchorx="page"/>
              </v:rect>
            </w:pict>
          </mc:Fallback>
        </mc:AlternateContent>
      </w:r>
      <w:r w:rsidRPr="00B1213D">
        <w:rPr>
          <w:lang w:val="es-CO"/>
        </w:rPr>
        <w:t>La acción popular tiene una naturaleza preventiva, de carácter objetivo y, de manera excepcional,</w:t>
      </w:r>
      <w:r w:rsidRPr="00B1213D">
        <w:rPr>
          <w:spacing w:val="1"/>
          <w:lang w:val="es-CO"/>
        </w:rPr>
        <w:t xml:space="preserve"> </w:t>
      </w:r>
      <w:r w:rsidRPr="00B1213D">
        <w:rPr>
          <w:lang w:val="es-CO"/>
        </w:rPr>
        <w:t>indemnizatorio</w:t>
      </w:r>
      <w:r w:rsidRPr="00B1213D">
        <w:rPr>
          <w:spacing w:val="-13"/>
          <w:lang w:val="es-CO"/>
        </w:rPr>
        <w:t xml:space="preserve"> </w:t>
      </w:r>
      <w:r w:rsidRPr="00B1213D">
        <w:rPr>
          <w:lang w:val="es-CO"/>
        </w:rPr>
        <w:t>(Sentencias</w:t>
      </w:r>
      <w:r w:rsidRPr="00B1213D">
        <w:rPr>
          <w:spacing w:val="-8"/>
          <w:lang w:val="es-CO"/>
        </w:rPr>
        <w:t xml:space="preserve"> </w:t>
      </w:r>
      <w:r w:rsidRPr="00B1213D">
        <w:rPr>
          <w:lang w:val="es-CO"/>
        </w:rPr>
        <w:t>T-</w:t>
      </w:r>
      <w:r w:rsidRPr="00B1213D">
        <w:rPr>
          <w:spacing w:val="-12"/>
          <w:lang w:val="es-CO"/>
        </w:rPr>
        <w:t xml:space="preserve"> </w:t>
      </w:r>
      <w:r w:rsidRPr="00B1213D">
        <w:rPr>
          <w:lang w:val="es-CO"/>
        </w:rPr>
        <w:t>596</w:t>
      </w:r>
      <w:r w:rsidRPr="00B1213D">
        <w:rPr>
          <w:spacing w:val="-13"/>
          <w:lang w:val="es-CO"/>
        </w:rPr>
        <w:t xml:space="preserve"> </w:t>
      </w:r>
      <w:r w:rsidRPr="00B1213D">
        <w:rPr>
          <w:lang w:val="es-CO"/>
        </w:rPr>
        <w:t>DE</w:t>
      </w:r>
      <w:r w:rsidRPr="00B1213D">
        <w:rPr>
          <w:spacing w:val="-11"/>
          <w:lang w:val="es-CO"/>
        </w:rPr>
        <w:t xml:space="preserve"> </w:t>
      </w:r>
      <w:r w:rsidRPr="00B1213D">
        <w:rPr>
          <w:lang w:val="es-CO"/>
        </w:rPr>
        <w:t>2017.</w:t>
      </w:r>
      <w:r w:rsidRPr="00B1213D">
        <w:rPr>
          <w:spacing w:val="-10"/>
          <w:lang w:val="es-CO"/>
        </w:rPr>
        <w:t xml:space="preserve"> </w:t>
      </w:r>
      <w:r w:rsidRPr="00B1213D">
        <w:rPr>
          <w:lang w:val="es-CO"/>
        </w:rPr>
        <w:t>Sentencia</w:t>
      </w:r>
      <w:r w:rsidRPr="00B1213D">
        <w:rPr>
          <w:spacing w:val="-8"/>
          <w:lang w:val="es-CO"/>
        </w:rPr>
        <w:t xml:space="preserve"> </w:t>
      </w:r>
      <w:r w:rsidRPr="00B1213D">
        <w:rPr>
          <w:lang w:val="es-CO"/>
        </w:rPr>
        <w:t>SU–686</w:t>
      </w:r>
      <w:r w:rsidRPr="00B1213D">
        <w:rPr>
          <w:spacing w:val="-11"/>
          <w:lang w:val="es-CO"/>
        </w:rPr>
        <w:t xml:space="preserve"> </w:t>
      </w:r>
      <w:r w:rsidRPr="00B1213D">
        <w:rPr>
          <w:lang w:val="es-CO"/>
        </w:rPr>
        <w:t>del</w:t>
      </w:r>
      <w:r w:rsidRPr="00B1213D">
        <w:rPr>
          <w:spacing w:val="-11"/>
          <w:lang w:val="es-CO"/>
        </w:rPr>
        <w:t xml:space="preserve"> </w:t>
      </w:r>
      <w:r w:rsidRPr="00B1213D">
        <w:rPr>
          <w:lang w:val="es-CO"/>
        </w:rPr>
        <w:t>2015</w:t>
      </w:r>
      <w:r w:rsidRPr="00B1213D">
        <w:rPr>
          <w:spacing w:val="-12"/>
          <w:lang w:val="es-CO"/>
        </w:rPr>
        <w:t xml:space="preserve"> </w:t>
      </w:r>
      <w:r w:rsidRPr="00B1213D">
        <w:rPr>
          <w:lang w:val="es-CO"/>
        </w:rPr>
        <w:t>Consejo</w:t>
      </w:r>
      <w:r w:rsidRPr="00B1213D">
        <w:rPr>
          <w:spacing w:val="-10"/>
          <w:lang w:val="es-CO"/>
        </w:rPr>
        <w:t xml:space="preserve"> </w:t>
      </w:r>
      <w:r w:rsidRPr="00B1213D">
        <w:rPr>
          <w:lang w:val="es-CO"/>
        </w:rPr>
        <w:t>de</w:t>
      </w:r>
      <w:r w:rsidRPr="00B1213D">
        <w:rPr>
          <w:spacing w:val="-12"/>
          <w:lang w:val="es-CO"/>
        </w:rPr>
        <w:t xml:space="preserve"> </w:t>
      </w:r>
      <w:r w:rsidRPr="00B1213D">
        <w:rPr>
          <w:lang w:val="es-CO"/>
        </w:rPr>
        <w:t>Estado</w:t>
      </w:r>
      <w:r w:rsidRPr="00B1213D">
        <w:rPr>
          <w:spacing w:val="-11"/>
          <w:lang w:val="es-CO"/>
        </w:rPr>
        <w:t xml:space="preserve"> </w:t>
      </w:r>
      <w:r w:rsidRPr="00B1213D">
        <w:rPr>
          <w:lang w:val="es-CO"/>
        </w:rPr>
        <w:t>2018-00075-</w:t>
      </w:r>
      <w:r w:rsidRPr="00B1213D">
        <w:rPr>
          <w:spacing w:val="-53"/>
          <w:lang w:val="es-CO"/>
        </w:rPr>
        <w:t xml:space="preserve"> </w:t>
      </w:r>
      <w:r w:rsidRPr="00B1213D">
        <w:rPr>
          <w:lang w:val="es-CO"/>
        </w:rPr>
        <w:t>01</w:t>
      </w:r>
      <w:r w:rsidRPr="00B1213D">
        <w:rPr>
          <w:spacing w:val="-2"/>
          <w:lang w:val="es-CO"/>
        </w:rPr>
        <w:t xml:space="preserve"> </w:t>
      </w:r>
      <w:r w:rsidRPr="00B1213D">
        <w:rPr>
          <w:lang w:val="es-CO"/>
        </w:rPr>
        <w:t>(66.580),</w:t>
      </w:r>
      <w:r w:rsidRPr="00B1213D">
        <w:rPr>
          <w:spacing w:val="-1"/>
          <w:lang w:val="es-CO"/>
        </w:rPr>
        <w:t xml:space="preserve"> </w:t>
      </w:r>
      <w:r w:rsidRPr="00B1213D">
        <w:rPr>
          <w:lang w:val="es-CO"/>
        </w:rPr>
        <w:t>diez</w:t>
      </w:r>
      <w:r w:rsidRPr="00B1213D">
        <w:rPr>
          <w:spacing w:val="-2"/>
          <w:lang w:val="es-CO"/>
        </w:rPr>
        <w:t xml:space="preserve"> </w:t>
      </w:r>
      <w:r w:rsidRPr="00B1213D">
        <w:rPr>
          <w:lang w:val="es-CO"/>
        </w:rPr>
        <w:t>(10) de</w:t>
      </w:r>
      <w:r w:rsidRPr="00B1213D">
        <w:rPr>
          <w:spacing w:val="-1"/>
          <w:lang w:val="es-CO"/>
        </w:rPr>
        <w:t xml:space="preserve"> </w:t>
      </w:r>
      <w:r w:rsidRPr="00B1213D">
        <w:rPr>
          <w:lang w:val="es-CO"/>
        </w:rPr>
        <w:t>junio de</w:t>
      </w:r>
      <w:r w:rsidRPr="00B1213D">
        <w:rPr>
          <w:spacing w:val="1"/>
          <w:lang w:val="es-CO"/>
        </w:rPr>
        <w:t xml:space="preserve"> </w:t>
      </w:r>
      <w:r w:rsidRPr="00B1213D">
        <w:rPr>
          <w:lang w:val="es-CO"/>
        </w:rPr>
        <w:t>dos mil</w:t>
      </w:r>
      <w:r w:rsidRPr="00B1213D">
        <w:rPr>
          <w:spacing w:val="-2"/>
          <w:lang w:val="es-CO"/>
        </w:rPr>
        <w:t xml:space="preserve"> </w:t>
      </w:r>
      <w:r w:rsidRPr="00B1213D">
        <w:rPr>
          <w:lang w:val="es-CO"/>
        </w:rPr>
        <w:t>veintidós (2022)</w:t>
      </w:r>
    </w:p>
    <w:p w14:paraId="72DA8E78" w14:textId="77777777" w:rsidR="00481FEC" w:rsidRPr="00B1213D" w:rsidRDefault="00481FEC">
      <w:pPr>
        <w:pStyle w:val="Textoindependiente"/>
        <w:spacing w:before="8"/>
        <w:rPr>
          <w:sz w:val="22"/>
          <w:lang w:val="es-CO"/>
        </w:rPr>
      </w:pPr>
    </w:p>
    <w:p w14:paraId="45988655" w14:textId="77777777" w:rsidR="00481FEC" w:rsidRPr="00B1213D" w:rsidRDefault="005609B8">
      <w:pPr>
        <w:pStyle w:val="Prrafodelista"/>
        <w:numPr>
          <w:ilvl w:val="0"/>
          <w:numId w:val="19"/>
        </w:numPr>
        <w:tabs>
          <w:tab w:val="left" w:pos="1118"/>
        </w:tabs>
        <w:ind w:hanging="361"/>
        <w:jc w:val="both"/>
        <w:rPr>
          <w:sz w:val="20"/>
          <w:lang w:val="es-CO"/>
        </w:rPr>
      </w:pPr>
      <w:r w:rsidRPr="00B23C42">
        <w:rPr>
          <w:b/>
          <w:sz w:val="20"/>
          <w:lang w:val="es-CO"/>
        </w:rPr>
        <w:t>Caducidad:</w:t>
      </w:r>
      <w:r w:rsidRPr="00B23C42">
        <w:rPr>
          <w:b/>
          <w:spacing w:val="-1"/>
          <w:sz w:val="20"/>
          <w:lang w:val="es-CO"/>
        </w:rPr>
        <w:t xml:space="preserve"> </w:t>
      </w:r>
      <w:r w:rsidRPr="00B1213D">
        <w:rPr>
          <w:sz w:val="20"/>
          <w:lang w:val="es-CO"/>
        </w:rPr>
        <w:t>en</w:t>
      </w:r>
      <w:r w:rsidRPr="00B1213D">
        <w:rPr>
          <w:spacing w:val="-3"/>
          <w:sz w:val="20"/>
          <w:lang w:val="es-CO"/>
        </w:rPr>
        <w:t xml:space="preserve"> </w:t>
      </w:r>
      <w:r w:rsidRPr="00B1213D">
        <w:rPr>
          <w:sz w:val="20"/>
          <w:lang w:val="es-CO"/>
        </w:rPr>
        <w:t>cualquier</w:t>
      </w:r>
      <w:r w:rsidRPr="00B1213D">
        <w:rPr>
          <w:spacing w:val="1"/>
          <w:sz w:val="20"/>
          <w:lang w:val="es-CO"/>
        </w:rPr>
        <w:t xml:space="preserve"> </w:t>
      </w:r>
      <w:r w:rsidRPr="00B1213D">
        <w:rPr>
          <w:sz w:val="20"/>
          <w:lang w:val="es-CO"/>
        </w:rPr>
        <w:t>momento</w:t>
      </w:r>
      <w:r w:rsidRPr="00B1213D">
        <w:rPr>
          <w:spacing w:val="-3"/>
          <w:sz w:val="20"/>
          <w:lang w:val="es-CO"/>
        </w:rPr>
        <w:t xml:space="preserve"> </w:t>
      </w:r>
      <w:r w:rsidRPr="00B1213D">
        <w:rPr>
          <w:sz w:val="20"/>
          <w:lang w:val="es-CO"/>
        </w:rPr>
        <w:t>desde</w:t>
      </w:r>
      <w:r w:rsidRPr="00B1213D">
        <w:rPr>
          <w:spacing w:val="-3"/>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subsista</w:t>
      </w:r>
      <w:r w:rsidRPr="00B1213D">
        <w:rPr>
          <w:spacing w:val="-3"/>
          <w:sz w:val="20"/>
          <w:lang w:val="es-CO"/>
        </w:rPr>
        <w:t xml:space="preserve"> </w:t>
      </w:r>
      <w:r w:rsidRPr="00B1213D">
        <w:rPr>
          <w:sz w:val="20"/>
          <w:lang w:val="es-CO"/>
        </w:rPr>
        <w:t>la</w:t>
      </w:r>
      <w:r w:rsidRPr="00B1213D">
        <w:rPr>
          <w:spacing w:val="-3"/>
          <w:sz w:val="20"/>
          <w:lang w:val="es-CO"/>
        </w:rPr>
        <w:t xml:space="preserve"> </w:t>
      </w:r>
      <w:r w:rsidRPr="00B1213D">
        <w:rPr>
          <w:sz w:val="20"/>
          <w:lang w:val="es-CO"/>
        </w:rPr>
        <w:t>amenaza</w:t>
      </w:r>
      <w:r w:rsidRPr="00B1213D">
        <w:rPr>
          <w:spacing w:val="-2"/>
          <w:sz w:val="20"/>
          <w:lang w:val="es-CO"/>
        </w:rPr>
        <w:t xml:space="preserve"> </w:t>
      </w:r>
      <w:r w:rsidRPr="00B1213D">
        <w:rPr>
          <w:sz w:val="20"/>
          <w:lang w:val="es-CO"/>
        </w:rPr>
        <w:t>o</w:t>
      </w:r>
      <w:r w:rsidRPr="00B1213D">
        <w:rPr>
          <w:spacing w:val="-1"/>
          <w:sz w:val="20"/>
          <w:lang w:val="es-CO"/>
        </w:rPr>
        <w:t xml:space="preserve"> </w:t>
      </w:r>
      <w:r w:rsidRPr="00B1213D">
        <w:rPr>
          <w:sz w:val="20"/>
          <w:lang w:val="es-CO"/>
        </w:rPr>
        <w:t>peligro del interés</w:t>
      </w:r>
      <w:r w:rsidRPr="00B1213D">
        <w:rPr>
          <w:spacing w:val="-1"/>
          <w:sz w:val="20"/>
          <w:lang w:val="es-CO"/>
        </w:rPr>
        <w:t xml:space="preserve"> </w:t>
      </w:r>
      <w:r w:rsidRPr="00B1213D">
        <w:rPr>
          <w:sz w:val="20"/>
          <w:lang w:val="es-CO"/>
        </w:rPr>
        <w:t>colectivo.</w:t>
      </w:r>
    </w:p>
    <w:p w14:paraId="076644B9" w14:textId="77777777" w:rsidR="00481FEC" w:rsidRPr="00B1213D" w:rsidRDefault="005609B8">
      <w:pPr>
        <w:pStyle w:val="Prrafodelista"/>
        <w:numPr>
          <w:ilvl w:val="0"/>
          <w:numId w:val="19"/>
        </w:numPr>
        <w:tabs>
          <w:tab w:val="left" w:pos="1118"/>
        </w:tabs>
        <w:spacing w:before="34" w:line="276" w:lineRule="auto"/>
        <w:ind w:right="517"/>
        <w:jc w:val="both"/>
        <w:rPr>
          <w:sz w:val="20"/>
          <w:lang w:val="es-CO"/>
        </w:rPr>
      </w:pPr>
      <w:r w:rsidRPr="00B23C42">
        <w:rPr>
          <w:b/>
          <w:sz w:val="20"/>
          <w:lang w:val="es-CO"/>
        </w:rPr>
        <w:t xml:space="preserve">Legitimación por pasiva: </w:t>
      </w:r>
      <w:r w:rsidRPr="00B1213D">
        <w:rPr>
          <w:sz w:val="20"/>
          <w:lang w:val="es-CO"/>
        </w:rPr>
        <w:t>la entidad pública distrital cuya afectación al interés colectivo guarda</w:t>
      </w:r>
      <w:r w:rsidRPr="00B1213D">
        <w:rPr>
          <w:spacing w:val="1"/>
          <w:sz w:val="20"/>
          <w:lang w:val="es-CO"/>
        </w:rPr>
        <w:t xml:space="preserve"> </w:t>
      </w:r>
      <w:r w:rsidRPr="00B1213D">
        <w:rPr>
          <w:sz w:val="20"/>
          <w:lang w:val="es-CO"/>
        </w:rPr>
        <w:t>relación</w:t>
      </w:r>
      <w:r w:rsidRPr="00B1213D">
        <w:rPr>
          <w:spacing w:val="-3"/>
          <w:sz w:val="20"/>
          <w:lang w:val="es-CO"/>
        </w:rPr>
        <w:t xml:space="preserve"> </w:t>
      </w:r>
      <w:r w:rsidRPr="00B1213D">
        <w:rPr>
          <w:sz w:val="20"/>
          <w:lang w:val="es-CO"/>
        </w:rPr>
        <w:t>con</w:t>
      </w:r>
      <w:r w:rsidRPr="00B1213D">
        <w:rPr>
          <w:spacing w:val="-3"/>
          <w:sz w:val="20"/>
          <w:lang w:val="es-CO"/>
        </w:rPr>
        <w:t xml:space="preserve"> </w:t>
      </w:r>
      <w:r w:rsidRPr="00B1213D">
        <w:rPr>
          <w:sz w:val="20"/>
          <w:lang w:val="es-CO"/>
        </w:rPr>
        <w:t>el</w:t>
      </w:r>
      <w:r w:rsidRPr="00B1213D">
        <w:rPr>
          <w:spacing w:val="-4"/>
          <w:sz w:val="20"/>
          <w:lang w:val="es-CO"/>
        </w:rPr>
        <w:t xml:space="preserve"> </w:t>
      </w:r>
      <w:r w:rsidRPr="00B1213D">
        <w:rPr>
          <w:sz w:val="20"/>
          <w:lang w:val="es-CO"/>
        </w:rPr>
        <w:t>cumplimiento</w:t>
      </w:r>
      <w:r w:rsidRPr="00B1213D">
        <w:rPr>
          <w:spacing w:val="-3"/>
          <w:sz w:val="20"/>
          <w:lang w:val="es-CO"/>
        </w:rPr>
        <w:t xml:space="preserve"> </w:t>
      </w:r>
      <w:r w:rsidRPr="00B1213D">
        <w:rPr>
          <w:sz w:val="20"/>
          <w:lang w:val="es-CO"/>
        </w:rPr>
        <w:t>de</w:t>
      </w:r>
      <w:r w:rsidRPr="00B1213D">
        <w:rPr>
          <w:spacing w:val="-2"/>
          <w:sz w:val="20"/>
          <w:lang w:val="es-CO"/>
        </w:rPr>
        <w:t xml:space="preserve"> </w:t>
      </w:r>
      <w:r w:rsidRPr="00B1213D">
        <w:rPr>
          <w:sz w:val="20"/>
          <w:lang w:val="es-CO"/>
        </w:rPr>
        <w:t>sus</w:t>
      </w:r>
      <w:r w:rsidRPr="00B1213D">
        <w:rPr>
          <w:spacing w:val="-2"/>
          <w:sz w:val="20"/>
          <w:lang w:val="es-CO"/>
        </w:rPr>
        <w:t xml:space="preserve"> </w:t>
      </w:r>
      <w:r w:rsidRPr="00B1213D">
        <w:rPr>
          <w:sz w:val="20"/>
          <w:lang w:val="es-CO"/>
        </w:rPr>
        <w:t>funciones</w:t>
      </w:r>
      <w:r w:rsidRPr="00B1213D">
        <w:rPr>
          <w:spacing w:val="-2"/>
          <w:sz w:val="20"/>
          <w:lang w:val="es-CO"/>
        </w:rPr>
        <w:t xml:space="preserve"> </w:t>
      </w:r>
      <w:r w:rsidRPr="00B1213D">
        <w:rPr>
          <w:sz w:val="20"/>
          <w:lang w:val="es-CO"/>
        </w:rPr>
        <w:t>asignadas;</w:t>
      </w:r>
      <w:r w:rsidRPr="00B1213D">
        <w:rPr>
          <w:spacing w:val="-3"/>
          <w:sz w:val="20"/>
          <w:lang w:val="es-CO"/>
        </w:rPr>
        <w:t xml:space="preserve"> </w:t>
      </w:r>
      <w:r w:rsidRPr="00B1213D">
        <w:rPr>
          <w:sz w:val="20"/>
          <w:lang w:val="es-CO"/>
        </w:rPr>
        <w:t>el</w:t>
      </w:r>
      <w:r w:rsidRPr="00B1213D">
        <w:rPr>
          <w:spacing w:val="-4"/>
          <w:sz w:val="20"/>
          <w:lang w:val="es-CO"/>
        </w:rPr>
        <w:t xml:space="preserve"> </w:t>
      </w:r>
      <w:r w:rsidRPr="00B1213D">
        <w:rPr>
          <w:sz w:val="20"/>
          <w:lang w:val="es-CO"/>
        </w:rPr>
        <w:t>particular</w:t>
      </w:r>
      <w:r w:rsidRPr="00B1213D">
        <w:rPr>
          <w:spacing w:val="-2"/>
          <w:sz w:val="20"/>
          <w:lang w:val="es-CO"/>
        </w:rPr>
        <w:t xml:space="preserve"> </w:t>
      </w:r>
      <w:r w:rsidRPr="00B1213D">
        <w:rPr>
          <w:sz w:val="20"/>
          <w:lang w:val="es-CO"/>
        </w:rPr>
        <w:t>a</w:t>
      </w:r>
      <w:r w:rsidRPr="00B1213D">
        <w:rPr>
          <w:spacing w:val="-3"/>
          <w:sz w:val="20"/>
          <w:lang w:val="es-CO"/>
        </w:rPr>
        <w:t xml:space="preserve"> </w:t>
      </w:r>
      <w:r w:rsidRPr="00B1213D">
        <w:rPr>
          <w:sz w:val="20"/>
          <w:lang w:val="es-CO"/>
        </w:rPr>
        <w:t>quien</w:t>
      </w:r>
      <w:r w:rsidRPr="00B1213D">
        <w:rPr>
          <w:spacing w:val="-3"/>
          <w:sz w:val="20"/>
          <w:lang w:val="es-CO"/>
        </w:rPr>
        <w:t xml:space="preserve"> </w:t>
      </w:r>
      <w:r w:rsidRPr="00B1213D">
        <w:rPr>
          <w:sz w:val="20"/>
          <w:lang w:val="es-CO"/>
        </w:rPr>
        <w:t>se</w:t>
      </w:r>
      <w:r w:rsidRPr="00B1213D">
        <w:rPr>
          <w:spacing w:val="-3"/>
          <w:sz w:val="20"/>
          <w:lang w:val="es-CO"/>
        </w:rPr>
        <w:t xml:space="preserve"> </w:t>
      </w:r>
      <w:r w:rsidRPr="00B1213D">
        <w:rPr>
          <w:sz w:val="20"/>
          <w:lang w:val="es-CO"/>
        </w:rPr>
        <w:t>ha</w:t>
      </w:r>
      <w:r w:rsidRPr="00B1213D">
        <w:rPr>
          <w:spacing w:val="-3"/>
          <w:sz w:val="20"/>
          <w:lang w:val="es-CO"/>
        </w:rPr>
        <w:t xml:space="preserve"> </w:t>
      </w:r>
      <w:r w:rsidRPr="00B1213D">
        <w:rPr>
          <w:sz w:val="20"/>
          <w:lang w:val="es-CO"/>
        </w:rPr>
        <w:t>concesionado</w:t>
      </w:r>
      <w:r w:rsidRPr="00B1213D">
        <w:rPr>
          <w:spacing w:val="-2"/>
          <w:sz w:val="20"/>
          <w:lang w:val="es-CO"/>
        </w:rPr>
        <w:t xml:space="preserve"> </w:t>
      </w:r>
      <w:r w:rsidRPr="00B1213D">
        <w:rPr>
          <w:sz w:val="20"/>
          <w:lang w:val="es-CO"/>
        </w:rPr>
        <w:t>el</w:t>
      </w:r>
      <w:r w:rsidRPr="00B1213D">
        <w:rPr>
          <w:spacing w:val="-54"/>
          <w:sz w:val="20"/>
          <w:lang w:val="es-CO"/>
        </w:rPr>
        <w:t xml:space="preserve"> </w:t>
      </w:r>
      <w:r w:rsidRPr="00B1213D">
        <w:rPr>
          <w:sz w:val="20"/>
          <w:lang w:val="es-CO"/>
        </w:rPr>
        <w:t>ejercicio</w:t>
      </w:r>
      <w:r w:rsidRPr="00B1213D">
        <w:rPr>
          <w:spacing w:val="-3"/>
          <w:sz w:val="20"/>
          <w:lang w:val="es-CO"/>
        </w:rPr>
        <w:t xml:space="preserve"> </w:t>
      </w:r>
      <w:r w:rsidRPr="00B1213D">
        <w:rPr>
          <w:sz w:val="20"/>
          <w:lang w:val="es-CO"/>
        </w:rPr>
        <w:t>de</w:t>
      </w:r>
      <w:r w:rsidRPr="00B1213D">
        <w:rPr>
          <w:spacing w:val="-2"/>
          <w:sz w:val="20"/>
          <w:lang w:val="es-CO"/>
        </w:rPr>
        <w:t xml:space="preserve"> </w:t>
      </w:r>
      <w:r w:rsidRPr="00B1213D">
        <w:rPr>
          <w:sz w:val="20"/>
          <w:lang w:val="es-CO"/>
        </w:rPr>
        <w:t>una</w:t>
      </w:r>
      <w:r w:rsidRPr="00B1213D">
        <w:rPr>
          <w:spacing w:val="-2"/>
          <w:sz w:val="20"/>
          <w:lang w:val="es-CO"/>
        </w:rPr>
        <w:t xml:space="preserve"> </w:t>
      </w:r>
      <w:r w:rsidRPr="00B1213D">
        <w:rPr>
          <w:sz w:val="20"/>
          <w:lang w:val="es-CO"/>
        </w:rPr>
        <w:t>función;</w:t>
      </w:r>
      <w:r w:rsidRPr="00B1213D">
        <w:rPr>
          <w:spacing w:val="-3"/>
          <w:sz w:val="20"/>
          <w:lang w:val="es-CO"/>
        </w:rPr>
        <w:t xml:space="preserve"> </w:t>
      </w:r>
      <w:r w:rsidRPr="00B1213D">
        <w:rPr>
          <w:sz w:val="20"/>
          <w:lang w:val="es-CO"/>
        </w:rPr>
        <w:t>o el</w:t>
      </w:r>
      <w:r w:rsidRPr="00B1213D">
        <w:rPr>
          <w:spacing w:val="-3"/>
          <w:sz w:val="20"/>
          <w:lang w:val="es-CO"/>
        </w:rPr>
        <w:t xml:space="preserve"> </w:t>
      </w:r>
      <w:r w:rsidRPr="00B1213D">
        <w:rPr>
          <w:sz w:val="20"/>
          <w:lang w:val="es-CO"/>
        </w:rPr>
        <w:t>particular,</w:t>
      </w:r>
      <w:r w:rsidRPr="00B1213D">
        <w:rPr>
          <w:spacing w:val="-3"/>
          <w:sz w:val="20"/>
          <w:lang w:val="es-CO"/>
        </w:rPr>
        <w:t xml:space="preserve"> </w:t>
      </w:r>
      <w:r w:rsidRPr="00B1213D">
        <w:rPr>
          <w:sz w:val="20"/>
          <w:lang w:val="es-CO"/>
        </w:rPr>
        <w:t>ajeno a</w:t>
      </w:r>
      <w:r w:rsidRPr="00B1213D">
        <w:rPr>
          <w:spacing w:val="-2"/>
          <w:sz w:val="20"/>
          <w:lang w:val="es-CO"/>
        </w:rPr>
        <w:t xml:space="preserve"> </w:t>
      </w:r>
      <w:r w:rsidRPr="00B1213D">
        <w:rPr>
          <w:sz w:val="20"/>
          <w:lang w:val="es-CO"/>
        </w:rPr>
        <w:t>la</w:t>
      </w:r>
      <w:r w:rsidRPr="00B1213D">
        <w:rPr>
          <w:spacing w:val="-3"/>
          <w:sz w:val="20"/>
          <w:lang w:val="es-CO"/>
        </w:rPr>
        <w:t xml:space="preserve"> </w:t>
      </w:r>
      <w:r w:rsidRPr="00B1213D">
        <w:rPr>
          <w:sz w:val="20"/>
          <w:lang w:val="es-CO"/>
        </w:rPr>
        <w:t>entidad, que obstaculiza</w:t>
      </w:r>
      <w:r w:rsidRPr="00B1213D">
        <w:rPr>
          <w:spacing w:val="-1"/>
          <w:sz w:val="20"/>
          <w:lang w:val="es-CO"/>
        </w:rPr>
        <w:t xml:space="preserve"> </w:t>
      </w:r>
      <w:r w:rsidRPr="00B1213D">
        <w:rPr>
          <w:sz w:val="20"/>
          <w:lang w:val="es-CO"/>
        </w:rPr>
        <w:t>el</w:t>
      </w:r>
      <w:r w:rsidRPr="00B1213D">
        <w:rPr>
          <w:spacing w:val="-3"/>
          <w:sz w:val="20"/>
          <w:lang w:val="es-CO"/>
        </w:rPr>
        <w:t xml:space="preserve"> </w:t>
      </w:r>
      <w:r w:rsidRPr="00B1213D">
        <w:rPr>
          <w:sz w:val="20"/>
          <w:lang w:val="es-CO"/>
        </w:rPr>
        <w:t>ejercicio</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la</w:t>
      </w:r>
      <w:r w:rsidRPr="00B1213D">
        <w:rPr>
          <w:spacing w:val="-3"/>
          <w:sz w:val="20"/>
          <w:lang w:val="es-CO"/>
        </w:rPr>
        <w:t xml:space="preserve"> </w:t>
      </w:r>
      <w:r w:rsidRPr="00B1213D">
        <w:rPr>
          <w:sz w:val="20"/>
          <w:lang w:val="es-CO"/>
        </w:rPr>
        <w:t>función.</w:t>
      </w:r>
    </w:p>
    <w:p w14:paraId="79671883" w14:textId="77777777" w:rsidR="00481FEC" w:rsidRPr="00B1213D" w:rsidRDefault="005609B8">
      <w:pPr>
        <w:pStyle w:val="Prrafodelista"/>
        <w:numPr>
          <w:ilvl w:val="0"/>
          <w:numId w:val="19"/>
        </w:numPr>
        <w:tabs>
          <w:tab w:val="left" w:pos="1118"/>
        </w:tabs>
        <w:spacing w:line="276" w:lineRule="auto"/>
        <w:ind w:right="526"/>
        <w:jc w:val="both"/>
        <w:rPr>
          <w:sz w:val="20"/>
          <w:lang w:val="es-CO"/>
        </w:rPr>
      </w:pPr>
      <w:r w:rsidRPr="00B23C42">
        <w:rPr>
          <w:b/>
          <w:sz w:val="20"/>
          <w:lang w:val="es-CO"/>
        </w:rPr>
        <w:t>Requisito</w:t>
      </w:r>
      <w:r w:rsidRPr="00B23C42">
        <w:rPr>
          <w:b/>
          <w:spacing w:val="1"/>
          <w:sz w:val="20"/>
          <w:lang w:val="es-CO"/>
        </w:rPr>
        <w:t xml:space="preserve"> </w:t>
      </w:r>
      <w:r w:rsidRPr="00B23C42">
        <w:rPr>
          <w:b/>
          <w:sz w:val="20"/>
          <w:lang w:val="es-CO"/>
        </w:rPr>
        <w:t>de</w:t>
      </w:r>
      <w:r w:rsidRPr="00B23C42">
        <w:rPr>
          <w:b/>
          <w:spacing w:val="1"/>
          <w:sz w:val="20"/>
          <w:lang w:val="es-CO"/>
        </w:rPr>
        <w:t xml:space="preserve"> </w:t>
      </w:r>
      <w:r w:rsidRPr="00B23C42">
        <w:rPr>
          <w:b/>
          <w:sz w:val="20"/>
          <w:lang w:val="es-CO"/>
        </w:rPr>
        <w:t>procedibilidad:</w:t>
      </w:r>
      <w:r w:rsidRPr="00B23C42">
        <w:rPr>
          <w:b/>
          <w:spacing w:val="1"/>
          <w:sz w:val="20"/>
          <w:lang w:val="es-CO"/>
        </w:rPr>
        <w:t xml:space="preserve"> </w:t>
      </w:r>
      <w:r w:rsidRPr="00B1213D">
        <w:rPr>
          <w:sz w:val="20"/>
          <w:lang w:val="es-CO"/>
        </w:rPr>
        <w:t>solicitar</w:t>
      </w:r>
      <w:r w:rsidRPr="00B1213D">
        <w:rPr>
          <w:spacing w:val="1"/>
          <w:sz w:val="20"/>
          <w:lang w:val="es-CO"/>
        </w:rPr>
        <w:t xml:space="preserve"> </w:t>
      </w:r>
      <w:r w:rsidRPr="00B1213D">
        <w:rPr>
          <w:sz w:val="20"/>
          <w:lang w:val="es-CO"/>
        </w:rPr>
        <w:t>a</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autoridad</w:t>
      </w:r>
      <w:r w:rsidRPr="00B1213D">
        <w:rPr>
          <w:spacing w:val="1"/>
          <w:sz w:val="20"/>
          <w:lang w:val="es-CO"/>
        </w:rPr>
        <w:t xml:space="preserve"> </w:t>
      </w:r>
      <w:r w:rsidRPr="00B1213D">
        <w:rPr>
          <w:sz w:val="20"/>
          <w:lang w:val="es-CO"/>
        </w:rPr>
        <w:t>o</w:t>
      </w:r>
      <w:r w:rsidRPr="00B1213D">
        <w:rPr>
          <w:spacing w:val="1"/>
          <w:sz w:val="20"/>
          <w:lang w:val="es-CO"/>
        </w:rPr>
        <w:t xml:space="preserve"> </w:t>
      </w:r>
      <w:r w:rsidRPr="00B1213D">
        <w:rPr>
          <w:sz w:val="20"/>
          <w:lang w:val="es-CO"/>
        </w:rPr>
        <w:t>al</w:t>
      </w:r>
      <w:r w:rsidRPr="00B1213D">
        <w:rPr>
          <w:spacing w:val="1"/>
          <w:sz w:val="20"/>
          <w:lang w:val="es-CO"/>
        </w:rPr>
        <w:t xml:space="preserve"> </w:t>
      </w:r>
      <w:r w:rsidRPr="00B1213D">
        <w:rPr>
          <w:sz w:val="20"/>
          <w:lang w:val="es-CO"/>
        </w:rPr>
        <w:t>particular</w:t>
      </w:r>
      <w:r w:rsidRPr="00B1213D">
        <w:rPr>
          <w:spacing w:val="1"/>
          <w:sz w:val="20"/>
          <w:lang w:val="es-CO"/>
        </w:rPr>
        <w:t xml:space="preserve"> </w:t>
      </w:r>
      <w:r w:rsidRPr="00B1213D">
        <w:rPr>
          <w:sz w:val="20"/>
          <w:lang w:val="es-CO"/>
        </w:rPr>
        <w:t>en</w:t>
      </w:r>
      <w:r w:rsidRPr="00B1213D">
        <w:rPr>
          <w:spacing w:val="1"/>
          <w:sz w:val="20"/>
          <w:lang w:val="es-CO"/>
        </w:rPr>
        <w:t xml:space="preserve"> </w:t>
      </w:r>
      <w:r w:rsidRPr="00B1213D">
        <w:rPr>
          <w:sz w:val="20"/>
          <w:lang w:val="es-CO"/>
        </w:rPr>
        <w:t>ejercicio</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funciones</w:t>
      </w:r>
      <w:r w:rsidRPr="00B1213D">
        <w:rPr>
          <w:spacing w:val="-53"/>
          <w:sz w:val="20"/>
          <w:lang w:val="es-CO"/>
        </w:rPr>
        <w:t xml:space="preserve"> </w:t>
      </w:r>
      <w:r w:rsidRPr="00B1213D">
        <w:rPr>
          <w:sz w:val="20"/>
          <w:lang w:val="es-CO"/>
        </w:rPr>
        <w:t>administrativas que adopte las medidas necesarias de protección del derecho o interés colectivo</w:t>
      </w:r>
      <w:r w:rsidRPr="00B1213D">
        <w:rPr>
          <w:spacing w:val="1"/>
          <w:sz w:val="20"/>
          <w:lang w:val="es-CO"/>
        </w:rPr>
        <w:t xml:space="preserve"> </w:t>
      </w:r>
      <w:r w:rsidRPr="00B1213D">
        <w:rPr>
          <w:sz w:val="20"/>
          <w:lang w:val="es-CO"/>
        </w:rPr>
        <w:t>amenazado</w:t>
      </w:r>
      <w:r w:rsidRPr="00B1213D">
        <w:rPr>
          <w:spacing w:val="-2"/>
          <w:sz w:val="20"/>
          <w:lang w:val="es-CO"/>
        </w:rPr>
        <w:t xml:space="preserve"> </w:t>
      </w:r>
      <w:r w:rsidRPr="00B1213D">
        <w:rPr>
          <w:sz w:val="20"/>
          <w:lang w:val="es-CO"/>
        </w:rPr>
        <w:t>o</w:t>
      </w:r>
      <w:r w:rsidRPr="00B1213D">
        <w:rPr>
          <w:spacing w:val="1"/>
          <w:sz w:val="20"/>
          <w:lang w:val="es-CO"/>
        </w:rPr>
        <w:t xml:space="preserve"> </w:t>
      </w:r>
      <w:r w:rsidRPr="00B1213D">
        <w:rPr>
          <w:sz w:val="20"/>
          <w:lang w:val="es-CO"/>
        </w:rPr>
        <w:t>violado.</w:t>
      </w:r>
    </w:p>
    <w:p w14:paraId="03245959" w14:textId="77777777" w:rsidR="00481FEC" w:rsidRPr="00B1213D" w:rsidRDefault="005609B8">
      <w:pPr>
        <w:pStyle w:val="Prrafodelista"/>
        <w:numPr>
          <w:ilvl w:val="0"/>
          <w:numId w:val="19"/>
        </w:numPr>
        <w:tabs>
          <w:tab w:val="left" w:pos="1118"/>
        </w:tabs>
        <w:spacing w:line="273" w:lineRule="auto"/>
        <w:ind w:right="523"/>
        <w:jc w:val="both"/>
        <w:rPr>
          <w:sz w:val="20"/>
          <w:lang w:val="es-CO"/>
        </w:rPr>
      </w:pPr>
      <w:r w:rsidRPr="00B1213D">
        <w:rPr>
          <w:w w:val="95"/>
          <w:sz w:val="20"/>
          <w:lang w:val="es-CO"/>
        </w:rPr>
        <w:t>Excepción</w:t>
      </w:r>
      <w:r w:rsidRPr="00B1213D">
        <w:rPr>
          <w:spacing w:val="12"/>
          <w:w w:val="95"/>
          <w:sz w:val="20"/>
          <w:lang w:val="es-CO"/>
        </w:rPr>
        <w:t xml:space="preserve"> </w:t>
      </w:r>
      <w:r w:rsidRPr="00B1213D">
        <w:rPr>
          <w:w w:val="95"/>
          <w:sz w:val="20"/>
          <w:lang w:val="es-CO"/>
        </w:rPr>
        <w:t>es</w:t>
      </w:r>
      <w:r w:rsidRPr="00B1213D">
        <w:rPr>
          <w:spacing w:val="18"/>
          <w:w w:val="95"/>
          <w:sz w:val="20"/>
          <w:lang w:val="es-CO"/>
        </w:rPr>
        <w:t xml:space="preserve"> </w:t>
      </w:r>
      <w:r w:rsidRPr="00B1213D">
        <w:rPr>
          <w:w w:val="95"/>
          <w:sz w:val="20"/>
          <w:lang w:val="es-CO"/>
        </w:rPr>
        <w:t>la</w:t>
      </w:r>
      <w:r w:rsidRPr="00B1213D">
        <w:rPr>
          <w:spacing w:val="16"/>
          <w:w w:val="95"/>
          <w:sz w:val="20"/>
          <w:lang w:val="es-CO"/>
        </w:rPr>
        <w:t xml:space="preserve"> </w:t>
      </w:r>
      <w:r w:rsidRPr="00B1213D">
        <w:rPr>
          <w:w w:val="95"/>
          <w:sz w:val="20"/>
          <w:lang w:val="es-CO"/>
        </w:rPr>
        <w:t>existencia</w:t>
      </w:r>
      <w:r w:rsidRPr="00B1213D">
        <w:rPr>
          <w:spacing w:val="16"/>
          <w:w w:val="95"/>
          <w:sz w:val="20"/>
          <w:lang w:val="es-CO"/>
        </w:rPr>
        <w:t xml:space="preserve"> </w:t>
      </w:r>
      <w:r w:rsidRPr="00B1213D">
        <w:rPr>
          <w:w w:val="95"/>
          <w:sz w:val="20"/>
          <w:lang w:val="es-CO"/>
        </w:rPr>
        <w:t>de</w:t>
      </w:r>
      <w:r w:rsidRPr="00B1213D">
        <w:rPr>
          <w:spacing w:val="11"/>
          <w:w w:val="95"/>
          <w:sz w:val="20"/>
          <w:lang w:val="es-CO"/>
        </w:rPr>
        <w:t xml:space="preserve"> </w:t>
      </w:r>
      <w:r w:rsidRPr="00B1213D">
        <w:rPr>
          <w:w w:val="95"/>
          <w:sz w:val="20"/>
          <w:lang w:val="es-CO"/>
        </w:rPr>
        <w:t>un</w:t>
      </w:r>
      <w:r w:rsidRPr="00B1213D">
        <w:rPr>
          <w:spacing w:val="13"/>
          <w:w w:val="95"/>
          <w:sz w:val="20"/>
          <w:lang w:val="es-CO"/>
        </w:rPr>
        <w:t xml:space="preserve"> </w:t>
      </w:r>
      <w:r w:rsidRPr="00B1213D">
        <w:rPr>
          <w:w w:val="95"/>
          <w:sz w:val="20"/>
          <w:lang w:val="es-CO"/>
        </w:rPr>
        <w:t>peligro</w:t>
      </w:r>
      <w:r w:rsidRPr="00B1213D">
        <w:rPr>
          <w:spacing w:val="17"/>
          <w:w w:val="95"/>
          <w:sz w:val="20"/>
          <w:lang w:val="es-CO"/>
        </w:rPr>
        <w:t xml:space="preserve"> </w:t>
      </w:r>
      <w:r w:rsidRPr="00B1213D">
        <w:rPr>
          <w:w w:val="95"/>
          <w:sz w:val="20"/>
          <w:lang w:val="es-CO"/>
        </w:rPr>
        <w:t>inminente</w:t>
      </w:r>
      <w:r w:rsidRPr="00B1213D">
        <w:rPr>
          <w:spacing w:val="13"/>
          <w:w w:val="95"/>
          <w:sz w:val="20"/>
          <w:lang w:val="es-CO"/>
        </w:rPr>
        <w:t xml:space="preserve"> </w:t>
      </w:r>
      <w:r w:rsidRPr="00B1213D">
        <w:rPr>
          <w:w w:val="95"/>
          <w:sz w:val="20"/>
          <w:lang w:val="es-CO"/>
        </w:rPr>
        <w:t>de</w:t>
      </w:r>
      <w:r w:rsidRPr="00B1213D">
        <w:rPr>
          <w:spacing w:val="16"/>
          <w:w w:val="95"/>
          <w:sz w:val="20"/>
          <w:lang w:val="es-CO"/>
        </w:rPr>
        <w:t xml:space="preserve"> </w:t>
      </w:r>
      <w:r w:rsidRPr="00B1213D">
        <w:rPr>
          <w:w w:val="95"/>
          <w:sz w:val="20"/>
          <w:lang w:val="es-CO"/>
        </w:rPr>
        <w:t>que</w:t>
      </w:r>
      <w:r w:rsidRPr="00B1213D">
        <w:rPr>
          <w:spacing w:val="13"/>
          <w:w w:val="95"/>
          <w:sz w:val="20"/>
          <w:lang w:val="es-CO"/>
        </w:rPr>
        <w:t xml:space="preserve"> </w:t>
      </w:r>
      <w:r w:rsidRPr="00B1213D">
        <w:rPr>
          <w:w w:val="95"/>
          <w:sz w:val="20"/>
          <w:lang w:val="es-CO"/>
        </w:rPr>
        <w:t>se</w:t>
      </w:r>
      <w:r w:rsidRPr="00B1213D">
        <w:rPr>
          <w:spacing w:val="16"/>
          <w:w w:val="95"/>
          <w:sz w:val="20"/>
          <w:lang w:val="es-CO"/>
        </w:rPr>
        <w:t xml:space="preserve"> </w:t>
      </w:r>
      <w:r w:rsidRPr="00B1213D">
        <w:rPr>
          <w:w w:val="95"/>
          <w:sz w:val="20"/>
          <w:lang w:val="es-CO"/>
        </w:rPr>
        <w:t>cause</w:t>
      </w:r>
      <w:r w:rsidRPr="00B1213D">
        <w:rPr>
          <w:spacing w:val="16"/>
          <w:w w:val="95"/>
          <w:sz w:val="20"/>
          <w:lang w:val="es-CO"/>
        </w:rPr>
        <w:t xml:space="preserve"> </w:t>
      </w:r>
      <w:r w:rsidRPr="00B1213D">
        <w:rPr>
          <w:w w:val="95"/>
          <w:sz w:val="20"/>
          <w:lang w:val="es-CO"/>
        </w:rPr>
        <w:t>un</w:t>
      </w:r>
      <w:r w:rsidRPr="00B1213D">
        <w:rPr>
          <w:spacing w:val="16"/>
          <w:w w:val="95"/>
          <w:sz w:val="20"/>
          <w:lang w:val="es-CO"/>
        </w:rPr>
        <w:t xml:space="preserve"> </w:t>
      </w:r>
      <w:r w:rsidRPr="00B1213D">
        <w:rPr>
          <w:w w:val="95"/>
          <w:sz w:val="20"/>
          <w:lang w:val="es-CO"/>
        </w:rPr>
        <w:t>perjuicio</w:t>
      </w:r>
      <w:r w:rsidRPr="00B1213D">
        <w:rPr>
          <w:spacing w:val="12"/>
          <w:w w:val="95"/>
          <w:sz w:val="20"/>
          <w:lang w:val="es-CO"/>
        </w:rPr>
        <w:t xml:space="preserve"> </w:t>
      </w:r>
      <w:r w:rsidRPr="00B1213D">
        <w:rPr>
          <w:w w:val="95"/>
          <w:sz w:val="20"/>
          <w:lang w:val="es-CO"/>
        </w:rPr>
        <w:t>irremediable</w:t>
      </w:r>
      <w:r w:rsidRPr="00B1213D">
        <w:rPr>
          <w:spacing w:val="13"/>
          <w:w w:val="95"/>
          <w:sz w:val="20"/>
          <w:lang w:val="es-CO"/>
        </w:rPr>
        <w:t xml:space="preserve"> </w:t>
      </w:r>
      <w:r w:rsidRPr="00B1213D">
        <w:rPr>
          <w:w w:val="95"/>
          <w:sz w:val="20"/>
          <w:lang w:val="es-CO"/>
        </w:rPr>
        <w:t>en</w:t>
      </w:r>
      <w:r w:rsidRPr="00B1213D">
        <w:rPr>
          <w:spacing w:val="13"/>
          <w:w w:val="95"/>
          <w:sz w:val="20"/>
          <w:lang w:val="es-CO"/>
        </w:rPr>
        <w:t xml:space="preserve"> </w:t>
      </w:r>
      <w:r w:rsidRPr="00B1213D">
        <w:rPr>
          <w:w w:val="95"/>
          <w:sz w:val="20"/>
          <w:lang w:val="es-CO"/>
        </w:rPr>
        <w:t>contra</w:t>
      </w:r>
      <w:r w:rsidRPr="00B1213D">
        <w:rPr>
          <w:spacing w:val="-50"/>
          <w:w w:val="95"/>
          <w:sz w:val="20"/>
          <w:lang w:val="es-CO"/>
        </w:rPr>
        <w:t xml:space="preserve"> </w:t>
      </w:r>
      <w:r w:rsidRPr="00B1213D">
        <w:rPr>
          <w:sz w:val="20"/>
          <w:lang w:val="es-CO"/>
        </w:rPr>
        <w:t>de</w:t>
      </w:r>
      <w:r w:rsidRPr="00B1213D">
        <w:rPr>
          <w:spacing w:val="-2"/>
          <w:sz w:val="20"/>
          <w:lang w:val="es-CO"/>
        </w:rPr>
        <w:t xml:space="preserve"> </w:t>
      </w:r>
      <w:r w:rsidRPr="00B1213D">
        <w:rPr>
          <w:sz w:val="20"/>
          <w:lang w:val="es-CO"/>
        </w:rPr>
        <w:t>los derechos e</w:t>
      </w:r>
      <w:r w:rsidRPr="00B1213D">
        <w:rPr>
          <w:spacing w:val="1"/>
          <w:sz w:val="20"/>
          <w:lang w:val="es-CO"/>
        </w:rPr>
        <w:t xml:space="preserve"> </w:t>
      </w:r>
      <w:r w:rsidRPr="00B1213D">
        <w:rPr>
          <w:sz w:val="20"/>
          <w:lang w:val="es-CO"/>
        </w:rPr>
        <w:t>intereses colectivos.</w:t>
      </w:r>
    </w:p>
    <w:p w14:paraId="24845345" w14:textId="77777777" w:rsidR="00481FEC" w:rsidRPr="00B23C42" w:rsidRDefault="005609B8">
      <w:pPr>
        <w:pStyle w:val="Ttulo1"/>
        <w:numPr>
          <w:ilvl w:val="0"/>
          <w:numId w:val="19"/>
        </w:numPr>
        <w:tabs>
          <w:tab w:val="left" w:pos="1118"/>
        </w:tabs>
        <w:spacing w:line="244" w:lineRule="exact"/>
        <w:ind w:hanging="361"/>
        <w:jc w:val="both"/>
        <w:rPr>
          <w:rFonts w:ascii="Arial MT" w:hAnsi="Arial MT"/>
          <w:lang w:val="es-CO"/>
        </w:rPr>
      </w:pPr>
      <w:r w:rsidRPr="00B23C42">
        <w:rPr>
          <w:rFonts w:ascii="Arial MT" w:hAnsi="Arial MT"/>
          <w:lang w:val="es-CO"/>
        </w:rPr>
        <w:t>Pretensiones:</w:t>
      </w:r>
    </w:p>
    <w:p w14:paraId="037B50CB" w14:textId="77777777" w:rsidR="00481FEC" w:rsidRPr="00B23C42" w:rsidRDefault="00481FEC">
      <w:pPr>
        <w:pStyle w:val="Textoindependiente"/>
        <w:spacing w:before="7"/>
        <w:rPr>
          <w:b/>
          <w:sz w:val="25"/>
          <w:lang w:val="es-CO"/>
        </w:rPr>
      </w:pPr>
    </w:p>
    <w:p w14:paraId="2CD7343E" w14:textId="77777777" w:rsidR="00481FEC" w:rsidRPr="00B1213D" w:rsidRDefault="005609B8">
      <w:pPr>
        <w:pStyle w:val="Prrafodelista"/>
        <w:numPr>
          <w:ilvl w:val="0"/>
          <w:numId w:val="18"/>
        </w:numPr>
        <w:tabs>
          <w:tab w:val="left" w:pos="990"/>
        </w:tabs>
        <w:spacing w:before="1"/>
        <w:jc w:val="both"/>
        <w:rPr>
          <w:sz w:val="20"/>
          <w:lang w:val="es-CO"/>
        </w:rPr>
      </w:pPr>
      <w:r w:rsidRPr="00B1213D">
        <w:rPr>
          <w:sz w:val="20"/>
          <w:lang w:val="es-CO"/>
        </w:rPr>
        <w:t>preventiva:</w:t>
      </w:r>
      <w:r w:rsidRPr="00B1213D">
        <w:rPr>
          <w:spacing w:val="-3"/>
          <w:sz w:val="20"/>
          <w:lang w:val="es-CO"/>
        </w:rPr>
        <w:t xml:space="preserve"> </w:t>
      </w:r>
      <w:r w:rsidRPr="00B1213D">
        <w:rPr>
          <w:sz w:val="20"/>
          <w:lang w:val="es-CO"/>
        </w:rPr>
        <w:t>prevenir la</w:t>
      </w:r>
      <w:r w:rsidRPr="00B1213D">
        <w:rPr>
          <w:spacing w:val="-3"/>
          <w:sz w:val="20"/>
          <w:lang w:val="es-CO"/>
        </w:rPr>
        <w:t xml:space="preserve"> </w:t>
      </w:r>
      <w:r w:rsidRPr="00B1213D">
        <w:rPr>
          <w:sz w:val="20"/>
          <w:lang w:val="es-CO"/>
        </w:rPr>
        <w:t>causación</w:t>
      </w:r>
      <w:r w:rsidRPr="00B1213D">
        <w:rPr>
          <w:spacing w:val="-3"/>
          <w:sz w:val="20"/>
          <w:lang w:val="es-CO"/>
        </w:rPr>
        <w:t xml:space="preserve"> </w:t>
      </w:r>
      <w:r w:rsidRPr="00B1213D">
        <w:rPr>
          <w:sz w:val="20"/>
          <w:lang w:val="es-CO"/>
        </w:rPr>
        <w:t>de</w:t>
      </w:r>
      <w:r w:rsidRPr="00B1213D">
        <w:rPr>
          <w:spacing w:val="-1"/>
          <w:sz w:val="20"/>
          <w:lang w:val="es-CO"/>
        </w:rPr>
        <w:t xml:space="preserve"> </w:t>
      </w:r>
      <w:r w:rsidRPr="00B1213D">
        <w:rPr>
          <w:sz w:val="20"/>
          <w:lang w:val="es-CO"/>
        </w:rPr>
        <w:t>un</w:t>
      </w:r>
      <w:r w:rsidRPr="00B1213D">
        <w:rPr>
          <w:spacing w:val="-1"/>
          <w:sz w:val="20"/>
          <w:lang w:val="es-CO"/>
        </w:rPr>
        <w:t xml:space="preserve"> </w:t>
      </w:r>
      <w:r w:rsidRPr="00B1213D">
        <w:rPr>
          <w:sz w:val="20"/>
          <w:lang w:val="es-CO"/>
        </w:rPr>
        <w:t>daño</w:t>
      </w:r>
      <w:r w:rsidRPr="00B1213D">
        <w:rPr>
          <w:spacing w:val="-3"/>
          <w:sz w:val="20"/>
          <w:lang w:val="es-CO"/>
        </w:rPr>
        <w:t xml:space="preserve"> </w:t>
      </w:r>
      <w:r w:rsidRPr="00B1213D">
        <w:rPr>
          <w:sz w:val="20"/>
          <w:lang w:val="es-CO"/>
        </w:rPr>
        <w:t>a</w:t>
      </w:r>
      <w:r w:rsidRPr="00B1213D">
        <w:rPr>
          <w:spacing w:val="-1"/>
          <w:sz w:val="20"/>
          <w:lang w:val="es-CO"/>
        </w:rPr>
        <w:t xml:space="preserve"> </w:t>
      </w:r>
      <w:r w:rsidRPr="00B1213D">
        <w:rPr>
          <w:sz w:val="20"/>
          <w:lang w:val="es-CO"/>
        </w:rPr>
        <w:t>un</w:t>
      </w:r>
      <w:r w:rsidRPr="00B1213D">
        <w:rPr>
          <w:spacing w:val="-1"/>
          <w:sz w:val="20"/>
          <w:lang w:val="es-CO"/>
        </w:rPr>
        <w:t xml:space="preserve"> </w:t>
      </w:r>
      <w:r w:rsidRPr="00B1213D">
        <w:rPr>
          <w:sz w:val="20"/>
          <w:lang w:val="es-CO"/>
        </w:rPr>
        <w:t>interés</w:t>
      </w:r>
      <w:r w:rsidRPr="00B1213D">
        <w:rPr>
          <w:spacing w:val="-2"/>
          <w:sz w:val="20"/>
          <w:lang w:val="es-CO"/>
        </w:rPr>
        <w:t xml:space="preserve"> </w:t>
      </w:r>
      <w:r w:rsidRPr="00B1213D">
        <w:rPr>
          <w:sz w:val="20"/>
          <w:lang w:val="es-CO"/>
        </w:rPr>
        <w:t>colectivo.</w:t>
      </w:r>
    </w:p>
    <w:p w14:paraId="56FC06B7" w14:textId="77777777" w:rsidR="00481FEC" w:rsidRPr="00B1213D" w:rsidRDefault="00481FEC">
      <w:pPr>
        <w:pStyle w:val="Textoindependiente"/>
        <w:spacing w:before="11"/>
        <w:rPr>
          <w:sz w:val="25"/>
          <w:lang w:val="es-CO"/>
        </w:rPr>
      </w:pPr>
    </w:p>
    <w:p w14:paraId="1D9A6C4E" w14:textId="77777777" w:rsidR="00481FEC" w:rsidRPr="00B1213D" w:rsidRDefault="005609B8">
      <w:pPr>
        <w:pStyle w:val="Prrafodelista"/>
        <w:numPr>
          <w:ilvl w:val="0"/>
          <w:numId w:val="18"/>
        </w:numPr>
        <w:tabs>
          <w:tab w:val="left" w:pos="1064"/>
        </w:tabs>
        <w:spacing w:line="278" w:lineRule="auto"/>
        <w:ind w:left="757" w:right="535" w:firstLine="0"/>
        <w:jc w:val="both"/>
        <w:rPr>
          <w:sz w:val="20"/>
          <w:lang w:val="es-CO"/>
        </w:rPr>
      </w:pPr>
      <w:r w:rsidRPr="00B1213D">
        <w:rPr>
          <w:sz w:val="20"/>
          <w:lang w:val="es-CO"/>
        </w:rPr>
        <w:t>suspensiva: busca cesar los efectos negativos que una acción u omisión supone para un interés</w:t>
      </w:r>
      <w:r w:rsidRPr="00B1213D">
        <w:rPr>
          <w:spacing w:val="1"/>
          <w:sz w:val="20"/>
          <w:lang w:val="es-CO"/>
        </w:rPr>
        <w:t xml:space="preserve"> </w:t>
      </w:r>
      <w:r w:rsidRPr="00B1213D">
        <w:rPr>
          <w:sz w:val="20"/>
          <w:lang w:val="es-CO"/>
        </w:rPr>
        <w:t>colectivo.</w:t>
      </w:r>
    </w:p>
    <w:p w14:paraId="4839AD4C" w14:textId="77777777" w:rsidR="00481FEC" w:rsidRPr="00B1213D" w:rsidRDefault="00481FEC">
      <w:pPr>
        <w:pStyle w:val="Textoindependiente"/>
        <w:spacing w:before="7"/>
        <w:rPr>
          <w:sz w:val="22"/>
          <w:lang w:val="es-CO"/>
        </w:rPr>
      </w:pPr>
    </w:p>
    <w:p w14:paraId="67BA28F4" w14:textId="77777777" w:rsidR="00481FEC" w:rsidRPr="00B1213D" w:rsidRDefault="005609B8">
      <w:pPr>
        <w:pStyle w:val="Prrafodelista"/>
        <w:numPr>
          <w:ilvl w:val="0"/>
          <w:numId w:val="18"/>
        </w:numPr>
        <w:tabs>
          <w:tab w:val="left" w:pos="1077"/>
        </w:tabs>
        <w:spacing w:before="1"/>
        <w:ind w:left="1076" w:hanging="320"/>
        <w:jc w:val="both"/>
        <w:rPr>
          <w:sz w:val="20"/>
          <w:lang w:val="es-CO"/>
        </w:rPr>
      </w:pPr>
      <w:r w:rsidRPr="00B1213D">
        <w:rPr>
          <w:sz w:val="20"/>
          <w:lang w:val="es-CO"/>
        </w:rPr>
        <w:t>restaurativa:</w:t>
      </w:r>
      <w:r w:rsidRPr="00B1213D">
        <w:rPr>
          <w:spacing w:val="50"/>
          <w:sz w:val="20"/>
          <w:lang w:val="es-CO"/>
        </w:rPr>
        <w:t xml:space="preserve"> </w:t>
      </w:r>
      <w:r w:rsidRPr="00B1213D">
        <w:rPr>
          <w:sz w:val="20"/>
          <w:lang w:val="es-CO"/>
        </w:rPr>
        <w:t>propende</w:t>
      </w:r>
      <w:r w:rsidRPr="00B1213D">
        <w:rPr>
          <w:spacing w:val="-1"/>
          <w:sz w:val="20"/>
          <w:lang w:val="es-CO"/>
        </w:rPr>
        <w:t xml:space="preserve"> </w:t>
      </w:r>
      <w:r w:rsidRPr="00B1213D">
        <w:rPr>
          <w:sz w:val="20"/>
          <w:lang w:val="es-CO"/>
        </w:rPr>
        <w:t>devolver las</w:t>
      </w:r>
      <w:r w:rsidRPr="00B1213D">
        <w:rPr>
          <w:spacing w:val="-2"/>
          <w:sz w:val="20"/>
          <w:lang w:val="es-CO"/>
        </w:rPr>
        <w:t xml:space="preserve"> </w:t>
      </w:r>
      <w:r w:rsidRPr="00B1213D">
        <w:rPr>
          <w:sz w:val="20"/>
          <w:lang w:val="es-CO"/>
        </w:rPr>
        <w:t>cosas</w:t>
      </w:r>
      <w:r w:rsidRPr="00B1213D">
        <w:rPr>
          <w:spacing w:val="-2"/>
          <w:sz w:val="20"/>
          <w:lang w:val="es-CO"/>
        </w:rPr>
        <w:t xml:space="preserve"> </w:t>
      </w:r>
      <w:r w:rsidRPr="00B1213D">
        <w:rPr>
          <w:sz w:val="20"/>
          <w:lang w:val="es-CO"/>
        </w:rPr>
        <w:t>a</w:t>
      </w:r>
      <w:r w:rsidRPr="00B1213D">
        <w:rPr>
          <w:spacing w:val="-2"/>
          <w:sz w:val="20"/>
          <w:lang w:val="es-CO"/>
        </w:rPr>
        <w:t xml:space="preserve"> </w:t>
      </w:r>
      <w:r w:rsidRPr="00B1213D">
        <w:rPr>
          <w:sz w:val="20"/>
          <w:lang w:val="es-CO"/>
        </w:rPr>
        <w:t>su</w:t>
      </w:r>
      <w:r w:rsidRPr="00B1213D">
        <w:rPr>
          <w:spacing w:val="-1"/>
          <w:sz w:val="20"/>
          <w:lang w:val="es-CO"/>
        </w:rPr>
        <w:t xml:space="preserve"> </w:t>
      </w:r>
      <w:r w:rsidRPr="00B1213D">
        <w:rPr>
          <w:sz w:val="20"/>
          <w:lang w:val="es-CO"/>
        </w:rPr>
        <w:t>estado</w:t>
      </w:r>
      <w:r w:rsidRPr="00B1213D">
        <w:rPr>
          <w:spacing w:val="-1"/>
          <w:sz w:val="20"/>
          <w:lang w:val="es-CO"/>
        </w:rPr>
        <w:t xml:space="preserve"> </w:t>
      </w:r>
      <w:r w:rsidRPr="00B1213D">
        <w:rPr>
          <w:sz w:val="20"/>
          <w:lang w:val="es-CO"/>
        </w:rPr>
        <w:t>anterior.</w:t>
      </w:r>
    </w:p>
    <w:p w14:paraId="6BC20B81" w14:textId="77777777" w:rsidR="00481FEC" w:rsidRPr="00B1213D" w:rsidRDefault="00481FEC">
      <w:pPr>
        <w:pStyle w:val="Textoindependiente"/>
        <w:spacing w:before="8"/>
        <w:rPr>
          <w:sz w:val="25"/>
          <w:lang w:val="es-CO"/>
        </w:rPr>
      </w:pPr>
    </w:p>
    <w:p w14:paraId="0E403F2A" w14:textId="77777777" w:rsidR="00481FEC" w:rsidRPr="00B23C42" w:rsidRDefault="005609B8">
      <w:pPr>
        <w:pStyle w:val="Prrafodelista"/>
        <w:numPr>
          <w:ilvl w:val="0"/>
          <w:numId w:val="18"/>
        </w:numPr>
        <w:tabs>
          <w:tab w:val="left" w:pos="1084"/>
        </w:tabs>
        <w:spacing w:line="278" w:lineRule="auto"/>
        <w:ind w:left="757" w:right="522" w:firstLine="0"/>
        <w:jc w:val="both"/>
        <w:rPr>
          <w:i/>
          <w:sz w:val="20"/>
          <w:lang w:val="es-CO"/>
        </w:rPr>
      </w:pPr>
      <w:r w:rsidRPr="00B1213D">
        <w:rPr>
          <w:sz w:val="20"/>
          <w:lang w:val="es-CO"/>
        </w:rPr>
        <w:t>indemnizatorio</w:t>
      </w:r>
      <w:r w:rsidRPr="00B1213D">
        <w:rPr>
          <w:spacing w:val="-9"/>
          <w:sz w:val="20"/>
          <w:lang w:val="es-CO"/>
        </w:rPr>
        <w:t xml:space="preserve"> </w:t>
      </w:r>
      <w:r w:rsidRPr="00B1213D">
        <w:rPr>
          <w:sz w:val="20"/>
          <w:lang w:val="es-CO"/>
        </w:rPr>
        <w:t>residual:</w:t>
      </w:r>
      <w:r w:rsidRPr="00B1213D">
        <w:rPr>
          <w:spacing w:val="-4"/>
          <w:sz w:val="20"/>
          <w:lang w:val="es-CO"/>
        </w:rPr>
        <w:t xml:space="preserve"> </w:t>
      </w:r>
      <w:r w:rsidRPr="00B23C42">
        <w:rPr>
          <w:i/>
          <w:sz w:val="20"/>
          <w:lang w:val="es-CO"/>
        </w:rPr>
        <w:t>en</w:t>
      </w:r>
      <w:r w:rsidRPr="00B23C42">
        <w:rPr>
          <w:i/>
          <w:spacing w:val="-9"/>
          <w:sz w:val="20"/>
          <w:lang w:val="es-CO"/>
        </w:rPr>
        <w:t xml:space="preserve"> </w:t>
      </w:r>
      <w:r w:rsidRPr="00B23C42">
        <w:rPr>
          <w:i/>
          <w:sz w:val="20"/>
          <w:lang w:val="es-CO"/>
        </w:rPr>
        <w:t>aquellos</w:t>
      </w:r>
      <w:r w:rsidRPr="00B23C42">
        <w:rPr>
          <w:i/>
          <w:spacing w:val="-8"/>
          <w:sz w:val="20"/>
          <w:lang w:val="es-CO"/>
        </w:rPr>
        <w:t xml:space="preserve"> </w:t>
      </w:r>
      <w:r w:rsidRPr="00B23C42">
        <w:rPr>
          <w:i/>
          <w:sz w:val="20"/>
          <w:lang w:val="es-CO"/>
        </w:rPr>
        <w:t>casos</w:t>
      </w:r>
      <w:r w:rsidRPr="00B23C42">
        <w:rPr>
          <w:i/>
          <w:spacing w:val="-8"/>
          <w:sz w:val="20"/>
          <w:lang w:val="es-CO"/>
        </w:rPr>
        <w:t xml:space="preserve"> </w:t>
      </w:r>
      <w:r w:rsidRPr="00B23C42">
        <w:rPr>
          <w:i/>
          <w:sz w:val="20"/>
          <w:lang w:val="es-CO"/>
        </w:rPr>
        <w:t>en</w:t>
      </w:r>
      <w:r w:rsidRPr="00B23C42">
        <w:rPr>
          <w:i/>
          <w:spacing w:val="-9"/>
          <w:sz w:val="20"/>
          <w:lang w:val="es-CO"/>
        </w:rPr>
        <w:t xml:space="preserve"> </w:t>
      </w:r>
      <w:r w:rsidRPr="00B23C42">
        <w:rPr>
          <w:i/>
          <w:sz w:val="20"/>
          <w:lang w:val="es-CO"/>
        </w:rPr>
        <w:t>los</w:t>
      </w:r>
      <w:r w:rsidRPr="00B23C42">
        <w:rPr>
          <w:i/>
          <w:spacing w:val="-8"/>
          <w:sz w:val="20"/>
          <w:lang w:val="es-CO"/>
        </w:rPr>
        <w:t xml:space="preserve"> </w:t>
      </w:r>
      <w:r w:rsidRPr="00B23C42">
        <w:rPr>
          <w:i/>
          <w:sz w:val="20"/>
          <w:lang w:val="es-CO"/>
        </w:rPr>
        <w:t>cuales</w:t>
      </w:r>
      <w:r w:rsidRPr="00B23C42">
        <w:rPr>
          <w:i/>
          <w:spacing w:val="-9"/>
          <w:sz w:val="20"/>
          <w:lang w:val="es-CO"/>
        </w:rPr>
        <w:t xml:space="preserve"> </w:t>
      </w:r>
      <w:r w:rsidRPr="00B23C42">
        <w:rPr>
          <w:i/>
          <w:sz w:val="20"/>
          <w:lang w:val="es-CO"/>
        </w:rPr>
        <w:t>se</w:t>
      </w:r>
      <w:r w:rsidRPr="00B23C42">
        <w:rPr>
          <w:i/>
          <w:spacing w:val="-7"/>
          <w:sz w:val="20"/>
          <w:lang w:val="es-CO"/>
        </w:rPr>
        <w:t xml:space="preserve"> </w:t>
      </w:r>
      <w:r w:rsidRPr="00B23C42">
        <w:rPr>
          <w:i/>
          <w:sz w:val="20"/>
          <w:lang w:val="es-CO"/>
        </w:rPr>
        <w:t>ha</w:t>
      </w:r>
      <w:r w:rsidRPr="00B23C42">
        <w:rPr>
          <w:i/>
          <w:spacing w:val="-7"/>
          <w:sz w:val="20"/>
          <w:lang w:val="es-CO"/>
        </w:rPr>
        <w:t xml:space="preserve"> </w:t>
      </w:r>
      <w:r w:rsidRPr="00B23C42">
        <w:rPr>
          <w:i/>
          <w:sz w:val="20"/>
          <w:lang w:val="es-CO"/>
        </w:rPr>
        <w:t>probado</w:t>
      </w:r>
      <w:r w:rsidRPr="00B23C42">
        <w:rPr>
          <w:i/>
          <w:spacing w:val="-9"/>
          <w:sz w:val="20"/>
          <w:lang w:val="es-CO"/>
        </w:rPr>
        <w:t xml:space="preserve"> </w:t>
      </w:r>
      <w:r w:rsidRPr="00B23C42">
        <w:rPr>
          <w:i/>
          <w:sz w:val="20"/>
          <w:lang w:val="es-CO"/>
        </w:rPr>
        <w:t>el</w:t>
      </w:r>
      <w:r w:rsidRPr="00B23C42">
        <w:rPr>
          <w:i/>
          <w:spacing w:val="-8"/>
          <w:sz w:val="20"/>
          <w:lang w:val="es-CO"/>
        </w:rPr>
        <w:t xml:space="preserve"> </w:t>
      </w:r>
      <w:r w:rsidRPr="00B23C42">
        <w:rPr>
          <w:i/>
          <w:sz w:val="20"/>
          <w:lang w:val="es-CO"/>
        </w:rPr>
        <w:t>daño</w:t>
      </w:r>
      <w:r w:rsidRPr="00B23C42">
        <w:rPr>
          <w:i/>
          <w:spacing w:val="-10"/>
          <w:sz w:val="20"/>
          <w:lang w:val="es-CO"/>
        </w:rPr>
        <w:t xml:space="preserve"> </w:t>
      </w:r>
      <w:r w:rsidRPr="00B23C42">
        <w:rPr>
          <w:i/>
          <w:sz w:val="20"/>
          <w:lang w:val="es-CO"/>
        </w:rPr>
        <w:t>a</w:t>
      </w:r>
      <w:r w:rsidRPr="00B23C42">
        <w:rPr>
          <w:i/>
          <w:spacing w:val="-7"/>
          <w:sz w:val="20"/>
          <w:lang w:val="es-CO"/>
        </w:rPr>
        <w:t xml:space="preserve"> </w:t>
      </w:r>
      <w:r w:rsidRPr="00B23C42">
        <w:rPr>
          <w:i/>
          <w:sz w:val="20"/>
          <w:lang w:val="es-CO"/>
        </w:rPr>
        <w:t>un</w:t>
      </w:r>
      <w:r w:rsidRPr="00B23C42">
        <w:rPr>
          <w:i/>
          <w:spacing w:val="-8"/>
          <w:sz w:val="20"/>
          <w:lang w:val="es-CO"/>
        </w:rPr>
        <w:t xml:space="preserve"> </w:t>
      </w:r>
      <w:r w:rsidRPr="00B23C42">
        <w:rPr>
          <w:i/>
          <w:sz w:val="20"/>
          <w:lang w:val="es-CO"/>
        </w:rPr>
        <w:t>derecho</w:t>
      </w:r>
      <w:r w:rsidRPr="00B23C42">
        <w:rPr>
          <w:i/>
          <w:spacing w:val="-8"/>
          <w:sz w:val="20"/>
          <w:lang w:val="es-CO"/>
        </w:rPr>
        <w:t xml:space="preserve"> </w:t>
      </w:r>
      <w:r w:rsidRPr="00B23C42">
        <w:rPr>
          <w:i/>
          <w:sz w:val="20"/>
          <w:lang w:val="es-CO"/>
        </w:rPr>
        <w:t>o</w:t>
      </w:r>
      <w:r w:rsidRPr="00B23C42">
        <w:rPr>
          <w:i/>
          <w:spacing w:val="-7"/>
          <w:sz w:val="20"/>
          <w:lang w:val="es-CO"/>
        </w:rPr>
        <w:t xml:space="preserve"> </w:t>
      </w:r>
      <w:r w:rsidRPr="00B23C42">
        <w:rPr>
          <w:i/>
          <w:sz w:val="20"/>
          <w:lang w:val="es-CO"/>
        </w:rPr>
        <w:t>interés</w:t>
      </w:r>
      <w:r w:rsidRPr="00B23C42">
        <w:rPr>
          <w:i/>
          <w:spacing w:val="-53"/>
          <w:sz w:val="20"/>
          <w:lang w:val="es-CO"/>
        </w:rPr>
        <w:t xml:space="preserve"> </w:t>
      </w:r>
      <w:r w:rsidRPr="00B23C42">
        <w:rPr>
          <w:i/>
          <w:sz w:val="20"/>
          <w:lang w:val="es-CO"/>
        </w:rPr>
        <w:t>colectivo,</w:t>
      </w:r>
      <w:r w:rsidRPr="00B23C42">
        <w:rPr>
          <w:i/>
          <w:spacing w:val="15"/>
          <w:sz w:val="20"/>
          <w:lang w:val="es-CO"/>
        </w:rPr>
        <w:t xml:space="preserve"> </w:t>
      </w:r>
      <w:r w:rsidRPr="00B23C42">
        <w:rPr>
          <w:i/>
          <w:sz w:val="20"/>
          <w:lang w:val="es-CO"/>
        </w:rPr>
        <w:t>el</w:t>
      </w:r>
      <w:r w:rsidRPr="00B23C42">
        <w:rPr>
          <w:i/>
          <w:spacing w:val="14"/>
          <w:sz w:val="20"/>
          <w:lang w:val="es-CO"/>
        </w:rPr>
        <w:t xml:space="preserve"> </w:t>
      </w:r>
      <w:r w:rsidRPr="00B23C42">
        <w:rPr>
          <w:i/>
          <w:sz w:val="20"/>
          <w:lang w:val="es-CO"/>
        </w:rPr>
        <w:t>juez</w:t>
      </w:r>
      <w:r w:rsidRPr="00B23C42">
        <w:rPr>
          <w:i/>
          <w:spacing w:val="15"/>
          <w:sz w:val="20"/>
          <w:lang w:val="es-CO"/>
        </w:rPr>
        <w:t xml:space="preserve"> </w:t>
      </w:r>
      <w:r w:rsidRPr="00B23C42">
        <w:rPr>
          <w:i/>
          <w:sz w:val="20"/>
          <w:lang w:val="es-CO"/>
        </w:rPr>
        <w:t>podrá</w:t>
      </w:r>
      <w:r w:rsidRPr="00B23C42">
        <w:rPr>
          <w:i/>
          <w:spacing w:val="16"/>
          <w:sz w:val="20"/>
          <w:lang w:val="es-CO"/>
        </w:rPr>
        <w:t xml:space="preserve"> </w:t>
      </w:r>
      <w:r w:rsidRPr="00B23C42">
        <w:rPr>
          <w:i/>
          <w:sz w:val="20"/>
          <w:lang w:val="es-CO"/>
        </w:rPr>
        <w:t>condenar</w:t>
      </w:r>
      <w:r w:rsidRPr="00B23C42">
        <w:rPr>
          <w:i/>
          <w:spacing w:val="15"/>
          <w:sz w:val="20"/>
          <w:lang w:val="es-CO"/>
        </w:rPr>
        <w:t xml:space="preserve"> </w:t>
      </w:r>
      <w:r w:rsidRPr="00B23C42">
        <w:rPr>
          <w:i/>
          <w:sz w:val="20"/>
          <w:lang w:val="es-CO"/>
        </w:rPr>
        <w:t>al</w:t>
      </w:r>
      <w:r w:rsidRPr="00B23C42">
        <w:rPr>
          <w:i/>
          <w:spacing w:val="14"/>
          <w:sz w:val="20"/>
          <w:lang w:val="es-CO"/>
        </w:rPr>
        <w:t xml:space="preserve"> </w:t>
      </w:r>
      <w:r w:rsidRPr="00B23C42">
        <w:rPr>
          <w:i/>
          <w:sz w:val="20"/>
          <w:lang w:val="es-CO"/>
        </w:rPr>
        <w:t>pago</w:t>
      </w:r>
      <w:r w:rsidRPr="00B23C42">
        <w:rPr>
          <w:i/>
          <w:spacing w:val="15"/>
          <w:sz w:val="20"/>
          <w:lang w:val="es-CO"/>
        </w:rPr>
        <w:t xml:space="preserve"> </w:t>
      </w:r>
      <w:r w:rsidRPr="00B23C42">
        <w:rPr>
          <w:i/>
          <w:sz w:val="20"/>
          <w:lang w:val="es-CO"/>
        </w:rPr>
        <w:t>de</w:t>
      </w:r>
      <w:r w:rsidRPr="00B23C42">
        <w:rPr>
          <w:i/>
          <w:spacing w:val="14"/>
          <w:sz w:val="20"/>
          <w:lang w:val="es-CO"/>
        </w:rPr>
        <w:t xml:space="preserve"> </w:t>
      </w:r>
      <w:r w:rsidRPr="00B23C42">
        <w:rPr>
          <w:i/>
          <w:sz w:val="20"/>
          <w:lang w:val="es-CO"/>
        </w:rPr>
        <w:t>perjuicios</w:t>
      </w:r>
      <w:r w:rsidRPr="00B23C42">
        <w:rPr>
          <w:i/>
          <w:spacing w:val="14"/>
          <w:sz w:val="20"/>
          <w:lang w:val="es-CO"/>
        </w:rPr>
        <w:t xml:space="preserve"> </w:t>
      </w:r>
      <w:r w:rsidRPr="00B23C42">
        <w:rPr>
          <w:i/>
          <w:sz w:val="20"/>
          <w:lang w:val="es-CO"/>
        </w:rPr>
        <w:t>en</w:t>
      </w:r>
      <w:r w:rsidRPr="00B23C42">
        <w:rPr>
          <w:i/>
          <w:spacing w:val="16"/>
          <w:sz w:val="20"/>
          <w:lang w:val="es-CO"/>
        </w:rPr>
        <w:t xml:space="preserve"> </w:t>
      </w:r>
      <w:r w:rsidRPr="00B23C42">
        <w:rPr>
          <w:i/>
          <w:sz w:val="20"/>
          <w:lang w:val="es-CO"/>
        </w:rPr>
        <w:t>favor</w:t>
      </w:r>
      <w:r w:rsidRPr="00B23C42">
        <w:rPr>
          <w:i/>
          <w:spacing w:val="14"/>
          <w:sz w:val="20"/>
          <w:lang w:val="es-CO"/>
        </w:rPr>
        <w:t xml:space="preserve"> </w:t>
      </w:r>
      <w:r w:rsidRPr="00B23C42">
        <w:rPr>
          <w:i/>
          <w:sz w:val="20"/>
          <w:lang w:val="es-CO"/>
        </w:rPr>
        <w:t>de</w:t>
      </w:r>
      <w:r w:rsidRPr="00B23C42">
        <w:rPr>
          <w:i/>
          <w:spacing w:val="25"/>
          <w:sz w:val="20"/>
          <w:lang w:val="es-CO"/>
        </w:rPr>
        <w:t xml:space="preserve"> </w:t>
      </w:r>
      <w:r w:rsidRPr="00B23C42">
        <w:rPr>
          <w:i/>
          <w:sz w:val="20"/>
          <w:lang w:val="es-CO"/>
        </w:rPr>
        <w:t>la</w:t>
      </w:r>
      <w:r w:rsidRPr="00B23C42">
        <w:rPr>
          <w:i/>
          <w:spacing w:val="17"/>
          <w:sz w:val="20"/>
          <w:lang w:val="es-CO"/>
        </w:rPr>
        <w:t xml:space="preserve"> </w:t>
      </w:r>
      <w:r w:rsidRPr="00B23C42">
        <w:rPr>
          <w:i/>
          <w:sz w:val="20"/>
          <w:lang w:val="es-CO"/>
        </w:rPr>
        <w:t>entidad</w:t>
      </w:r>
      <w:r w:rsidRPr="00B23C42">
        <w:rPr>
          <w:i/>
          <w:spacing w:val="16"/>
          <w:sz w:val="20"/>
          <w:lang w:val="es-CO"/>
        </w:rPr>
        <w:t xml:space="preserve"> </w:t>
      </w:r>
      <w:r w:rsidRPr="00B23C42">
        <w:rPr>
          <w:i/>
          <w:sz w:val="20"/>
          <w:lang w:val="es-CO"/>
        </w:rPr>
        <w:t>pública</w:t>
      </w:r>
      <w:r w:rsidRPr="00B23C42">
        <w:rPr>
          <w:i/>
          <w:spacing w:val="17"/>
          <w:sz w:val="20"/>
          <w:lang w:val="es-CO"/>
        </w:rPr>
        <w:t xml:space="preserve"> </w:t>
      </w:r>
      <w:r w:rsidRPr="00B23C42">
        <w:rPr>
          <w:i/>
          <w:sz w:val="20"/>
          <w:lang w:val="es-CO"/>
        </w:rPr>
        <w:t>no</w:t>
      </w:r>
      <w:r w:rsidRPr="00B23C42">
        <w:rPr>
          <w:i/>
          <w:spacing w:val="15"/>
          <w:sz w:val="20"/>
          <w:lang w:val="es-CO"/>
        </w:rPr>
        <w:t xml:space="preserve"> </w:t>
      </w:r>
      <w:r w:rsidRPr="00B23C42">
        <w:rPr>
          <w:i/>
          <w:sz w:val="20"/>
          <w:lang w:val="es-CO"/>
        </w:rPr>
        <w:t>culpable,</w:t>
      </w:r>
      <w:r w:rsidRPr="00B23C42">
        <w:rPr>
          <w:i/>
          <w:spacing w:val="17"/>
          <w:sz w:val="20"/>
          <w:lang w:val="es-CO"/>
        </w:rPr>
        <w:t xml:space="preserve"> </w:t>
      </w:r>
      <w:r w:rsidRPr="00B23C42">
        <w:rPr>
          <w:i/>
          <w:sz w:val="20"/>
          <w:lang w:val="es-CO"/>
        </w:rPr>
        <w:t>que</w:t>
      </w:r>
    </w:p>
    <w:p w14:paraId="51C3E5EE" w14:textId="77777777" w:rsidR="00481FEC" w:rsidRPr="00B23C42" w:rsidRDefault="00481FEC">
      <w:pPr>
        <w:spacing w:line="278" w:lineRule="auto"/>
        <w:jc w:val="both"/>
        <w:rPr>
          <w:sz w:val="20"/>
          <w:lang w:val="es-CO"/>
        </w:rPr>
        <w:sectPr w:rsidR="00481FEC" w:rsidRPr="00B23C42">
          <w:pgSz w:w="12240" w:h="15840"/>
          <w:pgMar w:top="1980" w:right="780" w:bottom="1680" w:left="880" w:header="713" w:footer="1482" w:gutter="0"/>
          <w:cols w:space="720"/>
        </w:sectPr>
      </w:pPr>
    </w:p>
    <w:p w14:paraId="6358B3BA" w14:textId="77777777" w:rsidR="00481FEC" w:rsidRPr="00B23C42" w:rsidRDefault="00481FEC">
      <w:pPr>
        <w:pStyle w:val="Textoindependiente"/>
        <w:spacing w:before="1"/>
        <w:rPr>
          <w:i/>
          <w:sz w:val="12"/>
          <w:lang w:val="es-CO"/>
        </w:rPr>
      </w:pPr>
    </w:p>
    <w:p w14:paraId="5CF3BF5C" w14:textId="77777777" w:rsidR="00481FEC" w:rsidRPr="00B1213D" w:rsidRDefault="005609B8">
      <w:pPr>
        <w:spacing w:before="93" w:line="278" w:lineRule="auto"/>
        <w:ind w:left="757" w:right="519"/>
        <w:jc w:val="both"/>
        <w:rPr>
          <w:sz w:val="20"/>
          <w:lang w:val="es-CO"/>
        </w:rPr>
      </w:pPr>
      <w:r w:rsidRPr="00B23C42">
        <w:rPr>
          <w:i/>
          <w:sz w:val="20"/>
          <w:lang w:val="es-CO"/>
        </w:rPr>
        <w:t>tenga</w:t>
      </w:r>
      <w:r w:rsidRPr="00B23C42">
        <w:rPr>
          <w:i/>
          <w:spacing w:val="-6"/>
          <w:sz w:val="20"/>
          <w:lang w:val="es-CO"/>
        </w:rPr>
        <w:t xml:space="preserve"> </w:t>
      </w:r>
      <w:r w:rsidRPr="00B23C42">
        <w:rPr>
          <w:i/>
          <w:sz w:val="20"/>
          <w:lang w:val="es-CO"/>
        </w:rPr>
        <w:t>entre</w:t>
      </w:r>
      <w:r w:rsidRPr="00B23C42">
        <w:rPr>
          <w:i/>
          <w:spacing w:val="-6"/>
          <w:sz w:val="20"/>
          <w:lang w:val="es-CO"/>
        </w:rPr>
        <w:t xml:space="preserve"> </w:t>
      </w:r>
      <w:r w:rsidRPr="00B23C42">
        <w:rPr>
          <w:i/>
          <w:sz w:val="20"/>
          <w:lang w:val="es-CO"/>
        </w:rPr>
        <w:t>sus</w:t>
      </w:r>
      <w:r w:rsidRPr="00B23C42">
        <w:rPr>
          <w:i/>
          <w:spacing w:val="-5"/>
          <w:sz w:val="20"/>
          <w:lang w:val="es-CO"/>
        </w:rPr>
        <w:t xml:space="preserve"> </w:t>
      </w:r>
      <w:r w:rsidRPr="00B23C42">
        <w:rPr>
          <w:i/>
          <w:sz w:val="20"/>
          <w:lang w:val="es-CO"/>
        </w:rPr>
        <w:t>funciones</w:t>
      </w:r>
      <w:r w:rsidRPr="00B23C42">
        <w:rPr>
          <w:i/>
          <w:spacing w:val="-5"/>
          <w:sz w:val="20"/>
          <w:lang w:val="es-CO"/>
        </w:rPr>
        <w:t xml:space="preserve"> </w:t>
      </w:r>
      <w:r w:rsidRPr="00B23C42">
        <w:rPr>
          <w:i/>
          <w:sz w:val="20"/>
          <w:lang w:val="es-CO"/>
        </w:rPr>
        <w:t>la</w:t>
      </w:r>
      <w:r w:rsidRPr="00B23C42">
        <w:rPr>
          <w:i/>
          <w:spacing w:val="-6"/>
          <w:sz w:val="20"/>
          <w:lang w:val="es-CO"/>
        </w:rPr>
        <w:t xml:space="preserve"> </w:t>
      </w:r>
      <w:r w:rsidRPr="00B23C42">
        <w:rPr>
          <w:i/>
          <w:sz w:val="20"/>
          <w:lang w:val="es-CO"/>
        </w:rPr>
        <w:t>vigilancia</w:t>
      </w:r>
      <w:r w:rsidRPr="00B23C42">
        <w:rPr>
          <w:i/>
          <w:spacing w:val="-6"/>
          <w:sz w:val="20"/>
          <w:lang w:val="es-CO"/>
        </w:rPr>
        <w:t xml:space="preserve"> </w:t>
      </w:r>
      <w:r w:rsidRPr="00B23C42">
        <w:rPr>
          <w:i/>
          <w:sz w:val="20"/>
          <w:lang w:val="es-CO"/>
        </w:rPr>
        <w:t>o</w:t>
      </w:r>
      <w:r w:rsidRPr="00B23C42">
        <w:rPr>
          <w:i/>
          <w:spacing w:val="-6"/>
          <w:sz w:val="20"/>
          <w:lang w:val="es-CO"/>
        </w:rPr>
        <w:t xml:space="preserve"> </w:t>
      </w:r>
      <w:r w:rsidRPr="00B23C42">
        <w:rPr>
          <w:i/>
          <w:sz w:val="20"/>
          <w:lang w:val="es-CO"/>
        </w:rPr>
        <w:t>protección</w:t>
      </w:r>
      <w:r w:rsidRPr="00B23C42">
        <w:rPr>
          <w:i/>
          <w:spacing w:val="-6"/>
          <w:sz w:val="20"/>
          <w:lang w:val="es-CO"/>
        </w:rPr>
        <w:t xml:space="preserve"> </w:t>
      </w:r>
      <w:r w:rsidRPr="00B23C42">
        <w:rPr>
          <w:i/>
          <w:sz w:val="20"/>
          <w:lang w:val="es-CO"/>
        </w:rPr>
        <w:t>del</w:t>
      </w:r>
      <w:r w:rsidRPr="00B23C42">
        <w:rPr>
          <w:i/>
          <w:spacing w:val="-4"/>
          <w:sz w:val="20"/>
          <w:lang w:val="es-CO"/>
        </w:rPr>
        <w:t xml:space="preserve"> </w:t>
      </w:r>
      <w:r w:rsidRPr="00B23C42">
        <w:rPr>
          <w:i/>
          <w:sz w:val="20"/>
          <w:lang w:val="es-CO"/>
        </w:rPr>
        <w:t>derecho</w:t>
      </w:r>
      <w:r w:rsidRPr="00B23C42">
        <w:rPr>
          <w:i/>
          <w:spacing w:val="-6"/>
          <w:sz w:val="20"/>
          <w:lang w:val="es-CO"/>
        </w:rPr>
        <w:t xml:space="preserve"> </w:t>
      </w:r>
      <w:r w:rsidRPr="00B23C42">
        <w:rPr>
          <w:i/>
          <w:sz w:val="20"/>
          <w:lang w:val="es-CO"/>
        </w:rPr>
        <w:t>o</w:t>
      </w:r>
      <w:r w:rsidRPr="00B23C42">
        <w:rPr>
          <w:i/>
          <w:spacing w:val="-6"/>
          <w:sz w:val="20"/>
          <w:lang w:val="es-CO"/>
        </w:rPr>
        <w:t xml:space="preserve"> </w:t>
      </w:r>
      <w:r w:rsidRPr="00B23C42">
        <w:rPr>
          <w:i/>
          <w:sz w:val="20"/>
          <w:lang w:val="es-CO"/>
        </w:rPr>
        <w:t>interés</w:t>
      </w:r>
      <w:r w:rsidRPr="00B23C42">
        <w:rPr>
          <w:i/>
          <w:spacing w:val="-5"/>
          <w:sz w:val="20"/>
          <w:lang w:val="es-CO"/>
        </w:rPr>
        <w:t xml:space="preserve"> </w:t>
      </w:r>
      <w:r w:rsidRPr="00B23C42">
        <w:rPr>
          <w:i/>
          <w:sz w:val="20"/>
          <w:lang w:val="es-CO"/>
        </w:rPr>
        <w:t>colectivo</w:t>
      </w:r>
      <w:r w:rsidRPr="00B23C42">
        <w:rPr>
          <w:i/>
          <w:spacing w:val="-3"/>
          <w:sz w:val="20"/>
          <w:lang w:val="es-CO"/>
        </w:rPr>
        <w:t xml:space="preserve"> </w:t>
      </w:r>
      <w:r w:rsidRPr="00B23C42">
        <w:rPr>
          <w:i/>
          <w:sz w:val="20"/>
          <w:lang w:val="es-CO"/>
        </w:rPr>
        <w:t>vulnerado</w:t>
      </w:r>
      <w:r w:rsidRPr="00B23C42">
        <w:rPr>
          <w:i/>
          <w:spacing w:val="2"/>
          <w:sz w:val="20"/>
          <w:lang w:val="es-CO"/>
        </w:rPr>
        <w:t xml:space="preserve"> </w:t>
      </w:r>
      <w:r w:rsidRPr="00B1213D">
        <w:rPr>
          <w:sz w:val="20"/>
          <w:lang w:val="es-CO"/>
        </w:rPr>
        <w:t>(Consejo</w:t>
      </w:r>
      <w:r w:rsidRPr="00B1213D">
        <w:rPr>
          <w:spacing w:val="-5"/>
          <w:sz w:val="20"/>
          <w:lang w:val="es-CO"/>
        </w:rPr>
        <w:t xml:space="preserve"> </w:t>
      </w:r>
      <w:r w:rsidRPr="00B1213D">
        <w:rPr>
          <w:sz w:val="20"/>
          <w:lang w:val="es-CO"/>
        </w:rPr>
        <w:t>de</w:t>
      </w:r>
      <w:r w:rsidRPr="00B1213D">
        <w:rPr>
          <w:spacing w:val="-54"/>
          <w:sz w:val="20"/>
          <w:lang w:val="es-CO"/>
        </w:rPr>
        <w:t xml:space="preserve"> </w:t>
      </w:r>
      <w:r w:rsidRPr="00B1213D">
        <w:rPr>
          <w:sz w:val="20"/>
          <w:lang w:val="es-CO"/>
        </w:rPr>
        <w:t>Estado,</w:t>
      </w:r>
      <w:r w:rsidRPr="00B1213D">
        <w:rPr>
          <w:spacing w:val="-2"/>
          <w:sz w:val="20"/>
          <w:lang w:val="es-CO"/>
        </w:rPr>
        <w:t xml:space="preserve"> </w:t>
      </w:r>
      <w:r w:rsidRPr="00B1213D">
        <w:rPr>
          <w:sz w:val="20"/>
          <w:lang w:val="es-CO"/>
        </w:rPr>
        <w:t>sentencia</w:t>
      </w:r>
      <w:r w:rsidRPr="00B1213D">
        <w:rPr>
          <w:spacing w:val="-1"/>
          <w:sz w:val="20"/>
          <w:lang w:val="es-CO"/>
        </w:rPr>
        <w:t xml:space="preserve"> </w:t>
      </w:r>
      <w:r w:rsidRPr="00B1213D">
        <w:rPr>
          <w:sz w:val="20"/>
          <w:lang w:val="es-CO"/>
        </w:rPr>
        <w:t>13</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febrero</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2018).</w:t>
      </w:r>
    </w:p>
    <w:p w14:paraId="0E010FA1" w14:textId="77777777" w:rsidR="00481FEC" w:rsidRPr="00B1213D" w:rsidRDefault="00481FEC">
      <w:pPr>
        <w:pStyle w:val="Textoindependiente"/>
        <w:spacing w:before="6"/>
        <w:rPr>
          <w:sz w:val="22"/>
          <w:lang w:val="es-CO"/>
        </w:rPr>
      </w:pPr>
    </w:p>
    <w:p w14:paraId="59C159D8" w14:textId="77777777" w:rsidR="00481FEC" w:rsidRPr="00B1213D" w:rsidRDefault="005609B8">
      <w:pPr>
        <w:pStyle w:val="Prrafodelista"/>
        <w:numPr>
          <w:ilvl w:val="0"/>
          <w:numId w:val="19"/>
        </w:numPr>
        <w:tabs>
          <w:tab w:val="left" w:pos="1118"/>
        </w:tabs>
        <w:spacing w:before="1" w:line="276" w:lineRule="auto"/>
        <w:ind w:right="523"/>
        <w:jc w:val="both"/>
        <w:rPr>
          <w:sz w:val="20"/>
          <w:lang w:val="es-CO"/>
        </w:rPr>
      </w:pPr>
      <w:r w:rsidRPr="00B23C42">
        <w:rPr>
          <w:b/>
          <w:sz w:val="20"/>
          <w:lang w:val="es-CO"/>
        </w:rPr>
        <w:t xml:space="preserve">Identificación del derecho o interés colectivo: </w:t>
      </w:r>
      <w:r w:rsidRPr="00B1213D">
        <w:rPr>
          <w:sz w:val="20"/>
          <w:lang w:val="es-CO"/>
        </w:rPr>
        <w:t>el contenido y alcance debe ser determinado por la</w:t>
      </w:r>
      <w:r w:rsidRPr="00B1213D">
        <w:rPr>
          <w:spacing w:val="-54"/>
          <w:sz w:val="20"/>
          <w:lang w:val="es-CO"/>
        </w:rPr>
        <w:t xml:space="preserve"> </w:t>
      </w:r>
      <w:r w:rsidRPr="00B1213D">
        <w:rPr>
          <w:sz w:val="20"/>
          <w:lang w:val="es-CO"/>
        </w:rPr>
        <w:t>entidad,</w:t>
      </w:r>
      <w:r w:rsidRPr="00B1213D">
        <w:rPr>
          <w:spacing w:val="-2"/>
          <w:sz w:val="20"/>
          <w:lang w:val="es-CO"/>
        </w:rPr>
        <w:t xml:space="preserve"> </w:t>
      </w:r>
      <w:r w:rsidRPr="00B1213D">
        <w:rPr>
          <w:sz w:val="20"/>
          <w:lang w:val="es-CO"/>
        </w:rPr>
        <w:t>conforme</w:t>
      </w:r>
      <w:r w:rsidRPr="00B1213D">
        <w:rPr>
          <w:spacing w:val="-1"/>
          <w:sz w:val="20"/>
          <w:lang w:val="es-CO"/>
        </w:rPr>
        <w:t xml:space="preserve"> </w:t>
      </w:r>
      <w:r w:rsidRPr="00B1213D">
        <w:rPr>
          <w:sz w:val="20"/>
          <w:lang w:val="es-CO"/>
        </w:rPr>
        <w:t>el</w:t>
      </w:r>
      <w:r w:rsidRPr="00B1213D">
        <w:rPr>
          <w:spacing w:val="-2"/>
          <w:sz w:val="20"/>
          <w:lang w:val="es-CO"/>
        </w:rPr>
        <w:t xml:space="preserve"> </w:t>
      </w:r>
      <w:r w:rsidRPr="00B1213D">
        <w:rPr>
          <w:sz w:val="20"/>
          <w:lang w:val="es-CO"/>
        </w:rPr>
        <w:t>listado</w:t>
      </w:r>
      <w:r w:rsidRPr="00B1213D">
        <w:rPr>
          <w:spacing w:val="1"/>
          <w:sz w:val="20"/>
          <w:lang w:val="es-CO"/>
        </w:rPr>
        <w:t xml:space="preserve"> </w:t>
      </w:r>
      <w:r w:rsidRPr="00B1213D">
        <w:rPr>
          <w:sz w:val="20"/>
          <w:lang w:val="es-CO"/>
        </w:rPr>
        <w:t>del artículo</w:t>
      </w:r>
      <w:r w:rsidRPr="00B1213D">
        <w:rPr>
          <w:spacing w:val="-1"/>
          <w:sz w:val="20"/>
          <w:lang w:val="es-CO"/>
        </w:rPr>
        <w:t xml:space="preserve"> </w:t>
      </w:r>
      <w:r w:rsidRPr="00B1213D">
        <w:rPr>
          <w:sz w:val="20"/>
          <w:lang w:val="es-CO"/>
        </w:rPr>
        <w:t>4</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Ley</w:t>
      </w:r>
      <w:r w:rsidRPr="00B1213D">
        <w:rPr>
          <w:spacing w:val="-5"/>
          <w:sz w:val="20"/>
          <w:lang w:val="es-CO"/>
        </w:rPr>
        <w:t xml:space="preserve"> </w:t>
      </w:r>
      <w:r w:rsidRPr="00B1213D">
        <w:rPr>
          <w:sz w:val="20"/>
          <w:lang w:val="es-CO"/>
        </w:rPr>
        <w:t>472</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1998.</w:t>
      </w:r>
    </w:p>
    <w:p w14:paraId="69A0A2CF" w14:textId="77777777" w:rsidR="00481FEC" w:rsidRPr="00B1213D" w:rsidRDefault="005609B8">
      <w:pPr>
        <w:pStyle w:val="Prrafodelista"/>
        <w:numPr>
          <w:ilvl w:val="0"/>
          <w:numId w:val="19"/>
        </w:numPr>
        <w:tabs>
          <w:tab w:val="left" w:pos="1118"/>
        </w:tabs>
        <w:spacing w:line="276" w:lineRule="auto"/>
        <w:ind w:right="521"/>
        <w:jc w:val="both"/>
        <w:rPr>
          <w:sz w:val="20"/>
          <w:lang w:val="es-CO"/>
        </w:rPr>
      </w:pPr>
      <w:r w:rsidRPr="00B23C42">
        <w:rPr>
          <w:b/>
          <w:sz w:val="20"/>
          <w:lang w:val="es-CO"/>
        </w:rPr>
        <w:t xml:space="preserve">Carga de la prueba: </w:t>
      </w:r>
      <w:r w:rsidRPr="00B1213D">
        <w:rPr>
          <w:sz w:val="20"/>
          <w:lang w:val="es-CO"/>
        </w:rPr>
        <w:t>la amenaza o vulneración debe ser real y no hipotética, directa, inminente,</w:t>
      </w:r>
      <w:r w:rsidRPr="00B1213D">
        <w:rPr>
          <w:spacing w:val="1"/>
          <w:sz w:val="20"/>
          <w:lang w:val="es-CO"/>
        </w:rPr>
        <w:t xml:space="preserve"> </w:t>
      </w:r>
      <w:r w:rsidRPr="00B1213D">
        <w:rPr>
          <w:spacing w:val="-1"/>
          <w:sz w:val="20"/>
          <w:lang w:val="es-CO"/>
        </w:rPr>
        <w:t>concreta</w:t>
      </w:r>
      <w:r w:rsidRPr="00B1213D">
        <w:rPr>
          <w:spacing w:val="-10"/>
          <w:sz w:val="20"/>
          <w:lang w:val="es-CO"/>
        </w:rPr>
        <w:t xml:space="preserve"> </w:t>
      </w:r>
      <w:r w:rsidRPr="00B1213D">
        <w:rPr>
          <w:spacing w:val="-1"/>
          <w:sz w:val="20"/>
          <w:lang w:val="es-CO"/>
        </w:rPr>
        <w:t>y</w:t>
      </w:r>
      <w:r w:rsidRPr="00B1213D">
        <w:rPr>
          <w:spacing w:val="-13"/>
          <w:sz w:val="20"/>
          <w:lang w:val="es-CO"/>
        </w:rPr>
        <w:t xml:space="preserve"> </w:t>
      </w:r>
      <w:r w:rsidRPr="00B1213D">
        <w:rPr>
          <w:spacing w:val="-1"/>
          <w:sz w:val="20"/>
          <w:lang w:val="es-CO"/>
        </w:rPr>
        <w:t>actual.</w:t>
      </w:r>
      <w:r w:rsidRPr="00B1213D">
        <w:rPr>
          <w:spacing w:val="-12"/>
          <w:sz w:val="20"/>
          <w:lang w:val="es-CO"/>
        </w:rPr>
        <w:t xml:space="preserve"> </w:t>
      </w:r>
      <w:r w:rsidRPr="00B1213D">
        <w:rPr>
          <w:spacing w:val="-1"/>
          <w:sz w:val="20"/>
          <w:lang w:val="es-CO"/>
        </w:rPr>
        <w:t>“La</w:t>
      </w:r>
      <w:r w:rsidRPr="00B1213D">
        <w:rPr>
          <w:spacing w:val="-12"/>
          <w:sz w:val="20"/>
          <w:lang w:val="es-CO"/>
        </w:rPr>
        <w:t xml:space="preserve"> </w:t>
      </w:r>
      <w:r w:rsidRPr="00B1213D">
        <w:rPr>
          <w:spacing w:val="-1"/>
          <w:sz w:val="20"/>
          <w:lang w:val="es-CO"/>
        </w:rPr>
        <w:t>obligación</w:t>
      </w:r>
      <w:r w:rsidRPr="00B1213D">
        <w:rPr>
          <w:spacing w:val="-9"/>
          <w:sz w:val="20"/>
          <w:lang w:val="es-CO"/>
        </w:rPr>
        <w:t xml:space="preserve"> </w:t>
      </w:r>
      <w:r w:rsidRPr="00B1213D">
        <w:rPr>
          <w:spacing w:val="-1"/>
          <w:sz w:val="20"/>
          <w:lang w:val="es-CO"/>
        </w:rPr>
        <w:t>de</w:t>
      </w:r>
      <w:r w:rsidRPr="00B1213D">
        <w:rPr>
          <w:spacing w:val="-12"/>
          <w:sz w:val="20"/>
          <w:lang w:val="es-CO"/>
        </w:rPr>
        <w:t xml:space="preserve"> </w:t>
      </w:r>
      <w:r w:rsidRPr="00B1213D">
        <w:rPr>
          <w:spacing w:val="-1"/>
          <w:sz w:val="20"/>
          <w:lang w:val="es-CO"/>
        </w:rPr>
        <w:t>que</w:t>
      </w:r>
      <w:r w:rsidRPr="00B1213D">
        <w:rPr>
          <w:spacing w:val="-10"/>
          <w:sz w:val="20"/>
          <w:lang w:val="es-CO"/>
        </w:rPr>
        <w:t xml:space="preserve"> </w:t>
      </w:r>
      <w:r w:rsidRPr="00B1213D">
        <w:rPr>
          <w:spacing w:val="-1"/>
          <w:sz w:val="20"/>
          <w:lang w:val="es-CO"/>
        </w:rPr>
        <w:t>la</w:t>
      </w:r>
      <w:r w:rsidRPr="00B1213D">
        <w:rPr>
          <w:spacing w:val="-10"/>
          <w:sz w:val="20"/>
          <w:lang w:val="es-CO"/>
        </w:rPr>
        <w:t xml:space="preserve"> </w:t>
      </w:r>
      <w:r w:rsidRPr="00B1213D">
        <w:rPr>
          <w:spacing w:val="-1"/>
          <w:sz w:val="20"/>
          <w:lang w:val="es-CO"/>
        </w:rPr>
        <w:t>acción</w:t>
      </w:r>
      <w:r w:rsidRPr="00B1213D">
        <w:rPr>
          <w:spacing w:val="-12"/>
          <w:sz w:val="20"/>
          <w:lang w:val="es-CO"/>
        </w:rPr>
        <w:t xml:space="preserve"> </w:t>
      </w:r>
      <w:r w:rsidRPr="00B1213D">
        <w:rPr>
          <w:sz w:val="20"/>
          <w:lang w:val="es-CO"/>
        </w:rPr>
        <w:t>se</w:t>
      </w:r>
      <w:r w:rsidRPr="00B1213D">
        <w:rPr>
          <w:spacing w:val="-9"/>
          <w:sz w:val="20"/>
          <w:lang w:val="es-CO"/>
        </w:rPr>
        <w:t xml:space="preserve"> </w:t>
      </w:r>
      <w:r w:rsidRPr="00B1213D">
        <w:rPr>
          <w:sz w:val="20"/>
          <w:lang w:val="es-CO"/>
        </w:rPr>
        <w:t>dirija</w:t>
      </w:r>
      <w:r w:rsidRPr="00B1213D">
        <w:rPr>
          <w:spacing w:val="-12"/>
          <w:sz w:val="20"/>
          <w:lang w:val="es-CO"/>
        </w:rPr>
        <w:t xml:space="preserve"> </w:t>
      </w:r>
      <w:r w:rsidRPr="00B1213D">
        <w:rPr>
          <w:sz w:val="20"/>
          <w:lang w:val="es-CO"/>
        </w:rPr>
        <w:t>contra</w:t>
      </w:r>
      <w:r w:rsidRPr="00B1213D">
        <w:rPr>
          <w:spacing w:val="-12"/>
          <w:sz w:val="20"/>
          <w:lang w:val="es-CO"/>
        </w:rPr>
        <w:t xml:space="preserve"> </w:t>
      </w:r>
      <w:r w:rsidRPr="00B1213D">
        <w:rPr>
          <w:sz w:val="20"/>
          <w:lang w:val="es-CO"/>
        </w:rPr>
        <w:t>persona</w:t>
      </w:r>
      <w:r w:rsidRPr="00B1213D">
        <w:rPr>
          <w:spacing w:val="-10"/>
          <w:sz w:val="20"/>
          <w:lang w:val="es-CO"/>
        </w:rPr>
        <w:t xml:space="preserve"> </w:t>
      </w:r>
      <w:r w:rsidRPr="00B1213D">
        <w:rPr>
          <w:sz w:val="20"/>
          <w:lang w:val="es-CO"/>
        </w:rPr>
        <w:t>natural</w:t>
      </w:r>
      <w:r w:rsidRPr="00B1213D">
        <w:rPr>
          <w:spacing w:val="-13"/>
          <w:sz w:val="20"/>
          <w:lang w:val="es-CO"/>
        </w:rPr>
        <w:t xml:space="preserve"> </w:t>
      </w:r>
      <w:r w:rsidRPr="00B1213D">
        <w:rPr>
          <w:sz w:val="20"/>
          <w:lang w:val="es-CO"/>
        </w:rPr>
        <w:t>o</w:t>
      </w:r>
      <w:r w:rsidRPr="00B1213D">
        <w:rPr>
          <w:spacing w:val="-9"/>
          <w:sz w:val="20"/>
          <w:lang w:val="es-CO"/>
        </w:rPr>
        <w:t xml:space="preserve"> </w:t>
      </w:r>
      <w:r w:rsidRPr="00B1213D">
        <w:rPr>
          <w:sz w:val="20"/>
          <w:lang w:val="es-CO"/>
        </w:rPr>
        <w:t>jurídica</w:t>
      </w:r>
      <w:r w:rsidRPr="00B1213D">
        <w:rPr>
          <w:spacing w:val="-12"/>
          <w:sz w:val="20"/>
          <w:lang w:val="es-CO"/>
        </w:rPr>
        <w:t xml:space="preserve"> </w:t>
      </w:r>
      <w:r w:rsidRPr="00B1213D">
        <w:rPr>
          <w:sz w:val="20"/>
          <w:lang w:val="es-CO"/>
        </w:rPr>
        <w:t>o</w:t>
      </w:r>
      <w:r w:rsidRPr="00B1213D">
        <w:rPr>
          <w:spacing w:val="-10"/>
          <w:sz w:val="20"/>
          <w:lang w:val="es-CO"/>
        </w:rPr>
        <w:t xml:space="preserve"> </w:t>
      </w:r>
      <w:r w:rsidRPr="00B1213D">
        <w:rPr>
          <w:sz w:val="20"/>
          <w:lang w:val="es-CO"/>
        </w:rPr>
        <w:t>autoridad</w:t>
      </w:r>
      <w:r w:rsidRPr="00B1213D">
        <w:rPr>
          <w:spacing w:val="1"/>
          <w:sz w:val="20"/>
          <w:lang w:val="es-CO"/>
        </w:rPr>
        <w:t xml:space="preserve"> </w:t>
      </w:r>
      <w:r w:rsidRPr="00B1213D">
        <w:rPr>
          <w:sz w:val="20"/>
          <w:lang w:val="es-CO"/>
        </w:rPr>
        <w:t>pública</w:t>
      </w:r>
      <w:r w:rsidRPr="00B1213D">
        <w:rPr>
          <w:spacing w:val="-8"/>
          <w:sz w:val="20"/>
          <w:lang w:val="es-CO"/>
        </w:rPr>
        <w:t xml:space="preserve"> </w:t>
      </w:r>
      <w:r w:rsidRPr="00B1213D">
        <w:rPr>
          <w:sz w:val="20"/>
          <w:lang w:val="es-CO"/>
        </w:rPr>
        <w:t>cuya</w:t>
      </w:r>
      <w:r w:rsidRPr="00B1213D">
        <w:rPr>
          <w:spacing w:val="-8"/>
          <w:sz w:val="20"/>
          <w:lang w:val="es-CO"/>
        </w:rPr>
        <w:t xml:space="preserve"> </w:t>
      </w:r>
      <w:r w:rsidRPr="00B1213D">
        <w:rPr>
          <w:sz w:val="20"/>
          <w:lang w:val="es-CO"/>
        </w:rPr>
        <w:t>actuación</w:t>
      </w:r>
      <w:r w:rsidRPr="00B1213D">
        <w:rPr>
          <w:spacing w:val="-8"/>
          <w:sz w:val="20"/>
          <w:lang w:val="es-CO"/>
        </w:rPr>
        <w:t xml:space="preserve"> </w:t>
      </w:r>
      <w:r w:rsidRPr="00B1213D">
        <w:rPr>
          <w:sz w:val="20"/>
          <w:lang w:val="es-CO"/>
        </w:rPr>
        <w:t>u</w:t>
      </w:r>
      <w:r w:rsidRPr="00B1213D">
        <w:rPr>
          <w:spacing w:val="-5"/>
          <w:sz w:val="20"/>
          <w:lang w:val="es-CO"/>
        </w:rPr>
        <w:t xml:space="preserve"> </w:t>
      </w:r>
      <w:r w:rsidRPr="00B1213D">
        <w:rPr>
          <w:sz w:val="20"/>
          <w:lang w:val="es-CO"/>
        </w:rPr>
        <w:t>omisión</w:t>
      </w:r>
      <w:r w:rsidRPr="00B1213D">
        <w:rPr>
          <w:spacing w:val="-8"/>
          <w:sz w:val="20"/>
          <w:lang w:val="es-CO"/>
        </w:rPr>
        <w:t xml:space="preserve"> </w:t>
      </w:r>
      <w:r w:rsidRPr="00B1213D">
        <w:rPr>
          <w:sz w:val="20"/>
          <w:lang w:val="es-CO"/>
        </w:rPr>
        <w:t>se</w:t>
      </w:r>
      <w:r w:rsidRPr="00B1213D">
        <w:rPr>
          <w:spacing w:val="-8"/>
          <w:sz w:val="20"/>
          <w:lang w:val="es-CO"/>
        </w:rPr>
        <w:t xml:space="preserve"> </w:t>
      </w:r>
      <w:r w:rsidRPr="00B1213D">
        <w:rPr>
          <w:sz w:val="20"/>
          <w:lang w:val="es-CO"/>
        </w:rPr>
        <w:t>considere</w:t>
      </w:r>
      <w:r w:rsidRPr="00B1213D">
        <w:rPr>
          <w:spacing w:val="-7"/>
          <w:sz w:val="20"/>
          <w:lang w:val="es-CO"/>
        </w:rPr>
        <w:t xml:space="preserve"> </w:t>
      </w:r>
      <w:r w:rsidRPr="00B1213D">
        <w:rPr>
          <w:sz w:val="20"/>
          <w:lang w:val="es-CO"/>
        </w:rPr>
        <w:t>que</w:t>
      </w:r>
      <w:r w:rsidRPr="00B1213D">
        <w:rPr>
          <w:spacing w:val="-6"/>
          <w:sz w:val="20"/>
          <w:lang w:val="es-CO"/>
        </w:rPr>
        <w:t xml:space="preserve"> </w:t>
      </w:r>
      <w:r w:rsidRPr="00B1213D">
        <w:rPr>
          <w:sz w:val="20"/>
          <w:lang w:val="es-CO"/>
        </w:rPr>
        <w:t>amenaza</w:t>
      </w:r>
      <w:r w:rsidRPr="00B1213D">
        <w:rPr>
          <w:spacing w:val="-6"/>
          <w:sz w:val="20"/>
          <w:lang w:val="es-CO"/>
        </w:rPr>
        <w:t xml:space="preserve"> </w:t>
      </w:r>
      <w:r w:rsidRPr="00B1213D">
        <w:rPr>
          <w:sz w:val="20"/>
          <w:lang w:val="es-CO"/>
        </w:rPr>
        <w:t>o</w:t>
      </w:r>
      <w:r w:rsidRPr="00B1213D">
        <w:rPr>
          <w:spacing w:val="-8"/>
          <w:sz w:val="20"/>
          <w:lang w:val="es-CO"/>
        </w:rPr>
        <w:t xml:space="preserve"> </w:t>
      </w:r>
      <w:r w:rsidRPr="00B1213D">
        <w:rPr>
          <w:sz w:val="20"/>
          <w:lang w:val="es-CO"/>
        </w:rPr>
        <w:t>viola</w:t>
      </w:r>
      <w:r w:rsidRPr="00B1213D">
        <w:rPr>
          <w:spacing w:val="-7"/>
          <w:sz w:val="20"/>
          <w:lang w:val="es-CO"/>
        </w:rPr>
        <w:t xml:space="preserve"> </w:t>
      </w:r>
      <w:r w:rsidRPr="00B1213D">
        <w:rPr>
          <w:sz w:val="20"/>
          <w:lang w:val="es-CO"/>
        </w:rPr>
        <w:t>el</w:t>
      </w:r>
      <w:r w:rsidRPr="00B1213D">
        <w:rPr>
          <w:spacing w:val="-7"/>
          <w:sz w:val="20"/>
          <w:lang w:val="es-CO"/>
        </w:rPr>
        <w:t xml:space="preserve"> </w:t>
      </w:r>
      <w:r w:rsidRPr="00B1213D">
        <w:rPr>
          <w:sz w:val="20"/>
          <w:lang w:val="es-CO"/>
        </w:rPr>
        <w:t>interés</w:t>
      </w:r>
      <w:r w:rsidRPr="00B1213D">
        <w:rPr>
          <w:spacing w:val="-6"/>
          <w:sz w:val="20"/>
          <w:lang w:val="es-CO"/>
        </w:rPr>
        <w:t xml:space="preserve"> </w:t>
      </w:r>
      <w:r w:rsidRPr="00B1213D">
        <w:rPr>
          <w:sz w:val="20"/>
          <w:lang w:val="es-CO"/>
        </w:rPr>
        <w:t>colectivo,</w:t>
      </w:r>
      <w:r w:rsidRPr="00B1213D">
        <w:rPr>
          <w:spacing w:val="-7"/>
          <w:sz w:val="20"/>
          <w:lang w:val="es-CO"/>
        </w:rPr>
        <w:t xml:space="preserve"> </w:t>
      </w:r>
      <w:r w:rsidRPr="00B1213D">
        <w:rPr>
          <w:sz w:val="20"/>
          <w:lang w:val="es-CO"/>
        </w:rPr>
        <w:t>requisito</w:t>
      </w:r>
      <w:r w:rsidRPr="00B1213D">
        <w:rPr>
          <w:spacing w:val="-8"/>
          <w:sz w:val="20"/>
          <w:lang w:val="es-CO"/>
        </w:rPr>
        <w:t xml:space="preserve"> </w:t>
      </w:r>
      <w:r w:rsidRPr="00B1213D">
        <w:rPr>
          <w:sz w:val="20"/>
          <w:lang w:val="es-CO"/>
        </w:rPr>
        <w:t>este</w:t>
      </w:r>
      <w:r w:rsidRPr="00B1213D">
        <w:rPr>
          <w:spacing w:val="-53"/>
          <w:sz w:val="20"/>
          <w:lang w:val="es-CO"/>
        </w:rPr>
        <w:t xml:space="preserve"> </w:t>
      </w:r>
      <w:r w:rsidRPr="00B1213D">
        <w:rPr>
          <w:sz w:val="20"/>
          <w:lang w:val="es-CO"/>
        </w:rPr>
        <w:t>último que requiere que la acción u omisión sea probada por el actor, o que del acervo probatorio</w:t>
      </w:r>
      <w:r w:rsidRPr="00B1213D">
        <w:rPr>
          <w:spacing w:val="1"/>
          <w:sz w:val="20"/>
          <w:lang w:val="es-CO"/>
        </w:rPr>
        <w:t xml:space="preserve"> </w:t>
      </w:r>
      <w:r w:rsidRPr="00B1213D">
        <w:rPr>
          <w:sz w:val="20"/>
          <w:lang w:val="es-CO"/>
        </w:rPr>
        <w:t>obrante en el expediente el juez pueda deducir la vulneración del o de los derechos colectivos”</w:t>
      </w:r>
      <w:r w:rsidRPr="00B1213D">
        <w:rPr>
          <w:spacing w:val="1"/>
          <w:sz w:val="20"/>
          <w:lang w:val="es-CO"/>
        </w:rPr>
        <w:t xml:space="preserve"> </w:t>
      </w:r>
      <w:r w:rsidRPr="00B1213D">
        <w:rPr>
          <w:sz w:val="20"/>
          <w:lang w:val="es-CO"/>
        </w:rPr>
        <w:t>(Consejo</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Estado,</w:t>
      </w:r>
      <w:r w:rsidRPr="00B1213D">
        <w:rPr>
          <w:spacing w:val="-1"/>
          <w:sz w:val="20"/>
          <w:lang w:val="es-CO"/>
        </w:rPr>
        <w:t xml:space="preserve"> </w:t>
      </w:r>
      <w:r w:rsidRPr="00B1213D">
        <w:rPr>
          <w:sz w:val="20"/>
          <w:lang w:val="es-CO"/>
        </w:rPr>
        <w:t>sentencia</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30</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junio</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2011).</w:t>
      </w:r>
    </w:p>
    <w:p w14:paraId="5292DC41" w14:textId="77777777" w:rsidR="00481FEC" w:rsidRPr="00B1213D" w:rsidRDefault="005609B8">
      <w:pPr>
        <w:pStyle w:val="Prrafodelista"/>
        <w:numPr>
          <w:ilvl w:val="0"/>
          <w:numId w:val="19"/>
        </w:numPr>
        <w:tabs>
          <w:tab w:val="left" w:pos="1118"/>
        </w:tabs>
        <w:spacing w:line="276" w:lineRule="auto"/>
        <w:ind w:right="528"/>
        <w:jc w:val="both"/>
        <w:rPr>
          <w:sz w:val="20"/>
          <w:lang w:val="es-CO"/>
        </w:rPr>
      </w:pPr>
      <w:r w:rsidRPr="00B23C42">
        <w:rPr>
          <w:b/>
          <w:sz w:val="20"/>
          <w:lang w:val="es-CO"/>
        </w:rPr>
        <w:t xml:space="preserve">Jurisdicción y competencia: </w:t>
      </w:r>
      <w:r w:rsidRPr="00B1213D">
        <w:rPr>
          <w:sz w:val="20"/>
          <w:lang w:val="es-CO"/>
        </w:rPr>
        <w:t>sí es contra autoridad pública o un particular que ejerce funciones</w:t>
      </w:r>
      <w:r w:rsidRPr="00B1213D">
        <w:rPr>
          <w:spacing w:val="1"/>
          <w:sz w:val="20"/>
          <w:lang w:val="es-CO"/>
        </w:rPr>
        <w:t xml:space="preserve"> </w:t>
      </w:r>
      <w:r w:rsidRPr="00B1213D">
        <w:rPr>
          <w:sz w:val="20"/>
          <w:lang w:val="es-CO"/>
        </w:rPr>
        <w:t>administrativas, la acción popular tendrá que ser interpuesta ante la jurisdicción de lo contencioso</w:t>
      </w:r>
      <w:r w:rsidRPr="00B1213D">
        <w:rPr>
          <w:spacing w:val="1"/>
          <w:sz w:val="20"/>
          <w:lang w:val="es-CO"/>
        </w:rPr>
        <w:t xml:space="preserve"> </w:t>
      </w:r>
      <w:r w:rsidRPr="00B1213D">
        <w:rPr>
          <w:sz w:val="20"/>
          <w:lang w:val="es-CO"/>
        </w:rPr>
        <w:t>administrativo. Sí es contra un particular la competencia recae en la jurisdicción civil ordinaria. En</w:t>
      </w:r>
      <w:r w:rsidRPr="00B1213D">
        <w:rPr>
          <w:spacing w:val="1"/>
          <w:sz w:val="20"/>
          <w:lang w:val="es-CO"/>
        </w:rPr>
        <w:t xml:space="preserve"> </w:t>
      </w:r>
      <w:r w:rsidRPr="00B1213D">
        <w:rPr>
          <w:sz w:val="20"/>
          <w:lang w:val="es-CO"/>
        </w:rPr>
        <w:t>primera instancia conocerán los juzgados del circuito y en segunda los Tribunales de las respectivas</w:t>
      </w:r>
      <w:r w:rsidRPr="00B1213D">
        <w:rPr>
          <w:spacing w:val="-53"/>
          <w:sz w:val="20"/>
          <w:lang w:val="es-CO"/>
        </w:rPr>
        <w:t xml:space="preserve"> </w:t>
      </w:r>
      <w:r w:rsidRPr="00B1213D">
        <w:rPr>
          <w:sz w:val="20"/>
          <w:lang w:val="es-CO"/>
        </w:rPr>
        <w:t>jurisdicciones.</w:t>
      </w:r>
    </w:p>
    <w:p w14:paraId="67188985" w14:textId="77777777" w:rsidR="00481FEC" w:rsidRPr="00B1213D" w:rsidRDefault="00481FEC">
      <w:pPr>
        <w:pStyle w:val="Textoindependiente"/>
        <w:rPr>
          <w:sz w:val="22"/>
          <w:lang w:val="es-CO"/>
        </w:rPr>
      </w:pPr>
    </w:p>
    <w:p w14:paraId="3360A057" w14:textId="77777777" w:rsidR="00481FEC" w:rsidRPr="00B23C42" w:rsidRDefault="005609B8">
      <w:pPr>
        <w:pStyle w:val="Ttulo1"/>
        <w:numPr>
          <w:ilvl w:val="0"/>
          <w:numId w:val="32"/>
        </w:numPr>
        <w:tabs>
          <w:tab w:val="left" w:pos="1117"/>
          <w:tab w:val="left" w:pos="1118"/>
        </w:tabs>
        <w:ind w:hanging="527"/>
        <w:jc w:val="left"/>
        <w:rPr>
          <w:rFonts w:ascii="Arial MT" w:hAnsi="Arial MT"/>
          <w:lang w:val="es-CO"/>
        </w:rPr>
      </w:pPr>
      <w:r w:rsidRPr="00B23C42">
        <w:rPr>
          <w:rFonts w:ascii="Arial MT" w:hAnsi="Arial MT"/>
          <w:lang w:val="es-CO"/>
        </w:rPr>
        <w:t>Criterios</w:t>
      </w:r>
      <w:r w:rsidRPr="00B23C42">
        <w:rPr>
          <w:rFonts w:ascii="Arial MT" w:hAnsi="Arial MT"/>
          <w:spacing w:val="-4"/>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Procedibilidad</w:t>
      </w:r>
      <w:r w:rsidRPr="00B23C42">
        <w:rPr>
          <w:rFonts w:ascii="Arial MT" w:hAnsi="Arial MT"/>
          <w:spacing w:val="-2"/>
          <w:lang w:val="es-CO"/>
        </w:rPr>
        <w:t xml:space="preserve"> </w:t>
      </w:r>
      <w:r w:rsidRPr="00B23C42">
        <w:rPr>
          <w:rFonts w:ascii="Arial MT" w:hAnsi="Arial MT"/>
          <w:lang w:val="es-CO"/>
        </w:rPr>
        <w:t>Para</w:t>
      </w:r>
      <w:r w:rsidRPr="00B23C42">
        <w:rPr>
          <w:rFonts w:ascii="Arial MT" w:hAnsi="Arial MT"/>
          <w:spacing w:val="-3"/>
          <w:lang w:val="es-CO"/>
        </w:rPr>
        <w:t xml:space="preserve"> </w:t>
      </w:r>
      <w:r w:rsidRPr="00B23C42">
        <w:rPr>
          <w:rFonts w:ascii="Arial MT" w:hAnsi="Arial MT"/>
          <w:lang w:val="es-CO"/>
        </w:rPr>
        <w:t>Iniciar</w:t>
      </w:r>
      <w:r w:rsidRPr="00B23C42">
        <w:rPr>
          <w:rFonts w:ascii="Arial MT" w:hAnsi="Arial MT"/>
          <w:spacing w:val="-1"/>
          <w:lang w:val="es-CO"/>
        </w:rPr>
        <w:t xml:space="preserve"> </w:t>
      </w:r>
      <w:r w:rsidRPr="00B23C42">
        <w:rPr>
          <w:rFonts w:ascii="Arial MT" w:hAnsi="Arial MT"/>
          <w:lang w:val="es-CO"/>
        </w:rPr>
        <w:t>Procesos</w:t>
      </w:r>
      <w:r w:rsidRPr="00B23C42">
        <w:rPr>
          <w:rFonts w:ascii="Arial MT" w:hAnsi="Arial MT"/>
          <w:spacing w:val="-3"/>
          <w:lang w:val="es-CO"/>
        </w:rPr>
        <w:t xml:space="preserve"> </w:t>
      </w:r>
      <w:r w:rsidRPr="00B23C42">
        <w:rPr>
          <w:rFonts w:ascii="Arial MT" w:hAnsi="Arial MT"/>
          <w:lang w:val="es-CO"/>
        </w:rPr>
        <w:t>Judiciales</w:t>
      </w:r>
      <w:r w:rsidRPr="00B23C42">
        <w:rPr>
          <w:rFonts w:ascii="Arial MT" w:hAnsi="Arial MT"/>
          <w:spacing w:val="-3"/>
          <w:lang w:val="es-CO"/>
        </w:rPr>
        <w:t xml:space="preserve"> </w:t>
      </w:r>
      <w:r w:rsidRPr="00B23C42">
        <w:rPr>
          <w:rFonts w:ascii="Arial MT" w:hAnsi="Arial MT"/>
          <w:lang w:val="es-CO"/>
        </w:rPr>
        <w:t>En</w:t>
      </w:r>
      <w:r w:rsidRPr="00B23C42">
        <w:rPr>
          <w:rFonts w:ascii="Arial MT" w:hAnsi="Arial MT"/>
          <w:spacing w:val="4"/>
          <w:lang w:val="es-CO"/>
        </w:rPr>
        <w:t xml:space="preserve"> </w:t>
      </w:r>
      <w:r w:rsidRPr="00B23C42">
        <w:rPr>
          <w:rFonts w:ascii="Arial MT" w:hAnsi="Arial MT"/>
          <w:lang w:val="es-CO"/>
        </w:rPr>
        <w:t>Materia</w:t>
      </w:r>
      <w:r w:rsidRPr="00B23C42">
        <w:rPr>
          <w:rFonts w:ascii="Arial MT" w:hAnsi="Arial MT"/>
          <w:spacing w:val="-1"/>
          <w:lang w:val="es-CO"/>
        </w:rPr>
        <w:t xml:space="preserve"> </w:t>
      </w:r>
      <w:r w:rsidRPr="00B23C42">
        <w:rPr>
          <w:rFonts w:ascii="Arial MT" w:hAnsi="Arial MT"/>
          <w:lang w:val="es-CO"/>
        </w:rPr>
        <w:t>Penal</w:t>
      </w:r>
    </w:p>
    <w:p w14:paraId="1CF3E819" w14:textId="77777777" w:rsidR="00481FEC" w:rsidRPr="00B23C42" w:rsidRDefault="00481FEC">
      <w:pPr>
        <w:pStyle w:val="Textoindependiente"/>
        <w:spacing w:before="4"/>
        <w:rPr>
          <w:b/>
          <w:sz w:val="26"/>
          <w:lang w:val="es-CO"/>
        </w:rPr>
      </w:pPr>
    </w:p>
    <w:p w14:paraId="541BCD4A" w14:textId="77777777" w:rsidR="00481FEC" w:rsidRPr="00B1213D" w:rsidRDefault="005609B8">
      <w:pPr>
        <w:pStyle w:val="Textoindependiente"/>
        <w:spacing w:line="276" w:lineRule="auto"/>
        <w:ind w:left="757" w:right="529"/>
        <w:jc w:val="both"/>
        <w:rPr>
          <w:lang w:val="es-CO"/>
        </w:rPr>
      </w:pPr>
      <w:r w:rsidRPr="00B1213D">
        <w:rPr>
          <w:lang w:val="es-CO"/>
        </w:rPr>
        <w:t>Denunciar hechos con apariencia de delitos, vincularse cuando sean convocados en procesos oficiosos</w:t>
      </w:r>
      <w:r w:rsidRPr="00B1213D">
        <w:rPr>
          <w:spacing w:val="1"/>
          <w:lang w:val="es-CO"/>
        </w:rPr>
        <w:t xml:space="preserve"> </w:t>
      </w:r>
      <w:r w:rsidRPr="00B1213D">
        <w:rPr>
          <w:lang w:val="es-CO"/>
        </w:rPr>
        <w:t>o denuncias de terceros y acompañar todo el proceso penal desde la indagación y hasta que la decisión</w:t>
      </w:r>
      <w:r w:rsidRPr="00B1213D">
        <w:rPr>
          <w:spacing w:val="-53"/>
          <w:lang w:val="es-CO"/>
        </w:rPr>
        <w:t xml:space="preserve"> </w:t>
      </w:r>
      <w:r w:rsidRPr="00B1213D">
        <w:rPr>
          <w:lang w:val="es-CO"/>
        </w:rPr>
        <w:t>que de fin al proceso quede en firme, en caso de que la decisión sea condenatoria o la terminación sea</w:t>
      </w:r>
      <w:r w:rsidRPr="00B1213D">
        <w:rPr>
          <w:spacing w:val="1"/>
          <w:lang w:val="es-CO"/>
        </w:rPr>
        <w:t xml:space="preserve"> </w:t>
      </w:r>
      <w:r w:rsidRPr="00B1213D">
        <w:rPr>
          <w:lang w:val="es-CO"/>
        </w:rPr>
        <w:t>por principio de oportunidad, aceptación de cargos o preacuerdo se sebe garantizar en la medida de lo</w:t>
      </w:r>
      <w:r w:rsidRPr="00B1213D">
        <w:rPr>
          <w:spacing w:val="1"/>
          <w:lang w:val="es-CO"/>
        </w:rPr>
        <w:t xml:space="preserve"> </w:t>
      </w:r>
      <w:r w:rsidRPr="00B1213D">
        <w:rPr>
          <w:lang w:val="es-CO"/>
        </w:rPr>
        <w:t>posible la</w:t>
      </w:r>
      <w:r w:rsidRPr="00B1213D">
        <w:rPr>
          <w:spacing w:val="1"/>
          <w:lang w:val="es-CO"/>
        </w:rPr>
        <w:t xml:space="preserve"> </w:t>
      </w:r>
      <w:r w:rsidRPr="00B1213D">
        <w:rPr>
          <w:lang w:val="es-CO"/>
        </w:rPr>
        <w:t>indemnización</w:t>
      </w:r>
      <w:r w:rsidRPr="00B1213D">
        <w:rPr>
          <w:spacing w:val="1"/>
          <w:lang w:val="es-CO"/>
        </w:rPr>
        <w:t xml:space="preserve"> </w:t>
      </w:r>
      <w:r w:rsidRPr="00B1213D">
        <w:rPr>
          <w:lang w:val="es-CO"/>
        </w:rPr>
        <w:t>a</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UAERMV.</w:t>
      </w:r>
    </w:p>
    <w:p w14:paraId="499F714A" w14:textId="77777777" w:rsidR="00481FEC" w:rsidRPr="00B1213D" w:rsidRDefault="00481FEC">
      <w:pPr>
        <w:pStyle w:val="Textoindependiente"/>
        <w:spacing w:before="9"/>
        <w:rPr>
          <w:sz w:val="22"/>
          <w:lang w:val="es-CO"/>
        </w:rPr>
      </w:pPr>
    </w:p>
    <w:p w14:paraId="04CA02D2" w14:textId="77777777" w:rsidR="00481FEC" w:rsidRPr="00B1213D" w:rsidRDefault="005609B8">
      <w:pPr>
        <w:pStyle w:val="Ttulo1"/>
        <w:numPr>
          <w:ilvl w:val="0"/>
          <w:numId w:val="32"/>
        </w:numPr>
        <w:tabs>
          <w:tab w:val="left" w:pos="1117"/>
          <w:tab w:val="left" w:pos="1118"/>
        </w:tabs>
        <w:ind w:hanging="560"/>
        <w:jc w:val="left"/>
        <w:rPr>
          <w:rFonts w:ascii="Arial MT" w:hAnsi="Arial MT"/>
          <w:lang w:val="es-CO"/>
        </w:rPr>
      </w:pPr>
      <w:r w:rsidRPr="00B23C42">
        <w:rPr>
          <w:rFonts w:ascii="Arial MT" w:hAnsi="Arial MT"/>
          <w:lang w:val="es-CO"/>
        </w:rPr>
        <w:t>Análisis</w:t>
      </w:r>
      <w:r w:rsidRPr="00B23C42">
        <w:rPr>
          <w:rFonts w:ascii="Arial MT" w:hAnsi="Arial MT"/>
          <w:spacing w:val="-3"/>
          <w:lang w:val="es-CO"/>
        </w:rPr>
        <w:t xml:space="preserve"> </w:t>
      </w:r>
      <w:r w:rsidRPr="00B23C42">
        <w:rPr>
          <w:rFonts w:ascii="Arial MT" w:hAnsi="Arial MT"/>
          <w:lang w:val="es-CO"/>
        </w:rPr>
        <w:t>previo</w:t>
      </w:r>
      <w:r w:rsidRPr="00B23C42">
        <w:rPr>
          <w:rFonts w:ascii="Arial MT" w:hAnsi="Arial MT"/>
          <w:spacing w:val="-2"/>
          <w:lang w:val="es-CO"/>
        </w:rPr>
        <w:t xml:space="preserve"> </w:t>
      </w:r>
      <w:r w:rsidRPr="00B23C42">
        <w:rPr>
          <w:rFonts w:ascii="Arial MT" w:hAnsi="Arial MT"/>
          <w:lang w:val="es-CO"/>
        </w:rPr>
        <w:t>al</w:t>
      </w:r>
      <w:r w:rsidRPr="00B23C42">
        <w:rPr>
          <w:rFonts w:ascii="Arial MT" w:hAnsi="Arial MT"/>
          <w:spacing w:val="-2"/>
          <w:lang w:val="es-CO"/>
        </w:rPr>
        <w:t xml:space="preserve"> </w:t>
      </w:r>
      <w:r w:rsidRPr="00B23C42">
        <w:rPr>
          <w:rFonts w:ascii="Arial MT" w:hAnsi="Arial MT"/>
          <w:lang w:val="es-CO"/>
        </w:rPr>
        <w:t>inicio</w:t>
      </w:r>
      <w:r w:rsidRPr="00B23C42">
        <w:rPr>
          <w:rFonts w:ascii="Arial MT" w:hAnsi="Arial MT"/>
          <w:spacing w:val="-2"/>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procesos</w:t>
      </w:r>
      <w:r w:rsidRPr="00B23C42">
        <w:rPr>
          <w:rFonts w:ascii="Arial MT" w:hAnsi="Arial MT"/>
          <w:spacing w:val="-2"/>
          <w:lang w:val="es-CO"/>
        </w:rPr>
        <w:t xml:space="preserve"> </w:t>
      </w:r>
      <w:r w:rsidRPr="00B23C42">
        <w:rPr>
          <w:rFonts w:ascii="Arial MT" w:hAnsi="Arial MT"/>
          <w:lang w:val="es-CO"/>
        </w:rPr>
        <w:t>judiciales</w:t>
      </w:r>
      <w:r w:rsidRPr="00B23C42">
        <w:rPr>
          <w:rFonts w:ascii="Arial MT" w:hAnsi="Arial MT"/>
          <w:spacing w:val="-2"/>
          <w:lang w:val="es-CO"/>
        </w:rPr>
        <w:t xml:space="preserve"> </w:t>
      </w:r>
      <w:r w:rsidRPr="00B23C42">
        <w:rPr>
          <w:rFonts w:ascii="Arial MT" w:hAnsi="Arial MT"/>
          <w:lang w:val="es-CO"/>
        </w:rPr>
        <w:t>(denuncia</w:t>
      </w:r>
      <w:r w:rsidRPr="00B23C42">
        <w:rPr>
          <w:rFonts w:ascii="Arial MT" w:hAnsi="Arial MT"/>
          <w:spacing w:val="-2"/>
          <w:lang w:val="es-CO"/>
        </w:rPr>
        <w:t xml:space="preserve"> </w:t>
      </w:r>
      <w:r w:rsidRPr="00B23C42">
        <w:rPr>
          <w:rFonts w:ascii="Arial MT" w:hAnsi="Arial MT"/>
          <w:lang w:val="es-CO"/>
        </w:rPr>
        <w:t>e</w:t>
      </w:r>
      <w:r w:rsidRPr="00B23C42">
        <w:rPr>
          <w:rFonts w:ascii="Arial MT" w:hAnsi="Arial MT"/>
          <w:spacing w:val="-2"/>
          <w:lang w:val="es-CO"/>
        </w:rPr>
        <w:t xml:space="preserve"> </w:t>
      </w:r>
      <w:r w:rsidRPr="00B23C42">
        <w:rPr>
          <w:rFonts w:ascii="Arial MT" w:hAnsi="Arial MT"/>
          <w:lang w:val="es-CO"/>
        </w:rPr>
        <w:t>incidente</w:t>
      </w:r>
      <w:r w:rsidRPr="00B23C42">
        <w:rPr>
          <w:rFonts w:ascii="Arial MT" w:hAnsi="Arial MT"/>
          <w:spacing w:val="-2"/>
          <w:lang w:val="es-CO"/>
        </w:rPr>
        <w:t xml:space="preserve"> </w:t>
      </w:r>
      <w:r w:rsidRPr="00B23C42">
        <w:rPr>
          <w:rFonts w:ascii="Arial MT" w:hAnsi="Arial MT"/>
          <w:lang w:val="es-CO"/>
        </w:rPr>
        <w:t>de reparación)</w:t>
      </w:r>
    </w:p>
    <w:p w14:paraId="54DAEB15" w14:textId="77777777" w:rsidR="00481FEC" w:rsidRPr="00B23C42" w:rsidRDefault="00481FEC">
      <w:pPr>
        <w:pStyle w:val="Textoindependiente"/>
        <w:rPr>
          <w:b/>
          <w:sz w:val="26"/>
          <w:lang w:val="es-CO"/>
        </w:rPr>
      </w:pPr>
    </w:p>
    <w:p w14:paraId="6D7978B1" w14:textId="77777777" w:rsidR="00481FEC" w:rsidRPr="00B1213D" w:rsidRDefault="005609B8">
      <w:pPr>
        <w:pStyle w:val="Prrafodelista"/>
        <w:numPr>
          <w:ilvl w:val="0"/>
          <w:numId w:val="17"/>
        </w:numPr>
        <w:tabs>
          <w:tab w:val="left" w:pos="1118"/>
        </w:tabs>
        <w:spacing w:line="273" w:lineRule="auto"/>
        <w:ind w:right="533"/>
        <w:jc w:val="both"/>
        <w:rPr>
          <w:sz w:val="20"/>
          <w:lang w:val="es-CO"/>
        </w:rPr>
      </w:pPr>
      <w:r w:rsidRPr="00B1213D">
        <w:rPr>
          <w:sz w:val="20"/>
          <w:lang w:val="es-CO"/>
        </w:rPr>
        <w:t>La posibilidad de suscribir mecanismos alternativos de solución de conflictos en los excepcionales</w:t>
      </w:r>
      <w:r w:rsidRPr="00B1213D">
        <w:rPr>
          <w:spacing w:val="1"/>
          <w:sz w:val="20"/>
          <w:lang w:val="es-CO"/>
        </w:rPr>
        <w:t xml:space="preserve"> </w:t>
      </w:r>
      <w:r w:rsidRPr="00B1213D">
        <w:rPr>
          <w:sz w:val="20"/>
          <w:lang w:val="es-CO"/>
        </w:rPr>
        <w:t>casos</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delitos</w:t>
      </w:r>
      <w:r w:rsidRPr="00B1213D">
        <w:rPr>
          <w:spacing w:val="-1"/>
          <w:sz w:val="20"/>
          <w:lang w:val="es-CO"/>
        </w:rPr>
        <w:t xml:space="preserve"> </w:t>
      </w:r>
      <w:r w:rsidRPr="00B1213D">
        <w:rPr>
          <w:sz w:val="20"/>
          <w:lang w:val="es-CO"/>
        </w:rPr>
        <w:t>querellables o</w:t>
      </w:r>
      <w:r w:rsidRPr="00B1213D">
        <w:rPr>
          <w:spacing w:val="-2"/>
          <w:sz w:val="20"/>
          <w:lang w:val="es-CO"/>
        </w:rPr>
        <w:t xml:space="preserve"> </w:t>
      </w:r>
      <w:r w:rsidRPr="00B1213D">
        <w:rPr>
          <w:sz w:val="20"/>
          <w:lang w:val="es-CO"/>
        </w:rPr>
        <w:t>en</w:t>
      </w:r>
      <w:r w:rsidRPr="00B1213D">
        <w:rPr>
          <w:spacing w:val="1"/>
          <w:sz w:val="20"/>
          <w:lang w:val="es-CO"/>
        </w:rPr>
        <w:t xml:space="preserve"> </w:t>
      </w:r>
      <w:r w:rsidRPr="00B1213D">
        <w:rPr>
          <w:sz w:val="20"/>
          <w:lang w:val="es-CO"/>
        </w:rPr>
        <w:t>la fase</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incidente de</w:t>
      </w:r>
      <w:r w:rsidRPr="00B1213D">
        <w:rPr>
          <w:spacing w:val="-1"/>
          <w:sz w:val="20"/>
          <w:lang w:val="es-CO"/>
        </w:rPr>
        <w:t xml:space="preserve"> </w:t>
      </w:r>
      <w:r w:rsidRPr="00B1213D">
        <w:rPr>
          <w:sz w:val="20"/>
          <w:lang w:val="es-CO"/>
        </w:rPr>
        <w:t>reparación</w:t>
      </w:r>
      <w:r w:rsidRPr="00B1213D">
        <w:rPr>
          <w:spacing w:val="-2"/>
          <w:sz w:val="20"/>
          <w:lang w:val="es-CO"/>
        </w:rPr>
        <w:t xml:space="preserve"> </w:t>
      </w:r>
      <w:r w:rsidRPr="00B1213D">
        <w:rPr>
          <w:sz w:val="20"/>
          <w:lang w:val="es-CO"/>
        </w:rPr>
        <w:t>integral.</w:t>
      </w:r>
    </w:p>
    <w:p w14:paraId="68180600" w14:textId="77777777" w:rsidR="00481FEC" w:rsidRPr="00B1213D" w:rsidRDefault="005609B8">
      <w:pPr>
        <w:pStyle w:val="Prrafodelista"/>
        <w:numPr>
          <w:ilvl w:val="0"/>
          <w:numId w:val="17"/>
        </w:numPr>
        <w:tabs>
          <w:tab w:val="left" w:pos="1118"/>
        </w:tabs>
        <w:spacing w:before="1" w:line="273" w:lineRule="auto"/>
        <w:ind w:right="528"/>
        <w:jc w:val="both"/>
        <w:rPr>
          <w:sz w:val="20"/>
          <w:lang w:val="es-CO"/>
        </w:rPr>
      </w:pPr>
      <w:r w:rsidRPr="00B1213D">
        <w:rPr>
          <w:sz w:val="20"/>
          <w:lang w:val="es-CO"/>
        </w:rPr>
        <w:t>Establecer con claridad la naturaleza del punible y/o la causa que originó la pérdida del patrimonio</w:t>
      </w:r>
      <w:r w:rsidRPr="00B1213D">
        <w:rPr>
          <w:spacing w:val="1"/>
          <w:sz w:val="20"/>
          <w:lang w:val="es-CO"/>
        </w:rPr>
        <w:t xml:space="preserve"> </w:t>
      </w:r>
      <w:r w:rsidRPr="00B1213D">
        <w:rPr>
          <w:sz w:val="20"/>
          <w:lang w:val="es-CO"/>
        </w:rPr>
        <w:t>público o</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necesidad</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protegerlo</w:t>
      </w:r>
      <w:r w:rsidRPr="00B1213D">
        <w:rPr>
          <w:spacing w:val="3"/>
          <w:sz w:val="20"/>
          <w:lang w:val="es-CO"/>
        </w:rPr>
        <w:t xml:space="preserve"> </w:t>
      </w:r>
      <w:r w:rsidRPr="00B1213D">
        <w:rPr>
          <w:sz w:val="20"/>
          <w:lang w:val="es-CO"/>
        </w:rPr>
        <w:t>y</w:t>
      </w:r>
      <w:r w:rsidRPr="00B1213D">
        <w:rPr>
          <w:spacing w:val="-5"/>
          <w:sz w:val="20"/>
          <w:lang w:val="es-CO"/>
        </w:rPr>
        <w:t xml:space="preserve"> </w:t>
      </w:r>
      <w:r w:rsidRPr="00B1213D">
        <w:rPr>
          <w:sz w:val="20"/>
          <w:lang w:val="es-CO"/>
        </w:rPr>
        <w:t>los mecanismos</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recuperación.</w:t>
      </w:r>
    </w:p>
    <w:p w14:paraId="7CAB16D2" w14:textId="77777777" w:rsidR="00481FEC" w:rsidRPr="00B1213D" w:rsidRDefault="005609B8">
      <w:pPr>
        <w:pStyle w:val="Prrafodelista"/>
        <w:numPr>
          <w:ilvl w:val="0"/>
          <w:numId w:val="17"/>
        </w:numPr>
        <w:tabs>
          <w:tab w:val="left" w:pos="1118"/>
        </w:tabs>
        <w:spacing w:before="1" w:line="273" w:lineRule="auto"/>
        <w:ind w:right="530"/>
        <w:jc w:val="both"/>
        <w:rPr>
          <w:sz w:val="20"/>
          <w:lang w:val="es-CO"/>
        </w:rPr>
      </w:pPr>
      <w:r w:rsidRPr="00B1213D">
        <w:rPr>
          <w:sz w:val="20"/>
          <w:lang w:val="es-CO"/>
        </w:rPr>
        <w:t>Legitimación</w:t>
      </w:r>
      <w:r w:rsidRPr="00B1213D">
        <w:rPr>
          <w:spacing w:val="-4"/>
          <w:sz w:val="20"/>
          <w:lang w:val="es-CO"/>
        </w:rPr>
        <w:t xml:space="preserve"> </w:t>
      </w:r>
      <w:r w:rsidRPr="00B1213D">
        <w:rPr>
          <w:sz w:val="20"/>
          <w:lang w:val="es-CO"/>
        </w:rPr>
        <w:t>para</w:t>
      </w:r>
      <w:r w:rsidRPr="00B1213D">
        <w:rPr>
          <w:spacing w:val="-3"/>
          <w:sz w:val="20"/>
          <w:lang w:val="es-CO"/>
        </w:rPr>
        <w:t xml:space="preserve"> </w:t>
      </w:r>
      <w:r w:rsidRPr="00B1213D">
        <w:rPr>
          <w:sz w:val="20"/>
          <w:lang w:val="es-CO"/>
        </w:rPr>
        <w:t>el</w:t>
      </w:r>
      <w:r w:rsidRPr="00B1213D">
        <w:rPr>
          <w:spacing w:val="-4"/>
          <w:sz w:val="20"/>
          <w:lang w:val="es-CO"/>
        </w:rPr>
        <w:t xml:space="preserve"> </w:t>
      </w:r>
      <w:r w:rsidRPr="00B1213D">
        <w:rPr>
          <w:sz w:val="20"/>
          <w:lang w:val="es-CO"/>
        </w:rPr>
        <w:t>ejercicio</w:t>
      </w:r>
      <w:r w:rsidRPr="00B1213D">
        <w:rPr>
          <w:spacing w:val="-3"/>
          <w:sz w:val="20"/>
          <w:lang w:val="es-CO"/>
        </w:rPr>
        <w:t xml:space="preserve"> </w:t>
      </w:r>
      <w:r w:rsidRPr="00B1213D">
        <w:rPr>
          <w:sz w:val="20"/>
          <w:lang w:val="es-CO"/>
        </w:rPr>
        <w:t>de</w:t>
      </w:r>
      <w:r w:rsidRPr="00B1213D">
        <w:rPr>
          <w:spacing w:val="-3"/>
          <w:sz w:val="20"/>
          <w:lang w:val="es-CO"/>
        </w:rPr>
        <w:t xml:space="preserve"> </w:t>
      </w:r>
      <w:r w:rsidRPr="00B1213D">
        <w:rPr>
          <w:sz w:val="20"/>
          <w:lang w:val="es-CO"/>
        </w:rPr>
        <w:t>acciones</w:t>
      </w:r>
      <w:r w:rsidRPr="00B1213D">
        <w:rPr>
          <w:spacing w:val="-4"/>
          <w:sz w:val="20"/>
          <w:lang w:val="es-CO"/>
        </w:rPr>
        <w:t xml:space="preserve"> </w:t>
      </w:r>
      <w:r w:rsidRPr="00B1213D">
        <w:rPr>
          <w:sz w:val="20"/>
          <w:lang w:val="es-CO"/>
        </w:rPr>
        <w:t>judiciales:</w:t>
      </w:r>
      <w:r w:rsidRPr="00B1213D">
        <w:rPr>
          <w:spacing w:val="-3"/>
          <w:sz w:val="20"/>
          <w:lang w:val="es-CO"/>
        </w:rPr>
        <w:t xml:space="preserve"> </w:t>
      </w:r>
      <w:r w:rsidRPr="00B1213D">
        <w:rPr>
          <w:sz w:val="20"/>
          <w:lang w:val="es-CO"/>
        </w:rPr>
        <w:t>Denuncia</w:t>
      </w:r>
      <w:r w:rsidRPr="00B1213D">
        <w:rPr>
          <w:spacing w:val="-2"/>
          <w:sz w:val="20"/>
          <w:lang w:val="es-CO"/>
        </w:rPr>
        <w:t xml:space="preserve"> </w:t>
      </w:r>
      <w:r w:rsidRPr="00B1213D">
        <w:rPr>
          <w:sz w:val="20"/>
          <w:lang w:val="es-CO"/>
        </w:rPr>
        <w:t>y</w:t>
      </w:r>
      <w:r w:rsidRPr="00B1213D">
        <w:rPr>
          <w:spacing w:val="-9"/>
          <w:sz w:val="20"/>
          <w:lang w:val="es-CO"/>
        </w:rPr>
        <w:t xml:space="preserve"> </w:t>
      </w:r>
      <w:r w:rsidRPr="00B1213D">
        <w:rPr>
          <w:sz w:val="20"/>
          <w:lang w:val="es-CO"/>
        </w:rPr>
        <w:t>solicitud</w:t>
      </w:r>
      <w:r w:rsidRPr="00B1213D">
        <w:rPr>
          <w:spacing w:val="-3"/>
          <w:sz w:val="20"/>
          <w:lang w:val="es-CO"/>
        </w:rPr>
        <w:t xml:space="preserve"> </w:t>
      </w:r>
      <w:r w:rsidRPr="00B1213D">
        <w:rPr>
          <w:sz w:val="20"/>
          <w:lang w:val="es-CO"/>
        </w:rPr>
        <w:t>de</w:t>
      </w:r>
      <w:r w:rsidRPr="00B1213D">
        <w:rPr>
          <w:spacing w:val="-3"/>
          <w:sz w:val="20"/>
          <w:lang w:val="es-CO"/>
        </w:rPr>
        <w:t xml:space="preserve"> </w:t>
      </w:r>
      <w:r w:rsidRPr="00B1213D">
        <w:rPr>
          <w:sz w:val="20"/>
          <w:lang w:val="es-CO"/>
        </w:rPr>
        <w:t>apertura</w:t>
      </w:r>
      <w:r w:rsidRPr="00B1213D">
        <w:rPr>
          <w:spacing w:val="-6"/>
          <w:sz w:val="20"/>
          <w:lang w:val="es-CO"/>
        </w:rPr>
        <w:t xml:space="preserve"> </w:t>
      </w:r>
      <w:r w:rsidRPr="00B1213D">
        <w:rPr>
          <w:sz w:val="20"/>
          <w:lang w:val="es-CO"/>
        </w:rPr>
        <w:t>de</w:t>
      </w:r>
      <w:r w:rsidRPr="00B1213D">
        <w:rPr>
          <w:spacing w:val="-3"/>
          <w:sz w:val="20"/>
          <w:lang w:val="es-CO"/>
        </w:rPr>
        <w:t xml:space="preserve"> </w:t>
      </w:r>
      <w:r w:rsidRPr="00B1213D">
        <w:rPr>
          <w:sz w:val="20"/>
          <w:lang w:val="es-CO"/>
        </w:rPr>
        <w:t>incidente</w:t>
      </w:r>
      <w:r w:rsidRPr="00B1213D">
        <w:rPr>
          <w:spacing w:val="-3"/>
          <w:sz w:val="20"/>
          <w:lang w:val="es-CO"/>
        </w:rPr>
        <w:t xml:space="preserve"> </w:t>
      </w:r>
      <w:r w:rsidRPr="00B1213D">
        <w:rPr>
          <w:sz w:val="20"/>
          <w:lang w:val="es-CO"/>
        </w:rPr>
        <w:t>de</w:t>
      </w:r>
      <w:r w:rsidRPr="00B1213D">
        <w:rPr>
          <w:spacing w:val="-53"/>
          <w:sz w:val="20"/>
          <w:lang w:val="es-CO"/>
        </w:rPr>
        <w:t xml:space="preserve"> </w:t>
      </w:r>
      <w:r w:rsidRPr="00B1213D">
        <w:rPr>
          <w:sz w:val="20"/>
          <w:lang w:val="es-CO"/>
        </w:rPr>
        <w:t>reparación.</w:t>
      </w:r>
    </w:p>
    <w:p w14:paraId="4A977AE9" w14:textId="77777777" w:rsidR="00481FEC" w:rsidRPr="00B1213D" w:rsidRDefault="005609B8">
      <w:pPr>
        <w:pStyle w:val="Prrafodelista"/>
        <w:numPr>
          <w:ilvl w:val="0"/>
          <w:numId w:val="17"/>
        </w:numPr>
        <w:tabs>
          <w:tab w:val="left" w:pos="1118"/>
        </w:tabs>
        <w:spacing w:before="1" w:line="276" w:lineRule="auto"/>
        <w:ind w:right="529"/>
        <w:jc w:val="both"/>
        <w:rPr>
          <w:sz w:val="20"/>
          <w:lang w:val="es-CO"/>
        </w:rPr>
      </w:pPr>
      <w:r w:rsidRPr="00B1213D">
        <w:rPr>
          <w:sz w:val="20"/>
          <w:lang w:val="es-CO"/>
        </w:rPr>
        <w:t>Cuantificación</w:t>
      </w:r>
      <w:r w:rsidRPr="00B1213D">
        <w:rPr>
          <w:spacing w:val="-4"/>
          <w:sz w:val="20"/>
          <w:lang w:val="es-CO"/>
        </w:rPr>
        <w:t xml:space="preserve"> </w:t>
      </w:r>
      <w:r w:rsidRPr="00B1213D">
        <w:rPr>
          <w:sz w:val="20"/>
          <w:lang w:val="es-CO"/>
        </w:rPr>
        <w:t>del</w:t>
      </w:r>
      <w:r w:rsidRPr="00B1213D">
        <w:rPr>
          <w:spacing w:val="-5"/>
          <w:sz w:val="20"/>
          <w:lang w:val="es-CO"/>
        </w:rPr>
        <w:t xml:space="preserve"> </w:t>
      </w:r>
      <w:r w:rsidRPr="00B1213D">
        <w:rPr>
          <w:sz w:val="20"/>
          <w:lang w:val="es-CO"/>
        </w:rPr>
        <w:t>daño</w:t>
      </w:r>
      <w:r w:rsidRPr="00B1213D">
        <w:rPr>
          <w:spacing w:val="-5"/>
          <w:sz w:val="20"/>
          <w:lang w:val="es-CO"/>
        </w:rPr>
        <w:t xml:space="preserve"> </w:t>
      </w:r>
      <w:r w:rsidRPr="00B1213D">
        <w:rPr>
          <w:sz w:val="20"/>
          <w:lang w:val="es-CO"/>
        </w:rPr>
        <w:t>causado</w:t>
      </w:r>
      <w:r w:rsidRPr="00B1213D">
        <w:rPr>
          <w:spacing w:val="-5"/>
          <w:sz w:val="20"/>
          <w:lang w:val="es-CO"/>
        </w:rPr>
        <w:t xml:space="preserve"> </w:t>
      </w:r>
      <w:r w:rsidRPr="00B1213D">
        <w:rPr>
          <w:sz w:val="20"/>
          <w:lang w:val="es-CO"/>
        </w:rPr>
        <w:t>al</w:t>
      </w:r>
      <w:r w:rsidRPr="00B1213D">
        <w:rPr>
          <w:spacing w:val="-6"/>
          <w:sz w:val="20"/>
          <w:lang w:val="es-CO"/>
        </w:rPr>
        <w:t xml:space="preserve"> </w:t>
      </w:r>
      <w:r w:rsidRPr="00B1213D">
        <w:rPr>
          <w:sz w:val="20"/>
          <w:lang w:val="es-CO"/>
        </w:rPr>
        <w:t>Distrito y</w:t>
      </w:r>
      <w:r w:rsidRPr="00B1213D">
        <w:rPr>
          <w:spacing w:val="-8"/>
          <w:sz w:val="20"/>
          <w:lang w:val="es-CO"/>
        </w:rPr>
        <w:t xml:space="preserve"> </w:t>
      </w:r>
      <w:r w:rsidRPr="00B1213D">
        <w:rPr>
          <w:sz w:val="20"/>
          <w:lang w:val="es-CO"/>
        </w:rPr>
        <w:t>su</w:t>
      </w:r>
      <w:r w:rsidRPr="00B1213D">
        <w:rPr>
          <w:spacing w:val="-5"/>
          <w:sz w:val="20"/>
          <w:lang w:val="es-CO"/>
        </w:rPr>
        <w:t xml:space="preserve"> </w:t>
      </w:r>
      <w:r w:rsidRPr="00B1213D">
        <w:rPr>
          <w:sz w:val="20"/>
          <w:lang w:val="es-CO"/>
        </w:rPr>
        <w:t>connotación</w:t>
      </w:r>
      <w:r w:rsidRPr="00B1213D">
        <w:rPr>
          <w:spacing w:val="-3"/>
          <w:sz w:val="20"/>
          <w:lang w:val="es-CO"/>
        </w:rPr>
        <w:t xml:space="preserve"> </w:t>
      </w:r>
      <w:r w:rsidRPr="00B1213D">
        <w:rPr>
          <w:sz w:val="20"/>
          <w:lang w:val="es-CO"/>
        </w:rPr>
        <w:t>pública</w:t>
      </w:r>
      <w:r w:rsidRPr="00B1213D">
        <w:rPr>
          <w:spacing w:val="-2"/>
          <w:sz w:val="20"/>
          <w:lang w:val="es-CO"/>
        </w:rPr>
        <w:t xml:space="preserve"> </w:t>
      </w:r>
      <w:r w:rsidRPr="00B1213D">
        <w:rPr>
          <w:sz w:val="20"/>
          <w:lang w:val="es-CO"/>
        </w:rPr>
        <w:t>o</w:t>
      </w:r>
      <w:r w:rsidRPr="00B1213D">
        <w:rPr>
          <w:spacing w:val="-5"/>
          <w:sz w:val="20"/>
          <w:lang w:val="es-CO"/>
        </w:rPr>
        <w:t xml:space="preserve"> </w:t>
      </w:r>
      <w:r w:rsidRPr="00B1213D">
        <w:rPr>
          <w:sz w:val="20"/>
          <w:lang w:val="es-CO"/>
        </w:rPr>
        <w:t>social</w:t>
      </w:r>
      <w:r w:rsidRPr="00B1213D">
        <w:rPr>
          <w:spacing w:val="-5"/>
          <w:sz w:val="20"/>
          <w:lang w:val="es-CO"/>
        </w:rPr>
        <w:t xml:space="preserve"> </w:t>
      </w:r>
      <w:r w:rsidRPr="00B1213D">
        <w:rPr>
          <w:sz w:val="20"/>
          <w:lang w:val="es-CO"/>
        </w:rPr>
        <w:t>lo</w:t>
      </w:r>
      <w:r w:rsidRPr="00B1213D">
        <w:rPr>
          <w:spacing w:val="-5"/>
          <w:sz w:val="20"/>
          <w:lang w:val="es-CO"/>
        </w:rPr>
        <w:t xml:space="preserve"> </w:t>
      </w:r>
      <w:r w:rsidRPr="00B1213D">
        <w:rPr>
          <w:sz w:val="20"/>
          <w:lang w:val="es-CO"/>
        </w:rPr>
        <w:t>cual</w:t>
      </w:r>
      <w:r w:rsidRPr="00B1213D">
        <w:rPr>
          <w:spacing w:val="-7"/>
          <w:sz w:val="20"/>
          <w:lang w:val="es-CO"/>
        </w:rPr>
        <w:t xml:space="preserve"> </w:t>
      </w:r>
      <w:r w:rsidRPr="00B1213D">
        <w:rPr>
          <w:sz w:val="20"/>
          <w:lang w:val="es-CO"/>
        </w:rPr>
        <w:t>se</w:t>
      </w:r>
      <w:r w:rsidRPr="00B1213D">
        <w:rPr>
          <w:spacing w:val="-5"/>
          <w:sz w:val="20"/>
          <w:lang w:val="es-CO"/>
        </w:rPr>
        <w:t xml:space="preserve"> </w:t>
      </w:r>
      <w:r w:rsidRPr="00B1213D">
        <w:rPr>
          <w:sz w:val="20"/>
          <w:lang w:val="es-CO"/>
        </w:rPr>
        <w:t>puede</w:t>
      </w:r>
      <w:r w:rsidRPr="00B1213D">
        <w:rPr>
          <w:spacing w:val="-5"/>
          <w:sz w:val="20"/>
          <w:lang w:val="es-CO"/>
        </w:rPr>
        <w:t xml:space="preserve"> </w:t>
      </w:r>
      <w:r w:rsidRPr="00B1213D">
        <w:rPr>
          <w:sz w:val="20"/>
          <w:lang w:val="es-CO"/>
        </w:rPr>
        <w:t>realizar</w:t>
      </w:r>
      <w:r w:rsidRPr="00B1213D">
        <w:rPr>
          <w:spacing w:val="-53"/>
          <w:sz w:val="20"/>
          <w:lang w:val="es-CO"/>
        </w:rPr>
        <w:t xml:space="preserve"> </w:t>
      </w:r>
      <w:r w:rsidRPr="00B1213D">
        <w:rPr>
          <w:sz w:val="20"/>
          <w:lang w:val="es-CO"/>
        </w:rPr>
        <w:t>con colaboración de otras dependencias de la misma UAERMV o en colaboración armónica con</w:t>
      </w:r>
      <w:r w:rsidRPr="00B1213D">
        <w:rPr>
          <w:spacing w:val="1"/>
          <w:sz w:val="20"/>
          <w:lang w:val="es-CO"/>
        </w:rPr>
        <w:t xml:space="preserve"> </w:t>
      </w:r>
      <w:r w:rsidRPr="00B1213D">
        <w:rPr>
          <w:sz w:val="20"/>
          <w:lang w:val="es-CO"/>
        </w:rPr>
        <w:t>instituciones</w:t>
      </w:r>
      <w:r w:rsidRPr="00B1213D">
        <w:rPr>
          <w:spacing w:val="-1"/>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orden</w:t>
      </w:r>
      <w:r w:rsidRPr="00B1213D">
        <w:rPr>
          <w:spacing w:val="1"/>
          <w:sz w:val="20"/>
          <w:lang w:val="es-CO"/>
        </w:rPr>
        <w:t xml:space="preserve"> </w:t>
      </w:r>
      <w:r w:rsidRPr="00B1213D">
        <w:rPr>
          <w:sz w:val="20"/>
          <w:lang w:val="es-CO"/>
        </w:rPr>
        <w:t>nacional</w:t>
      </w:r>
      <w:r w:rsidRPr="00B1213D">
        <w:rPr>
          <w:spacing w:val="-2"/>
          <w:sz w:val="20"/>
          <w:lang w:val="es-CO"/>
        </w:rPr>
        <w:t xml:space="preserve"> </w:t>
      </w:r>
      <w:r w:rsidRPr="00B1213D">
        <w:rPr>
          <w:sz w:val="20"/>
          <w:lang w:val="es-CO"/>
        </w:rPr>
        <w:t>o</w:t>
      </w:r>
      <w:r w:rsidRPr="00B1213D">
        <w:rPr>
          <w:spacing w:val="1"/>
          <w:sz w:val="20"/>
          <w:lang w:val="es-CO"/>
        </w:rPr>
        <w:t xml:space="preserve"> </w:t>
      </w:r>
      <w:r w:rsidRPr="00B1213D">
        <w:rPr>
          <w:sz w:val="20"/>
          <w:lang w:val="es-CO"/>
        </w:rPr>
        <w:t>distrital.</w:t>
      </w:r>
    </w:p>
    <w:p w14:paraId="305329F7" w14:textId="77777777" w:rsidR="00481FEC" w:rsidRPr="00B1213D" w:rsidRDefault="005609B8">
      <w:pPr>
        <w:pStyle w:val="Prrafodelista"/>
        <w:numPr>
          <w:ilvl w:val="0"/>
          <w:numId w:val="17"/>
        </w:numPr>
        <w:tabs>
          <w:tab w:val="left" w:pos="1118"/>
        </w:tabs>
        <w:spacing w:line="273" w:lineRule="auto"/>
        <w:ind w:right="530"/>
        <w:jc w:val="both"/>
        <w:rPr>
          <w:sz w:val="20"/>
          <w:lang w:val="es-CO"/>
        </w:rPr>
      </w:pPr>
      <w:r w:rsidRPr="00B1213D">
        <w:rPr>
          <w:sz w:val="20"/>
          <w:lang w:val="es-CO"/>
        </w:rPr>
        <w:t>Verificación que el hecho que originó el perjuicio corresponda a una práctica corrupta o que el daño</w:t>
      </w:r>
      <w:r w:rsidRPr="00B1213D">
        <w:rPr>
          <w:spacing w:val="1"/>
          <w:sz w:val="20"/>
          <w:lang w:val="es-CO"/>
        </w:rPr>
        <w:t xml:space="preserve"> </w:t>
      </w:r>
      <w:r w:rsidRPr="00B1213D">
        <w:rPr>
          <w:sz w:val="20"/>
          <w:lang w:val="es-CO"/>
        </w:rPr>
        <w:t>se</w:t>
      </w:r>
      <w:r w:rsidRPr="00B1213D">
        <w:rPr>
          <w:spacing w:val="-2"/>
          <w:sz w:val="20"/>
          <w:lang w:val="es-CO"/>
        </w:rPr>
        <w:t xml:space="preserve"> </w:t>
      </w:r>
      <w:r w:rsidRPr="00B1213D">
        <w:rPr>
          <w:sz w:val="20"/>
          <w:lang w:val="es-CO"/>
        </w:rPr>
        <w:t>genere</w:t>
      </w:r>
      <w:r w:rsidRPr="00B1213D">
        <w:rPr>
          <w:spacing w:val="-1"/>
          <w:sz w:val="20"/>
          <w:lang w:val="es-CO"/>
        </w:rPr>
        <w:t xml:space="preserve"> </w:t>
      </w:r>
      <w:r w:rsidRPr="00B1213D">
        <w:rPr>
          <w:sz w:val="20"/>
          <w:lang w:val="es-CO"/>
        </w:rPr>
        <w:t>por</w:t>
      </w:r>
      <w:r w:rsidRPr="00B1213D">
        <w:rPr>
          <w:spacing w:val="-1"/>
          <w:sz w:val="20"/>
          <w:lang w:val="es-CO"/>
        </w:rPr>
        <w:t xml:space="preserve"> </w:t>
      </w:r>
      <w:r w:rsidRPr="00B1213D">
        <w:rPr>
          <w:sz w:val="20"/>
          <w:lang w:val="es-CO"/>
        </w:rPr>
        <w:t>actos de</w:t>
      </w:r>
      <w:r w:rsidRPr="00B1213D">
        <w:rPr>
          <w:spacing w:val="1"/>
          <w:sz w:val="20"/>
          <w:lang w:val="es-CO"/>
        </w:rPr>
        <w:t xml:space="preserve"> </w:t>
      </w:r>
      <w:r w:rsidRPr="00B1213D">
        <w:rPr>
          <w:sz w:val="20"/>
          <w:lang w:val="es-CO"/>
        </w:rPr>
        <w:t>corrupción</w:t>
      </w:r>
    </w:p>
    <w:p w14:paraId="017DC319" w14:textId="77777777" w:rsidR="00481FEC" w:rsidRPr="00B1213D" w:rsidRDefault="00481FEC">
      <w:pPr>
        <w:pStyle w:val="Textoindependiente"/>
        <w:spacing w:before="9"/>
        <w:rPr>
          <w:sz w:val="22"/>
          <w:lang w:val="es-CO"/>
        </w:rPr>
      </w:pPr>
    </w:p>
    <w:p w14:paraId="50B24BCE" w14:textId="77777777" w:rsidR="00481FEC" w:rsidRPr="00B23C42" w:rsidRDefault="005609B8">
      <w:pPr>
        <w:pStyle w:val="Ttulo1"/>
        <w:numPr>
          <w:ilvl w:val="0"/>
          <w:numId w:val="32"/>
        </w:numPr>
        <w:tabs>
          <w:tab w:val="left" w:pos="1118"/>
        </w:tabs>
        <w:spacing w:line="276" w:lineRule="auto"/>
        <w:ind w:right="523" w:hanging="639"/>
        <w:jc w:val="both"/>
        <w:rPr>
          <w:rFonts w:ascii="Arial MT" w:hAnsi="Arial MT"/>
          <w:lang w:val="es-CO"/>
        </w:rPr>
      </w:pPr>
      <w:r w:rsidRPr="00B23C42">
        <w:rPr>
          <w:rFonts w:ascii="Arial MT" w:hAnsi="Arial MT"/>
          <w:lang w:val="es-CO"/>
        </w:rPr>
        <w:t>Criterios y procedibilidad para decidir sobre la presentación de denuncia y el inicio del</w:t>
      </w:r>
      <w:r w:rsidRPr="00B23C42">
        <w:rPr>
          <w:rFonts w:ascii="Arial MT" w:hAnsi="Arial MT"/>
          <w:spacing w:val="1"/>
          <w:lang w:val="es-CO"/>
        </w:rPr>
        <w:t xml:space="preserve"> </w:t>
      </w:r>
      <w:r w:rsidRPr="00B23C42">
        <w:rPr>
          <w:rFonts w:ascii="Arial MT" w:hAnsi="Arial MT"/>
          <w:lang w:val="es-CO"/>
        </w:rPr>
        <w:t>incidente</w:t>
      </w:r>
      <w:r w:rsidRPr="00B23C42">
        <w:rPr>
          <w:rFonts w:ascii="Arial MT" w:hAnsi="Arial MT"/>
          <w:spacing w:val="1"/>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reparación</w:t>
      </w:r>
      <w:r w:rsidRPr="00B23C42">
        <w:rPr>
          <w:rFonts w:ascii="Arial MT" w:hAnsi="Arial MT"/>
          <w:spacing w:val="1"/>
          <w:lang w:val="es-CO"/>
        </w:rPr>
        <w:t xml:space="preserve"> </w:t>
      </w:r>
      <w:r w:rsidRPr="00B23C42">
        <w:rPr>
          <w:rFonts w:ascii="Arial MT" w:hAnsi="Arial MT"/>
          <w:lang w:val="es-CO"/>
        </w:rPr>
        <w:t>integral</w:t>
      </w:r>
      <w:r w:rsidRPr="00B23C42">
        <w:rPr>
          <w:rFonts w:ascii="Arial MT" w:hAnsi="Arial MT"/>
          <w:spacing w:val="1"/>
          <w:lang w:val="es-CO"/>
        </w:rPr>
        <w:t xml:space="preserve"> </w:t>
      </w:r>
      <w:r w:rsidRPr="00B23C42">
        <w:rPr>
          <w:rFonts w:ascii="Arial MT" w:hAnsi="Arial MT"/>
          <w:lang w:val="es-CO"/>
        </w:rPr>
        <w:t>en</w:t>
      </w:r>
      <w:r w:rsidRPr="00B23C42">
        <w:rPr>
          <w:rFonts w:ascii="Arial MT" w:hAnsi="Arial MT"/>
          <w:spacing w:val="1"/>
          <w:lang w:val="es-CO"/>
        </w:rPr>
        <w:t xml:space="preserve"> </w:t>
      </w:r>
      <w:r w:rsidRPr="00B23C42">
        <w:rPr>
          <w:rFonts w:ascii="Arial MT" w:hAnsi="Arial MT"/>
          <w:lang w:val="es-CO"/>
        </w:rPr>
        <w:t>contra</w:t>
      </w:r>
      <w:r w:rsidRPr="00B23C42">
        <w:rPr>
          <w:rFonts w:ascii="Arial MT" w:hAnsi="Arial MT"/>
          <w:spacing w:val="1"/>
          <w:lang w:val="es-CO"/>
        </w:rPr>
        <w:t xml:space="preserve"> </w:t>
      </w:r>
      <w:r w:rsidRPr="00B23C42">
        <w:rPr>
          <w:rFonts w:ascii="Arial MT" w:hAnsi="Arial MT"/>
          <w:lang w:val="es-CO"/>
        </w:rPr>
        <w:t>del</w:t>
      </w:r>
      <w:r w:rsidRPr="00B23C42">
        <w:rPr>
          <w:rFonts w:ascii="Arial MT" w:hAnsi="Arial MT"/>
          <w:spacing w:val="1"/>
          <w:lang w:val="es-CO"/>
        </w:rPr>
        <w:t xml:space="preserve"> </w:t>
      </w:r>
      <w:r w:rsidRPr="00B23C42">
        <w:rPr>
          <w:rFonts w:ascii="Arial MT" w:hAnsi="Arial MT"/>
          <w:lang w:val="es-CO"/>
        </w:rPr>
        <w:t>presunto</w:t>
      </w:r>
      <w:r w:rsidRPr="00B23C42">
        <w:rPr>
          <w:rFonts w:ascii="Arial MT" w:hAnsi="Arial MT"/>
          <w:spacing w:val="1"/>
          <w:lang w:val="es-CO"/>
        </w:rPr>
        <w:t xml:space="preserve"> </w:t>
      </w:r>
      <w:r w:rsidRPr="00B23C42">
        <w:rPr>
          <w:rFonts w:ascii="Arial MT" w:hAnsi="Arial MT"/>
          <w:lang w:val="es-CO"/>
        </w:rPr>
        <w:t>responsable</w:t>
      </w:r>
      <w:r w:rsidRPr="00B23C42">
        <w:rPr>
          <w:rFonts w:ascii="Arial MT" w:hAnsi="Arial MT"/>
          <w:spacing w:val="1"/>
          <w:lang w:val="es-CO"/>
        </w:rPr>
        <w:t xml:space="preserve"> </w:t>
      </w:r>
      <w:r w:rsidRPr="00B23C42">
        <w:rPr>
          <w:rFonts w:ascii="Arial MT" w:hAnsi="Arial MT"/>
          <w:lang w:val="es-CO"/>
        </w:rPr>
        <w:t>o</w:t>
      </w:r>
      <w:r w:rsidRPr="00B23C42">
        <w:rPr>
          <w:rFonts w:ascii="Arial MT" w:hAnsi="Arial MT"/>
          <w:spacing w:val="1"/>
          <w:lang w:val="es-CO"/>
        </w:rPr>
        <w:t xml:space="preserve"> </w:t>
      </w:r>
      <w:r w:rsidRPr="00B23C42">
        <w:rPr>
          <w:rFonts w:ascii="Arial MT" w:hAnsi="Arial MT"/>
          <w:lang w:val="es-CO"/>
        </w:rPr>
        <w:t>del</w:t>
      </w:r>
      <w:r w:rsidRPr="00B23C42">
        <w:rPr>
          <w:rFonts w:ascii="Arial MT" w:hAnsi="Arial MT"/>
          <w:spacing w:val="1"/>
          <w:lang w:val="es-CO"/>
        </w:rPr>
        <w:t xml:space="preserve"> </w:t>
      </w:r>
      <w:r w:rsidRPr="00B23C42">
        <w:rPr>
          <w:rFonts w:ascii="Arial MT" w:hAnsi="Arial MT"/>
          <w:lang w:val="es-CO"/>
        </w:rPr>
        <w:t>sentenciado</w:t>
      </w:r>
      <w:r w:rsidRPr="00B23C42">
        <w:rPr>
          <w:rFonts w:ascii="Arial MT" w:hAnsi="Arial MT"/>
          <w:spacing w:val="1"/>
          <w:lang w:val="es-CO"/>
        </w:rPr>
        <w:t xml:space="preserve"> </w:t>
      </w:r>
      <w:r w:rsidRPr="00B23C42">
        <w:rPr>
          <w:rFonts w:ascii="Arial MT" w:hAnsi="Arial MT"/>
          <w:lang w:val="es-CO"/>
        </w:rPr>
        <w:t>respectivamente</w:t>
      </w:r>
    </w:p>
    <w:p w14:paraId="631300BE" w14:textId="77777777" w:rsidR="00481FEC" w:rsidRPr="00B1213D" w:rsidRDefault="00481FEC">
      <w:pPr>
        <w:spacing w:line="276" w:lineRule="auto"/>
        <w:jc w:val="both"/>
        <w:rPr>
          <w:lang w:val="es-CO"/>
        </w:rPr>
        <w:sectPr w:rsidR="00481FEC" w:rsidRPr="00B1213D">
          <w:pgSz w:w="12240" w:h="15840"/>
          <w:pgMar w:top="1980" w:right="780" w:bottom="1680" w:left="880" w:header="713" w:footer="1482" w:gutter="0"/>
          <w:cols w:space="720"/>
        </w:sectPr>
      </w:pPr>
    </w:p>
    <w:p w14:paraId="6B105555" w14:textId="77777777" w:rsidR="00481FEC" w:rsidRPr="00B23C42" w:rsidRDefault="00481FEC">
      <w:pPr>
        <w:pStyle w:val="Textoindependiente"/>
        <w:spacing w:before="7"/>
        <w:rPr>
          <w:b/>
          <w:sz w:val="11"/>
          <w:lang w:val="es-CO"/>
        </w:rPr>
      </w:pPr>
    </w:p>
    <w:p w14:paraId="6CA695B0" w14:textId="77777777" w:rsidR="00481FEC" w:rsidRPr="00B1213D" w:rsidRDefault="005609B8">
      <w:pPr>
        <w:pStyle w:val="Prrafodelista"/>
        <w:numPr>
          <w:ilvl w:val="0"/>
          <w:numId w:val="16"/>
        </w:numPr>
        <w:tabs>
          <w:tab w:val="left" w:pos="1118"/>
        </w:tabs>
        <w:spacing w:before="100" w:line="276" w:lineRule="auto"/>
        <w:ind w:right="526"/>
        <w:jc w:val="both"/>
        <w:rPr>
          <w:sz w:val="20"/>
          <w:lang w:val="es-CO"/>
        </w:rPr>
      </w:pPr>
      <w:r w:rsidRPr="00B1213D">
        <w:rPr>
          <w:sz w:val="20"/>
          <w:lang w:val="es-CO"/>
        </w:rPr>
        <w:t>La</w:t>
      </w:r>
      <w:r w:rsidRPr="00B1213D">
        <w:rPr>
          <w:spacing w:val="1"/>
          <w:sz w:val="20"/>
          <w:lang w:val="es-CO"/>
        </w:rPr>
        <w:t xml:space="preserve"> </w:t>
      </w:r>
      <w:r w:rsidRPr="00B1213D">
        <w:rPr>
          <w:sz w:val="20"/>
          <w:lang w:val="es-CO"/>
        </w:rPr>
        <w:t>existencia</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hechos</w:t>
      </w:r>
      <w:r w:rsidRPr="00B1213D">
        <w:rPr>
          <w:spacing w:val="1"/>
          <w:sz w:val="20"/>
          <w:lang w:val="es-CO"/>
        </w:rPr>
        <w:t xml:space="preserve"> </w:t>
      </w:r>
      <w:r w:rsidRPr="00B1213D">
        <w:rPr>
          <w:sz w:val="20"/>
          <w:lang w:val="es-CO"/>
        </w:rPr>
        <w:t>jurídicamente</w:t>
      </w:r>
      <w:r w:rsidRPr="00B1213D">
        <w:rPr>
          <w:spacing w:val="1"/>
          <w:sz w:val="20"/>
          <w:lang w:val="es-CO"/>
        </w:rPr>
        <w:t xml:space="preserve"> </w:t>
      </w:r>
      <w:r w:rsidRPr="00B1213D">
        <w:rPr>
          <w:sz w:val="20"/>
          <w:lang w:val="es-CO"/>
        </w:rPr>
        <w:t>relevantes</w:t>
      </w:r>
      <w:r w:rsidRPr="00B1213D">
        <w:rPr>
          <w:spacing w:val="1"/>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ameriten</w:t>
      </w:r>
      <w:r w:rsidRPr="00B1213D">
        <w:rPr>
          <w:spacing w:val="1"/>
          <w:sz w:val="20"/>
          <w:lang w:val="es-CO"/>
        </w:rPr>
        <w:t xml:space="preserve"> </w:t>
      </w:r>
      <w:r w:rsidRPr="00B1213D">
        <w:rPr>
          <w:sz w:val="20"/>
          <w:lang w:val="es-CO"/>
        </w:rPr>
        <w:t>presentación</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denuncia</w:t>
      </w:r>
      <w:r w:rsidRPr="00B1213D">
        <w:rPr>
          <w:spacing w:val="1"/>
          <w:sz w:val="20"/>
          <w:lang w:val="es-CO"/>
        </w:rPr>
        <w:t xml:space="preserve"> </w:t>
      </w:r>
      <w:r w:rsidRPr="00B1213D">
        <w:rPr>
          <w:sz w:val="20"/>
          <w:lang w:val="es-CO"/>
        </w:rPr>
        <w:t>y</w:t>
      </w:r>
      <w:r w:rsidRPr="00B1213D">
        <w:rPr>
          <w:spacing w:val="1"/>
          <w:sz w:val="20"/>
          <w:lang w:val="es-CO"/>
        </w:rPr>
        <w:t xml:space="preserve"> </w:t>
      </w:r>
      <w:r w:rsidRPr="00B1213D">
        <w:rPr>
          <w:sz w:val="20"/>
          <w:lang w:val="es-CO"/>
        </w:rPr>
        <w:t>posteriormente existencia de fallo condenatorio, acuerdo conciliatorio o cualquier otra forma de</w:t>
      </w:r>
      <w:r w:rsidRPr="00B1213D">
        <w:rPr>
          <w:spacing w:val="1"/>
          <w:sz w:val="20"/>
          <w:lang w:val="es-CO"/>
        </w:rPr>
        <w:t xml:space="preserve"> </w:t>
      </w:r>
      <w:r w:rsidRPr="00B1213D">
        <w:rPr>
          <w:sz w:val="20"/>
          <w:lang w:val="es-CO"/>
        </w:rPr>
        <w:t>terminación</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un</w:t>
      </w:r>
      <w:r w:rsidRPr="00B1213D">
        <w:rPr>
          <w:spacing w:val="1"/>
          <w:sz w:val="20"/>
          <w:lang w:val="es-CO"/>
        </w:rPr>
        <w:t xml:space="preserve"> </w:t>
      </w:r>
      <w:r w:rsidRPr="00B1213D">
        <w:rPr>
          <w:sz w:val="20"/>
          <w:lang w:val="es-CO"/>
        </w:rPr>
        <w:t>conflicto</w:t>
      </w:r>
      <w:r w:rsidRPr="00B1213D">
        <w:rPr>
          <w:spacing w:val="2"/>
          <w:sz w:val="20"/>
          <w:lang w:val="es-CO"/>
        </w:rPr>
        <w:t xml:space="preserve"> </w:t>
      </w:r>
      <w:r w:rsidRPr="00B1213D">
        <w:rPr>
          <w:sz w:val="20"/>
          <w:lang w:val="es-CO"/>
        </w:rPr>
        <w:t>penal</w:t>
      </w:r>
      <w:r w:rsidRPr="00B1213D">
        <w:rPr>
          <w:spacing w:val="-2"/>
          <w:sz w:val="20"/>
          <w:lang w:val="es-CO"/>
        </w:rPr>
        <w:t xml:space="preserve"> </w:t>
      </w:r>
      <w:r w:rsidRPr="00B1213D">
        <w:rPr>
          <w:sz w:val="20"/>
          <w:lang w:val="es-CO"/>
        </w:rPr>
        <w:t>que imponga</w:t>
      </w:r>
      <w:r w:rsidRPr="00B1213D">
        <w:rPr>
          <w:spacing w:val="-2"/>
          <w:sz w:val="20"/>
          <w:lang w:val="es-CO"/>
        </w:rPr>
        <w:t xml:space="preserve"> </w:t>
      </w:r>
      <w:r w:rsidRPr="00B1213D">
        <w:rPr>
          <w:sz w:val="20"/>
          <w:lang w:val="es-CO"/>
        </w:rPr>
        <w:t>una</w:t>
      </w:r>
      <w:r w:rsidRPr="00B1213D">
        <w:rPr>
          <w:spacing w:val="1"/>
          <w:sz w:val="20"/>
          <w:lang w:val="es-CO"/>
        </w:rPr>
        <w:t xml:space="preserve"> </w:t>
      </w:r>
      <w:r w:rsidRPr="00B1213D">
        <w:rPr>
          <w:sz w:val="20"/>
          <w:lang w:val="es-CO"/>
        </w:rPr>
        <w:t>obligación a</w:t>
      </w:r>
      <w:r w:rsidRPr="00B1213D">
        <w:rPr>
          <w:spacing w:val="-1"/>
          <w:sz w:val="20"/>
          <w:lang w:val="es-CO"/>
        </w:rPr>
        <w:t xml:space="preserve"> </w:t>
      </w:r>
      <w:r w:rsidRPr="00B1213D">
        <w:rPr>
          <w:sz w:val="20"/>
          <w:lang w:val="es-CO"/>
        </w:rPr>
        <w:t>favor</w:t>
      </w:r>
      <w:r w:rsidRPr="00B1213D">
        <w:rPr>
          <w:spacing w:val="8"/>
          <w:sz w:val="20"/>
          <w:lang w:val="es-CO"/>
        </w:rPr>
        <w:t xml:space="preserve"> </w:t>
      </w:r>
      <w:r w:rsidRPr="00B1213D">
        <w:rPr>
          <w:sz w:val="20"/>
          <w:lang w:val="es-CO"/>
        </w:rPr>
        <w:t>de la</w:t>
      </w:r>
      <w:r w:rsidRPr="00B1213D">
        <w:rPr>
          <w:spacing w:val="-1"/>
          <w:sz w:val="20"/>
          <w:lang w:val="es-CO"/>
        </w:rPr>
        <w:t xml:space="preserve"> </w:t>
      </w:r>
      <w:r w:rsidRPr="00B1213D">
        <w:rPr>
          <w:sz w:val="20"/>
          <w:lang w:val="es-CO"/>
        </w:rPr>
        <w:t>UAERMV.</w:t>
      </w:r>
    </w:p>
    <w:p w14:paraId="4DC96BDC" w14:textId="77777777" w:rsidR="00481FEC" w:rsidRPr="00B1213D" w:rsidRDefault="005609B8">
      <w:pPr>
        <w:pStyle w:val="Prrafodelista"/>
        <w:numPr>
          <w:ilvl w:val="0"/>
          <w:numId w:val="16"/>
        </w:numPr>
        <w:tabs>
          <w:tab w:val="left" w:pos="1118"/>
        </w:tabs>
        <w:spacing w:line="276" w:lineRule="auto"/>
        <w:ind w:right="527"/>
        <w:jc w:val="both"/>
        <w:rPr>
          <w:sz w:val="20"/>
          <w:lang w:val="es-CO"/>
        </w:rPr>
      </w:pPr>
      <w:r w:rsidRPr="00B1213D">
        <w:rPr>
          <w:sz w:val="20"/>
          <w:lang w:val="es-CO"/>
        </w:rPr>
        <w:t>Cuantificación de daños. La determinación del valor o compensación actual de los daños materiales</w:t>
      </w:r>
      <w:r w:rsidRPr="00B1213D">
        <w:rPr>
          <w:spacing w:val="1"/>
          <w:sz w:val="20"/>
          <w:lang w:val="es-CO"/>
        </w:rPr>
        <w:t xml:space="preserve"> </w:t>
      </w:r>
      <w:r w:rsidRPr="00B1213D">
        <w:rPr>
          <w:sz w:val="20"/>
          <w:lang w:val="es-CO"/>
        </w:rPr>
        <w:t>o inmateriales causados al Distrito Capital con el hecho punible a partir de los conceptos y principios</w:t>
      </w:r>
      <w:r w:rsidRPr="00B1213D">
        <w:rPr>
          <w:spacing w:val="-53"/>
          <w:sz w:val="20"/>
          <w:lang w:val="es-CO"/>
        </w:rPr>
        <w:t xml:space="preserve"> </w:t>
      </w:r>
      <w:r w:rsidRPr="00B1213D">
        <w:rPr>
          <w:sz w:val="20"/>
          <w:lang w:val="es-CO"/>
        </w:rPr>
        <w:t>consagrados</w:t>
      </w:r>
      <w:r w:rsidRPr="00B1213D">
        <w:rPr>
          <w:spacing w:val="-4"/>
          <w:sz w:val="20"/>
          <w:lang w:val="es-CO"/>
        </w:rPr>
        <w:t xml:space="preserve"> </w:t>
      </w:r>
      <w:r w:rsidRPr="00B1213D">
        <w:rPr>
          <w:sz w:val="20"/>
          <w:lang w:val="es-CO"/>
        </w:rPr>
        <w:t>en</w:t>
      </w:r>
      <w:r w:rsidRPr="00B1213D">
        <w:rPr>
          <w:spacing w:val="-1"/>
          <w:sz w:val="20"/>
          <w:lang w:val="es-CO"/>
        </w:rPr>
        <w:t xml:space="preserve"> </w:t>
      </w:r>
      <w:r w:rsidRPr="00B1213D">
        <w:rPr>
          <w:sz w:val="20"/>
          <w:lang w:val="es-CO"/>
        </w:rPr>
        <w:t>la</w:t>
      </w:r>
      <w:r w:rsidRPr="00B1213D">
        <w:rPr>
          <w:spacing w:val="-2"/>
          <w:sz w:val="20"/>
          <w:lang w:val="es-CO"/>
        </w:rPr>
        <w:t xml:space="preserve"> </w:t>
      </w:r>
      <w:r w:rsidRPr="00B1213D">
        <w:rPr>
          <w:sz w:val="20"/>
          <w:lang w:val="es-CO"/>
        </w:rPr>
        <w:t>ley</w:t>
      </w:r>
      <w:r w:rsidRPr="00B1213D">
        <w:rPr>
          <w:spacing w:val="-3"/>
          <w:sz w:val="20"/>
          <w:lang w:val="es-CO"/>
        </w:rPr>
        <w:t xml:space="preserve"> </w:t>
      </w:r>
      <w:r w:rsidRPr="00B1213D">
        <w:rPr>
          <w:sz w:val="20"/>
          <w:lang w:val="es-CO"/>
        </w:rPr>
        <w:t>y</w:t>
      </w:r>
      <w:r w:rsidRPr="00B1213D">
        <w:rPr>
          <w:spacing w:val="-4"/>
          <w:sz w:val="20"/>
          <w:lang w:val="es-CO"/>
        </w:rPr>
        <w:t xml:space="preserve"> </w:t>
      </w:r>
      <w:r w:rsidRPr="00B1213D">
        <w:rPr>
          <w:sz w:val="20"/>
          <w:lang w:val="es-CO"/>
        </w:rPr>
        <w:t>proferidos</w:t>
      </w:r>
      <w:r w:rsidRPr="00B1213D">
        <w:rPr>
          <w:spacing w:val="-4"/>
          <w:sz w:val="20"/>
          <w:lang w:val="es-CO"/>
        </w:rPr>
        <w:t xml:space="preserve"> </w:t>
      </w:r>
      <w:r w:rsidRPr="00B1213D">
        <w:rPr>
          <w:sz w:val="20"/>
          <w:lang w:val="es-CO"/>
        </w:rPr>
        <w:t>por</w:t>
      </w:r>
      <w:r w:rsidRPr="00B1213D">
        <w:rPr>
          <w:spacing w:val="-1"/>
          <w:sz w:val="20"/>
          <w:lang w:val="es-CO"/>
        </w:rPr>
        <w:t xml:space="preserve"> </w:t>
      </w:r>
      <w:r w:rsidRPr="00B1213D">
        <w:rPr>
          <w:sz w:val="20"/>
          <w:lang w:val="es-CO"/>
        </w:rPr>
        <w:t>la</w:t>
      </w:r>
      <w:r w:rsidRPr="00B1213D">
        <w:rPr>
          <w:spacing w:val="-5"/>
          <w:sz w:val="20"/>
          <w:lang w:val="es-CO"/>
        </w:rPr>
        <w:t xml:space="preserve"> </w:t>
      </w:r>
      <w:r w:rsidRPr="00B1213D">
        <w:rPr>
          <w:sz w:val="20"/>
          <w:lang w:val="es-CO"/>
        </w:rPr>
        <w:t>jurisprudencia,</w:t>
      </w:r>
      <w:r w:rsidRPr="00B1213D">
        <w:rPr>
          <w:spacing w:val="-4"/>
          <w:sz w:val="20"/>
          <w:lang w:val="es-CO"/>
        </w:rPr>
        <w:t xml:space="preserve"> </w:t>
      </w:r>
      <w:r w:rsidRPr="00B1213D">
        <w:rPr>
          <w:sz w:val="20"/>
          <w:lang w:val="es-CO"/>
        </w:rPr>
        <w:t>especialmente</w:t>
      </w:r>
      <w:r w:rsidRPr="00B1213D">
        <w:rPr>
          <w:spacing w:val="-5"/>
          <w:sz w:val="20"/>
          <w:lang w:val="es-CO"/>
        </w:rPr>
        <w:t xml:space="preserve"> </w:t>
      </w:r>
      <w:r w:rsidRPr="00B1213D">
        <w:rPr>
          <w:sz w:val="20"/>
          <w:lang w:val="es-CO"/>
        </w:rPr>
        <w:t>para</w:t>
      </w:r>
      <w:r w:rsidRPr="00B1213D">
        <w:rPr>
          <w:spacing w:val="-5"/>
          <w:sz w:val="20"/>
          <w:lang w:val="es-CO"/>
        </w:rPr>
        <w:t xml:space="preserve"> </w:t>
      </w:r>
      <w:r w:rsidRPr="00B1213D">
        <w:rPr>
          <w:sz w:val="20"/>
          <w:lang w:val="es-CO"/>
        </w:rPr>
        <w:t>participar</w:t>
      </w:r>
      <w:r w:rsidRPr="00B1213D">
        <w:rPr>
          <w:spacing w:val="-4"/>
          <w:sz w:val="20"/>
          <w:lang w:val="es-CO"/>
        </w:rPr>
        <w:t xml:space="preserve"> </w:t>
      </w:r>
      <w:r w:rsidRPr="00B1213D">
        <w:rPr>
          <w:sz w:val="20"/>
          <w:lang w:val="es-CO"/>
        </w:rPr>
        <w:t>en</w:t>
      </w:r>
      <w:r w:rsidRPr="00B1213D">
        <w:rPr>
          <w:spacing w:val="-2"/>
          <w:sz w:val="20"/>
          <w:lang w:val="es-CO"/>
        </w:rPr>
        <w:t xml:space="preserve"> </w:t>
      </w:r>
      <w:r w:rsidRPr="00B1213D">
        <w:rPr>
          <w:sz w:val="20"/>
          <w:lang w:val="es-CO"/>
        </w:rPr>
        <w:t>la</w:t>
      </w:r>
      <w:r w:rsidRPr="00B1213D">
        <w:rPr>
          <w:spacing w:val="-2"/>
          <w:sz w:val="20"/>
          <w:lang w:val="es-CO"/>
        </w:rPr>
        <w:t xml:space="preserve"> </w:t>
      </w:r>
      <w:r w:rsidRPr="00B1213D">
        <w:rPr>
          <w:sz w:val="20"/>
          <w:lang w:val="es-CO"/>
        </w:rPr>
        <w:t>etapa</w:t>
      </w:r>
      <w:r w:rsidRPr="00B1213D">
        <w:rPr>
          <w:spacing w:val="-2"/>
          <w:sz w:val="20"/>
          <w:lang w:val="es-CO"/>
        </w:rPr>
        <w:t xml:space="preserve"> </w:t>
      </w:r>
      <w:r w:rsidRPr="00B1213D">
        <w:rPr>
          <w:sz w:val="20"/>
          <w:lang w:val="es-CO"/>
        </w:rPr>
        <w:t>de</w:t>
      </w:r>
      <w:r w:rsidRPr="00B1213D">
        <w:rPr>
          <w:spacing w:val="-53"/>
          <w:sz w:val="20"/>
          <w:lang w:val="es-CO"/>
        </w:rPr>
        <w:t xml:space="preserve"> </w:t>
      </w:r>
      <w:r w:rsidRPr="00B1213D">
        <w:rPr>
          <w:sz w:val="20"/>
          <w:lang w:val="es-CO"/>
        </w:rPr>
        <w:t>investigación</w:t>
      </w:r>
      <w:r w:rsidRPr="00B1213D">
        <w:rPr>
          <w:spacing w:val="2"/>
          <w:sz w:val="20"/>
          <w:lang w:val="es-CO"/>
        </w:rPr>
        <w:t xml:space="preserve"> </w:t>
      </w:r>
      <w:r w:rsidRPr="00B1213D">
        <w:rPr>
          <w:sz w:val="20"/>
          <w:lang w:val="es-CO"/>
        </w:rPr>
        <w:t>y</w:t>
      </w:r>
      <w:r w:rsidRPr="00B1213D">
        <w:rPr>
          <w:spacing w:val="-4"/>
          <w:sz w:val="20"/>
          <w:lang w:val="es-CO"/>
        </w:rPr>
        <w:t xml:space="preserve"> </w:t>
      </w:r>
      <w:r w:rsidRPr="00B1213D">
        <w:rPr>
          <w:sz w:val="20"/>
          <w:lang w:val="es-CO"/>
        </w:rPr>
        <w:t>posteriormente</w:t>
      </w:r>
      <w:r w:rsidRPr="00B1213D">
        <w:rPr>
          <w:spacing w:val="-1"/>
          <w:sz w:val="20"/>
          <w:lang w:val="es-CO"/>
        </w:rPr>
        <w:t xml:space="preserve"> </w:t>
      </w:r>
      <w:r w:rsidRPr="00B1213D">
        <w:rPr>
          <w:sz w:val="20"/>
          <w:lang w:val="es-CO"/>
        </w:rPr>
        <w:t>en</w:t>
      </w:r>
      <w:r w:rsidRPr="00B1213D">
        <w:rPr>
          <w:spacing w:val="-1"/>
          <w:sz w:val="20"/>
          <w:lang w:val="es-CO"/>
        </w:rPr>
        <w:t xml:space="preserve"> </w:t>
      </w:r>
      <w:r w:rsidRPr="00B1213D">
        <w:rPr>
          <w:sz w:val="20"/>
          <w:lang w:val="es-CO"/>
        </w:rPr>
        <w:t>la</w:t>
      </w:r>
      <w:r w:rsidRPr="00B1213D">
        <w:rPr>
          <w:spacing w:val="-2"/>
          <w:sz w:val="20"/>
          <w:lang w:val="es-CO"/>
        </w:rPr>
        <w:t xml:space="preserve"> </w:t>
      </w:r>
      <w:r w:rsidRPr="00B1213D">
        <w:rPr>
          <w:sz w:val="20"/>
          <w:lang w:val="es-CO"/>
        </w:rPr>
        <w:t>fase</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reparación</w:t>
      </w:r>
      <w:r w:rsidRPr="00B1213D">
        <w:rPr>
          <w:spacing w:val="-1"/>
          <w:sz w:val="20"/>
          <w:lang w:val="es-CO"/>
        </w:rPr>
        <w:t xml:space="preserve"> </w:t>
      </w:r>
      <w:r w:rsidRPr="00B1213D">
        <w:rPr>
          <w:sz w:val="20"/>
          <w:lang w:val="es-CO"/>
        </w:rPr>
        <w:t>integral.</w:t>
      </w:r>
    </w:p>
    <w:p w14:paraId="433BB88E" w14:textId="77777777" w:rsidR="00481FEC" w:rsidRPr="00B1213D" w:rsidRDefault="005609B8">
      <w:pPr>
        <w:pStyle w:val="Prrafodelista"/>
        <w:numPr>
          <w:ilvl w:val="0"/>
          <w:numId w:val="16"/>
        </w:numPr>
        <w:tabs>
          <w:tab w:val="left" w:pos="1118"/>
        </w:tabs>
        <w:spacing w:line="273" w:lineRule="auto"/>
        <w:ind w:right="531"/>
        <w:jc w:val="both"/>
        <w:rPr>
          <w:sz w:val="20"/>
          <w:lang w:val="es-CO"/>
        </w:rPr>
      </w:pPr>
      <w:r w:rsidRPr="00B1213D">
        <w:rPr>
          <w:sz w:val="20"/>
          <w:lang w:val="es-CO"/>
        </w:rPr>
        <w:t>La verificación de los elementos de prueba que permitan probar en incidente de reparación tanto el</w:t>
      </w:r>
      <w:r w:rsidRPr="00B1213D">
        <w:rPr>
          <w:spacing w:val="1"/>
          <w:sz w:val="20"/>
          <w:lang w:val="es-CO"/>
        </w:rPr>
        <w:t xml:space="preserve"> </w:t>
      </w:r>
      <w:r w:rsidRPr="00B1213D">
        <w:rPr>
          <w:sz w:val="20"/>
          <w:lang w:val="es-CO"/>
        </w:rPr>
        <w:t>daño como</w:t>
      </w:r>
      <w:r w:rsidRPr="00B1213D">
        <w:rPr>
          <w:spacing w:val="-1"/>
          <w:sz w:val="20"/>
          <w:lang w:val="es-CO"/>
        </w:rPr>
        <w:t xml:space="preserve"> </w:t>
      </w:r>
      <w:r w:rsidRPr="00B1213D">
        <w:rPr>
          <w:sz w:val="20"/>
          <w:lang w:val="es-CO"/>
        </w:rPr>
        <w:t>el</w:t>
      </w:r>
      <w:r w:rsidRPr="00B1213D">
        <w:rPr>
          <w:spacing w:val="-2"/>
          <w:sz w:val="20"/>
          <w:lang w:val="es-CO"/>
        </w:rPr>
        <w:t xml:space="preserve"> </w:t>
      </w:r>
      <w:r w:rsidRPr="00B1213D">
        <w:rPr>
          <w:sz w:val="20"/>
          <w:lang w:val="es-CO"/>
        </w:rPr>
        <w:t>nexo</w:t>
      </w:r>
      <w:r w:rsidRPr="00B1213D">
        <w:rPr>
          <w:spacing w:val="-1"/>
          <w:sz w:val="20"/>
          <w:lang w:val="es-CO"/>
        </w:rPr>
        <w:t xml:space="preserve"> </w:t>
      </w:r>
      <w:r w:rsidRPr="00B1213D">
        <w:rPr>
          <w:sz w:val="20"/>
          <w:lang w:val="es-CO"/>
        </w:rPr>
        <w:t>causal con</w:t>
      </w:r>
      <w:r w:rsidRPr="00B1213D">
        <w:rPr>
          <w:spacing w:val="1"/>
          <w:sz w:val="20"/>
          <w:lang w:val="es-CO"/>
        </w:rPr>
        <w:t xml:space="preserve"> </w:t>
      </w:r>
      <w:r w:rsidRPr="00B1213D">
        <w:rPr>
          <w:sz w:val="20"/>
          <w:lang w:val="es-CO"/>
        </w:rPr>
        <w:t>el</w:t>
      </w:r>
      <w:r w:rsidRPr="00B1213D">
        <w:rPr>
          <w:spacing w:val="-1"/>
          <w:sz w:val="20"/>
          <w:lang w:val="es-CO"/>
        </w:rPr>
        <w:t xml:space="preserve"> </w:t>
      </w:r>
      <w:r w:rsidRPr="00B1213D">
        <w:rPr>
          <w:sz w:val="20"/>
          <w:lang w:val="es-CO"/>
        </w:rPr>
        <w:t>perjuicio</w:t>
      </w:r>
      <w:r w:rsidRPr="00B1213D">
        <w:rPr>
          <w:spacing w:val="-1"/>
          <w:sz w:val="20"/>
          <w:lang w:val="es-CO"/>
        </w:rPr>
        <w:t xml:space="preserve"> </w:t>
      </w:r>
      <w:r w:rsidRPr="00B1213D">
        <w:rPr>
          <w:sz w:val="20"/>
          <w:lang w:val="es-CO"/>
        </w:rPr>
        <w:t>cuantificable.</w:t>
      </w:r>
    </w:p>
    <w:p w14:paraId="6523ED0F" w14:textId="77777777" w:rsidR="00481FEC" w:rsidRPr="00B1213D" w:rsidRDefault="005609B8">
      <w:pPr>
        <w:pStyle w:val="Prrafodelista"/>
        <w:numPr>
          <w:ilvl w:val="0"/>
          <w:numId w:val="16"/>
        </w:numPr>
        <w:tabs>
          <w:tab w:val="left" w:pos="1118"/>
        </w:tabs>
        <w:spacing w:line="273" w:lineRule="auto"/>
        <w:ind w:right="524"/>
        <w:jc w:val="both"/>
        <w:rPr>
          <w:sz w:val="20"/>
          <w:lang w:val="es-CO"/>
        </w:rPr>
      </w:pPr>
      <w:r w:rsidRPr="00B1213D">
        <w:rPr>
          <w:sz w:val="20"/>
          <w:lang w:val="es-CO"/>
        </w:rPr>
        <w:t>En incidente de reparación de ser se pedirá la citación del tercero civilmente responsable y/o del</w:t>
      </w:r>
      <w:r w:rsidRPr="00B1213D">
        <w:rPr>
          <w:spacing w:val="1"/>
          <w:sz w:val="20"/>
          <w:lang w:val="es-CO"/>
        </w:rPr>
        <w:t xml:space="preserve"> </w:t>
      </w:r>
      <w:r w:rsidRPr="00B1213D">
        <w:rPr>
          <w:sz w:val="20"/>
          <w:lang w:val="es-CO"/>
        </w:rPr>
        <w:t>asegurador.</w:t>
      </w:r>
    </w:p>
    <w:p w14:paraId="2E4A519C" w14:textId="77777777" w:rsidR="00481FEC" w:rsidRPr="00B1213D" w:rsidRDefault="005609B8">
      <w:pPr>
        <w:pStyle w:val="Prrafodelista"/>
        <w:numPr>
          <w:ilvl w:val="0"/>
          <w:numId w:val="16"/>
        </w:numPr>
        <w:tabs>
          <w:tab w:val="left" w:pos="1118"/>
        </w:tabs>
        <w:ind w:hanging="361"/>
        <w:jc w:val="both"/>
        <w:rPr>
          <w:sz w:val="20"/>
          <w:lang w:val="es-CO"/>
        </w:rPr>
      </w:pPr>
      <w:r w:rsidRPr="00B1213D">
        <w:rPr>
          <w:sz w:val="20"/>
          <w:lang w:val="es-CO"/>
        </w:rPr>
        <w:t>con</w:t>
      </w:r>
      <w:r w:rsidRPr="00B1213D">
        <w:rPr>
          <w:spacing w:val="-4"/>
          <w:sz w:val="20"/>
          <w:lang w:val="es-CO"/>
        </w:rPr>
        <w:t xml:space="preserve"> </w:t>
      </w:r>
      <w:r w:rsidRPr="00B1213D">
        <w:rPr>
          <w:sz w:val="20"/>
          <w:lang w:val="es-CO"/>
        </w:rPr>
        <w:t>fines</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indemnización</w:t>
      </w:r>
      <w:r w:rsidRPr="00B1213D">
        <w:rPr>
          <w:spacing w:val="-1"/>
          <w:sz w:val="20"/>
          <w:lang w:val="es-CO"/>
        </w:rPr>
        <w:t xml:space="preserve"> </w:t>
      </w:r>
      <w:r w:rsidRPr="00B1213D">
        <w:rPr>
          <w:sz w:val="20"/>
          <w:lang w:val="es-CO"/>
        </w:rPr>
        <w:t>económica.</w:t>
      </w:r>
    </w:p>
    <w:p w14:paraId="74299C7E" w14:textId="77777777" w:rsidR="00481FEC" w:rsidRPr="00B1213D" w:rsidRDefault="005609B8">
      <w:pPr>
        <w:pStyle w:val="Prrafodelista"/>
        <w:numPr>
          <w:ilvl w:val="0"/>
          <w:numId w:val="16"/>
        </w:numPr>
        <w:tabs>
          <w:tab w:val="left" w:pos="1118"/>
        </w:tabs>
        <w:spacing w:before="29" w:line="276" w:lineRule="auto"/>
        <w:ind w:right="522"/>
        <w:jc w:val="both"/>
        <w:rPr>
          <w:sz w:val="20"/>
          <w:lang w:val="es-CO"/>
        </w:rPr>
      </w:pPr>
      <w:r w:rsidRPr="00B1213D">
        <w:rPr>
          <w:sz w:val="20"/>
          <w:lang w:val="es-CO"/>
        </w:rPr>
        <w:t>Presentación</w:t>
      </w:r>
      <w:r w:rsidRPr="00B1213D">
        <w:rPr>
          <w:spacing w:val="1"/>
          <w:sz w:val="20"/>
          <w:lang w:val="es-CO"/>
        </w:rPr>
        <w:t xml:space="preserve"> </w:t>
      </w:r>
      <w:r w:rsidRPr="00B1213D">
        <w:rPr>
          <w:sz w:val="20"/>
          <w:lang w:val="es-CO"/>
        </w:rPr>
        <w:t>al comité de conciliación conforme a la Ley 1069 de 2015, en casos de interés</w:t>
      </w:r>
      <w:r w:rsidRPr="00B1213D">
        <w:rPr>
          <w:spacing w:val="1"/>
          <w:sz w:val="20"/>
          <w:lang w:val="es-CO"/>
        </w:rPr>
        <w:t xml:space="preserve"> </w:t>
      </w:r>
      <w:r w:rsidRPr="00B1213D">
        <w:rPr>
          <w:sz w:val="20"/>
          <w:lang w:val="es-CO"/>
        </w:rPr>
        <w:t>conciliatorio por parte del beneficiario de principio de oportunidad o preacuerdo y en los casos</w:t>
      </w:r>
      <w:r w:rsidRPr="00B1213D">
        <w:rPr>
          <w:spacing w:val="1"/>
          <w:sz w:val="20"/>
          <w:lang w:val="es-CO"/>
        </w:rPr>
        <w:t xml:space="preserve"> </w:t>
      </w:r>
      <w:r w:rsidRPr="00B1213D">
        <w:rPr>
          <w:sz w:val="20"/>
          <w:lang w:val="es-CO"/>
        </w:rPr>
        <w:t>específicos</w:t>
      </w:r>
      <w:r w:rsidRPr="00B1213D">
        <w:rPr>
          <w:spacing w:val="1"/>
          <w:sz w:val="20"/>
          <w:lang w:val="es-CO"/>
        </w:rPr>
        <w:t xml:space="preserve"> </w:t>
      </w:r>
      <w:r w:rsidRPr="00B1213D">
        <w:rPr>
          <w:sz w:val="20"/>
          <w:lang w:val="es-CO"/>
        </w:rPr>
        <w:t>del</w:t>
      </w:r>
      <w:r w:rsidRPr="00B1213D">
        <w:rPr>
          <w:spacing w:val="1"/>
          <w:sz w:val="20"/>
          <w:lang w:val="es-CO"/>
        </w:rPr>
        <w:t xml:space="preserve"> </w:t>
      </w:r>
      <w:r w:rsidRPr="00B1213D">
        <w:rPr>
          <w:sz w:val="20"/>
          <w:lang w:val="es-CO"/>
        </w:rPr>
        <w:t>condenado, tanto</w:t>
      </w:r>
      <w:r w:rsidRPr="00B1213D">
        <w:rPr>
          <w:spacing w:val="1"/>
          <w:sz w:val="20"/>
          <w:lang w:val="es-CO"/>
        </w:rPr>
        <w:t xml:space="preserve"> </w:t>
      </w:r>
      <w:r w:rsidRPr="00B1213D">
        <w:rPr>
          <w:sz w:val="20"/>
          <w:lang w:val="es-CO"/>
        </w:rPr>
        <w:t>para</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fijación</w:t>
      </w:r>
      <w:r w:rsidRPr="00B1213D">
        <w:rPr>
          <w:spacing w:val="1"/>
          <w:sz w:val="20"/>
          <w:lang w:val="es-CO"/>
        </w:rPr>
        <w:t xml:space="preserve"> </w:t>
      </w:r>
      <w:r w:rsidRPr="00B1213D">
        <w:rPr>
          <w:sz w:val="20"/>
          <w:lang w:val="es-CO"/>
        </w:rPr>
        <w:t>del monto a</w:t>
      </w:r>
      <w:r w:rsidRPr="00B1213D">
        <w:rPr>
          <w:spacing w:val="1"/>
          <w:sz w:val="20"/>
          <w:lang w:val="es-CO"/>
        </w:rPr>
        <w:t xml:space="preserve"> </w:t>
      </w:r>
      <w:r w:rsidRPr="00B1213D">
        <w:rPr>
          <w:sz w:val="20"/>
          <w:lang w:val="es-CO"/>
        </w:rPr>
        <w:t>indemnizar</w:t>
      </w:r>
      <w:r w:rsidRPr="00B1213D">
        <w:rPr>
          <w:spacing w:val="1"/>
          <w:sz w:val="20"/>
          <w:lang w:val="es-CO"/>
        </w:rPr>
        <w:t xml:space="preserve"> </w:t>
      </w:r>
      <w:r w:rsidRPr="00B1213D">
        <w:rPr>
          <w:sz w:val="20"/>
          <w:lang w:val="es-CO"/>
        </w:rPr>
        <w:t>como de eventuales</w:t>
      </w:r>
      <w:r w:rsidRPr="00B1213D">
        <w:rPr>
          <w:spacing w:val="1"/>
          <w:sz w:val="20"/>
          <w:lang w:val="es-CO"/>
        </w:rPr>
        <w:t xml:space="preserve"> </w:t>
      </w:r>
      <w:r w:rsidRPr="00B1213D">
        <w:rPr>
          <w:sz w:val="20"/>
          <w:lang w:val="es-CO"/>
        </w:rPr>
        <w:t>propuestas</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indemnización</w:t>
      </w:r>
      <w:r w:rsidRPr="00B1213D">
        <w:rPr>
          <w:spacing w:val="-1"/>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hagan</w:t>
      </w:r>
      <w:r w:rsidRPr="00B1213D">
        <w:rPr>
          <w:spacing w:val="-1"/>
          <w:sz w:val="20"/>
          <w:lang w:val="es-CO"/>
        </w:rPr>
        <w:t xml:space="preserve"> </w:t>
      </w:r>
      <w:r w:rsidRPr="00B1213D">
        <w:rPr>
          <w:sz w:val="20"/>
          <w:lang w:val="es-CO"/>
        </w:rPr>
        <w:t>posible</w:t>
      </w:r>
      <w:r w:rsidRPr="00B1213D">
        <w:rPr>
          <w:spacing w:val="1"/>
          <w:sz w:val="20"/>
          <w:lang w:val="es-CO"/>
        </w:rPr>
        <w:t xml:space="preserve"> </w:t>
      </w:r>
      <w:r w:rsidRPr="00B1213D">
        <w:rPr>
          <w:sz w:val="20"/>
          <w:lang w:val="es-CO"/>
        </w:rPr>
        <w:t>una conciliación.</w:t>
      </w:r>
    </w:p>
    <w:p w14:paraId="7B659145" w14:textId="77777777" w:rsidR="00481FEC" w:rsidRPr="00B1213D" w:rsidRDefault="005609B8">
      <w:pPr>
        <w:pStyle w:val="Prrafodelista"/>
        <w:numPr>
          <w:ilvl w:val="0"/>
          <w:numId w:val="16"/>
        </w:numPr>
        <w:tabs>
          <w:tab w:val="left" w:pos="1118"/>
        </w:tabs>
        <w:spacing w:line="273" w:lineRule="auto"/>
        <w:ind w:right="529"/>
        <w:jc w:val="both"/>
        <w:rPr>
          <w:sz w:val="20"/>
          <w:lang w:val="es-CO"/>
        </w:rPr>
      </w:pPr>
      <w:r w:rsidRPr="00B1213D">
        <w:rPr>
          <w:sz w:val="20"/>
          <w:lang w:val="es-CO"/>
        </w:rPr>
        <w:t>Verificar la posibilidad de solicitar medidas cautelares luego de la imputación o posterior al fallo</w:t>
      </w:r>
      <w:r w:rsidRPr="00B1213D">
        <w:rPr>
          <w:spacing w:val="1"/>
          <w:sz w:val="20"/>
          <w:lang w:val="es-CO"/>
        </w:rPr>
        <w:t xml:space="preserve"> </w:t>
      </w:r>
      <w:r w:rsidRPr="00B1213D">
        <w:rPr>
          <w:sz w:val="20"/>
          <w:lang w:val="es-CO"/>
        </w:rPr>
        <w:t>condenatorio.</w:t>
      </w:r>
    </w:p>
    <w:p w14:paraId="0282FBE1" w14:textId="77777777" w:rsidR="00481FEC" w:rsidRPr="00B1213D" w:rsidRDefault="00481FEC">
      <w:pPr>
        <w:pStyle w:val="Textoindependiente"/>
        <w:spacing w:before="10"/>
        <w:rPr>
          <w:sz w:val="17"/>
          <w:lang w:val="es-CO"/>
        </w:rPr>
      </w:pPr>
    </w:p>
    <w:p w14:paraId="7605AB4B" w14:textId="77777777" w:rsidR="00481FEC" w:rsidRPr="00B23C42" w:rsidRDefault="005609B8">
      <w:pPr>
        <w:pStyle w:val="Ttulo1"/>
        <w:numPr>
          <w:ilvl w:val="0"/>
          <w:numId w:val="32"/>
        </w:numPr>
        <w:tabs>
          <w:tab w:val="left" w:pos="1117"/>
          <w:tab w:val="left" w:pos="1118"/>
        </w:tabs>
        <w:ind w:hanging="695"/>
        <w:jc w:val="left"/>
        <w:rPr>
          <w:rFonts w:ascii="Arial MT" w:hAnsi="Arial MT"/>
          <w:lang w:val="es-CO"/>
        </w:rPr>
      </w:pPr>
      <w:r w:rsidRPr="00B23C42">
        <w:rPr>
          <w:rFonts w:ascii="Arial MT" w:hAnsi="Arial MT"/>
          <w:lang w:val="es-CO"/>
        </w:rPr>
        <w:t>Acciones</w:t>
      </w:r>
      <w:r w:rsidRPr="00B23C42">
        <w:rPr>
          <w:rFonts w:ascii="Arial MT" w:hAnsi="Arial MT"/>
          <w:spacing w:val="-3"/>
          <w:lang w:val="es-CO"/>
        </w:rPr>
        <w:t xml:space="preserve"> </w:t>
      </w:r>
      <w:r w:rsidRPr="00B23C42">
        <w:rPr>
          <w:rFonts w:ascii="Arial MT" w:hAnsi="Arial MT"/>
          <w:lang w:val="es-CO"/>
        </w:rPr>
        <w:t>posteriores</w:t>
      </w:r>
      <w:r w:rsidRPr="00B23C42">
        <w:rPr>
          <w:rFonts w:ascii="Arial MT" w:hAnsi="Arial MT"/>
          <w:spacing w:val="-2"/>
          <w:lang w:val="es-CO"/>
        </w:rPr>
        <w:t xml:space="preserve"> </w:t>
      </w:r>
      <w:r w:rsidRPr="00B23C42">
        <w:rPr>
          <w:rFonts w:ascii="Arial MT" w:hAnsi="Arial MT"/>
          <w:lang w:val="es-CO"/>
        </w:rPr>
        <w:t>a</w:t>
      </w:r>
      <w:r w:rsidRPr="00B23C42">
        <w:rPr>
          <w:rFonts w:ascii="Arial MT" w:hAnsi="Arial MT"/>
          <w:spacing w:val="-2"/>
          <w:lang w:val="es-CO"/>
        </w:rPr>
        <w:t xml:space="preserve"> </w:t>
      </w:r>
      <w:r w:rsidRPr="00B23C42">
        <w:rPr>
          <w:rFonts w:ascii="Arial MT" w:hAnsi="Arial MT"/>
          <w:lang w:val="es-CO"/>
        </w:rPr>
        <w:t>la denuncia</w:t>
      </w:r>
      <w:r w:rsidRPr="00B23C42">
        <w:rPr>
          <w:rFonts w:ascii="Arial MT" w:hAnsi="Arial MT"/>
          <w:spacing w:val="-2"/>
          <w:lang w:val="es-CO"/>
        </w:rPr>
        <w:t xml:space="preserve"> </w:t>
      </w:r>
      <w:r w:rsidRPr="00B23C42">
        <w:rPr>
          <w:rFonts w:ascii="Arial MT" w:hAnsi="Arial MT"/>
          <w:lang w:val="es-CO"/>
        </w:rPr>
        <w:t>o</w:t>
      </w:r>
      <w:r w:rsidRPr="00B23C42">
        <w:rPr>
          <w:rFonts w:ascii="Arial MT" w:hAnsi="Arial MT"/>
          <w:spacing w:val="-2"/>
          <w:lang w:val="es-CO"/>
        </w:rPr>
        <w:t xml:space="preserve"> </w:t>
      </w:r>
      <w:r w:rsidRPr="00B23C42">
        <w:rPr>
          <w:rFonts w:ascii="Arial MT" w:hAnsi="Arial MT"/>
          <w:lang w:val="es-CO"/>
        </w:rPr>
        <w:t>fallo</w:t>
      </w:r>
      <w:r w:rsidRPr="00B23C42">
        <w:rPr>
          <w:rFonts w:ascii="Arial MT" w:hAnsi="Arial MT"/>
          <w:spacing w:val="-2"/>
          <w:lang w:val="es-CO"/>
        </w:rPr>
        <w:t xml:space="preserve"> </w:t>
      </w:r>
      <w:r w:rsidRPr="00B23C42">
        <w:rPr>
          <w:rFonts w:ascii="Arial MT" w:hAnsi="Arial MT"/>
          <w:lang w:val="es-CO"/>
        </w:rPr>
        <w:t>condenatorio</w:t>
      </w:r>
      <w:r w:rsidRPr="00B23C42">
        <w:rPr>
          <w:rFonts w:ascii="Arial MT" w:hAnsi="Arial MT"/>
          <w:spacing w:val="-2"/>
          <w:lang w:val="es-CO"/>
        </w:rPr>
        <w:t xml:space="preserve"> </w:t>
      </w:r>
      <w:r w:rsidRPr="00B23C42">
        <w:rPr>
          <w:rFonts w:ascii="Arial MT" w:hAnsi="Arial MT"/>
          <w:lang w:val="es-CO"/>
        </w:rPr>
        <w:t>en</w:t>
      </w:r>
      <w:r w:rsidRPr="00B23C42">
        <w:rPr>
          <w:rFonts w:ascii="Arial MT" w:hAnsi="Arial MT"/>
          <w:spacing w:val="-2"/>
          <w:lang w:val="es-CO"/>
        </w:rPr>
        <w:t xml:space="preserve"> </w:t>
      </w:r>
      <w:r w:rsidRPr="00B23C42">
        <w:rPr>
          <w:rFonts w:ascii="Arial MT" w:hAnsi="Arial MT"/>
          <w:lang w:val="es-CO"/>
        </w:rPr>
        <w:t>firme</w:t>
      </w:r>
    </w:p>
    <w:p w14:paraId="5289642B" w14:textId="77777777" w:rsidR="00481FEC" w:rsidRPr="00B23C42" w:rsidRDefault="00481FEC">
      <w:pPr>
        <w:pStyle w:val="Textoindependiente"/>
        <w:spacing w:before="7"/>
        <w:rPr>
          <w:b/>
          <w:sz w:val="21"/>
          <w:lang w:val="es-CO"/>
        </w:rPr>
      </w:pPr>
    </w:p>
    <w:p w14:paraId="7BD4A334" w14:textId="1E327AD9" w:rsidR="00481FEC" w:rsidRPr="00B1213D" w:rsidRDefault="005609B8">
      <w:pPr>
        <w:pStyle w:val="Prrafodelista"/>
        <w:numPr>
          <w:ilvl w:val="0"/>
          <w:numId w:val="15"/>
        </w:numPr>
        <w:tabs>
          <w:tab w:val="left" w:pos="1118"/>
        </w:tabs>
        <w:spacing w:before="1" w:line="276" w:lineRule="auto"/>
        <w:ind w:right="521"/>
        <w:jc w:val="both"/>
        <w:rPr>
          <w:sz w:val="20"/>
          <w:lang w:val="es-CO"/>
        </w:rPr>
      </w:pPr>
      <w:r w:rsidRPr="00B1213D">
        <w:rPr>
          <w:sz w:val="20"/>
          <w:lang w:val="es-CO"/>
        </w:rPr>
        <w:t>Para denuncia penal verificar la posibilidad de que la denuncia prospere acorde con los elementos</w:t>
      </w:r>
      <w:r w:rsidRPr="00B1213D">
        <w:rPr>
          <w:spacing w:val="1"/>
          <w:sz w:val="20"/>
          <w:lang w:val="es-CO"/>
        </w:rPr>
        <w:t xml:space="preserve"> </w:t>
      </w:r>
      <w:r w:rsidRPr="00B1213D">
        <w:rPr>
          <w:sz w:val="20"/>
          <w:lang w:val="es-CO"/>
        </w:rPr>
        <w:t>materiales probatorios y la tasación de perjuicios y el acompañamiento activo de la UAERMV desde</w:t>
      </w:r>
      <w:r w:rsidRPr="00B1213D">
        <w:rPr>
          <w:spacing w:val="1"/>
          <w:sz w:val="20"/>
          <w:lang w:val="es-CO"/>
        </w:rPr>
        <w:t xml:space="preserve"> </w:t>
      </w:r>
      <w:r w:rsidRPr="00B1213D">
        <w:rPr>
          <w:sz w:val="20"/>
          <w:lang w:val="es-CO"/>
        </w:rPr>
        <w:t>la denuncia o inicio oficioso, imputación, acusación, audiencia preparatoria, juicio, sentido del fallo,</w:t>
      </w:r>
      <w:r w:rsidRPr="00B1213D">
        <w:rPr>
          <w:spacing w:val="1"/>
          <w:sz w:val="20"/>
          <w:lang w:val="es-CO"/>
        </w:rPr>
        <w:t xml:space="preserve"> </w:t>
      </w:r>
      <w:r w:rsidRPr="00B1213D">
        <w:rPr>
          <w:sz w:val="20"/>
          <w:lang w:val="es-CO"/>
        </w:rPr>
        <w:t>fallo,</w:t>
      </w:r>
      <w:r w:rsidRPr="00B1213D">
        <w:rPr>
          <w:spacing w:val="-13"/>
          <w:sz w:val="20"/>
          <w:lang w:val="es-CO"/>
        </w:rPr>
        <w:t xml:space="preserve"> </w:t>
      </w:r>
      <w:r w:rsidRPr="00B1213D">
        <w:rPr>
          <w:sz w:val="20"/>
          <w:lang w:val="es-CO"/>
        </w:rPr>
        <w:t>recursos</w:t>
      </w:r>
      <w:r w:rsidRPr="00B1213D">
        <w:rPr>
          <w:spacing w:val="-12"/>
          <w:sz w:val="20"/>
          <w:lang w:val="es-CO"/>
        </w:rPr>
        <w:t xml:space="preserve"> </w:t>
      </w:r>
      <w:r w:rsidRPr="00B1213D">
        <w:rPr>
          <w:sz w:val="20"/>
          <w:lang w:val="es-CO"/>
        </w:rPr>
        <w:t>ordinarios,</w:t>
      </w:r>
      <w:r w:rsidRPr="00B1213D">
        <w:rPr>
          <w:spacing w:val="-13"/>
          <w:sz w:val="20"/>
          <w:lang w:val="es-CO"/>
        </w:rPr>
        <w:t xml:space="preserve"> </w:t>
      </w:r>
      <w:r w:rsidRPr="00B1213D">
        <w:rPr>
          <w:sz w:val="20"/>
          <w:lang w:val="es-CO"/>
        </w:rPr>
        <w:t>recurso</w:t>
      </w:r>
      <w:r w:rsidRPr="00B1213D">
        <w:rPr>
          <w:spacing w:val="-13"/>
          <w:sz w:val="20"/>
          <w:lang w:val="es-CO"/>
        </w:rPr>
        <w:t xml:space="preserve"> </w:t>
      </w:r>
      <w:r w:rsidRPr="00B1213D">
        <w:rPr>
          <w:sz w:val="20"/>
          <w:lang w:val="es-CO"/>
        </w:rPr>
        <w:t>extraordinario</w:t>
      </w:r>
      <w:r w:rsidRPr="00B1213D">
        <w:rPr>
          <w:spacing w:val="-11"/>
          <w:sz w:val="20"/>
          <w:lang w:val="es-CO"/>
        </w:rPr>
        <w:t xml:space="preserve"> </w:t>
      </w:r>
      <w:r w:rsidRPr="00B1213D">
        <w:rPr>
          <w:sz w:val="20"/>
          <w:lang w:val="es-CO"/>
        </w:rPr>
        <w:t>de</w:t>
      </w:r>
      <w:r w:rsidRPr="00B1213D">
        <w:rPr>
          <w:spacing w:val="-12"/>
          <w:sz w:val="20"/>
          <w:lang w:val="es-CO"/>
        </w:rPr>
        <w:t xml:space="preserve"> </w:t>
      </w:r>
      <w:r w:rsidRPr="00B1213D">
        <w:rPr>
          <w:sz w:val="20"/>
          <w:lang w:val="es-CO"/>
        </w:rPr>
        <w:t>casación.</w:t>
      </w:r>
      <w:r w:rsidRPr="00B1213D">
        <w:rPr>
          <w:spacing w:val="-10"/>
          <w:sz w:val="20"/>
          <w:lang w:val="es-CO"/>
        </w:rPr>
        <w:t xml:space="preserve"> </w:t>
      </w:r>
      <w:r w:rsidRPr="00B1213D">
        <w:rPr>
          <w:sz w:val="20"/>
          <w:lang w:val="es-CO"/>
        </w:rPr>
        <w:t>En</w:t>
      </w:r>
      <w:r w:rsidRPr="00B1213D">
        <w:rPr>
          <w:spacing w:val="-13"/>
          <w:sz w:val="20"/>
          <w:lang w:val="es-CO"/>
        </w:rPr>
        <w:t xml:space="preserve"> </w:t>
      </w:r>
      <w:r w:rsidRPr="00B1213D">
        <w:rPr>
          <w:sz w:val="20"/>
          <w:lang w:val="es-CO"/>
        </w:rPr>
        <w:t>caso</w:t>
      </w:r>
      <w:r w:rsidRPr="00B1213D">
        <w:rPr>
          <w:spacing w:val="-13"/>
          <w:sz w:val="20"/>
          <w:lang w:val="es-CO"/>
        </w:rPr>
        <w:t xml:space="preserve"> </w:t>
      </w:r>
      <w:r w:rsidRPr="00B1213D">
        <w:rPr>
          <w:sz w:val="20"/>
          <w:lang w:val="es-CO"/>
        </w:rPr>
        <w:t>de</w:t>
      </w:r>
      <w:r w:rsidRPr="00B1213D">
        <w:rPr>
          <w:spacing w:val="-13"/>
          <w:sz w:val="20"/>
          <w:lang w:val="es-CO"/>
        </w:rPr>
        <w:t xml:space="preserve"> </w:t>
      </w:r>
      <w:r w:rsidRPr="00B1213D">
        <w:rPr>
          <w:sz w:val="20"/>
          <w:lang w:val="es-CO"/>
        </w:rPr>
        <w:t>que</w:t>
      </w:r>
      <w:r w:rsidRPr="00B1213D">
        <w:rPr>
          <w:spacing w:val="-13"/>
          <w:sz w:val="20"/>
          <w:lang w:val="es-CO"/>
        </w:rPr>
        <w:t xml:space="preserve"> </w:t>
      </w:r>
      <w:r w:rsidRPr="00B1213D">
        <w:rPr>
          <w:sz w:val="20"/>
          <w:lang w:val="es-CO"/>
        </w:rPr>
        <w:t>el</w:t>
      </w:r>
      <w:r w:rsidRPr="00B1213D">
        <w:rPr>
          <w:spacing w:val="-13"/>
          <w:sz w:val="20"/>
          <w:lang w:val="es-CO"/>
        </w:rPr>
        <w:t xml:space="preserve"> </w:t>
      </w:r>
      <w:r w:rsidRPr="00B1213D">
        <w:rPr>
          <w:sz w:val="20"/>
          <w:lang w:val="es-CO"/>
        </w:rPr>
        <w:t>fallo</w:t>
      </w:r>
      <w:r w:rsidRPr="00B1213D">
        <w:rPr>
          <w:spacing w:val="-13"/>
          <w:sz w:val="20"/>
          <w:lang w:val="es-CO"/>
        </w:rPr>
        <w:t xml:space="preserve"> </w:t>
      </w:r>
      <w:r w:rsidRPr="00B1213D">
        <w:rPr>
          <w:sz w:val="20"/>
          <w:lang w:val="es-CO"/>
        </w:rPr>
        <w:t>sea</w:t>
      </w:r>
      <w:r w:rsidRPr="00B1213D">
        <w:rPr>
          <w:spacing w:val="-13"/>
          <w:sz w:val="20"/>
          <w:lang w:val="es-CO"/>
        </w:rPr>
        <w:t xml:space="preserve"> </w:t>
      </w:r>
      <w:r w:rsidRPr="00B1213D">
        <w:rPr>
          <w:sz w:val="20"/>
          <w:lang w:val="es-CO"/>
        </w:rPr>
        <w:t>condenatorio</w:t>
      </w:r>
      <w:r w:rsidRPr="00B1213D">
        <w:rPr>
          <w:spacing w:val="-53"/>
          <w:sz w:val="20"/>
          <w:lang w:val="es-CO"/>
        </w:rPr>
        <w:t xml:space="preserve"> </w:t>
      </w:r>
      <w:r w:rsidRPr="00B1213D">
        <w:rPr>
          <w:sz w:val="20"/>
          <w:lang w:val="es-CO"/>
        </w:rPr>
        <w:t>presentar Incidente de reparación integral dentro del término de 30 días hábiles posteriores a la</w:t>
      </w:r>
      <w:r w:rsidRPr="00B1213D">
        <w:rPr>
          <w:spacing w:val="1"/>
          <w:sz w:val="20"/>
          <w:lang w:val="es-CO"/>
        </w:rPr>
        <w:t xml:space="preserve"> </w:t>
      </w:r>
      <w:r w:rsidRPr="00B1213D">
        <w:rPr>
          <w:sz w:val="20"/>
          <w:lang w:val="es-CO"/>
        </w:rPr>
        <w:t>firmeza del fallo. Posteriormente realizar pretensión, descubrimiento de elementos de prueba y</w:t>
      </w:r>
      <w:r w:rsidRPr="00B1213D">
        <w:rPr>
          <w:spacing w:val="1"/>
          <w:sz w:val="20"/>
          <w:lang w:val="es-CO"/>
        </w:rPr>
        <w:t xml:space="preserve"> </w:t>
      </w:r>
      <w:r w:rsidRPr="00B1213D">
        <w:rPr>
          <w:sz w:val="20"/>
          <w:lang w:val="es-CO"/>
        </w:rPr>
        <w:t>solicitud, practica de pruebas, fallo, recursos ordinarios, casación del Incidente. Una vez en firme el</w:t>
      </w:r>
      <w:r w:rsidRPr="00B1213D">
        <w:rPr>
          <w:spacing w:val="1"/>
          <w:sz w:val="20"/>
          <w:lang w:val="es-CO"/>
        </w:rPr>
        <w:t xml:space="preserve"> </w:t>
      </w:r>
      <w:r w:rsidRPr="00B1213D">
        <w:rPr>
          <w:sz w:val="20"/>
          <w:lang w:val="es-CO"/>
        </w:rPr>
        <w:t>fallo que ordena indemnizar a la UAERMV, y de ser necesario, remitir para cobro coactivo dentro de</w:t>
      </w:r>
      <w:r w:rsidRPr="00B1213D">
        <w:rPr>
          <w:spacing w:val="1"/>
          <w:sz w:val="20"/>
          <w:lang w:val="es-CO"/>
        </w:rPr>
        <w:t xml:space="preserve"> </w:t>
      </w:r>
      <w:r w:rsidRPr="00B1213D">
        <w:rPr>
          <w:sz w:val="20"/>
          <w:lang w:val="es-CO"/>
        </w:rPr>
        <w:t>las</w:t>
      </w:r>
      <w:r w:rsidRPr="00B1213D">
        <w:rPr>
          <w:spacing w:val="-1"/>
          <w:sz w:val="20"/>
          <w:lang w:val="es-CO"/>
        </w:rPr>
        <w:t xml:space="preserve"> </w:t>
      </w:r>
      <w:r w:rsidRPr="00B1213D">
        <w:rPr>
          <w:sz w:val="20"/>
          <w:lang w:val="es-CO"/>
        </w:rPr>
        <w:t>facultades de</w:t>
      </w:r>
      <w:r w:rsidRPr="00B1213D">
        <w:rPr>
          <w:spacing w:val="1"/>
          <w:sz w:val="20"/>
          <w:lang w:val="es-CO"/>
        </w:rPr>
        <w:t xml:space="preserve"> </w:t>
      </w:r>
      <w:r w:rsidRPr="00B1213D">
        <w:rPr>
          <w:sz w:val="20"/>
          <w:lang w:val="es-CO"/>
        </w:rPr>
        <w:t>la</w:t>
      </w:r>
      <w:r w:rsidRPr="00B1213D">
        <w:rPr>
          <w:spacing w:val="1"/>
          <w:sz w:val="20"/>
          <w:lang w:val="es-CO"/>
        </w:rPr>
        <w:t xml:space="preserve"> </w:t>
      </w:r>
      <w:r w:rsidR="003B587F" w:rsidRPr="00B1213D">
        <w:rPr>
          <w:sz w:val="20"/>
          <w:lang w:val="es-CO"/>
        </w:rPr>
        <w:t>OJ</w:t>
      </w:r>
      <w:r w:rsidRPr="00B1213D">
        <w:rPr>
          <w:sz w:val="20"/>
          <w:lang w:val="es-CO"/>
        </w:rPr>
        <w:t xml:space="preserve"> de la</w:t>
      </w:r>
      <w:r w:rsidRPr="00B1213D">
        <w:rPr>
          <w:spacing w:val="-1"/>
          <w:sz w:val="20"/>
          <w:lang w:val="es-CO"/>
        </w:rPr>
        <w:t xml:space="preserve"> </w:t>
      </w:r>
      <w:r w:rsidRPr="00B1213D">
        <w:rPr>
          <w:sz w:val="20"/>
          <w:lang w:val="es-CO"/>
        </w:rPr>
        <w:t>UAERMV.</w:t>
      </w:r>
    </w:p>
    <w:p w14:paraId="577F940D" w14:textId="77777777" w:rsidR="00481FEC" w:rsidRPr="00B1213D" w:rsidRDefault="00481FEC">
      <w:pPr>
        <w:pStyle w:val="Textoindependiente"/>
        <w:spacing w:before="9"/>
        <w:rPr>
          <w:sz w:val="17"/>
          <w:lang w:val="es-CO"/>
        </w:rPr>
      </w:pPr>
    </w:p>
    <w:p w14:paraId="545FA10C" w14:textId="1CCD2AE9" w:rsidR="00481FEC" w:rsidRPr="00B23C42" w:rsidRDefault="005609B8">
      <w:pPr>
        <w:pStyle w:val="Ttulo1"/>
        <w:numPr>
          <w:ilvl w:val="0"/>
          <w:numId w:val="32"/>
        </w:numPr>
        <w:tabs>
          <w:tab w:val="left" w:pos="1117"/>
          <w:tab w:val="left" w:pos="1118"/>
        </w:tabs>
        <w:ind w:hanging="695"/>
        <w:jc w:val="left"/>
        <w:rPr>
          <w:rFonts w:ascii="Arial MT" w:hAnsi="Arial MT"/>
          <w:lang w:val="es-CO"/>
        </w:rPr>
      </w:pPr>
      <w:r w:rsidRPr="00B23C42">
        <w:rPr>
          <w:rFonts w:ascii="Arial MT" w:hAnsi="Arial MT"/>
          <w:lang w:val="es-CO"/>
        </w:rPr>
        <w:t>Criterios</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procedibilidad</w:t>
      </w:r>
      <w:r w:rsidRPr="00B23C42">
        <w:rPr>
          <w:rFonts w:ascii="Arial MT" w:hAnsi="Arial MT"/>
          <w:spacing w:val="-1"/>
          <w:lang w:val="es-CO"/>
        </w:rPr>
        <w:t xml:space="preserve"> </w:t>
      </w:r>
      <w:r w:rsidRPr="00B23C42">
        <w:rPr>
          <w:rFonts w:ascii="Arial MT" w:hAnsi="Arial MT"/>
          <w:lang w:val="es-CO"/>
        </w:rPr>
        <w:t>para</w:t>
      </w:r>
      <w:r w:rsidRPr="00B23C42">
        <w:rPr>
          <w:rFonts w:ascii="Arial MT" w:hAnsi="Arial MT"/>
          <w:spacing w:val="-3"/>
          <w:lang w:val="es-CO"/>
        </w:rPr>
        <w:t xml:space="preserve"> </w:t>
      </w:r>
      <w:r w:rsidRPr="00B23C42">
        <w:rPr>
          <w:rFonts w:ascii="Arial MT" w:hAnsi="Arial MT"/>
          <w:lang w:val="es-CO"/>
        </w:rPr>
        <w:t>iniciar</w:t>
      </w:r>
      <w:r w:rsidRPr="00B23C42">
        <w:rPr>
          <w:rFonts w:ascii="Arial MT" w:hAnsi="Arial MT"/>
          <w:spacing w:val="-3"/>
          <w:lang w:val="es-CO"/>
        </w:rPr>
        <w:t xml:space="preserve"> </w:t>
      </w:r>
      <w:r w:rsidR="0098505B">
        <w:rPr>
          <w:rFonts w:ascii="Arial MT" w:hAnsi="Arial MT"/>
          <w:lang w:val="es-CO"/>
        </w:rPr>
        <w:t xml:space="preserve">el medio de control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nulidad</w:t>
      </w:r>
      <w:r w:rsidR="0098505B">
        <w:rPr>
          <w:rFonts w:ascii="Arial MT" w:hAnsi="Arial MT"/>
          <w:lang w:val="es-CO"/>
        </w:rPr>
        <w:t xml:space="preserve"> simple y nulidad y restablecimiento del derecho</w:t>
      </w:r>
    </w:p>
    <w:p w14:paraId="73B21988" w14:textId="77777777" w:rsidR="00481FEC" w:rsidRPr="00B23C42" w:rsidRDefault="00481FEC">
      <w:pPr>
        <w:pStyle w:val="Textoindependiente"/>
        <w:spacing w:before="3"/>
        <w:rPr>
          <w:b/>
          <w:sz w:val="26"/>
          <w:lang w:val="es-CO"/>
        </w:rPr>
      </w:pPr>
    </w:p>
    <w:p w14:paraId="128A5DE3" w14:textId="77777777" w:rsidR="00481FEC" w:rsidRPr="00B1213D" w:rsidRDefault="005609B8">
      <w:pPr>
        <w:pStyle w:val="Textoindependiente"/>
        <w:spacing w:before="1" w:line="276" w:lineRule="auto"/>
        <w:ind w:left="757" w:right="526"/>
        <w:jc w:val="both"/>
        <w:rPr>
          <w:lang w:val="es-CO"/>
        </w:rPr>
      </w:pPr>
      <w:r w:rsidRPr="00B1213D">
        <w:rPr>
          <w:lang w:val="es-CO"/>
        </w:rPr>
        <w:t>Los</w:t>
      </w:r>
      <w:r w:rsidRPr="00B1213D">
        <w:rPr>
          <w:spacing w:val="-11"/>
          <w:lang w:val="es-CO"/>
        </w:rPr>
        <w:t xml:space="preserve"> </w:t>
      </w:r>
      <w:r w:rsidRPr="00B1213D">
        <w:rPr>
          <w:lang w:val="es-CO"/>
        </w:rPr>
        <w:t>actos</w:t>
      </w:r>
      <w:r w:rsidRPr="00B1213D">
        <w:rPr>
          <w:spacing w:val="-9"/>
          <w:lang w:val="es-CO"/>
        </w:rPr>
        <w:t xml:space="preserve"> </w:t>
      </w:r>
      <w:r w:rsidRPr="00B1213D">
        <w:rPr>
          <w:lang w:val="es-CO"/>
        </w:rPr>
        <w:t>previos</w:t>
      </w:r>
      <w:r w:rsidRPr="00B1213D">
        <w:rPr>
          <w:spacing w:val="-8"/>
          <w:lang w:val="es-CO"/>
        </w:rPr>
        <w:t xml:space="preserve"> </w:t>
      </w:r>
      <w:r w:rsidRPr="00B1213D">
        <w:rPr>
          <w:lang w:val="es-CO"/>
        </w:rPr>
        <w:t>al</w:t>
      </w:r>
      <w:r w:rsidRPr="00B1213D">
        <w:rPr>
          <w:spacing w:val="-11"/>
          <w:lang w:val="es-CO"/>
        </w:rPr>
        <w:t xml:space="preserve"> </w:t>
      </w:r>
      <w:r w:rsidRPr="00B1213D">
        <w:rPr>
          <w:lang w:val="es-CO"/>
        </w:rPr>
        <w:t>contrato</w:t>
      </w:r>
      <w:r w:rsidRPr="00B1213D">
        <w:rPr>
          <w:spacing w:val="-12"/>
          <w:lang w:val="es-CO"/>
        </w:rPr>
        <w:t xml:space="preserve"> </w:t>
      </w:r>
      <w:r w:rsidRPr="00B1213D">
        <w:rPr>
          <w:lang w:val="es-CO"/>
        </w:rPr>
        <w:t>deberán</w:t>
      </w:r>
      <w:r w:rsidRPr="00B1213D">
        <w:rPr>
          <w:spacing w:val="-12"/>
          <w:lang w:val="es-CO"/>
        </w:rPr>
        <w:t xml:space="preserve"> </w:t>
      </w:r>
      <w:r w:rsidRPr="00B1213D">
        <w:rPr>
          <w:lang w:val="es-CO"/>
        </w:rPr>
        <w:t>ser</w:t>
      </w:r>
      <w:r w:rsidRPr="00B1213D">
        <w:rPr>
          <w:spacing w:val="-8"/>
          <w:lang w:val="es-CO"/>
        </w:rPr>
        <w:t xml:space="preserve"> </w:t>
      </w:r>
      <w:r w:rsidRPr="00B1213D">
        <w:rPr>
          <w:lang w:val="es-CO"/>
        </w:rPr>
        <w:t>demandados</w:t>
      </w:r>
      <w:r w:rsidRPr="00B1213D">
        <w:rPr>
          <w:spacing w:val="-12"/>
          <w:lang w:val="es-CO"/>
        </w:rPr>
        <w:t xml:space="preserve"> </w:t>
      </w:r>
      <w:r w:rsidRPr="00B1213D">
        <w:rPr>
          <w:lang w:val="es-CO"/>
        </w:rPr>
        <w:t>por</w:t>
      </w:r>
      <w:r w:rsidRPr="00B1213D">
        <w:rPr>
          <w:spacing w:val="-8"/>
          <w:lang w:val="es-CO"/>
        </w:rPr>
        <w:t xml:space="preserve"> </w:t>
      </w:r>
      <w:r w:rsidRPr="00B1213D">
        <w:rPr>
          <w:lang w:val="es-CO"/>
        </w:rPr>
        <w:t>el</w:t>
      </w:r>
      <w:r w:rsidRPr="00B1213D">
        <w:rPr>
          <w:spacing w:val="-11"/>
          <w:lang w:val="es-CO"/>
        </w:rPr>
        <w:t xml:space="preserve"> </w:t>
      </w:r>
      <w:r w:rsidRPr="00B1213D">
        <w:rPr>
          <w:lang w:val="es-CO"/>
        </w:rPr>
        <w:t>medio</w:t>
      </w:r>
      <w:r w:rsidRPr="00B1213D">
        <w:rPr>
          <w:spacing w:val="-9"/>
          <w:lang w:val="es-CO"/>
        </w:rPr>
        <w:t xml:space="preserve"> </w:t>
      </w:r>
      <w:r w:rsidRPr="00B1213D">
        <w:rPr>
          <w:lang w:val="es-CO"/>
        </w:rPr>
        <w:t>de</w:t>
      </w:r>
      <w:r w:rsidRPr="00B1213D">
        <w:rPr>
          <w:spacing w:val="-12"/>
          <w:lang w:val="es-CO"/>
        </w:rPr>
        <w:t xml:space="preserve"> </w:t>
      </w:r>
      <w:r w:rsidRPr="00B1213D">
        <w:rPr>
          <w:lang w:val="es-CO"/>
        </w:rPr>
        <w:t>control</w:t>
      </w:r>
      <w:r w:rsidRPr="00B1213D">
        <w:rPr>
          <w:spacing w:val="-10"/>
          <w:lang w:val="es-CO"/>
        </w:rPr>
        <w:t xml:space="preserve"> </w:t>
      </w:r>
      <w:r w:rsidRPr="00B1213D">
        <w:rPr>
          <w:lang w:val="es-CO"/>
        </w:rPr>
        <w:t>de</w:t>
      </w:r>
      <w:r w:rsidRPr="00B1213D">
        <w:rPr>
          <w:spacing w:val="-9"/>
          <w:lang w:val="es-CO"/>
        </w:rPr>
        <w:t xml:space="preserve"> </w:t>
      </w:r>
      <w:r w:rsidRPr="00B1213D">
        <w:rPr>
          <w:lang w:val="es-CO"/>
        </w:rPr>
        <w:t>nulidad</w:t>
      </w:r>
      <w:r w:rsidRPr="00B1213D">
        <w:rPr>
          <w:spacing w:val="-13"/>
          <w:lang w:val="es-CO"/>
        </w:rPr>
        <w:t xml:space="preserve"> </w:t>
      </w:r>
      <w:r w:rsidRPr="00B1213D">
        <w:rPr>
          <w:lang w:val="es-CO"/>
        </w:rPr>
        <w:t>simple</w:t>
      </w:r>
      <w:r w:rsidRPr="00B1213D">
        <w:rPr>
          <w:spacing w:val="-10"/>
          <w:lang w:val="es-CO"/>
        </w:rPr>
        <w:t xml:space="preserve"> </w:t>
      </w:r>
      <w:r w:rsidRPr="00B1213D">
        <w:rPr>
          <w:lang w:val="es-CO"/>
        </w:rPr>
        <w:t>o</w:t>
      </w:r>
      <w:r w:rsidRPr="00B1213D">
        <w:rPr>
          <w:spacing w:val="-9"/>
          <w:lang w:val="es-CO"/>
        </w:rPr>
        <w:t xml:space="preserve"> </w:t>
      </w:r>
      <w:r w:rsidRPr="00B1213D">
        <w:rPr>
          <w:lang w:val="es-CO"/>
        </w:rPr>
        <w:t>nulidad</w:t>
      </w:r>
      <w:r w:rsidRPr="00B1213D">
        <w:rPr>
          <w:spacing w:val="-53"/>
          <w:lang w:val="es-CO"/>
        </w:rPr>
        <w:t xml:space="preserve"> </w:t>
      </w:r>
      <w:r w:rsidRPr="00B1213D">
        <w:rPr>
          <w:lang w:val="es-CO"/>
        </w:rPr>
        <w:t>y</w:t>
      </w:r>
      <w:r w:rsidRPr="00B1213D">
        <w:rPr>
          <w:spacing w:val="-3"/>
          <w:lang w:val="es-CO"/>
        </w:rPr>
        <w:t xml:space="preserve"> </w:t>
      </w:r>
      <w:r w:rsidRPr="00B1213D">
        <w:rPr>
          <w:lang w:val="es-CO"/>
        </w:rPr>
        <w:t>restablecimiento</w:t>
      </w:r>
      <w:r w:rsidRPr="00B1213D">
        <w:rPr>
          <w:spacing w:val="-1"/>
          <w:lang w:val="es-CO"/>
        </w:rPr>
        <w:t xml:space="preserve"> </w:t>
      </w:r>
      <w:r w:rsidRPr="00B1213D">
        <w:rPr>
          <w:lang w:val="es-CO"/>
        </w:rPr>
        <w:t>del derecho.</w:t>
      </w:r>
    </w:p>
    <w:p w14:paraId="61407B18" w14:textId="77777777" w:rsidR="00481FEC" w:rsidRPr="00B1213D" w:rsidRDefault="00481FEC">
      <w:pPr>
        <w:pStyle w:val="Textoindependiente"/>
        <w:spacing w:before="10"/>
        <w:rPr>
          <w:sz w:val="22"/>
          <w:lang w:val="es-CO"/>
        </w:rPr>
      </w:pPr>
    </w:p>
    <w:p w14:paraId="01BF3950" w14:textId="77777777" w:rsidR="00481FEC" w:rsidRPr="00B1213D" w:rsidRDefault="005609B8">
      <w:pPr>
        <w:pStyle w:val="Textoindependiente"/>
        <w:ind w:left="757"/>
        <w:jc w:val="both"/>
        <w:rPr>
          <w:lang w:val="es-CO"/>
        </w:rPr>
      </w:pPr>
      <w:r w:rsidRPr="00B1213D">
        <w:rPr>
          <w:lang w:val="es-CO"/>
        </w:rPr>
        <w:t>Algunos</w:t>
      </w:r>
      <w:r w:rsidRPr="00B1213D">
        <w:rPr>
          <w:spacing w:val="-2"/>
          <w:lang w:val="es-CO"/>
        </w:rPr>
        <w:t xml:space="preserve"> </w:t>
      </w:r>
      <w:r w:rsidRPr="00B1213D">
        <w:rPr>
          <w:lang w:val="es-CO"/>
        </w:rPr>
        <w:t>actos</w:t>
      </w:r>
      <w:r w:rsidRPr="00B1213D">
        <w:rPr>
          <w:spacing w:val="-2"/>
          <w:lang w:val="es-CO"/>
        </w:rPr>
        <w:t xml:space="preserve"> </w:t>
      </w:r>
      <w:r w:rsidRPr="00B1213D">
        <w:rPr>
          <w:lang w:val="es-CO"/>
        </w:rPr>
        <w:t>susceptibles</w:t>
      </w:r>
      <w:r w:rsidRPr="00B1213D">
        <w:rPr>
          <w:spacing w:val="-2"/>
          <w:lang w:val="es-CO"/>
        </w:rPr>
        <w:t xml:space="preserve"> </w:t>
      </w:r>
      <w:r w:rsidRPr="00B1213D">
        <w:rPr>
          <w:lang w:val="es-CO"/>
        </w:rPr>
        <w:t>de</w:t>
      </w:r>
      <w:r w:rsidRPr="00B1213D">
        <w:rPr>
          <w:spacing w:val="-2"/>
          <w:lang w:val="es-CO"/>
        </w:rPr>
        <w:t xml:space="preserve"> </w:t>
      </w:r>
      <w:r w:rsidRPr="00B1213D">
        <w:rPr>
          <w:lang w:val="es-CO"/>
        </w:rPr>
        <w:t>esta</w:t>
      </w:r>
      <w:r w:rsidRPr="00B1213D">
        <w:rPr>
          <w:spacing w:val="-3"/>
          <w:lang w:val="es-CO"/>
        </w:rPr>
        <w:t xml:space="preserve"> </w:t>
      </w:r>
      <w:r w:rsidRPr="00B1213D">
        <w:rPr>
          <w:lang w:val="es-CO"/>
        </w:rPr>
        <w:t>acción:</w:t>
      </w:r>
    </w:p>
    <w:p w14:paraId="200673A1" w14:textId="77777777" w:rsidR="00481FEC" w:rsidRPr="00B1213D" w:rsidRDefault="00481FEC">
      <w:pPr>
        <w:pStyle w:val="Textoindependiente"/>
        <w:spacing w:before="6"/>
        <w:rPr>
          <w:sz w:val="21"/>
          <w:lang w:val="es-CO"/>
        </w:rPr>
      </w:pPr>
    </w:p>
    <w:p w14:paraId="328E987F" w14:textId="77777777" w:rsidR="00481FEC" w:rsidRPr="00B1213D" w:rsidRDefault="005609B8">
      <w:pPr>
        <w:pStyle w:val="Prrafodelista"/>
        <w:numPr>
          <w:ilvl w:val="0"/>
          <w:numId w:val="8"/>
        </w:numPr>
        <w:tabs>
          <w:tab w:val="left" w:pos="1118"/>
        </w:tabs>
        <w:ind w:hanging="361"/>
        <w:rPr>
          <w:sz w:val="20"/>
          <w:lang w:val="es-CO"/>
        </w:rPr>
      </w:pPr>
      <w:r w:rsidRPr="00B1213D">
        <w:rPr>
          <w:sz w:val="20"/>
          <w:lang w:val="es-CO"/>
        </w:rPr>
        <w:t>El</w:t>
      </w:r>
      <w:r w:rsidRPr="00B1213D">
        <w:rPr>
          <w:spacing w:val="-3"/>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declara</w:t>
      </w:r>
      <w:r w:rsidRPr="00B1213D">
        <w:rPr>
          <w:spacing w:val="-3"/>
          <w:sz w:val="20"/>
          <w:lang w:val="es-CO"/>
        </w:rPr>
        <w:t xml:space="preserve"> </w:t>
      </w:r>
      <w:r w:rsidRPr="00B1213D">
        <w:rPr>
          <w:sz w:val="20"/>
          <w:lang w:val="es-CO"/>
        </w:rPr>
        <w:t>la</w:t>
      </w:r>
      <w:r w:rsidRPr="00B1213D">
        <w:rPr>
          <w:spacing w:val="-3"/>
          <w:sz w:val="20"/>
          <w:lang w:val="es-CO"/>
        </w:rPr>
        <w:t xml:space="preserve"> </w:t>
      </w:r>
      <w:r w:rsidRPr="00B1213D">
        <w:rPr>
          <w:sz w:val="20"/>
          <w:lang w:val="es-CO"/>
        </w:rPr>
        <w:t>apertura</w:t>
      </w:r>
      <w:r w:rsidRPr="00B1213D">
        <w:rPr>
          <w:spacing w:val="1"/>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proceso</w:t>
      </w:r>
      <w:r w:rsidRPr="00B1213D">
        <w:rPr>
          <w:spacing w:val="-3"/>
          <w:sz w:val="20"/>
          <w:lang w:val="es-CO"/>
        </w:rPr>
        <w:t xml:space="preserve"> </w:t>
      </w:r>
      <w:r w:rsidRPr="00B1213D">
        <w:rPr>
          <w:sz w:val="20"/>
          <w:lang w:val="es-CO"/>
        </w:rPr>
        <w:t>de</w:t>
      </w:r>
      <w:r w:rsidRPr="00B1213D">
        <w:rPr>
          <w:spacing w:val="-3"/>
          <w:sz w:val="20"/>
          <w:lang w:val="es-CO"/>
        </w:rPr>
        <w:t xml:space="preserve"> </w:t>
      </w:r>
      <w:r w:rsidRPr="00B1213D">
        <w:rPr>
          <w:sz w:val="20"/>
          <w:lang w:val="es-CO"/>
        </w:rPr>
        <w:t>selección.</w:t>
      </w:r>
    </w:p>
    <w:p w14:paraId="237D02AD" w14:textId="77777777" w:rsidR="00481FEC" w:rsidRPr="00B1213D" w:rsidRDefault="005609B8">
      <w:pPr>
        <w:pStyle w:val="Prrafodelista"/>
        <w:numPr>
          <w:ilvl w:val="0"/>
          <w:numId w:val="8"/>
        </w:numPr>
        <w:tabs>
          <w:tab w:val="left" w:pos="1117"/>
          <w:tab w:val="left" w:pos="1118"/>
        </w:tabs>
        <w:spacing w:before="34"/>
        <w:ind w:hanging="361"/>
        <w:rPr>
          <w:sz w:val="20"/>
          <w:lang w:val="es-CO"/>
        </w:rPr>
      </w:pPr>
      <w:r w:rsidRPr="00B1213D">
        <w:rPr>
          <w:sz w:val="20"/>
          <w:lang w:val="es-CO"/>
        </w:rPr>
        <w:t>El</w:t>
      </w:r>
      <w:r w:rsidRPr="00B1213D">
        <w:rPr>
          <w:spacing w:val="-3"/>
          <w:sz w:val="20"/>
          <w:lang w:val="es-CO"/>
        </w:rPr>
        <w:t xml:space="preserve"> </w:t>
      </w:r>
      <w:r w:rsidRPr="00B1213D">
        <w:rPr>
          <w:sz w:val="20"/>
          <w:lang w:val="es-CO"/>
        </w:rPr>
        <w:t>que</w:t>
      </w:r>
      <w:r w:rsidRPr="00B1213D">
        <w:rPr>
          <w:spacing w:val="-3"/>
          <w:sz w:val="20"/>
          <w:lang w:val="es-CO"/>
        </w:rPr>
        <w:t xml:space="preserve"> </w:t>
      </w:r>
      <w:r w:rsidRPr="00B1213D">
        <w:rPr>
          <w:sz w:val="20"/>
          <w:lang w:val="es-CO"/>
        </w:rPr>
        <w:t>modifica</w:t>
      </w:r>
      <w:r w:rsidRPr="00B1213D">
        <w:rPr>
          <w:spacing w:val="-3"/>
          <w:sz w:val="20"/>
          <w:lang w:val="es-CO"/>
        </w:rPr>
        <w:t xml:space="preserve"> </w:t>
      </w:r>
      <w:r w:rsidRPr="00B1213D">
        <w:rPr>
          <w:sz w:val="20"/>
          <w:lang w:val="es-CO"/>
        </w:rPr>
        <w:t>el</w:t>
      </w:r>
      <w:r w:rsidRPr="00B1213D">
        <w:rPr>
          <w:spacing w:val="-4"/>
          <w:sz w:val="20"/>
          <w:lang w:val="es-CO"/>
        </w:rPr>
        <w:t xml:space="preserve"> </w:t>
      </w:r>
      <w:r w:rsidRPr="00B1213D">
        <w:rPr>
          <w:sz w:val="20"/>
          <w:lang w:val="es-CO"/>
        </w:rPr>
        <w:t>pliego</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condiciones</w:t>
      </w:r>
      <w:r w:rsidRPr="00B1213D">
        <w:rPr>
          <w:spacing w:val="-2"/>
          <w:sz w:val="20"/>
          <w:lang w:val="es-CO"/>
        </w:rPr>
        <w:t xml:space="preserve"> </w:t>
      </w:r>
      <w:r w:rsidRPr="00B1213D">
        <w:rPr>
          <w:sz w:val="20"/>
          <w:lang w:val="es-CO"/>
        </w:rPr>
        <w:t>(ADENDA)</w:t>
      </w:r>
    </w:p>
    <w:p w14:paraId="0DDC65B7" w14:textId="77777777" w:rsidR="00481FEC" w:rsidRPr="00B1213D" w:rsidRDefault="005609B8">
      <w:pPr>
        <w:pStyle w:val="Prrafodelista"/>
        <w:numPr>
          <w:ilvl w:val="0"/>
          <w:numId w:val="8"/>
        </w:numPr>
        <w:tabs>
          <w:tab w:val="left" w:pos="1118"/>
        </w:tabs>
        <w:spacing w:before="34"/>
        <w:ind w:hanging="361"/>
        <w:rPr>
          <w:sz w:val="20"/>
          <w:lang w:val="es-CO"/>
        </w:rPr>
      </w:pPr>
      <w:r w:rsidRPr="00B1213D">
        <w:rPr>
          <w:sz w:val="20"/>
          <w:lang w:val="es-CO"/>
        </w:rPr>
        <w:t>El</w:t>
      </w:r>
      <w:r w:rsidRPr="00B1213D">
        <w:rPr>
          <w:spacing w:val="-2"/>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rechaza</w:t>
      </w:r>
      <w:r w:rsidRPr="00B1213D">
        <w:rPr>
          <w:spacing w:val="-2"/>
          <w:sz w:val="20"/>
          <w:lang w:val="es-CO"/>
        </w:rPr>
        <w:t xml:space="preserve"> </w:t>
      </w:r>
      <w:r w:rsidRPr="00B1213D">
        <w:rPr>
          <w:sz w:val="20"/>
          <w:lang w:val="es-CO"/>
        </w:rPr>
        <w:t>una</w:t>
      </w:r>
      <w:r w:rsidRPr="00B1213D">
        <w:rPr>
          <w:spacing w:val="-1"/>
          <w:sz w:val="20"/>
          <w:lang w:val="es-CO"/>
        </w:rPr>
        <w:t xml:space="preserve"> </w:t>
      </w:r>
      <w:r w:rsidRPr="00B1213D">
        <w:rPr>
          <w:sz w:val="20"/>
          <w:lang w:val="es-CO"/>
        </w:rPr>
        <w:t>oferta</w:t>
      </w:r>
    </w:p>
    <w:p w14:paraId="5B36E02A" w14:textId="77777777" w:rsidR="00481FEC" w:rsidRPr="00B1213D" w:rsidRDefault="005609B8">
      <w:pPr>
        <w:pStyle w:val="Prrafodelista"/>
        <w:numPr>
          <w:ilvl w:val="0"/>
          <w:numId w:val="8"/>
        </w:numPr>
        <w:tabs>
          <w:tab w:val="left" w:pos="1118"/>
        </w:tabs>
        <w:spacing w:before="34"/>
        <w:ind w:hanging="361"/>
        <w:rPr>
          <w:sz w:val="20"/>
          <w:lang w:val="es-CO"/>
        </w:rPr>
      </w:pPr>
      <w:r w:rsidRPr="00B1213D">
        <w:rPr>
          <w:sz w:val="20"/>
          <w:lang w:val="es-CO"/>
        </w:rPr>
        <w:t>El</w:t>
      </w:r>
      <w:r w:rsidRPr="00B1213D">
        <w:rPr>
          <w:spacing w:val="-2"/>
          <w:sz w:val="20"/>
          <w:lang w:val="es-CO"/>
        </w:rPr>
        <w:t xml:space="preserve"> </w:t>
      </w:r>
      <w:r w:rsidRPr="00B1213D">
        <w:rPr>
          <w:sz w:val="20"/>
          <w:lang w:val="es-CO"/>
        </w:rPr>
        <w:t>acto</w:t>
      </w:r>
      <w:r w:rsidRPr="00B1213D">
        <w:rPr>
          <w:spacing w:val="-2"/>
          <w:sz w:val="20"/>
          <w:lang w:val="es-CO"/>
        </w:rPr>
        <w:t xml:space="preserve"> </w:t>
      </w:r>
      <w:r w:rsidRPr="00B1213D">
        <w:rPr>
          <w:sz w:val="20"/>
          <w:lang w:val="es-CO"/>
        </w:rPr>
        <w:t>que</w:t>
      </w:r>
      <w:r w:rsidRPr="00B1213D">
        <w:rPr>
          <w:spacing w:val="-3"/>
          <w:sz w:val="20"/>
          <w:lang w:val="es-CO"/>
        </w:rPr>
        <w:t xml:space="preserve"> </w:t>
      </w:r>
      <w:r w:rsidRPr="00B1213D">
        <w:rPr>
          <w:sz w:val="20"/>
          <w:lang w:val="es-CO"/>
        </w:rPr>
        <w:t>declara</w:t>
      </w:r>
      <w:r w:rsidRPr="00B1213D">
        <w:rPr>
          <w:spacing w:val="1"/>
          <w:sz w:val="20"/>
          <w:lang w:val="es-CO"/>
        </w:rPr>
        <w:t xml:space="preserve"> </w:t>
      </w:r>
      <w:r w:rsidRPr="00B1213D">
        <w:rPr>
          <w:sz w:val="20"/>
          <w:lang w:val="es-CO"/>
        </w:rPr>
        <w:t>desierta</w:t>
      </w:r>
      <w:r w:rsidRPr="00B1213D">
        <w:rPr>
          <w:spacing w:val="-3"/>
          <w:sz w:val="20"/>
          <w:lang w:val="es-CO"/>
        </w:rPr>
        <w:t xml:space="preserve"> </w:t>
      </w:r>
      <w:r w:rsidRPr="00B1213D">
        <w:rPr>
          <w:sz w:val="20"/>
          <w:lang w:val="es-CO"/>
        </w:rPr>
        <w:t>el proceso</w:t>
      </w:r>
      <w:r w:rsidRPr="00B1213D">
        <w:rPr>
          <w:spacing w:val="-1"/>
          <w:sz w:val="20"/>
          <w:lang w:val="es-CO"/>
        </w:rPr>
        <w:t xml:space="preserve"> </w:t>
      </w:r>
      <w:r w:rsidRPr="00B1213D">
        <w:rPr>
          <w:sz w:val="20"/>
          <w:lang w:val="es-CO"/>
        </w:rPr>
        <w:t>de</w:t>
      </w:r>
      <w:r w:rsidRPr="00B1213D">
        <w:rPr>
          <w:spacing w:val="-2"/>
          <w:sz w:val="20"/>
          <w:lang w:val="es-CO"/>
        </w:rPr>
        <w:t xml:space="preserve"> </w:t>
      </w:r>
      <w:r w:rsidRPr="00B1213D">
        <w:rPr>
          <w:sz w:val="20"/>
          <w:lang w:val="es-CO"/>
        </w:rPr>
        <w:t>selección.</w:t>
      </w:r>
    </w:p>
    <w:p w14:paraId="63429E6C" w14:textId="77777777" w:rsidR="00481FEC" w:rsidRPr="00B1213D" w:rsidRDefault="00481FEC">
      <w:pPr>
        <w:pStyle w:val="Textoindependiente"/>
        <w:spacing w:before="2"/>
        <w:rPr>
          <w:sz w:val="26"/>
          <w:lang w:val="es-CO"/>
        </w:rPr>
      </w:pPr>
    </w:p>
    <w:p w14:paraId="0DC4760C" w14:textId="77777777" w:rsidR="00481FEC" w:rsidRPr="00B1213D" w:rsidRDefault="005609B8">
      <w:pPr>
        <w:pStyle w:val="Textoindependiente"/>
        <w:spacing w:line="276" w:lineRule="auto"/>
        <w:ind w:left="757" w:right="520"/>
        <w:jc w:val="both"/>
        <w:rPr>
          <w:lang w:val="es-CO"/>
        </w:rPr>
      </w:pPr>
      <w:r w:rsidRPr="00B1213D">
        <w:rPr>
          <w:lang w:val="es-CO"/>
        </w:rPr>
        <w:t>El término para demandar estos actos por el medio de control de nulidad y restablecimiento del derecho</w:t>
      </w:r>
      <w:r w:rsidRPr="00B1213D">
        <w:rPr>
          <w:spacing w:val="1"/>
          <w:lang w:val="es-CO"/>
        </w:rPr>
        <w:t xml:space="preserve"> </w:t>
      </w:r>
      <w:r w:rsidRPr="00B1213D">
        <w:rPr>
          <w:lang w:val="es-CO"/>
        </w:rPr>
        <w:lastRenderedPageBreak/>
        <w:t>es</w:t>
      </w:r>
      <w:r w:rsidRPr="00B1213D">
        <w:rPr>
          <w:spacing w:val="-9"/>
          <w:lang w:val="es-CO"/>
        </w:rPr>
        <w:t xml:space="preserve"> </w:t>
      </w:r>
      <w:r w:rsidRPr="00B1213D">
        <w:rPr>
          <w:lang w:val="es-CO"/>
        </w:rPr>
        <w:t>de</w:t>
      </w:r>
      <w:r w:rsidRPr="00B1213D">
        <w:rPr>
          <w:spacing w:val="-10"/>
          <w:lang w:val="es-CO"/>
        </w:rPr>
        <w:t xml:space="preserve"> </w:t>
      </w:r>
      <w:r w:rsidRPr="00B1213D">
        <w:rPr>
          <w:lang w:val="es-CO"/>
        </w:rPr>
        <w:t>4</w:t>
      </w:r>
      <w:r w:rsidRPr="00B1213D">
        <w:rPr>
          <w:spacing w:val="-9"/>
          <w:lang w:val="es-CO"/>
        </w:rPr>
        <w:t xml:space="preserve"> </w:t>
      </w:r>
      <w:r w:rsidRPr="00B1213D">
        <w:rPr>
          <w:lang w:val="es-CO"/>
        </w:rPr>
        <w:t>meses</w:t>
      </w:r>
      <w:r w:rsidRPr="00B1213D">
        <w:rPr>
          <w:spacing w:val="-8"/>
          <w:lang w:val="es-CO"/>
        </w:rPr>
        <w:t xml:space="preserve"> </w:t>
      </w:r>
      <w:r w:rsidRPr="00B1213D">
        <w:rPr>
          <w:lang w:val="es-CO"/>
        </w:rPr>
        <w:t>contados</w:t>
      </w:r>
      <w:r w:rsidRPr="00B1213D">
        <w:rPr>
          <w:spacing w:val="-8"/>
          <w:lang w:val="es-CO"/>
        </w:rPr>
        <w:t xml:space="preserve"> </w:t>
      </w:r>
      <w:r w:rsidRPr="00B1213D">
        <w:rPr>
          <w:lang w:val="es-CO"/>
        </w:rPr>
        <w:t>a</w:t>
      </w:r>
      <w:r w:rsidRPr="00B1213D">
        <w:rPr>
          <w:spacing w:val="-8"/>
          <w:lang w:val="es-CO"/>
        </w:rPr>
        <w:t xml:space="preserve"> </w:t>
      </w:r>
      <w:r w:rsidRPr="00B1213D">
        <w:rPr>
          <w:lang w:val="es-CO"/>
        </w:rPr>
        <w:t>partir</w:t>
      </w:r>
      <w:r w:rsidRPr="00B1213D">
        <w:rPr>
          <w:spacing w:val="-8"/>
          <w:lang w:val="es-CO"/>
        </w:rPr>
        <w:t xml:space="preserve"> </w:t>
      </w:r>
      <w:r w:rsidRPr="00B1213D">
        <w:rPr>
          <w:lang w:val="es-CO"/>
        </w:rPr>
        <w:t>del</w:t>
      </w:r>
      <w:r w:rsidRPr="00B1213D">
        <w:rPr>
          <w:spacing w:val="-8"/>
          <w:lang w:val="es-CO"/>
        </w:rPr>
        <w:t xml:space="preserve"> </w:t>
      </w:r>
      <w:r w:rsidRPr="00B1213D">
        <w:rPr>
          <w:lang w:val="es-CO"/>
        </w:rPr>
        <w:t>día</w:t>
      </w:r>
      <w:r w:rsidRPr="00B1213D">
        <w:rPr>
          <w:spacing w:val="-10"/>
          <w:lang w:val="es-CO"/>
        </w:rPr>
        <w:t xml:space="preserve"> </w:t>
      </w:r>
      <w:r w:rsidRPr="00B1213D">
        <w:rPr>
          <w:lang w:val="es-CO"/>
        </w:rPr>
        <w:t>siguiente</w:t>
      </w:r>
      <w:r w:rsidRPr="00B1213D">
        <w:rPr>
          <w:spacing w:val="-10"/>
          <w:lang w:val="es-CO"/>
        </w:rPr>
        <w:t xml:space="preserve"> </w:t>
      </w:r>
      <w:r w:rsidRPr="00B1213D">
        <w:rPr>
          <w:lang w:val="es-CO"/>
        </w:rPr>
        <w:t>de</w:t>
      </w:r>
      <w:r w:rsidRPr="00B1213D">
        <w:rPr>
          <w:spacing w:val="-10"/>
          <w:lang w:val="es-CO"/>
        </w:rPr>
        <w:t xml:space="preserve"> </w:t>
      </w:r>
      <w:r w:rsidRPr="00B1213D">
        <w:rPr>
          <w:lang w:val="es-CO"/>
        </w:rPr>
        <w:t>la</w:t>
      </w:r>
      <w:r w:rsidRPr="00B1213D">
        <w:rPr>
          <w:spacing w:val="-7"/>
          <w:lang w:val="es-CO"/>
        </w:rPr>
        <w:t xml:space="preserve"> </w:t>
      </w:r>
      <w:r w:rsidRPr="00B1213D">
        <w:rPr>
          <w:lang w:val="es-CO"/>
        </w:rPr>
        <w:t>publicación,</w:t>
      </w:r>
      <w:r w:rsidRPr="00B1213D">
        <w:rPr>
          <w:spacing w:val="-7"/>
          <w:lang w:val="es-CO"/>
        </w:rPr>
        <w:t xml:space="preserve"> </w:t>
      </w:r>
      <w:r w:rsidRPr="00B1213D">
        <w:rPr>
          <w:lang w:val="es-CO"/>
        </w:rPr>
        <w:t>notificación,</w:t>
      </w:r>
      <w:r w:rsidRPr="00B1213D">
        <w:rPr>
          <w:spacing w:val="-7"/>
          <w:lang w:val="es-CO"/>
        </w:rPr>
        <w:t xml:space="preserve"> </w:t>
      </w:r>
      <w:r w:rsidRPr="00B1213D">
        <w:rPr>
          <w:lang w:val="es-CO"/>
        </w:rPr>
        <w:t>comunicación</w:t>
      </w:r>
      <w:r w:rsidRPr="00B1213D">
        <w:rPr>
          <w:spacing w:val="-10"/>
          <w:lang w:val="es-CO"/>
        </w:rPr>
        <w:t xml:space="preserve"> </w:t>
      </w:r>
      <w:r w:rsidRPr="00B1213D">
        <w:rPr>
          <w:lang w:val="es-CO"/>
        </w:rPr>
        <w:t>o</w:t>
      </w:r>
      <w:r w:rsidRPr="00B1213D">
        <w:rPr>
          <w:spacing w:val="-8"/>
          <w:lang w:val="es-CO"/>
        </w:rPr>
        <w:t xml:space="preserve"> </w:t>
      </w:r>
      <w:r w:rsidRPr="00B1213D">
        <w:rPr>
          <w:lang w:val="es-CO"/>
        </w:rPr>
        <w:t>ejecución</w:t>
      </w:r>
      <w:r w:rsidRPr="00B1213D">
        <w:rPr>
          <w:spacing w:val="-53"/>
          <w:lang w:val="es-CO"/>
        </w:rPr>
        <w:t xml:space="preserve"> </w:t>
      </w:r>
      <w:r w:rsidRPr="00B1213D">
        <w:rPr>
          <w:lang w:val="es-CO"/>
        </w:rPr>
        <w:t>del</w:t>
      </w:r>
      <w:r w:rsidRPr="00B1213D">
        <w:rPr>
          <w:spacing w:val="-1"/>
          <w:lang w:val="es-CO"/>
        </w:rPr>
        <w:t xml:space="preserve"> </w:t>
      </w:r>
      <w:r w:rsidRPr="00B1213D">
        <w:rPr>
          <w:lang w:val="es-CO"/>
        </w:rPr>
        <w:t>acto.</w:t>
      </w:r>
    </w:p>
    <w:p w14:paraId="44F1518C" w14:textId="77777777" w:rsidR="00481FEC" w:rsidRPr="00B1213D" w:rsidRDefault="00481FEC">
      <w:pPr>
        <w:pStyle w:val="Textoindependiente"/>
        <w:spacing w:before="2"/>
        <w:rPr>
          <w:sz w:val="18"/>
          <w:lang w:val="es-CO"/>
        </w:rPr>
      </w:pPr>
    </w:p>
    <w:p w14:paraId="78D2419F" w14:textId="77777777" w:rsidR="00481FEC" w:rsidRPr="00B1213D" w:rsidRDefault="005609B8">
      <w:pPr>
        <w:pStyle w:val="Textoindependiente"/>
        <w:spacing w:before="1"/>
        <w:ind w:left="757"/>
        <w:jc w:val="both"/>
        <w:rPr>
          <w:lang w:val="es-CO"/>
        </w:rPr>
      </w:pPr>
      <w:r w:rsidRPr="00B1213D">
        <w:rPr>
          <w:lang w:val="es-CO"/>
        </w:rPr>
        <w:t>Se</w:t>
      </w:r>
      <w:r w:rsidRPr="00B1213D">
        <w:rPr>
          <w:spacing w:val="-4"/>
          <w:lang w:val="es-CO"/>
        </w:rPr>
        <w:t xml:space="preserve"> </w:t>
      </w:r>
      <w:r w:rsidRPr="00B1213D">
        <w:rPr>
          <w:lang w:val="es-CO"/>
        </w:rPr>
        <w:t>debe</w:t>
      </w:r>
      <w:r w:rsidRPr="00B1213D">
        <w:rPr>
          <w:spacing w:val="-2"/>
          <w:lang w:val="es-CO"/>
        </w:rPr>
        <w:t xml:space="preserve"> </w:t>
      </w:r>
      <w:r w:rsidRPr="00B1213D">
        <w:rPr>
          <w:lang w:val="es-CO"/>
        </w:rPr>
        <w:t>establecer la</w:t>
      </w:r>
      <w:r w:rsidRPr="00B1213D">
        <w:rPr>
          <w:spacing w:val="-2"/>
          <w:lang w:val="es-CO"/>
        </w:rPr>
        <w:t xml:space="preserve"> </w:t>
      </w:r>
      <w:r w:rsidRPr="00B1213D">
        <w:rPr>
          <w:lang w:val="es-CO"/>
        </w:rPr>
        <w:t>pretensión</w:t>
      </w:r>
      <w:r w:rsidRPr="00B1213D">
        <w:rPr>
          <w:spacing w:val="-1"/>
          <w:lang w:val="es-CO"/>
        </w:rPr>
        <w:t xml:space="preserve"> </w:t>
      </w:r>
      <w:r w:rsidRPr="00B1213D">
        <w:rPr>
          <w:lang w:val="es-CO"/>
        </w:rPr>
        <w:t>teniendo</w:t>
      </w:r>
      <w:r w:rsidRPr="00B1213D">
        <w:rPr>
          <w:spacing w:val="-2"/>
          <w:lang w:val="es-CO"/>
        </w:rPr>
        <w:t xml:space="preserve"> </w:t>
      </w:r>
      <w:r w:rsidRPr="00B1213D">
        <w:rPr>
          <w:lang w:val="es-CO"/>
        </w:rPr>
        <w:t>en</w:t>
      </w:r>
      <w:r w:rsidRPr="00B1213D">
        <w:rPr>
          <w:spacing w:val="-4"/>
          <w:lang w:val="es-CO"/>
        </w:rPr>
        <w:t xml:space="preserve"> </w:t>
      </w:r>
      <w:r w:rsidRPr="00B1213D">
        <w:rPr>
          <w:lang w:val="es-CO"/>
        </w:rPr>
        <w:t>cuenta</w:t>
      </w:r>
      <w:r w:rsidRPr="00B1213D">
        <w:rPr>
          <w:spacing w:val="-1"/>
          <w:lang w:val="es-CO"/>
        </w:rPr>
        <w:t xml:space="preserve"> </w:t>
      </w:r>
      <w:r w:rsidRPr="00B1213D">
        <w:rPr>
          <w:lang w:val="es-CO"/>
        </w:rPr>
        <w:t>lo</w:t>
      </w:r>
      <w:r w:rsidRPr="00B1213D">
        <w:rPr>
          <w:spacing w:val="-2"/>
          <w:lang w:val="es-CO"/>
        </w:rPr>
        <w:t xml:space="preserve"> </w:t>
      </w:r>
      <w:r w:rsidRPr="00B1213D">
        <w:rPr>
          <w:lang w:val="es-CO"/>
        </w:rPr>
        <w:t>siguiente:</w:t>
      </w:r>
    </w:p>
    <w:p w14:paraId="352C61D4" w14:textId="77777777" w:rsidR="00481FEC" w:rsidRPr="00B1213D" w:rsidRDefault="00481FEC">
      <w:pPr>
        <w:pStyle w:val="Textoindependiente"/>
        <w:spacing w:before="5"/>
        <w:rPr>
          <w:sz w:val="21"/>
          <w:lang w:val="es-CO"/>
        </w:rPr>
      </w:pPr>
    </w:p>
    <w:p w14:paraId="1BF0895C" w14:textId="7CD7BE28" w:rsidR="00481FEC" w:rsidRPr="00B1213D" w:rsidRDefault="005609B8" w:rsidP="00B23C42">
      <w:pPr>
        <w:pStyle w:val="Textoindependiente"/>
        <w:spacing w:before="4"/>
        <w:ind w:left="709"/>
        <w:rPr>
          <w:sz w:val="12"/>
          <w:lang w:val="es-CO"/>
        </w:rPr>
      </w:pPr>
      <w:r w:rsidRPr="0098505B">
        <w:rPr>
          <w:lang w:val="es-CO"/>
        </w:rPr>
        <w:t>La distinción entre la nulidad del acto separable del contrato y la nulidad del contrato mediante este acto.</w:t>
      </w:r>
      <w:r w:rsidRPr="0098505B">
        <w:rPr>
          <w:spacing w:val="-54"/>
          <w:lang w:val="es-CO"/>
        </w:rPr>
        <w:t xml:space="preserve"> </w:t>
      </w:r>
      <w:r w:rsidRPr="0098505B">
        <w:rPr>
          <w:lang w:val="es-CO"/>
        </w:rPr>
        <w:t>Es decir, cuando lo que se pretenda es dejar sin efectos el acto, efectivamente se debe recurrir al medio</w:t>
      </w:r>
      <w:r w:rsidRPr="0098505B">
        <w:rPr>
          <w:spacing w:val="-53"/>
          <w:lang w:val="es-CO"/>
        </w:rPr>
        <w:t xml:space="preserve"> </w:t>
      </w:r>
      <w:r w:rsidRPr="0098505B">
        <w:rPr>
          <w:lang w:val="es-CO"/>
        </w:rPr>
        <w:t>de</w:t>
      </w:r>
      <w:r w:rsidRPr="0098505B">
        <w:rPr>
          <w:spacing w:val="-2"/>
          <w:lang w:val="es-CO"/>
        </w:rPr>
        <w:t xml:space="preserve"> </w:t>
      </w:r>
      <w:r w:rsidRPr="0098505B">
        <w:rPr>
          <w:lang w:val="es-CO"/>
        </w:rPr>
        <w:t>control</w:t>
      </w:r>
      <w:r w:rsidRPr="0098505B">
        <w:rPr>
          <w:spacing w:val="-2"/>
          <w:lang w:val="es-CO"/>
        </w:rPr>
        <w:t xml:space="preserve"> </w:t>
      </w:r>
      <w:r w:rsidRPr="0098505B">
        <w:rPr>
          <w:lang w:val="es-CO"/>
        </w:rPr>
        <w:t>de</w:t>
      </w:r>
      <w:r w:rsidRPr="0098505B">
        <w:rPr>
          <w:spacing w:val="-1"/>
          <w:lang w:val="es-CO"/>
        </w:rPr>
        <w:t xml:space="preserve"> </w:t>
      </w:r>
      <w:r w:rsidRPr="0098505B">
        <w:rPr>
          <w:lang w:val="es-CO"/>
        </w:rPr>
        <w:t>nulidad.</w:t>
      </w:r>
    </w:p>
    <w:p w14:paraId="75D26004" w14:textId="77777777" w:rsidR="00481FEC" w:rsidRPr="00B1213D" w:rsidRDefault="005609B8">
      <w:pPr>
        <w:pStyle w:val="Textoindependiente"/>
        <w:spacing w:before="93" w:line="276" w:lineRule="auto"/>
        <w:ind w:left="757" w:right="526"/>
        <w:jc w:val="both"/>
        <w:rPr>
          <w:lang w:val="es-CO"/>
        </w:rPr>
      </w:pPr>
      <w:r w:rsidRPr="00B1213D">
        <w:rPr>
          <w:lang w:val="es-CO"/>
        </w:rPr>
        <w:t>Si lo que se pretende no es solo la nulidad del acto, sino también la del contrato, se podrán demandar</w:t>
      </w:r>
      <w:r w:rsidRPr="00B1213D">
        <w:rPr>
          <w:spacing w:val="1"/>
          <w:lang w:val="es-CO"/>
        </w:rPr>
        <w:t xml:space="preserve"> </w:t>
      </w:r>
      <w:r w:rsidRPr="00B1213D">
        <w:rPr>
          <w:lang w:val="es-CO"/>
        </w:rPr>
        <w:t>estos</w:t>
      </w:r>
      <w:r w:rsidRPr="00B1213D">
        <w:rPr>
          <w:spacing w:val="-9"/>
          <w:lang w:val="es-CO"/>
        </w:rPr>
        <w:t xml:space="preserve"> </w:t>
      </w:r>
      <w:r w:rsidRPr="00B1213D">
        <w:rPr>
          <w:lang w:val="es-CO"/>
        </w:rPr>
        <w:t>actos</w:t>
      </w:r>
      <w:r w:rsidRPr="00B1213D">
        <w:rPr>
          <w:spacing w:val="-6"/>
          <w:lang w:val="es-CO"/>
        </w:rPr>
        <w:t xml:space="preserve"> </w:t>
      </w:r>
      <w:r w:rsidRPr="00B1213D">
        <w:rPr>
          <w:lang w:val="es-CO"/>
        </w:rPr>
        <w:t>por</w:t>
      </w:r>
      <w:r w:rsidRPr="00B1213D">
        <w:rPr>
          <w:spacing w:val="-7"/>
          <w:lang w:val="es-CO"/>
        </w:rPr>
        <w:t xml:space="preserve"> </w:t>
      </w:r>
      <w:r w:rsidRPr="00B1213D">
        <w:rPr>
          <w:lang w:val="es-CO"/>
        </w:rPr>
        <w:t>medio</w:t>
      </w:r>
      <w:r w:rsidRPr="00B1213D">
        <w:rPr>
          <w:spacing w:val="-7"/>
          <w:lang w:val="es-CO"/>
        </w:rPr>
        <w:t xml:space="preserve"> </w:t>
      </w:r>
      <w:r w:rsidRPr="00B1213D">
        <w:rPr>
          <w:lang w:val="es-CO"/>
        </w:rPr>
        <w:t>de</w:t>
      </w:r>
      <w:r w:rsidRPr="00B1213D">
        <w:rPr>
          <w:spacing w:val="-6"/>
          <w:lang w:val="es-CO"/>
        </w:rPr>
        <w:t xml:space="preserve"> </w:t>
      </w:r>
      <w:r w:rsidRPr="00B1213D">
        <w:rPr>
          <w:lang w:val="es-CO"/>
        </w:rPr>
        <w:t>la</w:t>
      </w:r>
      <w:r w:rsidRPr="00B1213D">
        <w:rPr>
          <w:spacing w:val="-7"/>
          <w:lang w:val="es-CO"/>
        </w:rPr>
        <w:t xml:space="preserve"> </w:t>
      </w:r>
      <w:r w:rsidRPr="00B1213D">
        <w:rPr>
          <w:lang w:val="es-CO"/>
        </w:rPr>
        <w:t>acción</w:t>
      </w:r>
      <w:r w:rsidRPr="00B1213D">
        <w:rPr>
          <w:spacing w:val="-7"/>
          <w:lang w:val="es-CO"/>
        </w:rPr>
        <w:t xml:space="preserve"> </w:t>
      </w:r>
      <w:r w:rsidRPr="00B1213D">
        <w:rPr>
          <w:lang w:val="es-CO"/>
        </w:rPr>
        <w:t>de</w:t>
      </w:r>
      <w:r w:rsidRPr="00B1213D">
        <w:rPr>
          <w:spacing w:val="-9"/>
          <w:lang w:val="es-CO"/>
        </w:rPr>
        <w:t xml:space="preserve"> </w:t>
      </w:r>
      <w:r w:rsidRPr="00B1213D">
        <w:rPr>
          <w:lang w:val="es-CO"/>
        </w:rPr>
        <w:t>controversias</w:t>
      </w:r>
      <w:r w:rsidRPr="00B1213D">
        <w:rPr>
          <w:spacing w:val="-8"/>
          <w:lang w:val="es-CO"/>
        </w:rPr>
        <w:t xml:space="preserve"> </w:t>
      </w:r>
      <w:r w:rsidRPr="00B1213D">
        <w:rPr>
          <w:lang w:val="es-CO"/>
        </w:rPr>
        <w:t>contractuales,</w:t>
      </w:r>
      <w:r w:rsidRPr="00B1213D">
        <w:rPr>
          <w:spacing w:val="-8"/>
          <w:lang w:val="es-CO"/>
        </w:rPr>
        <w:t xml:space="preserve"> </w:t>
      </w:r>
      <w:r w:rsidRPr="00B1213D">
        <w:rPr>
          <w:lang w:val="es-CO"/>
        </w:rPr>
        <w:t>siempre</w:t>
      </w:r>
      <w:r w:rsidRPr="00B1213D">
        <w:rPr>
          <w:spacing w:val="-6"/>
          <w:lang w:val="es-CO"/>
        </w:rPr>
        <w:t xml:space="preserve"> </w:t>
      </w:r>
      <w:r w:rsidRPr="00B1213D">
        <w:rPr>
          <w:lang w:val="es-CO"/>
        </w:rPr>
        <w:t>y</w:t>
      </w:r>
      <w:r w:rsidRPr="00B1213D">
        <w:rPr>
          <w:spacing w:val="-12"/>
          <w:lang w:val="es-CO"/>
        </w:rPr>
        <w:t xml:space="preserve"> </w:t>
      </w:r>
      <w:r w:rsidRPr="00B1213D">
        <w:rPr>
          <w:lang w:val="es-CO"/>
        </w:rPr>
        <w:t>cuando</w:t>
      </w:r>
      <w:r w:rsidRPr="00B1213D">
        <w:rPr>
          <w:spacing w:val="-10"/>
          <w:lang w:val="es-CO"/>
        </w:rPr>
        <w:t xml:space="preserve"> </w:t>
      </w:r>
      <w:r w:rsidRPr="00B1213D">
        <w:rPr>
          <w:lang w:val="es-CO"/>
        </w:rPr>
        <w:t>sirvan</w:t>
      </w:r>
      <w:r w:rsidRPr="00B1213D">
        <w:rPr>
          <w:spacing w:val="-8"/>
          <w:lang w:val="es-CO"/>
        </w:rPr>
        <w:t xml:space="preserve"> </w:t>
      </w:r>
      <w:r w:rsidRPr="00B1213D">
        <w:rPr>
          <w:lang w:val="es-CO"/>
        </w:rPr>
        <w:t>como</w:t>
      </w:r>
      <w:r w:rsidRPr="00B1213D">
        <w:rPr>
          <w:spacing w:val="-9"/>
          <w:lang w:val="es-CO"/>
        </w:rPr>
        <w:t xml:space="preserve"> </w:t>
      </w:r>
      <w:r w:rsidRPr="00B1213D">
        <w:rPr>
          <w:lang w:val="es-CO"/>
        </w:rPr>
        <w:t>soporte</w:t>
      </w:r>
      <w:r w:rsidRPr="00B1213D">
        <w:rPr>
          <w:spacing w:val="-53"/>
          <w:lang w:val="es-CO"/>
        </w:rPr>
        <w:t xml:space="preserve"> </w:t>
      </w:r>
      <w:r w:rsidRPr="00B1213D">
        <w:rPr>
          <w:lang w:val="es-CO"/>
        </w:rPr>
        <w:t>para</w:t>
      </w:r>
      <w:r w:rsidRPr="00B1213D">
        <w:rPr>
          <w:spacing w:val="-2"/>
          <w:lang w:val="es-CO"/>
        </w:rPr>
        <w:t xml:space="preserve"> </w:t>
      </w:r>
      <w:r w:rsidRPr="00B1213D">
        <w:rPr>
          <w:lang w:val="es-CO"/>
        </w:rPr>
        <w:t>la</w:t>
      </w:r>
      <w:r w:rsidRPr="00B1213D">
        <w:rPr>
          <w:spacing w:val="-1"/>
          <w:lang w:val="es-CO"/>
        </w:rPr>
        <w:t xml:space="preserve"> </w:t>
      </w:r>
      <w:r w:rsidRPr="00B1213D">
        <w:rPr>
          <w:lang w:val="es-CO"/>
        </w:rPr>
        <w:t>declaratoria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nulidad</w:t>
      </w:r>
      <w:r w:rsidRPr="00B1213D">
        <w:rPr>
          <w:spacing w:val="1"/>
          <w:lang w:val="es-CO"/>
        </w:rPr>
        <w:t xml:space="preserve"> </w:t>
      </w:r>
      <w:r w:rsidRPr="00B1213D">
        <w:rPr>
          <w:lang w:val="es-CO"/>
        </w:rPr>
        <w:t>absoluta del</w:t>
      </w:r>
      <w:r w:rsidRPr="00B1213D">
        <w:rPr>
          <w:spacing w:val="-2"/>
          <w:lang w:val="es-CO"/>
        </w:rPr>
        <w:t xml:space="preserve"> </w:t>
      </w:r>
      <w:r w:rsidRPr="00B1213D">
        <w:rPr>
          <w:lang w:val="es-CO"/>
        </w:rPr>
        <w:t>contrato.</w:t>
      </w:r>
    </w:p>
    <w:p w14:paraId="22BA723D" w14:textId="77777777" w:rsidR="00481FEC" w:rsidRPr="00B1213D" w:rsidRDefault="00481FEC">
      <w:pPr>
        <w:pStyle w:val="Textoindependiente"/>
        <w:spacing w:before="9"/>
        <w:rPr>
          <w:sz w:val="22"/>
          <w:lang w:val="es-CO"/>
        </w:rPr>
      </w:pPr>
    </w:p>
    <w:p w14:paraId="65BD6081" w14:textId="77777777" w:rsidR="00481FEC" w:rsidRPr="00B23C42" w:rsidRDefault="005609B8">
      <w:pPr>
        <w:pStyle w:val="Ttulo1"/>
        <w:numPr>
          <w:ilvl w:val="1"/>
          <w:numId w:val="36"/>
        </w:numPr>
        <w:tabs>
          <w:tab w:val="left" w:pos="758"/>
        </w:tabs>
        <w:ind w:left="757" w:hanging="361"/>
        <w:rPr>
          <w:rFonts w:ascii="Arial MT" w:hAnsi="Arial MT"/>
          <w:lang w:val="es-CO"/>
        </w:rPr>
      </w:pPr>
      <w:bookmarkStart w:id="19" w:name="_bookmark19"/>
      <w:bookmarkEnd w:id="19"/>
      <w:r w:rsidRPr="00B23C42">
        <w:rPr>
          <w:rFonts w:ascii="Arial MT" w:hAnsi="Arial MT"/>
          <w:lang w:val="es-CO"/>
        </w:rPr>
        <w:t>LINEAMIENTOS</w:t>
      </w:r>
      <w:r w:rsidRPr="00B23C42">
        <w:rPr>
          <w:rFonts w:ascii="Arial MT" w:hAnsi="Arial MT"/>
          <w:spacing w:val="-3"/>
          <w:lang w:val="es-CO"/>
        </w:rPr>
        <w:t xml:space="preserve"> </w:t>
      </w:r>
      <w:r w:rsidRPr="00B23C42">
        <w:rPr>
          <w:rFonts w:ascii="Arial MT" w:hAnsi="Arial MT"/>
          <w:lang w:val="es-CO"/>
        </w:rPr>
        <w:t>PARA</w:t>
      </w:r>
      <w:r w:rsidRPr="00B23C42">
        <w:rPr>
          <w:rFonts w:ascii="Arial MT" w:hAnsi="Arial MT"/>
          <w:spacing w:val="-4"/>
          <w:lang w:val="es-CO"/>
        </w:rPr>
        <w:t xml:space="preserve"> </w:t>
      </w:r>
      <w:r w:rsidRPr="00B23C42">
        <w:rPr>
          <w:rFonts w:ascii="Arial MT" w:hAnsi="Arial MT"/>
          <w:lang w:val="es-CO"/>
        </w:rPr>
        <w:t>LA</w:t>
      </w:r>
      <w:r w:rsidRPr="00B23C42">
        <w:rPr>
          <w:rFonts w:ascii="Arial MT" w:hAnsi="Arial MT"/>
          <w:spacing w:val="-5"/>
          <w:lang w:val="es-CO"/>
        </w:rPr>
        <w:t xml:space="preserve"> </w:t>
      </w:r>
      <w:r w:rsidRPr="00B23C42">
        <w:rPr>
          <w:rFonts w:ascii="Arial MT" w:hAnsi="Arial MT"/>
          <w:lang w:val="es-CO"/>
        </w:rPr>
        <w:t>DEFENSA</w:t>
      </w:r>
      <w:r w:rsidRPr="00B23C42">
        <w:rPr>
          <w:rFonts w:ascii="Arial MT" w:hAnsi="Arial MT"/>
          <w:spacing w:val="-4"/>
          <w:lang w:val="es-CO"/>
        </w:rPr>
        <w:t xml:space="preserve"> </w:t>
      </w:r>
      <w:r w:rsidRPr="00B23C42">
        <w:rPr>
          <w:rFonts w:ascii="Arial MT" w:hAnsi="Arial MT"/>
          <w:lang w:val="es-CO"/>
        </w:rPr>
        <w:t>JUDICIAL</w:t>
      </w:r>
    </w:p>
    <w:p w14:paraId="2D2C269B" w14:textId="77777777" w:rsidR="00481FEC" w:rsidRPr="00B23C42" w:rsidRDefault="00481FEC">
      <w:pPr>
        <w:pStyle w:val="Textoindependiente"/>
        <w:spacing w:before="1"/>
        <w:rPr>
          <w:b/>
          <w:sz w:val="26"/>
          <w:lang w:val="es-CO"/>
        </w:rPr>
      </w:pPr>
    </w:p>
    <w:p w14:paraId="11D1D7D0" w14:textId="77777777" w:rsidR="00481FEC" w:rsidRPr="00B1213D" w:rsidRDefault="005609B8">
      <w:pPr>
        <w:pStyle w:val="Textoindependiente"/>
        <w:spacing w:before="1" w:line="276" w:lineRule="auto"/>
        <w:ind w:left="397" w:right="524"/>
        <w:jc w:val="both"/>
        <w:rPr>
          <w:lang w:val="es-CO"/>
        </w:rPr>
      </w:pPr>
      <w:r w:rsidRPr="00B1213D">
        <w:rPr>
          <w:lang w:val="es-CO"/>
        </w:rPr>
        <w:t>Con el fin de optimizar las acciones jurídicas en procura de defender los intereses de la entidad, el Proceso</w:t>
      </w:r>
      <w:r w:rsidRPr="00B1213D">
        <w:rPr>
          <w:spacing w:val="1"/>
          <w:lang w:val="es-CO"/>
        </w:rPr>
        <w:t xml:space="preserve"> </w:t>
      </w:r>
      <w:r w:rsidRPr="00B1213D">
        <w:rPr>
          <w:lang w:val="es-CO"/>
        </w:rPr>
        <w:t>de Gestión Jurídica y los apoderados que representen judicialmente a la entidad, tendrán en cuenta los</w:t>
      </w:r>
      <w:r w:rsidRPr="00B1213D">
        <w:rPr>
          <w:spacing w:val="1"/>
          <w:lang w:val="es-CO"/>
        </w:rPr>
        <w:t xml:space="preserve"> </w:t>
      </w:r>
      <w:r w:rsidRPr="00B1213D">
        <w:rPr>
          <w:lang w:val="es-CO"/>
        </w:rPr>
        <w:t>siguientes</w:t>
      </w:r>
      <w:r w:rsidRPr="00B1213D">
        <w:rPr>
          <w:spacing w:val="-1"/>
          <w:lang w:val="es-CO"/>
        </w:rPr>
        <w:t xml:space="preserve"> </w:t>
      </w:r>
      <w:r w:rsidRPr="00B1213D">
        <w:rPr>
          <w:lang w:val="es-CO"/>
        </w:rPr>
        <w:t>lineamientos</w:t>
      </w:r>
      <w:r w:rsidRPr="00B1213D">
        <w:rPr>
          <w:spacing w:val="-1"/>
          <w:lang w:val="es-CO"/>
        </w:rPr>
        <w:t xml:space="preserve"> </w:t>
      </w:r>
      <w:r w:rsidRPr="00B1213D">
        <w:rPr>
          <w:lang w:val="es-CO"/>
        </w:rPr>
        <w:t>para</w:t>
      </w:r>
      <w:r w:rsidRPr="00B1213D">
        <w:rPr>
          <w:spacing w:val="-2"/>
          <w:lang w:val="es-CO"/>
        </w:rPr>
        <w:t xml:space="preserve"> </w:t>
      </w:r>
      <w:r w:rsidRPr="00B1213D">
        <w:rPr>
          <w:lang w:val="es-CO"/>
        </w:rPr>
        <w:t>la defensa en</w:t>
      </w:r>
      <w:r w:rsidRPr="00B1213D">
        <w:rPr>
          <w:spacing w:val="4"/>
          <w:lang w:val="es-CO"/>
        </w:rPr>
        <w:t xml:space="preserve"> </w:t>
      </w:r>
      <w:r w:rsidRPr="00B1213D">
        <w:rPr>
          <w:lang w:val="es-CO"/>
        </w:rPr>
        <w:t>los</w:t>
      </w:r>
      <w:r w:rsidRPr="00B1213D">
        <w:rPr>
          <w:spacing w:val="-1"/>
          <w:lang w:val="es-CO"/>
        </w:rPr>
        <w:t xml:space="preserve"> </w:t>
      </w:r>
      <w:r w:rsidRPr="00B1213D">
        <w:rPr>
          <w:lang w:val="es-CO"/>
        </w:rPr>
        <w:t>procesos</w:t>
      </w:r>
      <w:r w:rsidRPr="00B1213D">
        <w:rPr>
          <w:spacing w:val="-1"/>
          <w:lang w:val="es-CO"/>
        </w:rPr>
        <w:t xml:space="preserve"> </w:t>
      </w:r>
      <w:r w:rsidRPr="00B1213D">
        <w:rPr>
          <w:lang w:val="es-CO"/>
        </w:rPr>
        <w:t>en</w:t>
      </w:r>
      <w:r w:rsidRPr="00B1213D">
        <w:rPr>
          <w:spacing w:val="-2"/>
          <w:lang w:val="es-CO"/>
        </w:rPr>
        <w:t xml:space="preserve"> </w:t>
      </w:r>
      <w:r w:rsidRPr="00B1213D">
        <w:rPr>
          <w:lang w:val="es-CO"/>
        </w:rPr>
        <w:t>los</w:t>
      </w:r>
      <w:r w:rsidRPr="00B1213D">
        <w:rPr>
          <w:spacing w:val="-1"/>
          <w:lang w:val="es-CO"/>
        </w:rPr>
        <w:t xml:space="preserve"> </w:t>
      </w:r>
      <w:r w:rsidRPr="00B1213D">
        <w:rPr>
          <w:lang w:val="es-CO"/>
        </w:rPr>
        <w:t>cuales sea vinculada</w:t>
      </w:r>
      <w:r w:rsidRPr="00B1213D">
        <w:rPr>
          <w:spacing w:val="-2"/>
          <w:lang w:val="es-CO"/>
        </w:rPr>
        <w:t xml:space="preserve"> </w:t>
      </w:r>
      <w:r w:rsidRPr="00B1213D">
        <w:rPr>
          <w:lang w:val="es-CO"/>
        </w:rPr>
        <w:t>la</w:t>
      </w:r>
      <w:r w:rsidRPr="00B1213D">
        <w:rPr>
          <w:spacing w:val="-2"/>
          <w:lang w:val="es-CO"/>
        </w:rPr>
        <w:t xml:space="preserve"> </w:t>
      </w:r>
      <w:r w:rsidRPr="00B1213D">
        <w:rPr>
          <w:lang w:val="es-CO"/>
        </w:rPr>
        <w:t>entidad:</w:t>
      </w:r>
    </w:p>
    <w:p w14:paraId="3A50EF53" w14:textId="77777777" w:rsidR="00481FEC" w:rsidRPr="00B1213D" w:rsidRDefault="00481FEC">
      <w:pPr>
        <w:pStyle w:val="Textoindependiente"/>
        <w:spacing w:before="9"/>
        <w:rPr>
          <w:sz w:val="22"/>
          <w:lang w:val="es-CO"/>
        </w:rPr>
      </w:pPr>
    </w:p>
    <w:p w14:paraId="4DFA15CC" w14:textId="77777777" w:rsidR="00481FEC" w:rsidRPr="00B23C42" w:rsidRDefault="005609B8">
      <w:pPr>
        <w:pStyle w:val="Ttulo1"/>
        <w:tabs>
          <w:tab w:val="left" w:pos="1477"/>
        </w:tabs>
        <w:ind w:left="757" w:firstLine="0"/>
        <w:rPr>
          <w:rFonts w:ascii="Arial MT" w:hAnsi="Arial MT"/>
          <w:lang w:val="es-CO"/>
        </w:rPr>
      </w:pPr>
      <w:bookmarkStart w:id="20" w:name="_bookmark20"/>
      <w:bookmarkEnd w:id="20"/>
      <w:r w:rsidRPr="00B23C42">
        <w:rPr>
          <w:rFonts w:ascii="Arial MT" w:hAnsi="Arial MT"/>
          <w:lang w:val="es-CO"/>
        </w:rPr>
        <w:t>7.4.1</w:t>
      </w:r>
      <w:r w:rsidRPr="00B23C42">
        <w:rPr>
          <w:rFonts w:ascii="Arial MT" w:hAnsi="Arial MT"/>
          <w:lang w:val="es-CO"/>
        </w:rPr>
        <w:tab/>
        <w:t>Normas</w:t>
      </w:r>
      <w:r w:rsidRPr="00B23C42">
        <w:rPr>
          <w:rFonts w:ascii="Arial MT" w:hAnsi="Arial MT"/>
          <w:spacing w:val="-5"/>
          <w:lang w:val="es-CO"/>
        </w:rPr>
        <w:t xml:space="preserve"> </w:t>
      </w:r>
      <w:r w:rsidRPr="00B23C42">
        <w:rPr>
          <w:rFonts w:ascii="Arial MT" w:hAnsi="Arial MT"/>
          <w:lang w:val="es-CO"/>
        </w:rPr>
        <w:t>básicas</w:t>
      </w:r>
      <w:r w:rsidRPr="00B23C42">
        <w:rPr>
          <w:rFonts w:ascii="Arial MT" w:hAnsi="Arial MT"/>
          <w:spacing w:val="-2"/>
          <w:lang w:val="es-CO"/>
        </w:rPr>
        <w:t xml:space="preserve"> </w:t>
      </w:r>
      <w:r w:rsidRPr="00B23C42">
        <w:rPr>
          <w:rFonts w:ascii="Arial MT" w:hAnsi="Arial MT"/>
          <w:lang w:val="es-CO"/>
        </w:rPr>
        <w:t>sobre</w:t>
      </w:r>
      <w:r w:rsidRPr="00B23C42">
        <w:rPr>
          <w:rFonts w:ascii="Arial MT" w:hAnsi="Arial MT"/>
          <w:spacing w:val="-3"/>
          <w:lang w:val="es-CO"/>
        </w:rPr>
        <w:t xml:space="preserve"> </w:t>
      </w:r>
      <w:r w:rsidRPr="00B23C42">
        <w:rPr>
          <w:rFonts w:ascii="Arial MT" w:hAnsi="Arial MT"/>
          <w:lang w:val="es-CO"/>
        </w:rPr>
        <w:t>la</w:t>
      </w:r>
      <w:r w:rsidRPr="00B23C42">
        <w:rPr>
          <w:rFonts w:ascii="Arial MT" w:hAnsi="Arial MT"/>
          <w:spacing w:val="-2"/>
          <w:lang w:val="es-CO"/>
        </w:rPr>
        <w:t xml:space="preserve"> </w:t>
      </w:r>
      <w:r w:rsidRPr="00B23C42">
        <w:rPr>
          <w:rFonts w:ascii="Arial MT" w:hAnsi="Arial MT"/>
          <w:lang w:val="es-CO"/>
        </w:rPr>
        <w:t>responsabilidad</w:t>
      </w:r>
      <w:r w:rsidRPr="00B23C42">
        <w:rPr>
          <w:rFonts w:ascii="Arial MT" w:hAnsi="Arial MT"/>
          <w:spacing w:val="-4"/>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los</w:t>
      </w:r>
      <w:r w:rsidRPr="00B23C42">
        <w:rPr>
          <w:rFonts w:ascii="Arial MT" w:hAnsi="Arial MT"/>
          <w:spacing w:val="-3"/>
          <w:lang w:val="es-CO"/>
        </w:rPr>
        <w:t xml:space="preserve"> </w:t>
      </w:r>
      <w:r w:rsidRPr="00B23C42">
        <w:rPr>
          <w:rFonts w:ascii="Arial MT" w:hAnsi="Arial MT"/>
          <w:lang w:val="es-CO"/>
        </w:rPr>
        <w:t>apoderados</w:t>
      </w:r>
    </w:p>
    <w:p w14:paraId="0E231A5D" w14:textId="77777777" w:rsidR="00481FEC" w:rsidRPr="00B23C42" w:rsidRDefault="00481FEC">
      <w:pPr>
        <w:pStyle w:val="Textoindependiente"/>
        <w:spacing w:before="2"/>
        <w:rPr>
          <w:b/>
          <w:sz w:val="26"/>
          <w:lang w:val="es-CO"/>
        </w:rPr>
      </w:pPr>
    </w:p>
    <w:p w14:paraId="5D9F68A4" w14:textId="643BAE80" w:rsidR="00481FEC" w:rsidRPr="000B5E92" w:rsidRDefault="005609B8" w:rsidP="000B5E92">
      <w:pPr>
        <w:spacing w:line="276" w:lineRule="auto"/>
        <w:ind w:left="397" w:right="514"/>
        <w:jc w:val="both"/>
        <w:rPr>
          <w:sz w:val="20"/>
          <w:szCs w:val="20"/>
          <w:lang w:val="es-CO"/>
        </w:rPr>
      </w:pPr>
      <w:r w:rsidRPr="000B5E92">
        <w:rPr>
          <w:spacing w:val="-1"/>
          <w:sz w:val="20"/>
          <w:szCs w:val="20"/>
          <w:lang w:val="es-CO"/>
        </w:rPr>
        <w:t>De</w:t>
      </w:r>
      <w:r w:rsidRPr="000B5E92">
        <w:rPr>
          <w:spacing w:val="-15"/>
          <w:sz w:val="20"/>
          <w:szCs w:val="20"/>
          <w:lang w:val="es-CO"/>
        </w:rPr>
        <w:t xml:space="preserve"> </w:t>
      </w:r>
      <w:r w:rsidRPr="000B5E92">
        <w:rPr>
          <w:spacing w:val="-1"/>
          <w:sz w:val="20"/>
          <w:szCs w:val="20"/>
          <w:lang w:val="es-CO"/>
        </w:rPr>
        <w:t>conformidad</w:t>
      </w:r>
      <w:r w:rsidRPr="000B5E92">
        <w:rPr>
          <w:spacing w:val="-15"/>
          <w:sz w:val="20"/>
          <w:szCs w:val="20"/>
          <w:lang w:val="es-CO"/>
        </w:rPr>
        <w:t xml:space="preserve"> </w:t>
      </w:r>
      <w:r w:rsidRPr="000B5E92">
        <w:rPr>
          <w:spacing w:val="-1"/>
          <w:sz w:val="20"/>
          <w:szCs w:val="20"/>
          <w:lang w:val="es-CO"/>
        </w:rPr>
        <w:t>con</w:t>
      </w:r>
      <w:r w:rsidRPr="000B5E92">
        <w:rPr>
          <w:spacing w:val="-14"/>
          <w:sz w:val="20"/>
          <w:szCs w:val="20"/>
          <w:lang w:val="es-CO"/>
        </w:rPr>
        <w:t xml:space="preserve"> </w:t>
      </w:r>
      <w:r w:rsidRPr="000B5E92">
        <w:rPr>
          <w:spacing w:val="-1"/>
          <w:sz w:val="20"/>
          <w:szCs w:val="20"/>
          <w:lang w:val="es-CO"/>
        </w:rPr>
        <w:t>lo</w:t>
      </w:r>
      <w:r w:rsidRPr="000B5E92">
        <w:rPr>
          <w:spacing w:val="-15"/>
          <w:sz w:val="20"/>
          <w:szCs w:val="20"/>
          <w:lang w:val="es-CO"/>
        </w:rPr>
        <w:t xml:space="preserve"> </w:t>
      </w:r>
      <w:r w:rsidRPr="000B5E92">
        <w:rPr>
          <w:spacing w:val="-1"/>
          <w:sz w:val="20"/>
          <w:szCs w:val="20"/>
          <w:lang w:val="es-CO"/>
        </w:rPr>
        <w:t>preceptuado</w:t>
      </w:r>
      <w:r w:rsidRPr="000B5E92">
        <w:rPr>
          <w:spacing w:val="-13"/>
          <w:sz w:val="20"/>
          <w:szCs w:val="20"/>
          <w:lang w:val="es-CO"/>
        </w:rPr>
        <w:t xml:space="preserve"> </w:t>
      </w:r>
      <w:r w:rsidRPr="000B5E92">
        <w:rPr>
          <w:spacing w:val="-1"/>
          <w:sz w:val="20"/>
          <w:szCs w:val="20"/>
          <w:lang w:val="es-CO"/>
        </w:rPr>
        <w:t>en</w:t>
      </w:r>
      <w:r w:rsidRPr="000B5E92">
        <w:rPr>
          <w:spacing w:val="-14"/>
          <w:sz w:val="20"/>
          <w:szCs w:val="20"/>
          <w:lang w:val="es-CO"/>
        </w:rPr>
        <w:t xml:space="preserve"> </w:t>
      </w:r>
      <w:r w:rsidRPr="000B5E92">
        <w:rPr>
          <w:sz w:val="20"/>
          <w:szCs w:val="20"/>
          <w:lang w:val="es-CO"/>
        </w:rPr>
        <w:t>el</w:t>
      </w:r>
      <w:r w:rsidRPr="000B5E92">
        <w:rPr>
          <w:spacing w:val="-16"/>
          <w:sz w:val="20"/>
          <w:szCs w:val="20"/>
          <w:lang w:val="es-CO"/>
        </w:rPr>
        <w:t xml:space="preserve"> </w:t>
      </w:r>
      <w:r w:rsidRPr="000B5E92">
        <w:rPr>
          <w:sz w:val="20"/>
          <w:szCs w:val="20"/>
          <w:lang w:val="es-CO"/>
        </w:rPr>
        <w:t>artículo</w:t>
      </w:r>
      <w:r w:rsidRPr="000B5E92">
        <w:rPr>
          <w:spacing w:val="-13"/>
          <w:sz w:val="20"/>
          <w:szCs w:val="20"/>
          <w:lang w:val="es-CO"/>
        </w:rPr>
        <w:t xml:space="preserve"> </w:t>
      </w:r>
      <w:r w:rsidRPr="000B5E92">
        <w:rPr>
          <w:sz w:val="20"/>
          <w:szCs w:val="20"/>
          <w:lang w:val="es-CO"/>
        </w:rPr>
        <w:t>2</w:t>
      </w:r>
      <w:r w:rsidR="00185763" w:rsidRPr="000B5E92">
        <w:rPr>
          <w:sz w:val="20"/>
          <w:szCs w:val="20"/>
          <w:lang w:val="es-CO"/>
        </w:rPr>
        <w:t>30</w:t>
      </w:r>
      <w:r w:rsidRPr="000B5E92">
        <w:rPr>
          <w:spacing w:val="-14"/>
          <w:sz w:val="20"/>
          <w:szCs w:val="20"/>
          <w:lang w:val="es-CO"/>
        </w:rPr>
        <w:t xml:space="preserve"> </w:t>
      </w:r>
      <w:r w:rsidRPr="000B5E92">
        <w:rPr>
          <w:sz w:val="20"/>
          <w:szCs w:val="20"/>
          <w:lang w:val="es-CO"/>
        </w:rPr>
        <w:t>del</w:t>
      </w:r>
      <w:r w:rsidRPr="000B5E92">
        <w:rPr>
          <w:spacing w:val="-14"/>
          <w:sz w:val="20"/>
          <w:szCs w:val="20"/>
          <w:lang w:val="es-CO"/>
        </w:rPr>
        <w:t xml:space="preserve"> </w:t>
      </w:r>
      <w:r w:rsidRPr="000B5E92">
        <w:rPr>
          <w:sz w:val="20"/>
          <w:szCs w:val="20"/>
          <w:lang w:val="es-CO"/>
        </w:rPr>
        <w:t>Decreto</w:t>
      </w:r>
      <w:r w:rsidRPr="000B5E92">
        <w:rPr>
          <w:spacing w:val="-14"/>
          <w:sz w:val="20"/>
          <w:szCs w:val="20"/>
          <w:lang w:val="es-CO"/>
        </w:rPr>
        <w:t xml:space="preserve"> </w:t>
      </w:r>
      <w:r w:rsidR="00185763" w:rsidRPr="000B5E92">
        <w:rPr>
          <w:sz w:val="20"/>
          <w:szCs w:val="20"/>
          <w:lang w:val="es-CO"/>
        </w:rPr>
        <w:t>479</w:t>
      </w:r>
      <w:r w:rsidR="00185763" w:rsidRPr="000B5E92">
        <w:rPr>
          <w:spacing w:val="-16"/>
          <w:sz w:val="20"/>
          <w:szCs w:val="20"/>
          <w:lang w:val="es-CO"/>
        </w:rPr>
        <w:t xml:space="preserve"> </w:t>
      </w:r>
      <w:r w:rsidRPr="000B5E92">
        <w:rPr>
          <w:sz w:val="20"/>
          <w:szCs w:val="20"/>
          <w:lang w:val="es-CO"/>
        </w:rPr>
        <w:t>de</w:t>
      </w:r>
      <w:r w:rsidRPr="000B5E92">
        <w:rPr>
          <w:spacing w:val="-16"/>
          <w:sz w:val="20"/>
          <w:szCs w:val="20"/>
          <w:lang w:val="es-CO"/>
        </w:rPr>
        <w:t xml:space="preserve"> </w:t>
      </w:r>
      <w:r w:rsidRPr="000B5E92">
        <w:rPr>
          <w:sz w:val="20"/>
          <w:szCs w:val="20"/>
          <w:lang w:val="es-CO"/>
        </w:rPr>
        <w:t>202</w:t>
      </w:r>
      <w:r w:rsidR="00185763" w:rsidRPr="000B5E92">
        <w:rPr>
          <w:sz w:val="20"/>
          <w:szCs w:val="20"/>
          <w:lang w:val="es-CO"/>
        </w:rPr>
        <w:t>4</w:t>
      </w:r>
      <w:r w:rsidRPr="00B23C42">
        <w:rPr>
          <w:i/>
          <w:sz w:val="20"/>
          <w:szCs w:val="20"/>
          <w:lang w:val="es-CO"/>
        </w:rPr>
        <w:t xml:space="preserve">, </w:t>
      </w:r>
      <w:r w:rsidRPr="000B5E92">
        <w:rPr>
          <w:sz w:val="20"/>
          <w:szCs w:val="20"/>
          <w:lang w:val="es-CO"/>
        </w:rPr>
        <w:t>como parte de la defensa judicial, los apoderados</w:t>
      </w:r>
      <w:r w:rsidRPr="000B5E92">
        <w:rPr>
          <w:spacing w:val="1"/>
          <w:sz w:val="20"/>
          <w:szCs w:val="20"/>
          <w:lang w:val="es-CO"/>
        </w:rPr>
        <w:t xml:space="preserve"> </w:t>
      </w:r>
      <w:r w:rsidRPr="000B5E92">
        <w:rPr>
          <w:sz w:val="20"/>
          <w:szCs w:val="20"/>
          <w:lang w:val="es-CO"/>
        </w:rPr>
        <w:t>deberán</w:t>
      </w:r>
      <w:r w:rsidRPr="000B5E92">
        <w:rPr>
          <w:spacing w:val="-2"/>
          <w:sz w:val="20"/>
          <w:szCs w:val="20"/>
          <w:lang w:val="es-CO"/>
        </w:rPr>
        <w:t xml:space="preserve"> </w:t>
      </w:r>
      <w:r w:rsidRPr="000B5E92">
        <w:rPr>
          <w:sz w:val="20"/>
          <w:szCs w:val="20"/>
          <w:lang w:val="es-CO"/>
        </w:rPr>
        <w:t>realizar,</w:t>
      </w:r>
      <w:r w:rsidRPr="000B5E92">
        <w:rPr>
          <w:spacing w:val="2"/>
          <w:sz w:val="20"/>
          <w:szCs w:val="20"/>
          <w:lang w:val="es-CO"/>
        </w:rPr>
        <w:t xml:space="preserve"> </w:t>
      </w:r>
      <w:r w:rsidRPr="000B5E92">
        <w:rPr>
          <w:sz w:val="20"/>
          <w:szCs w:val="20"/>
          <w:lang w:val="es-CO"/>
        </w:rPr>
        <w:t>entre</w:t>
      </w:r>
      <w:r w:rsidRPr="000B5E92">
        <w:rPr>
          <w:spacing w:val="-1"/>
          <w:sz w:val="20"/>
          <w:szCs w:val="20"/>
          <w:lang w:val="es-CO"/>
        </w:rPr>
        <w:t xml:space="preserve"> </w:t>
      </w:r>
      <w:r w:rsidRPr="000B5E92">
        <w:rPr>
          <w:sz w:val="20"/>
          <w:szCs w:val="20"/>
          <w:lang w:val="es-CO"/>
        </w:rPr>
        <w:t>otras,</w:t>
      </w:r>
      <w:r w:rsidRPr="000B5E92">
        <w:rPr>
          <w:spacing w:val="2"/>
          <w:sz w:val="20"/>
          <w:szCs w:val="20"/>
          <w:lang w:val="es-CO"/>
        </w:rPr>
        <w:t xml:space="preserve"> </w:t>
      </w:r>
      <w:r w:rsidRPr="000B5E92">
        <w:rPr>
          <w:sz w:val="20"/>
          <w:szCs w:val="20"/>
          <w:lang w:val="es-CO"/>
        </w:rPr>
        <w:t>las siguientes</w:t>
      </w:r>
      <w:r w:rsidRPr="000B5E92">
        <w:rPr>
          <w:spacing w:val="-1"/>
          <w:sz w:val="20"/>
          <w:szCs w:val="20"/>
          <w:lang w:val="es-CO"/>
        </w:rPr>
        <w:t xml:space="preserve"> </w:t>
      </w:r>
      <w:r w:rsidRPr="000B5E92">
        <w:rPr>
          <w:sz w:val="20"/>
          <w:szCs w:val="20"/>
          <w:lang w:val="es-CO"/>
        </w:rPr>
        <w:t>actividades:</w:t>
      </w:r>
    </w:p>
    <w:p w14:paraId="07BB443F" w14:textId="77777777" w:rsidR="000B5E92" w:rsidRPr="000B5E92" w:rsidRDefault="000B5E92" w:rsidP="00B23C42">
      <w:pPr>
        <w:spacing w:line="276" w:lineRule="auto"/>
        <w:ind w:left="397" w:right="514"/>
        <w:jc w:val="both"/>
        <w:rPr>
          <w:sz w:val="20"/>
          <w:szCs w:val="20"/>
          <w:lang w:val="es-CO"/>
        </w:rPr>
      </w:pPr>
    </w:p>
    <w:p w14:paraId="55086A33" w14:textId="77777777" w:rsidR="000B5E92" w:rsidRPr="00B23C42" w:rsidRDefault="000B5E92" w:rsidP="000B5E92">
      <w:pPr>
        <w:spacing w:line="276" w:lineRule="auto"/>
        <w:ind w:left="397" w:right="514"/>
        <w:jc w:val="both"/>
        <w:rPr>
          <w:sz w:val="20"/>
          <w:szCs w:val="20"/>
          <w:lang w:val="es-CO"/>
        </w:rPr>
      </w:pPr>
      <w:r w:rsidRPr="00B23C42">
        <w:rPr>
          <w:b/>
          <w:bCs/>
          <w:sz w:val="20"/>
          <w:szCs w:val="20"/>
          <w:lang w:val="es-CO"/>
        </w:rPr>
        <w:t>1.</w:t>
      </w:r>
      <w:r w:rsidRPr="00B23C42">
        <w:rPr>
          <w:sz w:val="20"/>
          <w:szCs w:val="20"/>
          <w:lang w:val="es-CO"/>
        </w:rPr>
        <w:t> Diligenciar en el Módulo de Conciliación de SIPROJ-WEB-BOGOTÁ o en el sistema que lo actualice o reemplace, las fichas técnicas correspondientes al medio de control, acción, clase de demanda, mecanismo alternativo de solución de conflictos o procedimiento a su cargo. En estas fichas, se deben establecer los aspectos fundamentales del caso, la exposición de sus argumentos jurídicos y/o técnicos, sus conclusiones y recomendaciones. La información de la ficha debe permitir una dinámica de análisis al interior del Comité, sin perjuicio de la posición del apoderado/a sobre la viabilidad de conciliar o repetir.</w:t>
      </w:r>
    </w:p>
    <w:p w14:paraId="3EDF19FE" w14:textId="77777777" w:rsidR="000B5E92" w:rsidRPr="00B23C42" w:rsidRDefault="000B5E92" w:rsidP="000B5E92">
      <w:pPr>
        <w:spacing w:line="276" w:lineRule="auto"/>
        <w:ind w:left="397" w:right="514"/>
        <w:jc w:val="both"/>
        <w:rPr>
          <w:sz w:val="20"/>
          <w:szCs w:val="20"/>
          <w:lang w:val="es-CO"/>
        </w:rPr>
      </w:pPr>
      <w:r w:rsidRPr="00B23C42">
        <w:rPr>
          <w:b/>
          <w:bCs/>
          <w:sz w:val="20"/>
          <w:szCs w:val="20"/>
          <w:lang w:val="es-CO"/>
        </w:rPr>
        <w:t> </w:t>
      </w:r>
    </w:p>
    <w:p w14:paraId="0FF4FB98" w14:textId="77777777" w:rsidR="000B5E92" w:rsidRPr="00B23C42" w:rsidRDefault="000B5E92" w:rsidP="000B5E92">
      <w:pPr>
        <w:spacing w:line="276" w:lineRule="auto"/>
        <w:ind w:left="397" w:right="514"/>
        <w:jc w:val="both"/>
        <w:rPr>
          <w:sz w:val="20"/>
          <w:szCs w:val="20"/>
          <w:lang w:val="es-CO"/>
        </w:rPr>
      </w:pPr>
      <w:r w:rsidRPr="00B23C42">
        <w:rPr>
          <w:b/>
          <w:bCs/>
          <w:sz w:val="20"/>
          <w:szCs w:val="20"/>
          <w:lang w:val="es-CO"/>
        </w:rPr>
        <w:t>2.</w:t>
      </w:r>
      <w:r w:rsidRPr="00B23C42">
        <w:rPr>
          <w:sz w:val="20"/>
          <w:szCs w:val="20"/>
          <w:lang w:val="es-CO"/>
        </w:rPr>
        <w:t> Realizar la entrega de la ficha técnica a la Secretaría Técnica del Comité de Conciliación con al menos tres (3) días de anticipación a la celebración del Comité de Conciliación, salvo caso excepcional, atendiendo a su exposición y/o justificación, conforme a los procedimientos y formas establecidas por el reglamento interno de cada entidad u organismo. </w:t>
      </w:r>
    </w:p>
    <w:p w14:paraId="4464B349" w14:textId="77777777" w:rsidR="000B5E92" w:rsidRPr="00B23C42" w:rsidRDefault="000B5E92" w:rsidP="000B5E92">
      <w:pPr>
        <w:spacing w:line="276" w:lineRule="auto"/>
        <w:ind w:left="397" w:right="514"/>
        <w:jc w:val="both"/>
        <w:rPr>
          <w:sz w:val="20"/>
          <w:szCs w:val="20"/>
          <w:lang w:val="es-CO"/>
        </w:rPr>
      </w:pPr>
      <w:r w:rsidRPr="00B23C42">
        <w:rPr>
          <w:sz w:val="20"/>
          <w:szCs w:val="20"/>
          <w:lang w:val="es-CO"/>
        </w:rPr>
        <w:t> </w:t>
      </w:r>
    </w:p>
    <w:p w14:paraId="663ED2C8" w14:textId="77777777" w:rsidR="000B5E92" w:rsidRPr="00B23C42" w:rsidRDefault="000B5E92" w:rsidP="000B5E92">
      <w:pPr>
        <w:spacing w:line="276" w:lineRule="auto"/>
        <w:ind w:left="397" w:right="514"/>
        <w:jc w:val="both"/>
        <w:rPr>
          <w:sz w:val="20"/>
          <w:szCs w:val="20"/>
          <w:lang w:val="es-CO"/>
        </w:rPr>
      </w:pPr>
      <w:r w:rsidRPr="00B23C42">
        <w:rPr>
          <w:b/>
          <w:bCs/>
          <w:sz w:val="20"/>
          <w:szCs w:val="20"/>
          <w:lang w:val="es-CO"/>
        </w:rPr>
        <w:t>3.</w:t>
      </w:r>
      <w:r w:rsidRPr="00B23C42">
        <w:rPr>
          <w:sz w:val="20"/>
          <w:szCs w:val="20"/>
          <w:lang w:val="es-CO"/>
        </w:rPr>
        <w:t> Presentar un estudio sobre los antecedentes judiciales con la jurisprudencia relacionada, si a ello hubiere lugar, acorde con la especialidad del caso.</w:t>
      </w:r>
    </w:p>
    <w:p w14:paraId="132925A4" w14:textId="77777777" w:rsidR="000B5E92" w:rsidRPr="00B23C42" w:rsidRDefault="000B5E92" w:rsidP="000B5E92">
      <w:pPr>
        <w:spacing w:line="276" w:lineRule="auto"/>
        <w:ind w:left="397" w:right="514"/>
        <w:jc w:val="both"/>
        <w:rPr>
          <w:sz w:val="20"/>
          <w:szCs w:val="20"/>
          <w:lang w:val="es-CO"/>
        </w:rPr>
      </w:pPr>
      <w:r w:rsidRPr="00B23C42">
        <w:rPr>
          <w:sz w:val="20"/>
          <w:szCs w:val="20"/>
          <w:lang w:val="es-CO"/>
        </w:rPr>
        <w:t> </w:t>
      </w:r>
    </w:p>
    <w:p w14:paraId="2C95B608" w14:textId="77777777" w:rsidR="000B5E92" w:rsidRPr="00B23C42" w:rsidRDefault="000B5E92" w:rsidP="000B5E92">
      <w:pPr>
        <w:spacing w:line="276" w:lineRule="auto"/>
        <w:ind w:left="397" w:right="514"/>
        <w:jc w:val="both"/>
        <w:rPr>
          <w:sz w:val="20"/>
          <w:szCs w:val="20"/>
          <w:lang w:val="es-CO"/>
        </w:rPr>
      </w:pPr>
      <w:r w:rsidRPr="00B23C42">
        <w:rPr>
          <w:b/>
          <w:bCs/>
          <w:sz w:val="20"/>
          <w:szCs w:val="20"/>
          <w:lang w:val="es-CO"/>
        </w:rPr>
        <w:t>4.</w:t>
      </w:r>
      <w:r w:rsidRPr="00B23C42">
        <w:rPr>
          <w:sz w:val="20"/>
          <w:szCs w:val="20"/>
          <w:lang w:val="es-CO"/>
        </w:rPr>
        <w:t> Los/as apoderados/as de la Secretaría Jurídica Distrital, que tengan bajo su responsabilidad la representación judicial de un proceso donde se involucre más de un organismo o entidad pública, deberán solicitar que se fije la posición institucional de cada una de las entidades a través de sus respectivos Comités de Conciliación.</w:t>
      </w:r>
    </w:p>
    <w:p w14:paraId="06752641" w14:textId="77777777" w:rsidR="000B5E92" w:rsidRPr="00B23C42" w:rsidRDefault="000B5E92" w:rsidP="000B5E92">
      <w:pPr>
        <w:spacing w:line="276" w:lineRule="auto"/>
        <w:ind w:left="397" w:right="514"/>
        <w:jc w:val="both"/>
        <w:rPr>
          <w:sz w:val="20"/>
          <w:szCs w:val="20"/>
          <w:lang w:val="es-CO"/>
        </w:rPr>
      </w:pPr>
      <w:r w:rsidRPr="00B23C42">
        <w:rPr>
          <w:sz w:val="20"/>
          <w:szCs w:val="20"/>
          <w:lang w:val="es-CO"/>
        </w:rPr>
        <w:t> </w:t>
      </w:r>
    </w:p>
    <w:p w14:paraId="57493AD1" w14:textId="77777777" w:rsidR="000B5E92" w:rsidRPr="00B23C42" w:rsidRDefault="000B5E92" w:rsidP="000B5E92">
      <w:pPr>
        <w:spacing w:line="276" w:lineRule="auto"/>
        <w:ind w:left="397" w:right="514"/>
        <w:jc w:val="both"/>
        <w:rPr>
          <w:sz w:val="20"/>
          <w:szCs w:val="20"/>
          <w:lang w:val="es-CO"/>
        </w:rPr>
      </w:pPr>
      <w:r w:rsidRPr="00B23C42">
        <w:rPr>
          <w:b/>
          <w:bCs/>
          <w:sz w:val="20"/>
          <w:szCs w:val="20"/>
          <w:lang w:val="es-CO"/>
        </w:rPr>
        <w:t>5.</w:t>
      </w:r>
      <w:r w:rsidRPr="00B23C42">
        <w:rPr>
          <w:sz w:val="20"/>
          <w:szCs w:val="20"/>
          <w:lang w:val="es-CO"/>
        </w:rPr>
        <w:t xml:space="preserve"> Salvo caso excepcional y justificado, los apoderados de la Secretaría Jurídica Distrital que representen a más de una entidad, comparecerán a la respectiva diligencia de conciliación o de pacto de cumplimiento con la posición unificada distrital, para lo cual aportarán al juez de conocimiento o al procurador según sea el caso, </w:t>
      </w:r>
      <w:r w:rsidRPr="00B23C42">
        <w:rPr>
          <w:sz w:val="20"/>
          <w:szCs w:val="20"/>
          <w:lang w:val="es-CO"/>
        </w:rPr>
        <w:lastRenderedPageBreak/>
        <w:t>la certificación expedida por el secretario técnico del Comité de Conciliación respectivo, donde consta la autorización al apoderado de presentar o no fórmula de conciliación o de pacto de cumplimiento.</w:t>
      </w:r>
    </w:p>
    <w:p w14:paraId="2F624E66" w14:textId="77777777" w:rsidR="000B5E92" w:rsidRPr="00B23C42" w:rsidRDefault="000B5E92" w:rsidP="000B5E92">
      <w:pPr>
        <w:spacing w:line="276" w:lineRule="auto"/>
        <w:ind w:left="397" w:right="514"/>
        <w:jc w:val="both"/>
        <w:rPr>
          <w:sz w:val="20"/>
          <w:szCs w:val="20"/>
          <w:lang w:val="es-CO"/>
        </w:rPr>
      </w:pPr>
      <w:r w:rsidRPr="00B23C42">
        <w:rPr>
          <w:b/>
          <w:bCs/>
          <w:sz w:val="20"/>
          <w:szCs w:val="20"/>
          <w:lang w:val="es-CO"/>
        </w:rPr>
        <w:t> </w:t>
      </w:r>
    </w:p>
    <w:p w14:paraId="69667D2A" w14:textId="77777777" w:rsidR="000B5E92" w:rsidRPr="00B23C42" w:rsidRDefault="000B5E92" w:rsidP="000B5E92">
      <w:pPr>
        <w:spacing w:line="276" w:lineRule="auto"/>
        <w:ind w:left="397" w:right="514"/>
        <w:jc w:val="both"/>
        <w:rPr>
          <w:sz w:val="20"/>
          <w:szCs w:val="20"/>
          <w:lang w:val="es-CO"/>
        </w:rPr>
      </w:pPr>
      <w:r w:rsidRPr="00B23C42">
        <w:rPr>
          <w:b/>
          <w:bCs/>
          <w:sz w:val="20"/>
          <w:szCs w:val="20"/>
          <w:lang w:val="es-CO"/>
        </w:rPr>
        <w:t>6.</w:t>
      </w:r>
      <w:r w:rsidRPr="00B23C42">
        <w:rPr>
          <w:sz w:val="20"/>
          <w:szCs w:val="20"/>
          <w:lang w:val="es-CO"/>
        </w:rPr>
        <w:t> Las decisiones adoptadas por los Comités de Conciliación o por el representante legal de cada entidad u organismo distrital, serán de obligatorio cumplimiento para sus apoderados.</w:t>
      </w:r>
    </w:p>
    <w:p w14:paraId="5B729F22" w14:textId="77777777" w:rsidR="00481FEC" w:rsidRPr="00B23C42" w:rsidRDefault="00481FEC">
      <w:pPr>
        <w:pStyle w:val="Textoindependiente"/>
        <w:spacing w:before="7"/>
        <w:rPr>
          <w:lang w:val="es-CO"/>
        </w:rPr>
      </w:pPr>
    </w:p>
    <w:p w14:paraId="574FC84C" w14:textId="77777777" w:rsidR="00481FEC" w:rsidRPr="000B5E92" w:rsidRDefault="005609B8">
      <w:pPr>
        <w:pStyle w:val="Textoindependiente"/>
        <w:spacing w:line="276" w:lineRule="auto"/>
        <w:ind w:left="397" w:right="511"/>
        <w:jc w:val="both"/>
        <w:rPr>
          <w:lang w:val="es-CO"/>
        </w:rPr>
      </w:pPr>
      <w:r w:rsidRPr="000B5E92">
        <w:rPr>
          <w:lang w:val="es-CO"/>
        </w:rPr>
        <w:t>Ahora bien, de acuerdo con la Secretaría Jurídica Distrital (2017), los apoderados del Distrito Capital –verbi</w:t>
      </w:r>
      <w:r w:rsidRPr="000B5E92">
        <w:rPr>
          <w:spacing w:val="1"/>
          <w:lang w:val="es-CO"/>
        </w:rPr>
        <w:t xml:space="preserve"> </w:t>
      </w:r>
      <w:r w:rsidRPr="000B5E92">
        <w:rPr>
          <w:lang w:val="es-CO"/>
        </w:rPr>
        <w:t>gracia los apoderados de la Unidad Administrativa Especial de Rehabilitación y Mantenimiento Vial– se</w:t>
      </w:r>
      <w:r w:rsidRPr="000B5E92">
        <w:rPr>
          <w:spacing w:val="1"/>
          <w:lang w:val="es-CO"/>
        </w:rPr>
        <w:t xml:space="preserve"> </w:t>
      </w:r>
      <w:r w:rsidRPr="000B5E92">
        <w:rPr>
          <w:lang w:val="es-CO"/>
        </w:rPr>
        <w:t>orientan de acuerdo con los principios bajo los cuales se debe ejercer la profesión de abogado, así como</w:t>
      </w:r>
      <w:r w:rsidRPr="000B5E92">
        <w:rPr>
          <w:spacing w:val="1"/>
          <w:lang w:val="es-CO"/>
        </w:rPr>
        <w:t xml:space="preserve"> </w:t>
      </w:r>
      <w:r w:rsidRPr="000B5E92">
        <w:rPr>
          <w:lang w:val="es-CO"/>
        </w:rPr>
        <w:t>también los deberes e incompatibilidades que les rigen. En consecuencia, a los apoderados de la entidad le</w:t>
      </w:r>
      <w:r w:rsidRPr="000B5E92">
        <w:rPr>
          <w:spacing w:val="1"/>
          <w:lang w:val="es-CO"/>
        </w:rPr>
        <w:t xml:space="preserve"> </w:t>
      </w:r>
      <w:r w:rsidRPr="000B5E92">
        <w:rPr>
          <w:lang w:val="es-CO"/>
        </w:rPr>
        <w:t>son</w:t>
      </w:r>
      <w:r w:rsidRPr="000B5E92">
        <w:rPr>
          <w:spacing w:val="-2"/>
          <w:lang w:val="es-CO"/>
        </w:rPr>
        <w:t xml:space="preserve"> </w:t>
      </w:r>
      <w:r w:rsidRPr="000B5E92">
        <w:rPr>
          <w:lang w:val="es-CO"/>
        </w:rPr>
        <w:t>aplicables</w:t>
      </w:r>
      <w:r w:rsidRPr="000B5E92">
        <w:rPr>
          <w:spacing w:val="1"/>
          <w:lang w:val="es-CO"/>
        </w:rPr>
        <w:t xml:space="preserve"> </w:t>
      </w:r>
      <w:r w:rsidRPr="000B5E92">
        <w:rPr>
          <w:lang w:val="es-CO"/>
        </w:rPr>
        <w:t>las disposiciones</w:t>
      </w:r>
      <w:r w:rsidRPr="000B5E92">
        <w:rPr>
          <w:spacing w:val="-1"/>
          <w:lang w:val="es-CO"/>
        </w:rPr>
        <w:t xml:space="preserve"> </w:t>
      </w:r>
      <w:r w:rsidRPr="000B5E92">
        <w:rPr>
          <w:lang w:val="es-CO"/>
        </w:rPr>
        <w:t>del Estatuto del</w:t>
      </w:r>
      <w:r w:rsidRPr="000B5E92">
        <w:rPr>
          <w:spacing w:val="54"/>
          <w:lang w:val="es-CO"/>
        </w:rPr>
        <w:t xml:space="preserve"> </w:t>
      </w:r>
      <w:r w:rsidRPr="000B5E92">
        <w:rPr>
          <w:lang w:val="es-CO"/>
        </w:rPr>
        <w:t>Abogado</w:t>
      </w:r>
      <w:r w:rsidRPr="000B5E92">
        <w:rPr>
          <w:spacing w:val="-1"/>
          <w:lang w:val="es-CO"/>
        </w:rPr>
        <w:t xml:space="preserve"> </w:t>
      </w:r>
      <w:r w:rsidRPr="000B5E92">
        <w:rPr>
          <w:lang w:val="es-CO"/>
        </w:rPr>
        <w:t>contenido</w:t>
      </w:r>
      <w:r w:rsidRPr="000B5E92">
        <w:rPr>
          <w:spacing w:val="-2"/>
          <w:lang w:val="es-CO"/>
        </w:rPr>
        <w:t xml:space="preserve"> </w:t>
      </w:r>
      <w:r w:rsidRPr="000B5E92">
        <w:rPr>
          <w:lang w:val="es-CO"/>
        </w:rPr>
        <w:t>en</w:t>
      </w:r>
      <w:r w:rsidRPr="000B5E92">
        <w:rPr>
          <w:spacing w:val="1"/>
          <w:lang w:val="es-CO"/>
        </w:rPr>
        <w:t xml:space="preserve"> </w:t>
      </w:r>
      <w:r w:rsidRPr="000B5E92">
        <w:rPr>
          <w:lang w:val="es-CO"/>
        </w:rPr>
        <w:t>la</w:t>
      </w:r>
      <w:r w:rsidRPr="000B5E92">
        <w:rPr>
          <w:spacing w:val="-2"/>
          <w:lang w:val="es-CO"/>
        </w:rPr>
        <w:t xml:space="preserve"> </w:t>
      </w:r>
      <w:r w:rsidRPr="000B5E92">
        <w:rPr>
          <w:lang w:val="es-CO"/>
        </w:rPr>
        <w:t>Ley</w:t>
      </w:r>
      <w:r w:rsidRPr="000B5E92">
        <w:rPr>
          <w:spacing w:val="-3"/>
          <w:lang w:val="es-CO"/>
        </w:rPr>
        <w:t xml:space="preserve"> </w:t>
      </w:r>
      <w:r w:rsidRPr="000B5E92">
        <w:rPr>
          <w:lang w:val="es-CO"/>
        </w:rPr>
        <w:t>1123</w:t>
      </w:r>
      <w:r w:rsidRPr="000B5E92">
        <w:rPr>
          <w:spacing w:val="-1"/>
          <w:lang w:val="es-CO"/>
        </w:rPr>
        <w:t xml:space="preserve"> </w:t>
      </w:r>
      <w:r w:rsidRPr="000B5E92">
        <w:rPr>
          <w:lang w:val="es-CO"/>
        </w:rPr>
        <w:t>de</w:t>
      </w:r>
      <w:r w:rsidRPr="000B5E92">
        <w:rPr>
          <w:spacing w:val="-2"/>
          <w:lang w:val="es-CO"/>
        </w:rPr>
        <w:t xml:space="preserve"> </w:t>
      </w:r>
      <w:r w:rsidRPr="000B5E92">
        <w:rPr>
          <w:lang w:val="es-CO"/>
        </w:rPr>
        <w:t>2007.</w:t>
      </w:r>
    </w:p>
    <w:p w14:paraId="2AC3E97F" w14:textId="77777777" w:rsidR="00481FEC" w:rsidRPr="00B23C42" w:rsidRDefault="00481FEC">
      <w:pPr>
        <w:pStyle w:val="Textoindependiente"/>
        <w:spacing w:before="11"/>
        <w:rPr>
          <w:lang w:val="es-CO"/>
        </w:rPr>
      </w:pPr>
    </w:p>
    <w:p w14:paraId="01782FE4" w14:textId="77777777" w:rsidR="00481FEC" w:rsidRPr="000B5E92" w:rsidRDefault="005609B8">
      <w:pPr>
        <w:pStyle w:val="Textoindependiente"/>
        <w:spacing w:line="276" w:lineRule="auto"/>
        <w:ind w:left="397" w:right="520"/>
        <w:jc w:val="both"/>
        <w:rPr>
          <w:lang w:val="es-CO"/>
        </w:rPr>
      </w:pPr>
      <w:r w:rsidRPr="000B5E92">
        <w:rPr>
          <w:lang w:val="es-CO"/>
        </w:rPr>
        <w:t>En todo caso, será deber de los apoderados atender las responsabilidades de las entidades y organismos</w:t>
      </w:r>
      <w:r w:rsidRPr="000B5E92">
        <w:rPr>
          <w:spacing w:val="1"/>
          <w:lang w:val="es-CO"/>
        </w:rPr>
        <w:t xml:space="preserve"> </w:t>
      </w:r>
      <w:r w:rsidRPr="000B5E92">
        <w:rPr>
          <w:lang w:val="es-CO"/>
        </w:rPr>
        <w:t>distritales,</w:t>
      </w:r>
      <w:r w:rsidRPr="000B5E92">
        <w:rPr>
          <w:spacing w:val="-4"/>
          <w:lang w:val="es-CO"/>
        </w:rPr>
        <w:t xml:space="preserve"> </w:t>
      </w:r>
      <w:r w:rsidRPr="000B5E92">
        <w:rPr>
          <w:lang w:val="es-CO"/>
        </w:rPr>
        <w:t>responsabilidades</w:t>
      </w:r>
      <w:r w:rsidRPr="000B5E92">
        <w:rPr>
          <w:spacing w:val="-2"/>
          <w:lang w:val="es-CO"/>
        </w:rPr>
        <w:t xml:space="preserve"> </w:t>
      </w:r>
      <w:r w:rsidRPr="000B5E92">
        <w:rPr>
          <w:lang w:val="es-CO"/>
        </w:rPr>
        <w:t>de</w:t>
      </w:r>
      <w:r w:rsidRPr="000B5E92">
        <w:rPr>
          <w:spacing w:val="-3"/>
          <w:lang w:val="es-CO"/>
        </w:rPr>
        <w:t xml:space="preserve"> </w:t>
      </w:r>
      <w:r w:rsidRPr="000B5E92">
        <w:rPr>
          <w:lang w:val="es-CO"/>
        </w:rPr>
        <w:t>las</w:t>
      </w:r>
      <w:r w:rsidRPr="000B5E92">
        <w:rPr>
          <w:spacing w:val="-3"/>
          <w:lang w:val="es-CO"/>
        </w:rPr>
        <w:t xml:space="preserve"> </w:t>
      </w:r>
      <w:r w:rsidRPr="000B5E92">
        <w:rPr>
          <w:lang w:val="es-CO"/>
        </w:rPr>
        <w:t>áreas y</w:t>
      </w:r>
      <w:r w:rsidRPr="000B5E92">
        <w:rPr>
          <w:spacing w:val="-6"/>
          <w:lang w:val="es-CO"/>
        </w:rPr>
        <w:t xml:space="preserve"> </w:t>
      </w:r>
      <w:r w:rsidRPr="000B5E92">
        <w:rPr>
          <w:lang w:val="es-CO"/>
        </w:rPr>
        <w:t>dependencias</w:t>
      </w:r>
      <w:r w:rsidRPr="000B5E92">
        <w:rPr>
          <w:spacing w:val="-3"/>
          <w:lang w:val="es-CO"/>
        </w:rPr>
        <w:t xml:space="preserve"> </w:t>
      </w:r>
      <w:r w:rsidRPr="000B5E92">
        <w:rPr>
          <w:lang w:val="es-CO"/>
        </w:rPr>
        <w:t>jurídicas</w:t>
      </w:r>
      <w:r w:rsidRPr="000B5E92">
        <w:rPr>
          <w:spacing w:val="-2"/>
          <w:lang w:val="es-CO"/>
        </w:rPr>
        <w:t xml:space="preserve"> </w:t>
      </w:r>
      <w:r w:rsidRPr="000B5E92">
        <w:rPr>
          <w:lang w:val="es-CO"/>
        </w:rPr>
        <w:t>de</w:t>
      </w:r>
      <w:r w:rsidRPr="000B5E92">
        <w:rPr>
          <w:spacing w:val="-3"/>
          <w:lang w:val="es-CO"/>
        </w:rPr>
        <w:t xml:space="preserve"> </w:t>
      </w:r>
      <w:r w:rsidRPr="000B5E92">
        <w:rPr>
          <w:lang w:val="es-CO"/>
        </w:rPr>
        <w:t>las</w:t>
      </w:r>
      <w:r w:rsidRPr="000B5E92">
        <w:rPr>
          <w:spacing w:val="-2"/>
          <w:lang w:val="es-CO"/>
        </w:rPr>
        <w:t xml:space="preserve"> </w:t>
      </w:r>
      <w:r w:rsidRPr="000B5E92">
        <w:rPr>
          <w:lang w:val="es-CO"/>
        </w:rPr>
        <w:t>entidades</w:t>
      </w:r>
      <w:r w:rsidRPr="000B5E92">
        <w:rPr>
          <w:spacing w:val="-1"/>
          <w:lang w:val="es-CO"/>
        </w:rPr>
        <w:t xml:space="preserve"> </w:t>
      </w:r>
      <w:r w:rsidRPr="000B5E92">
        <w:rPr>
          <w:lang w:val="es-CO"/>
        </w:rPr>
        <w:t>y</w:t>
      </w:r>
      <w:r w:rsidRPr="000B5E92">
        <w:rPr>
          <w:spacing w:val="-9"/>
          <w:lang w:val="es-CO"/>
        </w:rPr>
        <w:t xml:space="preserve"> </w:t>
      </w:r>
      <w:r w:rsidRPr="000B5E92">
        <w:rPr>
          <w:lang w:val="es-CO"/>
        </w:rPr>
        <w:t>organismos</w:t>
      </w:r>
      <w:r w:rsidRPr="000B5E92">
        <w:rPr>
          <w:spacing w:val="-4"/>
          <w:lang w:val="es-CO"/>
        </w:rPr>
        <w:t xml:space="preserve"> </w:t>
      </w:r>
      <w:r w:rsidRPr="000B5E92">
        <w:rPr>
          <w:lang w:val="es-CO"/>
        </w:rPr>
        <w:t>distritales,</w:t>
      </w:r>
      <w:r w:rsidRPr="000B5E92">
        <w:rPr>
          <w:spacing w:val="-53"/>
          <w:lang w:val="es-CO"/>
        </w:rPr>
        <w:t xml:space="preserve"> </w:t>
      </w:r>
      <w:r w:rsidRPr="000B5E92">
        <w:rPr>
          <w:lang w:val="es-CO"/>
        </w:rPr>
        <w:t>responsabilidades de los/as jefes/as jurídicos/as de las entidades y organismos distritales, responsabilidades</w:t>
      </w:r>
      <w:r w:rsidRPr="000B5E92">
        <w:rPr>
          <w:spacing w:val="-54"/>
          <w:lang w:val="es-CO"/>
        </w:rPr>
        <w:t xml:space="preserve"> </w:t>
      </w:r>
      <w:r w:rsidRPr="000B5E92">
        <w:rPr>
          <w:lang w:val="es-CO"/>
        </w:rPr>
        <w:t>de los Comités de Conciliación de las entidades y organismos distritales y Participación de la Secretaría</w:t>
      </w:r>
      <w:r w:rsidRPr="000B5E92">
        <w:rPr>
          <w:spacing w:val="1"/>
          <w:lang w:val="es-CO"/>
        </w:rPr>
        <w:t xml:space="preserve"> </w:t>
      </w:r>
      <w:r w:rsidRPr="000B5E92">
        <w:rPr>
          <w:w w:val="95"/>
          <w:lang w:val="es-CO"/>
        </w:rPr>
        <w:t>Jurídica Distrital incluidas en el plan maestro de acciones judiciales para la recuperación del patrimonio público</w:t>
      </w:r>
      <w:r w:rsidRPr="000B5E92">
        <w:rPr>
          <w:spacing w:val="1"/>
          <w:w w:val="95"/>
          <w:lang w:val="es-CO"/>
        </w:rPr>
        <w:t xml:space="preserve"> </w:t>
      </w:r>
      <w:r w:rsidRPr="000B5E92">
        <w:rPr>
          <w:lang w:val="es-CO"/>
        </w:rPr>
        <w:t>distrital.</w:t>
      </w:r>
    </w:p>
    <w:p w14:paraId="7AD1EF21" w14:textId="77777777" w:rsidR="00481FEC" w:rsidRPr="00B1213D" w:rsidRDefault="00481FEC">
      <w:pPr>
        <w:pStyle w:val="Textoindependiente"/>
        <w:spacing w:before="8"/>
        <w:rPr>
          <w:sz w:val="22"/>
          <w:lang w:val="es-CO"/>
        </w:rPr>
      </w:pPr>
    </w:p>
    <w:p w14:paraId="62CFB2C2" w14:textId="77777777" w:rsidR="00481FEC" w:rsidRPr="00B23C42" w:rsidRDefault="005609B8">
      <w:pPr>
        <w:pStyle w:val="Ttulo1"/>
        <w:numPr>
          <w:ilvl w:val="1"/>
          <w:numId w:val="36"/>
        </w:numPr>
        <w:tabs>
          <w:tab w:val="left" w:pos="758"/>
        </w:tabs>
        <w:ind w:left="757" w:hanging="361"/>
        <w:rPr>
          <w:rFonts w:ascii="Arial MT" w:hAnsi="Arial MT"/>
          <w:lang w:val="es-CO"/>
        </w:rPr>
      </w:pPr>
      <w:bookmarkStart w:id="21" w:name="_bookmark21"/>
      <w:bookmarkEnd w:id="21"/>
      <w:r w:rsidRPr="00B23C42">
        <w:rPr>
          <w:rFonts w:ascii="Arial MT" w:hAnsi="Arial MT"/>
          <w:lang w:val="es-CO"/>
        </w:rPr>
        <w:t>SEGUIMIENTO</w:t>
      </w:r>
      <w:r w:rsidRPr="00B23C42">
        <w:rPr>
          <w:rFonts w:ascii="Arial MT" w:hAnsi="Arial MT"/>
          <w:spacing w:val="-5"/>
          <w:lang w:val="es-CO"/>
        </w:rPr>
        <w:t xml:space="preserve"> </w:t>
      </w:r>
      <w:r w:rsidRPr="00B23C42">
        <w:rPr>
          <w:rFonts w:ascii="Arial MT" w:hAnsi="Arial MT"/>
          <w:lang w:val="es-CO"/>
        </w:rPr>
        <w:t>Y</w:t>
      </w:r>
      <w:r w:rsidRPr="00B23C42">
        <w:rPr>
          <w:rFonts w:ascii="Arial MT" w:hAnsi="Arial MT"/>
          <w:spacing w:val="-4"/>
          <w:lang w:val="es-CO"/>
        </w:rPr>
        <w:t xml:space="preserve"> </w:t>
      </w:r>
      <w:r w:rsidRPr="00B23C42">
        <w:rPr>
          <w:rFonts w:ascii="Arial MT" w:hAnsi="Arial MT"/>
          <w:lang w:val="es-CO"/>
        </w:rPr>
        <w:t>EVALUACIÓN</w:t>
      </w:r>
    </w:p>
    <w:p w14:paraId="5509A5E6" w14:textId="77777777" w:rsidR="00481FEC" w:rsidRPr="00B23C42" w:rsidRDefault="00481FEC">
      <w:pPr>
        <w:pStyle w:val="Textoindependiente"/>
        <w:spacing w:before="2"/>
        <w:rPr>
          <w:b/>
          <w:sz w:val="26"/>
          <w:lang w:val="es-CO"/>
        </w:rPr>
      </w:pPr>
    </w:p>
    <w:p w14:paraId="19A0FC38" w14:textId="632F40F2" w:rsidR="007E0140" w:rsidRDefault="005609B8" w:rsidP="00B23C42">
      <w:pPr>
        <w:pStyle w:val="Textoindependiente"/>
        <w:spacing w:line="276" w:lineRule="auto"/>
        <w:ind w:left="397" w:right="513"/>
        <w:jc w:val="both"/>
        <w:rPr>
          <w:highlight w:val="cyan"/>
          <w:lang w:val="es-CO"/>
        </w:rPr>
      </w:pPr>
      <w:r w:rsidRPr="00B1213D">
        <w:rPr>
          <w:lang w:val="es-CO"/>
        </w:rPr>
        <w:t>Partiendo</w:t>
      </w:r>
      <w:r w:rsidRPr="00B1213D">
        <w:rPr>
          <w:spacing w:val="-7"/>
          <w:lang w:val="es-CO"/>
        </w:rPr>
        <w:t xml:space="preserve"> </w:t>
      </w:r>
      <w:r w:rsidRPr="00B1213D">
        <w:rPr>
          <w:lang w:val="es-CO"/>
        </w:rPr>
        <w:t>de</w:t>
      </w:r>
      <w:r w:rsidRPr="00B1213D">
        <w:rPr>
          <w:spacing w:val="-3"/>
          <w:lang w:val="es-CO"/>
        </w:rPr>
        <w:t xml:space="preserve"> </w:t>
      </w:r>
      <w:r w:rsidRPr="00B1213D">
        <w:rPr>
          <w:lang w:val="es-CO"/>
        </w:rPr>
        <w:t>los</w:t>
      </w:r>
      <w:r w:rsidRPr="00B1213D">
        <w:rPr>
          <w:spacing w:val="-5"/>
          <w:lang w:val="es-CO"/>
        </w:rPr>
        <w:t xml:space="preserve"> </w:t>
      </w:r>
      <w:r w:rsidRPr="00B1213D">
        <w:rPr>
          <w:lang w:val="es-CO"/>
        </w:rPr>
        <w:t>resultados</w:t>
      </w:r>
      <w:r w:rsidRPr="00B1213D">
        <w:rPr>
          <w:spacing w:val="-2"/>
          <w:lang w:val="es-CO"/>
        </w:rPr>
        <w:t xml:space="preserve"> </w:t>
      </w:r>
      <w:r w:rsidRPr="00B1213D">
        <w:rPr>
          <w:lang w:val="es-CO"/>
        </w:rPr>
        <w:t>FURAG</w:t>
      </w:r>
      <w:r w:rsidRPr="00B1213D">
        <w:rPr>
          <w:spacing w:val="-5"/>
          <w:lang w:val="es-CO"/>
        </w:rPr>
        <w:t xml:space="preserve"> </w:t>
      </w:r>
      <w:r w:rsidR="00F472D7">
        <w:rPr>
          <w:lang w:val="es-CO"/>
        </w:rPr>
        <w:t>2024</w:t>
      </w:r>
      <w:r w:rsidRPr="00B1213D">
        <w:rPr>
          <w:lang w:val="es-CO"/>
        </w:rPr>
        <w:t>,</w:t>
      </w:r>
      <w:r w:rsidRPr="00B1213D">
        <w:rPr>
          <w:spacing w:val="-5"/>
          <w:lang w:val="es-CO"/>
        </w:rPr>
        <w:t xml:space="preserve"> </w:t>
      </w:r>
      <w:r w:rsidRPr="00B1213D">
        <w:rPr>
          <w:lang w:val="es-CO"/>
        </w:rPr>
        <w:t>como</w:t>
      </w:r>
      <w:r w:rsidRPr="00B1213D">
        <w:rPr>
          <w:spacing w:val="-6"/>
          <w:lang w:val="es-CO"/>
        </w:rPr>
        <w:t xml:space="preserve"> </w:t>
      </w:r>
      <w:r w:rsidRPr="00B1213D">
        <w:rPr>
          <w:lang w:val="es-CO"/>
        </w:rPr>
        <w:t>herramienta</w:t>
      </w:r>
      <w:r w:rsidRPr="00B1213D">
        <w:rPr>
          <w:spacing w:val="-6"/>
          <w:lang w:val="es-CO"/>
        </w:rPr>
        <w:t xml:space="preserve"> </w:t>
      </w:r>
      <w:r w:rsidRPr="00B1213D">
        <w:rPr>
          <w:lang w:val="es-CO"/>
        </w:rPr>
        <w:t>de</w:t>
      </w:r>
      <w:r w:rsidRPr="00B1213D">
        <w:rPr>
          <w:spacing w:val="-6"/>
          <w:lang w:val="es-CO"/>
        </w:rPr>
        <w:t xml:space="preserve"> </w:t>
      </w:r>
      <w:r w:rsidRPr="00B1213D">
        <w:rPr>
          <w:lang w:val="es-CO"/>
        </w:rPr>
        <w:t>seguimiento</w:t>
      </w:r>
      <w:r w:rsidRPr="00B1213D">
        <w:rPr>
          <w:spacing w:val="-3"/>
          <w:lang w:val="es-CO"/>
        </w:rPr>
        <w:t xml:space="preserve"> </w:t>
      </w:r>
      <w:r w:rsidRPr="00B1213D">
        <w:rPr>
          <w:lang w:val="es-CO"/>
        </w:rPr>
        <w:t>y</w:t>
      </w:r>
      <w:r w:rsidRPr="00B1213D">
        <w:rPr>
          <w:spacing w:val="-9"/>
          <w:lang w:val="es-CO"/>
        </w:rPr>
        <w:t xml:space="preserve"> </w:t>
      </w:r>
      <w:r w:rsidRPr="00B1213D">
        <w:rPr>
          <w:lang w:val="es-CO"/>
        </w:rPr>
        <w:t>evaluación</w:t>
      </w:r>
      <w:r w:rsidRPr="00B1213D">
        <w:rPr>
          <w:spacing w:val="-6"/>
          <w:lang w:val="es-CO"/>
        </w:rPr>
        <w:t xml:space="preserve"> </w:t>
      </w:r>
      <w:r w:rsidRPr="00B1213D">
        <w:rPr>
          <w:lang w:val="es-CO"/>
        </w:rPr>
        <w:t>sobre</w:t>
      </w:r>
      <w:r w:rsidRPr="00B1213D">
        <w:rPr>
          <w:spacing w:val="-5"/>
          <w:lang w:val="es-CO"/>
        </w:rPr>
        <w:t xml:space="preserve"> </w:t>
      </w:r>
      <w:r w:rsidRPr="00B1213D">
        <w:rPr>
          <w:lang w:val="es-CO"/>
        </w:rPr>
        <w:t>la</w:t>
      </w:r>
      <w:r w:rsidRPr="00B1213D">
        <w:rPr>
          <w:spacing w:val="-3"/>
          <w:lang w:val="es-CO"/>
        </w:rPr>
        <w:t xml:space="preserve"> </w:t>
      </w:r>
      <w:r w:rsidRPr="00B1213D">
        <w:rPr>
          <w:lang w:val="es-CO"/>
        </w:rPr>
        <w:t>política</w:t>
      </w:r>
      <w:r w:rsidRPr="00B1213D">
        <w:rPr>
          <w:spacing w:val="-6"/>
          <w:lang w:val="es-CO"/>
        </w:rPr>
        <w:t xml:space="preserve"> </w:t>
      </w:r>
      <w:r w:rsidRPr="00B1213D">
        <w:rPr>
          <w:lang w:val="es-CO"/>
        </w:rPr>
        <w:t>de</w:t>
      </w:r>
      <w:r w:rsidRPr="00B1213D">
        <w:rPr>
          <w:spacing w:val="-54"/>
          <w:lang w:val="es-CO"/>
        </w:rPr>
        <w:t xml:space="preserve"> </w:t>
      </w:r>
      <w:commentRangeStart w:id="22"/>
      <w:r w:rsidRPr="00B1213D">
        <w:rPr>
          <w:lang w:val="es-CO"/>
        </w:rPr>
        <w:t>gestión judicial de la entidad, s</w:t>
      </w:r>
      <w:r w:rsidR="00F472D7">
        <w:rPr>
          <w:lang w:val="es-CO"/>
        </w:rPr>
        <w:t>e obtuvo una calificación del 90.5</w:t>
      </w:r>
      <w:r w:rsidRPr="00B1213D">
        <w:rPr>
          <w:lang w:val="es-CO"/>
        </w:rPr>
        <w:t>% de implementación</w:t>
      </w:r>
      <w:r w:rsidRPr="006D371D">
        <w:rPr>
          <w:highlight w:val="cyan"/>
          <w:lang w:val="es-CO"/>
        </w:rPr>
        <w:t xml:space="preserve">. </w:t>
      </w:r>
      <w:r w:rsidR="007E0140">
        <w:rPr>
          <w:highlight w:val="cyan"/>
          <w:lang w:val="es-CO"/>
        </w:rPr>
        <w:t>Como acción de mejora,</w:t>
      </w:r>
      <w:r w:rsidR="00821C3C" w:rsidRPr="006D371D">
        <w:rPr>
          <w:highlight w:val="cyan"/>
          <w:lang w:val="es-CO"/>
        </w:rPr>
        <w:t xml:space="preserve"> se </w:t>
      </w:r>
      <w:r w:rsidR="007E0140">
        <w:rPr>
          <w:highlight w:val="cyan"/>
          <w:lang w:val="es-CO"/>
        </w:rPr>
        <w:t xml:space="preserve">instauró la directriz al interior de las salas especializadas de defensa judicial, la implementación del </w:t>
      </w:r>
      <w:r w:rsidR="00821C3C" w:rsidRPr="006D371D">
        <w:rPr>
          <w:highlight w:val="cyan"/>
          <w:lang w:val="es-CO"/>
        </w:rPr>
        <w:t>llamamiento en garantía con fines de repetición, siempre que se trate de reparación directa, nulidad y restablecimiento del derecho o controversial contractual.</w:t>
      </w:r>
    </w:p>
    <w:p w14:paraId="26DB7B0D" w14:textId="77777777" w:rsidR="007E0140" w:rsidRDefault="007E0140" w:rsidP="00B23C42">
      <w:pPr>
        <w:pStyle w:val="Textoindependiente"/>
        <w:spacing w:line="276" w:lineRule="auto"/>
        <w:ind w:left="397" w:right="513"/>
        <w:jc w:val="both"/>
        <w:rPr>
          <w:highlight w:val="cyan"/>
          <w:lang w:val="es-CO"/>
        </w:rPr>
      </w:pPr>
    </w:p>
    <w:p w14:paraId="49948E98" w14:textId="77777777" w:rsidR="007E0140" w:rsidRDefault="007E0140" w:rsidP="00B23C42">
      <w:pPr>
        <w:pStyle w:val="Textoindependiente"/>
        <w:spacing w:line="276" w:lineRule="auto"/>
        <w:ind w:left="397" w:right="513"/>
        <w:jc w:val="both"/>
        <w:rPr>
          <w:lang w:val="es-CO"/>
        </w:rPr>
      </w:pPr>
      <w:r>
        <w:rPr>
          <w:highlight w:val="cyan"/>
          <w:lang w:val="es-CO"/>
        </w:rPr>
        <w:t xml:space="preserve">Asimimo, como una acción del Plan de Adecuación y Sostenibilidad, los abogados que integran el equipo de defensa judicial, realizan como minimo, dos </w:t>
      </w:r>
      <w:r w:rsidR="00821C3C" w:rsidRPr="006D371D">
        <w:rPr>
          <w:highlight w:val="cyan"/>
          <w:lang w:val="es-CO"/>
        </w:rPr>
        <w:t>de capacitaci</w:t>
      </w:r>
      <w:r>
        <w:rPr>
          <w:highlight w:val="cyan"/>
          <w:lang w:val="es-CO"/>
        </w:rPr>
        <w:t>ones al año</w:t>
      </w:r>
      <w:r w:rsidR="00821C3C" w:rsidRPr="006D371D">
        <w:rPr>
          <w:highlight w:val="cyan"/>
          <w:lang w:val="es-CO"/>
        </w:rPr>
        <w:t xml:space="preserve"> </w:t>
      </w:r>
      <w:r>
        <w:rPr>
          <w:highlight w:val="cyan"/>
          <w:lang w:val="es-CO"/>
        </w:rPr>
        <w:t>de</w:t>
      </w:r>
      <w:r w:rsidR="00821C3C" w:rsidRPr="006D371D">
        <w:rPr>
          <w:highlight w:val="cyan"/>
          <w:lang w:val="es-CO"/>
        </w:rPr>
        <w:t xml:space="preserve"> actualización </w:t>
      </w:r>
      <w:r>
        <w:rPr>
          <w:highlight w:val="cyan"/>
          <w:lang w:val="es-CO"/>
        </w:rPr>
        <w:t>en diversos temas juridicos de interes para la entidad.</w:t>
      </w:r>
      <w:r w:rsidR="00821C3C" w:rsidRPr="006D371D">
        <w:rPr>
          <w:highlight w:val="cyan"/>
          <w:lang w:val="es-CO"/>
        </w:rPr>
        <w:t xml:space="preserve"> </w:t>
      </w:r>
      <w:commentRangeEnd w:id="22"/>
      <w:r>
        <w:rPr>
          <w:rStyle w:val="Refdecomentario"/>
        </w:rPr>
        <w:commentReference w:id="22"/>
      </w:r>
      <w:r w:rsidR="005609B8" w:rsidRPr="00B1213D">
        <w:rPr>
          <w:lang w:val="es-CO"/>
        </w:rPr>
        <w:t>En este orden de ideas,</w:t>
      </w:r>
      <w:r>
        <w:rPr>
          <w:lang w:val="es-CO"/>
        </w:rPr>
        <w:t xml:space="preserve"> </w:t>
      </w:r>
      <w:r w:rsidR="005609B8" w:rsidRPr="00B1213D">
        <w:rPr>
          <w:spacing w:val="-53"/>
          <w:lang w:val="es-CO"/>
        </w:rPr>
        <w:t xml:space="preserve"> </w:t>
      </w:r>
      <w:r w:rsidR="005609B8" w:rsidRPr="00B1213D">
        <w:rPr>
          <w:lang w:val="es-CO"/>
        </w:rPr>
        <w:t xml:space="preserve">la entidad cumple </w:t>
      </w:r>
      <w:r>
        <w:rPr>
          <w:lang w:val="es-CO"/>
        </w:rPr>
        <w:t xml:space="preserve">con </w:t>
      </w:r>
      <w:r w:rsidR="005609B8" w:rsidRPr="00B1213D">
        <w:rPr>
          <w:lang w:val="es-CO"/>
        </w:rPr>
        <w:t>la implementación de la política de gestión judicial</w:t>
      </w:r>
      <w:r>
        <w:rPr>
          <w:lang w:val="es-CO"/>
        </w:rPr>
        <w:t xml:space="preserve"> prevista en el decreto 479 de 2024</w:t>
      </w:r>
      <w:r w:rsidR="005609B8" w:rsidRPr="00B1213D">
        <w:rPr>
          <w:lang w:val="es-CO"/>
        </w:rPr>
        <w:t xml:space="preserve">. </w:t>
      </w:r>
    </w:p>
    <w:p w14:paraId="71D361A8" w14:textId="77777777" w:rsidR="007E0140" w:rsidRDefault="007E0140" w:rsidP="00B23C42">
      <w:pPr>
        <w:pStyle w:val="Textoindependiente"/>
        <w:spacing w:line="276" w:lineRule="auto"/>
        <w:ind w:left="397" w:right="513"/>
        <w:jc w:val="both"/>
        <w:rPr>
          <w:lang w:val="es-CO"/>
        </w:rPr>
      </w:pPr>
    </w:p>
    <w:p w14:paraId="02FA68BC" w14:textId="3DAC8CF8" w:rsidR="00481FEC" w:rsidRDefault="00481FEC" w:rsidP="007E0140">
      <w:pPr>
        <w:pStyle w:val="Textoindependiente"/>
        <w:spacing w:line="276" w:lineRule="auto"/>
        <w:ind w:right="513"/>
        <w:jc w:val="both"/>
        <w:rPr>
          <w:lang w:val="es-CO"/>
        </w:rPr>
      </w:pPr>
    </w:p>
    <w:p w14:paraId="2BAC48CF" w14:textId="143A1B1D" w:rsidR="00821C3C" w:rsidRDefault="00821C3C" w:rsidP="00B23C42">
      <w:pPr>
        <w:pStyle w:val="Textoindependiente"/>
        <w:spacing w:line="276" w:lineRule="auto"/>
        <w:ind w:left="397" w:right="513"/>
        <w:jc w:val="both"/>
        <w:rPr>
          <w:lang w:val="es-CO"/>
        </w:rPr>
      </w:pPr>
    </w:p>
    <w:p w14:paraId="5B909D6E" w14:textId="77777777" w:rsidR="00481FEC" w:rsidRPr="00B1213D" w:rsidRDefault="00481FEC">
      <w:pPr>
        <w:pStyle w:val="Textoindependiente"/>
        <w:rPr>
          <w:lang w:val="es-CO"/>
        </w:rPr>
      </w:pPr>
    </w:p>
    <w:p w14:paraId="55F47A73" w14:textId="77777777" w:rsidR="00481FEC" w:rsidRPr="00B1213D" w:rsidRDefault="00481FEC">
      <w:pPr>
        <w:pStyle w:val="Textoindependiente"/>
        <w:rPr>
          <w:lang w:val="es-CO"/>
        </w:rPr>
      </w:pPr>
    </w:p>
    <w:p w14:paraId="1F0A776E" w14:textId="77777777" w:rsidR="00481FEC" w:rsidRPr="00B1213D" w:rsidRDefault="00481FEC">
      <w:pPr>
        <w:pStyle w:val="Textoindependiente"/>
        <w:rPr>
          <w:lang w:val="es-CO"/>
        </w:rPr>
      </w:pPr>
    </w:p>
    <w:p w14:paraId="6F946EC8" w14:textId="77777777" w:rsidR="00481FEC" w:rsidRPr="00B1213D" w:rsidRDefault="00481FEC">
      <w:pPr>
        <w:pStyle w:val="Textoindependiente"/>
        <w:rPr>
          <w:lang w:val="es-CO"/>
        </w:rPr>
      </w:pPr>
    </w:p>
    <w:p w14:paraId="2C6AD4DC" w14:textId="77777777" w:rsidR="00481FEC" w:rsidRPr="00B1213D" w:rsidRDefault="00481FEC">
      <w:pPr>
        <w:pStyle w:val="Textoindependiente"/>
        <w:rPr>
          <w:lang w:val="es-CO"/>
        </w:rPr>
      </w:pPr>
    </w:p>
    <w:p w14:paraId="1974CC79" w14:textId="77777777" w:rsidR="00481FEC" w:rsidRPr="00B1213D" w:rsidRDefault="00481FEC">
      <w:pPr>
        <w:pStyle w:val="Textoindependiente"/>
        <w:rPr>
          <w:lang w:val="es-CO"/>
        </w:rPr>
      </w:pPr>
    </w:p>
    <w:p w14:paraId="30D4FB8D" w14:textId="77777777" w:rsidR="00481FEC" w:rsidRPr="00B1213D" w:rsidRDefault="00481FEC">
      <w:pPr>
        <w:pStyle w:val="Textoindependiente"/>
        <w:rPr>
          <w:lang w:val="es-CO"/>
        </w:rPr>
      </w:pPr>
    </w:p>
    <w:p w14:paraId="75C30F89" w14:textId="77777777" w:rsidR="00481FEC" w:rsidRPr="00B1213D" w:rsidRDefault="00481FEC">
      <w:pPr>
        <w:pStyle w:val="Textoindependiente"/>
        <w:rPr>
          <w:lang w:val="es-CO"/>
        </w:rPr>
      </w:pPr>
    </w:p>
    <w:p w14:paraId="5737E744" w14:textId="77777777" w:rsidR="00481FEC" w:rsidRPr="00B1213D" w:rsidRDefault="00481FEC">
      <w:pPr>
        <w:pStyle w:val="Textoindependiente"/>
        <w:rPr>
          <w:lang w:val="es-CO"/>
        </w:rPr>
      </w:pPr>
    </w:p>
    <w:p w14:paraId="16AFF625" w14:textId="77777777" w:rsidR="00481FEC" w:rsidRPr="00B1213D" w:rsidRDefault="00481FEC">
      <w:pPr>
        <w:pStyle w:val="Textoindependiente"/>
        <w:rPr>
          <w:lang w:val="es-CO"/>
        </w:rPr>
      </w:pPr>
    </w:p>
    <w:p w14:paraId="7782A621" w14:textId="77777777" w:rsidR="00481FEC" w:rsidRPr="00B1213D" w:rsidRDefault="00481FEC">
      <w:pPr>
        <w:pStyle w:val="Textoindependiente"/>
        <w:rPr>
          <w:lang w:val="es-CO"/>
        </w:rPr>
      </w:pPr>
    </w:p>
    <w:p w14:paraId="7786DBD4" w14:textId="77777777" w:rsidR="00481FEC" w:rsidRPr="00B1213D" w:rsidRDefault="00481FEC">
      <w:pPr>
        <w:pStyle w:val="Textoindependiente"/>
        <w:rPr>
          <w:lang w:val="es-CO"/>
        </w:rPr>
      </w:pPr>
    </w:p>
    <w:p w14:paraId="0BAC4443" w14:textId="5432A293" w:rsidR="00481FEC" w:rsidRPr="00B1213D" w:rsidRDefault="00320E3C">
      <w:pPr>
        <w:pStyle w:val="Textoindependiente"/>
        <w:spacing w:before="4"/>
        <w:rPr>
          <w:sz w:val="18"/>
          <w:lang w:val="es-CO"/>
        </w:rPr>
      </w:pPr>
      <w:r w:rsidRPr="00B1213D">
        <w:rPr>
          <w:noProof/>
          <w:lang w:val="es-CO" w:eastAsia="es-CO"/>
        </w:rPr>
        <mc:AlternateContent>
          <mc:Choice Requires="wps">
            <w:drawing>
              <wp:anchor distT="0" distB="0" distL="0" distR="0" simplePos="0" relativeHeight="487590400" behindDoc="1" locked="0" layoutInCell="1" allowOverlap="1" wp14:anchorId="201AEE4D" wp14:editId="6C1DF450">
                <wp:simplePos x="0" y="0"/>
                <wp:positionH relativeFrom="page">
                  <wp:posOffset>810895</wp:posOffset>
                </wp:positionH>
                <wp:positionV relativeFrom="paragraph">
                  <wp:posOffset>158750</wp:posOffset>
                </wp:positionV>
                <wp:extent cx="1828800" cy="6350"/>
                <wp:effectExtent l="0" t="0" r="0" b="0"/>
                <wp:wrapTopAndBottom/>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85E3" id="Rectangle 5" o:spid="_x0000_s1026" style="position:absolute;margin-left:63.85pt;margin-top:12.5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" fillcolor="black" stroked="f">
                <w10:wrap type="topAndBottom" anchorx="page"/>
              </v:rect>
            </w:pict>
          </mc:Fallback>
        </mc:AlternateContent>
      </w:r>
    </w:p>
    <w:p w14:paraId="6AC375B6" w14:textId="77777777" w:rsidR="00481FEC" w:rsidRPr="00B23C42" w:rsidRDefault="005609B8">
      <w:pPr>
        <w:spacing w:before="56"/>
        <w:ind w:left="397"/>
        <w:rPr>
          <w:i/>
          <w:sz w:val="18"/>
          <w:lang w:val="es-CO"/>
        </w:rPr>
      </w:pPr>
      <w:r w:rsidRPr="00B23C42">
        <w:rPr>
          <w:position w:val="7"/>
          <w:sz w:val="13"/>
          <w:lang w:val="es-CO"/>
        </w:rPr>
        <w:lastRenderedPageBreak/>
        <w:t>2</w:t>
      </w:r>
      <w:r w:rsidRPr="00B23C42">
        <w:rPr>
          <w:spacing w:val="10"/>
          <w:position w:val="7"/>
          <w:sz w:val="13"/>
          <w:lang w:val="es-CO"/>
        </w:rPr>
        <w:t xml:space="preserve"> </w:t>
      </w:r>
      <w:r w:rsidRPr="00B23C42">
        <w:rPr>
          <w:sz w:val="18"/>
          <w:lang w:val="es-CO"/>
        </w:rPr>
        <w:t>Artículo</w:t>
      </w:r>
      <w:r w:rsidRPr="00B23C42">
        <w:rPr>
          <w:spacing w:val="18"/>
          <w:sz w:val="18"/>
          <w:lang w:val="es-CO"/>
        </w:rPr>
        <w:t xml:space="preserve"> </w:t>
      </w:r>
      <w:r w:rsidRPr="00B23C42">
        <w:rPr>
          <w:sz w:val="18"/>
          <w:lang w:val="es-CO"/>
        </w:rPr>
        <w:t>34</w:t>
      </w:r>
      <w:r w:rsidRPr="00B23C42">
        <w:rPr>
          <w:spacing w:val="18"/>
          <w:sz w:val="18"/>
          <w:lang w:val="es-CO"/>
        </w:rPr>
        <w:t xml:space="preserve"> </w:t>
      </w:r>
      <w:r w:rsidRPr="00B23C42">
        <w:rPr>
          <w:sz w:val="18"/>
          <w:lang w:val="es-CO"/>
        </w:rPr>
        <w:t>del</w:t>
      </w:r>
      <w:r w:rsidRPr="00B23C42">
        <w:rPr>
          <w:spacing w:val="17"/>
          <w:sz w:val="18"/>
          <w:lang w:val="es-CO"/>
        </w:rPr>
        <w:t xml:space="preserve"> </w:t>
      </w:r>
      <w:r w:rsidRPr="00B23C42">
        <w:rPr>
          <w:sz w:val="18"/>
          <w:lang w:val="es-CO"/>
        </w:rPr>
        <w:t>Decreto</w:t>
      </w:r>
      <w:r w:rsidRPr="00B23C42">
        <w:rPr>
          <w:spacing w:val="18"/>
          <w:sz w:val="18"/>
          <w:lang w:val="es-CO"/>
        </w:rPr>
        <w:t xml:space="preserve"> </w:t>
      </w:r>
      <w:r w:rsidRPr="00B23C42">
        <w:rPr>
          <w:sz w:val="18"/>
          <w:lang w:val="es-CO"/>
        </w:rPr>
        <w:t>Distrital</w:t>
      </w:r>
      <w:r w:rsidRPr="00B23C42">
        <w:rPr>
          <w:spacing w:val="17"/>
          <w:sz w:val="18"/>
          <w:lang w:val="es-CO"/>
        </w:rPr>
        <w:t xml:space="preserve"> </w:t>
      </w:r>
      <w:r w:rsidRPr="00B23C42">
        <w:rPr>
          <w:sz w:val="18"/>
          <w:lang w:val="es-CO"/>
        </w:rPr>
        <w:t>556</w:t>
      </w:r>
      <w:r w:rsidRPr="00B23C42">
        <w:rPr>
          <w:spacing w:val="17"/>
          <w:sz w:val="18"/>
          <w:lang w:val="es-CO"/>
        </w:rPr>
        <w:t xml:space="preserve"> </w:t>
      </w:r>
      <w:r w:rsidRPr="00B23C42">
        <w:rPr>
          <w:sz w:val="18"/>
          <w:lang w:val="es-CO"/>
        </w:rPr>
        <w:t>del</w:t>
      </w:r>
      <w:r w:rsidRPr="00B23C42">
        <w:rPr>
          <w:spacing w:val="19"/>
          <w:sz w:val="18"/>
          <w:lang w:val="es-CO"/>
        </w:rPr>
        <w:t xml:space="preserve"> </w:t>
      </w:r>
      <w:r w:rsidRPr="00B23C42">
        <w:rPr>
          <w:sz w:val="18"/>
          <w:lang w:val="es-CO"/>
        </w:rPr>
        <w:t>29</w:t>
      </w:r>
      <w:r w:rsidRPr="00B23C42">
        <w:rPr>
          <w:spacing w:val="18"/>
          <w:sz w:val="18"/>
          <w:lang w:val="es-CO"/>
        </w:rPr>
        <w:t xml:space="preserve"> </w:t>
      </w:r>
      <w:r w:rsidRPr="00B23C42">
        <w:rPr>
          <w:sz w:val="18"/>
          <w:lang w:val="es-CO"/>
        </w:rPr>
        <w:t>de</w:t>
      </w:r>
      <w:r w:rsidRPr="00B23C42">
        <w:rPr>
          <w:spacing w:val="17"/>
          <w:sz w:val="18"/>
          <w:lang w:val="es-CO"/>
        </w:rPr>
        <w:t xml:space="preserve"> </w:t>
      </w:r>
      <w:r w:rsidRPr="00B23C42">
        <w:rPr>
          <w:sz w:val="18"/>
          <w:lang w:val="es-CO"/>
        </w:rPr>
        <w:t>diciembre</w:t>
      </w:r>
      <w:r w:rsidRPr="00B23C42">
        <w:rPr>
          <w:spacing w:val="19"/>
          <w:sz w:val="18"/>
          <w:lang w:val="es-CO"/>
        </w:rPr>
        <w:t xml:space="preserve"> </w:t>
      </w:r>
      <w:r w:rsidRPr="00B23C42">
        <w:rPr>
          <w:sz w:val="18"/>
          <w:lang w:val="es-CO"/>
        </w:rPr>
        <w:t>de</w:t>
      </w:r>
      <w:r w:rsidRPr="00B23C42">
        <w:rPr>
          <w:spacing w:val="17"/>
          <w:sz w:val="18"/>
          <w:lang w:val="es-CO"/>
        </w:rPr>
        <w:t xml:space="preserve"> </w:t>
      </w:r>
      <w:r w:rsidRPr="00B23C42">
        <w:rPr>
          <w:sz w:val="18"/>
          <w:lang w:val="es-CO"/>
        </w:rPr>
        <w:t>2021</w:t>
      </w:r>
      <w:r w:rsidRPr="00B23C42">
        <w:rPr>
          <w:spacing w:val="22"/>
          <w:sz w:val="18"/>
          <w:lang w:val="es-CO"/>
        </w:rPr>
        <w:t xml:space="preserve"> </w:t>
      </w:r>
      <w:r w:rsidRPr="00B23C42">
        <w:rPr>
          <w:i/>
          <w:sz w:val="18"/>
          <w:lang w:val="es-CO"/>
        </w:rPr>
        <w:t>“Por</w:t>
      </w:r>
      <w:r w:rsidRPr="00B23C42">
        <w:rPr>
          <w:i/>
          <w:spacing w:val="18"/>
          <w:sz w:val="18"/>
          <w:lang w:val="es-CO"/>
        </w:rPr>
        <w:t xml:space="preserve"> </w:t>
      </w:r>
      <w:r w:rsidRPr="00B23C42">
        <w:rPr>
          <w:i/>
          <w:sz w:val="18"/>
          <w:lang w:val="es-CO"/>
        </w:rPr>
        <w:t>medio</w:t>
      </w:r>
      <w:r w:rsidRPr="00B23C42">
        <w:rPr>
          <w:i/>
          <w:spacing w:val="16"/>
          <w:sz w:val="18"/>
          <w:lang w:val="es-CO"/>
        </w:rPr>
        <w:t xml:space="preserve"> </w:t>
      </w:r>
      <w:r w:rsidRPr="00B23C42">
        <w:rPr>
          <w:i/>
          <w:sz w:val="18"/>
          <w:lang w:val="es-CO"/>
        </w:rPr>
        <w:t>del</w:t>
      </w:r>
      <w:r w:rsidRPr="00B23C42">
        <w:rPr>
          <w:i/>
          <w:spacing w:val="18"/>
          <w:sz w:val="18"/>
          <w:lang w:val="es-CO"/>
        </w:rPr>
        <w:t xml:space="preserve"> </w:t>
      </w:r>
      <w:r w:rsidRPr="00B23C42">
        <w:rPr>
          <w:i/>
          <w:sz w:val="18"/>
          <w:lang w:val="es-CO"/>
        </w:rPr>
        <w:t>cual</w:t>
      </w:r>
      <w:r w:rsidRPr="00B23C42">
        <w:rPr>
          <w:i/>
          <w:spacing w:val="17"/>
          <w:sz w:val="18"/>
          <w:lang w:val="es-CO"/>
        </w:rPr>
        <w:t xml:space="preserve"> </w:t>
      </w:r>
      <w:r w:rsidRPr="00B23C42">
        <w:rPr>
          <w:i/>
          <w:sz w:val="18"/>
          <w:lang w:val="es-CO"/>
        </w:rPr>
        <w:t>se</w:t>
      </w:r>
      <w:r w:rsidRPr="00B23C42">
        <w:rPr>
          <w:i/>
          <w:spacing w:val="18"/>
          <w:sz w:val="18"/>
          <w:lang w:val="es-CO"/>
        </w:rPr>
        <w:t xml:space="preserve"> </w:t>
      </w:r>
      <w:r w:rsidRPr="00B23C42">
        <w:rPr>
          <w:i/>
          <w:sz w:val="18"/>
          <w:lang w:val="es-CO"/>
        </w:rPr>
        <w:t>adopta</w:t>
      </w:r>
      <w:r w:rsidRPr="00B23C42">
        <w:rPr>
          <w:i/>
          <w:spacing w:val="18"/>
          <w:sz w:val="18"/>
          <w:lang w:val="es-CO"/>
        </w:rPr>
        <w:t xml:space="preserve"> </w:t>
      </w:r>
      <w:r w:rsidRPr="00B23C42">
        <w:rPr>
          <w:i/>
          <w:sz w:val="18"/>
          <w:lang w:val="es-CO"/>
        </w:rPr>
        <w:t>el</w:t>
      </w:r>
      <w:r w:rsidRPr="00B23C42">
        <w:rPr>
          <w:i/>
          <w:spacing w:val="18"/>
          <w:sz w:val="18"/>
          <w:lang w:val="es-CO"/>
        </w:rPr>
        <w:t xml:space="preserve"> </w:t>
      </w:r>
      <w:r w:rsidRPr="00B23C42">
        <w:rPr>
          <w:i/>
          <w:sz w:val="18"/>
          <w:lang w:val="es-CO"/>
        </w:rPr>
        <w:t>Plan</w:t>
      </w:r>
      <w:r w:rsidRPr="00B23C42">
        <w:rPr>
          <w:i/>
          <w:spacing w:val="18"/>
          <w:sz w:val="18"/>
          <w:lang w:val="es-CO"/>
        </w:rPr>
        <w:t xml:space="preserve"> </w:t>
      </w:r>
      <w:r w:rsidRPr="00B23C42">
        <w:rPr>
          <w:i/>
          <w:sz w:val="18"/>
          <w:lang w:val="es-CO"/>
        </w:rPr>
        <w:t>Maestro</w:t>
      </w:r>
      <w:r w:rsidRPr="00B23C42">
        <w:rPr>
          <w:i/>
          <w:spacing w:val="17"/>
          <w:sz w:val="18"/>
          <w:lang w:val="es-CO"/>
        </w:rPr>
        <w:t xml:space="preserve"> </w:t>
      </w:r>
      <w:r w:rsidRPr="00B23C42">
        <w:rPr>
          <w:i/>
          <w:sz w:val="18"/>
          <w:lang w:val="es-CO"/>
        </w:rPr>
        <w:t>de</w:t>
      </w:r>
      <w:r w:rsidRPr="00B23C42">
        <w:rPr>
          <w:i/>
          <w:spacing w:val="18"/>
          <w:sz w:val="18"/>
          <w:lang w:val="es-CO"/>
        </w:rPr>
        <w:t xml:space="preserve"> </w:t>
      </w:r>
      <w:r w:rsidRPr="00B23C42">
        <w:rPr>
          <w:i/>
          <w:sz w:val="18"/>
          <w:lang w:val="es-CO"/>
        </w:rPr>
        <w:t>Acciones</w:t>
      </w:r>
      <w:r w:rsidRPr="00B23C42">
        <w:rPr>
          <w:i/>
          <w:spacing w:val="-38"/>
          <w:sz w:val="18"/>
          <w:lang w:val="es-CO"/>
        </w:rPr>
        <w:t xml:space="preserve"> </w:t>
      </w:r>
      <w:r w:rsidRPr="00B23C42">
        <w:rPr>
          <w:i/>
          <w:sz w:val="18"/>
          <w:lang w:val="es-CO"/>
        </w:rPr>
        <w:t>Judiciales</w:t>
      </w:r>
      <w:r w:rsidRPr="00B23C42">
        <w:rPr>
          <w:i/>
          <w:spacing w:val="-1"/>
          <w:sz w:val="18"/>
          <w:lang w:val="es-CO"/>
        </w:rPr>
        <w:t xml:space="preserve"> </w:t>
      </w:r>
      <w:r w:rsidRPr="00B23C42">
        <w:rPr>
          <w:i/>
          <w:sz w:val="18"/>
          <w:lang w:val="es-CO"/>
        </w:rPr>
        <w:t>Para la</w:t>
      </w:r>
      <w:r w:rsidRPr="00B23C42">
        <w:rPr>
          <w:i/>
          <w:spacing w:val="-2"/>
          <w:sz w:val="18"/>
          <w:lang w:val="es-CO"/>
        </w:rPr>
        <w:t xml:space="preserve"> </w:t>
      </w:r>
      <w:r w:rsidRPr="00B23C42">
        <w:rPr>
          <w:i/>
          <w:sz w:val="18"/>
          <w:lang w:val="es-CO"/>
        </w:rPr>
        <w:t>Recuperación del</w:t>
      </w:r>
      <w:r w:rsidRPr="00B23C42">
        <w:rPr>
          <w:i/>
          <w:spacing w:val="-1"/>
          <w:sz w:val="18"/>
          <w:lang w:val="es-CO"/>
        </w:rPr>
        <w:t xml:space="preserve"> </w:t>
      </w:r>
      <w:r w:rsidRPr="00B23C42">
        <w:rPr>
          <w:i/>
          <w:sz w:val="18"/>
          <w:lang w:val="es-CO"/>
        </w:rPr>
        <w:t>Patrimonio</w:t>
      </w:r>
      <w:r w:rsidRPr="00B23C42">
        <w:rPr>
          <w:i/>
          <w:spacing w:val="-2"/>
          <w:sz w:val="18"/>
          <w:lang w:val="es-CO"/>
        </w:rPr>
        <w:t xml:space="preserve"> </w:t>
      </w:r>
      <w:r w:rsidRPr="00B23C42">
        <w:rPr>
          <w:i/>
          <w:sz w:val="18"/>
          <w:lang w:val="es-CO"/>
        </w:rPr>
        <w:t>del Distrito</w:t>
      </w:r>
      <w:r w:rsidRPr="00B23C42">
        <w:rPr>
          <w:i/>
          <w:spacing w:val="-2"/>
          <w:sz w:val="18"/>
          <w:lang w:val="es-CO"/>
        </w:rPr>
        <w:t xml:space="preserve"> </w:t>
      </w:r>
      <w:r w:rsidRPr="00B23C42">
        <w:rPr>
          <w:i/>
          <w:sz w:val="18"/>
          <w:lang w:val="es-CO"/>
        </w:rPr>
        <w:t>Capital.”</w:t>
      </w:r>
    </w:p>
    <w:p w14:paraId="6787A9DF" w14:textId="77777777" w:rsidR="00481FEC" w:rsidRPr="00B23C42" w:rsidRDefault="00481FEC">
      <w:pPr>
        <w:rPr>
          <w:sz w:val="18"/>
          <w:lang w:val="es-CO"/>
        </w:rPr>
        <w:sectPr w:rsidR="00481FEC" w:rsidRPr="00B23C42">
          <w:pgSz w:w="12240" w:h="15840"/>
          <w:pgMar w:top="1980" w:right="780" w:bottom="1680" w:left="880" w:header="713" w:footer="1482" w:gutter="0"/>
          <w:cols w:space="720"/>
        </w:sectPr>
      </w:pPr>
    </w:p>
    <w:p w14:paraId="5A8CB949" w14:textId="77777777" w:rsidR="00481FEC" w:rsidRPr="00B23C42" w:rsidRDefault="00481FEC">
      <w:pPr>
        <w:pStyle w:val="Textoindependiente"/>
        <w:spacing w:before="3"/>
        <w:rPr>
          <w:i/>
          <w:sz w:val="19"/>
          <w:lang w:val="es-CO"/>
        </w:rPr>
      </w:pPr>
    </w:p>
    <w:tbl>
      <w:tblPr>
        <w:tblStyle w:val="TableNormal1"/>
        <w:tblW w:w="0" w:type="auto"/>
        <w:tblInd w:w="11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1764"/>
        <w:gridCol w:w="1306"/>
        <w:gridCol w:w="1906"/>
        <w:gridCol w:w="996"/>
        <w:gridCol w:w="1827"/>
        <w:gridCol w:w="2410"/>
        <w:gridCol w:w="1986"/>
        <w:gridCol w:w="1844"/>
      </w:tblGrid>
      <w:tr w:rsidR="00481FEC" w:rsidRPr="00B1213D" w14:paraId="6F5885C2" w14:textId="77777777">
        <w:trPr>
          <w:trHeight w:val="443"/>
        </w:trPr>
        <w:tc>
          <w:tcPr>
            <w:tcW w:w="1764" w:type="dxa"/>
            <w:tcBorders>
              <w:top w:val="nil"/>
              <w:left w:val="nil"/>
              <w:bottom w:val="nil"/>
              <w:right w:val="nil"/>
            </w:tcBorders>
            <w:shd w:val="clear" w:color="auto" w:fill="6FAC46"/>
          </w:tcPr>
          <w:p w14:paraId="63AD0739" w14:textId="77777777" w:rsidR="00481FEC" w:rsidRPr="00B23C42" w:rsidRDefault="005609B8">
            <w:pPr>
              <w:pStyle w:val="TableParagraph"/>
              <w:spacing w:before="6"/>
              <w:ind w:left="261"/>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1306" w:type="dxa"/>
            <w:tcBorders>
              <w:top w:val="nil"/>
              <w:left w:val="nil"/>
              <w:bottom w:val="nil"/>
              <w:right w:val="nil"/>
            </w:tcBorders>
            <w:shd w:val="clear" w:color="auto" w:fill="6FAC46"/>
          </w:tcPr>
          <w:p w14:paraId="7FFB1083" w14:textId="77777777" w:rsidR="00481FEC" w:rsidRPr="00B23C42" w:rsidRDefault="005609B8">
            <w:pPr>
              <w:pStyle w:val="TableParagraph"/>
              <w:spacing w:before="6"/>
              <w:ind w:left="246" w:right="236"/>
              <w:jc w:val="center"/>
              <w:rPr>
                <w:b/>
                <w:sz w:val="16"/>
                <w:lang w:val="es-CO"/>
              </w:rPr>
            </w:pPr>
            <w:r w:rsidRPr="00B23C42">
              <w:rPr>
                <w:b/>
                <w:color w:val="FFFFFF"/>
                <w:sz w:val="16"/>
                <w:lang w:val="es-CO"/>
              </w:rPr>
              <w:t>Tema</w:t>
            </w:r>
          </w:p>
          <w:p w14:paraId="5DB566A0" w14:textId="77777777" w:rsidR="00481FEC" w:rsidRPr="00B23C42" w:rsidRDefault="005609B8">
            <w:pPr>
              <w:pStyle w:val="TableParagraph"/>
              <w:spacing w:before="29"/>
              <w:ind w:left="247" w:right="236"/>
              <w:jc w:val="center"/>
              <w:rPr>
                <w:b/>
                <w:sz w:val="16"/>
                <w:lang w:val="es-CO"/>
              </w:rPr>
            </w:pPr>
            <w:r w:rsidRPr="00B23C42">
              <w:rPr>
                <w:b/>
                <w:color w:val="FFFFFF"/>
                <w:sz w:val="16"/>
                <w:lang w:val="es-CO"/>
              </w:rPr>
              <w:t>específico</w:t>
            </w:r>
          </w:p>
        </w:tc>
        <w:tc>
          <w:tcPr>
            <w:tcW w:w="1906" w:type="dxa"/>
            <w:tcBorders>
              <w:top w:val="nil"/>
              <w:left w:val="nil"/>
              <w:bottom w:val="nil"/>
              <w:right w:val="nil"/>
            </w:tcBorders>
            <w:shd w:val="clear" w:color="auto" w:fill="6FAC46"/>
          </w:tcPr>
          <w:p w14:paraId="132EFDD7" w14:textId="77777777" w:rsidR="00481FEC" w:rsidRPr="00B23C42" w:rsidRDefault="005609B8">
            <w:pPr>
              <w:pStyle w:val="TableParagraph"/>
              <w:spacing w:before="6"/>
              <w:ind w:left="559"/>
              <w:rPr>
                <w:b/>
                <w:sz w:val="16"/>
                <w:lang w:val="es-CO"/>
              </w:rPr>
            </w:pPr>
            <w:r w:rsidRPr="00B23C42">
              <w:rPr>
                <w:b/>
                <w:color w:val="FFFFFF"/>
                <w:sz w:val="16"/>
                <w:lang w:val="es-CO"/>
              </w:rPr>
              <w:t>Necesidad</w:t>
            </w:r>
          </w:p>
          <w:p w14:paraId="0CCCE24C" w14:textId="77777777" w:rsidR="00481FEC" w:rsidRPr="00B23C42" w:rsidRDefault="005609B8">
            <w:pPr>
              <w:pStyle w:val="TableParagraph"/>
              <w:spacing w:before="29"/>
              <w:ind w:left="515"/>
              <w:rPr>
                <w:b/>
                <w:sz w:val="16"/>
                <w:lang w:val="es-CO"/>
              </w:rPr>
            </w:pPr>
            <w:r w:rsidRPr="00B23C42">
              <w:rPr>
                <w:b/>
                <w:color w:val="FFFFFF"/>
                <w:sz w:val="16"/>
                <w:lang w:val="es-CO"/>
              </w:rPr>
              <w:t>identificada</w:t>
            </w:r>
          </w:p>
        </w:tc>
        <w:tc>
          <w:tcPr>
            <w:tcW w:w="996" w:type="dxa"/>
            <w:tcBorders>
              <w:top w:val="nil"/>
              <w:left w:val="nil"/>
              <w:bottom w:val="nil"/>
              <w:right w:val="nil"/>
            </w:tcBorders>
            <w:shd w:val="clear" w:color="auto" w:fill="6FAC46"/>
          </w:tcPr>
          <w:p w14:paraId="2B123223" w14:textId="77777777" w:rsidR="00481FEC" w:rsidRPr="00B23C42" w:rsidRDefault="005609B8">
            <w:pPr>
              <w:pStyle w:val="TableParagraph"/>
              <w:spacing w:before="6"/>
              <w:ind w:left="218"/>
              <w:rPr>
                <w:b/>
                <w:sz w:val="16"/>
                <w:lang w:val="es-CO"/>
              </w:rPr>
            </w:pPr>
            <w:r w:rsidRPr="00B23C42">
              <w:rPr>
                <w:b/>
                <w:color w:val="FFFFFF"/>
                <w:sz w:val="16"/>
                <w:lang w:val="es-CO"/>
              </w:rPr>
              <w:t>Tipo de</w:t>
            </w:r>
          </w:p>
          <w:p w14:paraId="741A28DA" w14:textId="77777777" w:rsidR="00481FEC" w:rsidRPr="00B23C42" w:rsidRDefault="005609B8">
            <w:pPr>
              <w:pStyle w:val="TableParagraph"/>
              <w:spacing w:before="29"/>
              <w:ind w:left="144"/>
              <w:rPr>
                <w:b/>
                <w:sz w:val="16"/>
                <w:lang w:val="es-CO"/>
              </w:rPr>
            </w:pPr>
            <w:r w:rsidRPr="00B23C42">
              <w:rPr>
                <w:b/>
                <w:color w:val="FFFFFF"/>
                <w:sz w:val="16"/>
                <w:lang w:val="es-CO"/>
              </w:rPr>
              <w:t>indicador</w:t>
            </w:r>
          </w:p>
        </w:tc>
        <w:tc>
          <w:tcPr>
            <w:tcW w:w="1827" w:type="dxa"/>
            <w:tcBorders>
              <w:top w:val="nil"/>
              <w:left w:val="nil"/>
              <w:bottom w:val="nil"/>
              <w:right w:val="nil"/>
            </w:tcBorders>
            <w:shd w:val="clear" w:color="auto" w:fill="6FAC46"/>
          </w:tcPr>
          <w:p w14:paraId="2A9E1F9E" w14:textId="77777777" w:rsidR="00481FEC" w:rsidRPr="00B23C42" w:rsidRDefault="005609B8">
            <w:pPr>
              <w:pStyle w:val="TableParagraph"/>
              <w:spacing w:before="6"/>
              <w:ind w:left="561"/>
              <w:rPr>
                <w:b/>
                <w:sz w:val="16"/>
                <w:lang w:val="es-CO"/>
              </w:rPr>
            </w:pPr>
            <w:r w:rsidRPr="00B23C42">
              <w:rPr>
                <w:b/>
                <w:color w:val="FFFFFF"/>
                <w:sz w:val="16"/>
                <w:lang w:val="es-CO"/>
              </w:rPr>
              <w:t>Actividad</w:t>
            </w:r>
          </w:p>
        </w:tc>
        <w:tc>
          <w:tcPr>
            <w:tcW w:w="2410" w:type="dxa"/>
            <w:tcBorders>
              <w:top w:val="nil"/>
              <w:left w:val="nil"/>
              <w:bottom w:val="nil"/>
              <w:right w:val="nil"/>
            </w:tcBorders>
            <w:shd w:val="clear" w:color="auto" w:fill="6FAC46"/>
          </w:tcPr>
          <w:p w14:paraId="0F2FC3F2" w14:textId="77777777" w:rsidR="00481FEC" w:rsidRPr="00B23C42" w:rsidRDefault="005609B8">
            <w:pPr>
              <w:pStyle w:val="TableParagraph"/>
              <w:spacing w:before="6"/>
              <w:ind w:left="871" w:right="856"/>
              <w:jc w:val="center"/>
              <w:rPr>
                <w:b/>
                <w:sz w:val="16"/>
                <w:lang w:val="es-CO"/>
              </w:rPr>
            </w:pPr>
            <w:r w:rsidRPr="00B23C42">
              <w:rPr>
                <w:b/>
                <w:color w:val="FFFFFF"/>
                <w:sz w:val="16"/>
                <w:lang w:val="es-CO"/>
              </w:rPr>
              <w:t>Objetivo</w:t>
            </w:r>
          </w:p>
        </w:tc>
        <w:tc>
          <w:tcPr>
            <w:tcW w:w="1986" w:type="dxa"/>
            <w:tcBorders>
              <w:top w:val="nil"/>
              <w:left w:val="nil"/>
              <w:bottom w:val="nil"/>
              <w:right w:val="nil"/>
            </w:tcBorders>
            <w:shd w:val="clear" w:color="auto" w:fill="6FAC46"/>
          </w:tcPr>
          <w:p w14:paraId="367CE2B2" w14:textId="77777777" w:rsidR="00481FEC" w:rsidRPr="00B23C42" w:rsidRDefault="005609B8">
            <w:pPr>
              <w:pStyle w:val="TableParagraph"/>
              <w:spacing w:before="6"/>
              <w:ind w:left="640"/>
              <w:rPr>
                <w:b/>
                <w:sz w:val="16"/>
                <w:lang w:val="es-CO"/>
              </w:rPr>
            </w:pPr>
            <w:r w:rsidRPr="00B23C42">
              <w:rPr>
                <w:b/>
                <w:color w:val="FFFFFF"/>
                <w:sz w:val="16"/>
                <w:lang w:val="es-CO"/>
              </w:rPr>
              <w:t>Indicador</w:t>
            </w:r>
          </w:p>
        </w:tc>
        <w:tc>
          <w:tcPr>
            <w:tcW w:w="1844" w:type="dxa"/>
            <w:tcBorders>
              <w:top w:val="nil"/>
              <w:left w:val="nil"/>
              <w:bottom w:val="nil"/>
              <w:right w:val="nil"/>
            </w:tcBorders>
            <w:shd w:val="clear" w:color="auto" w:fill="6FAC46"/>
          </w:tcPr>
          <w:p w14:paraId="7011A0F3" w14:textId="77777777" w:rsidR="00481FEC" w:rsidRPr="00B23C42" w:rsidRDefault="005609B8">
            <w:pPr>
              <w:pStyle w:val="TableParagraph"/>
              <w:spacing w:before="6"/>
              <w:ind w:left="430"/>
              <w:rPr>
                <w:b/>
                <w:sz w:val="16"/>
                <w:lang w:val="es-CO"/>
              </w:rPr>
            </w:pPr>
            <w:r w:rsidRPr="00B23C42">
              <w:rPr>
                <w:b/>
                <w:color w:val="FFFFFF"/>
                <w:sz w:val="16"/>
                <w:lang w:val="es-CO"/>
              </w:rPr>
              <w:t>Responsable</w:t>
            </w:r>
          </w:p>
        </w:tc>
      </w:tr>
      <w:tr w:rsidR="00481FEC" w:rsidRPr="00B1213D" w14:paraId="23F62D9B" w14:textId="77777777">
        <w:trPr>
          <w:trHeight w:val="739"/>
        </w:trPr>
        <w:tc>
          <w:tcPr>
            <w:tcW w:w="1764" w:type="dxa"/>
            <w:vMerge w:val="restart"/>
            <w:tcBorders>
              <w:top w:val="nil"/>
            </w:tcBorders>
            <w:shd w:val="clear" w:color="auto" w:fill="E1EED9"/>
          </w:tcPr>
          <w:p w14:paraId="32104A81" w14:textId="77777777" w:rsidR="00481FEC" w:rsidRPr="00B23C42" w:rsidRDefault="005609B8">
            <w:pPr>
              <w:pStyle w:val="TableParagraph"/>
              <w:tabs>
                <w:tab w:val="left" w:pos="1492"/>
              </w:tabs>
              <w:spacing w:line="157" w:lineRule="exact"/>
              <w:rPr>
                <w:b/>
                <w:sz w:val="14"/>
                <w:lang w:val="es-CO"/>
              </w:rPr>
            </w:pPr>
            <w:r w:rsidRPr="00B23C42">
              <w:rPr>
                <w:b/>
                <w:sz w:val="14"/>
                <w:lang w:val="es-CO"/>
              </w:rPr>
              <w:t>Comités</w:t>
            </w:r>
            <w:r w:rsidRPr="00B23C42">
              <w:rPr>
                <w:b/>
                <w:sz w:val="14"/>
                <w:lang w:val="es-CO"/>
              </w:rPr>
              <w:tab/>
              <w:t>de</w:t>
            </w:r>
          </w:p>
          <w:p w14:paraId="3607076A" w14:textId="77777777" w:rsidR="00481FEC" w:rsidRPr="00B23C42" w:rsidRDefault="005609B8">
            <w:pPr>
              <w:pStyle w:val="TableParagraph"/>
              <w:spacing w:before="24"/>
              <w:rPr>
                <w:b/>
                <w:sz w:val="14"/>
                <w:lang w:val="es-CO"/>
              </w:rPr>
            </w:pPr>
            <w:r w:rsidRPr="00B23C42">
              <w:rPr>
                <w:b/>
                <w:sz w:val="14"/>
                <w:lang w:val="es-CO"/>
              </w:rPr>
              <w:t>conciliación</w:t>
            </w:r>
          </w:p>
        </w:tc>
        <w:tc>
          <w:tcPr>
            <w:tcW w:w="1306" w:type="dxa"/>
            <w:tcBorders>
              <w:top w:val="nil"/>
            </w:tcBorders>
            <w:shd w:val="clear" w:color="auto" w:fill="E1EED9"/>
          </w:tcPr>
          <w:p w14:paraId="46B42B19" w14:textId="77777777" w:rsidR="00481FEC" w:rsidRPr="00B1213D" w:rsidRDefault="005609B8">
            <w:pPr>
              <w:pStyle w:val="TableParagraph"/>
              <w:tabs>
                <w:tab w:val="left" w:pos="1017"/>
              </w:tabs>
              <w:spacing w:line="276" w:lineRule="auto"/>
              <w:ind w:left="103" w:right="92"/>
              <w:rPr>
                <w:sz w:val="14"/>
                <w:lang w:val="es-CO"/>
              </w:rPr>
            </w:pPr>
            <w:r w:rsidRPr="00B1213D">
              <w:rPr>
                <w:sz w:val="14"/>
                <w:lang w:val="es-CO"/>
              </w:rPr>
              <w:t>Fortalecimiento</w:t>
            </w:r>
            <w:r w:rsidRPr="00B1213D">
              <w:rPr>
                <w:spacing w:val="1"/>
                <w:sz w:val="14"/>
                <w:lang w:val="es-CO"/>
              </w:rPr>
              <w:t xml:space="preserve"> </w:t>
            </w:r>
            <w:r w:rsidRPr="00B1213D">
              <w:rPr>
                <w:sz w:val="14"/>
                <w:lang w:val="es-CO"/>
              </w:rPr>
              <w:t>transversal</w:t>
            </w:r>
            <w:r w:rsidRPr="00B1213D">
              <w:rPr>
                <w:sz w:val="14"/>
                <w:lang w:val="es-CO"/>
              </w:rPr>
              <w:tab/>
            </w:r>
            <w:r w:rsidRPr="00B1213D">
              <w:rPr>
                <w:spacing w:val="-3"/>
                <w:sz w:val="14"/>
                <w:lang w:val="es-CO"/>
              </w:rPr>
              <w:t>del</w:t>
            </w:r>
          </w:p>
          <w:p w14:paraId="08E643C3" w14:textId="77777777" w:rsidR="00481FEC" w:rsidRPr="00B1213D" w:rsidRDefault="005609B8">
            <w:pPr>
              <w:pStyle w:val="TableParagraph"/>
              <w:tabs>
                <w:tab w:val="left" w:pos="1048"/>
              </w:tabs>
              <w:spacing w:line="160" w:lineRule="exact"/>
              <w:ind w:left="103"/>
              <w:rPr>
                <w:sz w:val="14"/>
                <w:lang w:val="es-CO"/>
              </w:rPr>
            </w:pPr>
            <w:r w:rsidRPr="00B1213D">
              <w:rPr>
                <w:sz w:val="14"/>
                <w:lang w:val="es-CO"/>
              </w:rPr>
              <w:t>comité</w:t>
            </w:r>
            <w:r w:rsidRPr="00B1213D">
              <w:rPr>
                <w:sz w:val="14"/>
                <w:lang w:val="es-CO"/>
              </w:rPr>
              <w:tab/>
              <w:t>de</w:t>
            </w:r>
          </w:p>
          <w:p w14:paraId="04C255FA" w14:textId="77777777" w:rsidR="00481FEC" w:rsidRPr="00B1213D" w:rsidRDefault="005609B8">
            <w:pPr>
              <w:pStyle w:val="TableParagraph"/>
              <w:spacing w:before="22"/>
              <w:ind w:left="103"/>
              <w:rPr>
                <w:sz w:val="14"/>
                <w:lang w:val="es-CO"/>
              </w:rPr>
            </w:pPr>
            <w:r w:rsidRPr="00B1213D">
              <w:rPr>
                <w:sz w:val="14"/>
                <w:lang w:val="es-CO"/>
              </w:rPr>
              <w:t>conciliación</w:t>
            </w:r>
          </w:p>
        </w:tc>
        <w:tc>
          <w:tcPr>
            <w:tcW w:w="1906" w:type="dxa"/>
            <w:tcBorders>
              <w:top w:val="nil"/>
            </w:tcBorders>
            <w:shd w:val="clear" w:color="auto" w:fill="E1EED9"/>
          </w:tcPr>
          <w:p w14:paraId="2E690BE6" w14:textId="77777777" w:rsidR="00481FEC" w:rsidRPr="00B1213D" w:rsidRDefault="005609B8">
            <w:pPr>
              <w:pStyle w:val="TableParagraph"/>
              <w:spacing w:line="276" w:lineRule="auto"/>
              <w:ind w:right="91"/>
              <w:jc w:val="both"/>
              <w:rPr>
                <w:sz w:val="14"/>
                <w:lang w:val="es-CO"/>
              </w:rPr>
            </w:pPr>
            <w:r w:rsidRPr="00B1213D">
              <w:rPr>
                <w:sz w:val="14"/>
                <w:lang w:val="es-CO"/>
              </w:rPr>
              <w:t>1. Verificar el cumplimiento</w:t>
            </w:r>
            <w:r w:rsidRPr="00B1213D">
              <w:rPr>
                <w:spacing w:val="-36"/>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las</w:t>
            </w:r>
            <w:r w:rsidRPr="00B1213D">
              <w:rPr>
                <w:spacing w:val="1"/>
                <w:sz w:val="14"/>
                <w:lang w:val="es-CO"/>
              </w:rPr>
              <w:t xml:space="preserve"> </w:t>
            </w:r>
            <w:r w:rsidRPr="00B1213D">
              <w:rPr>
                <w:sz w:val="14"/>
                <w:lang w:val="es-CO"/>
              </w:rPr>
              <w:t>disposiciones</w:t>
            </w:r>
            <w:r w:rsidRPr="00B1213D">
              <w:rPr>
                <w:spacing w:val="1"/>
                <w:sz w:val="14"/>
                <w:lang w:val="es-CO"/>
              </w:rPr>
              <w:t xml:space="preserve"> </w:t>
            </w:r>
            <w:r w:rsidRPr="00B1213D">
              <w:rPr>
                <w:sz w:val="14"/>
                <w:lang w:val="es-CO"/>
              </w:rPr>
              <w:t>contenidas</w:t>
            </w:r>
            <w:r w:rsidRPr="00B1213D">
              <w:rPr>
                <w:spacing w:val="7"/>
                <w:sz w:val="14"/>
                <w:lang w:val="es-CO"/>
              </w:rPr>
              <w:t xml:space="preserve"> </w:t>
            </w:r>
            <w:r w:rsidRPr="00B1213D">
              <w:rPr>
                <w:sz w:val="14"/>
                <w:lang w:val="es-CO"/>
              </w:rPr>
              <w:t>en</w:t>
            </w:r>
            <w:r w:rsidRPr="00B1213D">
              <w:rPr>
                <w:spacing w:val="7"/>
                <w:sz w:val="14"/>
                <w:lang w:val="es-CO"/>
              </w:rPr>
              <w:t xml:space="preserve"> </w:t>
            </w:r>
            <w:r w:rsidRPr="00B1213D">
              <w:rPr>
                <w:sz w:val="14"/>
                <w:lang w:val="es-CO"/>
              </w:rPr>
              <w:t>el</w:t>
            </w:r>
            <w:r w:rsidRPr="00B1213D">
              <w:rPr>
                <w:spacing w:val="8"/>
                <w:sz w:val="14"/>
                <w:lang w:val="es-CO"/>
              </w:rPr>
              <w:t xml:space="preserve"> </w:t>
            </w:r>
            <w:r w:rsidRPr="00B1213D">
              <w:rPr>
                <w:sz w:val="14"/>
                <w:lang w:val="es-CO"/>
              </w:rPr>
              <w:t>Decreto</w:t>
            </w:r>
          </w:p>
          <w:p w14:paraId="0EFA3340" w14:textId="40F9EDB2" w:rsidR="00481FEC" w:rsidRPr="00B1213D" w:rsidRDefault="005609B8">
            <w:pPr>
              <w:pStyle w:val="TableParagraph"/>
              <w:spacing w:line="160" w:lineRule="exact"/>
              <w:jc w:val="both"/>
              <w:rPr>
                <w:sz w:val="14"/>
                <w:lang w:val="es-CO"/>
              </w:rPr>
            </w:pPr>
            <w:r w:rsidRPr="00B1213D">
              <w:rPr>
                <w:sz w:val="14"/>
                <w:lang w:val="es-CO"/>
              </w:rPr>
              <w:t>Distrital</w:t>
            </w:r>
            <w:r w:rsidRPr="00B1213D">
              <w:rPr>
                <w:spacing w:val="-4"/>
                <w:sz w:val="14"/>
                <w:lang w:val="es-CO"/>
              </w:rPr>
              <w:t xml:space="preserve"> </w:t>
            </w:r>
            <w:r w:rsidR="00CB04D7">
              <w:rPr>
                <w:sz w:val="14"/>
                <w:lang w:val="es-CO"/>
              </w:rPr>
              <w:t>479 de 2024</w:t>
            </w:r>
            <w:r w:rsidRPr="00B1213D">
              <w:rPr>
                <w:sz w:val="14"/>
                <w:lang w:val="es-CO"/>
              </w:rPr>
              <w:t>.</w:t>
            </w:r>
          </w:p>
        </w:tc>
        <w:tc>
          <w:tcPr>
            <w:tcW w:w="996" w:type="dxa"/>
            <w:tcBorders>
              <w:top w:val="nil"/>
            </w:tcBorders>
            <w:shd w:val="clear" w:color="auto" w:fill="E1EED9"/>
          </w:tcPr>
          <w:p w14:paraId="2F8CD6AC" w14:textId="77777777" w:rsidR="00481FEC" w:rsidRPr="00B1213D" w:rsidRDefault="005609B8">
            <w:pPr>
              <w:pStyle w:val="TableParagraph"/>
              <w:spacing w:line="159" w:lineRule="exact"/>
              <w:ind w:left="105"/>
              <w:rPr>
                <w:sz w:val="14"/>
                <w:lang w:val="es-CO"/>
              </w:rPr>
            </w:pPr>
            <w:r w:rsidRPr="00B1213D">
              <w:rPr>
                <w:sz w:val="14"/>
                <w:lang w:val="es-CO"/>
              </w:rPr>
              <w:t>Eficacia</w:t>
            </w:r>
          </w:p>
        </w:tc>
        <w:tc>
          <w:tcPr>
            <w:tcW w:w="1827" w:type="dxa"/>
            <w:tcBorders>
              <w:top w:val="nil"/>
            </w:tcBorders>
            <w:shd w:val="clear" w:color="auto" w:fill="E1EED9"/>
          </w:tcPr>
          <w:p w14:paraId="491455B5" w14:textId="77777777" w:rsidR="00481FEC" w:rsidRPr="00B1213D" w:rsidRDefault="005609B8">
            <w:pPr>
              <w:pStyle w:val="TableParagraph"/>
              <w:spacing w:line="276" w:lineRule="auto"/>
              <w:ind w:right="89"/>
              <w:jc w:val="both"/>
              <w:rPr>
                <w:sz w:val="14"/>
                <w:lang w:val="es-CO"/>
              </w:rPr>
            </w:pPr>
            <w:r w:rsidRPr="00B1213D">
              <w:rPr>
                <w:sz w:val="14"/>
                <w:lang w:val="es-CO"/>
              </w:rPr>
              <w:t>Realizar</w:t>
            </w:r>
            <w:r w:rsidRPr="00B1213D">
              <w:rPr>
                <w:spacing w:val="1"/>
                <w:sz w:val="14"/>
                <w:lang w:val="es-CO"/>
              </w:rPr>
              <w:t xml:space="preserve"> </w:t>
            </w:r>
            <w:r w:rsidRPr="00B1213D">
              <w:rPr>
                <w:sz w:val="14"/>
                <w:lang w:val="es-CO"/>
              </w:rPr>
              <w:t>seguimiento</w:t>
            </w:r>
            <w:r w:rsidRPr="00B1213D">
              <w:rPr>
                <w:spacing w:val="1"/>
                <w:sz w:val="14"/>
                <w:lang w:val="es-CO"/>
              </w:rPr>
              <w:t xml:space="preserve"> </w:t>
            </w:r>
            <w:r w:rsidRPr="00B1213D">
              <w:rPr>
                <w:sz w:val="14"/>
                <w:lang w:val="es-CO"/>
              </w:rPr>
              <w:t>anual</w:t>
            </w:r>
            <w:r w:rsidRPr="00B1213D">
              <w:rPr>
                <w:spacing w:val="-9"/>
                <w:sz w:val="14"/>
                <w:lang w:val="es-CO"/>
              </w:rPr>
              <w:t xml:space="preserve"> </w:t>
            </w:r>
            <w:r w:rsidRPr="00B1213D">
              <w:rPr>
                <w:sz w:val="14"/>
                <w:lang w:val="es-CO"/>
              </w:rPr>
              <w:t>de</w:t>
            </w:r>
            <w:r w:rsidRPr="00B1213D">
              <w:rPr>
                <w:spacing w:val="-8"/>
                <w:sz w:val="14"/>
                <w:lang w:val="es-CO"/>
              </w:rPr>
              <w:t xml:space="preserve"> </w:t>
            </w:r>
            <w:r w:rsidRPr="00B1213D">
              <w:rPr>
                <w:sz w:val="14"/>
                <w:lang w:val="es-CO"/>
              </w:rPr>
              <w:t>las</w:t>
            </w:r>
            <w:r w:rsidRPr="00B1213D">
              <w:rPr>
                <w:spacing w:val="-8"/>
                <w:sz w:val="14"/>
                <w:lang w:val="es-CO"/>
              </w:rPr>
              <w:t xml:space="preserve"> </w:t>
            </w:r>
            <w:r w:rsidRPr="00B1213D">
              <w:rPr>
                <w:sz w:val="14"/>
                <w:lang w:val="es-CO"/>
              </w:rPr>
              <w:t>disposiciones</w:t>
            </w:r>
            <w:r w:rsidRPr="00B1213D">
              <w:rPr>
                <w:spacing w:val="-36"/>
                <w:sz w:val="14"/>
                <w:lang w:val="es-CO"/>
              </w:rPr>
              <w:t xml:space="preserve"> </w:t>
            </w:r>
            <w:r w:rsidRPr="00B1213D">
              <w:rPr>
                <w:sz w:val="14"/>
                <w:lang w:val="es-CO"/>
              </w:rPr>
              <w:t>contenidas</w:t>
            </w:r>
            <w:r w:rsidRPr="00B1213D">
              <w:rPr>
                <w:spacing w:val="21"/>
                <w:sz w:val="14"/>
                <w:lang w:val="es-CO"/>
              </w:rPr>
              <w:t xml:space="preserve"> </w:t>
            </w:r>
            <w:r w:rsidRPr="00B1213D">
              <w:rPr>
                <w:sz w:val="14"/>
                <w:lang w:val="es-CO"/>
              </w:rPr>
              <w:t>en</w:t>
            </w:r>
            <w:r w:rsidRPr="00B1213D">
              <w:rPr>
                <w:spacing w:val="18"/>
                <w:sz w:val="14"/>
                <w:lang w:val="es-CO"/>
              </w:rPr>
              <w:t xml:space="preserve"> </w:t>
            </w:r>
            <w:r w:rsidRPr="00B1213D">
              <w:rPr>
                <w:sz w:val="14"/>
                <w:lang w:val="es-CO"/>
              </w:rPr>
              <w:t>el</w:t>
            </w:r>
            <w:r w:rsidRPr="00B1213D">
              <w:rPr>
                <w:spacing w:val="20"/>
                <w:sz w:val="14"/>
                <w:lang w:val="es-CO"/>
              </w:rPr>
              <w:t xml:space="preserve"> </w:t>
            </w:r>
            <w:r w:rsidRPr="00B1213D">
              <w:rPr>
                <w:sz w:val="14"/>
                <w:lang w:val="es-CO"/>
              </w:rPr>
              <w:t>Decreto</w:t>
            </w:r>
          </w:p>
          <w:p w14:paraId="2C28D6B3" w14:textId="3341C57F" w:rsidR="00481FEC" w:rsidRPr="00B1213D" w:rsidRDefault="00CB04D7">
            <w:pPr>
              <w:pStyle w:val="TableParagraph"/>
              <w:spacing w:line="160" w:lineRule="exact"/>
              <w:jc w:val="both"/>
              <w:rPr>
                <w:sz w:val="14"/>
                <w:lang w:val="es-CO"/>
              </w:rPr>
            </w:pPr>
            <w:r w:rsidRPr="00B1213D">
              <w:rPr>
                <w:sz w:val="14"/>
                <w:lang w:val="es-CO"/>
              </w:rPr>
              <w:t>Distrital</w:t>
            </w:r>
            <w:r w:rsidRPr="00B1213D">
              <w:rPr>
                <w:spacing w:val="-4"/>
                <w:sz w:val="14"/>
                <w:lang w:val="es-CO"/>
              </w:rPr>
              <w:t xml:space="preserve"> </w:t>
            </w:r>
            <w:r>
              <w:rPr>
                <w:sz w:val="14"/>
                <w:lang w:val="es-CO"/>
              </w:rPr>
              <w:t>479 de 2024</w:t>
            </w:r>
            <w:r w:rsidRPr="00B1213D">
              <w:rPr>
                <w:sz w:val="14"/>
                <w:lang w:val="es-CO"/>
              </w:rPr>
              <w:t>.</w:t>
            </w:r>
          </w:p>
        </w:tc>
        <w:tc>
          <w:tcPr>
            <w:tcW w:w="2410" w:type="dxa"/>
            <w:tcBorders>
              <w:top w:val="nil"/>
            </w:tcBorders>
            <w:shd w:val="clear" w:color="auto" w:fill="E1EED9"/>
          </w:tcPr>
          <w:p w14:paraId="35C1519E" w14:textId="04690724" w:rsidR="00481FEC" w:rsidRPr="00B1213D" w:rsidRDefault="005609B8">
            <w:pPr>
              <w:pStyle w:val="TableParagraph"/>
              <w:spacing w:line="276" w:lineRule="auto"/>
              <w:ind w:right="87"/>
              <w:jc w:val="both"/>
              <w:rPr>
                <w:sz w:val="14"/>
                <w:lang w:val="es-CO"/>
              </w:rPr>
            </w:pPr>
            <w:r w:rsidRPr="00B1213D">
              <w:rPr>
                <w:sz w:val="14"/>
                <w:lang w:val="es-CO"/>
              </w:rPr>
              <w:t>Verificar el grado de apropiación y</w:t>
            </w:r>
            <w:r w:rsidRPr="00B1213D">
              <w:rPr>
                <w:spacing w:val="1"/>
                <w:sz w:val="14"/>
                <w:lang w:val="es-CO"/>
              </w:rPr>
              <w:t xml:space="preserve"> </w:t>
            </w:r>
            <w:r w:rsidRPr="00B1213D">
              <w:rPr>
                <w:sz w:val="14"/>
                <w:lang w:val="es-CO"/>
              </w:rPr>
              <w:t>cumplimiento</w:t>
            </w:r>
            <w:r w:rsidRPr="00B1213D">
              <w:rPr>
                <w:spacing w:val="1"/>
                <w:sz w:val="14"/>
                <w:lang w:val="es-CO"/>
              </w:rPr>
              <w:t xml:space="preserve"> </w:t>
            </w:r>
            <w:r w:rsidRPr="00B1213D">
              <w:rPr>
                <w:sz w:val="14"/>
                <w:lang w:val="es-CO"/>
              </w:rPr>
              <w:t xml:space="preserve">del Decreto </w:t>
            </w:r>
            <w:r w:rsidR="00CB04D7" w:rsidRPr="00B1213D">
              <w:rPr>
                <w:sz w:val="14"/>
                <w:lang w:val="es-CO"/>
              </w:rPr>
              <w:t>Distrital</w:t>
            </w:r>
            <w:r w:rsidR="00CB04D7" w:rsidRPr="00B1213D">
              <w:rPr>
                <w:spacing w:val="-4"/>
                <w:sz w:val="14"/>
                <w:lang w:val="es-CO"/>
              </w:rPr>
              <w:t xml:space="preserve"> </w:t>
            </w:r>
            <w:r w:rsidR="00CB04D7">
              <w:rPr>
                <w:sz w:val="14"/>
                <w:lang w:val="es-CO"/>
              </w:rPr>
              <w:t>479 de 2024</w:t>
            </w:r>
            <w:r w:rsidR="00CB04D7" w:rsidRPr="00B1213D">
              <w:rPr>
                <w:sz w:val="14"/>
                <w:lang w:val="es-CO"/>
              </w:rPr>
              <w:t>.</w:t>
            </w:r>
            <w:r w:rsidRPr="00B1213D">
              <w:rPr>
                <w:spacing w:val="-3"/>
                <w:sz w:val="14"/>
                <w:lang w:val="es-CO"/>
              </w:rPr>
              <w:t xml:space="preserve"> </w:t>
            </w:r>
            <w:r w:rsidRPr="00B1213D">
              <w:rPr>
                <w:sz w:val="14"/>
                <w:lang w:val="es-CO"/>
              </w:rPr>
              <w:t>por parte de</w:t>
            </w:r>
            <w:r w:rsidRPr="00B1213D">
              <w:rPr>
                <w:spacing w:val="-2"/>
                <w:sz w:val="14"/>
                <w:lang w:val="es-CO"/>
              </w:rPr>
              <w:t xml:space="preserve"> </w:t>
            </w:r>
            <w:r w:rsidRPr="00B1213D">
              <w:rPr>
                <w:sz w:val="14"/>
                <w:lang w:val="es-CO"/>
              </w:rPr>
              <w:t>la</w:t>
            </w:r>
            <w:r w:rsidRPr="00B1213D">
              <w:rPr>
                <w:spacing w:val="1"/>
                <w:sz w:val="14"/>
                <w:lang w:val="es-CO"/>
              </w:rPr>
              <w:t xml:space="preserve"> </w:t>
            </w:r>
            <w:r w:rsidRPr="00B1213D">
              <w:rPr>
                <w:sz w:val="14"/>
                <w:lang w:val="es-CO"/>
              </w:rPr>
              <w:t>entidad.</w:t>
            </w:r>
            <w:r w:rsidRPr="00B1213D">
              <w:rPr>
                <w:spacing w:val="38"/>
                <w:sz w:val="14"/>
                <w:lang w:val="es-CO"/>
              </w:rPr>
              <w:t xml:space="preserve"> </w:t>
            </w:r>
            <w:r w:rsidRPr="00B1213D">
              <w:rPr>
                <w:sz w:val="14"/>
                <w:lang w:val="es-CO"/>
              </w:rPr>
              <w:t>.</w:t>
            </w:r>
          </w:p>
        </w:tc>
        <w:tc>
          <w:tcPr>
            <w:tcW w:w="1986" w:type="dxa"/>
            <w:tcBorders>
              <w:top w:val="nil"/>
            </w:tcBorders>
            <w:shd w:val="clear" w:color="auto" w:fill="E1EED9"/>
          </w:tcPr>
          <w:p w14:paraId="5464E3E7" w14:textId="77777777" w:rsidR="00481FEC" w:rsidRPr="00B1213D" w:rsidRDefault="005609B8">
            <w:pPr>
              <w:pStyle w:val="TableParagraph"/>
              <w:spacing w:line="159" w:lineRule="exact"/>
              <w:rPr>
                <w:sz w:val="14"/>
                <w:lang w:val="es-CO"/>
              </w:rPr>
            </w:pPr>
            <w:r w:rsidRPr="00B1213D">
              <w:rPr>
                <w:sz w:val="14"/>
                <w:lang w:val="es-CO"/>
              </w:rPr>
              <w:t>Porcentaje</w:t>
            </w:r>
            <w:r w:rsidRPr="00B1213D">
              <w:rPr>
                <w:spacing w:val="-3"/>
                <w:sz w:val="14"/>
                <w:lang w:val="es-CO"/>
              </w:rPr>
              <w:t xml:space="preserve"> </w:t>
            </w:r>
            <w:r w:rsidRPr="00B1213D">
              <w:rPr>
                <w:sz w:val="14"/>
                <w:lang w:val="es-CO"/>
              </w:rPr>
              <w:t>de</w:t>
            </w:r>
            <w:r w:rsidRPr="00B1213D">
              <w:rPr>
                <w:spacing w:val="-5"/>
                <w:sz w:val="14"/>
                <w:lang w:val="es-CO"/>
              </w:rPr>
              <w:t xml:space="preserve"> </w:t>
            </w:r>
            <w:r w:rsidRPr="00B1213D">
              <w:rPr>
                <w:sz w:val="14"/>
                <w:lang w:val="es-CO"/>
              </w:rPr>
              <w:t>cumplimiento.</w:t>
            </w:r>
          </w:p>
        </w:tc>
        <w:tc>
          <w:tcPr>
            <w:tcW w:w="1844" w:type="dxa"/>
            <w:tcBorders>
              <w:top w:val="nil"/>
            </w:tcBorders>
            <w:shd w:val="clear" w:color="auto" w:fill="E1EED9"/>
          </w:tcPr>
          <w:p w14:paraId="3D87F607" w14:textId="52E1506E" w:rsidR="00481FEC" w:rsidRPr="00B1213D" w:rsidRDefault="00F14FAC">
            <w:pPr>
              <w:pStyle w:val="TableParagraph"/>
              <w:spacing w:line="276" w:lineRule="auto"/>
              <w:ind w:left="106" w:right="93"/>
              <w:jc w:val="both"/>
              <w:rPr>
                <w:sz w:val="14"/>
                <w:lang w:val="es-CO"/>
              </w:rPr>
            </w:pPr>
            <w:r w:rsidRPr="00B1213D">
              <w:rPr>
                <w:sz w:val="14"/>
                <w:lang w:val="es-CO"/>
              </w:rPr>
              <w:t>Oficina Jurídica /</w:t>
            </w:r>
            <w:r w:rsidRPr="00B1213D">
              <w:rPr>
                <w:spacing w:val="1"/>
                <w:sz w:val="14"/>
                <w:lang w:val="es-CO"/>
              </w:rPr>
              <w:t xml:space="preserve"> </w:t>
            </w:r>
            <w:r w:rsidRPr="00B1213D">
              <w:rPr>
                <w:sz w:val="14"/>
                <w:lang w:val="es-CO"/>
              </w:rPr>
              <w:t>contratista</w:t>
            </w:r>
            <w:r w:rsidRPr="00B1213D">
              <w:rPr>
                <w:spacing w:val="1"/>
                <w:sz w:val="14"/>
                <w:lang w:val="es-CO"/>
              </w:rPr>
              <w:t xml:space="preserve"> </w:t>
            </w:r>
            <w:r w:rsidRPr="00B1213D">
              <w:rPr>
                <w:sz w:val="14"/>
                <w:lang w:val="es-CO"/>
              </w:rPr>
              <w:t>profesional</w:t>
            </w:r>
            <w:r w:rsidRPr="00B1213D">
              <w:rPr>
                <w:spacing w:val="-36"/>
                <w:sz w:val="14"/>
                <w:lang w:val="es-CO"/>
              </w:rPr>
              <w:t xml:space="preserve"> </w:t>
            </w:r>
            <w:r w:rsidRPr="00B1213D">
              <w:rPr>
                <w:sz w:val="14"/>
                <w:lang w:val="es-CO"/>
              </w:rPr>
              <w:t>encargado</w:t>
            </w:r>
          </w:p>
        </w:tc>
      </w:tr>
      <w:tr w:rsidR="00481FEC" w:rsidRPr="00B1213D" w14:paraId="207D2641" w14:textId="77777777">
        <w:trPr>
          <w:trHeight w:val="2196"/>
        </w:trPr>
        <w:tc>
          <w:tcPr>
            <w:tcW w:w="1764" w:type="dxa"/>
            <w:vMerge/>
            <w:tcBorders>
              <w:top w:val="nil"/>
            </w:tcBorders>
            <w:shd w:val="clear" w:color="auto" w:fill="E1EED9"/>
          </w:tcPr>
          <w:p w14:paraId="36405C97" w14:textId="77777777" w:rsidR="00481FEC" w:rsidRPr="00B1213D" w:rsidRDefault="00481FEC">
            <w:pPr>
              <w:rPr>
                <w:sz w:val="2"/>
                <w:szCs w:val="2"/>
                <w:lang w:val="es-CO"/>
              </w:rPr>
            </w:pPr>
          </w:p>
        </w:tc>
        <w:tc>
          <w:tcPr>
            <w:tcW w:w="1306" w:type="dxa"/>
          </w:tcPr>
          <w:p w14:paraId="5E2CD90E" w14:textId="77777777" w:rsidR="00481FEC" w:rsidRPr="00B1213D" w:rsidRDefault="005609B8">
            <w:pPr>
              <w:pStyle w:val="TableParagraph"/>
              <w:tabs>
                <w:tab w:val="left" w:pos="1048"/>
              </w:tabs>
              <w:spacing w:line="276" w:lineRule="auto"/>
              <w:ind w:left="103" w:right="91"/>
              <w:rPr>
                <w:sz w:val="14"/>
                <w:lang w:val="es-CO"/>
              </w:rPr>
            </w:pPr>
            <w:r w:rsidRPr="00B1213D">
              <w:rPr>
                <w:sz w:val="14"/>
                <w:lang w:val="es-CO"/>
              </w:rPr>
              <w:t>Adopción</w:t>
            </w:r>
            <w:r w:rsidRPr="00B1213D">
              <w:rPr>
                <w:spacing w:val="6"/>
                <w:sz w:val="14"/>
                <w:lang w:val="es-CO"/>
              </w:rPr>
              <w:t xml:space="preserve"> </w:t>
            </w:r>
            <w:r w:rsidRPr="00B1213D">
              <w:rPr>
                <w:sz w:val="14"/>
                <w:lang w:val="es-CO"/>
              </w:rPr>
              <w:t>de</w:t>
            </w:r>
            <w:r w:rsidRPr="00B1213D">
              <w:rPr>
                <w:spacing w:val="5"/>
                <w:sz w:val="14"/>
                <w:lang w:val="es-CO"/>
              </w:rPr>
              <w:t xml:space="preserve"> </w:t>
            </w:r>
            <w:r w:rsidRPr="00B1213D">
              <w:rPr>
                <w:sz w:val="14"/>
                <w:lang w:val="es-CO"/>
              </w:rPr>
              <w:t>las</w:t>
            </w:r>
            <w:r w:rsidRPr="00B1213D">
              <w:rPr>
                <w:spacing w:val="-36"/>
                <w:sz w:val="14"/>
                <w:lang w:val="es-CO"/>
              </w:rPr>
              <w:t xml:space="preserve"> </w:t>
            </w:r>
            <w:r w:rsidRPr="00B1213D">
              <w:rPr>
                <w:sz w:val="14"/>
                <w:lang w:val="es-CO"/>
              </w:rPr>
              <w:t>políticas</w:t>
            </w:r>
            <w:r w:rsidRPr="00B1213D">
              <w:rPr>
                <w:sz w:val="14"/>
                <w:lang w:val="es-CO"/>
              </w:rPr>
              <w:tab/>
            </w:r>
            <w:r w:rsidRPr="00B1213D">
              <w:rPr>
                <w:spacing w:val="-3"/>
                <w:sz w:val="14"/>
                <w:lang w:val="es-CO"/>
              </w:rPr>
              <w:t>de</w:t>
            </w:r>
          </w:p>
          <w:p w14:paraId="798FE3DF" w14:textId="77777777" w:rsidR="00481FEC" w:rsidRPr="00B1213D" w:rsidRDefault="005609B8">
            <w:pPr>
              <w:pStyle w:val="TableParagraph"/>
              <w:tabs>
                <w:tab w:val="left" w:pos="1017"/>
              </w:tabs>
              <w:spacing w:line="276" w:lineRule="auto"/>
              <w:ind w:left="103" w:right="91"/>
              <w:rPr>
                <w:sz w:val="14"/>
                <w:lang w:val="es-CO"/>
              </w:rPr>
            </w:pPr>
            <w:r w:rsidRPr="00B1213D">
              <w:rPr>
                <w:sz w:val="14"/>
                <w:lang w:val="es-CO"/>
              </w:rPr>
              <w:t>prevención</w:t>
            </w:r>
            <w:r w:rsidRPr="00B1213D">
              <w:rPr>
                <w:sz w:val="14"/>
                <w:lang w:val="es-CO"/>
              </w:rPr>
              <w:tab/>
            </w:r>
            <w:r w:rsidRPr="00B1213D">
              <w:rPr>
                <w:spacing w:val="-2"/>
                <w:sz w:val="14"/>
                <w:lang w:val="es-CO"/>
              </w:rPr>
              <w:t>del</w:t>
            </w:r>
            <w:r w:rsidRPr="00B1213D">
              <w:rPr>
                <w:spacing w:val="-36"/>
                <w:sz w:val="14"/>
                <w:lang w:val="es-CO"/>
              </w:rPr>
              <w:t xml:space="preserve"> </w:t>
            </w:r>
            <w:r w:rsidRPr="00B1213D">
              <w:rPr>
                <w:sz w:val="14"/>
                <w:lang w:val="es-CO"/>
              </w:rPr>
              <w:t>daño</w:t>
            </w:r>
          </w:p>
        </w:tc>
        <w:tc>
          <w:tcPr>
            <w:tcW w:w="1906" w:type="dxa"/>
          </w:tcPr>
          <w:p w14:paraId="2025D089" w14:textId="77777777" w:rsidR="00481FEC" w:rsidRPr="00B1213D" w:rsidRDefault="005609B8">
            <w:pPr>
              <w:pStyle w:val="TableParagraph"/>
              <w:numPr>
                <w:ilvl w:val="0"/>
                <w:numId w:val="5"/>
              </w:numPr>
              <w:tabs>
                <w:tab w:val="left" w:pos="267"/>
              </w:tabs>
              <w:spacing w:line="276" w:lineRule="auto"/>
              <w:ind w:right="92" w:firstLine="0"/>
              <w:jc w:val="both"/>
              <w:rPr>
                <w:sz w:val="14"/>
                <w:lang w:val="es-CO"/>
              </w:rPr>
            </w:pPr>
            <w:r w:rsidRPr="00B1213D">
              <w:rPr>
                <w:sz w:val="14"/>
                <w:lang w:val="es-CO"/>
              </w:rPr>
              <w:t>Verificar el cumplimiento</w:t>
            </w:r>
            <w:r w:rsidRPr="00B1213D">
              <w:rPr>
                <w:spacing w:val="-36"/>
                <w:sz w:val="14"/>
                <w:lang w:val="es-CO"/>
              </w:rPr>
              <w:t xml:space="preserve"> </w:t>
            </w:r>
            <w:r w:rsidRPr="00B1213D">
              <w:rPr>
                <w:sz w:val="14"/>
                <w:lang w:val="es-CO"/>
              </w:rPr>
              <w:t>al</w:t>
            </w:r>
            <w:r w:rsidRPr="00B1213D">
              <w:rPr>
                <w:spacing w:val="1"/>
                <w:sz w:val="14"/>
                <w:lang w:val="es-CO"/>
              </w:rPr>
              <w:t xml:space="preserve"> </w:t>
            </w:r>
            <w:r w:rsidRPr="00B1213D">
              <w:rPr>
                <w:sz w:val="14"/>
                <w:lang w:val="es-CO"/>
              </w:rPr>
              <w:t>plan</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acción</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política de prevención del</w:t>
            </w:r>
            <w:r w:rsidRPr="00B1213D">
              <w:rPr>
                <w:spacing w:val="1"/>
                <w:sz w:val="14"/>
                <w:lang w:val="es-CO"/>
              </w:rPr>
              <w:t xml:space="preserve"> </w:t>
            </w:r>
            <w:r w:rsidRPr="00B1213D">
              <w:rPr>
                <w:sz w:val="14"/>
                <w:lang w:val="es-CO"/>
              </w:rPr>
              <w:t>daño</w:t>
            </w:r>
            <w:r w:rsidRPr="00B1213D">
              <w:rPr>
                <w:spacing w:val="-2"/>
                <w:sz w:val="14"/>
                <w:lang w:val="es-CO"/>
              </w:rPr>
              <w:t xml:space="preserve"> </w:t>
            </w:r>
            <w:r w:rsidRPr="00B1213D">
              <w:rPr>
                <w:sz w:val="14"/>
                <w:lang w:val="es-CO"/>
              </w:rPr>
              <w:t>antijurídico.</w:t>
            </w:r>
          </w:p>
          <w:p w14:paraId="65BDC83F" w14:textId="77777777" w:rsidR="00481FEC" w:rsidRPr="00B23C42" w:rsidRDefault="00481FEC">
            <w:pPr>
              <w:pStyle w:val="TableParagraph"/>
              <w:spacing w:before="11"/>
              <w:ind w:left="0"/>
              <w:rPr>
                <w:i/>
                <w:sz w:val="12"/>
                <w:lang w:val="es-CO"/>
              </w:rPr>
            </w:pPr>
          </w:p>
          <w:p w14:paraId="3CB806BB" w14:textId="77777777" w:rsidR="00481FEC" w:rsidRPr="00B1213D" w:rsidRDefault="005609B8">
            <w:pPr>
              <w:pStyle w:val="TableParagraph"/>
              <w:numPr>
                <w:ilvl w:val="0"/>
                <w:numId w:val="5"/>
              </w:numPr>
              <w:tabs>
                <w:tab w:val="left" w:pos="226"/>
              </w:tabs>
              <w:spacing w:line="276" w:lineRule="auto"/>
              <w:ind w:right="91" w:firstLine="0"/>
              <w:jc w:val="both"/>
              <w:rPr>
                <w:sz w:val="14"/>
                <w:lang w:val="es-CO"/>
              </w:rPr>
            </w:pPr>
            <w:r w:rsidRPr="00B1213D">
              <w:rPr>
                <w:sz w:val="14"/>
                <w:lang w:val="es-CO"/>
              </w:rPr>
              <w:t>Modificar periódicamente</w:t>
            </w:r>
            <w:r w:rsidRPr="00B1213D">
              <w:rPr>
                <w:spacing w:val="-36"/>
                <w:sz w:val="14"/>
                <w:lang w:val="es-CO"/>
              </w:rPr>
              <w:t xml:space="preserve"> </w:t>
            </w:r>
            <w:r w:rsidRPr="00B1213D">
              <w:rPr>
                <w:sz w:val="14"/>
                <w:lang w:val="es-CO"/>
              </w:rPr>
              <w:t>y</w:t>
            </w:r>
            <w:r w:rsidRPr="00B1213D">
              <w:rPr>
                <w:spacing w:val="1"/>
                <w:sz w:val="14"/>
                <w:lang w:val="es-CO"/>
              </w:rPr>
              <w:t xml:space="preserve"> </w:t>
            </w:r>
            <w:r w:rsidRPr="00B1213D">
              <w:rPr>
                <w:sz w:val="14"/>
                <w:lang w:val="es-CO"/>
              </w:rPr>
              <w:t>según</w:t>
            </w:r>
            <w:r w:rsidRPr="00B1213D">
              <w:rPr>
                <w:spacing w:val="1"/>
                <w:sz w:val="14"/>
                <w:lang w:val="es-CO"/>
              </w:rPr>
              <w:t xml:space="preserve"> </w:t>
            </w:r>
            <w:r w:rsidRPr="00B1213D">
              <w:rPr>
                <w:sz w:val="14"/>
                <w:lang w:val="es-CO"/>
              </w:rPr>
              <w:t>las</w:t>
            </w:r>
            <w:r w:rsidRPr="00B1213D">
              <w:rPr>
                <w:spacing w:val="1"/>
                <w:sz w:val="14"/>
                <w:lang w:val="es-CO"/>
              </w:rPr>
              <w:t xml:space="preserve"> </w:t>
            </w:r>
            <w:r w:rsidRPr="00B1213D">
              <w:rPr>
                <w:sz w:val="14"/>
                <w:lang w:val="es-CO"/>
              </w:rPr>
              <w:t>necesidades</w:t>
            </w:r>
            <w:r w:rsidRPr="00B1213D">
              <w:rPr>
                <w:spacing w:val="1"/>
                <w:sz w:val="14"/>
                <w:lang w:val="es-CO"/>
              </w:rPr>
              <w:t xml:space="preserve"> </w:t>
            </w:r>
            <w:r w:rsidRPr="00B1213D">
              <w:rPr>
                <w:sz w:val="14"/>
                <w:lang w:val="es-CO"/>
              </w:rPr>
              <w:t>las actividades al plan de</w:t>
            </w:r>
            <w:r w:rsidRPr="00B1213D">
              <w:rPr>
                <w:spacing w:val="1"/>
                <w:sz w:val="14"/>
                <w:lang w:val="es-CO"/>
              </w:rPr>
              <w:t xml:space="preserve"> </w:t>
            </w:r>
            <w:r w:rsidRPr="00B1213D">
              <w:rPr>
                <w:sz w:val="14"/>
                <w:lang w:val="es-CO"/>
              </w:rPr>
              <w:t>acción</w:t>
            </w:r>
            <w:r w:rsidRPr="00B1213D">
              <w:rPr>
                <w:spacing w:val="-2"/>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 Política.</w:t>
            </w:r>
          </w:p>
          <w:p w14:paraId="7AE718B5" w14:textId="77777777" w:rsidR="00481FEC" w:rsidRPr="00B1213D" w:rsidRDefault="005609B8">
            <w:pPr>
              <w:pStyle w:val="TableParagraph"/>
              <w:numPr>
                <w:ilvl w:val="0"/>
                <w:numId w:val="5"/>
              </w:numPr>
              <w:tabs>
                <w:tab w:val="left" w:pos="279"/>
              </w:tabs>
              <w:spacing w:before="1" w:line="276" w:lineRule="auto"/>
              <w:ind w:right="90" w:firstLine="0"/>
              <w:jc w:val="both"/>
              <w:rPr>
                <w:sz w:val="14"/>
                <w:lang w:val="es-CO"/>
              </w:rPr>
            </w:pPr>
            <w:r w:rsidRPr="00B1213D">
              <w:rPr>
                <w:sz w:val="14"/>
                <w:lang w:val="es-CO"/>
              </w:rPr>
              <w:t>Verificar el cumplimento</w:t>
            </w:r>
            <w:r w:rsidRPr="00B1213D">
              <w:rPr>
                <w:spacing w:val="-36"/>
                <w:sz w:val="14"/>
                <w:lang w:val="es-CO"/>
              </w:rPr>
              <w:t xml:space="preserve"> </w:t>
            </w:r>
            <w:r w:rsidRPr="00B1213D">
              <w:rPr>
                <w:sz w:val="14"/>
                <w:lang w:val="es-CO"/>
              </w:rPr>
              <w:t>de</w:t>
            </w:r>
            <w:r w:rsidRPr="00B1213D">
              <w:rPr>
                <w:spacing w:val="16"/>
                <w:sz w:val="14"/>
                <w:lang w:val="es-CO"/>
              </w:rPr>
              <w:t xml:space="preserve"> </w:t>
            </w:r>
            <w:r w:rsidRPr="00B1213D">
              <w:rPr>
                <w:sz w:val="14"/>
                <w:lang w:val="es-CO"/>
              </w:rPr>
              <w:t>la</w:t>
            </w:r>
            <w:r w:rsidRPr="00B1213D">
              <w:rPr>
                <w:spacing w:val="16"/>
                <w:sz w:val="14"/>
                <w:lang w:val="es-CO"/>
              </w:rPr>
              <w:t xml:space="preserve"> </w:t>
            </w:r>
            <w:r w:rsidRPr="00B1213D">
              <w:rPr>
                <w:sz w:val="14"/>
                <w:lang w:val="es-CO"/>
              </w:rPr>
              <w:t>directiva</w:t>
            </w:r>
            <w:r w:rsidRPr="00B1213D">
              <w:rPr>
                <w:spacing w:val="18"/>
                <w:sz w:val="14"/>
                <w:lang w:val="es-CO"/>
              </w:rPr>
              <w:t xml:space="preserve"> </w:t>
            </w:r>
            <w:r w:rsidRPr="00B1213D">
              <w:rPr>
                <w:sz w:val="14"/>
                <w:lang w:val="es-CO"/>
              </w:rPr>
              <w:t>distrital</w:t>
            </w:r>
            <w:r w:rsidRPr="00B1213D">
              <w:rPr>
                <w:spacing w:val="20"/>
                <w:sz w:val="14"/>
                <w:lang w:val="es-CO"/>
              </w:rPr>
              <w:t xml:space="preserve"> </w:t>
            </w:r>
            <w:r w:rsidRPr="00B1213D">
              <w:rPr>
                <w:sz w:val="14"/>
                <w:lang w:val="es-CO"/>
              </w:rPr>
              <w:t>025</w:t>
            </w:r>
          </w:p>
          <w:p w14:paraId="0EABE3B9" w14:textId="77777777" w:rsidR="00481FEC" w:rsidRPr="00B1213D" w:rsidRDefault="005609B8">
            <w:pPr>
              <w:pStyle w:val="TableParagraph"/>
              <w:spacing w:line="160" w:lineRule="exact"/>
              <w:jc w:val="both"/>
              <w:rPr>
                <w:sz w:val="14"/>
                <w:lang w:val="es-CO"/>
              </w:rPr>
            </w:pPr>
            <w:r w:rsidRPr="00B1213D">
              <w:rPr>
                <w:sz w:val="14"/>
                <w:lang w:val="es-CO"/>
              </w:rPr>
              <w:t>de</w:t>
            </w:r>
            <w:r w:rsidRPr="00B1213D">
              <w:rPr>
                <w:spacing w:val="-2"/>
                <w:sz w:val="14"/>
                <w:lang w:val="es-CO"/>
              </w:rPr>
              <w:t xml:space="preserve"> </w:t>
            </w:r>
            <w:r w:rsidRPr="00B1213D">
              <w:rPr>
                <w:sz w:val="14"/>
                <w:lang w:val="es-CO"/>
              </w:rPr>
              <w:t>2018.</w:t>
            </w:r>
          </w:p>
        </w:tc>
        <w:tc>
          <w:tcPr>
            <w:tcW w:w="996" w:type="dxa"/>
          </w:tcPr>
          <w:p w14:paraId="734BEF5E" w14:textId="77777777" w:rsidR="00481FEC" w:rsidRPr="00B1213D" w:rsidRDefault="005609B8">
            <w:pPr>
              <w:pStyle w:val="TableParagraph"/>
              <w:ind w:left="105"/>
              <w:rPr>
                <w:sz w:val="14"/>
                <w:lang w:val="es-CO"/>
              </w:rPr>
            </w:pPr>
            <w:r w:rsidRPr="00B1213D">
              <w:rPr>
                <w:sz w:val="14"/>
                <w:lang w:val="es-CO"/>
              </w:rPr>
              <w:t>Efectividad</w:t>
            </w:r>
          </w:p>
        </w:tc>
        <w:tc>
          <w:tcPr>
            <w:tcW w:w="1827" w:type="dxa"/>
          </w:tcPr>
          <w:p w14:paraId="432AEE12" w14:textId="15CEF550" w:rsidR="00481FEC" w:rsidRPr="00B1213D" w:rsidRDefault="005609B8">
            <w:pPr>
              <w:pStyle w:val="TableParagraph"/>
              <w:spacing w:line="276" w:lineRule="auto"/>
              <w:ind w:right="87"/>
              <w:jc w:val="both"/>
              <w:rPr>
                <w:sz w:val="14"/>
                <w:lang w:val="es-CO"/>
              </w:rPr>
            </w:pPr>
            <w:r w:rsidRPr="00B1213D">
              <w:rPr>
                <w:sz w:val="14"/>
                <w:lang w:val="es-CO"/>
              </w:rPr>
              <w:t>Realizar</w:t>
            </w:r>
            <w:r w:rsidRPr="00B1213D">
              <w:rPr>
                <w:spacing w:val="1"/>
                <w:sz w:val="14"/>
                <w:lang w:val="es-CO"/>
              </w:rPr>
              <w:t xml:space="preserve"> </w:t>
            </w:r>
            <w:r w:rsidRPr="00B1213D">
              <w:rPr>
                <w:sz w:val="14"/>
                <w:lang w:val="es-CO"/>
              </w:rPr>
              <w:t>seguimiento</w:t>
            </w:r>
            <w:r w:rsidR="00B9594F">
              <w:rPr>
                <w:sz w:val="14"/>
                <w:lang w:val="es-CO"/>
              </w:rPr>
              <w:t xml:space="preserve"> semestral</w:t>
            </w:r>
            <w:r w:rsidRPr="00B1213D">
              <w:rPr>
                <w:spacing w:val="1"/>
                <w:sz w:val="14"/>
                <w:lang w:val="es-CO"/>
              </w:rPr>
              <w:t xml:space="preserve"> </w:t>
            </w:r>
            <w:r w:rsidRPr="00B1213D">
              <w:rPr>
                <w:sz w:val="14"/>
                <w:lang w:val="es-CO"/>
              </w:rPr>
              <w:t>al</w:t>
            </w:r>
            <w:r w:rsidRPr="00B1213D">
              <w:rPr>
                <w:spacing w:val="-36"/>
                <w:sz w:val="14"/>
                <w:lang w:val="es-CO"/>
              </w:rPr>
              <w:t xml:space="preserve"> </w:t>
            </w:r>
            <w:r w:rsidRPr="00B1213D">
              <w:rPr>
                <w:sz w:val="14"/>
                <w:lang w:val="es-CO"/>
              </w:rPr>
              <w:t>plan</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acción</w:t>
            </w:r>
            <w:r w:rsidRPr="00B1213D">
              <w:rPr>
                <w:spacing w:val="1"/>
                <w:sz w:val="14"/>
                <w:lang w:val="es-CO"/>
              </w:rPr>
              <w:t xml:space="preserve"> </w:t>
            </w:r>
            <w:r w:rsidRPr="00B1213D">
              <w:rPr>
                <w:sz w:val="14"/>
                <w:lang w:val="es-CO"/>
              </w:rPr>
              <w:t>y</w:t>
            </w:r>
            <w:r w:rsidRPr="00B1213D">
              <w:rPr>
                <w:spacing w:val="-36"/>
                <w:sz w:val="14"/>
                <w:lang w:val="es-CO"/>
              </w:rPr>
              <w:t xml:space="preserve"> </w:t>
            </w:r>
            <w:r w:rsidRPr="00B1213D">
              <w:rPr>
                <w:sz w:val="14"/>
                <w:lang w:val="es-CO"/>
              </w:rPr>
              <w:t>actualización</w:t>
            </w:r>
            <w:r w:rsidRPr="00B1213D">
              <w:rPr>
                <w:spacing w:val="39"/>
                <w:sz w:val="14"/>
                <w:lang w:val="es-CO"/>
              </w:rPr>
              <w:t xml:space="preserve"> </w:t>
            </w:r>
            <w:r w:rsidRPr="00B1213D">
              <w:rPr>
                <w:sz w:val="14"/>
                <w:lang w:val="es-CO"/>
              </w:rPr>
              <w:t>constante</w:t>
            </w:r>
            <w:r w:rsidRPr="00B1213D">
              <w:rPr>
                <w:spacing w:val="-36"/>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política</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prevención</w:t>
            </w:r>
            <w:r w:rsidRPr="00B1213D">
              <w:rPr>
                <w:spacing w:val="1"/>
                <w:sz w:val="14"/>
                <w:lang w:val="es-CO"/>
              </w:rPr>
              <w:t xml:space="preserve"> </w:t>
            </w:r>
            <w:r w:rsidRPr="00B1213D">
              <w:rPr>
                <w:sz w:val="14"/>
                <w:lang w:val="es-CO"/>
              </w:rPr>
              <w:t>del</w:t>
            </w:r>
            <w:r w:rsidRPr="00B1213D">
              <w:rPr>
                <w:spacing w:val="1"/>
                <w:sz w:val="14"/>
                <w:lang w:val="es-CO"/>
              </w:rPr>
              <w:t xml:space="preserve"> </w:t>
            </w:r>
            <w:r w:rsidRPr="00B1213D">
              <w:rPr>
                <w:sz w:val="14"/>
                <w:lang w:val="es-CO"/>
              </w:rPr>
              <w:t>daño</w:t>
            </w:r>
            <w:r w:rsidRPr="00B1213D">
              <w:rPr>
                <w:spacing w:val="1"/>
                <w:sz w:val="14"/>
                <w:lang w:val="es-CO"/>
              </w:rPr>
              <w:t xml:space="preserve"> </w:t>
            </w:r>
            <w:commentRangeStart w:id="23"/>
            <w:commentRangeStart w:id="24"/>
            <w:r w:rsidRPr="00B1213D">
              <w:rPr>
                <w:sz w:val="14"/>
                <w:lang w:val="es-CO"/>
              </w:rPr>
              <w:t>antijuridico</w:t>
            </w:r>
            <w:commentRangeEnd w:id="23"/>
            <w:r w:rsidR="001C4021">
              <w:rPr>
                <w:rStyle w:val="Refdecomentario"/>
              </w:rPr>
              <w:commentReference w:id="23"/>
            </w:r>
            <w:commentRangeEnd w:id="24"/>
            <w:r w:rsidR="00B9594F">
              <w:rPr>
                <w:rStyle w:val="Refdecomentario"/>
              </w:rPr>
              <w:commentReference w:id="24"/>
            </w:r>
            <w:r w:rsidRPr="00B1213D">
              <w:rPr>
                <w:sz w:val="14"/>
                <w:lang w:val="es-CO"/>
              </w:rPr>
              <w:t>.</w:t>
            </w:r>
          </w:p>
        </w:tc>
        <w:tc>
          <w:tcPr>
            <w:tcW w:w="2410" w:type="dxa"/>
          </w:tcPr>
          <w:p w14:paraId="60FC0B5E" w14:textId="77777777" w:rsidR="00481FEC" w:rsidRPr="00B1213D" w:rsidRDefault="005609B8">
            <w:pPr>
              <w:pStyle w:val="TableParagraph"/>
              <w:spacing w:line="276" w:lineRule="auto"/>
              <w:ind w:right="88"/>
              <w:jc w:val="both"/>
              <w:rPr>
                <w:sz w:val="14"/>
                <w:lang w:val="es-CO"/>
              </w:rPr>
            </w:pPr>
            <w:r w:rsidRPr="00B1213D">
              <w:rPr>
                <w:sz w:val="14"/>
                <w:lang w:val="es-CO"/>
              </w:rPr>
              <w:t>Tener</w:t>
            </w:r>
            <w:r w:rsidRPr="00B1213D">
              <w:rPr>
                <w:spacing w:val="1"/>
                <w:sz w:val="14"/>
                <w:lang w:val="es-CO"/>
              </w:rPr>
              <w:t xml:space="preserve"> </w:t>
            </w:r>
            <w:r w:rsidRPr="00B1213D">
              <w:rPr>
                <w:sz w:val="14"/>
                <w:lang w:val="es-CO"/>
              </w:rPr>
              <w:t>adoptada,</w:t>
            </w:r>
            <w:r w:rsidRPr="00B1213D">
              <w:rPr>
                <w:spacing w:val="1"/>
                <w:sz w:val="14"/>
                <w:lang w:val="es-CO"/>
              </w:rPr>
              <w:t xml:space="preserve"> </w:t>
            </w:r>
            <w:r w:rsidRPr="00B1213D">
              <w:rPr>
                <w:sz w:val="14"/>
                <w:lang w:val="es-CO"/>
              </w:rPr>
              <w:t>implementada</w:t>
            </w:r>
            <w:r w:rsidRPr="00B1213D">
              <w:rPr>
                <w:spacing w:val="1"/>
                <w:sz w:val="14"/>
                <w:lang w:val="es-CO"/>
              </w:rPr>
              <w:t xml:space="preserve"> </w:t>
            </w:r>
            <w:r w:rsidRPr="00B1213D">
              <w:rPr>
                <w:sz w:val="14"/>
                <w:lang w:val="es-CO"/>
              </w:rPr>
              <w:t>y</w:t>
            </w:r>
            <w:r w:rsidRPr="00B1213D">
              <w:rPr>
                <w:spacing w:val="-36"/>
                <w:sz w:val="14"/>
                <w:lang w:val="es-CO"/>
              </w:rPr>
              <w:t xml:space="preserve"> </w:t>
            </w:r>
            <w:r w:rsidRPr="00B1213D">
              <w:rPr>
                <w:sz w:val="14"/>
                <w:lang w:val="es-CO"/>
              </w:rPr>
              <w:t>actualizada</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política</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prevención</w:t>
            </w:r>
            <w:r w:rsidRPr="00B1213D">
              <w:rPr>
                <w:spacing w:val="-1"/>
                <w:sz w:val="14"/>
                <w:lang w:val="es-CO"/>
              </w:rPr>
              <w:t xml:space="preserve"> </w:t>
            </w:r>
            <w:r w:rsidRPr="00B1213D">
              <w:rPr>
                <w:sz w:val="14"/>
                <w:lang w:val="es-CO"/>
              </w:rPr>
              <w:t>del daño</w:t>
            </w:r>
            <w:r w:rsidRPr="00B1213D">
              <w:rPr>
                <w:spacing w:val="-1"/>
                <w:sz w:val="14"/>
                <w:lang w:val="es-CO"/>
              </w:rPr>
              <w:t xml:space="preserve"> </w:t>
            </w:r>
            <w:r w:rsidRPr="00B1213D">
              <w:rPr>
                <w:sz w:val="14"/>
                <w:lang w:val="es-CO"/>
              </w:rPr>
              <w:t>antijuridico.</w:t>
            </w:r>
          </w:p>
        </w:tc>
        <w:tc>
          <w:tcPr>
            <w:tcW w:w="1986" w:type="dxa"/>
          </w:tcPr>
          <w:p w14:paraId="404D0564" w14:textId="77777777" w:rsidR="00481FEC" w:rsidRPr="00B1213D" w:rsidRDefault="005609B8">
            <w:pPr>
              <w:pStyle w:val="TableParagraph"/>
              <w:tabs>
                <w:tab w:val="left" w:pos="1726"/>
              </w:tabs>
              <w:rPr>
                <w:sz w:val="14"/>
                <w:lang w:val="es-CO"/>
              </w:rPr>
            </w:pPr>
            <w:r w:rsidRPr="00B1213D">
              <w:rPr>
                <w:sz w:val="14"/>
                <w:lang w:val="es-CO"/>
              </w:rPr>
              <w:t>Porcentaje</w:t>
            </w:r>
            <w:r w:rsidRPr="00B1213D">
              <w:rPr>
                <w:sz w:val="14"/>
                <w:lang w:val="es-CO"/>
              </w:rPr>
              <w:tab/>
              <w:t>de</w:t>
            </w:r>
          </w:p>
          <w:p w14:paraId="65D4AAE9" w14:textId="77777777" w:rsidR="00481FEC" w:rsidRPr="00B1213D" w:rsidRDefault="005609B8">
            <w:pPr>
              <w:pStyle w:val="TableParagraph"/>
              <w:spacing w:before="24"/>
              <w:rPr>
                <w:sz w:val="14"/>
                <w:lang w:val="es-CO"/>
              </w:rPr>
            </w:pPr>
            <w:r w:rsidRPr="00B1213D">
              <w:rPr>
                <w:sz w:val="14"/>
                <w:lang w:val="es-CO"/>
              </w:rPr>
              <w:t>implementación</w:t>
            </w:r>
          </w:p>
          <w:p w14:paraId="2AADA7D4" w14:textId="77777777" w:rsidR="00481FEC" w:rsidRPr="00B23C42" w:rsidRDefault="00481FEC">
            <w:pPr>
              <w:pStyle w:val="TableParagraph"/>
              <w:spacing w:before="1"/>
              <w:ind w:left="0"/>
              <w:rPr>
                <w:i/>
                <w:sz w:val="17"/>
                <w:lang w:val="es-CO"/>
              </w:rPr>
            </w:pPr>
          </w:p>
          <w:p w14:paraId="630C3B2B" w14:textId="77777777" w:rsidR="00481FEC" w:rsidRPr="00B1213D" w:rsidRDefault="005609B8">
            <w:pPr>
              <w:pStyle w:val="TableParagraph"/>
              <w:spacing w:before="1" w:line="276" w:lineRule="auto"/>
              <w:ind w:right="92"/>
              <w:jc w:val="both"/>
              <w:rPr>
                <w:sz w:val="14"/>
                <w:lang w:val="es-CO"/>
              </w:rPr>
            </w:pPr>
            <w:r w:rsidRPr="00B1213D">
              <w:rPr>
                <w:sz w:val="14"/>
                <w:lang w:val="es-CO"/>
              </w:rPr>
              <w:t># de</w:t>
            </w:r>
            <w:r w:rsidRPr="00B1213D">
              <w:rPr>
                <w:spacing w:val="1"/>
                <w:sz w:val="14"/>
                <w:lang w:val="es-CO"/>
              </w:rPr>
              <w:t xml:space="preserve"> </w:t>
            </w:r>
            <w:r w:rsidRPr="00B1213D">
              <w:rPr>
                <w:sz w:val="14"/>
                <w:lang w:val="es-CO"/>
              </w:rPr>
              <w:t>actualizaciones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política</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prevención</w:t>
            </w:r>
            <w:r w:rsidRPr="00B1213D">
              <w:rPr>
                <w:spacing w:val="1"/>
                <w:sz w:val="14"/>
                <w:lang w:val="es-CO"/>
              </w:rPr>
              <w:t xml:space="preserve"> </w:t>
            </w:r>
            <w:r w:rsidRPr="00B1213D">
              <w:rPr>
                <w:sz w:val="14"/>
                <w:lang w:val="es-CO"/>
              </w:rPr>
              <w:t>del</w:t>
            </w:r>
            <w:r w:rsidRPr="00B1213D">
              <w:rPr>
                <w:spacing w:val="1"/>
                <w:sz w:val="14"/>
                <w:lang w:val="es-CO"/>
              </w:rPr>
              <w:t xml:space="preserve"> </w:t>
            </w:r>
            <w:r w:rsidRPr="00B1213D">
              <w:rPr>
                <w:sz w:val="14"/>
                <w:lang w:val="es-CO"/>
              </w:rPr>
              <w:t>daño</w:t>
            </w:r>
            <w:r w:rsidRPr="00B1213D">
              <w:rPr>
                <w:spacing w:val="-2"/>
                <w:sz w:val="14"/>
                <w:lang w:val="es-CO"/>
              </w:rPr>
              <w:t xml:space="preserve"> </w:t>
            </w:r>
            <w:r w:rsidRPr="00B1213D">
              <w:rPr>
                <w:sz w:val="14"/>
                <w:lang w:val="es-CO"/>
              </w:rPr>
              <w:t>antijuridico.</w:t>
            </w:r>
          </w:p>
        </w:tc>
        <w:tc>
          <w:tcPr>
            <w:tcW w:w="1844" w:type="dxa"/>
          </w:tcPr>
          <w:p w14:paraId="6746C194" w14:textId="6A57FBEB" w:rsidR="00481FEC" w:rsidRPr="00B1213D" w:rsidRDefault="00F14FAC">
            <w:pPr>
              <w:pStyle w:val="TableParagraph"/>
              <w:spacing w:line="276" w:lineRule="auto"/>
              <w:ind w:left="106" w:right="93"/>
              <w:jc w:val="both"/>
              <w:rPr>
                <w:sz w:val="14"/>
                <w:lang w:val="es-CO"/>
              </w:rPr>
            </w:pPr>
            <w:r w:rsidRPr="00B1213D">
              <w:rPr>
                <w:sz w:val="14"/>
                <w:lang w:val="es-CO"/>
              </w:rPr>
              <w:t>Oficina Jurídica /</w:t>
            </w:r>
            <w:r w:rsidRPr="00B1213D">
              <w:rPr>
                <w:spacing w:val="1"/>
                <w:sz w:val="14"/>
                <w:lang w:val="es-CO"/>
              </w:rPr>
              <w:t xml:space="preserve"> </w:t>
            </w:r>
            <w:r w:rsidRPr="00B1213D">
              <w:rPr>
                <w:sz w:val="14"/>
                <w:lang w:val="es-CO"/>
              </w:rPr>
              <w:t>contratista</w:t>
            </w:r>
            <w:r w:rsidRPr="00B1213D">
              <w:rPr>
                <w:spacing w:val="1"/>
                <w:sz w:val="14"/>
                <w:lang w:val="es-CO"/>
              </w:rPr>
              <w:t xml:space="preserve"> </w:t>
            </w:r>
            <w:r w:rsidRPr="00B1213D">
              <w:rPr>
                <w:sz w:val="14"/>
                <w:lang w:val="es-CO"/>
              </w:rPr>
              <w:t>profesional</w:t>
            </w:r>
            <w:r w:rsidRPr="00B1213D">
              <w:rPr>
                <w:spacing w:val="-36"/>
                <w:sz w:val="14"/>
                <w:lang w:val="es-CO"/>
              </w:rPr>
              <w:t xml:space="preserve"> </w:t>
            </w:r>
            <w:r w:rsidRPr="00B1213D">
              <w:rPr>
                <w:sz w:val="14"/>
                <w:lang w:val="es-CO"/>
              </w:rPr>
              <w:t>encargado</w:t>
            </w:r>
            <w:r w:rsidRPr="00B1213D">
              <w:rPr>
                <w:spacing w:val="1"/>
                <w:sz w:val="14"/>
                <w:lang w:val="es-CO"/>
              </w:rPr>
              <w:t xml:space="preserve"> </w:t>
            </w:r>
            <w:r w:rsidRPr="00B1213D">
              <w:rPr>
                <w:sz w:val="14"/>
                <w:lang w:val="es-CO"/>
              </w:rPr>
              <w:t>/</w:t>
            </w:r>
            <w:r w:rsidRPr="00B1213D">
              <w:rPr>
                <w:spacing w:val="1"/>
                <w:sz w:val="14"/>
                <w:lang w:val="es-CO"/>
              </w:rPr>
              <w:t xml:space="preserve"> </w:t>
            </w:r>
            <w:r w:rsidRPr="00B1213D">
              <w:rPr>
                <w:sz w:val="14"/>
                <w:lang w:val="es-CO"/>
              </w:rPr>
              <w:t>comité</w:t>
            </w:r>
            <w:r w:rsidRPr="00B1213D">
              <w:rPr>
                <w:spacing w:val="1"/>
                <w:sz w:val="14"/>
                <w:lang w:val="es-CO"/>
              </w:rPr>
              <w:t xml:space="preserve"> </w:t>
            </w:r>
            <w:r w:rsidRPr="00B1213D">
              <w:rPr>
                <w:sz w:val="14"/>
                <w:lang w:val="es-CO"/>
              </w:rPr>
              <w:t>de</w:t>
            </w:r>
            <w:r w:rsidRPr="00B1213D">
              <w:rPr>
                <w:spacing w:val="-36"/>
                <w:sz w:val="14"/>
                <w:lang w:val="es-CO"/>
              </w:rPr>
              <w:t xml:space="preserve"> </w:t>
            </w:r>
            <w:r w:rsidRPr="00B1213D">
              <w:rPr>
                <w:sz w:val="14"/>
                <w:lang w:val="es-CO"/>
              </w:rPr>
              <w:t>conciliación</w:t>
            </w:r>
          </w:p>
        </w:tc>
      </w:tr>
      <w:tr w:rsidR="00481FEC" w:rsidRPr="00B1213D" w14:paraId="3A74BD60" w14:textId="77777777">
        <w:trPr>
          <w:trHeight w:val="926"/>
        </w:trPr>
        <w:tc>
          <w:tcPr>
            <w:tcW w:w="1764" w:type="dxa"/>
            <w:vMerge/>
            <w:tcBorders>
              <w:top w:val="nil"/>
            </w:tcBorders>
            <w:shd w:val="clear" w:color="auto" w:fill="E1EED9"/>
          </w:tcPr>
          <w:p w14:paraId="7C315D22" w14:textId="77777777" w:rsidR="00481FEC" w:rsidRPr="00B1213D" w:rsidRDefault="00481FEC">
            <w:pPr>
              <w:rPr>
                <w:sz w:val="2"/>
                <w:szCs w:val="2"/>
                <w:lang w:val="es-CO"/>
              </w:rPr>
            </w:pPr>
          </w:p>
        </w:tc>
        <w:tc>
          <w:tcPr>
            <w:tcW w:w="1306" w:type="dxa"/>
            <w:shd w:val="clear" w:color="auto" w:fill="E1EED9"/>
          </w:tcPr>
          <w:p w14:paraId="0CCED32C" w14:textId="77777777" w:rsidR="00481FEC" w:rsidRPr="00B23C42" w:rsidRDefault="00481FEC">
            <w:pPr>
              <w:pStyle w:val="TableParagraph"/>
              <w:spacing w:before="2"/>
              <w:ind w:left="0"/>
              <w:rPr>
                <w:i/>
                <w:sz w:val="15"/>
                <w:lang w:val="es-CO"/>
              </w:rPr>
            </w:pPr>
          </w:p>
          <w:p w14:paraId="7587EF29" w14:textId="77777777" w:rsidR="00481FEC" w:rsidRPr="00B1213D" w:rsidRDefault="005609B8">
            <w:pPr>
              <w:pStyle w:val="TableParagraph"/>
              <w:tabs>
                <w:tab w:val="left" w:pos="1048"/>
              </w:tabs>
              <w:spacing w:line="276" w:lineRule="auto"/>
              <w:ind w:left="103" w:right="91"/>
              <w:rPr>
                <w:sz w:val="14"/>
                <w:lang w:val="es-CO"/>
              </w:rPr>
            </w:pPr>
            <w:r w:rsidRPr="00B1213D">
              <w:rPr>
                <w:sz w:val="14"/>
                <w:lang w:val="es-CO"/>
              </w:rPr>
              <w:t>Aplicación</w:t>
            </w:r>
            <w:r w:rsidRPr="00B1213D">
              <w:rPr>
                <w:sz w:val="14"/>
                <w:lang w:val="es-CO"/>
              </w:rPr>
              <w:tab/>
            </w:r>
            <w:r w:rsidRPr="00B1213D">
              <w:rPr>
                <w:spacing w:val="-3"/>
                <w:sz w:val="14"/>
                <w:lang w:val="es-CO"/>
              </w:rPr>
              <w:t>de</w:t>
            </w:r>
            <w:r w:rsidRPr="00B1213D">
              <w:rPr>
                <w:spacing w:val="-36"/>
                <w:sz w:val="14"/>
                <w:lang w:val="es-CO"/>
              </w:rPr>
              <w:t xml:space="preserve"> </w:t>
            </w:r>
            <w:r w:rsidRPr="00B1213D">
              <w:rPr>
                <w:sz w:val="14"/>
                <w:lang w:val="es-CO"/>
              </w:rPr>
              <w:t>MASC</w:t>
            </w:r>
          </w:p>
        </w:tc>
        <w:tc>
          <w:tcPr>
            <w:tcW w:w="1906" w:type="dxa"/>
            <w:shd w:val="clear" w:color="auto" w:fill="E1EED9"/>
          </w:tcPr>
          <w:p w14:paraId="7AEEF03A" w14:textId="77777777" w:rsidR="00481FEC" w:rsidRPr="00B1213D" w:rsidRDefault="005609B8">
            <w:pPr>
              <w:pStyle w:val="TableParagraph"/>
              <w:spacing w:line="276" w:lineRule="auto"/>
              <w:ind w:right="92"/>
              <w:jc w:val="both"/>
              <w:rPr>
                <w:sz w:val="14"/>
                <w:lang w:val="es-CO"/>
              </w:rPr>
            </w:pPr>
            <w:r w:rsidRPr="00B1213D">
              <w:rPr>
                <w:sz w:val="14"/>
                <w:lang w:val="es-CO"/>
              </w:rPr>
              <w:t>1.</w:t>
            </w:r>
            <w:r w:rsidRPr="00B1213D">
              <w:rPr>
                <w:spacing w:val="1"/>
                <w:sz w:val="14"/>
                <w:lang w:val="es-CO"/>
              </w:rPr>
              <w:t xml:space="preserve"> </w:t>
            </w:r>
            <w:r w:rsidRPr="00B1213D">
              <w:rPr>
                <w:sz w:val="14"/>
                <w:lang w:val="es-CO"/>
              </w:rPr>
              <w:t>Generar</w:t>
            </w:r>
            <w:r w:rsidRPr="00B1213D">
              <w:rPr>
                <w:spacing w:val="1"/>
                <w:sz w:val="14"/>
                <w:lang w:val="es-CO"/>
              </w:rPr>
              <w:t xml:space="preserve"> </w:t>
            </w:r>
            <w:r w:rsidRPr="00B1213D">
              <w:rPr>
                <w:sz w:val="14"/>
                <w:lang w:val="es-CO"/>
              </w:rPr>
              <w:t>inventario</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casos de MASC y posturas</w:t>
            </w:r>
            <w:r w:rsidRPr="00B1213D">
              <w:rPr>
                <w:spacing w:val="-36"/>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defensa</w:t>
            </w:r>
            <w:r w:rsidRPr="00B1213D">
              <w:rPr>
                <w:spacing w:val="1"/>
                <w:sz w:val="14"/>
                <w:lang w:val="es-CO"/>
              </w:rPr>
              <w:t xml:space="preserve"> </w:t>
            </w:r>
            <w:r w:rsidRPr="00B1213D">
              <w:rPr>
                <w:sz w:val="14"/>
                <w:lang w:val="es-CO"/>
              </w:rPr>
              <w:t>judicial</w:t>
            </w:r>
            <w:r w:rsidRPr="00B1213D">
              <w:rPr>
                <w:spacing w:val="1"/>
                <w:sz w:val="14"/>
                <w:lang w:val="es-CO"/>
              </w:rPr>
              <w:t xml:space="preserve"> </w:t>
            </w:r>
            <w:r w:rsidRPr="00B1213D">
              <w:rPr>
                <w:sz w:val="14"/>
                <w:lang w:val="es-CO"/>
              </w:rPr>
              <w:t>al</w:t>
            </w:r>
            <w:r w:rsidRPr="00B1213D">
              <w:rPr>
                <w:spacing w:val="1"/>
                <w:sz w:val="14"/>
                <w:lang w:val="es-CO"/>
              </w:rPr>
              <w:t xml:space="preserve"> </w:t>
            </w:r>
            <w:r w:rsidRPr="00B1213D">
              <w:rPr>
                <w:sz w:val="14"/>
                <w:lang w:val="es-CO"/>
              </w:rPr>
              <w:t>respecto.</w:t>
            </w:r>
          </w:p>
        </w:tc>
        <w:tc>
          <w:tcPr>
            <w:tcW w:w="996" w:type="dxa"/>
            <w:shd w:val="clear" w:color="auto" w:fill="E1EED9"/>
          </w:tcPr>
          <w:p w14:paraId="3B82D67C" w14:textId="77777777" w:rsidR="00481FEC" w:rsidRPr="00B1213D" w:rsidRDefault="005609B8">
            <w:pPr>
              <w:pStyle w:val="TableParagraph"/>
              <w:spacing w:line="159" w:lineRule="exact"/>
              <w:ind w:left="105"/>
              <w:rPr>
                <w:sz w:val="14"/>
                <w:lang w:val="es-CO"/>
              </w:rPr>
            </w:pPr>
            <w:r w:rsidRPr="00B1213D">
              <w:rPr>
                <w:sz w:val="14"/>
                <w:lang w:val="es-CO"/>
              </w:rPr>
              <w:t>Producto</w:t>
            </w:r>
          </w:p>
        </w:tc>
        <w:tc>
          <w:tcPr>
            <w:tcW w:w="1827" w:type="dxa"/>
            <w:shd w:val="clear" w:color="auto" w:fill="E1EED9"/>
          </w:tcPr>
          <w:p w14:paraId="256B1ECD" w14:textId="31E42C16" w:rsidR="00481FEC" w:rsidRPr="00B1213D" w:rsidRDefault="005609B8">
            <w:pPr>
              <w:pStyle w:val="TableParagraph"/>
              <w:spacing w:line="276" w:lineRule="auto"/>
              <w:ind w:right="89"/>
              <w:jc w:val="both"/>
              <w:rPr>
                <w:sz w:val="14"/>
                <w:lang w:val="es-CO"/>
              </w:rPr>
            </w:pPr>
            <w:r w:rsidRPr="00B1213D">
              <w:rPr>
                <w:sz w:val="14"/>
                <w:lang w:val="es-CO"/>
              </w:rPr>
              <w:t>Realizar</w:t>
            </w:r>
            <w:r w:rsidRPr="00B1213D">
              <w:rPr>
                <w:spacing w:val="1"/>
                <w:sz w:val="14"/>
                <w:lang w:val="es-CO"/>
              </w:rPr>
              <w:t xml:space="preserve"> </w:t>
            </w:r>
            <w:r w:rsidR="00B9594F">
              <w:rPr>
                <w:spacing w:val="1"/>
                <w:sz w:val="14"/>
                <w:lang w:val="es-CO"/>
              </w:rPr>
              <w:t xml:space="preserve">de forma trimestral </w:t>
            </w:r>
            <w:r w:rsidRPr="00B1213D">
              <w:rPr>
                <w:sz w:val="14"/>
                <w:lang w:val="es-CO"/>
              </w:rPr>
              <w:t>el inventario</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los</w:t>
            </w:r>
            <w:r w:rsidRPr="00B1213D">
              <w:rPr>
                <w:spacing w:val="1"/>
                <w:sz w:val="14"/>
                <w:lang w:val="es-CO"/>
              </w:rPr>
              <w:t xml:space="preserve"> </w:t>
            </w:r>
            <w:r w:rsidRPr="00B1213D">
              <w:rPr>
                <w:sz w:val="14"/>
                <w:lang w:val="es-CO"/>
              </w:rPr>
              <w:t>casos</w:t>
            </w:r>
            <w:r w:rsidRPr="00B1213D">
              <w:rPr>
                <w:spacing w:val="1"/>
                <w:sz w:val="14"/>
                <w:lang w:val="es-CO"/>
              </w:rPr>
              <w:t xml:space="preserve"> </w:t>
            </w:r>
            <w:r w:rsidRPr="00B1213D">
              <w:rPr>
                <w:sz w:val="14"/>
                <w:lang w:val="es-CO"/>
              </w:rPr>
              <w:t>mediante</w:t>
            </w:r>
            <w:r w:rsidRPr="00B1213D">
              <w:rPr>
                <w:spacing w:val="1"/>
                <w:sz w:val="14"/>
                <w:lang w:val="es-CO"/>
              </w:rPr>
              <w:t xml:space="preserve"> </w:t>
            </w:r>
            <w:commentRangeStart w:id="25"/>
            <w:commentRangeStart w:id="26"/>
            <w:commentRangeStart w:id="27"/>
            <w:r w:rsidRPr="00B1213D">
              <w:rPr>
                <w:sz w:val="14"/>
                <w:lang w:val="es-CO"/>
              </w:rPr>
              <w:t>Mecanismos</w:t>
            </w:r>
            <w:commentRangeEnd w:id="25"/>
            <w:r w:rsidR="001C4021">
              <w:rPr>
                <w:rStyle w:val="Refdecomentario"/>
              </w:rPr>
              <w:commentReference w:id="25"/>
            </w:r>
            <w:commentRangeEnd w:id="26"/>
            <w:r w:rsidR="001C4021">
              <w:rPr>
                <w:rStyle w:val="Refdecomentario"/>
              </w:rPr>
              <w:commentReference w:id="26"/>
            </w:r>
            <w:commentRangeEnd w:id="27"/>
            <w:r w:rsidR="00B9594F">
              <w:rPr>
                <w:rStyle w:val="Refdecomentario"/>
              </w:rPr>
              <w:commentReference w:id="27"/>
            </w:r>
            <w:r w:rsidRPr="00B1213D">
              <w:rPr>
                <w:spacing w:val="-36"/>
                <w:sz w:val="14"/>
                <w:lang w:val="es-CO"/>
              </w:rPr>
              <w:t xml:space="preserve"> </w:t>
            </w:r>
            <w:r w:rsidRPr="00B1213D">
              <w:rPr>
                <w:sz w:val="14"/>
                <w:lang w:val="es-CO"/>
              </w:rPr>
              <w:t>Alternativos</w:t>
            </w:r>
            <w:r w:rsidRPr="00B1213D">
              <w:rPr>
                <w:spacing w:val="16"/>
                <w:sz w:val="14"/>
                <w:lang w:val="es-CO"/>
              </w:rPr>
              <w:t xml:space="preserve"> </w:t>
            </w:r>
            <w:r w:rsidRPr="00B1213D">
              <w:rPr>
                <w:sz w:val="14"/>
                <w:lang w:val="es-CO"/>
              </w:rPr>
              <w:t>de</w:t>
            </w:r>
            <w:r w:rsidRPr="00B1213D">
              <w:rPr>
                <w:spacing w:val="15"/>
                <w:sz w:val="14"/>
                <w:lang w:val="es-CO"/>
              </w:rPr>
              <w:t xml:space="preserve"> </w:t>
            </w:r>
            <w:r w:rsidRPr="00B1213D">
              <w:rPr>
                <w:sz w:val="14"/>
                <w:lang w:val="es-CO"/>
              </w:rPr>
              <w:t>Solución</w:t>
            </w:r>
          </w:p>
          <w:p w14:paraId="19896A74" w14:textId="77777777" w:rsidR="00481FEC" w:rsidRPr="00B1213D" w:rsidRDefault="005609B8">
            <w:pPr>
              <w:pStyle w:val="TableParagraph"/>
              <w:jc w:val="both"/>
              <w:rPr>
                <w:sz w:val="14"/>
                <w:lang w:val="es-CO"/>
              </w:rPr>
            </w:pPr>
            <w:r w:rsidRPr="00B1213D">
              <w:rPr>
                <w:sz w:val="14"/>
                <w:lang w:val="es-CO"/>
              </w:rPr>
              <w:t>de</w:t>
            </w:r>
            <w:r w:rsidRPr="00B1213D">
              <w:rPr>
                <w:spacing w:val="-4"/>
                <w:sz w:val="14"/>
                <w:lang w:val="es-CO"/>
              </w:rPr>
              <w:t xml:space="preserve"> </w:t>
            </w:r>
            <w:r w:rsidRPr="00B1213D">
              <w:rPr>
                <w:sz w:val="14"/>
                <w:lang w:val="es-CO"/>
              </w:rPr>
              <w:t>Conflictos-</w:t>
            </w:r>
            <w:r w:rsidRPr="00B1213D">
              <w:rPr>
                <w:spacing w:val="-1"/>
                <w:sz w:val="14"/>
                <w:lang w:val="es-CO"/>
              </w:rPr>
              <w:t xml:space="preserve"> </w:t>
            </w:r>
            <w:r w:rsidRPr="00B1213D">
              <w:rPr>
                <w:sz w:val="14"/>
                <w:lang w:val="es-CO"/>
              </w:rPr>
              <w:t>MASC.</w:t>
            </w:r>
          </w:p>
        </w:tc>
        <w:tc>
          <w:tcPr>
            <w:tcW w:w="2410" w:type="dxa"/>
            <w:shd w:val="clear" w:color="auto" w:fill="E1EED9"/>
          </w:tcPr>
          <w:p w14:paraId="47C59EA9" w14:textId="77777777" w:rsidR="00481FEC" w:rsidRPr="00B1213D" w:rsidRDefault="005609B8">
            <w:pPr>
              <w:pStyle w:val="TableParagraph"/>
              <w:spacing w:line="278" w:lineRule="auto"/>
              <w:ind w:right="89"/>
              <w:jc w:val="both"/>
              <w:rPr>
                <w:sz w:val="14"/>
                <w:lang w:val="es-CO"/>
              </w:rPr>
            </w:pPr>
            <w:r w:rsidRPr="00B1213D">
              <w:rPr>
                <w:sz w:val="14"/>
                <w:lang w:val="es-CO"/>
              </w:rPr>
              <w:t>Generar</w:t>
            </w:r>
            <w:r w:rsidRPr="00B1213D">
              <w:rPr>
                <w:spacing w:val="1"/>
                <w:sz w:val="14"/>
                <w:lang w:val="es-CO"/>
              </w:rPr>
              <w:t xml:space="preserve"> </w:t>
            </w:r>
            <w:r w:rsidRPr="00B1213D">
              <w:rPr>
                <w:sz w:val="14"/>
                <w:lang w:val="es-CO"/>
              </w:rPr>
              <w:t>inventario</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casos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MASC</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z w:val="14"/>
                <w:lang w:val="es-CO"/>
              </w:rPr>
              <w:t>posturas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defensa</w:t>
            </w:r>
            <w:r w:rsidRPr="00B1213D">
              <w:rPr>
                <w:spacing w:val="1"/>
                <w:sz w:val="14"/>
                <w:lang w:val="es-CO"/>
              </w:rPr>
              <w:t xml:space="preserve"> </w:t>
            </w:r>
            <w:r w:rsidRPr="00B1213D">
              <w:rPr>
                <w:sz w:val="14"/>
                <w:lang w:val="es-CO"/>
              </w:rPr>
              <w:t>judicial</w:t>
            </w:r>
            <w:r w:rsidRPr="00B1213D">
              <w:rPr>
                <w:spacing w:val="1"/>
                <w:sz w:val="14"/>
                <w:lang w:val="es-CO"/>
              </w:rPr>
              <w:t xml:space="preserve"> </w:t>
            </w:r>
            <w:r w:rsidRPr="00B1213D">
              <w:rPr>
                <w:sz w:val="14"/>
                <w:lang w:val="es-CO"/>
              </w:rPr>
              <w:t>al</w:t>
            </w:r>
            <w:r w:rsidRPr="00B1213D">
              <w:rPr>
                <w:spacing w:val="2"/>
                <w:sz w:val="14"/>
                <w:lang w:val="es-CO"/>
              </w:rPr>
              <w:t xml:space="preserve"> </w:t>
            </w:r>
            <w:r w:rsidRPr="00B1213D">
              <w:rPr>
                <w:sz w:val="14"/>
                <w:lang w:val="es-CO"/>
              </w:rPr>
              <w:t>respecto</w:t>
            </w:r>
          </w:p>
        </w:tc>
        <w:tc>
          <w:tcPr>
            <w:tcW w:w="1986" w:type="dxa"/>
            <w:shd w:val="clear" w:color="auto" w:fill="E1EED9"/>
          </w:tcPr>
          <w:p w14:paraId="03648DEB" w14:textId="77777777" w:rsidR="00481FEC" w:rsidRPr="00B1213D" w:rsidRDefault="005609B8">
            <w:pPr>
              <w:pStyle w:val="TableParagraph"/>
              <w:spacing w:line="159" w:lineRule="exact"/>
              <w:rPr>
                <w:sz w:val="14"/>
                <w:lang w:val="es-CO"/>
              </w:rPr>
            </w:pPr>
            <w:r w:rsidRPr="00B1213D">
              <w:rPr>
                <w:sz w:val="14"/>
                <w:lang w:val="es-CO"/>
              </w:rPr>
              <w:t>#</w:t>
            </w:r>
            <w:r w:rsidRPr="00B1213D">
              <w:rPr>
                <w:spacing w:val="-3"/>
                <w:sz w:val="14"/>
                <w:lang w:val="es-CO"/>
              </w:rPr>
              <w:t xml:space="preserve"> </w:t>
            </w:r>
            <w:r w:rsidRPr="00B1213D">
              <w:rPr>
                <w:sz w:val="14"/>
                <w:lang w:val="es-CO"/>
              </w:rPr>
              <w:t>de</w:t>
            </w:r>
            <w:r w:rsidRPr="00B1213D">
              <w:rPr>
                <w:spacing w:val="-3"/>
                <w:sz w:val="14"/>
                <w:lang w:val="es-CO"/>
              </w:rPr>
              <w:t xml:space="preserve"> </w:t>
            </w:r>
            <w:r w:rsidRPr="00B1213D">
              <w:rPr>
                <w:sz w:val="14"/>
                <w:lang w:val="es-CO"/>
              </w:rPr>
              <w:t>inventarios</w:t>
            </w:r>
            <w:r w:rsidRPr="00B1213D">
              <w:rPr>
                <w:spacing w:val="-3"/>
                <w:sz w:val="14"/>
                <w:lang w:val="es-CO"/>
              </w:rPr>
              <w:t xml:space="preserve"> </w:t>
            </w:r>
            <w:r w:rsidRPr="00B1213D">
              <w:rPr>
                <w:sz w:val="14"/>
                <w:lang w:val="es-CO"/>
              </w:rPr>
              <w:t>creados</w:t>
            </w:r>
          </w:p>
        </w:tc>
        <w:tc>
          <w:tcPr>
            <w:tcW w:w="1844" w:type="dxa"/>
            <w:shd w:val="clear" w:color="auto" w:fill="E1EED9"/>
          </w:tcPr>
          <w:p w14:paraId="43A51FA7" w14:textId="5A177F63" w:rsidR="00481FEC" w:rsidRPr="00B1213D" w:rsidRDefault="005609B8">
            <w:pPr>
              <w:pStyle w:val="TableParagraph"/>
              <w:spacing w:line="276" w:lineRule="auto"/>
              <w:ind w:left="106" w:right="93"/>
              <w:jc w:val="both"/>
              <w:rPr>
                <w:sz w:val="14"/>
                <w:lang w:val="es-CO"/>
              </w:rPr>
            </w:pPr>
            <w:r w:rsidRPr="00B1213D">
              <w:rPr>
                <w:sz w:val="14"/>
                <w:lang w:val="es-CO"/>
              </w:rPr>
              <w:t>Secretario técnico comité</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conciliación/</w:t>
            </w:r>
            <w:r w:rsidRPr="00B1213D">
              <w:rPr>
                <w:spacing w:val="1"/>
                <w:sz w:val="14"/>
                <w:lang w:val="es-CO"/>
              </w:rPr>
              <w:t xml:space="preserve"> </w:t>
            </w:r>
            <w:r w:rsidR="00F14FAC" w:rsidRPr="00B1213D">
              <w:rPr>
                <w:sz w:val="14"/>
                <w:lang w:val="es-CO"/>
              </w:rPr>
              <w:t>Oficina Jurídica</w:t>
            </w:r>
            <w:r w:rsidRPr="00B1213D">
              <w:rPr>
                <w:spacing w:val="1"/>
                <w:sz w:val="14"/>
                <w:lang w:val="es-CO"/>
              </w:rPr>
              <w:t xml:space="preserve"> </w:t>
            </w:r>
            <w:r w:rsidRPr="00B1213D">
              <w:rPr>
                <w:sz w:val="14"/>
                <w:lang w:val="es-CO"/>
              </w:rPr>
              <w:t>/</w:t>
            </w:r>
            <w:r w:rsidRPr="00B1213D">
              <w:rPr>
                <w:spacing w:val="1"/>
                <w:sz w:val="14"/>
                <w:lang w:val="es-CO"/>
              </w:rPr>
              <w:t xml:space="preserve"> </w:t>
            </w:r>
            <w:r w:rsidRPr="00B1213D">
              <w:rPr>
                <w:sz w:val="14"/>
                <w:lang w:val="es-CO"/>
              </w:rPr>
              <w:t>contratista</w:t>
            </w:r>
            <w:r w:rsidRPr="00B1213D">
              <w:rPr>
                <w:spacing w:val="21"/>
                <w:sz w:val="14"/>
                <w:lang w:val="es-CO"/>
              </w:rPr>
              <w:t xml:space="preserve"> </w:t>
            </w:r>
            <w:r w:rsidRPr="00B1213D">
              <w:rPr>
                <w:sz w:val="14"/>
                <w:lang w:val="es-CO"/>
              </w:rPr>
              <w:t>profesional</w:t>
            </w:r>
          </w:p>
          <w:p w14:paraId="30BC14BF" w14:textId="77777777" w:rsidR="00481FEC" w:rsidRPr="00B1213D" w:rsidRDefault="005609B8">
            <w:pPr>
              <w:pStyle w:val="TableParagraph"/>
              <w:ind w:left="106"/>
              <w:rPr>
                <w:sz w:val="14"/>
                <w:lang w:val="es-CO"/>
              </w:rPr>
            </w:pPr>
            <w:r w:rsidRPr="00B1213D">
              <w:rPr>
                <w:sz w:val="14"/>
                <w:lang w:val="es-CO"/>
              </w:rPr>
              <w:t>encargado</w:t>
            </w:r>
          </w:p>
        </w:tc>
      </w:tr>
      <w:tr w:rsidR="00481FEC" w:rsidRPr="00B1213D" w14:paraId="38A0FD5E" w14:textId="77777777">
        <w:trPr>
          <w:trHeight w:val="1295"/>
        </w:trPr>
        <w:tc>
          <w:tcPr>
            <w:tcW w:w="1764" w:type="dxa"/>
            <w:vMerge/>
            <w:tcBorders>
              <w:top w:val="nil"/>
            </w:tcBorders>
            <w:shd w:val="clear" w:color="auto" w:fill="E1EED9"/>
          </w:tcPr>
          <w:p w14:paraId="2B91EB7C" w14:textId="77777777" w:rsidR="00481FEC" w:rsidRPr="00B1213D" w:rsidRDefault="00481FEC">
            <w:pPr>
              <w:rPr>
                <w:sz w:val="2"/>
                <w:szCs w:val="2"/>
                <w:lang w:val="es-CO"/>
              </w:rPr>
            </w:pPr>
          </w:p>
        </w:tc>
        <w:tc>
          <w:tcPr>
            <w:tcW w:w="1306" w:type="dxa"/>
          </w:tcPr>
          <w:p w14:paraId="1803C532" w14:textId="77777777" w:rsidR="00481FEC" w:rsidRPr="00B1213D" w:rsidRDefault="005609B8">
            <w:pPr>
              <w:pStyle w:val="TableParagraph"/>
              <w:spacing w:line="278" w:lineRule="auto"/>
              <w:ind w:left="103" w:right="91"/>
              <w:rPr>
                <w:sz w:val="14"/>
                <w:lang w:val="es-CO"/>
              </w:rPr>
            </w:pPr>
            <w:r w:rsidRPr="00B1213D">
              <w:rPr>
                <w:sz w:val="14"/>
                <w:lang w:val="es-CO"/>
              </w:rPr>
              <w:t>Recuperación</w:t>
            </w:r>
            <w:r w:rsidRPr="00B1213D">
              <w:rPr>
                <w:spacing w:val="1"/>
                <w:sz w:val="14"/>
                <w:lang w:val="es-CO"/>
              </w:rPr>
              <w:t xml:space="preserve"> </w:t>
            </w:r>
            <w:r w:rsidRPr="00B1213D">
              <w:rPr>
                <w:sz w:val="14"/>
                <w:lang w:val="es-CO"/>
              </w:rPr>
              <w:t>de</w:t>
            </w:r>
            <w:r w:rsidRPr="00B1213D">
              <w:rPr>
                <w:spacing w:val="-36"/>
                <w:sz w:val="14"/>
                <w:lang w:val="es-CO"/>
              </w:rPr>
              <w:t xml:space="preserve"> </w:t>
            </w:r>
            <w:r w:rsidRPr="00B1213D">
              <w:rPr>
                <w:sz w:val="14"/>
                <w:lang w:val="es-CO"/>
              </w:rPr>
              <w:t>Recursos</w:t>
            </w:r>
            <w:r w:rsidRPr="00B1213D">
              <w:rPr>
                <w:spacing w:val="1"/>
                <w:sz w:val="14"/>
                <w:lang w:val="es-CO"/>
              </w:rPr>
              <w:t xml:space="preserve"> </w:t>
            </w:r>
            <w:r w:rsidRPr="00B1213D">
              <w:rPr>
                <w:sz w:val="14"/>
                <w:lang w:val="es-CO"/>
              </w:rPr>
              <w:t>Públicos</w:t>
            </w:r>
          </w:p>
        </w:tc>
        <w:tc>
          <w:tcPr>
            <w:tcW w:w="1906" w:type="dxa"/>
          </w:tcPr>
          <w:p w14:paraId="63B0DE23" w14:textId="77777777" w:rsidR="00481FEC" w:rsidRPr="00B1213D" w:rsidRDefault="005609B8">
            <w:pPr>
              <w:pStyle w:val="TableParagraph"/>
              <w:tabs>
                <w:tab w:val="left" w:pos="1218"/>
              </w:tabs>
              <w:spacing w:line="276" w:lineRule="auto"/>
              <w:ind w:right="90"/>
              <w:jc w:val="both"/>
              <w:rPr>
                <w:sz w:val="14"/>
                <w:lang w:val="es-CO"/>
              </w:rPr>
            </w:pPr>
            <w:r w:rsidRPr="00B1213D">
              <w:rPr>
                <w:w w:val="95"/>
                <w:sz w:val="14"/>
                <w:lang w:val="es-CO"/>
              </w:rPr>
              <w:t>1. Generar orientación a los</w:t>
            </w:r>
            <w:r w:rsidRPr="00B1213D">
              <w:rPr>
                <w:spacing w:val="1"/>
                <w:w w:val="95"/>
                <w:sz w:val="14"/>
                <w:lang w:val="es-CO"/>
              </w:rPr>
              <w:t xml:space="preserve"> </w:t>
            </w:r>
            <w:r w:rsidRPr="00B1213D">
              <w:rPr>
                <w:sz w:val="14"/>
                <w:lang w:val="es-CO"/>
              </w:rPr>
              <w:t>jefes,</w:t>
            </w:r>
            <w:r w:rsidRPr="00B1213D">
              <w:rPr>
                <w:sz w:val="14"/>
                <w:lang w:val="es-CO"/>
              </w:rPr>
              <w:tab/>
            </w:r>
            <w:r w:rsidRPr="00B1213D">
              <w:rPr>
                <w:spacing w:val="-1"/>
                <w:sz w:val="14"/>
                <w:lang w:val="es-CO"/>
              </w:rPr>
              <w:t>gerentes,</w:t>
            </w:r>
            <w:r w:rsidRPr="00B1213D">
              <w:rPr>
                <w:spacing w:val="-37"/>
                <w:sz w:val="14"/>
                <w:lang w:val="es-CO"/>
              </w:rPr>
              <w:t xml:space="preserve"> </w:t>
            </w:r>
            <w:r w:rsidRPr="00B1213D">
              <w:rPr>
                <w:sz w:val="14"/>
                <w:lang w:val="es-CO"/>
              </w:rPr>
              <w:t>subdirectores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áreas</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z w:val="14"/>
                <w:lang w:val="es-CO"/>
              </w:rPr>
              <w:t>apoderados externos para</w:t>
            </w:r>
            <w:r w:rsidRPr="00B1213D">
              <w:rPr>
                <w:spacing w:val="1"/>
                <w:sz w:val="14"/>
                <w:lang w:val="es-CO"/>
              </w:rPr>
              <w:t xml:space="preserve"> </w:t>
            </w:r>
            <w:r w:rsidRPr="00B1213D">
              <w:rPr>
                <w:sz w:val="14"/>
                <w:lang w:val="es-CO"/>
              </w:rPr>
              <w:t>el</w:t>
            </w:r>
            <w:r w:rsidRPr="00B1213D">
              <w:rPr>
                <w:spacing w:val="1"/>
                <w:sz w:val="14"/>
                <w:lang w:val="es-CO"/>
              </w:rPr>
              <w:t xml:space="preserve"> </w:t>
            </w:r>
            <w:r w:rsidRPr="00B1213D">
              <w:rPr>
                <w:sz w:val="14"/>
                <w:lang w:val="es-CO"/>
              </w:rPr>
              <w:t>conocimiento</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z w:val="14"/>
                <w:lang w:val="es-CO"/>
              </w:rPr>
              <w:t>aplicación</w:t>
            </w:r>
            <w:r w:rsidRPr="00B1213D">
              <w:rPr>
                <w:spacing w:val="2"/>
                <w:sz w:val="14"/>
                <w:lang w:val="es-CO"/>
              </w:rPr>
              <w:t xml:space="preserve"> </w:t>
            </w:r>
            <w:r w:rsidRPr="00B1213D">
              <w:rPr>
                <w:sz w:val="14"/>
                <w:lang w:val="es-CO"/>
              </w:rPr>
              <w:t>del</w:t>
            </w:r>
            <w:r w:rsidRPr="00B1213D">
              <w:rPr>
                <w:spacing w:val="39"/>
                <w:sz w:val="14"/>
                <w:lang w:val="es-CO"/>
              </w:rPr>
              <w:t xml:space="preserve"> </w:t>
            </w:r>
            <w:r w:rsidRPr="00B1213D">
              <w:rPr>
                <w:sz w:val="14"/>
                <w:lang w:val="es-CO"/>
              </w:rPr>
              <w:t>Decreto</w:t>
            </w:r>
          </w:p>
          <w:p w14:paraId="1346CFCA" w14:textId="77777777" w:rsidR="00481FEC" w:rsidRPr="00B1213D" w:rsidRDefault="005609B8">
            <w:pPr>
              <w:pStyle w:val="TableParagraph"/>
              <w:jc w:val="both"/>
              <w:rPr>
                <w:sz w:val="14"/>
                <w:lang w:val="es-CO"/>
              </w:rPr>
            </w:pPr>
            <w:r w:rsidRPr="00B1213D">
              <w:rPr>
                <w:sz w:val="14"/>
                <w:lang w:val="es-CO"/>
              </w:rPr>
              <w:t>Distrital</w:t>
            </w:r>
            <w:r w:rsidRPr="00B1213D">
              <w:rPr>
                <w:spacing w:val="-4"/>
                <w:sz w:val="14"/>
                <w:lang w:val="es-CO"/>
              </w:rPr>
              <w:t xml:space="preserve"> </w:t>
            </w:r>
            <w:r w:rsidRPr="00B1213D">
              <w:rPr>
                <w:sz w:val="14"/>
                <w:lang w:val="es-CO"/>
              </w:rPr>
              <w:t>556</w:t>
            </w:r>
            <w:r w:rsidRPr="00B1213D">
              <w:rPr>
                <w:spacing w:val="-2"/>
                <w:sz w:val="14"/>
                <w:lang w:val="es-CO"/>
              </w:rPr>
              <w:t xml:space="preserve"> </w:t>
            </w:r>
            <w:r w:rsidRPr="00B1213D">
              <w:rPr>
                <w:sz w:val="14"/>
                <w:lang w:val="es-CO"/>
              </w:rPr>
              <w:t>de</w:t>
            </w:r>
            <w:r w:rsidRPr="00B1213D">
              <w:rPr>
                <w:spacing w:val="-1"/>
                <w:sz w:val="14"/>
                <w:lang w:val="es-CO"/>
              </w:rPr>
              <w:t xml:space="preserve"> </w:t>
            </w:r>
            <w:r w:rsidRPr="00B1213D">
              <w:rPr>
                <w:sz w:val="14"/>
                <w:lang w:val="es-CO"/>
              </w:rPr>
              <w:t>2021.</w:t>
            </w:r>
          </w:p>
        </w:tc>
        <w:tc>
          <w:tcPr>
            <w:tcW w:w="996" w:type="dxa"/>
          </w:tcPr>
          <w:p w14:paraId="1E9E4184" w14:textId="77777777" w:rsidR="00481FEC" w:rsidRPr="00B1213D" w:rsidRDefault="005609B8">
            <w:pPr>
              <w:pStyle w:val="TableParagraph"/>
              <w:spacing w:line="159" w:lineRule="exact"/>
              <w:ind w:left="105"/>
              <w:rPr>
                <w:sz w:val="14"/>
                <w:lang w:val="es-CO"/>
              </w:rPr>
            </w:pPr>
            <w:r w:rsidRPr="00B1213D">
              <w:rPr>
                <w:sz w:val="14"/>
                <w:lang w:val="es-CO"/>
              </w:rPr>
              <w:t>Producto</w:t>
            </w:r>
          </w:p>
        </w:tc>
        <w:tc>
          <w:tcPr>
            <w:tcW w:w="1827" w:type="dxa"/>
          </w:tcPr>
          <w:p w14:paraId="38442338" w14:textId="4086A95D" w:rsidR="00481FEC" w:rsidRPr="00B1213D" w:rsidRDefault="005609B8">
            <w:pPr>
              <w:pStyle w:val="TableParagraph"/>
              <w:tabs>
                <w:tab w:val="left" w:pos="892"/>
                <w:tab w:val="left" w:pos="1617"/>
              </w:tabs>
              <w:spacing w:line="276" w:lineRule="auto"/>
              <w:ind w:right="89"/>
              <w:jc w:val="both"/>
              <w:rPr>
                <w:sz w:val="14"/>
                <w:lang w:val="es-CO"/>
              </w:rPr>
            </w:pPr>
            <w:r w:rsidRPr="00B1213D">
              <w:rPr>
                <w:sz w:val="14"/>
                <w:lang w:val="es-CO"/>
              </w:rPr>
              <w:t>Aplicar</w:t>
            </w:r>
            <w:r w:rsidRPr="00B1213D">
              <w:rPr>
                <w:spacing w:val="1"/>
                <w:sz w:val="14"/>
                <w:lang w:val="es-CO"/>
              </w:rPr>
              <w:t xml:space="preserve"> </w:t>
            </w:r>
            <w:r w:rsidRPr="00B1213D">
              <w:rPr>
                <w:sz w:val="14"/>
                <w:lang w:val="es-CO"/>
              </w:rPr>
              <w:t>una</w:t>
            </w:r>
            <w:r w:rsidRPr="00B1213D">
              <w:rPr>
                <w:spacing w:val="1"/>
                <w:sz w:val="14"/>
                <w:lang w:val="es-CO"/>
              </w:rPr>
              <w:t xml:space="preserve"> </w:t>
            </w:r>
            <w:r w:rsidRPr="00B1213D">
              <w:rPr>
                <w:sz w:val="14"/>
                <w:lang w:val="es-CO"/>
              </w:rPr>
              <w:t>capacitación</w:t>
            </w:r>
            <w:r w:rsidRPr="00B1213D">
              <w:rPr>
                <w:spacing w:val="-36"/>
                <w:sz w:val="14"/>
                <w:lang w:val="es-CO"/>
              </w:rPr>
              <w:t xml:space="preserve"> </w:t>
            </w:r>
            <w:r w:rsidRPr="00B1213D">
              <w:rPr>
                <w:sz w:val="14"/>
                <w:lang w:val="es-CO"/>
              </w:rPr>
              <w:t>anual</w:t>
            </w:r>
            <w:r w:rsidRPr="00B1213D">
              <w:rPr>
                <w:sz w:val="14"/>
                <w:lang w:val="es-CO"/>
              </w:rPr>
              <w:tab/>
              <w:t>para</w:t>
            </w:r>
            <w:r w:rsidRPr="00B1213D">
              <w:rPr>
                <w:sz w:val="14"/>
                <w:lang w:val="es-CO"/>
              </w:rPr>
              <w:tab/>
            </w:r>
            <w:r w:rsidRPr="00B1213D">
              <w:rPr>
                <w:spacing w:val="-3"/>
                <w:sz w:val="14"/>
                <w:lang w:val="es-CO"/>
              </w:rPr>
              <w:t>el</w:t>
            </w:r>
            <w:r w:rsidRPr="00B1213D">
              <w:rPr>
                <w:spacing w:val="-37"/>
                <w:sz w:val="14"/>
                <w:lang w:val="es-CO"/>
              </w:rPr>
              <w:t xml:space="preserve"> </w:t>
            </w:r>
            <w:r w:rsidRPr="00B1213D">
              <w:rPr>
                <w:sz w:val="14"/>
                <w:lang w:val="es-CO"/>
              </w:rPr>
              <w:t>conocimiento y aplicación</w:t>
            </w:r>
            <w:r w:rsidRPr="00B1213D">
              <w:rPr>
                <w:spacing w:val="-36"/>
                <w:sz w:val="14"/>
                <w:lang w:val="es-CO"/>
              </w:rPr>
              <w:t xml:space="preserve"> </w:t>
            </w:r>
            <w:r w:rsidRPr="00B1213D">
              <w:rPr>
                <w:sz w:val="14"/>
                <w:lang w:val="es-CO"/>
              </w:rPr>
              <w:t>del</w:t>
            </w:r>
            <w:r w:rsidRPr="00B1213D">
              <w:rPr>
                <w:spacing w:val="1"/>
                <w:sz w:val="14"/>
                <w:lang w:val="es-CO"/>
              </w:rPr>
              <w:t xml:space="preserve"> </w:t>
            </w:r>
            <w:r w:rsidRPr="00B1213D">
              <w:rPr>
                <w:sz w:val="14"/>
                <w:lang w:val="es-CO"/>
              </w:rPr>
              <w:t xml:space="preserve">Decreto </w:t>
            </w:r>
            <w:r w:rsidR="00CB04D7" w:rsidRPr="00B1213D">
              <w:rPr>
                <w:sz w:val="14"/>
                <w:lang w:val="es-CO"/>
              </w:rPr>
              <w:t>Distrital</w:t>
            </w:r>
            <w:r w:rsidR="00CB04D7" w:rsidRPr="00B1213D">
              <w:rPr>
                <w:spacing w:val="-4"/>
                <w:sz w:val="14"/>
                <w:lang w:val="es-CO"/>
              </w:rPr>
              <w:t xml:space="preserve"> </w:t>
            </w:r>
            <w:r w:rsidR="00CB04D7">
              <w:rPr>
                <w:sz w:val="14"/>
                <w:lang w:val="es-CO"/>
              </w:rPr>
              <w:t>479 de 2024</w:t>
            </w:r>
            <w:r w:rsidR="00CB04D7" w:rsidRPr="00B1213D">
              <w:rPr>
                <w:sz w:val="14"/>
                <w:lang w:val="es-CO"/>
              </w:rPr>
              <w:t>.</w:t>
            </w:r>
            <w:r w:rsidR="00CB04D7">
              <w:rPr>
                <w:spacing w:val="-7"/>
                <w:sz w:val="14"/>
                <w:lang w:val="es-CO"/>
              </w:rPr>
              <w:t xml:space="preserve"> </w:t>
            </w:r>
            <w:r w:rsidRPr="00B1213D">
              <w:rPr>
                <w:sz w:val="14"/>
                <w:lang w:val="es-CO"/>
              </w:rPr>
              <w:t>en</w:t>
            </w:r>
            <w:r w:rsidRPr="00B1213D">
              <w:rPr>
                <w:spacing w:val="-9"/>
                <w:sz w:val="14"/>
                <w:lang w:val="es-CO"/>
              </w:rPr>
              <w:t xml:space="preserve"> </w:t>
            </w:r>
            <w:r w:rsidRPr="00B1213D">
              <w:rPr>
                <w:sz w:val="14"/>
                <w:lang w:val="es-CO"/>
              </w:rPr>
              <w:t>lo</w:t>
            </w:r>
            <w:r w:rsidRPr="00B1213D">
              <w:rPr>
                <w:spacing w:val="-7"/>
                <w:sz w:val="14"/>
                <w:lang w:val="es-CO"/>
              </w:rPr>
              <w:t xml:space="preserve"> </w:t>
            </w:r>
            <w:r w:rsidRPr="00B1213D">
              <w:rPr>
                <w:sz w:val="14"/>
                <w:lang w:val="es-CO"/>
              </w:rPr>
              <w:t>relacionad</w:t>
            </w:r>
            <w:r w:rsidR="00CB04D7">
              <w:rPr>
                <w:sz w:val="14"/>
                <w:lang w:val="es-CO"/>
              </w:rPr>
              <w:t>o</w:t>
            </w:r>
            <w:r w:rsidRPr="00B1213D">
              <w:rPr>
                <w:spacing w:val="-6"/>
                <w:sz w:val="14"/>
                <w:lang w:val="es-CO"/>
              </w:rPr>
              <w:t xml:space="preserve"> </w:t>
            </w:r>
            <w:r w:rsidRPr="00B1213D">
              <w:rPr>
                <w:sz w:val="14"/>
                <w:lang w:val="es-CO"/>
              </w:rPr>
              <w:t>a</w:t>
            </w:r>
            <w:r w:rsidRPr="00B1213D">
              <w:rPr>
                <w:spacing w:val="-37"/>
                <w:sz w:val="14"/>
                <w:lang w:val="es-CO"/>
              </w:rPr>
              <w:t xml:space="preserve"> </w:t>
            </w:r>
            <w:r w:rsidRPr="00B1213D">
              <w:rPr>
                <w:sz w:val="14"/>
                <w:lang w:val="es-CO"/>
              </w:rPr>
              <w:t>la</w:t>
            </w:r>
            <w:r w:rsidRPr="00B1213D">
              <w:rPr>
                <w:spacing w:val="7"/>
                <w:sz w:val="14"/>
                <w:lang w:val="es-CO"/>
              </w:rPr>
              <w:t xml:space="preserve"> </w:t>
            </w:r>
            <w:r w:rsidRPr="00B1213D">
              <w:rPr>
                <w:sz w:val="14"/>
                <w:lang w:val="es-CO"/>
              </w:rPr>
              <w:t>recuperación</w:t>
            </w:r>
            <w:r w:rsidRPr="00B1213D">
              <w:rPr>
                <w:spacing w:val="8"/>
                <w:sz w:val="14"/>
                <w:lang w:val="es-CO"/>
              </w:rPr>
              <w:t xml:space="preserve"> </w:t>
            </w:r>
            <w:r w:rsidRPr="00B1213D">
              <w:rPr>
                <w:sz w:val="14"/>
                <w:lang w:val="es-CO"/>
              </w:rPr>
              <w:t>eficiente</w:t>
            </w:r>
          </w:p>
          <w:p w14:paraId="2907F303" w14:textId="77777777" w:rsidR="00481FEC" w:rsidRPr="00B1213D" w:rsidRDefault="005609B8">
            <w:pPr>
              <w:pStyle w:val="TableParagraph"/>
              <w:jc w:val="both"/>
              <w:rPr>
                <w:sz w:val="14"/>
                <w:lang w:val="es-CO"/>
              </w:rPr>
            </w:pPr>
            <w:r w:rsidRPr="00B1213D">
              <w:rPr>
                <w:sz w:val="14"/>
                <w:lang w:val="es-CO"/>
              </w:rPr>
              <w:t>de</w:t>
            </w:r>
            <w:r w:rsidRPr="00B1213D">
              <w:rPr>
                <w:spacing w:val="-2"/>
                <w:sz w:val="14"/>
                <w:lang w:val="es-CO"/>
              </w:rPr>
              <w:t xml:space="preserve"> </w:t>
            </w:r>
            <w:r w:rsidRPr="00B1213D">
              <w:rPr>
                <w:sz w:val="14"/>
                <w:lang w:val="es-CO"/>
              </w:rPr>
              <w:t>recursos</w:t>
            </w:r>
            <w:r w:rsidRPr="00B1213D">
              <w:rPr>
                <w:spacing w:val="-4"/>
                <w:sz w:val="14"/>
                <w:lang w:val="es-CO"/>
              </w:rPr>
              <w:t xml:space="preserve"> </w:t>
            </w:r>
            <w:r w:rsidRPr="00B1213D">
              <w:rPr>
                <w:sz w:val="14"/>
                <w:lang w:val="es-CO"/>
              </w:rPr>
              <w:t>públicos.</w:t>
            </w:r>
          </w:p>
        </w:tc>
        <w:tc>
          <w:tcPr>
            <w:tcW w:w="2410" w:type="dxa"/>
          </w:tcPr>
          <w:p w14:paraId="3102817F" w14:textId="77777777" w:rsidR="00481FEC" w:rsidRPr="00B1213D" w:rsidRDefault="005609B8">
            <w:pPr>
              <w:pStyle w:val="TableParagraph"/>
              <w:spacing w:line="278" w:lineRule="auto"/>
              <w:ind w:right="87"/>
              <w:jc w:val="both"/>
              <w:rPr>
                <w:sz w:val="14"/>
                <w:lang w:val="es-CO"/>
              </w:rPr>
            </w:pPr>
            <w:r w:rsidRPr="00B1213D">
              <w:rPr>
                <w:sz w:val="14"/>
                <w:lang w:val="es-CO"/>
              </w:rPr>
              <w:t>Identificar</w:t>
            </w:r>
            <w:r w:rsidRPr="00B1213D">
              <w:rPr>
                <w:spacing w:val="1"/>
                <w:sz w:val="14"/>
                <w:lang w:val="es-CO"/>
              </w:rPr>
              <w:t xml:space="preserve"> </w:t>
            </w:r>
            <w:r w:rsidRPr="00B1213D">
              <w:rPr>
                <w:sz w:val="14"/>
                <w:lang w:val="es-CO"/>
              </w:rPr>
              <w:t>conocimiento</w:t>
            </w:r>
            <w:r w:rsidRPr="00B1213D">
              <w:rPr>
                <w:spacing w:val="39"/>
                <w:sz w:val="14"/>
                <w:lang w:val="es-CO"/>
              </w:rPr>
              <w:t xml:space="preserve"> </w:t>
            </w:r>
            <w:r w:rsidRPr="00B1213D">
              <w:rPr>
                <w:sz w:val="14"/>
                <w:lang w:val="es-CO"/>
              </w:rPr>
              <w:t>y</w:t>
            </w:r>
            <w:r w:rsidRPr="00B1213D">
              <w:rPr>
                <w:spacing w:val="1"/>
                <w:sz w:val="14"/>
                <w:lang w:val="es-CO"/>
              </w:rPr>
              <w:t xml:space="preserve"> </w:t>
            </w:r>
            <w:r w:rsidRPr="00B1213D">
              <w:rPr>
                <w:sz w:val="14"/>
                <w:lang w:val="es-CO"/>
              </w:rPr>
              <w:t>aplicación del Decreto Distrital 556</w:t>
            </w:r>
            <w:r w:rsidRPr="00B1213D">
              <w:rPr>
                <w:spacing w:val="1"/>
                <w:sz w:val="14"/>
                <w:lang w:val="es-CO"/>
              </w:rPr>
              <w:t xml:space="preserve"> </w:t>
            </w:r>
            <w:r w:rsidRPr="00B1213D">
              <w:rPr>
                <w:sz w:val="14"/>
                <w:lang w:val="es-CO"/>
              </w:rPr>
              <w:t>de 2021.</w:t>
            </w:r>
          </w:p>
        </w:tc>
        <w:tc>
          <w:tcPr>
            <w:tcW w:w="1986" w:type="dxa"/>
          </w:tcPr>
          <w:p w14:paraId="482EC2F2" w14:textId="77777777" w:rsidR="00481FEC" w:rsidRPr="00B1213D" w:rsidRDefault="005609B8">
            <w:pPr>
              <w:pStyle w:val="TableParagraph"/>
              <w:spacing w:line="159" w:lineRule="exact"/>
              <w:rPr>
                <w:sz w:val="14"/>
                <w:lang w:val="es-CO"/>
              </w:rPr>
            </w:pPr>
            <w:r w:rsidRPr="00B1213D">
              <w:rPr>
                <w:sz w:val="14"/>
                <w:lang w:val="es-CO"/>
              </w:rPr>
              <w:t>#</w:t>
            </w:r>
            <w:r w:rsidRPr="00B1213D">
              <w:rPr>
                <w:spacing w:val="-4"/>
                <w:sz w:val="14"/>
                <w:lang w:val="es-CO"/>
              </w:rPr>
              <w:t xml:space="preserve"> </w:t>
            </w:r>
            <w:r w:rsidRPr="00B1213D">
              <w:rPr>
                <w:sz w:val="14"/>
                <w:lang w:val="es-CO"/>
              </w:rPr>
              <w:t>de</w:t>
            </w:r>
            <w:r w:rsidRPr="00B1213D">
              <w:rPr>
                <w:spacing w:val="-3"/>
                <w:sz w:val="14"/>
                <w:lang w:val="es-CO"/>
              </w:rPr>
              <w:t xml:space="preserve"> </w:t>
            </w:r>
            <w:r w:rsidRPr="00B1213D">
              <w:rPr>
                <w:sz w:val="14"/>
                <w:lang w:val="es-CO"/>
              </w:rPr>
              <w:t>capacitaciones</w:t>
            </w:r>
            <w:r w:rsidRPr="00B1213D">
              <w:rPr>
                <w:spacing w:val="-3"/>
                <w:sz w:val="14"/>
                <w:lang w:val="es-CO"/>
              </w:rPr>
              <w:t xml:space="preserve"> </w:t>
            </w:r>
            <w:r w:rsidRPr="00B1213D">
              <w:rPr>
                <w:sz w:val="14"/>
                <w:lang w:val="es-CO"/>
              </w:rPr>
              <w:t>al</w:t>
            </w:r>
            <w:r w:rsidRPr="00B1213D">
              <w:rPr>
                <w:spacing w:val="1"/>
                <w:sz w:val="14"/>
                <w:lang w:val="es-CO"/>
              </w:rPr>
              <w:t xml:space="preserve"> </w:t>
            </w:r>
            <w:r w:rsidRPr="00B1213D">
              <w:rPr>
                <w:sz w:val="14"/>
                <w:lang w:val="es-CO"/>
              </w:rPr>
              <w:t>año.</w:t>
            </w:r>
          </w:p>
        </w:tc>
        <w:tc>
          <w:tcPr>
            <w:tcW w:w="1844" w:type="dxa"/>
          </w:tcPr>
          <w:p w14:paraId="44F9A7A3" w14:textId="67782E59" w:rsidR="00481FEC" w:rsidRPr="00B1213D" w:rsidRDefault="00F14FAC">
            <w:pPr>
              <w:pStyle w:val="TableParagraph"/>
              <w:spacing w:line="278" w:lineRule="auto"/>
              <w:ind w:left="106" w:right="93"/>
              <w:jc w:val="both"/>
              <w:rPr>
                <w:sz w:val="14"/>
                <w:lang w:val="es-CO"/>
              </w:rPr>
            </w:pPr>
            <w:r w:rsidRPr="00B1213D">
              <w:rPr>
                <w:sz w:val="14"/>
                <w:lang w:val="es-CO"/>
              </w:rPr>
              <w:t>Oficina Jurídica /</w:t>
            </w:r>
            <w:r w:rsidRPr="00B1213D">
              <w:rPr>
                <w:spacing w:val="1"/>
                <w:sz w:val="14"/>
                <w:lang w:val="es-CO"/>
              </w:rPr>
              <w:t xml:space="preserve"> </w:t>
            </w:r>
            <w:r w:rsidRPr="00B1213D">
              <w:rPr>
                <w:sz w:val="14"/>
                <w:lang w:val="es-CO"/>
              </w:rPr>
              <w:t>abogados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defensa</w:t>
            </w:r>
            <w:r w:rsidRPr="00B1213D">
              <w:rPr>
                <w:spacing w:val="1"/>
                <w:sz w:val="14"/>
                <w:lang w:val="es-CO"/>
              </w:rPr>
              <w:t xml:space="preserve"> </w:t>
            </w:r>
            <w:r w:rsidRPr="00B1213D">
              <w:rPr>
                <w:sz w:val="14"/>
                <w:lang w:val="es-CO"/>
              </w:rPr>
              <w:t>judicial</w:t>
            </w:r>
          </w:p>
        </w:tc>
      </w:tr>
    </w:tbl>
    <w:p w14:paraId="1324E13C" w14:textId="77777777" w:rsidR="00481FEC" w:rsidRPr="00B23C42" w:rsidRDefault="00481FEC">
      <w:pPr>
        <w:pStyle w:val="Textoindependiente"/>
        <w:rPr>
          <w:i/>
          <w:lang w:val="es-CO"/>
        </w:rPr>
      </w:pPr>
    </w:p>
    <w:p w14:paraId="08E1655C" w14:textId="77777777" w:rsidR="00481FEC" w:rsidRPr="00B23C42" w:rsidRDefault="00481FEC">
      <w:pPr>
        <w:pStyle w:val="Textoindependiente"/>
        <w:spacing w:before="5"/>
        <w:rPr>
          <w:i/>
          <w:sz w:val="23"/>
          <w:lang w:val="es-CO"/>
        </w:rPr>
      </w:pPr>
    </w:p>
    <w:tbl>
      <w:tblPr>
        <w:tblStyle w:val="TableNormal1"/>
        <w:tblW w:w="0" w:type="auto"/>
        <w:tblInd w:w="11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1713"/>
        <w:gridCol w:w="1415"/>
        <w:gridCol w:w="1837"/>
        <w:gridCol w:w="936"/>
        <w:gridCol w:w="1899"/>
        <w:gridCol w:w="2410"/>
        <w:gridCol w:w="1986"/>
        <w:gridCol w:w="1844"/>
      </w:tblGrid>
      <w:tr w:rsidR="00481FEC" w:rsidRPr="00B1213D" w14:paraId="1457DBAC" w14:textId="77777777">
        <w:trPr>
          <w:trHeight w:val="444"/>
        </w:trPr>
        <w:tc>
          <w:tcPr>
            <w:tcW w:w="1713" w:type="dxa"/>
            <w:tcBorders>
              <w:top w:val="nil"/>
              <w:left w:val="nil"/>
              <w:bottom w:val="nil"/>
              <w:right w:val="nil"/>
            </w:tcBorders>
            <w:shd w:val="clear" w:color="auto" w:fill="6FAC46"/>
          </w:tcPr>
          <w:p w14:paraId="49FA347E" w14:textId="77777777" w:rsidR="00481FEC" w:rsidRPr="00B23C42" w:rsidRDefault="005609B8">
            <w:pPr>
              <w:pStyle w:val="TableParagraph"/>
              <w:spacing w:before="6"/>
              <w:ind w:left="235"/>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1415" w:type="dxa"/>
            <w:tcBorders>
              <w:top w:val="nil"/>
              <w:left w:val="nil"/>
              <w:bottom w:val="nil"/>
              <w:right w:val="nil"/>
            </w:tcBorders>
            <w:shd w:val="clear" w:color="auto" w:fill="6FAC46"/>
          </w:tcPr>
          <w:p w14:paraId="1EBC96D9" w14:textId="77777777" w:rsidR="00481FEC" w:rsidRPr="00B23C42" w:rsidRDefault="005609B8">
            <w:pPr>
              <w:pStyle w:val="TableParagraph"/>
              <w:spacing w:before="6"/>
              <w:ind w:left="299" w:right="291"/>
              <w:jc w:val="center"/>
              <w:rPr>
                <w:b/>
                <w:sz w:val="16"/>
                <w:lang w:val="es-CO"/>
              </w:rPr>
            </w:pPr>
            <w:r w:rsidRPr="00B23C42">
              <w:rPr>
                <w:b/>
                <w:color w:val="FFFFFF"/>
                <w:sz w:val="16"/>
                <w:lang w:val="es-CO"/>
              </w:rPr>
              <w:t>Tema</w:t>
            </w:r>
          </w:p>
          <w:p w14:paraId="43F3CAD7" w14:textId="77777777" w:rsidR="00481FEC" w:rsidRPr="00B23C42" w:rsidRDefault="005609B8">
            <w:pPr>
              <w:pStyle w:val="TableParagraph"/>
              <w:spacing w:before="27"/>
              <w:ind w:left="300" w:right="291"/>
              <w:jc w:val="center"/>
              <w:rPr>
                <w:b/>
                <w:sz w:val="16"/>
                <w:lang w:val="es-CO"/>
              </w:rPr>
            </w:pPr>
            <w:r w:rsidRPr="00B23C42">
              <w:rPr>
                <w:b/>
                <w:color w:val="FFFFFF"/>
                <w:sz w:val="16"/>
                <w:lang w:val="es-CO"/>
              </w:rPr>
              <w:t>específico</w:t>
            </w:r>
          </w:p>
        </w:tc>
        <w:tc>
          <w:tcPr>
            <w:tcW w:w="1837" w:type="dxa"/>
            <w:tcBorders>
              <w:top w:val="nil"/>
              <w:left w:val="nil"/>
              <w:bottom w:val="nil"/>
              <w:right w:val="nil"/>
            </w:tcBorders>
            <w:shd w:val="clear" w:color="auto" w:fill="6FAC46"/>
          </w:tcPr>
          <w:p w14:paraId="7AB962EF" w14:textId="77777777" w:rsidR="00481FEC" w:rsidRPr="00B23C42" w:rsidRDefault="005609B8">
            <w:pPr>
              <w:pStyle w:val="TableParagraph"/>
              <w:spacing w:before="6"/>
              <w:ind w:left="522"/>
              <w:rPr>
                <w:b/>
                <w:sz w:val="16"/>
                <w:lang w:val="es-CO"/>
              </w:rPr>
            </w:pPr>
            <w:r w:rsidRPr="00B23C42">
              <w:rPr>
                <w:b/>
                <w:color w:val="FFFFFF"/>
                <w:sz w:val="16"/>
                <w:lang w:val="es-CO"/>
              </w:rPr>
              <w:t>Necesidad</w:t>
            </w:r>
          </w:p>
          <w:p w14:paraId="351559F2" w14:textId="77777777" w:rsidR="00481FEC" w:rsidRPr="00B23C42" w:rsidRDefault="005609B8">
            <w:pPr>
              <w:pStyle w:val="TableParagraph"/>
              <w:spacing w:before="27"/>
              <w:ind w:left="479"/>
              <w:rPr>
                <w:b/>
                <w:sz w:val="16"/>
                <w:lang w:val="es-CO"/>
              </w:rPr>
            </w:pPr>
            <w:r w:rsidRPr="00B23C42">
              <w:rPr>
                <w:b/>
                <w:color w:val="FFFFFF"/>
                <w:sz w:val="16"/>
                <w:lang w:val="es-CO"/>
              </w:rPr>
              <w:t>identificada</w:t>
            </w:r>
          </w:p>
        </w:tc>
        <w:tc>
          <w:tcPr>
            <w:tcW w:w="936" w:type="dxa"/>
            <w:tcBorders>
              <w:top w:val="nil"/>
              <w:left w:val="nil"/>
              <w:bottom w:val="nil"/>
              <w:right w:val="nil"/>
            </w:tcBorders>
            <w:shd w:val="clear" w:color="auto" w:fill="6FAC46"/>
          </w:tcPr>
          <w:p w14:paraId="0F285AC8" w14:textId="77777777" w:rsidR="00481FEC" w:rsidRPr="00B23C42" w:rsidRDefault="005609B8">
            <w:pPr>
              <w:pStyle w:val="TableParagraph"/>
              <w:spacing w:before="6"/>
              <w:ind w:left="191"/>
              <w:rPr>
                <w:b/>
                <w:sz w:val="16"/>
                <w:lang w:val="es-CO"/>
              </w:rPr>
            </w:pPr>
            <w:r w:rsidRPr="00B23C42">
              <w:rPr>
                <w:b/>
                <w:color w:val="FFFFFF"/>
                <w:sz w:val="16"/>
                <w:lang w:val="es-CO"/>
              </w:rPr>
              <w:t>Tipo de</w:t>
            </w:r>
          </w:p>
          <w:p w14:paraId="1A2F512C" w14:textId="77777777" w:rsidR="00481FEC" w:rsidRPr="00B23C42" w:rsidRDefault="005609B8">
            <w:pPr>
              <w:pStyle w:val="TableParagraph"/>
              <w:spacing w:before="27"/>
              <w:ind w:left="116"/>
              <w:rPr>
                <w:b/>
                <w:sz w:val="16"/>
                <w:lang w:val="es-CO"/>
              </w:rPr>
            </w:pPr>
            <w:r w:rsidRPr="00B23C42">
              <w:rPr>
                <w:b/>
                <w:color w:val="FFFFFF"/>
                <w:sz w:val="16"/>
                <w:lang w:val="es-CO"/>
              </w:rPr>
              <w:t>indicador</w:t>
            </w:r>
          </w:p>
        </w:tc>
        <w:tc>
          <w:tcPr>
            <w:tcW w:w="1899" w:type="dxa"/>
            <w:tcBorders>
              <w:top w:val="nil"/>
              <w:left w:val="nil"/>
              <w:bottom w:val="nil"/>
              <w:right w:val="nil"/>
            </w:tcBorders>
            <w:shd w:val="clear" w:color="auto" w:fill="6FAC46"/>
          </w:tcPr>
          <w:p w14:paraId="2449C666" w14:textId="77777777" w:rsidR="00481FEC" w:rsidRPr="00B23C42" w:rsidRDefault="005609B8">
            <w:pPr>
              <w:pStyle w:val="TableParagraph"/>
              <w:spacing w:before="6"/>
              <w:ind w:left="596"/>
              <w:rPr>
                <w:b/>
                <w:sz w:val="16"/>
                <w:lang w:val="es-CO"/>
              </w:rPr>
            </w:pPr>
            <w:r w:rsidRPr="00B23C42">
              <w:rPr>
                <w:b/>
                <w:color w:val="FFFFFF"/>
                <w:sz w:val="16"/>
                <w:lang w:val="es-CO"/>
              </w:rPr>
              <w:t>Actividad</w:t>
            </w:r>
          </w:p>
        </w:tc>
        <w:tc>
          <w:tcPr>
            <w:tcW w:w="2410" w:type="dxa"/>
            <w:tcBorders>
              <w:top w:val="nil"/>
              <w:left w:val="nil"/>
              <w:bottom w:val="nil"/>
              <w:right w:val="nil"/>
            </w:tcBorders>
            <w:shd w:val="clear" w:color="auto" w:fill="6FAC46"/>
          </w:tcPr>
          <w:p w14:paraId="3D4D007C" w14:textId="77777777" w:rsidR="00481FEC" w:rsidRPr="00B23C42" w:rsidRDefault="005609B8">
            <w:pPr>
              <w:pStyle w:val="TableParagraph"/>
              <w:spacing w:before="6"/>
              <w:ind w:left="870" w:right="857"/>
              <w:jc w:val="center"/>
              <w:rPr>
                <w:b/>
                <w:sz w:val="16"/>
                <w:lang w:val="es-CO"/>
              </w:rPr>
            </w:pPr>
            <w:r w:rsidRPr="00B23C42">
              <w:rPr>
                <w:b/>
                <w:color w:val="FFFFFF"/>
                <w:sz w:val="16"/>
                <w:lang w:val="es-CO"/>
              </w:rPr>
              <w:t>Objetivo</w:t>
            </w:r>
          </w:p>
        </w:tc>
        <w:tc>
          <w:tcPr>
            <w:tcW w:w="1986" w:type="dxa"/>
            <w:tcBorders>
              <w:top w:val="nil"/>
              <w:left w:val="nil"/>
              <w:bottom w:val="nil"/>
              <w:right w:val="nil"/>
            </w:tcBorders>
            <w:shd w:val="clear" w:color="auto" w:fill="6FAC46"/>
          </w:tcPr>
          <w:p w14:paraId="4E186F2F" w14:textId="77777777" w:rsidR="00481FEC" w:rsidRPr="00B23C42" w:rsidRDefault="005609B8">
            <w:pPr>
              <w:pStyle w:val="TableParagraph"/>
              <w:spacing w:before="6"/>
              <w:ind w:left="639"/>
              <w:rPr>
                <w:b/>
                <w:sz w:val="16"/>
                <w:lang w:val="es-CO"/>
              </w:rPr>
            </w:pPr>
            <w:r w:rsidRPr="00B23C42">
              <w:rPr>
                <w:b/>
                <w:color w:val="FFFFFF"/>
                <w:sz w:val="16"/>
                <w:lang w:val="es-CO"/>
              </w:rPr>
              <w:t>Indicador</w:t>
            </w:r>
          </w:p>
        </w:tc>
        <w:tc>
          <w:tcPr>
            <w:tcW w:w="1844" w:type="dxa"/>
            <w:tcBorders>
              <w:top w:val="nil"/>
              <w:left w:val="nil"/>
              <w:bottom w:val="nil"/>
              <w:right w:val="nil"/>
            </w:tcBorders>
            <w:shd w:val="clear" w:color="auto" w:fill="6FAC46"/>
          </w:tcPr>
          <w:p w14:paraId="1A6E4B9F" w14:textId="77777777" w:rsidR="00481FEC" w:rsidRPr="00B23C42" w:rsidRDefault="005609B8">
            <w:pPr>
              <w:pStyle w:val="TableParagraph"/>
              <w:spacing w:before="6"/>
              <w:ind w:left="430"/>
              <w:rPr>
                <w:b/>
                <w:sz w:val="16"/>
                <w:lang w:val="es-CO"/>
              </w:rPr>
            </w:pPr>
            <w:r w:rsidRPr="00B23C42">
              <w:rPr>
                <w:b/>
                <w:color w:val="FFFFFF"/>
                <w:sz w:val="16"/>
                <w:lang w:val="es-CO"/>
              </w:rPr>
              <w:t>Responsable</w:t>
            </w:r>
          </w:p>
        </w:tc>
      </w:tr>
      <w:tr w:rsidR="00481FEC" w:rsidRPr="00B1213D" w14:paraId="610A5F13" w14:textId="77777777">
        <w:trPr>
          <w:trHeight w:val="1109"/>
        </w:trPr>
        <w:tc>
          <w:tcPr>
            <w:tcW w:w="1713" w:type="dxa"/>
            <w:vMerge w:val="restart"/>
            <w:tcBorders>
              <w:top w:val="nil"/>
            </w:tcBorders>
            <w:shd w:val="clear" w:color="auto" w:fill="E1EED9"/>
          </w:tcPr>
          <w:p w14:paraId="0992FED9" w14:textId="77777777" w:rsidR="00481FEC" w:rsidRPr="00B23C42" w:rsidRDefault="005609B8">
            <w:pPr>
              <w:pStyle w:val="TableParagraph"/>
              <w:spacing w:line="157" w:lineRule="exact"/>
              <w:rPr>
                <w:b/>
                <w:sz w:val="14"/>
                <w:lang w:val="es-CO"/>
              </w:rPr>
            </w:pPr>
            <w:r w:rsidRPr="00B23C42">
              <w:rPr>
                <w:b/>
                <w:sz w:val="14"/>
                <w:lang w:val="es-CO"/>
              </w:rPr>
              <w:t>Gestión</w:t>
            </w:r>
            <w:r w:rsidRPr="00B23C42">
              <w:rPr>
                <w:b/>
                <w:spacing w:val="-5"/>
                <w:sz w:val="14"/>
                <w:lang w:val="es-CO"/>
              </w:rPr>
              <w:t xml:space="preserve"> </w:t>
            </w:r>
            <w:r w:rsidRPr="00B23C42">
              <w:rPr>
                <w:b/>
                <w:sz w:val="14"/>
                <w:lang w:val="es-CO"/>
              </w:rPr>
              <w:t>Judicial</w:t>
            </w:r>
          </w:p>
        </w:tc>
        <w:tc>
          <w:tcPr>
            <w:tcW w:w="1415" w:type="dxa"/>
            <w:tcBorders>
              <w:top w:val="nil"/>
            </w:tcBorders>
            <w:shd w:val="clear" w:color="auto" w:fill="E1EED9"/>
          </w:tcPr>
          <w:p w14:paraId="6747887F" w14:textId="77777777" w:rsidR="00481FEC" w:rsidRPr="00B1213D" w:rsidRDefault="005609B8">
            <w:pPr>
              <w:pStyle w:val="TableParagraph"/>
              <w:tabs>
                <w:tab w:val="left" w:pos="1200"/>
              </w:tabs>
              <w:spacing w:line="159" w:lineRule="exact"/>
              <w:ind w:left="103"/>
              <w:rPr>
                <w:sz w:val="14"/>
                <w:lang w:val="es-CO"/>
              </w:rPr>
            </w:pPr>
            <w:r w:rsidRPr="00B1213D">
              <w:rPr>
                <w:sz w:val="14"/>
                <w:lang w:val="es-CO"/>
              </w:rPr>
              <w:t>Mejorar</w:t>
            </w:r>
            <w:r w:rsidRPr="00B1213D">
              <w:rPr>
                <w:sz w:val="14"/>
                <w:lang w:val="es-CO"/>
              </w:rPr>
              <w:tab/>
              <w:t>el</w:t>
            </w:r>
          </w:p>
          <w:p w14:paraId="3E4C5CC8" w14:textId="77777777" w:rsidR="00481FEC" w:rsidRPr="00B1213D" w:rsidRDefault="005609B8">
            <w:pPr>
              <w:pStyle w:val="TableParagraph"/>
              <w:tabs>
                <w:tab w:val="left" w:pos="1154"/>
              </w:tabs>
              <w:spacing w:before="24" w:line="276" w:lineRule="auto"/>
              <w:ind w:left="103" w:right="93"/>
              <w:rPr>
                <w:sz w:val="14"/>
                <w:lang w:val="es-CO"/>
              </w:rPr>
            </w:pPr>
            <w:r w:rsidRPr="00B1213D">
              <w:rPr>
                <w:sz w:val="14"/>
                <w:lang w:val="es-CO"/>
              </w:rPr>
              <w:t>esquema</w:t>
            </w:r>
            <w:r w:rsidRPr="00B1213D">
              <w:rPr>
                <w:sz w:val="14"/>
                <w:lang w:val="es-CO"/>
              </w:rPr>
              <w:tab/>
            </w:r>
            <w:r w:rsidRPr="00B1213D">
              <w:rPr>
                <w:spacing w:val="-3"/>
                <w:sz w:val="14"/>
                <w:lang w:val="es-CO"/>
              </w:rPr>
              <w:t>de</w:t>
            </w:r>
            <w:r w:rsidRPr="00B1213D">
              <w:rPr>
                <w:spacing w:val="-36"/>
                <w:sz w:val="14"/>
                <w:lang w:val="es-CO"/>
              </w:rPr>
              <w:t xml:space="preserve"> </w:t>
            </w:r>
            <w:r w:rsidRPr="00B1213D">
              <w:rPr>
                <w:sz w:val="14"/>
                <w:lang w:val="es-CO"/>
              </w:rPr>
              <w:t>representación</w:t>
            </w:r>
            <w:r w:rsidRPr="00B1213D">
              <w:rPr>
                <w:spacing w:val="1"/>
                <w:sz w:val="14"/>
                <w:lang w:val="es-CO"/>
              </w:rPr>
              <w:t xml:space="preserve"> </w:t>
            </w:r>
            <w:r w:rsidRPr="00B1213D">
              <w:rPr>
                <w:sz w:val="14"/>
                <w:lang w:val="es-CO"/>
              </w:rPr>
              <w:t>judicial</w:t>
            </w:r>
          </w:p>
        </w:tc>
        <w:tc>
          <w:tcPr>
            <w:tcW w:w="1837" w:type="dxa"/>
            <w:tcBorders>
              <w:top w:val="nil"/>
            </w:tcBorders>
            <w:shd w:val="clear" w:color="auto" w:fill="E1EED9"/>
          </w:tcPr>
          <w:p w14:paraId="12904D09" w14:textId="77777777" w:rsidR="00481FEC" w:rsidRPr="00B1213D" w:rsidRDefault="005609B8">
            <w:pPr>
              <w:pStyle w:val="TableParagraph"/>
              <w:tabs>
                <w:tab w:val="left" w:pos="1664"/>
              </w:tabs>
              <w:spacing w:line="276" w:lineRule="auto"/>
              <w:ind w:left="104" w:right="90"/>
              <w:jc w:val="both"/>
              <w:rPr>
                <w:sz w:val="14"/>
                <w:lang w:val="es-CO"/>
              </w:rPr>
            </w:pPr>
            <w:r w:rsidRPr="00B1213D">
              <w:rPr>
                <w:sz w:val="14"/>
                <w:lang w:val="es-CO"/>
              </w:rPr>
              <w:t>Realizar</w:t>
            </w:r>
            <w:r w:rsidRPr="00B1213D">
              <w:rPr>
                <w:spacing w:val="1"/>
                <w:sz w:val="14"/>
                <w:lang w:val="es-CO"/>
              </w:rPr>
              <w:t xml:space="preserve"> </w:t>
            </w:r>
            <w:r w:rsidRPr="00B1213D">
              <w:rPr>
                <w:sz w:val="14"/>
                <w:lang w:val="es-CO"/>
              </w:rPr>
              <w:t>mesa</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seguimiento</w:t>
            </w:r>
            <w:r w:rsidRPr="00B1213D">
              <w:rPr>
                <w:sz w:val="14"/>
                <w:lang w:val="es-CO"/>
              </w:rPr>
              <w:tab/>
            </w:r>
            <w:r w:rsidRPr="00B1213D">
              <w:rPr>
                <w:spacing w:val="-4"/>
                <w:sz w:val="14"/>
                <w:lang w:val="es-CO"/>
              </w:rPr>
              <w:t>y</w:t>
            </w:r>
            <w:r w:rsidRPr="00B1213D">
              <w:rPr>
                <w:spacing w:val="-37"/>
                <w:sz w:val="14"/>
                <w:lang w:val="es-CO"/>
              </w:rPr>
              <w:t xml:space="preserve"> </w:t>
            </w:r>
            <w:r w:rsidRPr="00B1213D">
              <w:rPr>
                <w:sz w:val="14"/>
                <w:lang w:val="es-CO"/>
              </w:rPr>
              <w:t>representación judicial de</w:t>
            </w:r>
            <w:r w:rsidRPr="00B1213D">
              <w:rPr>
                <w:spacing w:val="1"/>
                <w:sz w:val="14"/>
                <w:lang w:val="es-CO"/>
              </w:rPr>
              <w:t xml:space="preserve"> </w:t>
            </w:r>
            <w:r w:rsidRPr="00B1213D">
              <w:rPr>
                <w:sz w:val="14"/>
                <w:lang w:val="es-CO"/>
              </w:rPr>
              <w:t>procesos</w:t>
            </w:r>
            <w:r w:rsidRPr="00B1213D">
              <w:rPr>
                <w:spacing w:val="1"/>
                <w:sz w:val="14"/>
                <w:lang w:val="es-CO"/>
              </w:rPr>
              <w:t xml:space="preserve"> </w:t>
            </w:r>
            <w:r w:rsidRPr="00B1213D">
              <w:rPr>
                <w:sz w:val="14"/>
                <w:lang w:val="es-CO"/>
              </w:rPr>
              <w:t>activos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alto</w:t>
            </w:r>
            <w:r w:rsidRPr="00B1213D">
              <w:rPr>
                <w:spacing w:val="-36"/>
                <w:sz w:val="14"/>
                <w:lang w:val="es-CO"/>
              </w:rPr>
              <w:t xml:space="preserve"> </w:t>
            </w:r>
            <w:r w:rsidRPr="00B1213D">
              <w:rPr>
                <w:sz w:val="14"/>
                <w:lang w:val="es-CO"/>
              </w:rPr>
              <w:t>impacto</w:t>
            </w:r>
            <w:r w:rsidRPr="00B1213D">
              <w:rPr>
                <w:spacing w:val="12"/>
                <w:sz w:val="14"/>
                <w:lang w:val="es-CO"/>
              </w:rPr>
              <w:t xml:space="preserve"> </w:t>
            </w:r>
            <w:r w:rsidRPr="00B1213D">
              <w:rPr>
                <w:sz w:val="14"/>
                <w:lang w:val="es-CO"/>
              </w:rPr>
              <w:t>de</w:t>
            </w:r>
            <w:r w:rsidRPr="00B1213D">
              <w:rPr>
                <w:spacing w:val="10"/>
                <w:sz w:val="14"/>
                <w:lang w:val="es-CO"/>
              </w:rPr>
              <w:t xml:space="preserve"> </w:t>
            </w:r>
            <w:r w:rsidRPr="00B1213D">
              <w:rPr>
                <w:sz w:val="14"/>
                <w:lang w:val="es-CO"/>
              </w:rPr>
              <w:t>los</w:t>
            </w:r>
          </w:p>
          <w:p w14:paraId="44E806B8" w14:textId="77777777" w:rsidR="00481FEC" w:rsidRPr="00B1213D" w:rsidRDefault="005609B8">
            <w:pPr>
              <w:pStyle w:val="TableParagraph"/>
              <w:spacing w:line="160" w:lineRule="exact"/>
              <w:ind w:left="104"/>
              <w:rPr>
                <w:sz w:val="14"/>
                <w:lang w:val="es-CO"/>
              </w:rPr>
            </w:pPr>
            <w:r w:rsidRPr="00B1213D">
              <w:rPr>
                <w:sz w:val="14"/>
                <w:lang w:val="es-CO"/>
              </w:rPr>
              <w:t>apoderados.</w:t>
            </w:r>
          </w:p>
        </w:tc>
        <w:tc>
          <w:tcPr>
            <w:tcW w:w="936" w:type="dxa"/>
            <w:tcBorders>
              <w:top w:val="nil"/>
            </w:tcBorders>
            <w:shd w:val="clear" w:color="auto" w:fill="E1EED9"/>
          </w:tcPr>
          <w:p w14:paraId="1456A061" w14:textId="77777777" w:rsidR="00481FEC" w:rsidRPr="00B1213D" w:rsidRDefault="005609B8">
            <w:pPr>
              <w:pStyle w:val="TableParagraph"/>
              <w:spacing w:line="159" w:lineRule="exact"/>
              <w:ind w:left="106"/>
              <w:rPr>
                <w:sz w:val="14"/>
                <w:lang w:val="es-CO"/>
              </w:rPr>
            </w:pPr>
            <w:r w:rsidRPr="00B1213D">
              <w:rPr>
                <w:sz w:val="14"/>
                <w:lang w:val="es-CO"/>
              </w:rPr>
              <w:t>Producto</w:t>
            </w:r>
          </w:p>
        </w:tc>
        <w:tc>
          <w:tcPr>
            <w:tcW w:w="1899" w:type="dxa"/>
            <w:tcBorders>
              <w:top w:val="nil"/>
            </w:tcBorders>
            <w:shd w:val="clear" w:color="auto" w:fill="E1EED9"/>
          </w:tcPr>
          <w:p w14:paraId="5A53736A" w14:textId="77777777" w:rsidR="00481FEC" w:rsidRPr="00B1213D" w:rsidRDefault="005609B8">
            <w:pPr>
              <w:pStyle w:val="TableParagraph"/>
              <w:tabs>
                <w:tab w:val="left" w:pos="1028"/>
                <w:tab w:val="left" w:pos="1615"/>
              </w:tabs>
              <w:spacing w:line="276" w:lineRule="auto"/>
              <w:ind w:left="106" w:right="91"/>
              <w:jc w:val="both"/>
              <w:rPr>
                <w:sz w:val="14"/>
                <w:lang w:val="es-CO"/>
              </w:rPr>
            </w:pPr>
            <w:r w:rsidRPr="00B1213D">
              <w:rPr>
                <w:sz w:val="14"/>
                <w:lang w:val="es-CO"/>
              </w:rPr>
              <w:t>Generar</w:t>
            </w:r>
            <w:r w:rsidRPr="00B1213D">
              <w:rPr>
                <w:spacing w:val="1"/>
                <w:sz w:val="14"/>
                <w:lang w:val="es-CO"/>
              </w:rPr>
              <w:t xml:space="preserve"> </w:t>
            </w:r>
            <w:r w:rsidRPr="00B1213D">
              <w:rPr>
                <w:sz w:val="14"/>
                <w:lang w:val="es-CO"/>
              </w:rPr>
              <w:t>una</w:t>
            </w:r>
            <w:r w:rsidRPr="00B1213D">
              <w:rPr>
                <w:spacing w:val="1"/>
                <w:sz w:val="14"/>
                <w:lang w:val="es-CO"/>
              </w:rPr>
              <w:t xml:space="preserve"> </w:t>
            </w:r>
            <w:r w:rsidRPr="00B1213D">
              <w:rPr>
                <w:sz w:val="14"/>
                <w:lang w:val="es-CO"/>
              </w:rPr>
              <w:t>mesa</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seguimiento</w:t>
            </w:r>
            <w:r w:rsidRPr="00B1213D">
              <w:rPr>
                <w:spacing w:val="1"/>
                <w:sz w:val="14"/>
                <w:lang w:val="es-CO"/>
              </w:rPr>
              <w:t xml:space="preserve"> </w:t>
            </w:r>
            <w:r w:rsidRPr="00B1213D">
              <w:rPr>
                <w:sz w:val="14"/>
                <w:lang w:val="es-CO"/>
              </w:rPr>
              <w:t>trimestral</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z w:val="14"/>
                <w:lang w:val="es-CO"/>
              </w:rPr>
              <w:t>representación</w:t>
            </w:r>
            <w:r w:rsidRPr="00B1213D">
              <w:rPr>
                <w:spacing w:val="1"/>
                <w:sz w:val="14"/>
                <w:lang w:val="es-CO"/>
              </w:rPr>
              <w:t xml:space="preserve"> </w:t>
            </w:r>
            <w:r w:rsidRPr="00B1213D">
              <w:rPr>
                <w:sz w:val="14"/>
                <w:lang w:val="es-CO"/>
              </w:rPr>
              <w:t>judicial</w:t>
            </w:r>
            <w:r w:rsidRPr="00B1213D">
              <w:rPr>
                <w:spacing w:val="1"/>
                <w:sz w:val="14"/>
                <w:lang w:val="es-CO"/>
              </w:rPr>
              <w:t xml:space="preserve"> </w:t>
            </w:r>
            <w:r w:rsidRPr="00B1213D">
              <w:rPr>
                <w:sz w:val="14"/>
                <w:lang w:val="es-CO"/>
              </w:rPr>
              <w:t>de</w:t>
            </w:r>
            <w:r w:rsidRPr="00B1213D">
              <w:rPr>
                <w:spacing w:val="-36"/>
                <w:sz w:val="14"/>
                <w:lang w:val="es-CO"/>
              </w:rPr>
              <w:t xml:space="preserve"> </w:t>
            </w:r>
            <w:r w:rsidRPr="00B1213D">
              <w:rPr>
                <w:sz w:val="14"/>
                <w:lang w:val="es-CO"/>
              </w:rPr>
              <w:t>procesos</w:t>
            </w:r>
            <w:r w:rsidRPr="00B1213D">
              <w:rPr>
                <w:spacing w:val="1"/>
                <w:sz w:val="14"/>
                <w:lang w:val="es-CO"/>
              </w:rPr>
              <w:t xml:space="preserve"> </w:t>
            </w:r>
            <w:r w:rsidRPr="00B1213D">
              <w:rPr>
                <w:sz w:val="14"/>
                <w:lang w:val="es-CO"/>
              </w:rPr>
              <w:t>activos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alto</w:t>
            </w:r>
            <w:r w:rsidRPr="00B1213D">
              <w:rPr>
                <w:spacing w:val="1"/>
                <w:sz w:val="14"/>
                <w:lang w:val="es-CO"/>
              </w:rPr>
              <w:t xml:space="preserve"> </w:t>
            </w:r>
            <w:r w:rsidRPr="00B1213D">
              <w:rPr>
                <w:sz w:val="14"/>
                <w:lang w:val="es-CO"/>
              </w:rPr>
              <w:t>impacto</w:t>
            </w:r>
            <w:r w:rsidRPr="00B1213D">
              <w:rPr>
                <w:sz w:val="14"/>
                <w:lang w:val="es-CO"/>
              </w:rPr>
              <w:tab/>
              <w:t>de</w:t>
            </w:r>
            <w:r w:rsidRPr="00B1213D">
              <w:rPr>
                <w:sz w:val="14"/>
                <w:lang w:val="es-CO"/>
              </w:rPr>
              <w:tab/>
            </w:r>
            <w:r w:rsidRPr="00B1213D">
              <w:rPr>
                <w:spacing w:val="-1"/>
                <w:sz w:val="14"/>
                <w:lang w:val="es-CO"/>
              </w:rPr>
              <w:t>los</w:t>
            </w:r>
          </w:p>
          <w:p w14:paraId="4E7FA2F7" w14:textId="77777777" w:rsidR="00481FEC" w:rsidRPr="00B1213D" w:rsidRDefault="005609B8">
            <w:pPr>
              <w:pStyle w:val="TableParagraph"/>
              <w:spacing w:line="160" w:lineRule="exact"/>
              <w:ind w:left="106"/>
              <w:rPr>
                <w:sz w:val="14"/>
                <w:lang w:val="es-CO"/>
              </w:rPr>
            </w:pPr>
            <w:r w:rsidRPr="00B1213D">
              <w:rPr>
                <w:sz w:val="14"/>
                <w:lang w:val="es-CO"/>
              </w:rPr>
              <w:t>apoderados.</w:t>
            </w:r>
          </w:p>
        </w:tc>
        <w:tc>
          <w:tcPr>
            <w:tcW w:w="2410" w:type="dxa"/>
            <w:tcBorders>
              <w:top w:val="nil"/>
            </w:tcBorders>
            <w:shd w:val="clear" w:color="auto" w:fill="E1EED9"/>
          </w:tcPr>
          <w:p w14:paraId="119BC86E" w14:textId="77777777" w:rsidR="00481FEC" w:rsidRPr="00B1213D" w:rsidRDefault="005609B8">
            <w:pPr>
              <w:pStyle w:val="TableParagraph"/>
              <w:spacing w:line="276" w:lineRule="auto"/>
              <w:ind w:left="106" w:right="90"/>
              <w:jc w:val="both"/>
              <w:rPr>
                <w:sz w:val="14"/>
                <w:lang w:val="es-CO"/>
              </w:rPr>
            </w:pPr>
            <w:r w:rsidRPr="00B1213D">
              <w:rPr>
                <w:sz w:val="14"/>
                <w:lang w:val="es-CO"/>
              </w:rPr>
              <w:t>Unificar</w:t>
            </w:r>
            <w:r w:rsidRPr="00B1213D">
              <w:rPr>
                <w:spacing w:val="1"/>
                <w:sz w:val="14"/>
                <w:lang w:val="es-CO"/>
              </w:rPr>
              <w:t xml:space="preserve"> </w:t>
            </w:r>
            <w:r w:rsidRPr="00B1213D">
              <w:rPr>
                <w:sz w:val="14"/>
                <w:lang w:val="es-CO"/>
              </w:rPr>
              <w:t>los</w:t>
            </w:r>
            <w:r w:rsidRPr="00B1213D">
              <w:rPr>
                <w:spacing w:val="1"/>
                <w:sz w:val="14"/>
                <w:lang w:val="es-CO"/>
              </w:rPr>
              <w:t xml:space="preserve"> </w:t>
            </w:r>
            <w:r w:rsidRPr="00B1213D">
              <w:rPr>
                <w:sz w:val="14"/>
                <w:lang w:val="es-CO"/>
              </w:rPr>
              <w:t>criterios</w:t>
            </w:r>
            <w:r w:rsidRPr="00B1213D">
              <w:rPr>
                <w:spacing w:val="1"/>
                <w:sz w:val="14"/>
                <w:lang w:val="es-CO"/>
              </w:rPr>
              <w:t xml:space="preserve"> </w:t>
            </w:r>
            <w:r w:rsidRPr="00B1213D">
              <w:rPr>
                <w:sz w:val="14"/>
                <w:lang w:val="es-CO"/>
              </w:rPr>
              <w:t>para</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representación</w:t>
            </w:r>
            <w:r w:rsidRPr="00B1213D">
              <w:rPr>
                <w:spacing w:val="1"/>
                <w:sz w:val="14"/>
                <w:lang w:val="es-CO"/>
              </w:rPr>
              <w:t xml:space="preserve"> </w:t>
            </w:r>
            <w:r w:rsidRPr="00B1213D">
              <w:rPr>
                <w:sz w:val="14"/>
                <w:lang w:val="es-CO"/>
              </w:rPr>
              <w:t>judicial</w:t>
            </w:r>
            <w:r w:rsidRPr="00B1213D">
              <w:rPr>
                <w:spacing w:val="1"/>
                <w:sz w:val="14"/>
                <w:lang w:val="es-CO"/>
              </w:rPr>
              <w:t xml:space="preserve"> </w:t>
            </w:r>
            <w:r w:rsidRPr="00B1213D">
              <w:rPr>
                <w:sz w:val="14"/>
                <w:lang w:val="es-CO"/>
              </w:rPr>
              <w:t>en</w:t>
            </w:r>
            <w:r w:rsidRPr="00B1213D">
              <w:rPr>
                <w:spacing w:val="1"/>
                <w:sz w:val="14"/>
                <w:lang w:val="es-CO"/>
              </w:rPr>
              <w:t xml:space="preserve"> </w:t>
            </w:r>
            <w:r w:rsidRPr="00B1213D">
              <w:rPr>
                <w:sz w:val="14"/>
                <w:lang w:val="es-CO"/>
              </w:rPr>
              <w:t>los</w:t>
            </w:r>
            <w:r w:rsidRPr="00B1213D">
              <w:rPr>
                <w:spacing w:val="1"/>
                <w:sz w:val="14"/>
                <w:lang w:val="es-CO"/>
              </w:rPr>
              <w:t xml:space="preserve"> </w:t>
            </w:r>
            <w:r w:rsidRPr="00B1213D">
              <w:rPr>
                <w:sz w:val="14"/>
                <w:lang w:val="es-CO"/>
              </w:rPr>
              <w:t>procesos de trascendencia jurídica</w:t>
            </w:r>
            <w:r w:rsidRPr="00B1213D">
              <w:rPr>
                <w:spacing w:val="1"/>
                <w:sz w:val="14"/>
                <w:lang w:val="es-CO"/>
              </w:rPr>
              <w:t xml:space="preserve"> </w:t>
            </w:r>
            <w:r w:rsidRPr="00B1213D">
              <w:rPr>
                <w:sz w:val="14"/>
                <w:lang w:val="es-CO"/>
              </w:rPr>
              <w:t>y</w:t>
            </w:r>
          </w:p>
        </w:tc>
        <w:tc>
          <w:tcPr>
            <w:tcW w:w="1986" w:type="dxa"/>
            <w:tcBorders>
              <w:top w:val="nil"/>
            </w:tcBorders>
            <w:shd w:val="clear" w:color="auto" w:fill="E1EED9"/>
          </w:tcPr>
          <w:p w14:paraId="2064F09D" w14:textId="77777777" w:rsidR="00481FEC" w:rsidRPr="00B1213D" w:rsidRDefault="005609B8">
            <w:pPr>
              <w:pStyle w:val="TableParagraph"/>
              <w:spacing w:line="159" w:lineRule="exact"/>
              <w:ind w:left="106"/>
              <w:rPr>
                <w:sz w:val="14"/>
                <w:lang w:val="es-CO"/>
              </w:rPr>
            </w:pPr>
            <w:r w:rsidRPr="00B1213D">
              <w:rPr>
                <w:sz w:val="14"/>
                <w:lang w:val="es-CO"/>
              </w:rPr>
              <w:t>#</w:t>
            </w:r>
            <w:r w:rsidRPr="00B1213D">
              <w:rPr>
                <w:spacing w:val="-3"/>
                <w:sz w:val="14"/>
                <w:lang w:val="es-CO"/>
              </w:rPr>
              <w:t xml:space="preserve"> </w:t>
            </w:r>
            <w:r w:rsidRPr="00B1213D">
              <w:rPr>
                <w:sz w:val="14"/>
                <w:lang w:val="es-CO"/>
              </w:rPr>
              <w:t>de</w:t>
            </w:r>
            <w:r w:rsidRPr="00B1213D">
              <w:rPr>
                <w:spacing w:val="-2"/>
                <w:sz w:val="14"/>
                <w:lang w:val="es-CO"/>
              </w:rPr>
              <w:t xml:space="preserve"> </w:t>
            </w:r>
            <w:r w:rsidRPr="00B1213D">
              <w:rPr>
                <w:sz w:val="14"/>
                <w:lang w:val="es-CO"/>
              </w:rPr>
              <w:t>mesas</w:t>
            </w:r>
            <w:r w:rsidRPr="00B1213D">
              <w:rPr>
                <w:spacing w:val="-2"/>
                <w:sz w:val="14"/>
                <w:lang w:val="es-CO"/>
              </w:rPr>
              <w:t xml:space="preserve"> </w:t>
            </w:r>
            <w:r w:rsidRPr="00B1213D">
              <w:rPr>
                <w:sz w:val="14"/>
                <w:lang w:val="es-CO"/>
              </w:rPr>
              <w:t>al</w:t>
            </w:r>
            <w:r w:rsidRPr="00B1213D">
              <w:rPr>
                <w:spacing w:val="1"/>
                <w:sz w:val="14"/>
                <w:lang w:val="es-CO"/>
              </w:rPr>
              <w:t xml:space="preserve"> </w:t>
            </w:r>
            <w:r w:rsidRPr="00B1213D">
              <w:rPr>
                <w:sz w:val="14"/>
                <w:lang w:val="es-CO"/>
              </w:rPr>
              <w:t>año</w:t>
            </w:r>
          </w:p>
        </w:tc>
        <w:tc>
          <w:tcPr>
            <w:tcW w:w="1844" w:type="dxa"/>
            <w:tcBorders>
              <w:top w:val="nil"/>
            </w:tcBorders>
            <w:shd w:val="clear" w:color="auto" w:fill="E1EED9"/>
          </w:tcPr>
          <w:p w14:paraId="5B6F89E8" w14:textId="2527BCB0" w:rsidR="00481FEC" w:rsidRPr="00B1213D" w:rsidRDefault="00F14FAC">
            <w:pPr>
              <w:pStyle w:val="TableParagraph"/>
              <w:spacing w:line="276" w:lineRule="auto"/>
              <w:ind w:left="105" w:right="94"/>
              <w:jc w:val="both"/>
              <w:rPr>
                <w:sz w:val="14"/>
                <w:lang w:val="es-CO"/>
              </w:rPr>
            </w:pPr>
            <w:r w:rsidRPr="00B1213D">
              <w:rPr>
                <w:sz w:val="14"/>
                <w:lang w:val="es-CO"/>
              </w:rPr>
              <w:t>Oficina Jurídica /</w:t>
            </w:r>
            <w:r w:rsidRPr="00B1213D">
              <w:rPr>
                <w:spacing w:val="1"/>
                <w:sz w:val="14"/>
                <w:lang w:val="es-CO"/>
              </w:rPr>
              <w:t xml:space="preserve"> </w:t>
            </w:r>
            <w:r w:rsidRPr="00B1213D">
              <w:rPr>
                <w:sz w:val="14"/>
                <w:lang w:val="es-CO"/>
              </w:rPr>
              <w:t>abogados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defensa</w:t>
            </w:r>
            <w:r w:rsidRPr="00B1213D">
              <w:rPr>
                <w:spacing w:val="1"/>
                <w:sz w:val="14"/>
                <w:lang w:val="es-CO"/>
              </w:rPr>
              <w:t xml:space="preserve"> </w:t>
            </w:r>
            <w:r w:rsidRPr="00B1213D">
              <w:rPr>
                <w:sz w:val="14"/>
                <w:lang w:val="es-CO"/>
              </w:rPr>
              <w:t>judicial</w:t>
            </w:r>
          </w:p>
        </w:tc>
      </w:tr>
      <w:tr w:rsidR="00481FEC" w:rsidRPr="00B1213D" w14:paraId="32E19E69" w14:textId="77777777">
        <w:trPr>
          <w:trHeight w:val="371"/>
        </w:trPr>
        <w:tc>
          <w:tcPr>
            <w:tcW w:w="1713" w:type="dxa"/>
            <w:vMerge/>
            <w:tcBorders>
              <w:top w:val="nil"/>
            </w:tcBorders>
            <w:shd w:val="clear" w:color="auto" w:fill="E1EED9"/>
          </w:tcPr>
          <w:p w14:paraId="65EE34EA" w14:textId="77777777" w:rsidR="00481FEC" w:rsidRPr="00B1213D" w:rsidRDefault="00481FEC">
            <w:pPr>
              <w:rPr>
                <w:sz w:val="2"/>
                <w:szCs w:val="2"/>
                <w:lang w:val="es-CO"/>
              </w:rPr>
            </w:pPr>
          </w:p>
        </w:tc>
        <w:tc>
          <w:tcPr>
            <w:tcW w:w="1415" w:type="dxa"/>
          </w:tcPr>
          <w:p w14:paraId="7E70ED1D" w14:textId="77777777" w:rsidR="00481FEC" w:rsidRPr="00B1213D" w:rsidRDefault="005609B8">
            <w:pPr>
              <w:pStyle w:val="TableParagraph"/>
              <w:tabs>
                <w:tab w:val="left" w:pos="1241"/>
              </w:tabs>
              <w:ind w:left="103"/>
              <w:rPr>
                <w:sz w:val="14"/>
                <w:lang w:val="es-CO"/>
              </w:rPr>
            </w:pPr>
            <w:r w:rsidRPr="00B1213D">
              <w:rPr>
                <w:sz w:val="14"/>
                <w:lang w:val="es-CO"/>
              </w:rPr>
              <w:t>Selección</w:t>
            </w:r>
            <w:r w:rsidRPr="00B1213D">
              <w:rPr>
                <w:sz w:val="14"/>
                <w:lang w:val="es-CO"/>
              </w:rPr>
              <w:tab/>
              <w:t>y</w:t>
            </w:r>
          </w:p>
          <w:p w14:paraId="4D457841" w14:textId="77777777" w:rsidR="00481FEC" w:rsidRPr="00B1213D" w:rsidRDefault="005609B8">
            <w:pPr>
              <w:pStyle w:val="TableParagraph"/>
              <w:tabs>
                <w:tab w:val="left" w:pos="1123"/>
              </w:tabs>
              <w:spacing w:before="24"/>
              <w:ind w:left="103"/>
              <w:rPr>
                <w:sz w:val="14"/>
                <w:lang w:val="es-CO"/>
              </w:rPr>
            </w:pPr>
            <w:r w:rsidRPr="00B1213D">
              <w:rPr>
                <w:sz w:val="14"/>
                <w:lang w:val="es-CO"/>
              </w:rPr>
              <w:t>capacitación</w:t>
            </w:r>
            <w:r w:rsidRPr="00B1213D">
              <w:rPr>
                <w:sz w:val="14"/>
                <w:lang w:val="es-CO"/>
              </w:rPr>
              <w:tab/>
              <w:t>del</w:t>
            </w:r>
          </w:p>
        </w:tc>
        <w:tc>
          <w:tcPr>
            <w:tcW w:w="1837" w:type="dxa"/>
          </w:tcPr>
          <w:p w14:paraId="7D23463A" w14:textId="77777777" w:rsidR="00481FEC" w:rsidRPr="00B1213D" w:rsidRDefault="005609B8">
            <w:pPr>
              <w:pStyle w:val="TableParagraph"/>
              <w:ind w:left="104"/>
              <w:rPr>
                <w:sz w:val="14"/>
                <w:lang w:val="es-CO"/>
              </w:rPr>
            </w:pPr>
            <w:r w:rsidRPr="00B1213D">
              <w:rPr>
                <w:sz w:val="14"/>
                <w:lang w:val="es-CO"/>
              </w:rPr>
              <w:t>Capacitar</w:t>
            </w:r>
            <w:r w:rsidRPr="00B1213D">
              <w:rPr>
                <w:spacing w:val="53"/>
                <w:sz w:val="14"/>
                <w:lang w:val="es-CO"/>
              </w:rPr>
              <w:t xml:space="preserve"> </w:t>
            </w:r>
            <w:r w:rsidRPr="00B1213D">
              <w:rPr>
                <w:sz w:val="14"/>
                <w:lang w:val="es-CO"/>
              </w:rPr>
              <w:t>y</w:t>
            </w:r>
            <w:r w:rsidRPr="00B1213D">
              <w:rPr>
                <w:spacing w:val="51"/>
                <w:sz w:val="14"/>
                <w:lang w:val="es-CO"/>
              </w:rPr>
              <w:t xml:space="preserve"> </w:t>
            </w:r>
            <w:r w:rsidRPr="00B1213D">
              <w:rPr>
                <w:sz w:val="14"/>
                <w:lang w:val="es-CO"/>
              </w:rPr>
              <w:t>actualizar</w:t>
            </w:r>
            <w:r w:rsidRPr="00B1213D">
              <w:rPr>
                <w:spacing w:val="54"/>
                <w:sz w:val="14"/>
                <w:lang w:val="es-CO"/>
              </w:rPr>
              <w:t xml:space="preserve"> </w:t>
            </w:r>
            <w:r w:rsidRPr="00B1213D">
              <w:rPr>
                <w:sz w:val="14"/>
                <w:lang w:val="es-CO"/>
              </w:rPr>
              <w:t>a</w:t>
            </w:r>
          </w:p>
          <w:p w14:paraId="4D4A1F7F" w14:textId="77777777" w:rsidR="00481FEC" w:rsidRPr="00B1213D" w:rsidRDefault="005609B8">
            <w:pPr>
              <w:pStyle w:val="TableParagraph"/>
              <w:spacing w:before="24"/>
              <w:ind w:left="104"/>
              <w:rPr>
                <w:sz w:val="14"/>
                <w:lang w:val="es-CO"/>
              </w:rPr>
            </w:pPr>
            <w:r w:rsidRPr="00B1213D">
              <w:rPr>
                <w:sz w:val="14"/>
                <w:lang w:val="es-CO"/>
              </w:rPr>
              <w:t>los</w:t>
            </w:r>
            <w:r w:rsidRPr="00B1213D">
              <w:rPr>
                <w:spacing w:val="-3"/>
                <w:sz w:val="14"/>
                <w:lang w:val="es-CO"/>
              </w:rPr>
              <w:t xml:space="preserve"> </w:t>
            </w:r>
            <w:r w:rsidRPr="00B1213D">
              <w:rPr>
                <w:sz w:val="14"/>
                <w:lang w:val="es-CO"/>
              </w:rPr>
              <w:t>abogados de</w:t>
            </w:r>
            <w:r w:rsidRPr="00B1213D">
              <w:rPr>
                <w:spacing w:val="-3"/>
                <w:sz w:val="14"/>
                <w:lang w:val="es-CO"/>
              </w:rPr>
              <w:t xml:space="preserve"> </w:t>
            </w:r>
            <w:r w:rsidRPr="00B1213D">
              <w:rPr>
                <w:sz w:val="14"/>
                <w:lang w:val="es-CO"/>
              </w:rPr>
              <w:t>todas</w:t>
            </w:r>
            <w:r w:rsidRPr="00B1213D">
              <w:rPr>
                <w:spacing w:val="-3"/>
                <w:sz w:val="14"/>
                <w:lang w:val="es-CO"/>
              </w:rPr>
              <w:t xml:space="preserve"> </w:t>
            </w:r>
            <w:r w:rsidRPr="00B1213D">
              <w:rPr>
                <w:sz w:val="14"/>
                <w:lang w:val="es-CO"/>
              </w:rPr>
              <w:t>las</w:t>
            </w:r>
          </w:p>
        </w:tc>
        <w:tc>
          <w:tcPr>
            <w:tcW w:w="936" w:type="dxa"/>
          </w:tcPr>
          <w:p w14:paraId="2FA731DD" w14:textId="77777777" w:rsidR="00481FEC" w:rsidRPr="00B1213D" w:rsidRDefault="005609B8">
            <w:pPr>
              <w:pStyle w:val="TableParagraph"/>
              <w:ind w:left="106"/>
              <w:rPr>
                <w:sz w:val="14"/>
                <w:lang w:val="es-CO"/>
              </w:rPr>
            </w:pPr>
            <w:r w:rsidRPr="00B1213D">
              <w:rPr>
                <w:sz w:val="14"/>
                <w:lang w:val="es-CO"/>
              </w:rPr>
              <w:t>Resultado</w:t>
            </w:r>
          </w:p>
        </w:tc>
        <w:tc>
          <w:tcPr>
            <w:tcW w:w="1899" w:type="dxa"/>
          </w:tcPr>
          <w:p w14:paraId="3C30C640" w14:textId="77777777" w:rsidR="00481FEC" w:rsidRPr="00B1213D" w:rsidRDefault="005609B8">
            <w:pPr>
              <w:pStyle w:val="TableParagraph"/>
              <w:ind w:left="106"/>
              <w:rPr>
                <w:sz w:val="14"/>
                <w:lang w:val="es-CO"/>
              </w:rPr>
            </w:pPr>
            <w:r w:rsidRPr="00B1213D">
              <w:rPr>
                <w:sz w:val="14"/>
                <w:lang w:val="es-CO"/>
              </w:rPr>
              <w:t>Realizar</w:t>
            </w:r>
            <w:r w:rsidRPr="00B1213D">
              <w:rPr>
                <w:spacing w:val="54"/>
                <w:sz w:val="14"/>
                <w:lang w:val="es-CO"/>
              </w:rPr>
              <w:t xml:space="preserve"> </w:t>
            </w:r>
            <w:r w:rsidRPr="00B1213D">
              <w:rPr>
                <w:sz w:val="14"/>
                <w:lang w:val="es-CO"/>
              </w:rPr>
              <w:t>una</w:t>
            </w:r>
            <w:r w:rsidRPr="00B1213D">
              <w:rPr>
                <w:spacing w:val="54"/>
                <w:sz w:val="14"/>
                <w:lang w:val="es-CO"/>
              </w:rPr>
              <w:t xml:space="preserve"> </w:t>
            </w:r>
            <w:r w:rsidRPr="00B1213D">
              <w:rPr>
                <w:sz w:val="14"/>
                <w:lang w:val="es-CO"/>
              </w:rPr>
              <w:t>vez</w:t>
            </w:r>
            <w:r w:rsidRPr="00B1213D">
              <w:rPr>
                <w:spacing w:val="53"/>
                <w:sz w:val="14"/>
                <w:lang w:val="es-CO"/>
              </w:rPr>
              <w:t xml:space="preserve"> </w:t>
            </w:r>
            <w:r w:rsidRPr="00B1213D">
              <w:rPr>
                <w:sz w:val="14"/>
                <w:lang w:val="es-CO"/>
              </w:rPr>
              <w:t>al</w:t>
            </w:r>
            <w:r w:rsidRPr="00B1213D">
              <w:rPr>
                <w:spacing w:val="55"/>
                <w:sz w:val="14"/>
                <w:lang w:val="es-CO"/>
              </w:rPr>
              <w:t xml:space="preserve"> </w:t>
            </w:r>
            <w:r w:rsidRPr="00B1213D">
              <w:rPr>
                <w:sz w:val="14"/>
                <w:lang w:val="es-CO"/>
              </w:rPr>
              <w:t>año</w:t>
            </w:r>
          </w:p>
          <w:p w14:paraId="36324C5C" w14:textId="77777777" w:rsidR="00481FEC" w:rsidRPr="00B1213D" w:rsidRDefault="005609B8">
            <w:pPr>
              <w:pStyle w:val="TableParagraph"/>
              <w:spacing w:before="24"/>
              <w:ind w:left="106"/>
              <w:rPr>
                <w:sz w:val="14"/>
                <w:lang w:val="es-CO"/>
              </w:rPr>
            </w:pPr>
            <w:r w:rsidRPr="00B1213D">
              <w:rPr>
                <w:sz w:val="14"/>
                <w:lang w:val="es-CO"/>
              </w:rPr>
              <w:t>formación</w:t>
            </w:r>
            <w:r w:rsidRPr="00B1213D">
              <w:rPr>
                <w:spacing w:val="55"/>
                <w:sz w:val="14"/>
                <w:lang w:val="es-CO"/>
              </w:rPr>
              <w:t xml:space="preserve"> </w:t>
            </w:r>
            <w:r w:rsidRPr="00B1213D">
              <w:rPr>
                <w:sz w:val="14"/>
                <w:lang w:val="es-CO"/>
              </w:rPr>
              <w:t>y</w:t>
            </w:r>
            <w:r w:rsidRPr="00B1213D">
              <w:rPr>
                <w:spacing w:val="52"/>
                <w:sz w:val="14"/>
                <w:lang w:val="es-CO"/>
              </w:rPr>
              <w:t xml:space="preserve"> </w:t>
            </w:r>
            <w:r w:rsidRPr="00B1213D">
              <w:rPr>
                <w:sz w:val="14"/>
                <w:lang w:val="es-CO"/>
              </w:rPr>
              <w:t>actualización</w:t>
            </w:r>
          </w:p>
        </w:tc>
        <w:tc>
          <w:tcPr>
            <w:tcW w:w="2410" w:type="dxa"/>
          </w:tcPr>
          <w:p w14:paraId="42A8275C" w14:textId="77777777" w:rsidR="00481FEC" w:rsidRPr="00B1213D" w:rsidRDefault="005609B8">
            <w:pPr>
              <w:pStyle w:val="TableParagraph"/>
              <w:ind w:left="106"/>
              <w:rPr>
                <w:sz w:val="14"/>
                <w:lang w:val="es-CO"/>
              </w:rPr>
            </w:pPr>
            <w:r w:rsidRPr="00B1213D">
              <w:rPr>
                <w:sz w:val="14"/>
                <w:lang w:val="es-CO"/>
              </w:rPr>
              <w:t>Fortalecer</w:t>
            </w:r>
            <w:r w:rsidRPr="00B1213D">
              <w:rPr>
                <w:spacing w:val="5"/>
                <w:sz w:val="14"/>
                <w:lang w:val="es-CO"/>
              </w:rPr>
              <w:t xml:space="preserve"> </w:t>
            </w:r>
            <w:r w:rsidRPr="00B1213D">
              <w:rPr>
                <w:sz w:val="14"/>
                <w:lang w:val="es-CO"/>
              </w:rPr>
              <w:t>las</w:t>
            </w:r>
            <w:r w:rsidRPr="00B1213D">
              <w:rPr>
                <w:spacing w:val="8"/>
                <w:sz w:val="14"/>
                <w:lang w:val="es-CO"/>
              </w:rPr>
              <w:t xml:space="preserve"> </w:t>
            </w:r>
            <w:r w:rsidRPr="00B1213D">
              <w:rPr>
                <w:sz w:val="14"/>
                <w:lang w:val="es-CO"/>
              </w:rPr>
              <w:t>competencias</w:t>
            </w:r>
            <w:r w:rsidRPr="00B1213D">
              <w:rPr>
                <w:spacing w:val="5"/>
                <w:sz w:val="14"/>
                <w:lang w:val="es-CO"/>
              </w:rPr>
              <w:t xml:space="preserve"> </w:t>
            </w:r>
            <w:r w:rsidRPr="00B1213D">
              <w:rPr>
                <w:sz w:val="14"/>
                <w:lang w:val="es-CO"/>
              </w:rPr>
              <w:t>de</w:t>
            </w:r>
            <w:r w:rsidRPr="00B1213D">
              <w:rPr>
                <w:spacing w:val="6"/>
                <w:sz w:val="14"/>
                <w:lang w:val="es-CO"/>
              </w:rPr>
              <w:t xml:space="preserve"> </w:t>
            </w:r>
            <w:r w:rsidRPr="00B1213D">
              <w:rPr>
                <w:sz w:val="14"/>
                <w:lang w:val="es-CO"/>
              </w:rPr>
              <w:t>los</w:t>
            </w:r>
          </w:p>
          <w:p w14:paraId="47FAC844" w14:textId="77777777" w:rsidR="00481FEC" w:rsidRPr="00B1213D" w:rsidRDefault="005609B8">
            <w:pPr>
              <w:pStyle w:val="TableParagraph"/>
              <w:tabs>
                <w:tab w:val="left" w:pos="1054"/>
                <w:tab w:val="left" w:pos="1498"/>
                <w:tab w:val="left" w:pos="2196"/>
              </w:tabs>
              <w:spacing w:before="24"/>
              <w:ind w:left="106"/>
              <w:rPr>
                <w:sz w:val="14"/>
                <w:lang w:val="es-CO"/>
              </w:rPr>
            </w:pPr>
            <w:r w:rsidRPr="00B1213D">
              <w:rPr>
                <w:sz w:val="14"/>
                <w:lang w:val="es-CO"/>
              </w:rPr>
              <w:t>apoderados</w:t>
            </w:r>
            <w:r w:rsidRPr="00B1213D">
              <w:rPr>
                <w:sz w:val="14"/>
                <w:lang w:val="es-CO"/>
              </w:rPr>
              <w:tab/>
              <w:t>que</w:t>
            </w:r>
            <w:r w:rsidRPr="00B1213D">
              <w:rPr>
                <w:sz w:val="14"/>
                <w:lang w:val="es-CO"/>
              </w:rPr>
              <w:tab/>
              <w:t>realizan</w:t>
            </w:r>
            <w:r w:rsidRPr="00B1213D">
              <w:rPr>
                <w:sz w:val="14"/>
                <w:lang w:val="es-CO"/>
              </w:rPr>
              <w:tab/>
              <w:t>la</w:t>
            </w:r>
          </w:p>
        </w:tc>
        <w:tc>
          <w:tcPr>
            <w:tcW w:w="1986" w:type="dxa"/>
          </w:tcPr>
          <w:p w14:paraId="7AE1BC5B" w14:textId="77777777" w:rsidR="00481FEC" w:rsidRPr="00B1213D" w:rsidRDefault="005609B8">
            <w:pPr>
              <w:pStyle w:val="TableParagraph"/>
              <w:tabs>
                <w:tab w:val="left" w:pos="490"/>
                <w:tab w:val="left" w:pos="953"/>
              </w:tabs>
              <w:ind w:left="106"/>
              <w:rPr>
                <w:sz w:val="14"/>
                <w:lang w:val="es-CO"/>
              </w:rPr>
            </w:pPr>
            <w:r w:rsidRPr="00B1213D">
              <w:rPr>
                <w:sz w:val="14"/>
                <w:lang w:val="es-CO"/>
              </w:rPr>
              <w:t>#</w:t>
            </w:r>
            <w:r w:rsidRPr="00B1213D">
              <w:rPr>
                <w:sz w:val="14"/>
                <w:lang w:val="es-CO"/>
              </w:rPr>
              <w:tab/>
              <w:t>de</w:t>
            </w:r>
            <w:r w:rsidRPr="00B1213D">
              <w:rPr>
                <w:sz w:val="14"/>
                <w:lang w:val="es-CO"/>
              </w:rPr>
              <w:tab/>
              <w:t>capacitaciones</w:t>
            </w:r>
          </w:p>
          <w:p w14:paraId="4103DF3A" w14:textId="77777777" w:rsidR="00481FEC" w:rsidRPr="00B1213D" w:rsidRDefault="005609B8">
            <w:pPr>
              <w:pStyle w:val="TableParagraph"/>
              <w:spacing w:before="24"/>
              <w:ind w:left="106"/>
              <w:rPr>
                <w:sz w:val="14"/>
                <w:lang w:val="es-CO"/>
              </w:rPr>
            </w:pPr>
            <w:r w:rsidRPr="00B1213D">
              <w:rPr>
                <w:sz w:val="14"/>
                <w:lang w:val="es-CO"/>
              </w:rPr>
              <w:t>adelantadas</w:t>
            </w:r>
          </w:p>
        </w:tc>
        <w:tc>
          <w:tcPr>
            <w:tcW w:w="1844" w:type="dxa"/>
          </w:tcPr>
          <w:p w14:paraId="4C978AC3" w14:textId="0B24F6ED" w:rsidR="00481FEC" w:rsidRPr="00B1213D" w:rsidRDefault="00F14FAC">
            <w:pPr>
              <w:pStyle w:val="TableParagraph"/>
              <w:ind w:left="105"/>
              <w:rPr>
                <w:sz w:val="14"/>
                <w:lang w:val="es-CO"/>
              </w:rPr>
            </w:pPr>
            <w:r w:rsidRPr="00B1213D">
              <w:rPr>
                <w:sz w:val="14"/>
                <w:lang w:val="es-CO"/>
              </w:rPr>
              <w:t>Oficina Jurídica</w:t>
            </w:r>
            <w:r w:rsidRPr="00B1213D">
              <w:rPr>
                <w:spacing w:val="15"/>
                <w:sz w:val="14"/>
                <w:lang w:val="es-CO"/>
              </w:rPr>
              <w:t xml:space="preserve"> </w:t>
            </w:r>
            <w:r w:rsidRPr="00B1213D">
              <w:rPr>
                <w:sz w:val="14"/>
                <w:lang w:val="es-CO"/>
              </w:rPr>
              <w:t>/</w:t>
            </w:r>
          </w:p>
          <w:p w14:paraId="6CB33ABF" w14:textId="77777777" w:rsidR="00481FEC" w:rsidRPr="00B1213D" w:rsidRDefault="005609B8">
            <w:pPr>
              <w:pStyle w:val="TableParagraph"/>
              <w:tabs>
                <w:tab w:val="left" w:pos="1053"/>
              </w:tabs>
              <w:spacing w:before="24"/>
              <w:ind w:left="105"/>
              <w:rPr>
                <w:sz w:val="14"/>
                <w:lang w:val="es-CO"/>
              </w:rPr>
            </w:pPr>
            <w:r w:rsidRPr="00B1213D">
              <w:rPr>
                <w:sz w:val="14"/>
                <w:lang w:val="es-CO"/>
              </w:rPr>
              <w:t>contratista</w:t>
            </w:r>
            <w:r w:rsidRPr="00B1213D">
              <w:rPr>
                <w:sz w:val="14"/>
                <w:lang w:val="es-CO"/>
              </w:rPr>
              <w:tab/>
              <w:t>profesional</w:t>
            </w:r>
          </w:p>
        </w:tc>
      </w:tr>
    </w:tbl>
    <w:p w14:paraId="1486E0B6" w14:textId="77777777" w:rsidR="00481FEC" w:rsidRPr="00B1213D" w:rsidRDefault="00481FEC">
      <w:pPr>
        <w:rPr>
          <w:sz w:val="14"/>
          <w:lang w:val="es-CO"/>
        </w:rPr>
        <w:sectPr w:rsidR="00481FEC" w:rsidRPr="00B1213D">
          <w:headerReference w:type="default" r:id="rId17"/>
          <w:footerReference w:type="default" r:id="rId18"/>
          <w:pgSz w:w="15840" w:h="12240" w:orient="landscape"/>
          <w:pgMar w:top="1980" w:right="840" w:bottom="1600" w:left="740" w:header="713" w:footer="1402" w:gutter="0"/>
          <w:cols w:space="720"/>
        </w:sectPr>
      </w:pPr>
    </w:p>
    <w:p w14:paraId="1567734C" w14:textId="77777777" w:rsidR="00481FEC" w:rsidRPr="00B23C42" w:rsidRDefault="00481FEC">
      <w:pPr>
        <w:pStyle w:val="Textoindependiente"/>
        <w:spacing w:before="3"/>
        <w:rPr>
          <w:i/>
          <w:sz w:val="19"/>
          <w:lang w:val="es-CO"/>
        </w:rPr>
      </w:pPr>
    </w:p>
    <w:tbl>
      <w:tblPr>
        <w:tblStyle w:val="TableNormal1"/>
        <w:tblW w:w="0" w:type="auto"/>
        <w:tblInd w:w="11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1625"/>
        <w:gridCol w:w="84"/>
        <w:gridCol w:w="1414"/>
        <w:gridCol w:w="1840"/>
        <w:gridCol w:w="963"/>
        <w:gridCol w:w="1871"/>
        <w:gridCol w:w="2409"/>
        <w:gridCol w:w="1985"/>
        <w:gridCol w:w="1843"/>
      </w:tblGrid>
      <w:tr w:rsidR="00481FEC" w:rsidRPr="00B1213D" w14:paraId="1E2E1B74" w14:textId="77777777">
        <w:trPr>
          <w:trHeight w:val="925"/>
        </w:trPr>
        <w:tc>
          <w:tcPr>
            <w:tcW w:w="1709" w:type="dxa"/>
            <w:gridSpan w:val="2"/>
            <w:vMerge w:val="restart"/>
            <w:shd w:val="clear" w:color="auto" w:fill="E1EED9"/>
          </w:tcPr>
          <w:p w14:paraId="3CBEE188" w14:textId="77777777" w:rsidR="00481FEC" w:rsidRPr="00B23C42" w:rsidRDefault="00481FEC">
            <w:pPr>
              <w:pStyle w:val="TableParagraph"/>
              <w:ind w:left="0"/>
              <w:rPr>
                <w:sz w:val="14"/>
                <w:lang w:val="es-CO"/>
              </w:rPr>
            </w:pPr>
          </w:p>
        </w:tc>
        <w:tc>
          <w:tcPr>
            <w:tcW w:w="1414" w:type="dxa"/>
          </w:tcPr>
          <w:p w14:paraId="01DEFDB8" w14:textId="77777777" w:rsidR="00481FEC" w:rsidRPr="00B1213D" w:rsidRDefault="005609B8">
            <w:pPr>
              <w:pStyle w:val="TableParagraph"/>
              <w:tabs>
                <w:tab w:val="left" w:pos="1159"/>
              </w:tabs>
              <w:spacing w:line="159" w:lineRule="exact"/>
              <w:rPr>
                <w:sz w:val="14"/>
                <w:lang w:val="es-CO"/>
              </w:rPr>
            </w:pPr>
            <w:r w:rsidRPr="00B1213D">
              <w:rPr>
                <w:sz w:val="14"/>
                <w:lang w:val="es-CO"/>
              </w:rPr>
              <w:t>cuerpo</w:t>
            </w:r>
            <w:r w:rsidRPr="00B1213D">
              <w:rPr>
                <w:sz w:val="14"/>
                <w:lang w:val="es-CO"/>
              </w:rPr>
              <w:tab/>
              <w:t>de</w:t>
            </w:r>
          </w:p>
          <w:p w14:paraId="62B8311E" w14:textId="77777777" w:rsidR="00481FEC" w:rsidRPr="00B1213D" w:rsidRDefault="005609B8">
            <w:pPr>
              <w:pStyle w:val="TableParagraph"/>
              <w:spacing w:before="26" w:line="276" w:lineRule="auto"/>
              <w:rPr>
                <w:sz w:val="14"/>
                <w:lang w:val="es-CO"/>
              </w:rPr>
            </w:pPr>
            <w:r w:rsidRPr="00B1213D">
              <w:rPr>
                <w:sz w:val="14"/>
                <w:lang w:val="es-CO"/>
              </w:rPr>
              <w:t>abogados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36"/>
                <w:sz w:val="14"/>
                <w:lang w:val="es-CO"/>
              </w:rPr>
              <w:t xml:space="preserve"> </w:t>
            </w:r>
            <w:r w:rsidRPr="00B1213D">
              <w:rPr>
                <w:sz w:val="14"/>
                <w:lang w:val="es-CO"/>
              </w:rPr>
              <w:t>UAERMV</w:t>
            </w:r>
          </w:p>
        </w:tc>
        <w:tc>
          <w:tcPr>
            <w:tcW w:w="1840" w:type="dxa"/>
          </w:tcPr>
          <w:p w14:paraId="4F412B5C" w14:textId="77777777" w:rsidR="00481FEC" w:rsidRPr="00B1213D" w:rsidRDefault="005609B8">
            <w:pPr>
              <w:pStyle w:val="TableParagraph"/>
              <w:spacing w:line="278" w:lineRule="auto"/>
              <w:ind w:left="109"/>
              <w:rPr>
                <w:sz w:val="14"/>
                <w:lang w:val="es-CO"/>
              </w:rPr>
            </w:pPr>
            <w:r w:rsidRPr="00B1213D">
              <w:rPr>
                <w:sz w:val="14"/>
                <w:lang w:val="es-CO"/>
              </w:rPr>
              <w:t>áreas</w:t>
            </w:r>
            <w:r w:rsidRPr="00B1213D">
              <w:rPr>
                <w:spacing w:val="8"/>
                <w:sz w:val="14"/>
                <w:lang w:val="es-CO"/>
              </w:rPr>
              <w:t xml:space="preserve"> </w:t>
            </w:r>
            <w:r w:rsidRPr="00B1213D">
              <w:rPr>
                <w:sz w:val="14"/>
                <w:lang w:val="es-CO"/>
              </w:rPr>
              <w:t>de</w:t>
            </w:r>
            <w:r w:rsidRPr="00B1213D">
              <w:rPr>
                <w:spacing w:val="5"/>
                <w:sz w:val="14"/>
                <w:lang w:val="es-CO"/>
              </w:rPr>
              <w:t xml:space="preserve"> </w:t>
            </w:r>
            <w:r w:rsidRPr="00B1213D">
              <w:rPr>
                <w:sz w:val="14"/>
                <w:lang w:val="es-CO"/>
              </w:rPr>
              <w:t>la</w:t>
            </w:r>
            <w:r w:rsidRPr="00B1213D">
              <w:rPr>
                <w:spacing w:val="5"/>
                <w:sz w:val="14"/>
                <w:lang w:val="es-CO"/>
              </w:rPr>
              <w:t xml:space="preserve"> </w:t>
            </w:r>
            <w:r w:rsidRPr="00B1213D">
              <w:rPr>
                <w:sz w:val="14"/>
                <w:lang w:val="es-CO"/>
              </w:rPr>
              <w:t>UAERMV,</w:t>
            </w:r>
            <w:r w:rsidRPr="00B1213D">
              <w:rPr>
                <w:spacing w:val="-36"/>
                <w:sz w:val="14"/>
                <w:lang w:val="es-CO"/>
              </w:rPr>
              <w:t xml:space="preserve"> </w:t>
            </w:r>
            <w:r w:rsidRPr="00B1213D">
              <w:rPr>
                <w:sz w:val="14"/>
                <w:lang w:val="es-CO"/>
              </w:rPr>
              <w:t>según</w:t>
            </w:r>
            <w:r w:rsidRPr="00B1213D">
              <w:rPr>
                <w:spacing w:val="-2"/>
                <w:sz w:val="14"/>
                <w:lang w:val="es-CO"/>
              </w:rPr>
              <w:t xml:space="preserve"> </w:t>
            </w:r>
            <w:r w:rsidRPr="00B1213D">
              <w:rPr>
                <w:sz w:val="14"/>
                <w:lang w:val="es-CO"/>
              </w:rPr>
              <w:t>su</w:t>
            </w:r>
            <w:r w:rsidRPr="00B1213D">
              <w:rPr>
                <w:spacing w:val="-2"/>
                <w:sz w:val="14"/>
                <w:lang w:val="es-CO"/>
              </w:rPr>
              <w:t xml:space="preserve"> </w:t>
            </w:r>
            <w:r w:rsidRPr="00B1213D">
              <w:rPr>
                <w:sz w:val="14"/>
                <w:lang w:val="es-CO"/>
              </w:rPr>
              <w:t>especialidad.</w:t>
            </w:r>
          </w:p>
        </w:tc>
        <w:tc>
          <w:tcPr>
            <w:tcW w:w="963" w:type="dxa"/>
          </w:tcPr>
          <w:p w14:paraId="122942A3" w14:textId="77777777" w:rsidR="00481FEC" w:rsidRPr="00B23C42" w:rsidRDefault="00481FEC">
            <w:pPr>
              <w:pStyle w:val="TableParagraph"/>
              <w:ind w:left="0"/>
              <w:rPr>
                <w:sz w:val="14"/>
                <w:lang w:val="es-CO"/>
              </w:rPr>
            </w:pPr>
          </w:p>
        </w:tc>
        <w:tc>
          <w:tcPr>
            <w:tcW w:w="1871" w:type="dxa"/>
          </w:tcPr>
          <w:p w14:paraId="53EE355D" w14:textId="77777777" w:rsidR="00481FEC" w:rsidRPr="00B1213D" w:rsidRDefault="005609B8">
            <w:pPr>
              <w:pStyle w:val="TableParagraph"/>
              <w:spacing w:line="276" w:lineRule="auto"/>
              <w:ind w:left="82" w:right="89"/>
              <w:jc w:val="both"/>
              <w:rPr>
                <w:sz w:val="14"/>
                <w:lang w:val="es-CO"/>
              </w:rPr>
            </w:pPr>
            <w:r w:rsidRPr="00B1213D">
              <w:rPr>
                <w:sz w:val="14"/>
                <w:lang w:val="es-CO"/>
              </w:rPr>
              <w:t>orientados a los abogados</w:t>
            </w:r>
            <w:r w:rsidRPr="00B1213D">
              <w:rPr>
                <w:spacing w:val="1"/>
                <w:sz w:val="14"/>
                <w:lang w:val="es-CO"/>
              </w:rPr>
              <w:t xml:space="preserve"> </w:t>
            </w:r>
            <w:r w:rsidRPr="00B1213D">
              <w:rPr>
                <w:sz w:val="14"/>
                <w:lang w:val="es-CO"/>
              </w:rPr>
              <w:t>que</w:t>
            </w:r>
            <w:r w:rsidRPr="00B1213D">
              <w:rPr>
                <w:spacing w:val="1"/>
                <w:sz w:val="14"/>
                <w:lang w:val="es-CO"/>
              </w:rPr>
              <w:t xml:space="preserve"> </w:t>
            </w:r>
            <w:r w:rsidRPr="00B1213D">
              <w:rPr>
                <w:sz w:val="14"/>
                <w:lang w:val="es-CO"/>
              </w:rPr>
              <w:t>ejercen</w:t>
            </w:r>
            <w:r w:rsidRPr="00B1213D">
              <w:rPr>
                <w:spacing w:val="1"/>
                <w:sz w:val="14"/>
                <w:lang w:val="es-CO"/>
              </w:rPr>
              <w:t xml:space="preserve"> </w:t>
            </w:r>
            <w:r w:rsidRPr="00B1213D">
              <w:rPr>
                <w:sz w:val="14"/>
                <w:lang w:val="es-CO"/>
              </w:rPr>
              <w:t>presentación</w:t>
            </w:r>
            <w:r w:rsidRPr="00B1213D">
              <w:rPr>
                <w:spacing w:val="1"/>
                <w:sz w:val="14"/>
                <w:lang w:val="es-CO"/>
              </w:rPr>
              <w:t xml:space="preserve"> </w:t>
            </w:r>
            <w:r w:rsidRPr="00B1213D">
              <w:rPr>
                <w:sz w:val="14"/>
                <w:lang w:val="es-CO"/>
              </w:rPr>
              <w:t>judicial, por intermedio de</w:t>
            </w:r>
            <w:r w:rsidRPr="00B1213D">
              <w:rPr>
                <w:spacing w:val="1"/>
                <w:sz w:val="14"/>
                <w:lang w:val="es-CO"/>
              </w:rPr>
              <w:t xml:space="preserve"> </w:t>
            </w:r>
            <w:r w:rsidRPr="00B1213D">
              <w:rPr>
                <w:sz w:val="14"/>
                <w:lang w:val="es-CO"/>
              </w:rPr>
              <w:t>la</w:t>
            </w:r>
            <w:r w:rsidRPr="00B1213D">
              <w:rPr>
                <w:spacing w:val="15"/>
                <w:sz w:val="14"/>
                <w:lang w:val="es-CO"/>
              </w:rPr>
              <w:t xml:space="preserve"> </w:t>
            </w:r>
            <w:r w:rsidRPr="00B1213D">
              <w:rPr>
                <w:sz w:val="14"/>
                <w:lang w:val="es-CO"/>
              </w:rPr>
              <w:t>secretaria</w:t>
            </w:r>
            <w:r w:rsidRPr="00B1213D">
              <w:rPr>
                <w:spacing w:val="15"/>
                <w:sz w:val="14"/>
                <w:lang w:val="es-CO"/>
              </w:rPr>
              <w:t xml:space="preserve"> </w:t>
            </w:r>
            <w:r w:rsidRPr="00B1213D">
              <w:rPr>
                <w:sz w:val="14"/>
                <w:lang w:val="es-CO"/>
              </w:rPr>
              <w:t>jurídica</w:t>
            </w:r>
          </w:p>
          <w:p w14:paraId="17C4341C" w14:textId="77777777" w:rsidR="00481FEC" w:rsidRDefault="005609B8">
            <w:pPr>
              <w:pStyle w:val="TableParagraph"/>
              <w:ind w:left="82"/>
              <w:jc w:val="both"/>
              <w:rPr>
                <w:sz w:val="14"/>
                <w:lang w:val="es-CO"/>
              </w:rPr>
            </w:pPr>
            <w:r w:rsidRPr="00B1213D">
              <w:rPr>
                <w:sz w:val="14"/>
                <w:lang w:val="es-CO"/>
              </w:rPr>
              <w:t>distrital</w:t>
            </w:r>
            <w:r w:rsidRPr="00B1213D">
              <w:rPr>
                <w:spacing w:val="-4"/>
                <w:sz w:val="14"/>
                <w:lang w:val="es-CO"/>
              </w:rPr>
              <w:t xml:space="preserve"> </w:t>
            </w:r>
            <w:r w:rsidRPr="00B1213D">
              <w:rPr>
                <w:sz w:val="14"/>
                <w:lang w:val="es-CO"/>
              </w:rPr>
              <w:t>u</w:t>
            </w:r>
            <w:r w:rsidRPr="00B1213D">
              <w:rPr>
                <w:spacing w:val="-2"/>
                <w:sz w:val="14"/>
                <w:lang w:val="es-CO"/>
              </w:rPr>
              <w:t xml:space="preserve"> </w:t>
            </w:r>
            <w:r w:rsidRPr="00B1213D">
              <w:rPr>
                <w:sz w:val="14"/>
                <w:lang w:val="es-CO"/>
              </w:rPr>
              <w:t>otras</w:t>
            </w:r>
            <w:r w:rsidRPr="00B1213D">
              <w:rPr>
                <w:spacing w:val="-1"/>
                <w:sz w:val="14"/>
                <w:lang w:val="es-CO"/>
              </w:rPr>
              <w:t xml:space="preserve"> </w:t>
            </w:r>
            <w:r w:rsidRPr="00B1213D">
              <w:rPr>
                <w:sz w:val="14"/>
                <w:lang w:val="es-CO"/>
              </w:rPr>
              <w:t>entidades.</w:t>
            </w:r>
          </w:p>
          <w:p w14:paraId="74821BEE" w14:textId="5132BC1D" w:rsidR="0014288D" w:rsidRPr="00B1213D" w:rsidRDefault="0014288D">
            <w:pPr>
              <w:pStyle w:val="TableParagraph"/>
              <w:ind w:left="82"/>
              <w:jc w:val="both"/>
              <w:rPr>
                <w:sz w:val="14"/>
                <w:lang w:val="es-CO"/>
              </w:rPr>
            </w:pPr>
            <w:r>
              <w:rPr>
                <w:sz w:val="14"/>
                <w:lang w:val="es-CO"/>
              </w:rPr>
              <w:t>Capacitar a los abogado en lo relacionado al llamamiento en garantía.</w:t>
            </w:r>
          </w:p>
        </w:tc>
        <w:tc>
          <w:tcPr>
            <w:tcW w:w="2409" w:type="dxa"/>
          </w:tcPr>
          <w:p w14:paraId="3E766FEC" w14:textId="77777777" w:rsidR="00481FEC" w:rsidRPr="00B1213D" w:rsidRDefault="005609B8">
            <w:pPr>
              <w:pStyle w:val="TableParagraph"/>
              <w:spacing w:line="278" w:lineRule="auto"/>
              <w:ind w:left="109" w:right="69"/>
              <w:rPr>
                <w:sz w:val="14"/>
                <w:lang w:val="es-CO"/>
              </w:rPr>
            </w:pPr>
            <w:r w:rsidRPr="00B1213D">
              <w:rPr>
                <w:spacing w:val="-1"/>
                <w:sz w:val="14"/>
                <w:lang w:val="es-CO"/>
              </w:rPr>
              <w:t>representación</w:t>
            </w:r>
            <w:r w:rsidRPr="00B1213D">
              <w:rPr>
                <w:spacing w:val="55"/>
                <w:sz w:val="14"/>
                <w:lang w:val="es-CO"/>
              </w:rPr>
              <w:t xml:space="preserve">  </w:t>
            </w:r>
            <w:r w:rsidRPr="00B1213D">
              <w:rPr>
                <w:spacing w:val="-1"/>
                <w:sz w:val="14"/>
                <w:lang w:val="es-CO"/>
              </w:rPr>
              <w:t>judicial</w:t>
            </w:r>
            <w:r w:rsidRPr="00B1213D">
              <w:rPr>
                <w:spacing w:val="36"/>
                <w:sz w:val="14"/>
                <w:lang w:val="es-CO"/>
              </w:rPr>
              <w:t xml:space="preserve">  </w:t>
            </w:r>
            <w:r w:rsidRPr="00B1213D">
              <w:rPr>
                <w:spacing w:val="37"/>
                <w:sz w:val="14"/>
                <w:lang w:val="es-CO"/>
              </w:rPr>
              <w:t xml:space="preserve"> </w:t>
            </w:r>
            <w:r w:rsidRPr="00B1213D">
              <w:rPr>
                <w:spacing w:val="-1"/>
                <w:sz w:val="14"/>
                <w:lang w:val="es-CO"/>
              </w:rPr>
              <w:t>en</w:t>
            </w:r>
            <w:r w:rsidRPr="00B1213D">
              <w:rPr>
                <w:spacing w:val="55"/>
                <w:sz w:val="14"/>
                <w:lang w:val="es-CO"/>
              </w:rPr>
              <w:t xml:space="preserve"> </w:t>
            </w:r>
            <w:r w:rsidRPr="00B1213D">
              <w:rPr>
                <w:spacing w:val="56"/>
                <w:sz w:val="14"/>
                <w:lang w:val="es-CO"/>
              </w:rPr>
              <w:t xml:space="preserve"> </w:t>
            </w:r>
            <w:r w:rsidRPr="00B1213D">
              <w:rPr>
                <w:sz w:val="14"/>
                <w:lang w:val="es-CO"/>
              </w:rPr>
              <w:t>la</w:t>
            </w:r>
            <w:r w:rsidRPr="00B1213D">
              <w:rPr>
                <w:spacing w:val="-37"/>
                <w:sz w:val="14"/>
                <w:lang w:val="es-CO"/>
              </w:rPr>
              <w:t xml:space="preserve"> </w:t>
            </w:r>
            <w:r w:rsidRPr="00B1213D">
              <w:rPr>
                <w:sz w:val="14"/>
                <w:lang w:val="es-CO"/>
              </w:rPr>
              <w:t>UAERMV</w:t>
            </w:r>
          </w:p>
        </w:tc>
        <w:tc>
          <w:tcPr>
            <w:tcW w:w="1985" w:type="dxa"/>
          </w:tcPr>
          <w:p w14:paraId="60B09151" w14:textId="77777777" w:rsidR="00481FEC" w:rsidRPr="00B23C42" w:rsidRDefault="00481FEC">
            <w:pPr>
              <w:pStyle w:val="TableParagraph"/>
              <w:ind w:left="0"/>
              <w:rPr>
                <w:sz w:val="14"/>
                <w:lang w:val="es-CO"/>
              </w:rPr>
            </w:pPr>
          </w:p>
        </w:tc>
        <w:tc>
          <w:tcPr>
            <w:tcW w:w="1843" w:type="dxa"/>
          </w:tcPr>
          <w:p w14:paraId="70C3AF6F" w14:textId="77777777" w:rsidR="00481FEC" w:rsidRPr="00B1213D" w:rsidRDefault="005609B8">
            <w:pPr>
              <w:pStyle w:val="TableParagraph"/>
              <w:tabs>
                <w:tab w:val="left" w:pos="1128"/>
              </w:tabs>
              <w:spacing w:line="278" w:lineRule="auto"/>
              <w:ind w:left="110" w:right="88"/>
              <w:rPr>
                <w:sz w:val="14"/>
                <w:lang w:val="es-CO"/>
              </w:rPr>
            </w:pPr>
            <w:r w:rsidRPr="00B1213D">
              <w:rPr>
                <w:sz w:val="14"/>
                <w:lang w:val="es-CO"/>
              </w:rPr>
              <w:t>encargado/</w:t>
            </w:r>
            <w:r w:rsidRPr="00B1213D">
              <w:rPr>
                <w:sz w:val="14"/>
                <w:lang w:val="es-CO"/>
              </w:rPr>
              <w:tab/>
            </w:r>
            <w:r w:rsidRPr="00B1213D">
              <w:rPr>
                <w:spacing w:val="-1"/>
                <w:sz w:val="14"/>
                <w:lang w:val="es-CO"/>
              </w:rPr>
              <w:t>secretaria</w:t>
            </w:r>
            <w:r w:rsidRPr="00B1213D">
              <w:rPr>
                <w:spacing w:val="-36"/>
                <w:sz w:val="14"/>
                <w:lang w:val="es-CO"/>
              </w:rPr>
              <w:t xml:space="preserve"> </w:t>
            </w:r>
            <w:r w:rsidRPr="00B1213D">
              <w:rPr>
                <w:sz w:val="14"/>
                <w:lang w:val="es-CO"/>
              </w:rPr>
              <w:t>jurídica distrital</w:t>
            </w:r>
          </w:p>
        </w:tc>
      </w:tr>
      <w:tr w:rsidR="00481FEC" w:rsidRPr="00B1213D" w14:paraId="3F5482D6" w14:textId="77777777">
        <w:trPr>
          <w:trHeight w:val="1111"/>
        </w:trPr>
        <w:tc>
          <w:tcPr>
            <w:tcW w:w="1709" w:type="dxa"/>
            <w:gridSpan w:val="2"/>
            <w:vMerge/>
            <w:tcBorders>
              <w:top w:val="nil"/>
            </w:tcBorders>
            <w:shd w:val="clear" w:color="auto" w:fill="E1EED9"/>
          </w:tcPr>
          <w:p w14:paraId="69DFFACB" w14:textId="77777777" w:rsidR="00481FEC" w:rsidRPr="00B1213D" w:rsidRDefault="00481FEC">
            <w:pPr>
              <w:rPr>
                <w:sz w:val="2"/>
                <w:szCs w:val="2"/>
                <w:lang w:val="es-CO"/>
              </w:rPr>
            </w:pPr>
          </w:p>
        </w:tc>
        <w:tc>
          <w:tcPr>
            <w:tcW w:w="1414" w:type="dxa"/>
            <w:shd w:val="clear" w:color="auto" w:fill="E1EED9"/>
          </w:tcPr>
          <w:p w14:paraId="50A52CCA" w14:textId="77777777" w:rsidR="00481FEC" w:rsidRPr="00B1213D" w:rsidRDefault="005609B8">
            <w:pPr>
              <w:pStyle w:val="TableParagraph"/>
              <w:tabs>
                <w:tab w:val="left" w:pos="1245"/>
              </w:tabs>
              <w:spacing w:line="159" w:lineRule="exact"/>
              <w:jc w:val="both"/>
              <w:rPr>
                <w:sz w:val="14"/>
                <w:lang w:val="es-CO"/>
              </w:rPr>
            </w:pPr>
            <w:r w:rsidRPr="00B1213D">
              <w:rPr>
                <w:sz w:val="14"/>
                <w:lang w:val="es-CO"/>
              </w:rPr>
              <w:t>Fortalecer</w:t>
            </w:r>
            <w:r w:rsidRPr="00B1213D">
              <w:rPr>
                <w:sz w:val="14"/>
                <w:lang w:val="es-CO"/>
              </w:rPr>
              <w:tab/>
              <w:t>y</w:t>
            </w:r>
          </w:p>
          <w:p w14:paraId="6BB42290" w14:textId="77777777" w:rsidR="00481FEC" w:rsidRPr="00B1213D" w:rsidRDefault="005609B8">
            <w:pPr>
              <w:pStyle w:val="TableParagraph"/>
              <w:tabs>
                <w:tab w:val="left" w:pos="1204"/>
              </w:tabs>
              <w:spacing w:before="24"/>
              <w:jc w:val="both"/>
              <w:rPr>
                <w:sz w:val="14"/>
                <w:lang w:val="es-CO"/>
              </w:rPr>
            </w:pPr>
            <w:r w:rsidRPr="00B1213D">
              <w:rPr>
                <w:sz w:val="14"/>
                <w:lang w:val="es-CO"/>
              </w:rPr>
              <w:t>unificar</w:t>
            </w:r>
            <w:r w:rsidRPr="00B1213D">
              <w:rPr>
                <w:sz w:val="14"/>
                <w:lang w:val="es-CO"/>
              </w:rPr>
              <w:tab/>
              <w:t>el</w:t>
            </w:r>
          </w:p>
          <w:p w14:paraId="789EDEB4" w14:textId="77777777" w:rsidR="00481FEC" w:rsidRPr="00B1213D" w:rsidRDefault="005609B8">
            <w:pPr>
              <w:pStyle w:val="TableParagraph"/>
              <w:spacing w:before="26" w:line="276" w:lineRule="auto"/>
              <w:ind w:right="88"/>
              <w:jc w:val="both"/>
              <w:rPr>
                <w:sz w:val="14"/>
                <w:lang w:val="es-CO"/>
              </w:rPr>
            </w:pPr>
            <w:r w:rsidRPr="00B1213D">
              <w:rPr>
                <w:sz w:val="14"/>
                <w:lang w:val="es-CO"/>
              </w:rPr>
              <w:t>procedimiento</w:t>
            </w:r>
            <w:r w:rsidRPr="00B1213D">
              <w:rPr>
                <w:spacing w:val="1"/>
                <w:sz w:val="14"/>
                <w:lang w:val="es-CO"/>
              </w:rPr>
              <w:t xml:space="preserve"> </w:t>
            </w:r>
            <w:r w:rsidRPr="00B1213D">
              <w:rPr>
                <w:sz w:val="14"/>
                <w:lang w:val="es-CO"/>
              </w:rPr>
              <w:t>de</w:t>
            </w:r>
            <w:r w:rsidRPr="00B1213D">
              <w:rPr>
                <w:spacing w:val="-36"/>
                <w:sz w:val="14"/>
                <w:lang w:val="es-CO"/>
              </w:rPr>
              <w:t xml:space="preserve"> </w:t>
            </w:r>
            <w:r w:rsidRPr="00B1213D">
              <w:rPr>
                <w:sz w:val="14"/>
                <w:lang w:val="es-CO"/>
              </w:rPr>
              <w:t>cumplimiento</w:t>
            </w:r>
            <w:r w:rsidRPr="00B1213D">
              <w:rPr>
                <w:spacing w:val="1"/>
                <w:sz w:val="14"/>
                <w:lang w:val="es-CO"/>
              </w:rPr>
              <w:t xml:space="preserve"> </w:t>
            </w:r>
            <w:r w:rsidRPr="00B1213D">
              <w:rPr>
                <w:sz w:val="14"/>
                <w:lang w:val="es-CO"/>
              </w:rPr>
              <w:t>de</w:t>
            </w:r>
            <w:r w:rsidRPr="00B1213D">
              <w:rPr>
                <w:spacing w:val="-36"/>
                <w:sz w:val="14"/>
                <w:lang w:val="es-CO"/>
              </w:rPr>
              <w:t xml:space="preserve"> </w:t>
            </w:r>
            <w:r w:rsidRPr="00B1213D">
              <w:rPr>
                <w:sz w:val="14"/>
                <w:lang w:val="es-CO"/>
              </w:rPr>
              <w:t xml:space="preserve">sentencias  </w:t>
            </w:r>
            <w:r w:rsidRPr="00B1213D">
              <w:rPr>
                <w:spacing w:val="11"/>
                <w:sz w:val="14"/>
                <w:lang w:val="es-CO"/>
              </w:rPr>
              <w:t xml:space="preserve"> </w:t>
            </w:r>
            <w:r w:rsidRPr="00B1213D">
              <w:rPr>
                <w:sz w:val="14"/>
                <w:lang w:val="es-CO"/>
              </w:rPr>
              <w:t xml:space="preserve">de  </w:t>
            </w:r>
            <w:r w:rsidRPr="00B1213D">
              <w:rPr>
                <w:spacing w:val="10"/>
                <w:sz w:val="14"/>
                <w:lang w:val="es-CO"/>
              </w:rPr>
              <w:t xml:space="preserve"> </w:t>
            </w:r>
            <w:r w:rsidRPr="00B1213D">
              <w:rPr>
                <w:sz w:val="14"/>
                <w:lang w:val="es-CO"/>
              </w:rPr>
              <w:t>la</w:t>
            </w:r>
          </w:p>
          <w:p w14:paraId="01D28AEB" w14:textId="77777777" w:rsidR="00481FEC" w:rsidRPr="00B1213D" w:rsidRDefault="005609B8">
            <w:pPr>
              <w:pStyle w:val="TableParagraph"/>
              <w:spacing w:line="161" w:lineRule="exact"/>
              <w:rPr>
                <w:sz w:val="14"/>
                <w:lang w:val="es-CO"/>
              </w:rPr>
            </w:pPr>
            <w:r w:rsidRPr="00B1213D">
              <w:rPr>
                <w:sz w:val="14"/>
                <w:lang w:val="es-CO"/>
              </w:rPr>
              <w:t>UAERMV</w:t>
            </w:r>
          </w:p>
        </w:tc>
        <w:tc>
          <w:tcPr>
            <w:tcW w:w="1840" w:type="dxa"/>
            <w:shd w:val="clear" w:color="auto" w:fill="E1EED9"/>
          </w:tcPr>
          <w:p w14:paraId="0527FFAA" w14:textId="77777777" w:rsidR="00481FEC" w:rsidRPr="00B1213D" w:rsidRDefault="005609B8">
            <w:pPr>
              <w:pStyle w:val="TableParagraph"/>
              <w:spacing w:line="276" w:lineRule="auto"/>
              <w:ind w:left="109" w:right="89"/>
              <w:jc w:val="both"/>
              <w:rPr>
                <w:sz w:val="14"/>
                <w:lang w:val="es-CO"/>
              </w:rPr>
            </w:pPr>
            <w:r w:rsidRPr="00B1213D">
              <w:rPr>
                <w:sz w:val="14"/>
                <w:lang w:val="es-CO"/>
              </w:rPr>
              <w:t>Realizar</w:t>
            </w:r>
            <w:r w:rsidRPr="00B1213D">
              <w:rPr>
                <w:spacing w:val="1"/>
                <w:sz w:val="14"/>
                <w:lang w:val="es-CO"/>
              </w:rPr>
              <w:t xml:space="preserve"> </w:t>
            </w:r>
            <w:r w:rsidRPr="00B1213D">
              <w:rPr>
                <w:sz w:val="14"/>
                <w:lang w:val="es-CO"/>
              </w:rPr>
              <w:t>seguimiento</w:t>
            </w:r>
            <w:r w:rsidRPr="00B1213D">
              <w:rPr>
                <w:spacing w:val="-36"/>
                <w:sz w:val="14"/>
                <w:lang w:val="es-CO"/>
              </w:rPr>
              <w:t xml:space="preserve"> </w:t>
            </w:r>
            <w:r w:rsidRPr="00B1213D">
              <w:rPr>
                <w:sz w:val="14"/>
                <w:lang w:val="es-CO"/>
              </w:rPr>
              <w:t>sobre el cumplimiento de</w:t>
            </w:r>
            <w:r w:rsidRPr="00B1213D">
              <w:rPr>
                <w:spacing w:val="1"/>
                <w:sz w:val="14"/>
                <w:lang w:val="es-CO"/>
              </w:rPr>
              <w:t xml:space="preserve"> </w:t>
            </w:r>
            <w:r w:rsidRPr="00B1213D">
              <w:rPr>
                <w:spacing w:val="-1"/>
                <w:sz w:val="14"/>
                <w:lang w:val="es-CO"/>
              </w:rPr>
              <w:t xml:space="preserve">los procedimientos </w:t>
            </w:r>
            <w:r w:rsidRPr="00B1213D">
              <w:rPr>
                <w:sz w:val="14"/>
                <w:lang w:val="es-CO"/>
              </w:rPr>
              <w:t>activos</w:t>
            </w:r>
            <w:r w:rsidRPr="00B1213D">
              <w:rPr>
                <w:spacing w:val="-36"/>
                <w:sz w:val="14"/>
                <w:lang w:val="es-CO"/>
              </w:rPr>
              <w:t xml:space="preserve"> </w:t>
            </w:r>
            <w:r w:rsidRPr="00B1213D">
              <w:rPr>
                <w:sz w:val="14"/>
                <w:lang w:val="es-CO"/>
              </w:rPr>
              <w:t>en</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UAERMV</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pacing w:val="-1"/>
                <w:sz w:val="14"/>
                <w:lang w:val="es-CO"/>
              </w:rPr>
              <w:t>actualizarlos</w:t>
            </w:r>
            <w:r w:rsidRPr="00B1213D">
              <w:rPr>
                <w:spacing w:val="-6"/>
                <w:sz w:val="14"/>
                <w:lang w:val="es-CO"/>
              </w:rPr>
              <w:t xml:space="preserve"> </w:t>
            </w:r>
            <w:r w:rsidRPr="00B1213D">
              <w:rPr>
                <w:sz w:val="14"/>
                <w:lang w:val="es-CO"/>
              </w:rPr>
              <w:t>cada</w:t>
            </w:r>
            <w:r w:rsidRPr="00B1213D">
              <w:rPr>
                <w:spacing w:val="-5"/>
                <w:sz w:val="14"/>
                <w:lang w:val="es-CO"/>
              </w:rPr>
              <w:t xml:space="preserve"> </w:t>
            </w:r>
            <w:r w:rsidRPr="00B1213D">
              <w:rPr>
                <w:sz w:val="14"/>
                <w:lang w:val="es-CO"/>
              </w:rPr>
              <w:t>vez</w:t>
            </w:r>
            <w:r w:rsidRPr="00B1213D">
              <w:rPr>
                <w:spacing w:val="-7"/>
                <w:sz w:val="14"/>
                <w:lang w:val="es-CO"/>
              </w:rPr>
              <w:t xml:space="preserve"> </w:t>
            </w:r>
            <w:r w:rsidRPr="00B1213D">
              <w:rPr>
                <w:sz w:val="14"/>
                <w:lang w:val="es-CO"/>
              </w:rPr>
              <w:t>que</w:t>
            </w:r>
          </w:p>
          <w:p w14:paraId="6A87C944" w14:textId="77777777" w:rsidR="00481FEC" w:rsidRPr="00B1213D" w:rsidRDefault="005609B8">
            <w:pPr>
              <w:pStyle w:val="TableParagraph"/>
              <w:ind w:left="109"/>
              <w:jc w:val="both"/>
              <w:rPr>
                <w:sz w:val="14"/>
                <w:lang w:val="es-CO"/>
              </w:rPr>
            </w:pPr>
            <w:r w:rsidRPr="00B1213D">
              <w:rPr>
                <w:sz w:val="14"/>
                <w:lang w:val="es-CO"/>
              </w:rPr>
              <w:t>se</w:t>
            </w:r>
            <w:r w:rsidRPr="00B1213D">
              <w:rPr>
                <w:spacing w:val="-3"/>
                <w:sz w:val="14"/>
                <w:lang w:val="es-CO"/>
              </w:rPr>
              <w:t xml:space="preserve"> </w:t>
            </w:r>
            <w:r w:rsidRPr="00B1213D">
              <w:rPr>
                <w:sz w:val="14"/>
                <w:lang w:val="es-CO"/>
              </w:rPr>
              <w:t>requiera.</w:t>
            </w:r>
          </w:p>
        </w:tc>
        <w:tc>
          <w:tcPr>
            <w:tcW w:w="963" w:type="dxa"/>
            <w:shd w:val="clear" w:color="auto" w:fill="E1EED9"/>
          </w:tcPr>
          <w:p w14:paraId="7641227D" w14:textId="77777777" w:rsidR="00481FEC" w:rsidRPr="00B1213D" w:rsidRDefault="005609B8">
            <w:pPr>
              <w:pStyle w:val="TableParagraph"/>
              <w:spacing w:line="159" w:lineRule="exact"/>
              <w:ind w:left="108"/>
              <w:rPr>
                <w:sz w:val="14"/>
                <w:lang w:val="es-CO"/>
              </w:rPr>
            </w:pPr>
            <w:r w:rsidRPr="00B1213D">
              <w:rPr>
                <w:sz w:val="14"/>
                <w:lang w:val="es-CO"/>
              </w:rPr>
              <w:t>Producto</w:t>
            </w:r>
          </w:p>
        </w:tc>
        <w:tc>
          <w:tcPr>
            <w:tcW w:w="1871" w:type="dxa"/>
            <w:shd w:val="clear" w:color="auto" w:fill="E1EED9"/>
          </w:tcPr>
          <w:p w14:paraId="3BD4FC70" w14:textId="77777777" w:rsidR="00481FEC" w:rsidRPr="00B1213D" w:rsidRDefault="005609B8">
            <w:pPr>
              <w:pStyle w:val="TableParagraph"/>
              <w:tabs>
                <w:tab w:val="left" w:pos="1015"/>
              </w:tabs>
              <w:spacing w:line="276" w:lineRule="auto"/>
              <w:ind w:left="82" w:right="89"/>
              <w:jc w:val="both"/>
              <w:rPr>
                <w:sz w:val="14"/>
                <w:lang w:val="es-CO"/>
              </w:rPr>
            </w:pPr>
            <w:r w:rsidRPr="00B1213D">
              <w:rPr>
                <w:sz w:val="14"/>
                <w:lang w:val="es-CO"/>
              </w:rPr>
              <w:t>Realizar</w:t>
            </w:r>
            <w:r w:rsidRPr="00B1213D">
              <w:rPr>
                <w:sz w:val="14"/>
                <w:lang w:val="es-CO"/>
              </w:rPr>
              <w:tab/>
            </w:r>
            <w:r w:rsidRPr="00B1213D">
              <w:rPr>
                <w:spacing w:val="-1"/>
                <w:sz w:val="14"/>
                <w:lang w:val="es-CO"/>
              </w:rPr>
              <w:t>seguimiento</w:t>
            </w:r>
            <w:r w:rsidRPr="00B1213D">
              <w:rPr>
                <w:spacing w:val="-37"/>
                <w:sz w:val="14"/>
                <w:lang w:val="es-CO"/>
              </w:rPr>
              <w:t xml:space="preserve"> </w:t>
            </w:r>
            <w:r w:rsidRPr="00B1213D">
              <w:rPr>
                <w:sz w:val="14"/>
                <w:lang w:val="es-CO"/>
              </w:rPr>
              <w:t>semestral para precisar el</w:t>
            </w:r>
            <w:r w:rsidRPr="00B1213D">
              <w:rPr>
                <w:spacing w:val="1"/>
                <w:sz w:val="14"/>
                <w:lang w:val="es-CO"/>
              </w:rPr>
              <w:t xml:space="preserve"> </w:t>
            </w:r>
            <w:r w:rsidRPr="00B1213D">
              <w:rPr>
                <w:sz w:val="14"/>
                <w:lang w:val="es-CO"/>
              </w:rPr>
              <w:t>estado de trámite de pago</w:t>
            </w:r>
            <w:r w:rsidRPr="00B1213D">
              <w:rPr>
                <w:spacing w:val="1"/>
                <w:sz w:val="14"/>
                <w:lang w:val="es-CO"/>
              </w:rPr>
              <w:t xml:space="preserve"> </w:t>
            </w:r>
            <w:r w:rsidRPr="00B1213D">
              <w:rPr>
                <w:sz w:val="14"/>
                <w:lang w:val="es-CO"/>
              </w:rPr>
              <w:t>de</w:t>
            </w:r>
            <w:r w:rsidRPr="00B1213D">
              <w:rPr>
                <w:spacing w:val="-2"/>
                <w:sz w:val="14"/>
                <w:lang w:val="es-CO"/>
              </w:rPr>
              <w:t xml:space="preserve"> </w:t>
            </w:r>
            <w:r w:rsidRPr="00B1213D">
              <w:rPr>
                <w:sz w:val="14"/>
                <w:lang w:val="es-CO"/>
              </w:rPr>
              <w:t>sentencias.</w:t>
            </w:r>
          </w:p>
        </w:tc>
        <w:tc>
          <w:tcPr>
            <w:tcW w:w="2409" w:type="dxa"/>
            <w:shd w:val="clear" w:color="auto" w:fill="E1EED9"/>
          </w:tcPr>
          <w:p w14:paraId="74E5253C" w14:textId="77777777" w:rsidR="00481FEC" w:rsidRPr="00B1213D" w:rsidRDefault="005609B8">
            <w:pPr>
              <w:pStyle w:val="TableParagraph"/>
              <w:spacing w:line="278" w:lineRule="auto"/>
              <w:ind w:left="109" w:right="85"/>
              <w:jc w:val="both"/>
              <w:rPr>
                <w:sz w:val="14"/>
                <w:lang w:val="es-CO"/>
              </w:rPr>
            </w:pPr>
            <w:r w:rsidRPr="00B1213D">
              <w:rPr>
                <w:sz w:val="14"/>
                <w:lang w:val="es-CO"/>
              </w:rPr>
              <w:t>Mantener</w:t>
            </w:r>
            <w:r w:rsidRPr="00B1213D">
              <w:rPr>
                <w:spacing w:val="1"/>
                <w:sz w:val="14"/>
                <w:lang w:val="es-CO"/>
              </w:rPr>
              <w:t xml:space="preserve"> </w:t>
            </w:r>
            <w:r w:rsidRPr="00B1213D">
              <w:rPr>
                <w:sz w:val="14"/>
                <w:lang w:val="es-CO"/>
              </w:rPr>
              <w:t>seguimiento</w:t>
            </w:r>
            <w:r w:rsidRPr="00B1213D">
              <w:rPr>
                <w:spacing w:val="1"/>
                <w:sz w:val="14"/>
                <w:lang w:val="es-CO"/>
              </w:rPr>
              <w:t xml:space="preserve"> </w:t>
            </w:r>
            <w:r w:rsidRPr="00B1213D">
              <w:rPr>
                <w:sz w:val="14"/>
                <w:lang w:val="es-CO"/>
              </w:rPr>
              <w:t>detallado</w:t>
            </w:r>
            <w:r w:rsidRPr="00B1213D">
              <w:rPr>
                <w:spacing w:val="1"/>
                <w:sz w:val="14"/>
                <w:lang w:val="es-CO"/>
              </w:rPr>
              <w:t xml:space="preserve"> </w:t>
            </w:r>
            <w:r w:rsidRPr="00B1213D">
              <w:rPr>
                <w:sz w:val="14"/>
                <w:lang w:val="es-CO"/>
              </w:rPr>
              <w:t>para realizar el proceso de pago de</w:t>
            </w:r>
            <w:r w:rsidRPr="00B1213D">
              <w:rPr>
                <w:spacing w:val="-37"/>
                <w:sz w:val="14"/>
                <w:lang w:val="es-CO"/>
              </w:rPr>
              <w:t xml:space="preserve"> </w:t>
            </w:r>
            <w:r w:rsidRPr="00B1213D">
              <w:rPr>
                <w:sz w:val="14"/>
                <w:lang w:val="es-CO"/>
              </w:rPr>
              <w:t>sentencias.</w:t>
            </w:r>
          </w:p>
        </w:tc>
        <w:tc>
          <w:tcPr>
            <w:tcW w:w="1985" w:type="dxa"/>
            <w:shd w:val="clear" w:color="auto" w:fill="E1EED9"/>
          </w:tcPr>
          <w:p w14:paraId="15D252C1" w14:textId="77777777" w:rsidR="00481FEC" w:rsidRPr="00B1213D" w:rsidRDefault="005609B8">
            <w:pPr>
              <w:pStyle w:val="TableParagraph"/>
              <w:tabs>
                <w:tab w:val="left" w:pos="1062"/>
                <w:tab w:val="left" w:pos="1503"/>
              </w:tabs>
              <w:spacing w:line="276" w:lineRule="auto"/>
              <w:ind w:left="110" w:right="89"/>
              <w:rPr>
                <w:sz w:val="14"/>
                <w:lang w:val="es-CO"/>
              </w:rPr>
            </w:pPr>
            <w:r w:rsidRPr="00B1213D">
              <w:rPr>
                <w:sz w:val="14"/>
                <w:lang w:val="es-CO"/>
              </w:rPr>
              <w:t>Porcentaje</w:t>
            </w:r>
            <w:r w:rsidRPr="00B1213D">
              <w:rPr>
                <w:sz w:val="14"/>
                <w:lang w:val="es-CO"/>
              </w:rPr>
              <w:tab/>
              <w:t>de</w:t>
            </w:r>
            <w:r w:rsidRPr="00B1213D">
              <w:rPr>
                <w:sz w:val="14"/>
                <w:lang w:val="es-CO"/>
              </w:rPr>
              <w:tab/>
            </w:r>
            <w:r w:rsidRPr="00B1213D">
              <w:rPr>
                <w:spacing w:val="-2"/>
                <w:sz w:val="14"/>
                <w:lang w:val="es-CO"/>
              </w:rPr>
              <w:t>pagos</w:t>
            </w:r>
            <w:r w:rsidRPr="00B1213D">
              <w:rPr>
                <w:spacing w:val="-36"/>
                <w:sz w:val="14"/>
                <w:lang w:val="es-CO"/>
              </w:rPr>
              <w:t xml:space="preserve"> </w:t>
            </w:r>
            <w:r w:rsidRPr="00B1213D">
              <w:rPr>
                <w:sz w:val="14"/>
                <w:lang w:val="es-CO"/>
              </w:rPr>
              <w:t>realizados</w:t>
            </w:r>
          </w:p>
        </w:tc>
        <w:tc>
          <w:tcPr>
            <w:tcW w:w="1843" w:type="dxa"/>
            <w:shd w:val="clear" w:color="auto" w:fill="E1EED9"/>
          </w:tcPr>
          <w:p w14:paraId="40BD7594" w14:textId="36269494" w:rsidR="00481FEC" w:rsidRPr="00B1213D" w:rsidRDefault="00F14FAC">
            <w:pPr>
              <w:pStyle w:val="TableParagraph"/>
              <w:spacing w:line="278" w:lineRule="auto"/>
              <w:ind w:left="110" w:right="88"/>
              <w:jc w:val="both"/>
              <w:rPr>
                <w:sz w:val="14"/>
                <w:lang w:val="es-CO"/>
              </w:rPr>
            </w:pPr>
            <w:r w:rsidRPr="00B1213D">
              <w:rPr>
                <w:sz w:val="14"/>
                <w:lang w:val="es-CO"/>
              </w:rPr>
              <w:t>Oficina Jurídica /</w:t>
            </w:r>
            <w:r w:rsidRPr="00B1213D">
              <w:rPr>
                <w:spacing w:val="1"/>
                <w:sz w:val="14"/>
                <w:lang w:val="es-CO"/>
              </w:rPr>
              <w:t xml:space="preserve"> </w:t>
            </w:r>
            <w:r w:rsidRPr="00B1213D">
              <w:rPr>
                <w:sz w:val="14"/>
                <w:lang w:val="es-CO"/>
              </w:rPr>
              <w:t>abogados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defensa</w:t>
            </w:r>
            <w:r w:rsidRPr="00B1213D">
              <w:rPr>
                <w:spacing w:val="1"/>
                <w:sz w:val="14"/>
                <w:lang w:val="es-CO"/>
              </w:rPr>
              <w:t xml:space="preserve"> </w:t>
            </w:r>
            <w:r w:rsidRPr="00B1213D">
              <w:rPr>
                <w:sz w:val="14"/>
                <w:lang w:val="es-CO"/>
              </w:rPr>
              <w:t>judicial</w:t>
            </w:r>
          </w:p>
        </w:tc>
      </w:tr>
      <w:tr w:rsidR="00481FEC" w:rsidRPr="00B1213D" w14:paraId="5F2395A7" w14:textId="77777777">
        <w:trPr>
          <w:trHeight w:val="925"/>
        </w:trPr>
        <w:tc>
          <w:tcPr>
            <w:tcW w:w="1709" w:type="dxa"/>
            <w:gridSpan w:val="2"/>
            <w:vMerge/>
            <w:tcBorders>
              <w:top w:val="nil"/>
            </w:tcBorders>
            <w:shd w:val="clear" w:color="auto" w:fill="E1EED9"/>
          </w:tcPr>
          <w:p w14:paraId="282C1DF1" w14:textId="77777777" w:rsidR="00481FEC" w:rsidRPr="00B1213D" w:rsidRDefault="00481FEC">
            <w:pPr>
              <w:rPr>
                <w:sz w:val="2"/>
                <w:szCs w:val="2"/>
                <w:lang w:val="es-CO"/>
              </w:rPr>
            </w:pPr>
          </w:p>
        </w:tc>
        <w:tc>
          <w:tcPr>
            <w:tcW w:w="1414" w:type="dxa"/>
          </w:tcPr>
          <w:p w14:paraId="3F8563FE" w14:textId="77777777" w:rsidR="00481FEC" w:rsidRPr="00B1213D" w:rsidRDefault="005609B8">
            <w:pPr>
              <w:pStyle w:val="TableParagraph"/>
              <w:tabs>
                <w:tab w:val="left" w:pos="1204"/>
              </w:tabs>
              <w:spacing w:line="276" w:lineRule="auto"/>
              <w:ind w:right="89"/>
              <w:rPr>
                <w:sz w:val="14"/>
                <w:lang w:val="es-CO"/>
              </w:rPr>
            </w:pPr>
            <w:r w:rsidRPr="00B1213D">
              <w:rPr>
                <w:sz w:val="14"/>
                <w:lang w:val="es-CO"/>
              </w:rPr>
              <w:t>Fortalecer</w:t>
            </w:r>
            <w:r w:rsidRPr="00B1213D">
              <w:rPr>
                <w:sz w:val="14"/>
                <w:lang w:val="es-CO"/>
              </w:rPr>
              <w:tab/>
            </w:r>
            <w:r w:rsidRPr="00B1213D">
              <w:rPr>
                <w:spacing w:val="-3"/>
                <w:sz w:val="14"/>
                <w:lang w:val="es-CO"/>
              </w:rPr>
              <w:t>la</w:t>
            </w:r>
            <w:r w:rsidRPr="00B1213D">
              <w:rPr>
                <w:spacing w:val="-36"/>
                <w:sz w:val="14"/>
                <w:lang w:val="es-CO"/>
              </w:rPr>
              <w:t xml:space="preserve"> </w:t>
            </w:r>
            <w:r w:rsidRPr="00B1213D">
              <w:rPr>
                <w:sz w:val="14"/>
                <w:lang w:val="es-CO"/>
              </w:rPr>
              <w:t>gestión</w:t>
            </w:r>
            <w:r w:rsidRPr="00B1213D">
              <w:rPr>
                <w:spacing w:val="1"/>
                <w:sz w:val="14"/>
                <w:lang w:val="es-CO"/>
              </w:rPr>
              <w:t xml:space="preserve"> </w:t>
            </w:r>
            <w:r w:rsidRPr="00B1213D">
              <w:rPr>
                <w:sz w:val="14"/>
                <w:lang w:val="es-CO"/>
              </w:rPr>
              <w:t>institucional</w:t>
            </w:r>
            <w:r w:rsidRPr="00B1213D">
              <w:rPr>
                <w:spacing w:val="20"/>
                <w:sz w:val="14"/>
                <w:lang w:val="es-CO"/>
              </w:rPr>
              <w:t xml:space="preserve"> </w:t>
            </w:r>
            <w:r w:rsidRPr="00B1213D">
              <w:rPr>
                <w:sz w:val="14"/>
                <w:lang w:val="es-CO"/>
              </w:rPr>
              <w:t>en</w:t>
            </w:r>
            <w:r w:rsidRPr="00B1213D">
              <w:rPr>
                <w:spacing w:val="19"/>
                <w:sz w:val="14"/>
                <w:lang w:val="es-CO"/>
              </w:rPr>
              <w:t xml:space="preserve"> </w:t>
            </w:r>
            <w:r w:rsidRPr="00B1213D">
              <w:rPr>
                <w:sz w:val="14"/>
                <w:lang w:val="es-CO"/>
              </w:rPr>
              <w:t>el</w:t>
            </w:r>
            <w:r w:rsidRPr="00B1213D">
              <w:rPr>
                <w:spacing w:val="-36"/>
                <w:sz w:val="14"/>
                <w:lang w:val="es-CO"/>
              </w:rPr>
              <w:t xml:space="preserve"> </w:t>
            </w:r>
            <w:r w:rsidRPr="00B1213D">
              <w:rPr>
                <w:sz w:val="14"/>
                <w:lang w:val="es-CO"/>
              </w:rPr>
              <w:t>transcurso</w:t>
            </w:r>
            <w:r w:rsidRPr="00B1213D">
              <w:rPr>
                <w:spacing w:val="35"/>
                <w:sz w:val="14"/>
                <w:lang w:val="es-CO"/>
              </w:rPr>
              <w:t xml:space="preserve"> </w:t>
            </w:r>
            <w:r w:rsidRPr="00B1213D">
              <w:rPr>
                <w:sz w:val="14"/>
                <w:lang w:val="es-CO"/>
              </w:rPr>
              <w:t>de</w:t>
            </w:r>
            <w:r w:rsidRPr="00B1213D">
              <w:rPr>
                <w:spacing w:val="35"/>
                <w:sz w:val="14"/>
                <w:lang w:val="es-CO"/>
              </w:rPr>
              <w:t xml:space="preserve"> </w:t>
            </w:r>
            <w:r w:rsidRPr="00B1213D">
              <w:rPr>
                <w:sz w:val="14"/>
                <w:lang w:val="es-CO"/>
              </w:rPr>
              <w:t>un</w:t>
            </w:r>
          </w:p>
          <w:p w14:paraId="7B59DF03" w14:textId="77777777" w:rsidR="00481FEC" w:rsidRPr="00B1213D" w:rsidRDefault="005609B8">
            <w:pPr>
              <w:pStyle w:val="TableParagraph"/>
              <w:rPr>
                <w:sz w:val="14"/>
                <w:lang w:val="es-CO"/>
              </w:rPr>
            </w:pPr>
            <w:r w:rsidRPr="00B1213D">
              <w:rPr>
                <w:sz w:val="14"/>
                <w:lang w:val="es-CO"/>
              </w:rPr>
              <w:t>proceso</w:t>
            </w:r>
            <w:r w:rsidRPr="00B1213D">
              <w:rPr>
                <w:spacing w:val="-5"/>
                <w:sz w:val="14"/>
                <w:lang w:val="es-CO"/>
              </w:rPr>
              <w:t xml:space="preserve"> </w:t>
            </w:r>
            <w:r w:rsidRPr="00B1213D">
              <w:rPr>
                <w:sz w:val="14"/>
                <w:lang w:val="es-CO"/>
              </w:rPr>
              <w:t>judicial.</w:t>
            </w:r>
          </w:p>
        </w:tc>
        <w:tc>
          <w:tcPr>
            <w:tcW w:w="1840" w:type="dxa"/>
          </w:tcPr>
          <w:p w14:paraId="41CD6AD4" w14:textId="77777777" w:rsidR="00481FEC" w:rsidRPr="00B1213D" w:rsidRDefault="005609B8">
            <w:pPr>
              <w:pStyle w:val="TableParagraph"/>
              <w:spacing w:line="278" w:lineRule="auto"/>
              <w:ind w:left="109" w:right="90"/>
              <w:jc w:val="both"/>
              <w:rPr>
                <w:sz w:val="14"/>
                <w:lang w:val="es-CO"/>
              </w:rPr>
            </w:pPr>
            <w:r w:rsidRPr="00B1213D">
              <w:rPr>
                <w:sz w:val="14"/>
                <w:lang w:val="es-CO"/>
              </w:rPr>
              <w:t>Realizar actualización 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base</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datos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relatoría</w:t>
            </w:r>
            <w:r w:rsidRPr="00B1213D">
              <w:rPr>
                <w:spacing w:val="-2"/>
                <w:sz w:val="14"/>
                <w:lang w:val="es-CO"/>
              </w:rPr>
              <w:t xml:space="preserve"> </w:t>
            </w:r>
            <w:r w:rsidRPr="00B1213D">
              <w:rPr>
                <w:sz w:val="14"/>
                <w:lang w:val="es-CO"/>
              </w:rPr>
              <w:t>de</w:t>
            </w:r>
            <w:r w:rsidRPr="00B1213D">
              <w:rPr>
                <w:spacing w:val="-2"/>
                <w:sz w:val="14"/>
                <w:lang w:val="es-CO"/>
              </w:rPr>
              <w:t xml:space="preserve"> </w:t>
            </w:r>
            <w:r w:rsidRPr="00B1213D">
              <w:rPr>
                <w:sz w:val="14"/>
                <w:lang w:val="es-CO"/>
              </w:rPr>
              <w:t>la</w:t>
            </w:r>
            <w:r w:rsidRPr="00B1213D">
              <w:rPr>
                <w:spacing w:val="-2"/>
                <w:sz w:val="14"/>
                <w:lang w:val="es-CO"/>
              </w:rPr>
              <w:t xml:space="preserve"> </w:t>
            </w:r>
            <w:r w:rsidRPr="00B1213D">
              <w:rPr>
                <w:sz w:val="14"/>
                <w:lang w:val="es-CO"/>
              </w:rPr>
              <w:t>UAERMV.</w:t>
            </w:r>
          </w:p>
        </w:tc>
        <w:tc>
          <w:tcPr>
            <w:tcW w:w="963" w:type="dxa"/>
          </w:tcPr>
          <w:p w14:paraId="008820DC" w14:textId="77777777" w:rsidR="00481FEC" w:rsidRPr="00B1213D" w:rsidRDefault="005609B8">
            <w:pPr>
              <w:pStyle w:val="TableParagraph"/>
              <w:spacing w:line="159" w:lineRule="exact"/>
              <w:ind w:left="108"/>
              <w:rPr>
                <w:sz w:val="14"/>
                <w:lang w:val="es-CO"/>
              </w:rPr>
            </w:pPr>
            <w:r w:rsidRPr="00B1213D">
              <w:rPr>
                <w:sz w:val="14"/>
                <w:lang w:val="es-CO"/>
              </w:rPr>
              <w:t>Producto</w:t>
            </w:r>
          </w:p>
        </w:tc>
        <w:tc>
          <w:tcPr>
            <w:tcW w:w="1871" w:type="dxa"/>
          </w:tcPr>
          <w:p w14:paraId="0161433C" w14:textId="77777777" w:rsidR="00481FEC" w:rsidRPr="00B1213D" w:rsidRDefault="005609B8">
            <w:pPr>
              <w:pStyle w:val="TableParagraph"/>
              <w:spacing w:line="278" w:lineRule="auto"/>
              <w:ind w:left="82" w:right="89"/>
              <w:jc w:val="both"/>
              <w:rPr>
                <w:sz w:val="14"/>
                <w:lang w:val="es-CO"/>
              </w:rPr>
            </w:pPr>
            <w:r w:rsidRPr="00B1213D">
              <w:rPr>
                <w:sz w:val="14"/>
                <w:lang w:val="es-CO"/>
              </w:rPr>
              <w:t>Actualizar</w:t>
            </w:r>
            <w:r w:rsidRPr="00B1213D">
              <w:rPr>
                <w:spacing w:val="1"/>
                <w:sz w:val="14"/>
                <w:lang w:val="es-CO"/>
              </w:rPr>
              <w:t xml:space="preserve"> </w:t>
            </w:r>
            <w:r w:rsidRPr="00B1213D">
              <w:rPr>
                <w:sz w:val="14"/>
                <w:lang w:val="es-CO"/>
              </w:rPr>
              <w:t>anualmente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base</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datos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relatoría</w:t>
            </w:r>
            <w:r w:rsidRPr="00B1213D">
              <w:rPr>
                <w:spacing w:val="-1"/>
                <w:sz w:val="14"/>
                <w:lang w:val="es-CO"/>
              </w:rPr>
              <w:t xml:space="preserve"> </w:t>
            </w:r>
            <w:r w:rsidRPr="00B1213D">
              <w:rPr>
                <w:sz w:val="14"/>
                <w:lang w:val="es-CO"/>
              </w:rPr>
              <w:t>de</w:t>
            </w:r>
            <w:r w:rsidRPr="00B1213D">
              <w:rPr>
                <w:spacing w:val="-2"/>
                <w:sz w:val="14"/>
                <w:lang w:val="es-CO"/>
              </w:rPr>
              <w:t xml:space="preserve"> </w:t>
            </w:r>
            <w:r w:rsidRPr="00B1213D">
              <w:rPr>
                <w:sz w:val="14"/>
                <w:lang w:val="es-CO"/>
              </w:rPr>
              <w:t>la</w:t>
            </w:r>
            <w:r w:rsidRPr="00B1213D">
              <w:rPr>
                <w:spacing w:val="-2"/>
                <w:sz w:val="14"/>
                <w:lang w:val="es-CO"/>
              </w:rPr>
              <w:t xml:space="preserve"> </w:t>
            </w:r>
            <w:r w:rsidRPr="00B1213D">
              <w:rPr>
                <w:sz w:val="14"/>
                <w:lang w:val="es-CO"/>
              </w:rPr>
              <w:t>UAERMV.</w:t>
            </w:r>
          </w:p>
        </w:tc>
        <w:tc>
          <w:tcPr>
            <w:tcW w:w="2409" w:type="dxa"/>
          </w:tcPr>
          <w:p w14:paraId="0B5D07D4" w14:textId="77777777" w:rsidR="00481FEC" w:rsidRPr="00B1213D" w:rsidRDefault="005609B8">
            <w:pPr>
              <w:pStyle w:val="TableParagraph"/>
              <w:spacing w:line="276" w:lineRule="auto"/>
              <w:ind w:left="109" w:right="81"/>
              <w:rPr>
                <w:sz w:val="14"/>
                <w:lang w:val="es-CO"/>
              </w:rPr>
            </w:pPr>
            <w:r w:rsidRPr="00B1213D">
              <w:rPr>
                <w:sz w:val="14"/>
                <w:lang w:val="es-CO"/>
              </w:rPr>
              <w:t>Actualizar</w:t>
            </w:r>
            <w:r w:rsidRPr="00B1213D">
              <w:rPr>
                <w:spacing w:val="27"/>
                <w:sz w:val="14"/>
                <w:lang w:val="es-CO"/>
              </w:rPr>
              <w:t xml:space="preserve"> </w:t>
            </w:r>
            <w:r w:rsidRPr="00B1213D">
              <w:rPr>
                <w:sz w:val="14"/>
                <w:lang w:val="es-CO"/>
              </w:rPr>
              <w:t>la</w:t>
            </w:r>
            <w:r w:rsidRPr="00B1213D">
              <w:rPr>
                <w:spacing w:val="28"/>
                <w:sz w:val="14"/>
                <w:lang w:val="es-CO"/>
              </w:rPr>
              <w:t xml:space="preserve"> </w:t>
            </w:r>
            <w:r w:rsidRPr="00B1213D">
              <w:rPr>
                <w:sz w:val="14"/>
                <w:lang w:val="es-CO"/>
              </w:rPr>
              <w:t>base</w:t>
            </w:r>
            <w:r w:rsidRPr="00B1213D">
              <w:rPr>
                <w:spacing w:val="28"/>
                <w:sz w:val="14"/>
                <w:lang w:val="es-CO"/>
              </w:rPr>
              <w:t xml:space="preserve"> </w:t>
            </w:r>
            <w:r w:rsidRPr="00B1213D">
              <w:rPr>
                <w:sz w:val="14"/>
                <w:lang w:val="es-CO"/>
              </w:rPr>
              <w:t>de</w:t>
            </w:r>
            <w:r w:rsidRPr="00B1213D">
              <w:rPr>
                <w:spacing w:val="28"/>
                <w:sz w:val="14"/>
                <w:lang w:val="es-CO"/>
              </w:rPr>
              <w:t xml:space="preserve"> </w:t>
            </w:r>
            <w:r w:rsidRPr="00B1213D">
              <w:rPr>
                <w:sz w:val="14"/>
                <w:lang w:val="es-CO"/>
              </w:rPr>
              <w:t>datos</w:t>
            </w:r>
            <w:r w:rsidRPr="00B1213D">
              <w:rPr>
                <w:spacing w:val="28"/>
                <w:sz w:val="14"/>
                <w:lang w:val="es-CO"/>
              </w:rPr>
              <w:t xml:space="preserve"> </w:t>
            </w:r>
            <w:r w:rsidRPr="00B1213D">
              <w:rPr>
                <w:sz w:val="14"/>
                <w:lang w:val="es-CO"/>
              </w:rPr>
              <w:t>de</w:t>
            </w:r>
            <w:r w:rsidRPr="00B1213D">
              <w:rPr>
                <w:spacing w:val="26"/>
                <w:sz w:val="14"/>
                <w:lang w:val="es-CO"/>
              </w:rPr>
              <w:t xml:space="preserve"> </w:t>
            </w:r>
            <w:r w:rsidRPr="00B1213D">
              <w:rPr>
                <w:sz w:val="14"/>
                <w:lang w:val="es-CO"/>
              </w:rPr>
              <w:t>la</w:t>
            </w:r>
            <w:r w:rsidRPr="00B1213D">
              <w:rPr>
                <w:spacing w:val="-36"/>
                <w:sz w:val="14"/>
                <w:lang w:val="es-CO"/>
              </w:rPr>
              <w:t xml:space="preserve"> </w:t>
            </w:r>
            <w:r w:rsidRPr="00B1213D">
              <w:rPr>
                <w:sz w:val="14"/>
                <w:lang w:val="es-CO"/>
              </w:rPr>
              <w:t>relatoría</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2"/>
                <w:sz w:val="14"/>
                <w:lang w:val="es-CO"/>
              </w:rPr>
              <w:t xml:space="preserve"> </w:t>
            </w:r>
            <w:r w:rsidRPr="00B1213D">
              <w:rPr>
                <w:sz w:val="14"/>
                <w:lang w:val="es-CO"/>
              </w:rPr>
              <w:t>UAERMV.</w:t>
            </w:r>
          </w:p>
        </w:tc>
        <w:tc>
          <w:tcPr>
            <w:tcW w:w="1985" w:type="dxa"/>
          </w:tcPr>
          <w:p w14:paraId="0B020361" w14:textId="77777777" w:rsidR="00481FEC" w:rsidRPr="00B1213D" w:rsidRDefault="005609B8">
            <w:pPr>
              <w:pStyle w:val="TableParagraph"/>
              <w:spacing w:line="159" w:lineRule="exact"/>
              <w:ind w:left="110"/>
              <w:rPr>
                <w:sz w:val="14"/>
                <w:lang w:val="es-CO"/>
              </w:rPr>
            </w:pPr>
            <w:r w:rsidRPr="00B1213D">
              <w:rPr>
                <w:sz w:val="14"/>
                <w:lang w:val="es-CO"/>
              </w:rPr>
              <w:t>#</w:t>
            </w:r>
            <w:r w:rsidRPr="00B1213D">
              <w:rPr>
                <w:spacing w:val="-3"/>
                <w:sz w:val="14"/>
                <w:lang w:val="es-CO"/>
              </w:rPr>
              <w:t xml:space="preserve"> </w:t>
            </w:r>
            <w:r w:rsidRPr="00B1213D">
              <w:rPr>
                <w:sz w:val="14"/>
                <w:lang w:val="es-CO"/>
              </w:rPr>
              <w:t>de</w:t>
            </w:r>
            <w:r w:rsidRPr="00B1213D">
              <w:rPr>
                <w:spacing w:val="-4"/>
                <w:sz w:val="14"/>
                <w:lang w:val="es-CO"/>
              </w:rPr>
              <w:t xml:space="preserve"> </w:t>
            </w:r>
            <w:r w:rsidRPr="00B1213D">
              <w:rPr>
                <w:sz w:val="14"/>
                <w:lang w:val="es-CO"/>
              </w:rPr>
              <w:t>actualizaciones</w:t>
            </w:r>
          </w:p>
        </w:tc>
        <w:tc>
          <w:tcPr>
            <w:tcW w:w="1843" w:type="dxa"/>
          </w:tcPr>
          <w:p w14:paraId="674863A5" w14:textId="147D2635" w:rsidR="00481FEC" w:rsidRPr="00B1213D" w:rsidRDefault="00F14FAC">
            <w:pPr>
              <w:pStyle w:val="TableParagraph"/>
              <w:spacing w:line="278" w:lineRule="auto"/>
              <w:ind w:left="110" w:right="88"/>
              <w:jc w:val="both"/>
              <w:rPr>
                <w:sz w:val="14"/>
                <w:lang w:val="es-CO"/>
              </w:rPr>
            </w:pPr>
            <w:r w:rsidRPr="00B1213D">
              <w:rPr>
                <w:sz w:val="14"/>
                <w:lang w:val="es-CO"/>
              </w:rPr>
              <w:t>Oficina Jurídica /</w:t>
            </w:r>
            <w:r w:rsidRPr="00B1213D">
              <w:rPr>
                <w:spacing w:val="1"/>
                <w:sz w:val="14"/>
                <w:lang w:val="es-CO"/>
              </w:rPr>
              <w:t xml:space="preserve"> </w:t>
            </w:r>
            <w:r w:rsidRPr="00B1213D">
              <w:rPr>
                <w:sz w:val="14"/>
                <w:lang w:val="es-CO"/>
              </w:rPr>
              <w:t>abogados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defensa</w:t>
            </w:r>
            <w:r w:rsidRPr="00B1213D">
              <w:rPr>
                <w:spacing w:val="1"/>
                <w:sz w:val="14"/>
                <w:lang w:val="es-CO"/>
              </w:rPr>
              <w:t xml:space="preserve"> </w:t>
            </w:r>
            <w:r w:rsidRPr="00B1213D">
              <w:rPr>
                <w:sz w:val="14"/>
                <w:lang w:val="es-CO"/>
              </w:rPr>
              <w:t>judicial</w:t>
            </w:r>
          </w:p>
        </w:tc>
      </w:tr>
      <w:tr w:rsidR="00481FEC" w:rsidRPr="00B1213D" w14:paraId="112090CB" w14:textId="77777777">
        <w:trPr>
          <w:trHeight w:val="530"/>
        </w:trPr>
        <w:tc>
          <w:tcPr>
            <w:tcW w:w="1709" w:type="dxa"/>
            <w:gridSpan w:val="2"/>
            <w:tcBorders>
              <w:left w:val="nil"/>
              <w:bottom w:val="nil"/>
              <w:right w:val="nil"/>
            </w:tcBorders>
            <w:shd w:val="clear" w:color="auto" w:fill="E1EED9"/>
          </w:tcPr>
          <w:p w14:paraId="73311596" w14:textId="77777777" w:rsidR="00481FEC" w:rsidRPr="00B23C42" w:rsidRDefault="00481FEC">
            <w:pPr>
              <w:pStyle w:val="TableParagraph"/>
              <w:ind w:left="0"/>
              <w:rPr>
                <w:sz w:val="14"/>
                <w:lang w:val="es-CO"/>
              </w:rPr>
            </w:pPr>
          </w:p>
        </w:tc>
        <w:tc>
          <w:tcPr>
            <w:tcW w:w="12325" w:type="dxa"/>
            <w:gridSpan w:val="7"/>
            <w:tcBorders>
              <w:left w:val="nil"/>
              <w:bottom w:val="nil"/>
              <w:right w:val="nil"/>
            </w:tcBorders>
          </w:tcPr>
          <w:p w14:paraId="3D16073D" w14:textId="77777777" w:rsidR="00481FEC" w:rsidRPr="00B23C42" w:rsidRDefault="00481FEC">
            <w:pPr>
              <w:pStyle w:val="TableParagraph"/>
              <w:ind w:left="0"/>
              <w:rPr>
                <w:sz w:val="14"/>
                <w:lang w:val="es-CO"/>
              </w:rPr>
            </w:pPr>
          </w:p>
        </w:tc>
      </w:tr>
      <w:tr w:rsidR="00481FEC" w:rsidRPr="00B1213D" w14:paraId="04898AAF" w14:textId="77777777" w:rsidTr="007D41F1">
        <w:trPr>
          <w:trHeight w:val="461"/>
        </w:trPr>
        <w:tc>
          <w:tcPr>
            <w:tcW w:w="1625" w:type="dxa"/>
            <w:tcBorders>
              <w:top w:val="nil"/>
              <w:left w:val="nil"/>
              <w:bottom w:val="nil"/>
              <w:right w:val="nil"/>
            </w:tcBorders>
            <w:shd w:val="clear" w:color="auto" w:fill="6FAC46"/>
          </w:tcPr>
          <w:p w14:paraId="295F8939" w14:textId="77777777" w:rsidR="00481FEC" w:rsidRPr="00B23C42" w:rsidRDefault="005609B8">
            <w:pPr>
              <w:pStyle w:val="TableParagraph"/>
              <w:spacing w:before="6"/>
              <w:ind w:left="112"/>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84" w:type="dxa"/>
            <w:tcBorders>
              <w:top w:val="nil"/>
              <w:left w:val="nil"/>
              <w:bottom w:val="nil"/>
              <w:right w:val="nil"/>
            </w:tcBorders>
            <w:shd w:val="clear" w:color="auto" w:fill="6FAC46"/>
          </w:tcPr>
          <w:p w14:paraId="51202281" w14:textId="77777777" w:rsidR="00481FEC" w:rsidRPr="00B23C42" w:rsidRDefault="00481FEC">
            <w:pPr>
              <w:pStyle w:val="TableParagraph"/>
              <w:ind w:left="0"/>
              <w:rPr>
                <w:sz w:val="14"/>
                <w:lang w:val="es-CO"/>
              </w:rPr>
            </w:pPr>
          </w:p>
        </w:tc>
        <w:tc>
          <w:tcPr>
            <w:tcW w:w="1414" w:type="dxa"/>
            <w:tcBorders>
              <w:top w:val="nil"/>
              <w:left w:val="nil"/>
              <w:bottom w:val="nil"/>
              <w:right w:val="nil"/>
            </w:tcBorders>
            <w:shd w:val="clear" w:color="auto" w:fill="6FAC46"/>
          </w:tcPr>
          <w:p w14:paraId="58D87DB0" w14:textId="77777777" w:rsidR="00481FEC" w:rsidRPr="00B23C42" w:rsidRDefault="005609B8">
            <w:pPr>
              <w:pStyle w:val="TableParagraph"/>
              <w:spacing w:before="6"/>
              <w:ind w:left="28"/>
              <w:rPr>
                <w:b/>
                <w:sz w:val="16"/>
                <w:lang w:val="es-CO"/>
              </w:rPr>
            </w:pPr>
            <w:r w:rsidRPr="00B23C42">
              <w:rPr>
                <w:b/>
                <w:color w:val="FFFFFF"/>
                <w:sz w:val="16"/>
                <w:lang w:val="es-CO"/>
              </w:rPr>
              <w:t>Tema</w:t>
            </w:r>
            <w:r w:rsidRPr="00B23C42">
              <w:rPr>
                <w:b/>
                <w:color w:val="FFFFFF"/>
                <w:spacing w:val="-2"/>
                <w:sz w:val="16"/>
                <w:lang w:val="es-CO"/>
              </w:rPr>
              <w:t xml:space="preserve"> </w:t>
            </w:r>
            <w:r w:rsidRPr="00B23C42">
              <w:rPr>
                <w:b/>
                <w:color w:val="FFFFFF"/>
                <w:sz w:val="16"/>
                <w:lang w:val="es-CO"/>
              </w:rPr>
              <w:t>específico</w:t>
            </w:r>
          </w:p>
        </w:tc>
        <w:tc>
          <w:tcPr>
            <w:tcW w:w="1840" w:type="dxa"/>
            <w:tcBorders>
              <w:top w:val="nil"/>
              <w:left w:val="nil"/>
              <w:bottom w:val="nil"/>
              <w:right w:val="nil"/>
            </w:tcBorders>
            <w:shd w:val="clear" w:color="auto" w:fill="6FAC46"/>
          </w:tcPr>
          <w:p w14:paraId="045AA614" w14:textId="77777777" w:rsidR="00481FEC" w:rsidRPr="00B23C42" w:rsidRDefault="005609B8">
            <w:pPr>
              <w:pStyle w:val="TableParagraph"/>
              <w:spacing w:before="6"/>
              <w:ind w:left="110"/>
              <w:rPr>
                <w:b/>
                <w:sz w:val="16"/>
                <w:lang w:val="es-CO"/>
              </w:rPr>
            </w:pPr>
            <w:r w:rsidRPr="00B23C42">
              <w:rPr>
                <w:b/>
                <w:color w:val="FFFFFF"/>
                <w:sz w:val="16"/>
                <w:lang w:val="es-CO"/>
              </w:rPr>
              <w:t>Necesidad</w:t>
            </w:r>
          </w:p>
          <w:p w14:paraId="24A1F847" w14:textId="77777777" w:rsidR="00481FEC" w:rsidRPr="00B23C42" w:rsidRDefault="005609B8">
            <w:pPr>
              <w:pStyle w:val="TableParagraph"/>
              <w:spacing w:before="27"/>
              <w:ind w:left="110"/>
              <w:rPr>
                <w:b/>
                <w:sz w:val="16"/>
                <w:lang w:val="es-CO"/>
              </w:rPr>
            </w:pPr>
            <w:r w:rsidRPr="00B23C42">
              <w:rPr>
                <w:b/>
                <w:color w:val="FFFFFF"/>
                <w:sz w:val="16"/>
                <w:lang w:val="es-CO"/>
              </w:rPr>
              <w:t>identificada</w:t>
            </w:r>
          </w:p>
        </w:tc>
        <w:tc>
          <w:tcPr>
            <w:tcW w:w="963" w:type="dxa"/>
            <w:tcBorders>
              <w:top w:val="nil"/>
              <w:left w:val="nil"/>
              <w:bottom w:val="nil"/>
              <w:right w:val="nil"/>
            </w:tcBorders>
            <w:shd w:val="clear" w:color="auto" w:fill="6FAC46"/>
          </w:tcPr>
          <w:p w14:paraId="74BE794E" w14:textId="77777777" w:rsidR="00481FEC" w:rsidRPr="00B23C42" w:rsidRDefault="005609B8">
            <w:pPr>
              <w:pStyle w:val="TableParagraph"/>
              <w:tabs>
                <w:tab w:val="left" w:pos="713"/>
              </w:tabs>
              <w:spacing w:before="6"/>
              <w:ind w:left="113"/>
              <w:rPr>
                <w:b/>
                <w:sz w:val="16"/>
                <w:lang w:val="es-CO"/>
              </w:rPr>
            </w:pPr>
            <w:r w:rsidRPr="00B23C42">
              <w:rPr>
                <w:b/>
                <w:color w:val="FFFFFF"/>
                <w:sz w:val="16"/>
                <w:lang w:val="es-CO"/>
              </w:rPr>
              <w:t>Tipo</w:t>
            </w:r>
            <w:r w:rsidRPr="00B23C42">
              <w:rPr>
                <w:b/>
                <w:color w:val="FFFFFF"/>
                <w:sz w:val="16"/>
                <w:lang w:val="es-CO"/>
              </w:rPr>
              <w:tab/>
              <w:t>de</w:t>
            </w:r>
          </w:p>
          <w:p w14:paraId="4A40AA69" w14:textId="77777777" w:rsidR="00481FEC" w:rsidRPr="00B23C42" w:rsidRDefault="005609B8">
            <w:pPr>
              <w:pStyle w:val="TableParagraph"/>
              <w:spacing w:before="27"/>
              <w:ind w:left="113"/>
              <w:rPr>
                <w:b/>
                <w:sz w:val="16"/>
                <w:lang w:val="es-CO"/>
              </w:rPr>
            </w:pPr>
            <w:r w:rsidRPr="00B23C42">
              <w:rPr>
                <w:b/>
                <w:color w:val="FFFFFF"/>
                <w:sz w:val="16"/>
                <w:lang w:val="es-CO"/>
              </w:rPr>
              <w:t>indicador</w:t>
            </w:r>
          </w:p>
        </w:tc>
        <w:tc>
          <w:tcPr>
            <w:tcW w:w="1871" w:type="dxa"/>
            <w:tcBorders>
              <w:top w:val="nil"/>
              <w:left w:val="nil"/>
              <w:bottom w:val="nil"/>
              <w:right w:val="nil"/>
            </w:tcBorders>
            <w:shd w:val="clear" w:color="auto" w:fill="6FAC46"/>
          </w:tcPr>
          <w:p w14:paraId="2DD64866" w14:textId="77777777" w:rsidR="00481FEC" w:rsidRPr="00B23C42" w:rsidRDefault="005609B8">
            <w:pPr>
              <w:pStyle w:val="TableParagraph"/>
              <w:spacing w:before="6"/>
              <w:ind w:left="142"/>
              <w:rPr>
                <w:b/>
                <w:sz w:val="16"/>
                <w:lang w:val="es-CO"/>
              </w:rPr>
            </w:pPr>
            <w:r w:rsidRPr="00B23C42">
              <w:rPr>
                <w:b/>
                <w:color w:val="FFFFFF"/>
                <w:sz w:val="16"/>
                <w:lang w:val="es-CO"/>
              </w:rPr>
              <w:t>Actividad</w:t>
            </w:r>
          </w:p>
        </w:tc>
        <w:tc>
          <w:tcPr>
            <w:tcW w:w="2409" w:type="dxa"/>
            <w:tcBorders>
              <w:top w:val="nil"/>
              <w:left w:val="nil"/>
              <w:bottom w:val="nil"/>
              <w:right w:val="nil"/>
            </w:tcBorders>
            <w:shd w:val="clear" w:color="auto" w:fill="6FAC46"/>
          </w:tcPr>
          <w:p w14:paraId="10A44B1F" w14:textId="77777777" w:rsidR="00481FEC" w:rsidRPr="00B23C42" w:rsidRDefault="005609B8">
            <w:pPr>
              <w:pStyle w:val="TableParagraph"/>
              <w:spacing w:before="6"/>
              <w:ind w:left="114"/>
              <w:rPr>
                <w:b/>
                <w:sz w:val="16"/>
                <w:lang w:val="es-CO"/>
              </w:rPr>
            </w:pPr>
            <w:r w:rsidRPr="00B23C42">
              <w:rPr>
                <w:b/>
                <w:color w:val="FFFFFF"/>
                <w:sz w:val="16"/>
                <w:lang w:val="es-CO"/>
              </w:rPr>
              <w:t>Objetivo</w:t>
            </w:r>
          </w:p>
        </w:tc>
        <w:tc>
          <w:tcPr>
            <w:tcW w:w="1985" w:type="dxa"/>
            <w:tcBorders>
              <w:top w:val="nil"/>
              <w:left w:val="nil"/>
              <w:bottom w:val="nil"/>
              <w:right w:val="nil"/>
            </w:tcBorders>
            <w:shd w:val="clear" w:color="auto" w:fill="6FAC46"/>
          </w:tcPr>
          <w:p w14:paraId="09E2A47B" w14:textId="77777777" w:rsidR="00481FEC" w:rsidRPr="00B23C42" w:rsidRDefault="005609B8">
            <w:pPr>
              <w:pStyle w:val="TableParagraph"/>
              <w:spacing w:before="6"/>
              <w:ind w:left="115"/>
              <w:rPr>
                <w:b/>
                <w:sz w:val="16"/>
                <w:lang w:val="es-CO"/>
              </w:rPr>
            </w:pPr>
            <w:r w:rsidRPr="00B23C42">
              <w:rPr>
                <w:b/>
                <w:color w:val="FFFFFF"/>
                <w:sz w:val="16"/>
                <w:lang w:val="es-CO"/>
              </w:rPr>
              <w:t>Indicador</w:t>
            </w:r>
          </w:p>
        </w:tc>
        <w:tc>
          <w:tcPr>
            <w:tcW w:w="1843" w:type="dxa"/>
            <w:tcBorders>
              <w:top w:val="nil"/>
              <w:left w:val="nil"/>
              <w:bottom w:val="nil"/>
              <w:right w:val="nil"/>
            </w:tcBorders>
            <w:shd w:val="clear" w:color="auto" w:fill="6FAC46"/>
          </w:tcPr>
          <w:p w14:paraId="56CCA958" w14:textId="77777777" w:rsidR="00481FEC" w:rsidRPr="00B23C42" w:rsidRDefault="005609B8">
            <w:pPr>
              <w:pStyle w:val="TableParagraph"/>
              <w:spacing w:before="6"/>
              <w:ind w:left="115"/>
              <w:rPr>
                <w:b/>
                <w:sz w:val="16"/>
                <w:lang w:val="es-CO"/>
              </w:rPr>
            </w:pPr>
            <w:r w:rsidRPr="00B23C42">
              <w:rPr>
                <w:b/>
                <w:color w:val="FFFFFF"/>
                <w:sz w:val="16"/>
                <w:lang w:val="es-CO"/>
              </w:rPr>
              <w:t>Responsables</w:t>
            </w:r>
          </w:p>
        </w:tc>
      </w:tr>
      <w:tr w:rsidR="00481FEC" w:rsidRPr="00B1213D" w14:paraId="74F73FC2" w14:textId="77777777">
        <w:trPr>
          <w:trHeight w:val="2037"/>
        </w:trPr>
        <w:tc>
          <w:tcPr>
            <w:tcW w:w="1625" w:type="dxa"/>
            <w:vMerge w:val="restart"/>
            <w:tcBorders>
              <w:top w:val="nil"/>
            </w:tcBorders>
            <w:shd w:val="clear" w:color="auto" w:fill="E1EED9"/>
          </w:tcPr>
          <w:p w14:paraId="2B9A1CC3" w14:textId="77777777" w:rsidR="00481FEC" w:rsidRPr="00B23C42" w:rsidRDefault="005609B8">
            <w:pPr>
              <w:pStyle w:val="TableParagraph"/>
              <w:tabs>
                <w:tab w:val="left" w:pos="719"/>
              </w:tabs>
              <w:spacing w:line="276" w:lineRule="auto"/>
              <w:ind w:right="91"/>
              <w:jc w:val="both"/>
              <w:rPr>
                <w:b/>
                <w:sz w:val="14"/>
                <w:lang w:val="es-CO"/>
              </w:rPr>
            </w:pPr>
            <w:r w:rsidRPr="00B23C42">
              <w:rPr>
                <w:b/>
                <w:sz w:val="14"/>
                <w:lang w:val="es-CO"/>
              </w:rPr>
              <w:t>Fortalecimiento</w:t>
            </w:r>
            <w:r w:rsidRPr="00B23C42">
              <w:rPr>
                <w:b/>
                <w:spacing w:val="1"/>
                <w:sz w:val="14"/>
                <w:lang w:val="es-CO"/>
              </w:rPr>
              <w:t xml:space="preserve"> </w:t>
            </w:r>
            <w:r w:rsidRPr="00B23C42">
              <w:rPr>
                <w:b/>
                <w:sz w:val="14"/>
                <w:lang w:val="es-CO"/>
              </w:rPr>
              <w:t>del</w:t>
            </w:r>
            <w:r w:rsidRPr="00B23C42">
              <w:rPr>
                <w:b/>
                <w:spacing w:val="-36"/>
                <w:sz w:val="14"/>
                <w:lang w:val="es-CO"/>
              </w:rPr>
              <w:t xml:space="preserve"> </w:t>
            </w:r>
            <w:r w:rsidRPr="00B23C42">
              <w:rPr>
                <w:b/>
                <w:sz w:val="14"/>
                <w:lang w:val="es-CO"/>
              </w:rPr>
              <w:t>sistema de procesos</w:t>
            </w:r>
            <w:r w:rsidRPr="00B23C42">
              <w:rPr>
                <w:b/>
                <w:spacing w:val="-36"/>
                <w:sz w:val="14"/>
                <w:lang w:val="es-CO"/>
              </w:rPr>
              <w:t xml:space="preserve"> </w:t>
            </w:r>
            <w:r w:rsidRPr="00B23C42">
              <w:rPr>
                <w:b/>
                <w:sz w:val="14"/>
                <w:lang w:val="es-CO"/>
              </w:rPr>
              <w:t>de</w:t>
            </w:r>
            <w:r w:rsidRPr="00B23C42">
              <w:rPr>
                <w:b/>
                <w:sz w:val="14"/>
                <w:lang w:val="es-CO"/>
              </w:rPr>
              <w:tab/>
              <w:t>información</w:t>
            </w:r>
            <w:r w:rsidRPr="00B23C42">
              <w:rPr>
                <w:b/>
                <w:spacing w:val="-37"/>
                <w:sz w:val="14"/>
                <w:lang w:val="es-CO"/>
              </w:rPr>
              <w:t xml:space="preserve"> </w:t>
            </w:r>
            <w:r w:rsidRPr="00B23C42">
              <w:rPr>
                <w:b/>
                <w:sz w:val="14"/>
                <w:lang w:val="es-CO"/>
              </w:rPr>
              <w:t>judicial.</w:t>
            </w:r>
          </w:p>
        </w:tc>
        <w:tc>
          <w:tcPr>
            <w:tcW w:w="1498" w:type="dxa"/>
            <w:gridSpan w:val="2"/>
            <w:tcBorders>
              <w:top w:val="nil"/>
            </w:tcBorders>
            <w:shd w:val="clear" w:color="auto" w:fill="E1EED9"/>
          </w:tcPr>
          <w:p w14:paraId="524E3FBA" w14:textId="77777777" w:rsidR="00481FEC" w:rsidRPr="00B1213D" w:rsidRDefault="005609B8">
            <w:pPr>
              <w:pStyle w:val="TableParagraph"/>
              <w:tabs>
                <w:tab w:val="left" w:pos="815"/>
                <w:tab w:val="left" w:pos="1213"/>
                <w:tab w:val="left" w:pos="1324"/>
              </w:tabs>
              <w:spacing w:line="276" w:lineRule="auto"/>
              <w:ind w:right="92"/>
              <w:rPr>
                <w:sz w:val="14"/>
                <w:lang w:val="es-CO"/>
              </w:rPr>
            </w:pPr>
            <w:r w:rsidRPr="00B1213D">
              <w:rPr>
                <w:sz w:val="14"/>
                <w:lang w:val="es-CO"/>
              </w:rPr>
              <w:t>Procesamiento</w:t>
            </w:r>
            <w:r w:rsidRPr="00B1213D">
              <w:rPr>
                <w:sz w:val="14"/>
                <w:lang w:val="es-CO"/>
              </w:rPr>
              <w:tab/>
            </w:r>
            <w:r w:rsidRPr="00B1213D">
              <w:rPr>
                <w:sz w:val="14"/>
                <w:lang w:val="es-CO"/>
              </w:rPr>
              <w:tab/>
            </w:r>
            <w:r w:rsidRPr="00B1213D">
              <w:rPr>
                <w:spacing w:val="-5"/>
                <w:sz w:val="14"/>
                <w:lang w:val="es-CO"/>
              </w:rPr>
              <w:t>y</w:t>
            </w:r>
            <w:r w:rsidRPr="00B1213D">
              <w:rPr>
                <w:spacing w:val="-36"/>
                <w:sz w:val="14"/>
                <w:lang w:val="es-CO"/>
              </w:rPr>
              <w:t xml:space="preserve"> </w:t>
            </w:r>
            <w:r w:rsidRPr="00B1213D">
              <w:rPr>
                <w:sz w:val="14"/>
                <w:lang w:val="es-CO"/>
              </w:rPr>
              <w:t>análisis</w:t>
            </w:r>
            <w:r w:rsidRPr="00B1213D">
              <w:rPr>
                <w:sz w:val="14"/>
                <w:lang w:val="es-CO"/>
              </w:rPr>
              <w:tab/>
              <w:t>de</w:t>
            </w:r>
            <w:r w:rsidRPr="00B1213D">
              <w:rPr>
                <w:sz w:val="14"/>
                <w:lang w:val="es-CO"/>
              </w:rPr>
              <w:tab/>
            </w:r>
            <w:r w:rsidRPr="00B1213D">
              <w:rPr>
                <w:spacing w:val="-1"/>
                <w:sz w:val="14"/>
                <w:lang w:val="es-CO"/>
              </w:rPr>
              <w:t>los</w:t>
            </w:r>
            <w:r w:rsidRPr="00B1213D">
              <w:rPr>
                <w:spacing w:val="-36"/>
                <w:sz w:val="14"/>
                <w:lang w:val="es-CO"/>
              </w:rPr>
              <w:t xml:space="preserve"> </w:t>
            </w:r>
            <w:r w:rsidRPr="00B1213D">
              <w:rPr>
                <w:sz w:val="14"/>
                <w:lang w:val="es-CO"/>
              </w:rPr>
              <w:t>informes</w:t>
            </w:r>
            <w:r w:rsidRPr="00B1213D">
              <w:rPr>
                <w:spacing w:val="1"/>
                <w:sz w:val="14"/>
                <w:lang w:val="es-CO"/>
              </w:rPr>
              <w:t xml:space="preserve"> </w:t>
            </w:r>
            <w:r w:rsidRPr="00B1213D">
              <w:rPr>
                <w:sz w:val="14"/>
                <w:lang w:val="es-CO"/>
              </w:rPr>
              <w:t>semestrales</w:t>
            </w:r>
            <w:r w:rsidRPr="00B1213D">
              <w:rPr>
                <w:spacing w:val="1"/>
                <w:sz w:val="14"/>
                <w:lang w:val="es-CO"/>
              </w:rPr>
              <w:t xml:space="preserve"> </w:t>
            </w:r>
            <w:r w:rsidRPr="00B1213D">
              <w:rPr>
                <w:sz w:val="14"/>
                <w:lang w:val="es-CO"/>
              </w:rPr>
              <w:t>presentados</w:t>
            </w:r>
            <w:r w:rsidRPr="00B1213D">
              <w:rPr>
                <w:spacing w:val="21"/>
                <w:sz w:val="14"/>
                <w:lang w:val="es-CO"/>
              </w:rPr>
              <w:t xml:space="preserve"> </w:t>
            </w:r>
            <w:r w:rsidRPr="00B1213D">
              <w:rPr>
                <w:sz w:val="14"/>
                <w:lang w:val="es-CO"/>
              </w:rPr>
              <w:t>por</w:t>
            </w:r>
            <w:r w:rsidRPr="00B1213D">
              <w:rPr>
                <w:spacing w:val="20"/>
                <w:sz w:val="14"/>
                <w:lang w:val="es-CO"/>
              </w:rPr>
              <w:t xml:space="preserve"> </w:t>
            </w:r>
            <w:r w:rsidRPr="00B1213D">
              <w:rPr>
                <w:sz w:val="14"/>
                <w:lang w:val="es-CO"/>
              </w:rPr>
              <w:t>la</w:t>
            </w:r>
            <w:r w:rsidRPr="00B1213D">
              <w:rPr>
                <w:spacing w:val="-36"/>
                <w:sz w:val="14"/>
                <w:lang w:val="es-CO"/>
              </w:rPr>
              <w:t xml:space="preserve"> </w:t>
            </w:r>
            <w:r w:rsidRPr="00B1213D">
              <w:rPr>
                <w:sz w:val="14"/>
                <w:lang w:val="es-CO"/>
              </w:rPr>
              <w:t>UAERMV</w:t>
            </w:r>
          </w:p>
        </w:tc>
        <w:tc>
          <w:tcPr>
            <w:tcW w:w="1840" w:type="dxa"/>
            <w:tcBorders>
              <w:top w:val="nil"/>
            </w:tcBorders>
            <w:shd w:val="clear" w:color="auto" w:fill="E1EED9"/>
          </w:tcPr>
          <w:p w14:paraId="1EEFA913" w14:textId="32E84F16" w:rsidR="00481FEC" w:rsidRPr="00B1213D" w:rsidRDefault="005609B8">
            <w:pPr>
              <w:pStyle w:val="TableParagraph"/>
              <w:spacing w:line="276" w:lineRule="auto"/>
              <w:ind w:left="105" w:right="90"/>
              <w:jc w:val="both"/>
              <w:rPr>
                <w:sz w:val="14"/>
                <w:lang w:val="es-CO"/>
              </w:rPr>
            </w:pPr>
            <w:r w:rsidRPr="00B1213D">
              <w:rPr>
                <w:sz w:val="14"/>
                <w:lang w:val="es-CO"/>
              </w:rPr>
              <w:t>Realizar</w:t>
            </w:r>
            <w:r w:rsidRPr="00B1213D">
              <w:rPr>
                <w:spacing w:val="1"/>
                <w:sz w:val="14"/>
                <w:lang w:val="es-CO"/>
              </w:rPr>
              <w:t xml:space="preserve"> </w:t>
            </w:r>
            <w:r w:rsidRPr="00B1213D">
              <w:rPr>
                <w:sz w:val="14"/>
                <w:lang w:val="es-CO"/>
              </w:rPr>
              <w:t>informe</w:t>
            </w:r>
            <w:r w:rsidRPr="00B1213D">
              <w:rPr>
                <w:spacing w:val="1"/>
                <w:sz w:val="14"/>
                <w:lang w:val="es-CO"/>
              </w:rPr>
              <w:t xml:space="preserve"> </w:t>
            </w:r>
            <w:r w:rsidRPr="00B1213D">
              <w:rPr>
                <w:sz w:val="14"/>
                <w:lang w:val="es-CO"/>
              </w:rPr>
              <w:t>anual</w:t>
            </w:r>
            <w:r w:rsidRPr="00B1213D">
              <w:rPr>
                <w:spacing w:val="1"/>
                <w:sz w:val="14"/>
                <w:lang w:val="es-CO"/>
              </w:rPr>
              <w:t xml:space="preserve"> </w:t>
            </w:r>
            <w:r w:rsidRPr="00B1213D">
              <w:rPr>
                <w:sz w:val="14"/>
                <w:lang w:val="es-CO"/>
              </w:rPr>
              <w:t>sobre el estado actual de</w:t>
            </w:r>
            <w:r w:rsidRPr="00B1213D">
              <w:rPr>
                <w:spacing w:val="1"/>
                <w:sz w:val="14"/>
                <w:lang w:val="es-CO"/>
              </w:rPr>
              <w:t xml:space="preserve"> </w:t>
            </w:r>
            <w:r w:rsidRPr="00B1213D">
              <w:rPr>
                <w:sz w:val="14"/>
                <w:lang w:val="es-CO"/>
              </w:rPr>
              <w:t>los</w:t>
            </w:r>
            <w:r w:rsidRPr="00B1213D">
              <w:rPr>
                <w:spacing w:val="1"/>
                <w:sz w:val="14"/>
                <w:lang w:val="es-CO"/>
              </w:rPr>
              <w:t xml:space="preserve"> </w:t>
            </w:r>
            <w:r w:rsidRPr="00B1213D">
              <w:rPr>
                <w:sz w:val="14"/>
                <w:lang w:val="es-CO"/>
              </w:rPr>
              <w:t>procesos judiciales</w:t>
            </w:r>
            <w:r w:rsidRPr="00B1213D">
              <w:rPr>
                <w:spacing w:val="1"/>
                <w:sz w:val="14"/>
                <w:lang w:val="es-CO"/>
              </w:rPr>
              <w:t xml:space="preserve"> </w:t>
            </w:r>
            <w:r w:rsidRPr="00B1213D">
              <w:rPr>
                <w:sz w:val="14"/>
                <w:lang w:val="es-CO"/>
              </w:rPr>
              <w:t>a</w:t>
            </w:r>
            <w:r w:rsidRPr="00B1213D">
              <w:rPr>
                <w:spacing w:val="1"/>
                <w:sz w:val="14"/>
                <w:lang w:val="es-CO"/>
              </w:rPr>
              <w:t xml:space="preserve"> </w:t>
            </w:r>
            <w:r w:rsidRPr="00B1213D">
              <w:rPr>
                <w:sz w:val="14"/>
                <w:lang w:val="es-CO"/>
              </w:rPr>
              <w:t>cargo</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003B587F" w:rsidRPr="00B1213D">
              <w:rPr>
                <w:sz w:val="14"/>
                <w:lang w:val="es-CO"/>
              </w:rPr>
              <w:t>OJ</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UAERMV.</w:t>
            </w:r>
          </w:p>
        </w:tc>
        <w:tc>
          <w:tcPr>
            <w:tcW w:w="963" w:type="dxa"/>
            <w:tcBorders>
              <w:top w:val="nil"/>
            </w:tcBorders>
            <w:shd w:val="clear" w:color="auto" w:fill="E1EED9"/>
          </w:tcPr>
          <w:p w14:paraId="6B3603F5" w14:textId="77777777" w:rsidR="00481FEC" w:rsidRPr="00B1213D" w:rsidRDefault="005609B8">
            <w:pPr>
              <w:pStyle w:val="TableParagraph"/>
              <w:spacing w:line="159" w:lineRule="exact"/>
              <w:ind w:left="108"/>
              <w:rPr>
                <w:sz w:val="14"/>
                <w:lang w:val="es-CO"/>
              </w:rPr>
            </w:pPr>
            <w:r w:rsidRPr="00B1213D">
              <w:rPr>
                <w:sz w:val="14"/>
                <w:lang w:val="es-CO"/>
              </w:rPr>
              <w:t>Producto</w:t>
            </w:r>
          </w:p>
        </w:tc>
        <w:tc>
          <w:tcPr>
            <w:tcW w:w="1871" w:type="dxa"/>
            <w:tcBorders>
              <w:top w:val="nil"/>
            </w:tcBorders>
            <w:shd w:val="clear" w:color="auto" w:fill="E1EED9"/>
          </w:tcPr>
          <w:p w14:paraId="1242C7D7" w14:textId="3D5BC1ED" w:rsidR="00481FEC" w:rsidRPr="00B1213D" w:rsidRDefault="005609B8">
            <w:pPr>
              <w:pStyle w:val="TableParagraph"/>
              <w:spacing w:line="276" w:lineRule="auto"/>
              <w:ind w:left="137" w:right="89"/>
              <w:jc w:val="both"/>
              <w:rPr>
                <w:sz w:val="14"/>
                <w:lang w:val="es-CO"/>
              </w:rPr>
            </w:pPr>
            <w:r w:rsidRPr="00B1213D">
              <w:rPr>
                <w:sz w:val="14"/>
                <w:lang w:val="es-CO"/>
              </w:rPr>
              <w:t>Elaborar</w:t>
            </w:r>
            <w:r w:rsidRPr="00B1213D">
              <w:rPr>
                <w:spacing w:val="1"/>
                <w:sz w:val="14"/>
                <w:lang w:val="es-CO"/>
              </w:rPr>
              <w:t xml:space="preserve"> </w:t>
            </w:r>
            <w:r w:rsidRPr="00B1213D">
              <w:rPr>
                <w:sz w:val="14"/>
                <w:lang w:val="es-CO"/>
              </w:rPr>
              <w:t>informe</w:t>
            </w:r>
            <w:r w:rsidRPr="00B1213D">
              <w:rPr>
                <w:spacing w:val="1"/>
                <w:sz w:val="14"/>
                <w:lang w:val="es-CO"/>
              </w:rPr>
              <w:t xml:space="preserve"> </w:t>
            </w:r>
            <w:r w:rsidRPr="00B1213D">
              <w:rPr>
                <w:sz w:val="14"/>
                <w:lang w:val="es-CO"/>
              </w:rPr>
              <w:t>anual</w:t>
            </w:r>
            <w:r w:rsidRPr="00B1213D">
              <w:rPr>
                <w:spacing w:val="1"/>
                <w:sz w:val="14"/>
                <w:lang w:val="es-CO"/>
              </w:rPr>
              <w:t xml:space="preserve"> </w:t>
            </w:r>
            <w:r w:rsidRPr="00B1213D">
              <w:rPr>
                <w:sz w:val="14"/>
                <w:lang w:val="es-CO"/>
              </w:rPr>
              <w:t>sobre el estado actual de</w:t>
            </w:r>
            <w:r w:rsidRPr="00B1213D">
              <w:rPr>
                <w:spacing w:val="1"/>
                <w:sz w:val="14"/>
                <w:lang w:val="es-CO"/>
              </w:rPr>
              <w:t xml:space="preserve"> </w:t>
            </w:r>
            <w:r w:rsidRPr="00B1213D">
              <w:rPr>
                <w:sz w:val="14"/>
                <w:lang w:val="es-CO"/>
              </w:rPr>
              <w:t>los</w:t>
            </w:r>
            <w:r w:rsidRPr="00B1213D">
              <w:rPr>
                <w:spacing w:val="1"/>
                <w:sz w:val="14"/>
                <w:lang w:val="es-CO"/>
              </w:rPr>
              <w:t xml:space="preserve"> </w:t>
            </w:r>
            <w:r w:rsidRPr="00B1213D">
              <w:rPr>
                <w:sz w:val="14"/>
                <w:lang w:val="es-CO"/>
              </w:rPr>
              <w:t>procesos judiciales</w:t>
            </w:r>
            <w:r w:rsidRPr="00B1213D">
              <w:rPr>
                <w:spacing w:val="1"/>
                <w:sz w:val="14"/>
                <w:lang w:val="es-CO"/>
              </w:rPr>
              <w:t xml:space="preserve"> </w:t>
            </w:r>
            <w:r w:rsidRPr="00B1213D">
              <w:rPr>
                <w:sz w:val="14"/>
                <w:lang w:val="es-CO"/>
              </w:rPr>
              <w:t>a</w:t>
            </w:r>
            <w:r w:rsidRPr="00B1213D">
              <w:rPr>
                <w:spacing w:val="1"/>
                <w:sz w:val="14"/>
                <w:lang w:val="es-CO"/>
              </w:rPr>
              <w:t xml:space="preserve"> </w:t>
            </w:r>
            <w:r w:rsidRPr="00B1213D">
              <w:rPr>
                <w:sz w:val="14"/>
                <w:lang w:val="es-CO"/>
              </w:rPr>
              <w:t>cargo</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003B587F" w:rsidRPr="00B1213D">
              <w:rPr>
                <w:sz w:val="14"/>
                <w:lang w:val="es-CO"/>
              </w:rPr>
              <w:t>OJ</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UAERMV</w:t>
            </w:r>
            <w:r w:rsidRPr="00B1213D">
              <w:rPr>
                <w:spacing w:val="1"/>
                <w:sz w:val="14"/>
                <w:lang w:val="es-CO"/>
              </w:rPr>
              <w:t xml:space="preserve"> </w:t>
            </w:r>
            <w:r w:rsidRPr="00B1213D">
              <w:rPr>
                <w:sz w:val="14"/>
                <w:lang w:val="es-CO"/>
              </w:rPr>
              <w:t>teniendo</w:t>
            </w:r>
            <w:r w:rsidRPr="00B1213D">
              <w:rPr>
                <w:spacing w:val="1"/>
                <w:sz w:val="14"/>
                <w:lang w:val="es-CO"/>
              </w:rPr>
              <w:t xml:space="preserve"> </w:t>
            </w:r>
            <w:r w:rsidRPr="00B1213D">
              <w:rPr>
                <w:sz w:val="14"/>
                <w:lang w:val="es-CO"/>
              </w:rPr>
              <w:t>en</w:t>
            </w:r>
            <w:r w:rsidRPr="00B1213D">
              <w:rPr>
                <w:spacing w:val="-36"/>
                <w:sz w:val="14"/>
                <w:lang w:val="es-CO"/>
              </w:rPr>
              <w:t xml:space="preserve"> </w:t>
            </w:r>
            <w:r w:rsidRPr="00B1213D">
              <w:rPr>
                <w:sz w:val="14"/>
                <w:lang w:val="es-CO"/>
              </w:rPr>
              <w:t>cuenta</w:t>
            </w:r>
            <w:r w:rsidRPr="00B1213D">
              <w:rPr>
                <w:spacing w:val="1"/>
                <w:sz w:val="14"/>
                <w:lang w:val="es-CO"/>
              </w:rPr>
              <w:t xml:space="preserve"> </w:t>
            </w:r>
            <w:r w:rsidRPr="00B1213D">
              <w:rPr>
                <w:sz w:val="14"/>
                <w:lang w:val="es-CO"/>
              </w:rPr>
              <w:t>los</w:t>
            </w:r>
            <w:r w:rsidRPr="00B1213D">
              <w:rPr>
                <w:spacing w:val="1"/>
                <w:sz w:val="14"/>
                <w:lang w:val="es-CO"/>
              </w:rPr>
              <w:t xml:space="preserve"> </w:t>
            </w:r>
            <w:r w:rsidRPr="00B1213D">
              <w:rPr>
                <w:sz w:val="14"/>
                <w:lang w:val="es-CO"/>
              </w:rPr>
              <w:t>datos</w:t>
            </w:r>
            <w:r w:rsidRPr="00B1213D">
              <w:rPr>
                <w:spacing w:val="1"/>
                <w:sz w:val="14"/>
                <w:lang w:val="es-CO"/>
              </w:rPr>
              <w:t xml:space="preserve"> </w:t>
            </w:r>
            <w:r w:rsidRPr="00B1213D">
              <w:rPr>
                <w:sz w:val="14"/>
                <w:lang w:val="es-CO"/>
              </w:rPr>
              <w:t>requeridos</w:t>
            </w:r>
            <w:r w:rsidRPr="00B1213D">
              <w:rPr>
                <w:spacing w:val="1"/>
                <w:sz w:val="14"/>
                <w:lang w:val="es-CO"/>
              </w:rPr>
              <w:t xml:space="preserve"> </w:t>
            </w:r>
            <w:r w:rsidRPr="00B1213D">
              <w:rPr>
                <w:sz w:val="14"/>
                <w:lang w:val="es-CO"/>
              </w:rPr>
              <w:t>para</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actualización</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las</w:t>
            </w:r>
            <w:r w:rsidRPr="00B1213D">
              <w:rPr>
                <w:spacing w:val="-36"/>
                <w:sz w:val="14"/>
                <w:lang w:val="es-CO"/>
              </w:rPr>
              <w:t xml:space="preserve"> </w:t>
            </w:r>
            <w:r w:rsidRPr="00B1213D">
              <w:rPr>
                <w:spacing w:val="-1"/>
                <w:sz w:val="14"/>
                <w:lang w:val="es-CO"/>
              </w:rPr>
              <w:t xml:space="preserve">políticas de </w:t>
            </w:r>
            <w:commentRangeStart w:id="28"/>
            <w:commentRangeStart w:id="29"/>
            <w:r w:rsidRPr="00B1213D">
              <w:rPr>
                <w:spacing w:val="-1"/>
                <w:sz w:val="14"/>
                <w:lang w:val="es-CO"/>
              </w:rPr>
              <w:t>prevención</w:t>
            </w:r>
            <w:commentRangeEnd w:id="28"/>
            <w:r w:rsidR="00866EA0">
              <w:rPr>
                <w:rStyle w:val="Refdecomentario"/>
              </w:rPr>
              <w:commentReference w:id="28"/>
            </w:r>
            <w:commentRangeEnd w:id="29"/>
            <w:r w:rsidR="007D41F1">
              <w:rPr>
                <w:rStyle w:val="Refdecomentario"/>
              </w:rPr>
              <w:commentReference w:id="29"/>
            </w:r>
            <w:r w:rsidRPr="00B1213D">
              <w:rPr>
                <w:spacing w:val="-1"/>
                <w:sz w:val="14"/>
                <w:lang w:val="es-CO"/>
              </w:rPr>
              <w:t xml:space="preserve"> </w:t>
            </w:r>
            <w:r w:rsidRPr="00B1213D">
              <w:rPr>
                <w:sz w:val="14"/>
                <w:lang w:val="es-CO"/>
              </w:rPr>
              <w:t>del</w:t>
            </w:r>
            <w:r w:rsidRPr="00B1213D">
              <w:rPr>
                <w:spacing w:val="-37"/>
                <w:sz w:val="14"/>
                <w:lang w:val="es-CO"/>
              </w:rPr>
              <w:t xml:space="preserve"> </w:t>
            </w:r>
            <w:r w:rsidRPr="00B1213D">
              <w:rPr>
                <w:sz w:val="14"/>
                <w:lang w:val="es-CO"/>
              </w:rPr>
              <w:t>daño</w:t>
            </w:r>
            <w:r w:rsidRPr="00B1213D">
              <w:rPr>
                <w:spacing w:val="23"/>
                <w:sz w:val="14"/>
                <w:lang w:val="es-CO"/>
              </w:rPr>
              <w:t xml:space="preserve"> </w:t>
            </w:r>
            <w:r w:rsidRPr="00B1213D">
              <w:rPr>
                <w:sz w:val="14"/>
                <w:lang w:val="es-CO"/>
              </w:rPr>
              <w:t>antijuridico</w:t>
            </w:r>
            <w:r w:rsidRPr="00B1213D">
              <w:rPr>
                <w:spacing w:val="26"/>
                <w:sz w:val="14"/>
                <w:lang w:val="es-CO"/>
              </w:rPr>
              <w:t xml:space="preserve"> </w:t>
            </w:r>
            <w:r w:rsidRPr="00B1213D">
              <w:rPr>
                <w:sz w:val="14"/>
                <w:lang w:val="es-CO"/>
              </w:rPr>
              <w:t>y</w:t>
            </w:r>
            <w:r w:rsidRPr="00B1213D">
              <w:rPr>
                <w:spacing w:val="21"/>
                <w:sz w:val="14"/>
                <w:lang w:val="es-CO"/>
              </w:rPr>
              <w:t xml:space="preserve"> </w:t>
            </w:r>
            <w:r w:rsidRPr="00B1213D">
              <w:rPr>
                <w:sz w:val="14"/>
                <w:lang w:val="es-CO"/>
              </w:rPr>
              <w:t>de</w:t>
            </w:r>
          </w:p>
          <w:p w14:paraId="26F94412" w14:textId="33530FE7" w:rsidR="00481FEC" w:rsidRPr="00B1213D" w:rsidRDefault="005609B8" w:rsidP="007D41F1">
            <w:pPr>
              <w:pStyle w:val="TableParagraph"/>
              <w:spacing w:line="276" w:lineRule="auto"/>
              <w:ind w:left="137" w:right="89"/>
              <w:jc w:val="both"/>
              <w:rPr>
                <w:sz w:val="14"/>
                <w:lang w:val="es-CO"/>
              </w:rPr>
            </w:pPr>
            <w:r w:rsidRPr="00B1213D">
              <w:rPr>
                <w:sz w:val="14"/>
                <w:lang w:val="es-CO"/>
              </w:rPr>
              <w:t>defensa</w:t>
            </w:r>
            <w:r w:rsidRPr="00B1213D">
              <w:rPr>
                <w:spacing w:val="-5"/>
                <w:sz w:val="14"/>
                <w:lang w:val="es-CO"/>
              </w:rPr>
              <w:t xml:space="preserve"> </w:t>
            </w:r>
            <w:r w:rsidRPr="00B1213D">
              <w:rPr>
                <w:sz w:val="14"/>
                <w:lang w:val="es-CO"/>
              </w:rPr>
              <w:t>judicial.</w:t>
            </w:r>
            <w:r w:rsidR="007D41F1">
              <w:rPr>
                <w:sz w:val="14"/>
                <w:lang w:val="es-CO"/>
              </w:rPr>
              <w:t xml:space="preserve"> El precitado informe será presentado ante el comité de conciliación durante el curso del proceso de actualización de las politicas en mención.</w:t>
            </w:r>
          </w:p>
        </w:tc>
        <w:tc>
          <w:tcPr>
            <w:tcW w:w="2409" w:type="dxa"/>
            <w:tcBorders>
              <w:top w:val="nil"/>
            </w:tcBorders>
            <w:shd w:val="clear" w:color="auto" w:fill="E1EED9"/>
          </w:tcPr>
          <w:p w14:paraId="43B52C86" w14:textId="77777777" w:rsidR="00481FEC" w:rsidRPr="00B1213D" w:rsidRDefault="005609B8">
            <w:pPr>
              <w:pStyle w:val="TableParagraph"/>
              <w:spacing w:line="276" w:lineRule="auto"/>
              <w:ind w:left="109" w:right="86"/>
              <w:jc w:val="both"/>
              <w:rPr>
                <w:sz w:val="14"/>
                <w:lang w:val="es-CO"/>
              </w:rPr>
            </w:pPr>
            <w:r w:rsidRPr="00B1213D">
              <w:rPr>
                <w:sz w:val="14"/>
                <w:lang w:val="es-CO"/>
              </w:rPr>
              <w:t>Generar</w:t>
            </w:r>
            <w:r w:rsidRPr="00B1213D">
              <w:rPr>
                <w:spacing w:val="1"/>
                <w:sz w:val="14"/>
                <w:lang w:val="es-CO"/>
              </w:rPr>
              <w:t xml:space="preserve"> </w:t>
            </w:r>
            <w:r w:rsidRPr="00B1213D">
              <w:rPr>
                <w:sz w:val="14"/>
                <w:lang w:val="es-CO"/>
              </w:rPr>
              <w:t>información</w:t>
            </w:r>
            <w:r w:rsidRPr="00B1213D">
              <w:rPr>
                <w:spacing w:val="1"/>
                <w:sz w:val="14"/>
                <w:lang w:val="es-CO"/>
              </w:rPr>
              <w:t xml:space="preserve"> </w:t>
            </w:r>
            <w:r w:rsidRPr="00B1213D">
              <w:rPr>
                <w:sz w:val="14"/>
                <w:lang w:val="es-CO"/>
              </w:rPr>
              <w:t>estratégica</w:t>
            </w:r>
            <w:r w:rsidRPr="00B1213D">
              <w:rPr>
                <w:spacing w:val="1"/>
                <w:sz w:val="14"/>
                <w:lang w:val="es-CO"/>
              </w:rPr>
              <w:t xml:space="preserve"> </w:t>
            </w:r>
            <w:r w:rsidRPr="00B1213D">
              <w:rPr>
                <w:sz w:val="14"/>
                <w:lang w:val="es-CO"/>
              </w:rPr>
              <w:t>que</w:t>
            </w:r>
            <w:r w:rsidRPr="00B1213D">
              <w:rPr>
                <w:spacing w:val="1"/>
                <w:sz w:val="14"/>
                <w:lang w:val="es-CO"/>
              </w:rPr>
              <w:t xml:space="preserve"> </w:t>
            </w:r>
            <w:r w:rsidRPr="00B1213D">
              <w:rPr>
                <w:sz w:val="14"/>
                <w:lang w:val="es-CO"/>
              </w:rPr>
              <w:t>permita</w:t>
            </w:r>
            <w:r w:rsidRPr="00B1213D">
              <w:rPr>
                <w:spacing w:val="1"/>
                <w:sz w:val="14"/>
                <w:lang w:val="es-CO"/>
              </w:rPr>
              <w:t xml:space="preserve"> </w:t>
            </w:r>
            <w:r w:rsidRPr="00B1213D">
              <w:rPr>
                <w:sz w:val="14"/>
                <w:lang w:val="es-CO"/>
              </w:rPr>
              <w:t>fortalecer</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gestión</w:t>
            </w:r>
            <w:r w:rsidRPr="00B1213D">
              <w:rPr>
                <w:spacing w:val="1"/>
                <w:sz w:val="14"/>
                <w:lang w:val="es-CO"/>
              </w:rPr>
              <w:t xml:space="preserve"> </w:t>
            </w:r>
            <w:r w:rsidRPr="00B1213D">
              <w:rPr>
                <w:sz w:val="14"/>
                <w:lang w:val="es-CO"/>
              </w:rPr>
              <w:t>judicial</w:t>
            </w:r>
            <w:r w:rsidRPr="00B1213D">
              <w:rPr>
                <w:spacing w:val="1"/>
                <w:sz w:val="14"/>
                <w:lang w:val="es-CO"/>
              </w:rPr>
              <w:t xml:space="preserve"> </w:t>
            </w:r>
            <w:r w:rsidRPr="00B1213D">
              <w:rPr>
                <w:sz w:val="14"/>
                <w:lang w:val="es-CO"/>
              </w:rPr>
              <w:t>integral</w:t>
            </w:r>
          </w:p>
        </w:tc>
        <w:tc>
          <w:tcPr>
            <w:tcW w:w="1985" w:type="dxa"/>
            <w:tcBorders>
              <w:top w:val="nil"/>
            </w:tcBorders>
            <w:shd w:val="clear" w:color="auto" w:fill="E1EED9"/>
          </w:tcPr>
          <w:p w14:paraId="1879DD2F" w14:textId="77777777" w:rsidR="00481FEC" w:rsidRPr="00B1213D" w:rsidRDefault="005609B8">
            <w:pPr>
              <w:pStyle w:val="TableParagraph"/>
              <w:spacing w:line="276" w:lineRule="auto"/>
              <w:ind w:left="110"/>
              <w:rPr>
                <w:sz w:val="14"/>
                <w:lang w:val="es-CO"/>
              </w:rPr>
            </w:pPr>
            <w:r w:rsidRPr="00B1213D">
              <w:rPr>
                <w:sz w:val="14"/>
                <w:lang w:val="es-CO"/>
              </w:rPr>
              <w:t>#</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informes</w:t>
            </w:r>
            <w:r w:rsidRPr="00B1213D">
              <w:rPr>
                <w:spacing w:val="1"/>
                <w:sz w:val="14"/>
                <w:lang w:val="es-CO"/>
              </w:rPr>
              <w:t xml:space="preserve"> </w:t>
            </w:r>
            <w:r w:rsidRPr="00B1213D">
              <w:rPr>
                <w:sz w:val="14"/>
                <w:lang w:val="es-CO"/>
              </w:rPr>
              <w:t>anuales</w:t>
            </w:r>
            <w:r w:rsidRPr="00B1213D">
              <w:rPr>
                <w:spacing w:val="-36"/>
                <w:sz w:val="14"/>
                <w:lang w:val="es-CO"/>
              </w:rPr>
              <w:t xml:space="preserve"> </w:t>
            </w:r>
            <w:r w:rsidRPr="00B1213D">
              <w:rPr>
                <w:sz w:val="14"/>
                <w:lang w:val="es-CO"/>
              </w:rPr>
              <w:t>presentados</w:t>
            </w:r>
          </w:p>
        </w:tc>
        <w:tc>
          <w:tcPr>
            <w:tcW w:w="1843" w:type="dxa"/>
            <w:tcBorders>
              <w:top w:val="nil"/>
            </w:tcBorders>
            <w:shd w:val="clear" w:color="auto" w:fill="E1EED9"/>
          </w:tcPr>
          <w:p w14:paraId="16271903" w14:textId="59737489" w:rsidR="00481FEC" w:rsidRPr="00B1213D" w:rsidRDefault="00F14FAC">
            <w:pPr>
              <w:pStyle w:val="TableParagraph"/>
              <w:spacing w:line="276" w:lineRule="auto"/>
              <w:ind w:left="110" w:right="88"/>
              <w:jc w:val="both"/>
              <w:rPr>
                <w:sz w:val="14"/>
                <w:lang w:val="es-CO"/>
              </w:rPr>
            </w:pPr>
            <w:r w:rsidRPr="00B1213D">
              <w:rPr>
                <w:sz w:val="14"/>
                <w:lang w:val="es-CO"/>
              </w:rPr>
              <w:t>Oficina Jurídica /</w:t>
            </w:r>
            <w:r w:rsidRPr="00B1213D">
              <w:rPr>
                <w:spacing w:val="1"/>
                <w:sz w:val="14"/>
                <w:lang w:val="es-CO"/>
              </w:rPr>
              <w:t xml:space="preserve"> </w:t>
            </w:r>
            <w:r w:rsidRPr="00B1213D">
              <w:rPr>
                <w:sz w:val="14"/>
                <w:lang w:val="es-CO"/>
              </w:rPr>
              <w:t>contratista</w:t>
            </w:r>
            <w:r w:rsidRPr="00B1213D">
              <w:rPr>
                <w:spacing w:val="1"/>
                <w:sz w:val="14"/>
                <w:lang w:val="es-CO"/>
              </w:rPr>
              <w:t xml:space="preserve"> </w:t>
            </w:r>
            <w:r w:rsidRPr="00B1213D">
              <w:rPr>
                <w:sz w:val="14"/>
                <w:lang w:val="es-CO"/>
              </w:rPr>
              <w:t>profesional</w:t>
            </w:r>
            <w:r w:rsidRPr="00B1213D">
              <w:rPr>
                <w:spacing w:val="-36"/>
                <w:sz w:val="14"/>
                <w:lang w:val="es-CO"/>
              </w:rPr>
              <w:t xml:space="preserve"> </w:t>
            </w:r>
            <w:r w:rsidRPr="00B1213D">
              <w:rPr>
                <w:sz w:val="14"/>
                <w:lang w:val="es-CO"/>
              </w:rPr>
              <w:t>encargado</w:t>
            </w:r>
            <w:r w:rsidRPr="00B1213D">
              <w:rPr>
                <w:spacing w:val="1"/>
                <w:sz w:val="14"/>
                <w:lang w:val="es-CO"/>
              </w:rPr>
              <w:t xml:space="preserve"> </w:t>
            </w:r>
            <w:r w:rsidRPr="00B1213D">
              <w:rPr>
                <w:sz w:val="14"/>
                <w:lang w:val="es-CO"/>
              </w:rPr>
              <w:t>/</w:t>
            </w:r>
            <w:r w:rsidRPr="00B1213D">
              <w:rPr>
                <w:spacing w:val="1"/>
                <w:sz w:val="14"/>
                <w:lang w:val="es-CO"/>
              </w:rPr>
              <w:t xml:space="preserve"> </w:t>
            </w:r>
            <w:r w:rsidRPr="00B1213D">
              <w:rPr>
                <w:sz w:val="14"/>
                <w:lang w:val="es-CO"/>
              </w:rPr>
              <w:t>comité</w:t>
            </w:r>
            <w:r w:rsidRPr="00B1213D">
              <w:rPr>
                <w:spacing w:val="1"/>
                <w:sz w:val="14"/>
                <w:lang w:val="es-CO"/>
              </w:rPr>
              <w:t xml:space="preserve"> </w:t>
            </w:r>
            <w:r w:rsidRPr="00B1213D">
              <w:rPr>
                <w:sz w:val="14"/>
                <w:lang w:val="es-CO"/>
              </w:rPr>
              <w:t>de</w:t>
            </w:r>
            <w:r w:rsidRPr="00B1213D">
              <w:rPr>
                <w:spacing w:val="-36"/>
                <w:sz w:val="14"/>
                <w:lang w:val="es-CO"/>
              </w:rPr>
              <w:t xml:space="preserve"> </w:t>
            </w:r>
            <w:r w:rsidRPr="00B1213D">
              <w:rPr>
                <w:sz w:val="14"/>
                <w:lang w:val="es-CO"/>
              </w:rPr>
              <w:t>conciliación</w:t>
            </w:r>
          </w:p>
        </w:tc>
      </w:tr>
      <w:tr w:rsidR="00481FEC" w:rsidRPr="00B1213D" w14:paraId="6E3FD496" w14:textId="77777777">
        <w:trPr>
          <w:trHeight w:val="2037"/>
        </w:trPr>
        <w:tc>
          <w:tcPr>
            <w:tcW w:w="1625" w:type="dxa"/>
            <w:vMerge/>
            <w:tcBorders>
              <w:top w:val="nil"/>
            </w:tcBorders>
            <w:shd w:val="clear" w:color="auto" w:fill="E1EED9"/>
          </w:tcPr>
          <w:p w14:paraId="4C55F41B" w14:textId="77777777" w:rsidR="00481FEC" w:rsidRPr="00B1213D" w:rsidRDefault="00481FEC">
            <w:pPr>
              <w:rPr>
                <w:sz w:val="2"/>
                <w:szCs w:val="2"/>
                <w:lang w:val="es-CO"/>
              </w:rPr>
            </w:pPr>
          </w:p>
        </w:tc>
        <w:tc>
          <w:tcPr>
            <w:tcW w:w="1498" w:type="dxa"/>
            <w:gridSpan w:val="2"/>
          </w:tcPr>
          <w:p w14:paraId="188288C0" w14:textId="77777777" w:rsidR="00481FEC" w:rsidRPr="00B1213D" w:rsidRDefault="005609B8">
            <w:pPr>
              <w:pStyle w:val="TableParagraph"/>
              <w:spacing w:line="276" w:lineRule="auto"/>
              <w:ind w:right="93"/>
              <w:jc w:val="both"/>
              <w:rPr>
                <w:sz w:val="14"/>
                <w:lang w:val="es-CO"/>
              </w:rPr>
            </w:pPr>
            <w:r w:rsidRPr="00B1213D">
              <w:rPr>
                <w:sz w:val="14"/>
                <w:lang w:val="es-CO"/>
              </w:rPr>
              <w:t>Dinamizar</w:t>
            </w:r>
            <w:r w:rsidRPr="00B1213D">
              <w:rPr>
                <w:spacing w:val="1"/>
                <w:sz w:val="14"/>
                <w:lang w:val="es-CO"/>
              </w:rPr>
              <w:t xml:space="preserve"> </w:t>
            </w:r>
            <w:r w:rsidRPr="00B1213D">
              <w:rPr>
                <w:sz w:val="14"/>
                <w:lang w:val="es-CO"/>
              </w:rPr>
              <w:t>el</w:t>
            </w:r>
            <w:r w:rsidRPr="00B1213D">
              <w:rPr>
                <w:spacing w:val="1"/>
                <w:sz w:val="14"/>
                <w:lang w:val="es-CO"/>
              </w:rPr>
              <w:t xml:space="preserve"> </w:t>
            </w:r>
            <w:r w:rsidRPr="00B1213D">
              <w:rPr>
                <w:sz w:val="14"/>
                <w:lang w:val="es-CO"/>
              </w:rPr>
              <w:t>banco</w:t>
            </w:r>
            <w:r w:rsidRPr="00B1213D">
              <w:rPr>
                <w:spacing w:val="-36"/>
                <w:sz w:val="14"/>
                <w:lang w:val="es-CO"/>
              </w:rPr>
              <w:t xml:space="preserve"> </w:t>
            </w:r>
            <w:r w:rsidRPr="00B1213D">
              <w:rPr>
                <w:sz w:val="14"/>
                <w:lang w:val="es-CO"/>
              </w:rPr>
              <w:t>de</w:t>
            </w:r>
            <w:r w:rsidRPr="00B1213D">
              <w:rPr>
                <w:spacing w:val="1"/>
                <w:sz w:val="14"/>
                <w:lang w:val="es-CO"/>
              </w:rPr>
              <w:t xml:space="preserve"> </w:t>
            </w:r>
            <w:r w:rsidRPr="00B1213D">
              <w:rPr>
                <w:sz w:val="14"/>
                <w:lang w:val="es-CO"/>
              </w:rPr>
              <w:t>políticas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prevención del daño</w:t>
            </w:r>
            <w:r w:rsidRPr="00B1213D">
              <w:rPr>
                <w:spacing w:val="-36"/>
                <w:sz w:val="14"/>
                <w:lang w:val="es-CO"/>
              </w:rPr>
              <w:t xml:space="preserve"> </w:t>
            </w:r>
            <w:r w:rsidRPr="00B1213D">
              <w:rPr>
                <w:spacing w:val="-1"/>
                <w:sz w:val="14"/>
                <w:lang w:val="es-CO"/>
              </w:rPr>
              <w:t>y</w:t>
            </w:r>
            <w:r w:rsidRPr="00B1213D">
              <w:rPr>
                <w:spacing w:val="-8"/>
                <w:sz w:val="14"/>
                <w:lang w:val="es-CO"/>
              </w:rPr>
              <w:t xml:space="preserve"> </w:t>
            </w:r>
            <w:r w:rsidRPr="00B1213D">
              <w:rPr>
                <w:spacing w:val="-1"/>
                <w:sz w:val="14"/>
                <w:lang w:val="es-CO"/>
              </w:rPr>
              <w:t>de</w:t>
            </w:r>
            <w:r w:rsidRPr="00B1213D">
              <w:rPr>
                <w:spacing w:val="-7"/>
                <w:sz w:val="14"/>
                <w:lang w:val="es-CO"/>
              </w:rPr>
              <w:t xml:space="preserve"> </w:t>
            </w:r>
            <w:r w:rsidRPr="00B1213D">
              <w:rPr>
                <w:spacing w:val="-1"/>
                <w:sz w:val="14"/>
                <w:lang w:val="es-CO"/>
              </w:rPr>
              <w:t>defensa</w:t>
            </w:r>
            <w:r w:rsidRPr="00B1213D">
              <w:rPr>
                <w:spacing w:val="-7"/>
                <w:sz w:val="14"/>
                <w:lang w:val="es-CO"/>
              </w:rPr>
              <w:t xml:space="preserve"> </w:t>
            </w:r>
            <w:r w:rsidRPr="00B1213D">
              <w:rPr>
                <w:sz w:val="14"/>
                <w:lang w:val="es-CO"/>
              </w:rPr>
              <w:t>judicial.</w:t>
            </w:r>
          </w:p>
        </w:tc>
        <w:tc>
          <w:tcPr>
            <w:tcW w:w="1840" w:type="dxa"/>
          </w:tcPr>
          <w:p w14:paraId="62C4F887" w14:textId="77777777" w:rsidR="00481FEC" w:rsidRPr="00B1213D" w:rsidRDefault="005609B8">
            <w:pPr>
              <w:pStyle w:val="TableParagraph"/>
              <w:tabs>
                <w:tab w:val="left" w:pos="1388"/>
              </w:tabs>
              <w:spacing w:line="276" w:lineRule="auto"/>
              <w:ind w:left="105" w:right="90"/>
              <w:jc w:val="both"/>
              <w:rPr>
                <w:sz w:val="14"/>
                <w:lang w:val="es-CO"/>
              </w:rPr>
            </w:pPr>
            <w:r w:rsidRPr="00B1213D">
              <w:rPr>
                <w:sz w:val="14"/>
                <w:lang w:val="es-CO"/>
              </w:rPr>
              <w:t>Actualizar</w:t>
            </w:r>
            <w:r w:rsidRPr="00B1213D">
              <w:rPr>
                <w:spacing w:val="1"/>
                <w:sz w:val="14"/>
                <w:lang w:val="es-CO"/>
              </w:rPr>
              <w:t xml:space="preserve"> </w:t>
            </w:r>
            <w:r w:rsidRPr="00B1213D">
              <w:rPr>
                <w:sz w:val="14"/>
                <w:lang w:val="es-CO"/>
              </w:rPr>
              <w:t>las</w:t>
            </w:r>
            <w:r w:rsidRPr="00B1213D">
              <w:rPr>
                <w:spacing w:val="1"/>
                <w:sz w:val="14"/>
                <w:lang w:val="es-CO"/>
              </w:rPr>
              <w:t xml:space="preserve"> </w:t>
            </w:r>
            <w:r w:rsidRPr="00B1213D">
              <w:rPr>
                <w:sz w:val="14"/>
                <w:lang w:val="es-CO"/>
              </w:rPr>
              <w:t>políticas</w:t>
            </w:r>
            <w:r w:rsidRPr="00B1213D">
              <w:rPr>
                <w:spacing w:val="-36"/>
                <w:sz w:val="14"/>
                <w:lang w:val="es-CO"/>
              </w:rPr>
              <w:t xml:space="preserve"> </w:t>
            </w:r>
            <w:r w:rsidRPr="00B1213D">
              <w:rPr>
                <w:sz w:val="14"/>
                <w:lang w:val="es-CO"/>
              </w:rPr>
              <w:t>implementadas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forma</w:t>
            </w:r>
            <w:r w:rsidRPr="00B1213D">
              <w:rPr>
                <w:spacing w:val="-36"/>
                <w:sz w:val="14"/>
                <w:lang w:val="es-CO"/>
              </w:rPr>
              <w:t xml:space="preserve"> </w:t>
            </w:r>
            <w:r w:rsidRPr="00B1213D">
              <w:rPr>
                <w:sz w:val="14"/>
                <w:lang w:val="es-CO"/>
              </w:rPr>
              <w:t>transversal</w:t>
            </w:r>
            <w:r w:rsidRPr="00B1213D">
              <w:rPr>
                <w:spacing w:val="1"/>
                <w:sz w:val="14"/>
                <w:lang w:val="es-CO"/>
              </w:rPr>
              <w:t xml:space="preserve"> </w:t>
            </w:r>
            <w:r w:rsidRPr="00B1213D">
              <w:rPr>
                <w:sz w:val="14"/>
                <w:lang w:val="es-CO"/>
              </w:rPr>
              <w:t>con</w:t>
            </w:r>
            <w:r w:rsidRPr="00B1213D">
              <w:rPr>
                <w:spacing w:val="1"/>
                <w:sz w:val="14"/>
                <w:lang w:val="es-CO"/>
              </w:rPr>
              <w:t xml:space="preserve"> </w:t>
            </w:r>
            <w:r w:rsidRPr="00B1213D">
              <w:rPr>
                <w:sz w:val="14"/>
                <w:lang w:val="es-CO"/>
              </w:rPr>
              <w:t>las</w:t>
            </w:r>
            <w:r w:rsidRPr="00B1213D">
              <w:rPr>
                <w:spacing w:val="1"/>
                <w:sz w:val="14"/>
                <w:lang w:val="es-CO"/>
              </w:rPr>
              <w:t xml:space="preserve"> </w:t>
            </w:r>
            <w:r w:rsidRPr="00B1213D">
              <w:rPr>
                <w:sz w:val="14"/>
                <w:lang w:val="es-CO"/>
              </w:rPr>
              <w:t>diferentes</w:t>
            </w:r>
            <w:r w:rsidRPr="00B1213D">
              <w:rPr>
                <w:sz w:val="14"/>
                <w:lang w:val="es-CO"/>
              </w:rPr>
              <w:tab/>
            </w:r>
            <w:r w:rsidRPr="00B1213D">
              <w:rPr>
                <w:spacing w:val="-1"/>
                <w:sz w:val="14"/>
                <w:lang w:val="es-CO"/>
              </w:rPr>
              <w:t>áreas</w:t>
            </w:r>
            <w:r w:rsidRPr="00B1213D">
              <w:rPr>
                <w:spacing w:val="-37"/>
                <w:sz w:val="14"/>
                <w:lang w:val="es-CO"/>
              </w:rPr>
              <w:t xml:space="preserve"> </w:t>
            </w:r>
            <w:r w:rsidRPr="00B1213D">
              <w:rPr>
                <w:sz w:val="14"/>
                <w:lang w:val="es-CO"/>
              </w:rPr>
              <w:t>involucradas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UAERMV.</w:t>
            </w:r>
          </w:p>
          <w:p w14:paraId="397F3786" w14:textId="77777777" w:rsidR="00481FEC" w:rsidRPr="00B1213D" w:rsidRDefault="005609B8">
            <w:pPr>
              <w:pStyle w:val="TableParagraph"/>
              <w:spacing w:line="276" w:lineRule="auto"/>
              <w:ind w:left="105" w:right="90"/>
              <w:jc w:val="both"/>
              <w:rPr>
                <w:sz w:val="14"/>
                <w:lang w:val="es-CO"/>
              </w:rPr>
            </w:pPr>
            <w:r w:rsidRPr="00B1213D">
              <w:rPr>
                <w:sz w:val="14"/>
                <w:lang w:val="es-CO"/>
              </w:rPr>
              <w:t>2.</w:t>
            </w:r>
            <w:r w:rsidRPr="00B1213D">
              <w:rPr>
                <w:spacing w:val="1"/>
                <w:sz w:val="14"/>
                <w:lang w:val="es-CO"/>
              </w:rPr>
              <w:t xml:space="preserve"> </w:t>
            </w:r>
            <w:r w:rsidRPr="00B1213D">
              <w:rPr>
                <w:sz w:val="14"/>
                <w:lang w:val="es-CO"/>
              </w:rPr>
              <w:t>Realizar</w:t>
            </w:r>
            <w:r w:rsidRPr="00B1213D">
              <w:rPr>
                <w:spacing w:val="1"/>
                <w:sz w:val="14"/>
                <w:lang w:val="es-CO"/>
              </w:rPr>
              <w:t xml:space="preserve"> </w:t>
            </w:r>
            <w:r w:rsidRPr="00B1213D">
              <w:rPr>
                <w:sz w:val="14"/>
                <w:lang w:val="es-CO"/>
              </w:rPr>
              <w:t>control</w:t>
            </w:r>
            <w:r w:rsidRPr="00B1213D">
              <w:rPr>
                <w:spacing w:val="1"/>
                <w:sz w:val="14"/>
                <w:lang w:val="es-CO"/>
              </w:rPr>
              <w:t xml:space="preserve"> </w:t>
            </w:r>
            <w:r w:rsidRPr="00B1213D">
              <w:rPr>
                <w:sz w:val="14"/>
                <w:lang w:val="es-CO"/>
              </w:rPr>
              <w:t>a</w:t>
            </w:r>
            <w:r w:rsidRPr="00B1213D">
              <w:rPr>
                <w:spacing w:val="1"/>
                <w:sz w:val="14"/>
                <w:lang w:val="es-CO"/>
              </w:rPr>
              <w:t xml:space="preserve"> </w:t>
            </w:r>
            <w:r w:rsidRPr="00B1213D">
              <w:rPr>
                <w:sz w:val="14"/>
                <w:lang w:val="es-CO"/>
              </w:rPr>
              <w:t>los</w:t>
            </w:r>
            <w:r w:rsidRPr="00B1213D">
              <w:rPr>
                <w:spacing w:val="-36"/>
                <w:sz w:val="14"/>
                <w:lang w:val="es-CO"/>
              </w:rPr>
              <w:t xml:space="preserve"> </w:t>
            </w:r>
            <w:r w:rsidRPr="00B1213D">
              <w:rPr>
                <w:sz w:val="14"/>
                <w:lang w:val="es-CO"/>
              </w:rPr>
              <w:t>diferentes</w:t>
            </w:r>
            <w:r w:rsidRPr="00B1213D">
              <w:rPr>
                <w:spacing w:val="1"/>
                <w:sz w:val="14"/>
                <w:lang w:val="es-CO"/>
              </w:rPr>
              <w:t xml:space="preserve"> </w:t>
            </w:r>
            <w:r w:rsidRPr="00B1213D">
              <w:rPr>
                <w:sz w:val="14"/>
                <w:lang w:val="es-CO"/>
              </w:rPr>
              <w:t>planes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acción implementados en</w:t>
            </w:r>
            <w:r w:rsidRPr="00B1213D">
              <w:rPr>
                <w:spacing w:val="1"/>
                <w:sz w:val="14"/>
                <w:lang w:val="es-CO"/>
              </w:rPr>
              <w:t xml:space="preserve"> </w:t>
            </w:r>
            <w:r w:rsidRPr="00B1213D">
              <w:rPr>
                <w:sz w:val="14"/>
                <w:lang w:val="es-CO"/>
              </w:rPr>
              <w:t>las</w:t>
            </w:r>
            <w:r w:rsidRPr="00B1213D">
              <w:rPr>
                <w:spacing w:val="15"/>
                <w:sz w:val="14"/>
                <w:lang w:val="es-CO"/>
              </w:rPr>
              <w:t xml:space="preserve"> </w:t>
            </w:r>
            <w:r w:rsidRPr="00B1213D">
              <w:rPr>
                <w:sz w:val="14"/>
                <w:lang w:val="es-CO"/>
              </w:rPr>
              <w:t>Políticas</w:t>
            </w:r>
            <w:r w:rsidRPr="00B1213D">
              <w:rPr>
                <w:spacing w:val="16"/>
                <w:sz w:val="14"/>
                <w:lang w:val="es-CO"/>
              </w:rPr>
              <w:t xml:space="preserve"> </w:t>
            </w:r>
            <w:r w:rsidRPr="00B1213D">
              <w:rPr>
                <w:sz w:val="14"/>
                <w:lang w:val="es-CO"/>
              </w:rPr>
              <w:t>adoptadas</w:t>
            </w:r>
          </w:p>
          <w:p w14:paraId="6081D968" w14:textId="77777777" w:rsidR="00481FEC" w:rsidRPr="00B1213D" w:rsidRDefault="005609B8">
            <w:pPr>
              <w:pStyle w:val="TableParagraph"/>
              <w:spacing w:line="160" w:lineRule="exact"/>
              <w:ind w:left="105"/>
              <w:jc w:val="both"/>
              <w:rPr>
                <w:sz w:val="14"/>
                <w:lang w:val="es-CO"/>
              </w:rPr>
            </w:pPr>
            <w:r w:rsidRPr="00B1213D">
              <w:rPr>
                <w:sz w:val="14"/>
                <w:lang w:val="es-CO"/>
              </w:rPr>
              <w:t>por</w:t>
            </w:r>
            <w:r w:rsidRPr="00B1213D">
              <w:rPr>
                <w:spacing w:val="-2"/>
                <w:sz w:val="14"/>
                <w:lang w:val="es-CO"/>
              </w:rPr>
              <w:t xml:space="preserve"> </w:t>
            </w:r>
            <w:r w:rsidRPr="00B1213D">
              <w:rPr>
                <w:sz w:val="14"/>
                <w:lang w:val="es-CO"/>
              </w:rPr>
              <w:t>la</w:t>
            </w:r>
            <w:r w:rsidRPr="00B1213D">
              <w:rPr>
                <w:spacing w:val="-3"/>
                <w:sz w:val="14"/>
                <w:lang w:val="es-CO"/>
              </w:rPr>
              <w:t xml:space="preserve"> </w:t>
            </w:r>
            <w:r w:rsidRPr="00B1213D">
              <w:rPr>
                <w:sz w:val="14"/>
                <w:lang w:val="es-CO"/>
              </w:rPr>
              <w:t>UAERMV.</w:t>
            </w:r>
          </w:p>
        </w:tc>
        <w:tc>
          <w:tcPr>
            <w:tcW w:w="963" w:type="dxa"/>
          </w:tcPr>
          <w:p w14:paraId="707E60CA" w14:textId="77777777" w:rsidR="00481FEC" w:rsidRPr="00B1213D" w:rsidRDefault="005609B8">
            <w:pPr>
              <w:pStyle w:val="TableParagraph"/>
              <w:spacing w:line="159" w:lineRule="exact"/>
              <w:ind w:left="108"/>
              <w:rPr>
                <w:sz w:val="14"/>
                <w:lang w:val="es-CO"/>
              </w:rPr>
            </w:pPr>
            <w:r w:rsidRPr="00B1213D">
              <w:rPr>
                <w:sz w:val="14"/>
                <w:lang w:val="es-CO"/>
              </w:rPr>
              <w:t>Producto</w:t>
            </w:r>
          </w:p>
        </w:tc>
        <w:tc>
          <w:tcPr>
            <w:tcW w:w="1871" w:type="dxa"/>
          </w:tcPr>
          <w:p w14:paraId="3B5428CF" w14:textId="5F8F0BB7" w:rsidR="00481FEC" w:rsidRPr="00B1213D" w:rsidRDefault="005609B8">
            <w:pPr>
              <w:pStyle w:val="TableParagraph"/>
              <w:spacing w:line="276" w:lineRule="auto"/>
              <w:ind w:left="137" w:right="87"/>
              <w:jc w:val="both"/>
              <w:rPr>
                <w:sz w:val="14"/>
                <w:lang w:val="es-CO"/>
              </w:rPr>
            </w:pPr>
            <w:r w:rsidRPr="00B1213D">
              <w:rPr>
                <w:sz w:val="14"/>
                <w:lang w:val="es-CO"/>
              </w:rPr>
              <w:t>Actualizar,</w:t>
            </w:r>
            <w:r w:rsidRPr="00B1213D">
              <w:rPr>
                <w:spacing w:val="1"/>
                <w:sz w:val="14"/>
                <w:lang w:val="es-CO"/>
              </w:rPr>
              <w:t xml:space="preserve"> </w:t>
            </w:r>
            <w:r w:rsidRPr="00B1213D">
              <w:rPr>
                <w:sz w:val="14"/>
                <w:lang w:val="es-CO"/>
              </w:rPr>
              <w:t>monitorear</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z w:val="14"/>
                <w:lang w:val="es-CO"/>
              </w:rPr>
              <w:t>evaluar, al menos una vez</w:t>
            </w:r>
            <w:r w:rsidRPr="00B1213D">
              <w:rPr>
                <w:spacing w:val="-37"/>
                <w:sz w:val="14"/>
                <w:lang w:val="es-CO"/>
              </w:rPr>
              <w:t xml:space="preserve"> </w:t>
            </w:r>
            <w:r w:rsidRPr="00B1213D">
              <w:rPr>
                <w:sz w:val="14"/>
                <w:lang w:val="es-CO"/>
              </w:rPr>
              <w:t>al</w:t>
            </w:r>
            <w:r w:rsidRPr="00B1213D">
              <w:rPr>
                <w:spacing w:val="1"/>
                <w:sz w:val="14"/>
                <w:lang w:val="es-CO"/>
              </w:rPr>
              <w:t xml:space="preserve"> </w:t>
            </w:r>
            <w:r w:rsidRPr="00B1213D">
              <w:rPr>
                <w:sz w:val="14"/>
                <w:lang w:val="es-CO"/>
              </w:rPr>
              <w:t>año,</w:t>
            </w:r>
            <w:r w:rsidR="007D41F1">
              <w:rPr>
                <w:sz w:val="14"/>
                <w:lang w:val="es-CO"/>
              </w:rPr>
              <w:t xml:space="preserve"> dentro del primer semestre,</w:t>
            </w:r>
            <w:r w:rsidRPr="00B1213D">
              <w:rPr>
                <w:spacing w:val="1"/>
                <w:sz w:val="14"/>
                <w:lang w:val="es-CO"/>
              </w:rPr>
              <w:t xml:space="preserve"> </w:t>
            </w:r>
            <w:r w:rsidRPr="00B1213D">
              <w:rPr>
                <w:sz w:val="14"/>
                <w:lang w:val="es-CO"/>
              </w:rPr>
              <w:t>las</w:t>
            </w:r>
            <w:r w:rsidRPr="00B1213D">
              <w:rPr>
                <w:spacing w:val="1"/>
                <w:sz w:val="14"/>
                <w:lang w:val="es-CO"/>
              </w:rPr>
              <w:t xml:space="preserve"> </w:t>
            </w:r>
            <w:commentRangeStart w:id="30"/>
            <w:commentRangeStart w:id="31"/>
            <w:r w:rsidRPr="00B1213D">
              <w:rPr>
                <w:sz w:val="14"/>
                <w:lang w:val="es-CO"/>
              </w:rPr>
              <w:t>políticas</w:t>
            </w:r>
            <w:commentRangeEnd w:id="30"/>
            <w:r w:rsidR="00866EA0">
              <w:rPr>
                <w:rStyle w:val="Refdecomentario"/>
              </w:rPr>
              <w:commentReference w:id="30"/>
            </w:r>
            <w:commentRangeEnd w:id="31"/>
            <w:r w:rsidR="007D41F1">
              <w:rPr>
                <w:rStyle w:val="Refdecomentario"/>
              </w:rPr>
              <w:commentReference w:id="31"/>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prevención</w:t>
            </w:r>
            <w:r w:rsidRPr="00B1213D">
              <w:rPr>
                <w:spacing w:val="1"/>
                <w:sz w:val="14"/>
                <w:lang w:val="es-CO"/>
              </w:rPr>
              <w:t xml:space="preserve"> </w:t>
            </w:r>
            <w:r w:rsidRPr="00B1213D">
              <w:rPr>
                <w:sz w:val="14"/>
                <w:lang w:val="es-CO"/>
              </w:rPr>
              <w:t>del</w:t>
            </w:r>
            <w:r w:rsidRPr="00B1213D">
              <w:rPr>
                <w:spacing w:val="1"/>
                <w:sz w:val="14"/>
                <w:lang w:val="es-CO"/>
              </w:rPr>
              <w:t xml:space="preserve"> </w:t>
            </w:r>
            <w:r w:rsidRPr="00B1213D">
              <w:rPr>
                <w:sz w:val="14"/>
                <w:lang w:val="es-CO"/>
              </w:rPr>
              <w:t>daño</w:t>
            </w:r>
            <w:r w:rsidRPr="00B1213D">
              <w:rPr>
                <w:spacing w:val="1"/>
                <w:sz w:val="14"/>
                <w:lang w:val="es-CO"/>
              </w:rPr>
              <w:t xml:space="preserve"> </w:t>
            </w:r>
            <w:r w:rsidRPr="00B1213D">
              <w:rPr>
                <w:sz w:val="14"/>
                <w:lang w:val="es-CO"/>
              </w:rPr>
              <w:t>antijuridico</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defensa</w:t>
            </w:r>
            <w:r w:rsidRPr="00B1213D">
              <w:rPr>
                <w:spacing w:val="-36"/>
                <w:sz w:val="14"/>
                <w:lang w:val="es-CO"/>
              </w:rPr>
              <w:t xml:space="preserve"> </w:t>
            </w:r>
            <w:r w:rsidRPr="00B1213D">
              <w:rPr>
                <w:sz w:val="14"/>
                <w:lang w:val="es-CO"/>
              </w:rPr>
              <w:t>judicial.</w:t>
            </w:r>
          </w:p>
        </w:tc>
        <w:tc>
          <w:tcPr>
            <w:tcW w:w="2409" w:type="dxa"/>
          </w:tcPr>
          <w:p w14:paraId="26AE57C1" w14:textId="77777777" w:rsidR="00481FEC" w:rsidRPr="00B1213D" w:rsidRDefault="005609B8">
            <w:pPr>
              <w:pStyle w:val="TableParagraph"/>
              <w:spacing w:line="276" w:lineRule="auto"/>
              <w:ind w:left="109" w:right="86"/>
              <w:jc w:val="both"/>
              <w:rPr>
                <w:sz w:val="14"/>
                <w:lang w:val="es-CO"/>
              </w:rPr>
            </w:pPr>
            <w:r w:rsidRPr="00B1213D">
              <w:rPr>
                <w:sz w:val="14"/>
                <w:lang w:val="es-CO"/>
              </w:rPr>
              <w:t>Mantener</w:t>
            </w:r>
            <w:r w:rsidRPr="00B1213D">
              <w:rPr>
                <w:spacing w:val="1"/>
                <w:sz w:val="14"/>
                <w:lang w:val="es-CO"/>
              </w:rPr>
              <w:t xml:space="preserve"> </w:t>
            </w:r>
            <w:r w:rsidRPr="00B1213D">
              <w:rPr>
                <w:sz w:val="14"/>
                <w:lang w:val="es-CO"/>
              </w:rPr>
              <w:t>altos</w:t>
            </w:r>
            <w:r w:rsidRPr="00B1213D">
              <w:rPr>
                <w:spacing w:val="1"/>
                <w:sz w:val="14"/>
                <w:lang w:val="es-CO"/>
              </w:rPr>
              <w:t xml:space="preserve"> </w:t>
            </w:r>
            <w:r w:rsidRPr="00B1213D">
              <w:rPr>
                <w:sz w:val="14"/>
                <w:lang w:val="es-CO"/>
              </w:rPr>
              <w:t>estándares</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eficiencia estratégica de la gestión</w:t>
            </w:r>
            <w:r w:rsidRPr="00B1213D">
              <w:rPr>
                <w:spacing w:val="1"/>
                <w:sz w:val="14"/>
                <w:lang w:val="es-CO"/>
              </w:rPr>
              <w:t xml:space="preserve"> </w:t>
            </w:r>
            <w:r w:rsidRPr="00B1213D">
              <w:rPr>
                <w:sz w:val="14"/>
                <w:lang w:val="es-CO"/>
              </w:rPr>
              <w:t>jurídica 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UAERMV.</w:t>
            </w:r>
          </w:p>
        </w:tc>
        <w:tc>
          <w:tcPr>
            <w:tcW w:w="1985" w:type="dxa"/>
          </w:tcPr>
          <w:p w14:paraId="096956B1" w14:textId="77777777" w:rsidR="00481FEC" w:rsidRPr="00B1213D" w:rsidRDefault="005609B8">
            <w:pPr>
              <w:pStyle w:val="TableParagraph"/>
              <w:tabs>
                <w:tab w:val="left" w:pos="470"/>
                <w:tab w:val="left" w:pos="906"/>
                <w:tab w:val="left" w:pos="1729"/>
              </w:tabs>
              <w:spacing w:line="276" w:lineRule="auto"/>
              <w:ind w:left="110" w:right="89"/>
              <w:rPr>
                <w:sz w:val="14"/>
                <w:lang w:val="es-CO"/>
              </w:rPr>
            </w:pPr>
            <w:r w:rsidRPr="00B1213D">
              <w:rPr>
                <w:sz w:val="14"/>
                <w:lang w:val="es-CO"/>
              </w:rPr>
              <w:t>#</w:t>
            </w:r>
            <w:r w:rsidRPr="00B1213D">
              <w:rPr>
                <w:sz w:val="14"/>
                <w:lang w:val="es-CO"/>
              </w:rPr>
              <w:tab/>
              <w:t>de</w:t>
            </w:r>
            <w:r w:rsidRPr="00B1213D">
              <w:rPr>
                <w:sz w:val="14"/>
                <w:lang w:val="es-CO"/>
              </w:rPr>
              <w:tab/>
              <w:t>informes</w:t>
            </w:r>
            <w:r w:rsidRPr="00B1213D">
              <w:rPr>
                <w:sz w:val="14"/>
                <w:lang w:val="es-CO"/>
              </w:rPr>
              <w:tab/>
            </w:r>
            <w:r w:rsidRPr="00B1213D">
              <w:rPr>
                <w:spacing w:val="-3"/>
                <w:sz w:val="14"/>
                <w:lang w:val="es-CO"/>
              </w:rPr>
              <w:t>de</w:t>
            </w:r>
            <w:r w:rsidRPr="00B1213D">
              <w:rPr>
                <w:spacing w:val="-36"/>
                <w:sz w:val="14"/>
                <w:lang w:val="es-CO"/>
              </w:rPr>
              <w:t xml:space="preserve"> </w:t>
            </w:r>
            <w:r w:rsidRPr="00B1213D">
              <w:rPr>
                <w:sz w:val="14"/>
                <w:lang w:val="es-CO"/>
              </w:rPr>
              <w:t>seguimiento</w:t>
            </w:r>
            <w:r w:rsidRPr="00B1213D">
              <w:rPr>
                <w:spacing w:val="-3"/>
                <w:sz w:val="14"/>
                <w:lang w:val="es-CO"/>
              </w:rPr>
              <w:t xml:space="preserve"> </w:t>
            </w:r>
            <w:r w:rsidRPr="00B1213D">
              <w:rPr>
                <w:sz w:val="14"/>
                <w:lang w:val="es-CO"/>
              </w:rPr>
              <w:t>presentados</w:t>
            </w:r>
          </w:p>
        </w:tc>
        <w:tc>
          <w:tcPr>
            <w:tcW w:w="1843" w:type="dxa"/>
          </w:tcPr>
          <w:p w14:paraId="292F7408" w14:textId="77777777" w:rsidR="00481FEC" w:rsidRPr="00B1213D" w:rsidRDefault="005609B8">
            <w:pPr>
              <w:pStyle w:val="TableParagraph"/>
              <w:spacing w:line="159" w:lineRule="exact"/>
              <w:ind w:left="110"/>
              <w:jc w:val="both"/>
              <w:rPr>
                <w:sz w:val="14"/>
                <w:lang w:val="es-CO"/>
              </w:rPr>
            </w:pPr>
            <w:r w:rsidRPr="00B1213D">
              <w:rPr>
                <w:sz w:val="14"/>
                <w:lang w:val="es-CO"/>
              </w:rPr>
              <w:t xml:space="preserve">comité  </w:t>
            </w:r>
            <w:r w:rsidRPr="00B1213D">
              <w:rPr>
                <w:spacing w:val="14"/>
                <w:sz w:val="14"/>
                <w:lang w:val="es-CO"/>
              </w:rPr>
              <w:t xml:space="preserve"> </w:t>
            </w:r>
            <w:r w:rsidRPr="00B1213D">
              <w:rPr>
                <w:sz w:val="14"/>
                <w:lang w:val="es-CO"/>
              </w:rPr>
              <w:t xml:space="preserve">de   </w:t>
            </w:r>
            <w:r w:rsidRPr="00B1213D">
              <w:rPr>
                <w:spacing w:val="13"/>
                <w:sz w:val="14"/>
                <w:lang w:val="es-CO"/>
              </w:rPr>
              <w:t xml:space="preserve"> </w:t>
            </w:r>
            <w:r w:rsidRPr="00B1213D">
              <w:rPr>
                <w:sz w:val="14"/>
                <w:lang w:val="es-CO"/>
              </w:rPr>
              <w:t>conciliación</w:t>
            </w:r>
          </w:p>
          <w:p w14:paraId="1C83256F" w14:textId="6EB99608" w:rsidR="00481FEC" w:rsidRPr="00B1213D" w:rsidRDefault="005609B8">
            <w:pPr>
              <w:pStyle w:val="TableParagraph"/>
              <w:spacing w:before="24" w:line="276" w:lineRule="auto"/>
              <w:ind w:left="110" w:right="88"/>
              <w:jc w:val="both"/>
              <w:rPr>
                <w:sz w:val="14"/>
                <w:lang w:val="es-CO"/>
              </w:rPr>
            </w:pPr>
            <w:r w:rsidRPr="00B1213D">
              <w:rPr>
                <w:sz w:val="14"/>
                <w:lang w:val="es-CO"/>
              </w:rPr>
              <w:t>/</w:t>
            </w:r>
            <w:r w:rsidR="00F14FAC" w:rsidRPr="00B1213D">
              <w:rPr>
                <w:sz w:val="14"/>
                <w:lang w:val="es-CO"/>
              </w:rPr>
              <w:t>Oficina Jurídica</w:t>
            </w:r>
            <w:r w:rsidRPr="00B1213D">
              <w:rPr>
                <w:sz w:val="14"/>
                <w:lang w:val="es-CO"/>
              </w:rPr>
              <w:t xml:space="preserve"> /</w:t>
            </w:r>
            <w:r w:rsidRPr="00B1213D">
              <w:rPr>
                <w:spacing w:val="-36"/>
                <w:sz w:val="14"/>
                <w:lang w:val="es-CO"/>
              </w:rPr>
              <w:t xml:space="preserve"> </w:t>
            </w:r>
            <w:r w:rsidRPr="00B1213D">
              <w:rPr>
                <w:sz w:val="14"/>
                <w:lang w:val="es-CO"/>
              </w:rPr>
              <w:t>contratista</w:t>
            </w:r>
            <w:r w:rsidRPr="00B1213D">
              <w:rPr>
                <w:spacing w:val="1"/>
                <w:sz w:val="14"/>
                <w:lang w:val="es-CO"/>
              </w:rPr>
              <w:t xml:space="preserve"> </w:t>
            </w:r>
            <w:r w:rsidRPr="00B1213D">
              <w:rPr>
                <w:sz w:val="14"/>
                <w:lang w:val="es-CO"/>
              </w:rPr>
              <w:t>profesional</w:t>
            </w:r>
            <w:r w:rsidRPr="00B1213D">
              <w:rPr>
                <w:spacing w:val="-36"/>
                <w:sz w:val="14"/>
                <w:lang w:val="es-CO"/>
              </w:rPr>
              <w:t xml:space="preserve"> </w:t>
            </w:r>
            <w:r w:rsidRPr="00B1213D">
              <w:rPr>
                <w:sz w:val="14"/>
                <w:lang w:val="es-CO"/>
              </w:rPr>
              <w:t>encargado.</w:t>
            </w:r>
          </w:p>
        </w:tc>
      </w:tr>
    </w:tbl>
    <w:p w14:paraId="21CB605A" w14:textId="77777777" w:rsidR="00481FEC" w:rsidRPr="00B1213D" w:rsidRDefault="00481FEC">
      <w:pPr>
        <w:spacing w:line="276" w:lineRule="auto"/>
        <w:jc w:val="both"/>
        <w:rPr>
          <w:sz w:val="14"/>
          <w:lang w:val="es-CO"/>
        </w:rPr>
        <w:sectPr w:rsidR="00481FEC" w:rsidRPr="00B1213D">
          <w:pgSz w:w="15840" w:h="12240" w:orient="landscape"/>
          <w:pgMar w:top="1980" w:right="840" w:bottom="1600" w:left="740" w:header="713" w:footer="1402" w:gutter="0"/>
          <w:cols w:space="720"/>
        </w:sectPr>
      </w:pPr>
    </w:p>
    <w:p w14:paraId="123C18DE" w14:textId="77777777" w:rsidR="00481FEC" w:rsidRPr="00B23C42" w:rsidRDefault="00481FEC">
      <w:pPr>
        <w:pStyle w:val="Textoindependiente"/>
        <w:rPr>
          <w:i/>
          <w:lang w:val="es-CO"/>
        </w:rPr>
      </w:pPr>
    </w:p>
    <w:p w14:paraId="2692AAA8" w14:textId="77777777" w:rsidR="00481FEC" w:rsidRPr="00B23C42" w:rsidRDefault="00481FEC">
      <w:pPr>
        <w:pStyle w:val="Textoindependiente"/>
        <w:spacing w:before="10" w:after="1"/>
        <w:rPr>
          <w:i/>
          <w:lang w:val="es-CO"/>
        </w:rPr>
      </w:pPr>
    </w:p>
    <w:tbl>
      <w:tblPr>
        <w:tblStyle w:val="TableNormal1"/>
        <w:tblW w:w="0" w:type="auto"/>
        <w:tblInd w:w="117" w:type="dxa"/>
        <w:tblLayout w:type="fixed"/>
        <w:tblLook w:val="01E0" w:firstRow="1" w:lastRow="1" w:firstColumn="1" w:lastColumn="1" w:noHBand="0" w:noVBand="0"/>
      </w:tblPr>
      <w:tblGrid>
        <w:gridCol w:w="1704"/>
        <w:gridCol w:w="1416"/>
        <w:gridCol w:w="1844"/>
        <w:gridCol w:w="991"/>
        <w:gridCol w:w="1843"/>
        <w:gridCol w:w="2409"/>
        <w:gridCol w:w="1985"/>
        <w:gridCol w:w="1843"/>
      </w:tblGrid>
      <w:tr w:rsidR="00481FEC" w:rsidRPr="00B1213D" w14:paraId="44BEB605" w14:textId="77777777">
        <w:trPr>
          <w:trHeight w:val="444"/>
        </w:trPr>
        <w:tc>
          <w:tcPr>
            <w:tcW w:w="1704" w:type="dxa"/>
            <w:shd w:val="clear" w:color="auto" w:fill="6FAC46"/>
          </w:tcPr>
          <w:p w14:paraId="63A9B6BC" w14:textId="77777777" w:rsidR="00481FEC" w:rsidRPr="00B23C42" w:rsidRDefault="005609B8">
            <w:pPr>
              <w:pStyle w:val="TableParagraph"/>
              <w:spacing w:before="8"/>
              <w:ind w:left="112"/>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1416" w:type="dxa"/>
            <w:shd w:val="clear" w:color="auto" w:fill="6FAC46"/>
          </w:tcPr>
          <w:p w14:paraId="00D443FC" w14:textId="77777777" w:rsidR="00481FEC" w:rsidRPr="00B23C42" w:rsidRDefault="005609B8">
            <w:pPr>
              <w:pStyle w:val="TableParagraph"/>
              <w:spacing w:before="8"/>
              <w:ind w:left="110"/>
              <w:rPr>
                <w:b/>
                <w:sz w:val="16"/>
                <w:lang w:val="es-CO"/>
              </w:rPr>
            </w:pPr>
            <w:r w:rsidRPr="00B23C42">
              <w:rPr>
                <w:b/>
                <w:color w:val="FFFFFF"/>
                <w:sz w:val="16"/>
                <w:lang w:val="es-CO"/>
              </w:rPr>
              <w:t>Tema</w:t>
            </w:r>
          </w:p>
          <w:p w14:paraId="6A40CD6C" w14:textId="77777777" w:rsidR="00481FEC" w:rsidRPr="00B23C42" w:rsidRDefault="005609B8">
            <w:pPr>
              <w:pStyle w:val="TableParagraph"/>
              <w:spacing w:before="27"/>
              <w:ind w:left="110"/>
              <w:rPr>
                <w:b/>
                <w:sz w:val="16"/>
                <w:lang w:val="es-CO"/>
              </w:rPr>
            </w:pPr>
            <w:r w:rsidRPr="00B23C42">
              <w:rPr>
                <w:b/>
                <w:color w:val="FFFFFF"/>
                <w:sz w:val="16"/>
                <w:lang w:val="es-CO"/>
              </w:rPr>
              <w:t>específico</w:t>
            </w:r>
          </w:p>
        </w:tc>
        <w:tc>
          <w:tcPr>
            <w:tcW w:w="1844" w:type="dxa"/>
            <w:shd w:val="clear" w:color="auto" w:fill="6FAC46"/>
          </w:tcPr>
          <w:p w14:paraId="53158EE3" w14:textId="77777777" w:rsidR="00481FEC" w:rsidRPr="00B23C42" w:rsidRDefault="005609B8">
            <w:pPr>
              <w:pStyle w:val="TableParagraph"/>
              <w:spacing w:before="8"/>
              <w:ind w:left="113"/>
              <w:rPr>
                <w:b/>
                <w:sz w:val="16"/>
                <w:lang w:val="es-CO"/>
              </w:rPr>
            </w:pPr>
            <w:r w:rsidRPr="00B23C42">
              <w:rPr>
                <w:b/>
                <w:color w:val="FFFFFF"/>
                <w:sz w:val="16"/>
                <w:lang w:val="es-CO"/>
              </w:rPr>
              <w:t>Necesidad</w:t>
            </w:r>
          </w:p>
          <w:p w14:paraId="7D1779EC" w14:textId="77777777" w:rsidR="00481FEC" w:rsidRPr="00B23C42" w:rsidRDefault="005609B8">
            <w:pPr>
              <w:pStyle w:val="TableParagraph"/>
              <w:spacing w:before="27"/>
              <w:ind w:left="113"/>
              <w:rPr>
                <w:b/>
                <w:sz w:val="16"/>
                <w:lang w:val="es-CO"/>
              </w:rPr>
            </w:pPr>
            <w:r w:rsidRPr="00B23C42">
              <w:rPr>
                <w:b/>
                <w:color w:val="FFFFFF"/>
                <w:sz w:val="16"/>
                <w:lang w:val="es-CO"/>
              </w:rPr>
              <w:t>identificada</w:t>
            </w:r>
          </w:p>
        </w:tc>
        <w:tc>
          <w:tcPr>
            <w:tcW w:w="991" w:type="dxa"/>
            <w:shd w:val="clear" w:color="auto" w:fill="6FAC46"/>
          </w:tcPr>
          <w:p w14:paraId="08AD3C50" w14:textId="77777777" w:rsidR="00481FEC" w:rsidRPr="00B23C42" w:rsidRDefault="005609B8">
            <w:pPr>
              <w:pStyle w:val="TableParagraph"/>
              <w:tabs>
                <w:tab w:val="left" w:pos="712"/>
              </w:tabs>
              <w:spacing w:before="8"/>
              <w:ind w:left="112"/>
              <w:rPr>
                <w:b/>
                <w:sz w:val="16"/>
                <w:lang w:val="es-CO"/>
              </w:rPr>
            </w:pPr>
            <w:r w:rsidRPr="00B23C42">
              <w:rPr>
                <w:b/>
                <w:color w:val="FFFFFF"/>
                <w:sz w:val="16"/>
                <w:lang w:val="es-CO"/>
              </w:rPr>
              <w:t>Tipo</w:t>
            </w:r>
            <w:r w:rsidRPr="00B23C42">
              <w:rPr>
                <w:b/>
                <w:color w:val="FFFFFF"/>
                <w:sz w:val="16"/>
                <w:lang w:val="es-CO"/>
              </w:rPr>
              <w:tab/>
              <w:t>de</w:t>
            </w:r>
          </w:p>
          <w:p w14:paraId="78EF79FD" w14:textId="77777777" w:rsidR="00481FEC" w:rsidRPr="00B23C42" w:rsidRDefault="005609B8">
            <w:pPr>
              <w:pStyle w:val="TableParagraph"/>
              <w:spacing w:before="27"/>
              <w:ind w:left="112"/>
              <w:rPr>
                <w:b/>
                <w:sz w:val="16"/>
                <w:lang w:val="es-CO"/>
              </w:rPr>
            </w:pPr>
            <w:r w:rsidRPr="00B23C42">
              <w:rPr>
                <w:b/>
                <w:color w:val="FFFFFF"/>
                <w:sz w:val="16"/>
                <w:lang w:val="es-CO"/>
              </w:rPr>
              <w:t>indicador</w:t>
            </w:r>
          </w:p>
        </w:tc>
        <w:tc>
          <w:tcPr>
            <w:tcW w:w="1843" w:type="dxa"/>
            <w:shd w:val="clear" w:color="auto" w:fill="6FAC46"/>
          </w:tcPr>
          <w:p w14:paraId="1627D034" w14:textId="77777777" w:rsidR="00481FEC" w:rsidRPr="00B23C42" w:rsidRDefault="005609B8">
            <w:pPr>
              <w:pStyle w:val="TableParagraph"/>
              <w:spacing w:before="8"/>
              <w:ind w:left="113"/>
              <w:rPr>
                <w:b/>
                <w:sz w:val="16"/>
                <w:lang w:val="es-CO"/>
              </w:rPr>
            </w:pPr>
            <w:r w:rsidRPr="00B23C42">
              <w:rPr>
                <w:b/>
                <w:color w:val="FFFFFF"/>
                <w:sz w:val="16"/>
                <w:lang w:val="es-CO"/>
              </w:rPr>
              <w:t>Actividad</w:t>
            </w:r>
          </w:p>
        </w:tc>
        <w:tc>
          <w:tcPr>
            <w:tcW w:w="2409" w:type="dxa"/>
            <w:shd w:val="clear" w:color="auto" w:fill="6FAC46"/>
          </w:tcPr>
          <w:p w14:paraId="106B26F2" w14:textId="77777777" w:rsidR="00481FEC" w:rsidRPr="00B23C42" w:rsidRDefault="005609B8">
            <w:pPr>
              <w:pStyle w:val="TableParagraph"/>
              <w:spacing w:before="8"/>
              <w:ind w:left="113"/>
              <w:rPr>
                <w:b/>
                <w:sz w:val="16"/>
                <w:lang w:val="es-CO"/>
              </w:rPr>
            </w:pPr>
            <w:r w:rsidRPr="00B23C42">
              <w:rPr>
                <w:b/>
                <w:color w:val="FFFFFF"/>
                <w:sz w:val="16"/>
                <w:lang w:val="es-CO"/>
              </w:rPr>
              <w:t>Objetivo</w:t>
            </w:r>
          </w:p>
        </w:tc>
        <w:tc>
          <w:tcPr>
            <w:tcW w:w="1985" w:type="dxa"/>
            <w:shd w:val="clear" w:color="auto" w:fill="6FAC46"/>
          </w:tcPr>
          <w:p w14:paraId="79C1D366" w14:textId="77777777" w:rsidR="00481FEC" w:rsidRPr="00B23C42" w:rsidRDefault="005609B8">
            <w:pPr>
              <w:pStyle w:val="TableParagraph"/>
              <w:spacing w:before="8"/>
              <w:ind w:left="114"/>
              <w:rPr>
                <w:b/>
                <w:sz w:val="16"/>
                <w:lang w:val="es-CO"/>
              </w:rPr>
            </w:pPr>
            <w:r w:rsidRPr="00B23C42">
              <w:rPr>
                <w:b/>
                <w:color w:val="FFFFFF"/>
                <w:sz w:val="16"/>
                <w:lang w:val="es-CO"/>
              </w:rPr>
              <w:t>Indicador</w:t>
            </w:r>
          </w:p>
        </w:tc>
        <w:tc>
          <w:tcPr>
            <w:tcW w:w="1843" w:type="dxa"/>
            <w:shd w:val="clear" w:color="auto" w:fill="6FAC46"/>
          </w:tcPr>
          <w:p w14:paraId="1BD7E6D2" w14:textId="77777777" w:rsidR="00481FEC" w:rsidRPr="00B23C42" w:rsidRDefault="005609B8">
            <w:pPr>
              <w:pStyle w:val="TableParagraph"/>
              <w:spacing w:before="8"/>
              <w:ind w:left="114"/>
              <w:rPr>
                <w:b/>
                <w:sz w:val="16"/>
                <w:lang w:val="es-CO"/>
              </w:rPr>
            </w:pPr>
            <w:r w:rsidRPr="00B23C42">
              <w:rPr>
                <w:b/>
                <w:color w:val="FFFFFF"/>
                <w:sz w:val="16"/>
                <w:lang w:val="es-CO"/>
              </w:rPr>
              <w:t>Responsables</w:t>
            </w:r>
          </w:p>
        </w:tc>
      </w:tr>
      <w:tr w:rsidR="00481FEC" w:rsidRPr="00B1213D" w14:paraId="27657B99" w14:textId="77777777">
        <w:trPr>
          <w:trHeight w:val="1668"/>
        </w:trPr>
        <w:tc>
          <w:tcPr>
            <w:tcW w:w="1704" w:type="dxa"/>
            <w:tcBorders>
              <w:left w:val="single" w:sz="4" w:space="0" w:color="A8D08D"/>
              <w:bottom w:val="single" w:sz="4" w:space="0" w:color="A8D08D"/>
              <w:right w:val="single" w:sz="4" w:space="0" w:color="A8D08D"/>
            </w:tcBorders>
            <w:shd w:val="clear" w:color="auto" w:fill="E1EED9"/>
          </w:tcPr>
          <w:p w14:paraId="6359AC57" w14:textId="77777777" w:rsidR="00481FEC" w:rsidRPr="00B23C42" w:rsidRDefault="005609B8">
            <w:pPr>
              <w:pStyle w:val="TableParagraph"/>
              <w:spacing w:line="157" w:lineRule="exact"/>
              <w:rPr>
                <w:b/>
                <w:sz w:val="14"/>
                <w:lang w:val="es-CO"/>
              </w:rPr>
            </w:pPr>
            <w:r w:rsidRPr="00B23C42">
              <w:rPr>
                <w:b/>
                <w:sz w:val="14"/>
                <w:lang w:val="es-CO"/>
              </w:rPr>
              <w:t>Valor</w:t>
            </w:r>
            <w:r w:rsidRPr="00B23C42">
              <w:rPr>
                <w:b/>
                <w:spacing w:val="-3"/>
                <w:sz w:val="14"/>
                <w:lang w:val="es-CO"/>
              </w:rPr>
              <w:t xml:space="preserve"> </w:t>
            </w:r>
            <w:r w:rsidRPr="00B23C42">
              <w:rPr>
                <w:b/>
                <w:sz w:val="14"/>
                <w:lang w:val="es-CO"/>
              </w:rPr>
              <w:t>público</w:t>
            </w:r>
          </w:p>
        </w:tc>
        <w:tc>
          <w:tcPr>
            <w:tcW w:w="1416" w:type="dxa"/>
            <w:tcBorders>
              <w:left w:val="single" w:sz="4" w:space="0" w:color="A8D08D"/>
              <w:bottom w:val="single" w:sz="4" w:space="0" w:color="A8D08D"/>
              <w:right w:val="single" w:sz="4" w:space="0" w:color="A8D08D"/>
            </w:tcBorders>
            <w:shd w:val="clear" w:color="auto" w:fill="E1EED9"/>
          </w:tcPr>
          <w:p w14:paraId="02356D3C" w14:textId="77777777" w:rsidR="00481FEC" w:rsidRPr="00B1213D" w:rsidRDefault="005609B8">
            <w:pPr>
              <w:pStyle w:val="TableParagraph"/>
              <w:tabs>
                <w:tab w:val="left" w:pos="868"/>
                <w:tab w:val="left" w:pos="1125"/>
              </w:tabs>
              <w:spacing w:line="276" w:lineRule="auto"/>
              <w:ind w:left="105" w:right="91"/>
              <w:rPr>
                <w:sz w:val="14"/>
                <w:lang w:val="es-CO"/>
              </w:rPr>
            </w:pPr>
            <w:r w:rsidRPr="00B1213D">
              <w:rPr>
                <w:sz w:val="14"/>
                <w:lang w:val="es-CO"/>
              </w:rPr>
              <w:t>Generación</w:t>
            </w:r>
            <w:r w:rsidRPr="00B1213D">
              <w:rPr>
                <w:sz w:val="14"/>
                <w:lang w:val="es-CO"/>
              </w:rPr>
              <w:tab/>
            </w:r>
            <w:r w:rsidRPr="00B1213D">
              <w:rPr>
                <w:sz w:val="14"/>
                <w:lang w:val="es-CO"/>
              </w:rPr>
              <w:tab/>
            </w:r>
            <w:r w:rsidRPr="00B1213D">
              <w:rPr>
                <w:spacing w:val="-2"/>
                <w:sz w:val="14"/>
                <w:lang w:val="es-CO"/>
              </w:rPr>
              <w:t>del</w:t>
            </w:r>
            <w:r w:rsidRPr="00B1213D">
              <w:rPr>
                <w:spacing w:val="-36"/>
                <w:sz w:val="14"/>
                <w:lang w:val="es-CO"/>
              </w:rPr>
              <w:t xml:space="preserve"> </w:t>
            </w:r>
            <w:r w:rsidRPr="00B1213D">
              <w:rPr>
                <w:sz w:val="14"/>
                <w:lang w:val="es-CO"/>
              </w:rPr>
              <w:t>valor</w:t>
            </w:r>
            <w:r w:rsidRPr="00B1213D">
              <w:rPr>
                <w:sz w:val="14"/>
                <w:lang w:val="es-CO"/>
              </w:rPr>
              <w:tab/>
            </w:r>
            <w:r w:rsidRPr="00B1213D">
              <w:rPr>
                <w:spacing w:val="-1"/>
                <w:sz w:val="14"/>
                <w:lang w:val="es-CO"/>
              </w:rPr>
              <w:t>público</w:t>
            </w:r>
          </w:p>
          <w:p w14:paraId="56AC524A" w14:textId="77777777" w:rsidR="00481FEC" w:rsidRPr="00B1213D" w:rsidRDefault="005609B8">
            <w:pPr>
              <w:pStyle w:val="TableParagraph"/>
              <w:tabs>
                <w:tab w:val="left" w:pos="1236"/>
              </w:tabs>
              <w:spacing w:line="160" w:lineRule="exact"/>
              <w:ind w:left="105"/>
              <w:rPr>
                <w:sz w:val="14"/>
                <w:lang w:val="es-CO"/>
              </w:rPr>
            </w:pPr>
            <w:r w:rsidRPr="00B1213D">
              <w:rPr>
                <w:sz w:val="14"/>
                <w:lang w:val="es-CO"/>
              </w:rPr>
              <w:t>dirigido</w:t>
            </w:r>
            <w:r w:rsidRPr="00B1213D">
              <w:rPr>
                <w:sz w:val="14"/>
                <w:lang w:val="es-CO"/>
              </w:rPr>
              <w:tab/>
              <w:t>a</w:t>
            </w:r>
          </w:p>
          <w:p w14:paraId="2BDDC344" w14:textId="77777777" w:rsidR="00481FEC" w:rsidRPr="00B1213D" w:rsidRDefault="005609B8">
            <w:pPr>
              <w:pStyle w:val="TableParagraph"/>
              <w:tabs>
                <w:tab w:val="left" w:pos="1245"/>
              </w:tabs>
              <w:spacing w:before="24" w:line="276" w:lineRule="auto"/>
              <w:ind w:left="105" w:right="88"/>
              <w:rPr>
                <w:sz w:val="14"/>
                <w:lang w:val="es-CO"/>
              </w:rPr>
            </w:pPr>
            <w:r w:rsidRPr="00B1213D">
              <w:rPr>
                <w:sz w:val="14"/>
                <w:lang w:val="es-CO"/>
              </w:rPr>
              <w:t>servidores</w:t>
            </w:r>
            <w:r w:rsidRPr="00B1213D">
              <w:rPr>
                <w:spacing w:val="1"/>
                <w:sz w:val="14"/>
                <w:lang w:val="es-CO"/>
              </w:rPr>
              <w:t xml:space="preserve"> </w:t>
            </w:r>
            <w:r w:rsidRPr="00B1213D">
              <w:rPr>
                <w:sz w:val="14"/>
                <w:lang w:val="es-CO"/>
              </w:rPr>
              <w:t>públicos,</w:t>
            </w:r>
            <w:r w:rsidRPr="00B1213D">
              <w:rPr>
                <w:spacing w:val="1"/>
                <w:sz w:val="14"/>
                <w:lang w:val="es-CO"/>
              </w:rPr>
              <w:t xml:space="preserve"> </w:t>
            </w:r>
            <w:r w:rsidRPr="00B1213D">
              <w:rPr>
                <w:sz w:val="14"/>
                <w:lang w:val="es-CO"/>
              </w:rPr>
              <w:t>contratistas</w:t>
            </w:r>
            <w:r w:rsidRPr="00B1213D">
              <w:rPr>
                <w:sz w:val="14"/>
                <w:lang w:val="es-CO"/>
              </w:rPr>
              <w:tab/>
            </w:r>
            <w:r w:rsidRPr="00B1213D">
              <w:rPr>
                <w:spacing w:val="-4"/>
                <w:sz w:val="14"/>
                <w:lang w:val="es-CO"/>
              </w:rPr>
              <w:t>y</w:t>
            </w:r>
            <w:r w:rsidRPr="00B1213D">
              <w:rPr>
                <w:spacing w:val="-36"/>
                <w:sz w:val="14"/>
                <w:lang w:val="es-CO"/>
              </w:rPr>
              <w:t xml:space="preserve"> </w:t>
            </w:r>
            <w:r w:rsidRPr="00B1213D">
              <w:rPr>
                <w:sz w:val="14"/>
                <w:lang w:val="es-CO"/>
              </w:rPr>
              <w:t>ciudadanos.</w:t>
            </w:r>
          </w:p>
        </w:tc>
        <w:tc>
          <w:tcPr>
            <w:tcW w:w="1844" w:type="dxa"/>
            <w:tcBorders>
              <w:left w:val="single" w:sz="4" w:space="0" w:color="A8D08D"/>
              <w:bottom w:val="single" w:sz="4" w:space="0" w:color="A8D08D"/>
              <w:right w:val="single" w:sz="4" w:space="0" w:color="A8D08D"/>
            </w:tcBorders>
            <w:shd w:val="clear" w:color="auto" w:fill="E1EED9"/>
          </w:tcPr>
          <w:p w14:paraId="7598E523" w14:textId="77777777" w:rsidR="00481FEC" w:rsidRPr="00B1213D" w:rsidRDefault="005609B8">
            <w:pPr>
              <w:pStyle w:val="TableParagraph"/>
              <w:tabs>
                <w:tab w:val="left" w:pos="1250"/>
              </w:tabs>
              <w:spacing w:line="276" w:lineRule="auto"/>
              <w:ind w:left="108" w:right="91"/>
              <w:jc w:val="both"/>
              <w:rPr>
                <w:sz w:val="14"/>
                <w:lang w:val="es-CO"/>
              </w:rPr>
            </w:pPr>
            <w:r w:rsidRPr="00B1213D">
              <w:rPr>
                <w:sz w:val="14"/>
                <w:lang w:val="es-CO"/>
              </w:rPr>
              <w:t>Dar</w:t>
            </w:r>
            <w:r w:rsidRPr="00B1213D">
              <w:rPr>
                <w:spacing w:val="1"/>
                <w:sz w:val="14"/>
                <w:lang w:val="es-CO"/>
              </w:rPr>
              <w:t xml:space="preserve"> </w:t>
            </w:r>
            <w:r w:rsidRPr="00B1213D">
              <w:rPr>
                <w:sz w:val="14"/>
                <w:lang w:val="es-CO"/>
              </w:rPr>
              <w:t>a</w:t>
            </w:r>
            <w:r w:rsidRPr="00B1213D">
              <w:rPr>
                <w:spacing w:val="1"/>
                <w:sz w:val="14"/>
                <w:lang w:val="es-CO"/>
              </w:rPr>
              <w:t xml:space="preserve"> </w:t>
            </w:r>
            <w:r w:rsidRPr="00B1213D">
              <w:rPr>
                <w:sz w:val="14"/>
                <w:lang w:val="es-CO"/>
              </w:rPr>
              <w:t>conocer</w:t>
            </w:r>
            <w:r w:rsidRPr="00B1213D">
              <w:rPr>
                <w:spacing w:val="1"/>
                <w:sz w:val="14"/>
                <w:lang w:val="es-CO"/>
              </w:rPr>
              <w:t xml:space="preserve"> </w:t>
            </w:r>
            <w:r w:rsidRPr="00B1213D">
              <w:rPr>
                <w:sz w:val="14"/>
                <w:lang w:val="es-CO"/>
              </w:rPr>
              <w:t>por</w:t>
            </w:r>
            <w:r w:rsidRPr="00B1213D">
              <w:rPr>
                <w:spacing w:val="1"/>
                <w:sz w:val="14"/>
                <w:lang w:val="es-CO"/>
              </w:rPr>
              <w:t xml:space="preserve"> </w:t>
            </w:r>
            <w:r w:rsidRPr="00B1213D">
              <w:rPr>
                <w:sz w:val="14"/>
                <w:lang w:val="es-CO"/>
              </w:rPr>
              <w:t>los</w:t>
            </w:r>
            <w:r w:rsidRPr="00B1213D">
              <w:rPr>
                <w:spacing w:val="1"/>
                <w:sz w:val="14"/>
                <w:lang w:val="es-CO"/>
              </w:rPr>
              <w:t xml:space="preserve"> </w:t>
            </w:r>
            <w:r w:rsidRPr="00B1213D">
              <w:rPr>
                <w:sz w:val="14"/>
                <w:lang w:val="es-CO"/>
              </w:rPr>
              <w:t>canales de divulgación de</w:t>
            </w:r>
            <w:r w:rsidRPr="00B1213D">
              <w:rPr>
                <w:spacing w:val="-36"/>
                <w:sz w:val="14"/>
                <w:lang w:val="es-CO"/>
              </w:rPr>
              <w:t xml:space="preserve"> </w:t>
            </w:r>
            <w:r w:rsidRPr="00B1213D">
              <w:rPr>
                <w:sz w:val="14"/>
                <w:lang w:val="es-CO"/>
              </w:rPr>
              <w:t>información</w:t>
            </w:r>
            <w:r w:rsidRPr="00B1213D">
              <w:rPr>
                <w:sz w:val="14"/>
                <w:lang w:val="es-CO"/>
              </w:rPr>
              <w:tab/>
            </w:r>
            <w:r w:rsidRPr="00B1213D">
              <w:rPr>
                <w:spacing w:val="-1"/>
                <w:sz w:val="14"/>
                <w:lang w:val="es-CO"/>
              </w:rPr>
              <w:t>jurídica,</w:t>
            </w:r>
          </w:p>
          <w:p w14:paraId="059B5CF7" w14:textId="149C2967" w:rsidR="00481FEC" w:rsidRPr="00B1213D" w:rsidRDefault="005609B8">
            <w:pPr>
              <w:pStyle w:val="TableParagraph"/>
              <w:spacing w:line="276" w:lineRule="auto"/>
              <w:ind w:left="108" w:right="91"/>
              <w:jc w:val="both"/>
              <w:rPr>
                <w:sz w:val="14"/>
                <w:lang w:val="es-CO"/>
              </w:rPr>
            </w:pPr>
            <w:r w:rsidRPr="00B1213D">
              <w:rPr>
                <w:sz w:val="14"/>
                <w:lang w:val="es-CO"/>
              </w:rPr>
              <w:t>buscando</w:t>
            </w:r>
            <w:r w:rsidRPr="00B1213D">
              <w:rPr>
                <w:spacing w:val="1"/>
                <w:sz w:val="14"/>
                <w:lang w:val="es-CO"/>
              </w:rPr>
              <w:t xml:space="preserve"> </w:t>
            </w:r>
            <w:r w:rsidRPr="00B1213D">
              <w:rPr>
                <w:sz w:val="14"/>
                <w:lang w:val="es-CO"/>
              </w:rPr>
              <w:t>así</w:t>
            </w:r>
            <w:r w:rsidRPr="00B1213D">
              <w:rPr>
                <w:spacing w:val="1"/>
                <w:sz w:val="14"/>
                <w:lang w:val="es-CO"/>
              </w:rPr>
              <w:t xml:space="preserve"> </w:t>
            </w:r>
            <w:r w:rsidRPr="00B1213D">
              <w:rPr>
                <w:sz w:val="14"/>
                <w:lang w:val="es-CO"/>
              </w:rPr>
              <w:t>la</w:t>
            </w:r>
            <w:r w:rsidRPr="00B1213D">
              <w:rPr>
                <w:spacing w:val="-36"/>
                <w:sz w:val="14"/>
                <w:lang w:val="es-CO"/>
              </w:rPr>
              <w:t xml:space="preserve"> </w:t>
            </w:r>
            <w:r w:rsidRPr="00B1213D">
              <w:rPr>
                <w:sz w:val="14"/>
                <w:lang w:val="es-CO"/>
              </w:rPr>
              <w:t>transparencia</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notoriedad</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gestión</w:t>
            </w:r>
            <w:r w:rsidRPr="00B1213D">
              <w:rPr>
                <w:spacing w:val="-36"/>
                <w:sz w:val="14"/>
                <w:lang w:val="es-CO"/>
              </w:rPr>
              <w:t xml:space="preserve"> </w:t>
            </w:r>
            <w:r w:rsidRPr="00B1213D">
              <w:rPr>
                <w:sz w:val="14"/>
                <w:lang w:val="es-CO"/>
              </w:rPr>
              <w:t>jurídica</w:t>
            </w:r>
            <w:r w:rsidRPr="00B1213D">
              <w:rPr>
                <w:spacing w:val="1"/>
                <w:sz w:val="14"/>
                <w:lang w:val="es-CO"/>
              </w:rPr>
              <w:t xml:space="preserve"> </w:t>
            </w:r>
            <w:r w:rsidRPr="00B1213D">
              <w:rPr>
                <w:sz w:val="14"/>
                <w:lang w:val="es-CO"/>
              </w:rPr>
              <w:t>realizada</w:t>
            </w:r>
            <w:r w:rsidRPr="00B1213D">
              <w:rPr>
                <w:spacing w:val="1"/>
                <w:sz w:val="14"/>
                <w:lang w:val="es-CO"/>
              </w:rPr>
              <w:t xml:space="preserve"> </w:t>
            </w:r>
            <w:r w:rsidRPr="00B1213D">
              <w:rPr>
                <w:sz w:val="14"/>
                <w:lang w:val="es-CO"/>
              </w:rPr>
              <w:t>por</w:t>
            </w:r>
            <w:r w:rsidRPr="00B1213D">
              <w:rPr>
                <w:spacing w:val="1"/>
                <w:sz w:val="14"/>
                <w:lang w:val="es-CO"/>
              </w:rPr>
              <w:t xml:space="preserve"> </w:t>
            </w:r>
            <w:r w:rsidRPr="00B1213D">
              <w:rPr>
                <w:sz w:val="14"/>
                <w:lang w:val="es-CO"/>
              </w:rPr>
              <w:t>la</w:t>
            </w:r>
            <w:r w:rsidRPr="00B1213D">
              <w:rPr>
                <w:spacing w:val="1"/>
                <w:sz w:val="14"/>
                <w:lang w:val="es-CO"/>
              </w:rPr>
              <w:t xml:space="preserve"> </w:t>
            </w:r>
            <w:r w:rsidR="003B587F" w:rsidRPr="00B1213D">
              <w:rPr>
                <w:sz w:val="14"/>
                <w:lang w:val="es-CO"/>
              </w:rPr>
              <w:t>OJ</w:t>
            </w:r>
            <w:r w:rsidRPr="00B1213D">
              <w:rPr>
                <w:spacing w:val="5"/>
                <w:sz w:val="14"/>
                <w:lang w:val="es-CO"/>
              </w:rPr>
              <w:t xml:space="preserve"> </w:t>
            </w:r>
            <w:r w:rsidRPr="00B1213D">
              <w:rPr>
                <w:sz w:val="14"/>
                <w:lang w:val="es-CO"/>
              </w:rPr>
              <w:t>y</w:t>
            </w:r>
            <w:r w:rsidRPr="00B1213D">
              <w:rPr>
                <w:spacing w:val="3"/>
                <w:sz w:val="14"/>
                <w:lang w:val="es-CO"/>
              </w:rPr>
              <w:t xml:space="preserve"> </w:t>
            </w:r>
            <w:r w:rsidRPr="00B1213D">
              <w:rPr>
                <w:sz w:val="14"/>
                <w:lang w:val="es-CO"/>
              </w:rPr>
              <w:t>los</w:t>
            </w:r>
            <w:r w:rsidRPr="00B1213D">
              <w:rPr>
                <w:spacing w:val="6"/>
                <w:sz w:val="14"/>
                <w:lang w:val="es-CO"/>
              </w:rPr>
              <w:t xml:space="preserve"> </w:t>
            </w:r>
            <w:r w:rsidRPr="00B1213D">
              <w:rPr>
                <w:sz w:val="14"/>
                <w:lang w:val="es-CO"/>
              </w:rPr>
              <w:t>apoderados</w:t>
            </w:r>
            <w:r w:rsidRPr="00B1213D">
              <w:rPr>
                <w:spacing w:val="5"/>
                <w:sz w:val="14"/>
                <w:lang w:val="es-CO"/>
              </w:rPr>
              <w:t xml:space="preserve"> </w:t>
            </w:r>
            <w:r w:rsidRPr="00B1213D">
              <w:rPr>
                <w:sz w:val="14"/>
                <w:lang w:val="es-CO"/>
              </w:rPr>
              <w:t>del</w:t>
            </w:r>
          </w:p>
          <w:p w14:paraId="344A1CEA" w14:textId="77777777" w:rsidR="00481FEC" w:rsidRPr="00B1213D" w:rsidRDefault="005609B8">
            <w:pPr>
              <w:pStyle w:val="TableParagraph"/>
              <w:spacing w:line="160" w:lineRule="exact"/>
              <w:ind w:left="108"/>
              <w:jc w:val="both"/>
              <w:rPr>
                <w:sz w:val="14"/>
                <w:lang w:val="es-CO"/>
              </w:rPr>
            </w:pPr>
            <w:r w:rsidRPr="00B1213D">
              <w:rPr>
                <w:sz w:val="14"/>
                <w:lang w:val="es-CO"/>
              </w:rPr>
              <w:t>al</w:t>
            </w:r>
            <w:r w:rsidRPr="00B1213D">
              <w:rPr>
                <w:spacing w:val="-5"/>
                <w:sz w:val="14"/>
                <w:lang w:val="es-CO"/>
              </w:rPr>
              <w:t xml:space="preserve"> </w:t>
            </w:r>
            <w:r w:rsidRPr="00B1213D">
              <w:rPr>
                <w:sz w:val="14"/>
                <w:lang w:val="es-CO"/>
              </w:rPr>
              <w:t>UAERMV.</w:t>
            </w:r>
          </w:p>
        </w:tc>
        <w:tc>
          <w:tcPr>
            <w:tcW w:w="991" w:type="dxa"/>
            <w:tcBorders>
              <w:left w:val="single" w:sz="4" w:space="0" w:color="A8D08D"/>
              <w:bottom w:val="single" w:sz="4" w:space="0" w:color="A8D08D"/>
              <w:right w:val="single" w:sz="4" w:space="0" w:color="A8D08D"/>
            </w:tcBorders>
            <w:shd w:val="clear" w:color="auto" w:fill="E1EED9"/>
          </w:tcPr>
          <w:p w14:paraId="1A4404CB" w14:textId="77777777" w:rsidR="00481FEC" w:rsidRPr="00B1213D" w:rsidRDefault="005609B8">
            <w:pPr>
              <w:pStyle w:val="TableParagraph"/>
              <w:spacing w:line="159" w:lineRule="exact"/>
              <w:rPr>
                <w:sz w:val="14"/>
                <w:lang w:val="es-CO"/>
              </w:rPr>
            </w:pPr>
            <w:r w:rsidRPr="00B1213D">
              <w:rPr>
                <w:sz w:val="14"/>
                <w:lang w:val="es-CO"/>
              </w:rPr>
              <w:t>Producto</w:t>
            </w:r>
          </w:p>
        </w:tc>
        <w:tc>
          <w:tcPr>
            <w:tcW w:w="1843" w:type="dxa"/>
            <w:tcBorders>
              <w:left w:val="single" w:sz="4" w:space="0" w:color="A8D08D"/>
              <w:bottom w:val="single" w:sz="4" w:space="0" w:color="A8D08D"/>
              <w:right w:val="single" w:sz="4" w:space="0" w:color="A8D08D"/>
            </w:tcBorders>
            <w:shd w:val="clear" w:color="auto" w:fill="E1EED9"/>
          </w:tcPr>
          <w:p w14:paraId="3E7893AC" w14:textId="34206DAA" w:rsidR="00481FEC" w:rsidRPr="00B1213D" w:rsidRDefault="005609B8">
            <w:pPr>
              <w:pStyle w:val="TableParagraph"/>
              <w:spacing w:line="276" w:lineRule="auto"/>
              <w:ind w:left="108" w:right="91"/>
              <w:jc w:val="both"/>
              <w:rPr>
                <w:sz w:val="14"/>
                <w:lang w:val="es-CO"/>
              </w:rPr>
            </w:pPr>
            <w:r w:rsidRPr="00B1213D">
              <w:rPr>
                <w:sz w:val="14"/>
                <w:lang w:val="es-CO"/>
              </w:rPr>
              <w:t>Informar de manera anual</w:t>
            </w:r>
            <w:r w:rsidRPr="00B1213D">
              <w:rPr>
                <w:spacing w:val="-36"/>
                <w:sz w:val="14"/>
                <w:lang w:val="es-CO"/>
              </w:rPr>
              <w:t xml:space="preserve"> </w:t>
            </w:r>
            <w:r w:rsidRPr="00B1213D">
              <w:rPr>
                <w:sz w:val="14"/>
                <w:lang w:val="es-CO"/>
              </w:rPr>
              <w:t>la</w:t>
            </w:r>
            <w:r w:rsidRPr="00B1213D">
              <w:rPr>
                <w:spacing w:val="1"/>
                <w:sz w:val="14"/>
                <w:lang w:val="es-CO"/>
              </w:rPr>
              <w:t xml:space="preserve"> </w:t>
            </w:r>
            <w:r w:rsidRPr="00B1213D">
              <w:rPr>
                <w:sz w:val="14"/>
                <w:lang w:val="es-CO"/>
              </w:rPr>
              <w:t>gestión</w:t>
            </w:r>
            <w:r w:rsidRPr="00B1213D">
              <w:rPr>
                <w:spacing w:val="1"/>
                <w:sz w:val="14"/>
                <w:lang w:val="es-CO"/>
              </w:rPr>
              <w:t xml:space="preserve"> </w:t>
            </w:r>
            <w:r w:rsidRPr="00B1213D">
              <w:rPr>
                <w:sz w:val="14"/>
                <w:lang w:val="es-CO"/>
              </w:rPr>
              <w:t>jurídica</w:t>
            </w:r>
            <w:r w:rsidRPr="00B1213D">
              <w:rPr>
                <w:spacing w:val="1"/>
                <w:sz w:val="14"/>
                <w:lang w:val="es-CO"/>
              </w:rPr>
              <w:t xml:space="preserve"> </w:t>
            </w:r>
            <w:r w:rsidRPr="00B1213D">
              <w:rPr>
                <w:sz w:val="14"/>
                <w:lang w:val="es-CO"/>
              </w:rPr>
              <w:t xml:space="preserve">realizada por la </w:t>
            </w:r>
            <w:r w:rsidR="003B587F" w:rsidRPr="00B1213D">
              <w:rPr>
                <w:sz w:val="14"/>
                <w:lang w:val="es-CO"/>
              </w:rPr>
              <w:t>OJ</w:t>
            </w:r>
            <w:r w:rsidRPr="00B1213D">
              <w:rPr>
                <w:sz w:val="14"/>
                <w:lang w:val="es-CO"/>
              </w:rPr>
              <w:t xml:space="preserve"> y los</w:t>
            </w:r>
            <w:r w:rsidRPr="00B1213D">
              <w:rPr>
                <w:spacing w:val="-36"/>
                <w:sz w:val="14"/>
                <w:lang w:val="es-CO"/>
              </w:rPr>
              <w:t xml:space="preserve"> </w:t>
            </w:r>
            <w:r w:rsidRPr="00B1213D">
              <w:rPr>
                <w:sz w:val="14"/>
                <w:lang w:val="es-CO"/>
              </w:rPr>
              <w:t>apoderados</w:t>
            </w:r>
            <w:r w:rsidRPr="00B1213D">
              <w:rPr>
                <w:spacing w:val="1"/>
                <w:sz w:val="14"/>
                <w:lang w:val="es-CO"/>
              </w:rPr>
              <w:t xml:space="preserve"> </w:t>
            </w:r>
            <w:r w:rsidRPr="00B1213D">
              <w:rPr>
                <w:sz w:val="14"/>
                <w:lang w:val="es-CO"/>
              </w:rPr>
              <w:t>del</w:t>
            </w:r>
            <w:r w:rsidRPr="00B1213D">
              <w:rPr>
                <w:spacing w:val="1"/>
                <w:sz w:val="14"/>
                <w:lang w:val="es-CO"/>
              </w:rPr>
              <w:t xml:space="preserve"> </w:t>
            </w:r>
            <w:r w:rsidRPr="00B1213D">
              <w:rPr>
                <w:sz w:val="14"/>
                <w:lang w:val="es-CO"/>
              </w:rPr>
              <w:t>al</w:t>
            </w:r>
            <w:r w:rsidRPr="00B1213D">
              <w:rPr>
                <w:spacing w:val="1"/>
                <w:sz w:val="14"/>
                <w:lang w:val="es-CO"/>
              </w:rPr>
              <w:t xml:space="preserve"> </w:t>
            </w:r>
            <w:r w:rsidRPr="00B1213D">
              <w:rPr>
                <w:sz w:val="14"/>
                <w:lang w:val="es-CO"/>
              </w:rPr>
              <w:t>UAERMV, ante el comité</w:t>
            </w:r>
            <w:r w:rsidRPr="00B1213D">
              <w:rPr>
                <w:spacing w:val="1"/>
                <w:sz w:val="14"/>
                <w:lang w:val="es-CO"/>
              </w:rPr>
              <w:t xml:space="preserve"> </w:t>
            </w:r>
            <w:r w:rsidRPr="00B1213D">
              <w:rPr>
                <w:sz w:val="14"/>
                <w:lang w:val="es-CO"/>
              </w:rPr>
              <w:t>de conciliación, la entidad</w:t>
            </w:r>
            <w:r w:rsidRPr="00B1213D">
              <w:rPr>
                <w:spacing w:val="-36"/>
                <w:sz w:val="14"/>
                <w:lang w:val="es-CO"/>
              </w:rPr>
              <w:t xml:space="preserve"> </w:t>
            </w:r>
            <w:r w:rsidRPr="00B1213D">
              <w:rPr>
                <w:sz w:val="14"/>
                <w:lang w:val="es-CO"/>
              </w:rPr>
              <w:t>y la ciudadanía, mediante</w:t>
            </w:r>
            <w:r w:rsidRPr="00B1213D">
              <w:rPr>
                <w:spacing w:val="-36"/>
                <w:sz w:val="14"/>
                <w:lang w:val="es-CO"/>
              </w:rPr>
              <w:t xml:space="preserve"> </w:t>
            </w:r>
            <w:r w:rsidRPr="00B1213D">
              <w:rPr>
                <w:sz w:val="14"/>
                <w:lang w:val="es-CO"/>
              </w:rPr>
              <w:t>un</w:t>
            </w:r>
            <w:r w:rsidRPr="00B1213D">
              <w:rPr>
                <w:spacing w:val="-2"/>
                <w:sz w:val="14"/>
                <w:lang w:val="es-CO"/>
              </w:rPr>
              <w:t xml:space="preserve"> </w:t>
            </w:r>
            <w:r w:rsidRPr="00B1213D">
              <w:rPr>
                <w:sz w:val="14"/>
                <w:lang w:val="es-CO"/>
              </w:rPr>
              <w:t>informe</w:t>
            </w:r>
            <w:r w:rsidRPr="00B1213D">
              <w:rPr>
                <w:spacing w:val="-1"/>
                <w:sz w:val="14"/>
                <w:lang w:val="es-CO"/>
              </w:rPr>
              <w:t xml:space="preserve"> </w:t>
            </w:r>
            <w:r w:rsidRPr="00B1213D">
              <w:rPr>
                <w:sz w:val="14"/>
                <w:lang w:val="es-CO"/>
              </w:rPr>
              <w:t>público.</w:t>
            </w:r>
          </w:p>
        </w:tc>
        <w:tc>
          <w:tcPr>
            <w:tcW w:w="2409" w:type="dxa"/>
            <w:tcBorders>
              <w:left w:val="single" w:sz="4" w:space="0" w:color="A8D08D"/>
              <w:bottom w:val="single" w:sz="4" w:space="0" w:color="A8D08D"/>
              <w:right w:val="single" w:sz="4" w:space="0" w:color="A8D08D"/>
            </w:tcBorders>
            <w:shd w:val="clear" w:color="auto" w:fill="E1EED9"/>
          </w:tcPr>
          <w:p w14:paraId="32C6029B" w14:textId="77777777" w:rsidR="00481FEC" w:rsidRPr="00B1213D" w:rsidRDefault="005609B8">
            <w:pPr>
              <w:pStyle w:val="TableParagraph"/>
              <w:spacing w:line="276" w:lineRule="auto"/>
              <w:ind w:left="108" w:right="87"/>
              <w:jc w:val="both"/>
              <w:rPr>
                <w:sz w:val="14"/>
                <w:lang w:val="es-CO"/>
              </w:rPr>
            </w:pPr>
            <w:r w:rsidRPr="00B1213D">
              <w:rPr>
                <w:sz w:val="14"/>
                <w:lang w:val="es-CO"/>
              </w:rPr>
              <w:t>Posicionar</w:t>
            </w:r>
            <w:r w:rsidRPr="00B1213D">
              <w:rPr>
                <w:spacing w:val="21"/>
                <w:sz w:val="14"/>
                <w:lang w:val="es-CO"/>
              </w:rPr>
              <w:t xml:space="preserve"> </w:t>
            </w:r>
            <w:r w:rsidRPr="00B1213D">
              <w:rPr>
                <w:sz w:val="14"/>
                <w:lang w:val="es-CO"/>
              </w:rPr>
              <w:t>los</w:t>
            </w:r>
            <w:r w:rsidRPr="00B1213D">
              <w:rPr>
                <w:spacing w:val="22"/>
                <w:sz w:val="14"/>
                <w:lang w:val="es-CO"/>
              </w:rPr>
              <w:t xml:space="preserve"> </w:t>
            </w:r>
            <w:r w:rsidRPr="00B1213D">
              <w:rPr>
                <w:sz w:val="14"/>
                <w:lang w:val="es-CO"/>
              </w:rPr>
              <w:t>servicios</w:t>
            </w:r>
            <w:r w:rsidRPr="00B1213D">
              <w:rPr>
                <w:spacing w:val="22"/>
                <w:sz w:val="14"/>
                <w:lang w:val="es-CO"/>
              </w:rPr>
              <w:t xml:space="preserve"> </w:t>
            </w:r>
            <w:r w:rsidRPr="00B1213D">
              <w:rPr>
                <w:sz w:val="14"/>
                <w:lang w:val="es-CO"/>
              </w:rPr>
              <w:t>asociados</w:t>
            </w:r>
            <w:r w:rsidRPr="00B1213D">
              <w:rPr>
                <w:spacing w:val="-36"/>
                <w:sz w:val="14"/>
                <w:lang w:val="es-CO"/>
              </w:rPr>
              <w:t xml:space="preserve"> </w:t>
            </w:r>
            <w:r w:rsidRPr="00B1213D">
              <w:rPr>
                <w:sz w:val="14"/>
                <w:lang w:val="es-CO"/>
              </w:rPr>
              <w:t>a</w:t>
            </w:r>
            <w:r w:rsidRPr="00B1213D">
              <w:rPr>
                <w:spacing w:val="-8"/>
                <w:sz w:val="14"/>
                <w:lang w:val="es-CO"/>
              </w:rPr>
              <w:t xml:space="preserve"> </w:t>
            </w:r>
            <w:r w:rsidRPr="00B1213D">
              <w:rPr>
                <w:sz w:val="14"/>
                <w:lang w:val="es-CO"/>
              </w:rPr>
              <w:t>la</w:t>
            </w:r>
            <w:r w:rsidRPr="00B1213D">
              <w:rPr>
                <w:spacing w:val="-6"/>
                <w:sz w:val="14"/>
                <w:lang w:val="es-CO"/>
              </w:rPr>
              <w:t xml:space="preserve"> </w:t>
            </w:r>
            <w:r w:rsidRPr="00B1213D">
              <w:rPr>
                <w:sz w:val="14"/>
                <w:lang w:val="es-CO"/>
              </w:rPr>
              <w:t>gestión</w:t>
            </w:r>
            <w:r w:rsidRPr="00B1213D">
              <w:rPr>
                <w:spacing w:val="-5"/>
                <w:sz w:val="14"/>
                <w:lang w:val="es-CO"/>
              </w:rPr>
              <w:t xml:space="preserve"> </w:t>
            </w:r>
            <w:r w:rsidRPr="00B1213D">
              <w:rPr>
                <w:sz w:val="14"/>
                <w:lang w:val="es-CO"/>
              </w:rPr>
              <w:t>jurídica</w:t>
            </w:r>
            <w:r w:rsidRPr="00B1213D">
              <w:rPr>
                <w:spacing w:val="-6"/>
                <w:sz w:val="14"/>
                <w:lang w:val="es-CO"/>
              </w:rPr>
              <w:t xml:space="preserve"> </w:t>
            </w:r>
            <w:r w:rsidRPr="00B1213D">
              <w:rPr>
                <w:sz w:val="14"/>
                <w:lang w:val="es-CO"/>
              </w:rPr>
              <w:t>en</w:t>
            </w:r>
            <w:r w:rsidRPr="00B1213D">
              <w:rPr>
                <w:spacing w:val="-6"/>
                <w:sz w:val="14"/>
                <w:lang w:val="es-CO"/>
              </w:rPr>
              <w:t xml:space="preserve"> </w:t>
            </w:r>
            <w:r w:rsidRPr="00B1213D">
              <w:rPr>
                <w:sz w:val="14"/>
                <w:lang w:val="es-CO"/>
              </w:rPr>
              <w:t>la</w:t>
            </w:r>
            <w:r w:rsidRPr="00B1213D">
              <w:rPr>
                <w:spacing w:val="-5"/>
                <w:sz w:val="14"/>
                <w:lang w:val="es-CO"/>
              </w:rPr>
              <w:t xml:space="preserve"> </w:t>
            </w:r>
            <w:r w:rsidRPr="00B1213D">
              <w:rPr>
                <w:sz w:val="14"/>
                <w:lang w:val="es-CO"/>
              </w:rPr>
              <w:t>UAERMV,</w:t>
            </w:r>
            <w:r w:rsidRPr="00B1213D">
              <w:rPr>
                <w:spacing w:val="-37"/>
                <w:sz w:val="14"/>
                <w:lang w:val="es-CO"/>
              </w:rPr>
              <w:t xml:space="preserve"> </w:t>
            </w:r>
            <w:r w:rsidRPr="00B1213D">
              <w:rPr>
                <w:sz w:val="14"/>
                <w:lang w:val="es-CO"/>
              </w:rPr>
              <w:t>con altos niveles de satisfacción de</w:t>
            </w:r>
            <w:r w:rsidRPr="00B1213D">
              <w:rPr>
                <w:spacing w:val="-36"/>
                <w:sz w:val="14"/>
                <w:lang w:val="es-CO"/>
              </w:rPr>
              <w:t xml:space="preserve"> </w:t>
            </w:r>
            <w:r w:rsidRPr="00B1213D">
              <w:rPr>
                <w:sz w:val="14"/>
                <w:lang w:val="es-CO"/>
              </w:rPr>
              <w:t>ciudadanos</w:t>
            </w:r>
            <w:r w:rsidRPr="00B1213D">
              <w:rPr>
                <w:spacing w:val="1"/>
                <w:sz w:val="14"/>
                <w:lang w:val="es-CO"/>
              </w:rPr>
              <w:t xml:space="preserve"> </w:t>
            </w:r>
            <w:r w:rsidRPr="00B1213D">
              <w:rPr>
                <w:sz w:val="14"/>
                <w:lang w:val="es-CO"/>
              </w:rPr>
              <w:t>y</w:t>
            </w:r>
            <w:r w:rsidRPr="00B1213D">
              <w:rPr>
                <w:spacing w:val="-5"/>
                <w:sz w:val="14"/>
                <w:lang w:val="es-CO"/>
              </w:rPr>
              <w:t xml:space="preserve"> </w:t>
            </w:r>
            <w:r w:rsidRPr="00B1213D">
              <w:rPr>
                <w:sz w:val="14"/>
                <w:lang w:val="es-CO"/>
              </w:rPr>
              <w:t>partes</w:t>
            </w:r>
            <w:r w:rsidRPr="00B1213D">
              <w:rPr>
                <w:spacing w:val="-3"/>
                <w:sz w:val="14"/>
                <w:lang w:val="es-CO"/>
              </w:rPr>
              <w:t xml:space="preserve"> </w:t>
            </w:r>
            <w:r w:rsidRPr="00B1213D">
              <w:rPr>
                <w:sz w:val="14"/>
                <w:lang w:val="es-CO"/>
              </w:rPr>
              <w:t>interesadas.</w:t>
            </w:r>
          </w:p>
        </w:tc>
        <w:tc>
          <w:tcPr>
            <w:tcW w:w="1985" w:type="dxa"/>
            <w:tcBorders>
              <w:left w:val="single" w:sz="4" w:space="0" w:color="A8D08D"/>
              <w:bottom w:val="single" w:sz="4" w:space="0" w:color="A8D08D"/>
              <w:right w:val="single" w:sz="4" w:space="0" w:color="A8D08D"/>
            </w:tcBorders>
            <w:shd w:val="clear" w:color="auto" w:fill="E1EED9"/>
          </w:tcPr>
          <w:p w14:paraId="715EB4F8" w14:textId="77777777" w:rsidR="00481FEC" w:rsidRPr="00B1213D" w:rsidRDefault="005609B8">
            <w:pPr>
              <w:pStyle w:val="TableParagraph"/>
              <w:tabs>
                <w:tab w:val="left" w:pos="469"/>
                <w:tab w:val="left" w:pos="905"/>
                <w:tab w:val="left" w:pos="1728"/>
              </w:tabs>
              <w:spacing w:line="276" w:lineRule="auto"/>
              <w:ind w:left="109" w:right="90"/>
              <w:rPr>
                <w:sz w:val="14"/>
                <w:lang w:val="es-CO"/>
              </w:rPr>
            </w:pPr>
            <w:r w:rsidRPr="00B1213D">
              <w:rPr>
                <w:sz w:val="14"/>
                <w:lang w:val="es-CO"/>
              </w:rPr>
              <w:t>#</w:t>
            </w:r>
            <w:r w:rsidRPr="00B1213D">
              <w:rPr>
                <w:sz w:val="14"/>
                <w:lang w:val="es-CO"/>
              </w:rPr>
              <w:tab/>
              <w:t>de</w:t>
            </w:r>
            <w:r w:rsidRPr="00B1213D">
              <w:rPr>
                <w:sz w:val="14"/>
                <w:lang w:val="es-CO"/>
              </w:rPr>
              <w:tab/>
              <w:t>informes</w:t>
            </w:r>
            <w:r w:rsidRPr="00B1213D">
              <w:rPr>
                <w:sz w:val="14"/>
                <w:lang w:val="es-CO"/>
              </w:rPr>
              <w:tab/>
            </w:r>
            <w:r w:rsidRPr="00B1213D">
              <w:rPr>
                <w:spacing w:val="-3"/>
                <w:sz w:val="14"/>
                <w:lang w:val="es-CO"/>
              </w:rPr>
              <w:t>de</w:t>
            </w:r>
            <w:r w:rsidRPr="00B1213D">
              <w:rPr>
                <w:spacing w:val="-36"/>
                <w:sz w:val="14"/>
                <w:lang w:val="es-CO"/>
              </w:rPr>
              <w:t xml:space="preserve"> </w:t>
            </w:r>
            <w:r w:rsidRPr="00B1213D">
              <w:rPr>
                <w:sz w:val="14"/>
                <w:lang w:val="es-CO"/>
              </w:rPr>
              <w:t>seguimiento</w:t>
            </w:r>
            <w:r w:rsidRPr="00B1213D">
              <w:rPr>
                <w:spacing w:val="-3"/>
                <w:sz w:val="14"/>
                <w:lang w:val="es-CO"/>
              </w:rPr>
              <w:t xml:space="preserve"> </w:t>
            </w:r>
            <w:r w:rsidRPr="00B1213D">
              <w:rPr>
                <w:sz w:val="14"/>
                <w:lang w:val="es-CO"/>
              </w:rPr>
              <w:t>presentados</w:t>
            </w:r>
          </w:p>
        </w:tc>
        <w:tc>
          <w:tcPr>
            <w:tcW w:w="1843" w:type="dxa"/>
            <w:tcBorders>
              <w:left w:val="single" w:sz="4" w:space="0" w:color="A8D08D"/>
              <w:bottom w:val="single" w:sz="4" w:space="0" w:color="A8D08D"/>
              <w:right w:val="single" w:sz="4" w:space="0" w:color="A8D08D"/>
            </w:tcBorders>
            <w:shd w:val="clear" w:color="auto" w:fill="E1EED9"/>
          </w:tcPr>
          <w:p w14:paraId="595184EE" w14:textId="77777777" w:rsidR="00481FEC" w:rsidRPr="00B1213D" w:rsidRDefault="005609B8">
            <w:pPr>
              <w:pStyle w:val="TableParagraph"/>
              <w:tabs>
                <w:tab w:val="left" w:pos="592"/>
                <w:tab w:val="left" w:pos="1244"/>
              </w:tabs>
              <w:spacing w:line="276" w:lineRule="auto"/>
              <w:ind w:left="109" w:right="89"/>
              <w:rPr>
                <w:sz w:val="14"/>
                <w:lang w:val="es-CO"/>
              </w:rPr>
            </w:pPr>
            <w:r w:rsidRPr="00B1213D">
              <w:rPr>
                <w:sz w:val="14"/>
                <w:lang w:val="es-CO"/>
              </w:rPr>
              <w:t>Jefe</w:t>
            </w:r>
            <w:r w:rsidRPr="00B1213D">
              <w:rPr>
                <w:sz w:val="14"/>
                <w:lang w:val="es-CO"/>
              </w:rPr>
              <w:tab/>
              <w:t>Oficina</w:t>
            </w:r>
            <w:r w:rsidRPr="00B1213D">
              <w:rPr>
                <w:sz w:val="14"/>
                <w:lang w:val="es-CO"/>
              </w:rPr>
              <w:tab/>
            </w:r>
            <w:r w:rsidRPr="00B1213D">
              <w:rPr>
                <w:spacing w:val="-1"/>
                <w:sz w:val="14"/>
                <w:lang w:val="es-CO"/>
              </w:rPr>
              <w:t>asesora</w:t>
            </w:r>
            <w:r w:rsidRPr="00B1213D">
              <w:rPr>
                <w:spacing w:val="-36"/>
                <w:sz w:val="14"/>
                <w:lang w:val="es-CO"/>
              </w:rPr>
              <w:t xml:space="preserve"> </w:t>
            </w:r>
            <w:r w:rsidRPr="00B1213D">
              <w:rPr>
                <w:sz w:val="14"/>
                <w:lang w:val="es-CO"/>
              </w:rPr>
              <w:t>jurídica</w:t>
            </w:r>
          </w:p>
        </w:tc>
      </w:tr>
    </w:tbl>
    <w:p w14:paraId="7B436DF3" w14:textId="77777777" w:rsidR="00481FEC" w:rsidRPr="00B23C42" w:rsidRDefault="00481FEC">
      <w:pPr>
        <w:pStyle w:val="Textoindependiente"/>
        <w:rPr>
          <w:i/>
          <w:lang w:val="es-CO"/>
        </w:rPr>
      </w:pPr>
    </w:p>
    <w:p w14:paraId="64DE0D85" w14:textId="77777777" w:rsidR="00481FEC" w:rsidRPr="00B23C42" w:rsidRDefault="00481FEC">
      <w:pPr>
        <w:pStyle w:val="Textoindependiente"/>
        <w:spacing w:before="3"/>
        <w:rPr>
          <w:i/>
          <w:sz w:val="23"/>
          <w:lang w:val="es-CO"/>
        </w:rPr>
      </w:pPr>
    </w:p>
    <w:tbl>
      <w:tblPr>
        <w:tblStyle w:val="TableNormal1"/>
        <w:tblW w:w="0" w:type="auto"/>
        <w:tblInd w:w="117" w:type="dxa"/>
        <w:tblLayout w:type="fixed"/>
        <w:tblLook w:val="01E0" w:firstRow="1" w:lastRow="1" w:firstColumn="1" w:lastColumn="1" w:noHBand="0" w:noVBand="0"/>
      </w:tblPr>
      <w:tblGrid>
        <w:gridCol w:w="1860"/>
        <w:gridCol w:w="1190"/>
        <w:gridCol w:w="1762"/>
        <w:gridCol w:w="1106"/>
        <w:gridCol w:w="1860"/>
        <w:gridCol w:w="2428"/>
        <w:gridCol w:w="1985"/>
        <w:gridCol w:w="1843"/>
      </w:tblGrid>
      <w:tr w:rsidR="00481FEC" w:rsidRPr="00B1213D" w14:paraId="19D22D3B" w14:textId="77777777">
        <w:trPr>
          <w:trHeight w:val="443"/>
        </w:trPr>
        <w:tc>
          <w:tcPr>
            <w:tcW w:w="1860" w:type="dxa"/>
            <w:shd w:val="clear" w:color="auto" w:fill="6FAC46"/>
          </w:tcPr>
          <w:p w14:paraId="35B9861A" w14:textId="77777777" w:rsidR="00481FEC" w:rsidRPr="00B23C42" w:rsidRDefault="005609B8">
            <w:pPr>
              <w:pStyle w:val="TableParagraph"/>
              <w:spacing w:before="6"/>
              <w:ind w:left="112"/>
              <w:rPr>
                <w:b/>
                <w:sz w:val="16"/>
                <w:lang w:val="es-CO"/>
              </w:rPr>
            </w:pPr>
            <w:r w:rsidRPr="00B23C42">
              <w:rPr>
                <w:b/>
                <w:color w:val="FFFFFF"/>
                <w:sz w:val="16"/>
                <w:lang w:val="es-CO"/>
              </w:rPr>
              <w:t>Eje</w:t>
            </w:r>
            <w:r w:rsidRPr="00B23C42">
              <w:rPr>
                <w:b/>
                <w:color w:val="FFFFFF"/>
                <w:spacing w:val="-2"/>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la</w:t>
            </w:r>
            <w:r w:rsidRPr="00B23C42">
              <w:rPr>
                <w:b/>
                <w:color w:val="FFFFFF"/>
                <w:spacing w:val="-1"/>
                <w:sz w:val="16"/>
                <w:lang w:val="es-CO"/>
              </w:rPr>
              <w:t xml:space="preserve"> </w:t>
            </w:r>
            <w:r w:rsidRPr="00B23C42">
              <w:rPr>
                <w:b/>
                <w:color w:val="FFFFFF"/>
                <w:sz w:val="16"/>
                <w:lang w:val="es-CO"/>
              </w:rPr>
              <w:t>política</w:t>
            </w:r>
          </w:p>
        </w:tc>
        <w:tc>
          <w:tcPr>
            <w:tcW w:w="1190" w:type="dxa"/>
            <w:shd w:val="clear" w:color="auto" w:fill="6FAC46"/>
          </w:tcPr>
          <w:p w14:paraId="295A64AB" w14:textId="77777777" w:rsidR="00481FEC" w:rsidRPr="00B23C42" w:rsidRDefault="005609B8">
            <w:pPr>
              <w:pStyle w:val="TableParagraph"/>
              <w:spacing w:before="6"/>
              <w:ind w:left="113"/>
              <w:rPr>
                <w:b/>
                <w:sz w:val="16"/>
                <w:lang w:val="es-CO"/>
              </w:rPr>
            </w:pPr>
            <w:r w:rsidRPr="00B23C42">
              <w:rPr>
                <w:b/>
                <w:color w:val="FFFFFF"/>
                <w:sz w:val="16"/>
                <w:lang w:val="es-CO"/>
              </w:rPr>
              <w:t>Tema</w:t>
            </w:r>
          </w:p>
          <w:p w14:paraId="0BD4CA11" w14:textId="77777777" w:rsidR="00481FEC" w:rsidRPr="00B23C42" w:rsidRDefault="005609B8">
            <w:pPr>
              <w:pStyle w:val="TableParagraph"/>
              <w:spacing w:before="27"/>
              <w:ind w:left="113"/>
              <w:rPr>
                <w:b/>
                <w:sz w:val="16"/>
                <w:lang w:val="es-CO"/>
              </w:rPr>
            </w:pPr>
            <w:r w:rsidRPr="00B23C42">
              <w:rPr>
                <w:b/>
                <w:color w:val="FFFFFF"/>
                <w:sz w:val="16"/>
                <w:lang w:val="es-CO"/>
              </w:rPr>
              <w:t>específico</w:t>
            </w:r>
          </w:p>
        </w:tc>
        <w:tc>
          <w:tcPr>
            <w:tcW w:w="1762" w:type="dxa"/>
            <w:shd w:val="clear" w:color="auto" w:fill="6FAC46"/>
          </w:tcPr>
          <w:p w14:paraId="7D58AEC3" w14:textId="77777777" w:rsidR="00481FEC" w:rsidRPr="00B23C42" w:rsidRDefault="005609B8">
            <w:pPr>
              <w:pStyle w:val="TableParagraph"/>
              <w:spacing w:before="6"/>
              <w:ind w:left="113"/>
              <w:rPr>
                <w:b/>
                <w:sz w:val="16"/>
                <w:lang w:val="es-CO"/>
              </w:rPr>
            </w:pPr>
            <w:r w:rsidRPr="00B23C42">
              <w:rPr>
                <w:b/>
                <w:color w:val="FFFFFF"/>
                <w:sz w:val="16"/>
                <w:lang w:val="es-CO"/>
              </w:rPr>
              <w:t>Necesidad</w:t>
            </w:r>
          </w:p>
          <w:p w14:paraId="4E355EB5" w14:textId="77777777" w:rsidR="00481FEC" w:rsidRPr="00B23C42" w:rsidRDefault="005609B8">
            <w:pPr>
              <w:pStyle w:val="TableParagraph"/>
              <w:spacing w:before="27"/>
              <w:ind w:left="113"/>
              <w:rPr>
                <w:b/>
                <w:sz w:val="16"/>
                <w:lang w:val="es-CO"/>
              </w:rPr>
            </w:pPr>
            <w:r w:rsidRPr="00B23C42">
              <w:rPr>
                <w:b/>
                <w:color w:val="FFFFFF"/>
                <w:sz w:val="16"/>
                <w:lang w:val="es-CO"/>
              </w:rPr>
              <w:t>identificada</w:t>
            </w:r>
          </w:p>
        </w:tc>
        <w:tc>
          <w:tcPr>
            <w:tcW w:w="1106" w:type="dxa"/>
            <w:shd w:val="clear" w:color="auto" w:fill="6FAC46"/>
          </w:tcPr>
          <w:p w14:paraId="707F26EF" w14:textId="77777777" w:rsidR="00481FEC" w:rsidRPr="00B23C42" w:rsidRDefault="005609B8">
            <w:pPr>
              <w:pStyle w:val="TableParagraph"/>
              <w:tabs>
                <w:tab w:val="left" w:pos="826"/>
              </w:tabs>
              <w:spacing w:before="6"/>
              <w:ind w:left="111"/>
              <w:rPr>
                <w:b/>
                <w:sz w:val="16"/>
                <w:lang w:val="es-CO"/>
              </w:rPr>
            </w:pPr>
            <w:r w:rsidRPr="00B23C42">
              <w:rPr>
                <w:b/>
                <w:color w:val="FFFFFF"/>
                <w:sz w:val="16"/>
                <w:lang w:val="es-CO"/>
              </w:rPr>
              <w:t>Tipo</w:t>
            </w:r>
            <w:r w:rsidRPr="00B23C42">
              <w:rPr>
                <w:b/>
                <w:color w:val="FFFFFF"/>
                <w:sz w:val="16"/>
                <w:lang w:val="es-CO"/>
              </w:rPr>
              <w:tab/>
              <w:t>de</w:t>
            </w:r>
          </w:p>
          <w:p w14:paraId="59058F37" w14:textId="77777777" w:rsidR="00481FEC" w:rsidRPr="00B23C42" w:rsidRDefault="005609B8">
            <w:pPr>
              <w:pStyle w:val="TableParagraph"/>
              <w:spacing w:before="27"/>
              <w:ind w:left="111"/>
              <w:rPr>
                <w:b/>
                <w:sz w:val="16"/>
                <w:lang w:val="es-CO"/>
              </w:rPr>
            </w:pPr>
            <w:r w:rsidRPr="00B23C42">
              <w:rPr>
                <w:b/>
                <w:color w:val="FFFFFF"/>
                <w:sz w:val="16"/>
                <w:lang w:val="es-CO"/>
              </w:rPr>
              <w:t>indicador</w:t>
            </w:r>
          </w:p>
        </w:tc>
        <w:tc>
          <w:tcPr>
            <w:tcW w:w="1860" w:type="dxa"/>
            <w:shd w:val="clear" w:color="auto" w:fill="6FAC46"/>
          </w:tcPr>
          <w:p w14:paraId="45541C81" w14:textId="77777777" w:rsidR="00481FEC" w:rsidRPr="00B23C42" w:rsidRDefault="005609B8">
            <w:pPr>
              <w:pStyle w:val="TableParagraph"/>
              <w:spacing w:before="6"/>
              <w:ind w:left="114"/>
              <w:rPr>
                <w:b/>
                <w:sz w:val="16"/>
                <w:lang w:val="es-CO"/>
              </w:rPr>
            </w:pPr>
            <w:r w:rsidRPr="00B23C42">
              <w:rPr>
                <w:b/>
                <w:color w:val="FFFFFF"/>
                <w:sz w:val="16"/>
                <w:lang w:val="es-CO"/>
              </w:rPr>
              <w:t>Actividad</w:t>
            </w:r>
          </w:p>
        </w:tc>
        <w:tc>
          <w:tcPr>
            <w:tcW w:w="2428" w:type="dxa"/>
            <w:shd w:val="clear" w:color="auto" w:fill="6FAC46"/>
          </w:tcPr>
          <w:p w14:paraId="46D64D71" w14:textId="77777777" w:rsidR="00481FEC" w:rsidRPr="00B23C42" w:rsidRDefault="005609B8">
            <w:pPr>
              <w:pStyle w:val="TableParagraph"/>
              <w:spacing w:before="6"/>
              <w:ind w:left="114"/>
              <w:rPr>
                <w:b/>
                <w:sz w:val="16"/>
                <w:lang w:val="es-CO"/>
              </w:rPr>
            </w:pPr>
            <w:r w:rsidRPr="00B23C42">
              <w:rPr>
                <w:b/>
                <w:color w:val="FFFFFF"/>
                <w:sz w:val="16"/>
                <w:lang w:val="es-CO"/>
              </w:rPr>
              <w:t>Objetivo</w:t>
            </w:r>
          </w:p>
        </w:tc>
        <w:tc>
          <w:tcPr>
            <w:tcW w:w="1985" w:type="dxa"/>
            <w:shd w:val="clear" w:color="auto" w:fill="6FAC46"/>
          </w:tcPr>
          <w:p w14:paraId="2665B3F4" w14:textId="77777777" w:rsidR="00481FEC" w:rsidRPr="00B23C42" w:rsidRDefault="005609B8">
            <w:pPr>
              <w:pStyle w:val="TableParagraph"/>
              <w:spacing w:before="6"/>
              <w:ind w:left="115"/>
              <w:rPr>
                <w:b/>
                <w:sz w:val="16"/>
                <w:lang w:val="es-CO"/>
              </w:rPr>
            </w:pPr>
            <w:r w:rsidRPr="00B23C42">
              <w:rPr>
                <w:b/>
                <w:color w:val="FFFFFF"/>
                <w:sz w:val="16"/>
                <w:lang w:val="es-CO"/>
              </w:rPr>
              <w:t>Indicador</w:t>
            </w:r>
          </w:p>
        </w:tc>
        <w:tc>
          <w:tcPr>
            <w:tcW w:w="1843" w:type="dxa"/>
            <w:shd w:val="clear" w:color="auto" w:fill="6FAC46"/>
          </w:tcPr>
          <w:p w14:paraId="26B5718E" w14:textId="77777777" w:rsidR="00481FEC" w:rsidRPr="00B23C42" w:rsidRDefault="005609B8">
            <w:pPr>
              <w:pStyle w:val="TableParagraph"/>
              <w:spacing w:before="6"/>
              <w:ind w:left="115"/>
              <w:rPr>
                <w:b/>
                <w:sz w:val="16"/>
                <w:lang w:val="es-CO"/>
              </w:rPr>
            </w:pPr>
            <w:r w:rsidRPr="00B23C42">
              <w:rPr>
                <w:b/>
                <w:color w:val="FFFFFF"/>
                <w:sz w:val="16"/>
                <w:lang w:val="es-CO"/>
              </w:rPr>
              <w:t>Responsable</w:t>
            </w:r>
          </w:p>
        </w:tc>
      </w:tr>
      <w:tr w:rsidR="00481FEC" w:rsidRPr="00B1213D" w14:paraId="1957BB1B" w14:textId="77777777">
        <w:trPr>
          <w:trHeight w:val="1111"/>
        </w:trPr>
        <w:tc>
          <w:tcPr>
            <w:tcW w:w="1860" w:type="dxa"/>
            <w:tcBorders>
              <w:left w:val="single" w:sz="4" w:space="0" w:color="A8D08D"/>
              <w:bottom w:val="single" w:sz="4" w:space="0" w:color="A8D08D"/>
              <w:right w:val="single" w:sz="4" w:space="0" w:color="A8D08D"/>
            </w:tcBorders>
            <w:shd w:val="clear" w:color="auto" w:fill="E1EED9"/>
          </w:tcPr>
          <w:p w14:paraId="2F1DDF57" w14:textId="77777777" w:rsidR="00481FEC" w:rsidRPr="00B23C42" w:rsidRDefault="005609B8">
            <w:pPr>
              <w:pStyle w:val="TableParagraph"/>
              <w:spacing w:line="157" w:lineRule="exact"/>
              <w:rPr>
                <w:b/>
                <w:sz w:val="14"/>
                <w:lang w:val="es-CO"/>
              </w:rPr>
            </w:pPr>
            <w:r w:rsidRPr="00B23C42">
              <w:rPr>
                <w:b/>
                <w:sz w:val="14"/>
                <w:lang w:val="es-CO"/>
              </w:rPr>
              <w:t>Medición</w:t>
            </w:r>
            <w:r w:rsidRPr="00B23C42">
              <w:rPr>
                <w:b/>
                <w:spacing w:val="-3"/>
                <w:sz w:val="14"/>
                <w:lang w:val="es-CO"/>
              </w:rPr>
              <w:t xml:space="preserve"> </w:t>
            </w:r>
            <w:r w:rsidRPr="00B23C42">
              <w:rPr>
                <w:b/>
                <w:sz w:val="14"/>
                <w:lang w:val="es-CO"/>
              </w:rPr>
              <w:t>de</w:t>
            </w:r>
            <w:r w:rsidRPr="00B23C42">
              <w:rPr>
                <w:b/>
                <w:spacing w:val="-2"/>
                <w:sz w:val="14"/>
                <w:lang w:val="es-CO"/>
              </w:rPr>
              <w:t xml:space="preserve"> </w:t>
            </w:r>
            <w:r w:rsidRPr="00B23C42">
              <w:rPr>
                <w:b/>
                <w:sz w:val="14"/>
                <w:lang w:val="es-CO"/>
              </w:rPr>
              <w:t>la</w:t>
            </w:r>
            <w:r w:rsidRPr="00B23C42">
              <w:rPr>
                <w:b/>
                <w:spacing w:val="-3"/>
                <w:sz w:val="14"/>
                <w:lang w:val="es-CO"/>
              </w:rPr>
              <w:t xml:space="preserve"> </w:t>
            </w:r>
            <w:r w:rsidRPr="00B23C42">
              <w:rPr>
                <w:b/>
                <w:sz w:val="14"/>
                <w:lang w:val="es-CO"/>
              </w:rPr>
              <w:t>gestión</w:t>
            </w:r>
          </w:p>
        </w:tc>
        <w:tc>
          <w:tcPr>
            <w:tcW w:w="1190" w:type="dxa"/>
            <w:tcBorders>
              <w:left w:val="single" w:sz="4" w:space="0" w:color="A8D08D"/>
              <w:bottom w:val="single" w:sz="4" w:space="0" w:color="A8D08D"/>
              <w:right w:val="single" w:sz="4" w:space="0" w:color="A8D08D"/>
            </w:tcBorders>
            <w:shd w:val="clear" w:color="auto" w:fill="E1EED9"/>
          </w:tcPr>
          <w:p w14:paraId="280DDB35" w14:textId="77777777" w:rsidR="00481FEC" w:rsidRPr="00B1213D" w:rsidRDefault="005609B8">
            <w:pPr>
              <w:pStyle w:val="TableParagraph"/>
              <w:spacing w:line="276" w:lineRule="auto"/>
              <w:ind w:left="108" w:right="82"/>
              <w:rPr>
                <w:sz w:val="14"/>
                <w:lang w:val="es-CO"/>
              </w:rPr>
            </w:pPr>
            <w:r w:rsidRPr="00B1213D">
              <w:rPr>
                <w:sz w:val="14"/>
                <w:lang w:val="es-CO"/>
              </w:rPr>
              <w:t>Establecer</w:t>
            </w:r>
            <w:r w:rsidRPr="00B1213D">
              <w:rPr>
                <w:spacing w:val="8"/>
                <w:sz w:val="14"/>
                <w:lang w:val="es-CO"/>
              </w:rPr>
              <w:t xml:space="preserve"> </w:t>
            </w:r>
            <w:r w:rsidRPr="00B1213D">
              <w:rPr>
                <w:sz w:val="14"/>
                <w:lang w:val="es-CO"/>
              </w:rPr>
              <w:t>los</w:t>
            </w:r>
            <w:r w:rsidRPr="00B1213D">
              <w:rPr>
                <w:spacing w:val="-36"/>
                <w:sz w:val="14"/>
                <w:lang w:val="es-CO"/>
              </w:rPr>
              <w:t xml:space="preserve"> </w:t>
            </w:r>
            <w:r w:rsidRPr="00B1213D">
              <w:rPr>
                <w:spacing w:val="-1"/>
                <w:sz w:val="14"/>
                <w:lang w:val="es-CO"/>
              </w:rPr>
              <w:t xml:space="preserve">mecanismos </w:t>
            </w:r>
            <w:r w:rsidRPr="00B1213D">
              <w:rPr>
                <w:sz w:val="14"/>
                <w:lang w:val="es-CO"/>
              </w:rPr>
              <w:t>de</w:t>
            </w:r>
            <w:r w:rsidRPr="00B1213D">
              <w:rPr>
                <w:spacing w:val="-36"/>
                <w:sz w:val="14"/>
                <w:lang w:val="es-CO"/>
              </w:rPr>
              <w:t xml:space="preserve"> </w:t>
            </w:r>
            <w:r w:rsidRPr="00B1213D">
              <w:rPr>
                <w:sz w:val="14"/>
                <w:lang w:val="es-CO"/>
              </w:rPr>
              <w:t>medición</w:t>
            </w:r>
            <w:r w:rsidRPr="00B1213D">
              <w:rPr>
                <w:spacing w:val="1"/>
                <w:sz w:val="14"/>
                <w:lang w:val="es-CO"/>
              </w:rPr>
              <w:t xml:space="preserve"> </w:t>
            </w:r>
            <w:r w:rsidRPr="00B1213D">
              <w:rPr>
                <w:sz w:val="14"/>
                <w:lang w:val="es-CO"/>
              </w:rPr>
              <w:t>cualitativa</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la</w:t>
            </w:r>
            <w:r w:rsidRPr="00B1213D">
              <w:rPr>
                <w:spacing w:val="-36"/>
                <w:sz w:val="14"/>
                <w:lang w:val="es-CO"/>
              </w:rPr>
              <w:t xml:space="preserve"> </w:t>
            </w:r>
            <w:r w:rsidRPr="00B1213D">
              <w:rPr>
                <w:sz w:val="14"/>
                <w:lang w:val="es-CO"/>
              </w:rPr>
              <w:t>política</w:t>
            </w:r>
          </w:p>
        </w:tc>
        <w:tc>
          <w:tcPr>
            <w:tcW w:w="1762" w:type="dxa"/>
            <w:tcBorders>
              <w:left w:val="single" w:sz="4" w:space="0" w:color="A8D08D"/>
              <w:bottom w:val="single" w:sz="4" w:space="0" w:color="A8D08D"/>
              <w:right w:val="single" w:sz="4" w:space="0" w:color="A8D08D"/>
            </w:tcBorders>
            <w:shd w:val="clear" w:color="auto" w:fill="E1EED9"/>
          </w:tcPr>
          <w:p w14:paraId="369F487C" w14:textId="77777777" w:rsidR="00481FEC" w:rsidRPr="00B1213D" w:rsidRDefault="005609B8">
            <w:pPr>
              <w:pStyle w:val="TableParagraph"/>
              <w:spacing w:line="276" w:lineRule="auto"/>
              <w:ind w:left="108" w:right="91"/>
              <w:jc w:val="both"/>
              <w:rPr>
                <w:sz w:val="14"/>
                <w:lang w:val="es-CO"/>
              </w:rPr>
            </w:pPr>
            <w:r w:rsidRPr="00B1213D">
              <w:rPr>
                <w:sz w:val="14"/>
                <w:lang w:val="es-CO"/>
              </w:rPr>
              <w:t>Generar</w:t>
            </w:r>
            <w:r w:rsidRPr="00B1213D">
              <w:rPr>
                <w:spacing w:val="1"/>
                <w:sz w:val="14"/>
                <w:lang w:val="es-CO"/>
              </w:rPr>
              <w:t xml:space="preserve"> </w:t>
            </w:r>
            <w:r w:rsidRPr="00B1213D">
              <w:rPr>
                <w:sz w:val="14"/>
                <w:lang w:val="es-CO"/>
              </w:rPr>
              <w:t>indicadores</w:t>
            </w:r>
            <w:r w:rsidRPr="00B1213D">
              <w:rPr>
                <w:spacing w:val="1"/>
                <w:sz w:val="14"/>
                <w:lang w:val="es-CO"/>
              </w:rPr>
              <w:t xml:space="preserve"> </w:t>
            </w:r>
            <w:r w:rsidRPr="00B1213D">
              <w:rPr>
                <w:sz w:val="14"/>
                <w:lang w:val="es-CO"/>
              </w:rPr>
              <w:t>de</w:t>
            </w:r>
            <w:r w:rsidRPr="00B1213D">
              <w:rPr>
                <w:spacing w:val="-36"/>
                <w:sz w:val="14"/>
                <w:lang w:val="es-CO"/>
              </w:rPr>
              <w:t xml:space="preserve"> </w:t>
            </w:r>
            <w:r w:rsidRPr="00B1213D">
              <w:rPr>
                <w:sz w:val="14"/>
                <w:lang w:val="es-CO"/>
              </w:rPr>
              <w:t>cumplimiento</w:t>
            </w:r>
            <w:r w:rsidRPr="00B1213D">
              <w:rPr>
                <w:spacing w:val="1"/>
                <w:sz w:val="14"/>
                <w:lang w:val="es-CO"/>
              </w:rPr>
              <w:t xml:space="preserve"> </w:t>
            </w:r>
            <w:r w:rsidRPr="00B1213D">
              <w:rPr>
                <w:sz w:val="14"/>
                <w:lang w:val="es-CO"/>
              </w:rPr>
              <w:t>y</w:t>
            </w:r>
            <w:r w:rsidRPr="00B1213D">
              <w:rPr>
                <w:spacing w:val="1"/>
                <w:sz w:val="14"/>
                <w:lang w:val="es-CO"/>
              </w:rPr>
              <w:t xml:space="preserve"> </w:t>
            </w:r>
            <w:r w:rsidRPr="00B1213D">
              <w:rPr>
                <w:sz w:val="14"/>
                <w:lang w:val="es-CO"/>
              </w:rPr>
              <w:t>gestión</w:t>
            </w:r>
            <w:r w:rsidRPr="00B1213D">
              <w:rPr>
                <w:spacing w:val="1"/>
                <w:sz w:val="14"/>
                <w:lang w:val="es-CO"/>
              </w:rPr>
              <w:t xml:space="preserve"> </w:t>
            </w:r>
            <w:r w:rsidRPr="00B1213D">
              <w:rPr>
                <w:sz w:val="14"/>
                <w:lang w:val="es-CO"/>
              </w:rPr>
              <w:t>en</w:t>
            </w:r>
            <w:r w:rsidRPr="00B1213D">
              <w:rPr>
                <w:spacing w:val="1"/>
                <w:sz w:val="14"/>
                <w:lang w:val="es-CO"/>
              </w:rPr>
              <w:t xml:space="preserve"> </w:t>
            </w:r>
            <w:r w:rsidRPr="00B1213D">
              <w:rPr>
                <w:sz w:val="14"/>
                <w:lang w:val="es-CO"/>
              </w:rPr>
              <w:t>las</w:t>
            </w:r>
            <w:r w:rsidRPr="00B1213D">
              <w:rPr>
                <w:spacing w:val="1"/>
                <w:sz w:val="14"/>
                <w:lang w:val="es-CO"/>
              </w:rPr>
              <w:t xml:space="preserve"> </w:t>
            </w:r>
            <w:r w:rsidRPr="00B1213D">
              <w:rPr>
                <w:sz w:val="14"/>
                <w:lang w:val="es-CO"/>
              </w:rPr>
              <w:t>políticas</w:t>
            </w:r>
            <w:r w:rsidRPr="00B1213D">
              <w:rPr>
                <w:spacing w:val="1"/>
                <w:sz w:val="14"/>
                <w:lang w:val="es-CO"/>
              </w:rPr>
              <w:t xml:space="preserve"> </w:t>
            </w:r>
            <w:r w:rsidRPr="00B1213D">
              <w:rPr>
                <w:sz w:val="14"/>
                <w:lang w:val="es-CO"/>
              </w:rPr>
              <w:t>implementadas</w:t>
            </w:r>
            <w:r w:rsidRPr="00B1213D">
              <w:rPr>
                <w:spacing w:val="1"/>
                <w:sz w:val="14"/>
                <w:lang w:val="es-CO"/>
              </w:rPr>
              <w:t xml:space="preserve"> </w:t>
            </w:r>
            <w:r w:rsidRPr="00B1213D">
              <w:rPr>
                <w:sz w:val="14"/>
                <w:lang w:val="es-CO"/>
              </w:rPr>
              <w:t>por</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UAERMV.</w:t>
            </w:r>
          </w:p>
        </w:tc>
        <w:tc>
          <w:tcPr>
            <w:tcW w:w="1106" w:type="dxa"/>
            <w:tcBorders>
              <w:left w:val="single" w:sz="4" w:space="0" w:color="A8D08D"/>
              <w:bottom w:val="single" w:sz="4" w:space="0" w:color="A8D08D"/>
              <w:right w:val="single" w:sz="4" w:space="0" w:color="A8D08D"/>
            </w:tcBorders>
            <w:shd w:val="clear" w:color="auto" w:fill="E1EED9"/>
          </w:tcPr>
          <w:p w14:paraId="17AC9AC9" w14:textId="77777777" w:rsidR="00481FEC" w:rsidRPr="00B1213D" w:rsidRDefault="005609B8">
            <w:pPr>
              <w:pStyle w:val="TableParagraph"/>
              <w:spacing w:line="159" w:lineRule="exact"/>
              <w:ind w:left="106"/>
              <w:rPr>
                <w:sz w:val="14"/>
                <w:lang w:val="es-CO"/>
              </w:rPr>
            </w:pPr>
            <w:r w:rsidRPr="00B1213D">
              <w:rPr>
                <w:sz w:val="14"/>
                <w:lang w:val="es-CO"/>
              </w:rPr>
              <w:t>Resultado</w:t>
            </w:r>
          </w:p>
        </w:tc>
        <w:tc>
          <w:tcPr>
            <w:tcW w:w="1860" w:type="dxa"/>
            <w:tcBorders>
              <w:left w:val="single" w:sz="4" w:space="0" w:color="A8D08D"/>
              <w:bottom w:val="single" w:sz="4" w:space="0" w:color="A8D08D"/>
              <w:right w:val="single" w:sz="4" w:space="0" w:color="A8D08D"/>
            </w:tcBorders>
            <w:shd w:val="clear" w:color="auto" w:fill="E1EED9"/>
          </w:tcPr>
          <w:p w14:paraId="53BACD69" w14:textId="77777777" w:rsidR="00481FEC" w:rsidRPr="00B1213D" w:rsidRDefault="005609B8">
            <w:pPr>
              <w:pStyle w:val="TableParagraph"/>
              <w:spacing w:line="276" w:lineRule="auto"/>
              <w:ind w:left="109" w:right="89"/>
              <w:jc w:val="both"/>
              <w:rPr>
                <w:sz w:val="14"/>
                <w:lang w:val="es-CO"/>
              </w:rPr>
            </w:pPr>
            <w:r w:rsidRPr="00B1213D">
              <w:rPr>
                <w:sz w:val="14"/>
                <w:lang w:val="es-CO"/>
              </w:rPr>
              <w:t>Realizar seguimiento a los</w:t>
            </w:r>
            <w:r w:rsidRPr="00B1213D">
              <w:rPr>
                <w:spacing w:val="-36"/>
                <w:sz w:val="14"/>
                <w:lang w:val="es-CO"/>
              </w:rPr>
              <w:t xml:space="preserve"> </w:t>
            </w:r>
            <w:r w:rsidRPr="00B1213D">
              <w:rPr>
                <w:sz w:val="14"/>
                <w:lang w:val="es-CO"/>
              </w:rPr>
              <w:t>indicadores a corto y largo</w:t>
            </w:r>
            <w:r w:rsidRPr="00B1213D">
              <w:rPr>
                <w:spacing w:val="-36"/>
                <w:sz w:val="14"/>
                <w:lang w:val="es-CO"/>
              </w:rPr>
              <w:t xml:space="preserve"> </w:t>
            </w:r>
            <w:r w:rsidRPr="00B1213D">
              <w:rPr>
                <w:sz w:val="14"/>
                <w:lang w:val="es-CO"/>
              </w:rPr>
              <w:t>plazo</w:t>
            </w:r>
            <w:r w:rsidRPr="00B1213D">
              <w:rPr>
                <w:spacing w:val="1"/>
                <w:sz w:val="14"/>
                <w:lang w:val="es-CO"/>
              </w:rPr>
              <w:t xml:space="preserve"> </w:t>
            </w:r>
            <w:r w:rsidRPr="00B1213D">
              <w:rPr>
                <w:sz w:val="14"/>
                <w:lang w:val="es-CO"/>
              </w:rPr>
              <w:t>conforme</w:t>
            </w:r>
            <w:r w:rsidRPr="00B1213D">
              <w:rPr>
                <w:spacing w:val="1"/>
                <w:sz w:val="14"/>
                <w:lang w:val="es-CO"/>
              </w:rPr>
              <w:t xml:space="preserve"> </w:t>
            </w:r>
            <w:r w:rsidRPr="00B1213D">
              <w:rPr>
                <w:sz w:val="14"/>
                <w:lang w:val="es-CO"/>
              </w:rPr>
              <w:t>a</w:t>
            </w:r>
            <w:r w:rsidRPr="00B1213D">
              <w:rPr>
                <w:spacing w:val="1"/>
                <w:sz w:val="14"/>
                <w:lang w:val="es-CO"/>
              </w:rPr>
              <w:t xml:space="preserve"> </w:t>
            </w:r>
            <w:r w:rsidRPr="00B1213D">
              <w:rPr>
                <w:sz w:val="14"/>
                <w:lang w:val="es-CO"/>
              </w:rPr>
              <w:t>la</w:t>
            </w:r>
            <w:r w:rsidRPr="00B1213D">
              <w:rPr>
                <w:spacing w:val="1"/>
                <w:sz w:val="14"/>
                <w:lang w:val="es-CO"/>
              </w:rPr>
              <w:t xml:space="preserve"> </w:t>
            </w:r>
            <w:r w:rsidRPr="00B1213D">
              <w:rPr>
                <w:sz w:val="14"/>
                <w:lang w:val="es-CO"/>
              </w:rPr>
              <w:t>política de defensa judicial</w:t>
            </w:r>
            <w:r w:rsidRPr="00B1213D">
              <w:rPr>
                <w:spacing w:val="-36"/>
                <w:sz w:val="14"/>
                <w:lang w:val="es-CO"/>
              </w:rPr>
              <w:t xml:space="preserve"> </w:t>
            </w:r>
            <w:r w:rsidRPr="00B1213D">
              <w:rPr>
                <w:sz w:val="14"/>
                <w:lang w:val="es-CO"/>
              </w:rPr>
              <w:t>y</w:t>
            </w:r>
            <w:r w:rsidRPr="00B1213D">
              <w:rPr>
                <w:spacing w:val="12"/>
                <w:sz w:val="14"/>
                <w:lang w:val="es-CO"/>
              </w:rPr>
              <w:t xml:space="preserve"> </w:t>
            </w:r>
            <w:r w:rsidRPr="00B1213D">
              <w:rPr>
                <w:sz w:val="14"/>
                <w:lang w:val="es-CO"/>
              </w:rPr>
              <w:t>prevención</w:t>
            </w:r>
            <w:r w:rsidRPr="00B1213D">
              <w:rPr>
                <w:spacing w:val="14"/>
                <w:sz w:val="14"/>
                <w:lang w:val="es-CO"/>
              </w:rPr>
              <w:t xml:space="preserve"> </w:t>
            </w:r>
            <w:r w:rsidRPr="00B1213D">
              <w:rPr>
                <w:sz w:val="14"/>
                <w:lang w:val="es-CO"/>
              </w:rPr>
              <w:t>del</w:t>
            </w:r>
            <w:r w:rsidRPr="00B1213D">
              <w:rPr>
                <w:spacing w:val="14"/>
                <w:sz w:val="14"/>
                <w:lang w:val="es-CO"/>
              </w:rPr>
              <w:t xml:space="preserve"> </w:t>
            </w:r>
            <w:r w:rsidRPr="00B1213D">
              <w:rPr>
                <w:sz w:val="14"/>
                <w:lang w:val="es-CO"/>
              </w:rPr>
              <w:t>daño</w:t>
            </w:r>
          </w:p>
          <w:p w14:paraId="40671E6B" w14:textId="77777777" w:rsidR="00481FEC" w:rsidRPr="00B1213D" w:rsidRDefault="005609B8">
            <w:pPr>
              <w:pStyle w:val="TableParagraph"/>
              <w:spacing w:line="160" w:lineRule="exact"/>
              <w:ind w:left="109"/>
              <w:rPr>
                <w:sz w:val="14"/>
                <w:lang w:val="es-CO"/>
              </w:rPr>
            </w:pPr>
            <w:r w:rsidRPr="00B1213D">
              <w:rPr>
                <w:sz w:val="14"/>
                <w:lang w:val="es-CO"/>
              </w:rPr>
              <w:t>antijuridico</w:t>
            </w:r>
          </w:p>
        </w:tc>
        <w:tc>
          <w:tcPr>
            <w:tcW w:w="2428" w:type="dxa"/>
            <w:tcBorders>
              <w:left w:val="single" w:sz="4" w:space="0" w:color="A8D08D"/>
              <w:bottom w:val="single" w:sz="4" w:space="0" w:color="A8D08D"/>
              <w:right w:val="single" w:sz="4" w:space="0" w:color="A8D08D"/>
            </w:tcBorders>
            <w:shd w:val="clear" w:color="auto" w:fill="E1EED9"/>
          </w:tcPr>
          <w:p w14:paraId="4F06D094" w14:textId="77777777" w:rsidR="00481FEC" w:rsidRPr="00B1213D" w:rsidRDefault="005609B8">
            <w:pPr>
              <w:pStyle w:val="TableParagraph"/>
              <w:spacing w:line="276" w:lineRule="auto"/>
              <w:ind w:left="109" w:right="86"/>
              <w:jc w:val="both"/>
              <w:rPr>
                <w:sz w:val="14"/>
                <w:lang w:val="es-CO"/>
              </w:rPr>
            </w:pPr>
            <w:r w:rsidRPr="00B1213D">
              <w:rPr>
                <w:sz w:val="14"/>
                <w:lang w:val="es-CO"/>
              </w:rPr>
              <w:t>Medir la efectividad de las políticas</w:t>
            </w:r>
            <w:r w:rsidRPr="00B1213D">
              <w:rPr>
                <w:spacing w:val="1"/>
                <w:sz w:val="14"/>
                <w:lang w:val="es-CO"/>
              </w:rPr>
              <w:t xml:space="preserve"> </w:t>
            </w:r>
            <w:r w:rsidRPr="00B1213D">
              <w:rPr>
                <w:sz w:val="14"/>
                <w:lang w:val="es-CO"/>
              </w:rPr>
              <w:t>de defensa judicial y prevención del</w:t>
            </w:r>
            <w:r w:rsidRPr="00B1213D">
              <w:rPr>
                <w:spacing w:val="-36"/>
                <w:sz w:val="14"/>
                <w:lang w:val="es-CO"/>
              </w:rPr>
              <w:t xml:space="preserve"> </w:t>
            </w:r>
            <w:r w:rsidRPr="00B1213D">
              <w:rPr>
                <w:sz w:val="14"/>
                <w:lang w:val="es-CO"/>
              </w:rPr>
              <w:t>daño</w:t>
            </w:r>
            <w:r w:rsidRPr="00B1213D">
              <w:rPr>
                <w:spacing w:val="1"/>
                <w:sz w:val="14"/>
                <w:lang w:val="es-CO"/>
              </w:rPr>
              <w:t xml:space="preserve"> </w:t>
            </w:r>
            <w:r w:rsidRPr="00B1213D">
              <w:rPr>
                <w:sz w:val="14"/>
                <w:lang w:val="es-CO"/>
              </w:rPr>
              <w:t>antijuridico</w:t>
            </w:r>
            <w:r w:rsidRPr="00B1213D">
              <w:rPr>
                <w:spacing w:val="1"/>
                <w:sz w:val="14"/>
                <w:lang w:val="es-CO"/>
              </w:rPr>
              <w:t xml:space="preserve"> </w:t>
            </w:r>
            <w:r w:rsidRPr="00B1213D">
              <w:rPr>
                <w:sz w:val="14"/>
                <w:lang w:val="es-CO"/>
              </w:rPr>
              <w:t>de</w:t>
            </w:r>
            <w:r w:rsidRPr="00B1213D">
              <w:rPr>
                <w:spacing w:val="1"/>
                <w:sz w:val="14"/>
                <w:lang w:val="es-CO"/>
              </w:rPr>
              <w:t xml:space="preserve"> </w:t>
            </w:r>
            <w:r w:rsidRPr="00B1213D">
              <w:rPr>
                <w:sz w:val="14"/>
                <w:lang w:val="es-CO"/>
              </w:rPr>
              <w:t>los</w:t>
            </w:r>
            <w:r w:rsidRPr="00B1213D">
              <w:rPr>
                <w:spacing w:val="1"/>
                <w:sz w:val="14"/>
                <w:lang w:val="es-CO"/>
              </w:rPr>
              <w:t xml:space="preserve"> </w:t>
            </w:r>
            <w:r w:rsidRPr="00B1213D">
              <w:rPr>
                <w:sz w:val="14"/>
                <w:lang w:val="es-CO"/>
              </w:rPr>
              <w:t>instrumentos existentes, así como</w:t>
            </w:r>
            <w:r w:rsidRPr="00B1213D">
              <w:rPr>
                <w:spacing w:val="1"/>
                <w:sz w:val="14"/>
                <w:lang w:val="es-CO"/>
              </w:rPr>
              <w:t xml:space="preserve"> </w:t>
            </w:r>
            <w:r w:rsidRPr="00B1213D">
              <w:rPr>
                <w:w w:val="95"/>
                <w:sz w:val="14"/>
                <w:lang w:val="es-CO"/>
              </w:rPr>
              <w:t>aquellos</w:t>
            </w:r>
            <w:r w:rsidRPr="00B1213D">
              <w:rPr>
                <w:spacing w:val="14"/>
                <w:w w:val="95"/>
                <w:sz w:val="14"/>
                <w:lang w:val="es-CO"/>
              </w:rPr>
              <w:t xml:space="preserve"> </w:t>
            </w:r>
            <w:r w:rsidRPr="00B1213D">
              <w:rPr>
                <w:w w:val="95"/>
                <w:sz w:val="14"/>
                <w:lang w:val="es-CO"/>
              </w:rPr>
              <w:t>que</w:t>
            </w:r>
            <w:r w:rsidRPr="00B1213D">
              <w:rPr>
                <w:spacing w:val="13"/>
                <w:w w:val="95"/>
                <w:sz w:val="14"/>
                <w:lang w:val="es-CO"/>
              </w:rPr>
              <w:t xml:space="preserve"> </w:t>
            </w:r>
            <w:r w:rsidRPr="00B1213D">
              <w:rPr>
                <w:w w:val="95"/>
                <w:sz w:val="14"/>
                <w:lang w:val="es-CO"/>
              </w:rPr>
              <w:t>se</w:t>
            </w:r>
            <w:r w:rsidRPr="00B1213D">
              <w:rPr>
                <w:spacing w:val="13"/>
                <w:w w:val="95"/>
                <w:sz w:val="14"/>
                <w:lang w:val="es-CO"/>
              </w:rPr>
              <w:t xml:space="preserve"> </w:t>
            </w:r>
            <w:r w:rsidRPr="00B1213D">
              <w:rPr>
                <w:w w:val="95"/>
                <w:sz w:val="14"/>
                <w:lang w:val="es-CO"/>
              </w:rPr>
              <w:t>deben</w:t>
            </w:r>
            <w:r w:rsidRPr="00B1213D">
              <w:rPr>
                <w:spacing w:val="13"/>
                <w:w w:val="95"/>
                <w:sz w:val="14"/>
                <w:lang w:val="es-CO"/>
              </w:rPr>
              <w:t xml:space="preserve"> </w:t>
            </w:r>
            <w:r w:rsidRPr="00B1213D">
              <w:rPr>
                <w:w w:val="95"/>
                <w:sz w:val="14"/>
                <w:lang w:val="es-CO"/>
              </w:rPr>
              <w:t>implementar.</w:t>
            </w:r>
          </w:p>
        </w:tc>
        <w:tc>
          <w:tcPr>
            <w:tcW w:w="1985" w:type="dxa"/>
            <w:tcBorders>
              <w:left w:val="single" w:sz="4" w:space="0" w:color="A8D08D"/>
              <w:bottom w:val="single" w:sz="4" w:space="0" w:color="A8D08D"/>
              <w:right w:val="single" w:sz="4" w:space="0" w:color="A8D08D"/>
            </w:tcBorders>
            <w:shd w:val="clear" w:color="auto" w:fill="E1EED9"/>
          </w:tcPr>
          <w:p w14:paraId="537C9235" w14:textId="77777777" w:rsidR="00481FEC" w:rsidRPr="00B1213D" w:rsidRDefault="005609B8">
            <w:pPr>
              <w:pStyle w:val="TableParagraph"/>
              <w:tabs>
                <w:tab w:val="left" w:pos="470"/>
                <w:tab w:val="left" w:pos="906"/>
                <w:tab w:val="left" w:pos="1729"/>
              </w:tabs>
              <w:spacing w:line="276" w:lineRule="auto"/>
              <w:ind w:left="110" w:right="89"/>
              <w:rPr>
                <w:sz w:val="14"/>
                <w:lang w:val="es-CO"/>
              </w:rPr>
            </w:pPr>
            <w:r w:rsidRPr="00B1213D">
              <w:rPr>
                <w:sz w:val="14"/>
                <w:lang w:val="es-CO"/>
              </w:rPr>
              <w:t>#</w:t>
            </w:r>
            <w:r w:rsidRPr="00B1213D">
              <w:rPr>
                <w:sz w:val="14"/>
                <w:lang w:val="es-CO"/>
              </w:rPr>
              <w:tab/>
              <w:t>de</w:t>
            </w:r>
            <w:r w:rsidRPr="00B1213D">
              <w:rPr>
                <w:sz w:val="14"/>
                <w:lang w:val="es-CO"/>
              </w:rPr>
              <w:tab/>
              <w:t>informes</w:t>
            </w:r>
            <w:r w:rsidRPr="00B1213D">
              <w:rPr>
                <w:sz w:val="14"/>
                <w:lang w:val="es-CO"/>
              </w:rPr>
              <w:tab/>
            </w:r>
            <w:r w:rsidRPr="00B1213D">
              <w:rPr>
                <w:spacing w:val="-3"/>
                <w:sz w:val="14"/>
                <w:lang w:val="es-CO"/>
              </w:rPr>
              <w:t>de</w:t>
            </w:r>
            <w:r w:rsidRPr="00B1213D">
              <w:rPr>
                <w:spacing w:val="-36"/>
                <w:sz w:val="14"/>
                <w:lang w:val="es-CO"/>
              </w:rPr>
              <w:t xml:space="preserve"> </w:t>
            </w:r>
            <w:r w:rsidRPr="00B1213D">
              <w:rPr>
                <w:sz w:val="14"/>
                <w:lang w:val="es-CO"/>
              </w:rPr>
              <w:t>seguimiento</w:t>
            </w:r>
            <w:r w:rsidRPr="00B1213D">
              <w:rPr>
                <w:spacing w:val="-3"/>
                <w:sz w:val="14"/>
                <w:lang w:val="es-CO"/>
              </w:rPr>
              <w:t xml:space="preserve"> </w:t>
            </w:r>
            <w:r w:rsidRPr="00B1213D">
              <w:rPr>
                <w:sz w:val="14"/>
                <w:lang w:val="es-CO"/>
              </w:rPr>
              <w:t>presentados</w:t>
            </w:r>
          </w:p>
        </w:tc>
        <w:tc>
          <w:tcPr>
            <w:tcW w:w="1843" w:type="dxa"/>
            <w:tcBorders>
              <w:left w:val="single" w:sz="4" w:space="0" w:color="A8D08D"/>
              <w:bottom w:val="single" w:sz="4" w:space="0" w:color="A8D08D"/>
              <w:right w:val="single" w:sz="4" w:space="0" w:color="A8D08D"/>
            </w:tcBorders>
            <w:shd w:val="clear" w:color="auto" w:fill="E1EED9"/>
          </w:tcPr>
          <w:p w14:paraId="6D01F04A" w14:textId="77777777" w:rsidR="00481FEC" w:rsidRPr="00B1213D" w:rsidRDefault="005609B8">
            <w:pPr>
              <w:pStyle w:val="TableParagraph"/>
              <w:spacing w:line="159" w:lineRule="exact"/>
              <w:ind w:left="110"/>
              <w:jc w:val="both"/>
              <w:rPr>
                <w:sz w:val="14"/>
                <w:lang w:val="es-CO"/>
              </w:rPr>
            </w:pPr>
            <w:r w:rsidRPr="00B1213D">
              <w:rPr>
                <w:sz w:val="14"/>
                <w:lang w:val="es-CO"/>
              </w:rPr>
              <w:t xml:space="preserve">comité  </w:t>
            </w:r>
            <w:r w:rsidRPr="00B1213D">
              <w:rPr>
                <w:spacing w:val="14"/>
                <w:sz w:val="14"/>
                <w:lang w:val="es-CO"/>
              </w:rPr>
              <w:t xml:space="preserve"> </w:t>
            </w:r>
            <w:r w:rsidRPr="00B1213D">
              <w:rPr>
                <w:sz w:val="14"/>
                <w:lang w:val="es-CO"/>
              </w:rPr>
              <w:t xml:space="preserve">de   </w:t>
            </w:r>
            <w:r w:rsidRPr="00B1213D">
              <w:rPr>
                <w:spacing w:val="12"/>
                <w:sz w:val="14"/>
                <w:lang w:val="es-CO"/>
              </w:rPr>
              <w:t xml:space="preserve"> </w:t>
            </w:r>
            <w:r w:rsidRPr="00B1213D">
              <w:rPr>
                <w:sz w:val="14"/>
                <w:lang w:val="es-CO"/>
              </w:rPr>
              <w:t>conciliación</w:t>
            </w:r>
          </w:p>
          <w:p w14:paraId="7E6C3C71" w14:textId="641E8082" w:rsidR="00481FEC" w:rsidRPr="00B1213D" w:rsidRDefault="005609B8">
            <w:pPr>
              <w:pStyle w:val="TableParagraph"/>
              <w:spacing w:before="24" w:line="276" w:lineRule="auto"/>
              <w:ind w:left="110" w:right="88"/>
              <w:jc w:val="both"/>
              <w:rPr>
                <w:sz w:val="14"/>
                <w:lang w:val="es-CO"/>
              </w:rPr>
            </w:pPr>
            <w:r w:rsidRPr="00B1213D">
              <w:rPr>
                <w:sz w:val="14"/>
                <w:lang w:val="es-CO"/>
              </w:rPr>
              <w:t>/</w:t>
            </w:r>
            <w:r w:rsidR="00F14FAC" w:rsidRPr="00B1213D">
              <w:rPr>
                <w:sz w:val="14"/>
                <w:lang w:val="es-CO"/>
              </w:rPr>
              <w:t>Oficina Jurídica</w:t>
            </w:r>
            <w:r w:rsidRPr="00B1213D">
              <w:rPr>
                <w:sz w:val="14"/>
                <w:lang w:val="es-CO"/>
              </w:rPr>
              <w:t xml:space="preserve"> /</w:t>
            </w:r>
            <w:r w:rsidRPr="00B1213D">
              <w:rPr>
                <w:spacing w:val="-36"/>
                <w:sz w:val="14"/>
                <w:lang w:val="es-CO"/>
              </w:rPr>
              <w:t xml:space="preserve"> </w:t>
            </w:r>
            <w:r w:rsidRPr="00B1213D">
              <w:rPr>
                <w:sz w:val="14"/>
                <w:lang w:val="es-CO"/>
              </w:rPr>
              <w:t>contratista</w:t>
            </w:r>
            <w:r w:rsidRPr="00B1213D">
              <w:rPr>
                <w:spacing w:val="1"/>
                <w:sz w:val="14"/>
                <w:lang w:val="es-CO"/>
              </w:rPr>
              <w:t xml:space="preserve"> </w:t>
            </w:r>
            <w:r w:rsidRPr="00B1213D">
              <w:rPr>
                <w:sz w:val="14"/>
                <w:lang w:val="es-CO"/>
              </w:rPr>
              <w:t>profesional</w:t>
            </w:r>
            <w:r w:rsidRPr="00B1213D">
              <w:rPr>
                <w:spacing w:val="-36"/>
                <w:sz w:val="14"/>
                <w:lang w:val="es-CO"/>
              </w:rPr>
              <w:t xml:space="preserve"> </w:t>
            </w:r>
            <w:r w:rsidRPr="00B1213D">
              <w:rPr>
                <w:sz w:val="14"/>
                <w:lang w:val="es-CO"/>
              </w:rPr>
              <w:t>encargado</w:t>
            </w:r>
          </w:p>
        </w:tc>
      </w:tr>
    </w:tbl>
    <w:p w14:paraId="55B1BE9E" w14:textId="77777777" w:rsidR="00481FEC" w:rsidRPr="00B23C42" w:rsidRDefault="00481FEC">
      <w:pPr>
        <w:pStyle w:val="Textoindependiente"/>
        <w:spacing w:before="12"/>
        <w:rPr>
          <w:i/>
          <w:sz w:val="13"/>
          <w:lang w:val="es-CO"/>
        </w:rPr>
      </w:pPr>
    </w:p>
    <w:p w14:paraId="1EEA9C00" w14:textId="77777777" w:rsidR="00481FEC" w:rsidRPr="00B1213D" w:rsidRDefault="005609B8">
      <w:pPr>
        <w:pStyle w:val="Textoindependiente"/>
        <w:spacing w:before="93" w:line="276" w:lineRule="auto"/>
        <w:ind w:left="962" w:right="66"/>
        <w:rPr>
          <w:lang w:val="es-CO"/>
        </w:rPr>
      </w:pPr>
      <w:r w:rsidRPr="00B1213D">
        <w:rPr>
          <w:lang w:val="es-CO"/>
        </w:rPr>
        <w:t>*El</w:t>
      </w:r>
      <w:r w:rsidRPr="00B1213D">
        <w:rPr>
          <w:spacing w:val="10"/>
          <w:lang w:val="es-CO"/>
        </w:rPr>
        <w:t xml:space="preserve"> </w:t>
      </w:r>
      <w:r w:rsidRPr="00B1213D">
        <w:rPr>
          <w:lang w:val="es-CO"/>
        </w:rPr>
        <w:t>seguimiento</w:t>
      </w:r>
      <w:r w:rsidRPr="00B1213D">
        <w:rPr>
          <w:spacing w:val="12"/>
          <w:lang w:val="es-CO"/>
        </w:rPr>
        <w:t xml:space="preserve"> </w:t>
      </w:r>
      <w:r w:rsidRPr="00B1213D">
        <w:rPr>
          <w:lang w:val="es-CO"/>
        </w:rPr>
        <w:t>de</w:t>
      </w:r>
      <w:r w:rsidRPr="00B1213D">
        <w:rPr>
          <w:spacing w:val="13"/>
          <w:lang w:val="es-CO"/>
        </w:rPr>
        <w:t xml:space="preserve"> </w:t>
      </w:r>
      <w:r w:rsidRPr="00B1213D">
        <w:rPr>
          <w:lang w:val="es-CO"/>
        </w:rPr>
        <w:t>los</w:t>
      </w:r>
      <w:r w:rsidRPr="00B1213D">
        <w:rPr>
          <w:spacing w:val="13"/>
          <w:lang w:val="es-CO"/>
        </w:rPr>
        <w:t xml:space="preserve"> </w:t>
      </w:r>
      <w:r w:rsidRPr="00B1213D">
        <w:rPr>
          <w:lang w:val="es-CO"/>
        </w:rPr>
        <w:t>indicadores</w:t>
      </w:r>
      <w:r w:rsidRPr="00B1213D">
        <w:rPr>
          <w:spacing w:val="12"/>
          <w:lang w:val="es-CO"/>
        </w:rPr>
        <w:t xml:space="preserve"> </w:t>
      </w:r>
      <w:r w:rsidRPr="00B1213D">
        <w:rPr>
          <w:lang w:val="es-CO"/>
        </w:rPr>
        <w:t>a</w:t>
      </w:r>
      <w:r w:rsidRPr="00B1213D">
        <w:rPr>
          <w:spacing w:val="16"/>
          <w:lang w:val="es-CO"/>
        </w:rPr>
        <w:t xml:space="preserve"> </w:t>
      </w:r>
      <w:r w:rsidRPr="00B1213D">
        <w:rPr>
          <w:lang w:val="es-CO"/>
        </w:rPr>
        <w:t>corto</w:t>
      </w:r>
      <w:r w:rsidRPr="00B1213D">
        <w:rPr>
          <w:spacing w:val="12"/>
          <w:lang w:val="es-CO"/>
        </w:rPr>
        <w:t xml:space="preserve"> </w:t>
      </w:r>
      <w:r w:rsidRPr="00B1213D">
        <w:rPr>
          <w:lang w:val="es-CO"/>
        </w:rPr>
        <w:t>plazo,</w:t>
      </w:r>
      <w:r w:rsidRPr="00B1213D">
        <w:rPr>
          <w:spacing w:val="11"/>
          <w:lang w:val="es-CO"/>
        </w:rPr>
        <w:t xml:space="preserve"> </w:t>
      </w:r>
      <w:r w:rsidRPr="00B1213D">
        <w:rPr>
          <w:lang w:val="es-CO"/>
        </w:rPr>
        <w:t>sin</w:t>
      </w:r>
      <w:r w:rsidRPr="00B1213D">
        <w:rPr>
          <w:spacing w:val="12"/>
          <w:lang w:val="es-CO"/>
        </w:rPr>
        <w:t xml:space="preserve"> </w:t>
      </w:r>
      <w:r w:rsidRPr="00B1213D">
        <w:rPr>
          <w:lang w:val="es-CO"/>
        </w:rPr>
        <w:t>perjuicio</w:t>
      </w:r>
      <w:r w:rsidRPr="00B1213D">
        <w:rPr>
          <w:spacing w:val="13"/>
          <w:lang w:val="es-CO"/>
        </w:rPr>
        <w:t xml:space="preserve"> </w:t>
      </w:r>
      <w:r w:rsidRPr="00B1213D">
        <w:rPr>
          <w:lang w:val="es-CO"/>
        </w:rPr>
        <w:t>de</w:t>
      </w:r>
      <w:r w:rsidRPr="00B1213D">
        <w:rPr>
          <w:spacing w:val="11"/>
          <w:lang w:val="es-CO"/>
        </w:rPr>
        <w:t xml:space="preserve"> </w:t>
      </w:r>
      <w:r w:rsidRPr="00B1213D">
        <w:rPr>
          <w:lang w:val="es-CO"/>
        </w:rPr>
        <w:t>los</w:t>
      </w:r>
      <w:r w:rsidRPr="00B1213D">
        <w:rPr>
          <w:spacing w:val="13"/>
          <w:lang w:val="es-CO"/>
        </w:rPr>
        <w:t xml:space="preserve"> </w:t>
      </w:r>
      <w:r w:rsidRPr="00B1213D">
        <w:rPr>
          <w:lang w:val="es-CO"/>
        </w:rPr>
        <w:t>plazos</w:t>
      </w:r>
      <w:r w:rsidRPr="00B1213D">
        <w:rPr>
          <w:spacing w:val="12"/>
          <w:lang w:val="es-CO"/>
        </w:rPr>
        <w:t xml:space="preserve"> </w:t>
      </w:r>
      <w:r w:rsidRPr="00B1213D">
        <w:rPr>
          <w:lang w:val="es-CO"/>
        </w:rPr>
        <w:t>establecidos</w:t>
      </w:r>
      <w:r w:rsidRPr="00B1213D">
        <w:rPr>
          <w:spacing w:val="13"/>
          <w:lang w:val="es-CO"/>
        </w:rPr>
        <w:t xml:space="preserve"> </w:t>
      </w:r>
      <w:r w:rsidRPr="00B1213D">
        <w:rPr>
          <w:lang w:val="es-CO"/>
        </w:rPr>
        <w:t>en</w:t>
      </w:r>
      <w:r w:rsidRPr="00B1213D">
        <w:rPr>
          <w:spacing w:val="11"/>
          <w:lang w:val="es-CO"/>
        </w:rPr>
        <w:t xml:space="preserve"> </w:t>
      </w:r>
      <w:r w:rsidRPr="00B1213D">
        <w:rPr>
          <w:lang w:val="es-CO"/>
        </w:rPr>
        <w:t>las</w:t>
      </w:r>
      <w:r w:rsidRPr="00B1213D">
        <w:rPr>
          <w:spacing w:val="13"/>
          <w:lang w:val="es-CO"/>
        </w:rPr>
        <w:t xml:space="preserve"> </w:t>
      </w:r>
      <w:r w:rsidRPr="00B1213D">
        <w:rPr>
          <w:lang w:val="es-CO"/>
        </w:rPr>
        <w:t>actividades,</w:t>
      </w:r>
      <w:r w:rsidRPr="00B1213D">
        <w:rPr>
          <w:spacing w:val="11"/>
          <w:lang w:val="es-CO"/>
        </w:rPr>
        <w:t xml:space="preserve"> </w:t>
      </w:r>
      <w:r w:rsidRPr="00B1213D">
        <w:rPr>
          <w:lang w:val="es-CO"/>
        </w:rPr>
        <w:t>se</w:t>
      </w:r>
      <w:r w:rsidRPr="00B1213D">
        <w:rPr>
          <w:spacing w:val="12"/>
          <w:lang w:val="es-CO"/>
        </w:rPr>
        <w:t xml:space="preserve"> </w:t>
      </w:r>
      <w:r w:rsidRPr="00B1213D">
        <w:rPr>
          <w:lang w:val="es-CO"/>
        </w:rPr>
        <w:t>realizará</w:t>
      </w:r>
      <w:r w:rsidRPr="00B1213D">
        <w:rPr>
          <w:spacing w:val="12"/>
          <w:lang w:val="es-CO"/>
        </w:rPr>
        <w:t xml:space="preserve"> </w:t>
      </w:r>
      <w:r w:rsidRPr="00B1213D">
        <w:rPr>
          <w:lang w:val="es-CO"/>
        </w:rPr>
        <w:t>de</w:t>
      </w:r>
      <w:r w:rsidRPr="00B1213D">
        <w:rPr>
          <w:spacing w:val="11"/>
          <w:lang w:val="es-CO"/>
        </w:rPr>
        <w:t xml:space="preserve"> </w:t>
      </w:r>
      <w:r w:rsidRPr="00B1213D">
        <w:rPr>
          <w:lang w:val="es-CO"/>
        </w:rPr>
        <w:t>manera</w:t>
      </w:r>
      <w:r w:rsidRPr="00B1213D">
        <w:rPr>
          <w:spacing w:val="12"/>
          <w:lang w:val="es-CO"/>
        </w:rPr>
        <w:t xml:space="preserve"> </w:t>
      </w:r>
      <w:r w:rsidRPr="00B1213D">
        <w:rPr>
          <w:lang w:val="es-CO"/>
        </w:rPr>
        <w:t>anual</w:t>
      </w:r>
      <w:r w:rsidRPr="00B1213D">
        <w:rPr>
          <w:spacing w:val="11"/>
          <w:lang w:val="es-CO"/>
        </w:rPr>
        <w:t xml:space="preserve"> </w:t>
      </w:r>
      <w:r w:rsidRPr="00B1213D">
        <w:rPr>
          <w:lang w:val="es-CO"/>
        </w:rPr>
        <w:t>con</w:t>
      </w:r>
      <w:r w:rsidRPr="00B1213D">
        <w:rPr>
          <w:spacing w:val="-53"/>
          <w:lang w:val="es-CO"/>
        </w:rPr>
        <w:t xml:space="preserve"> </w:t>
      </w:r>
      <w:r w:rsidRPr="00B1213D">
        <w:rPr>
          <w:lang w:val="es-CO"/>
        </w:rPr>
        <w:t>corte</w:t>
      </w:r>
      <w:r w:rsidRPr="00B1213D">
        <w:rPr>
          <w:spacing w:val="-2"/>
          <w:lang w:val="es-CO"/>
        </w:rPr>
        <w:t xml:space="preserve"> </w:t>
      </w:r>
      <w:r w:rsidRPr="00B1213D">
        <w:rPr>
          <w:lang w:val="es-CO"/>
        </w:rPr>
        <w:t>a</w:t>
      </w:r>
      <w:r w:rsidRPr="00B1213D">
        <w:rPr>
          <w:spacing w:val="-1"/>
          <w:lang w:val="es-CO"/>
        </w:rPr>
        <w:t xml:space="preserve"> </w:t>
      </w:r>
      <w:r w:rsidRPr="00B1213D">
        <w:rPr>
          <w:lang w:val="es-CO"/>
        </w:rPr>
        <w:t>31</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diciembre</w:t>
      </w:r>
      <w:r w:rsidRPr="00B1213D">
        <w:rPr>
          <w:spacing w:val="-1"/>
          <w:lang w:val="es-CO"/>
        </w:rPr>
        <w:t xml:space="preserve"> </w:t>
      </w:r>
      <w:r w:rsidRPr="00B1213D">
        <w:rPr>
          <w:lang w:val="es-CO"/>
        </w:rPr>
        <w:t>de</w:t>
      </w:r>
      <w:r w:rsidRPr="00B1213D">
        <w:rPr>
          <w:spacing w:val="2"/>
          <w:lang w:val="es-CO"/>
        </w:rPr>
        <w:t xml:space="preserve"> </w:t>
      </w:r>
      <w:r w:rsidRPr="00B1213D">
        <w:rPr>
          <w:lang w:val="es-CO"/>
        </w:rPr>
        <w:t>cada</w:t>
      </w:r>
      <w:r w:rsidRPr="00B1213D">
        <w:rPr>
          <w:spacing w:val="-1"/>
          <w:lang w:val="es-CO"/>
        </w:rPr>
        <w:t xml:space="preserve"> </w:t>
      </w:r>
      <w:r w:rsidRPr="00B1213D">
        <w:rPr>
          <w:lang w:val="es-CO"/>
        </w:rPr>
        <w:t>año.</w:t>
      </w:r>
    </w:p>
    <w:p w14:paraId="296F755B" w14:textId="77777777" w:rsidR="00481FEC" w:rsidRPr="00B1213D" w:rsidRDefault="00481FEC">
      <w:pPr>
        <w:spacing w:line="276" w:lineRule="auto"/>
        <w:rPr>
          <w:lang w:val="es-CO"/>
        </w:rPr>
        <w:sectPr w:rsidR="00481FEC" w:rsidRPr="00B1213D">
          <w:pgSz w:w="15840" w:h="12240" w:orient="landscape"/>
          <w:pgMar w:top="1980" w:right="840" w:bottom="1600" w:left="740" w:header="713" w:footer="1402" w:gutter="0"/>
          <w:cols w:space="720"/>
        </w:sectPr>
      </w:pPr>
    </w:p>
    <w:p w14:paraId="33F5F73B" w14:textId="77777777" w:rsidR="00481FEC" w:rsidRPr="00B1213D" w:rsidRDefault="00481FEC">
      <w:pPr>
        <w:pStyle w:val="Textoindependiente"/>
        <w:spacing w:before="4"/>
        <w:rPr>
          <w:sz w:val="12"/>
          <w:lang w:val="es-CO"/>
        </w:rPr>
      </w:pPr>
    </w:p>
    <w:p w14:paraId="7E1A5DBC" w14:textId="77777777" w:rsidR="00481FEC" w:rsidRPr="00B1213D" w:rsidRDefault="005609B8">
      <w:pPr>
        <w:pStyle w:val="Textoindependiente"/>
        <w:spacing w:before="93" w:line="276" w:lineRule="auto"/>
        <w:ind w:left="457" w:right="454"/>
        <w:jc w:val="both"/>
        <w:rPr>
          <w:lang w:val="es-CO"/>
        </w:rPr>
      </w:pPr>
      <w:r w:rsidRPr="00B1213D">
        <w:rPr>
          <w:lang w:val="es-CO"/>
        </w:rPr>
        <w:t>Igualmente, se recomienda la implementación de indicadores de largo plazo, los cuales permiten realizar</w:t>
      </w:r>
      <w:r w:rsidRPr="00B1213D">
        <w:rPr>
          <w:spacing w:val="1"/>
          <w:lang w:val="es-CO"/>
        </w:rPr>
        <w:t xml:space="preserve"> </w:t>
      </w:r>
      <w:r w:rsidRPr="00B1213D">
        <w:rPr>
          <w:lang w:val="es-CO"/>
        </w:rPr>
        <w:t>seguimiento</w:t>
      </w:r>
      <w:r w:rsidRPr="00B1213D">
        <w:rPr>
          <w:spacing w:val="1"/>
          <w:lang w:val="es-CO"/>
        </w:rPr>
        <w:t xml:space="preserve"> </w:t>
      </w:r>
      <w:r w:rsidRPr="00B1213D">
        <w:rPr>
          <w:lang w:val="es-CO"/>
        </w:rPr>
        <w:t>y</w:t>
      </w:r>
      <w:r w:rsidRPr="00B1213D">
        <w:rPr>
          <w:spacing w:val="1"/>
          <w:lang w:val="es-CO"/>
        </w:rPr>
        <w:t xml:space="preserve"> </w:t>
      </w:r>
      <w:r w:rsidRPr="00B1213D">
        <w:rPr>
          <w:lang w:val="es-CO"/>
        </w:rPr>
        <w:t>medición</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política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defensa</w:t>
      </w:r>
      <w:r w:rsidRPr="00B1213D">
        <w:rPr>
          <w:spacing w:val="1"/>
          <w:lang w:val="es-CO"/>
        </w:rPr>
        <w:t xml:space="preserve"> </w:t>
      </w:r>
      <w:r w:rsidRPr="00B1213D">
        <w:rPr>
          <w:lang w:val="es-CO"/>
        </w:rPr>
        <w:t>jurídica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Unidad</w:t>
      </w:r>
      <w:r w:rsidRPr="00B1213D">
        <w:rPr>
          <w:spacing w:val="1"/>
          <w:lang w:val="es-CO"/>
        </w:rPr>
        <w:t xml:space="preserve"> </w:t>
      </w:r>
      <w:r w:rsidRPr="00B1213D">
        <w:rPr>
          <w:lang w:val="es-CO"/>
        </w:rPr>
        <w:t>Administrativa</w:t>
      </w:r>
      <w:r w:rsidRPr="00B1213D">
        <w:rPr>
          <w:spacing w:val="1"/>
          <w:lang w:val="es-CO"/>
        </w:rPr>
        <w:t xml:space="preserve"> </w:t>
      </w:r>
      <w:r w:rsidRPr="00B1213D">
        <w:rPr>
          <w:lang w:val="es-CO"/>
        </w:rPr>
        <w:t>Especial</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Rehabilitación y</w:t>
      </w:r>
      <w:r w:rsidRPr="00B1213D">
        <w:rPr>
          <w:spacing w:val="-2"/>
          <w:lang w:val="es-CO"/>
        </w:rPr>
        <w:t xml:space="preserve"> </w:t>
      </w:r>
      <w:r w:rsidRPr="00B1213D">
        <w:rPr>
          <w:lang w:val="es-CO"/>
        </w:rPr>
        <w:t>Mantenimiento Vial</w:t>
      </w:r>
      <w:r w:rsidRPr="00B1213D">
        <w:rPr>
          <w:spacing w:val="-2"/>
          <w:lang w:val="es-CO"/>
        </w:rPr>
        <w:t xml:space="preserve"> </w:t>
      </w:r>
      <w:r w:rsidRPr="00B1213D">
        <w:rPr>
          <w:lang w:val="es-CO"/>
        </w:rPr>
        <w:t>(UAERMV),</w:t>
      </w:r>
      <w:r w:rsidRPr="00B1213D">
        <w:rPr>
          <w:spacing w:val="-2"/>
          <w:lang w:val="es-CO"/>
        </w:rPr>
        <w:t xml:space="preserve"> </w:t>
      </w:r>
      <w:r w:rsidRPr="00B1213D">
        <w:rPr>
          <w:lang w:val="es-CO"/>
        </w:rPr>
        <w:t>los cuales se</w:t>
      </w:r>
      <w:r w:rsidRPr="00B1213D">
        <w:rPr>
          <w:spacing w:val="-1"/>
          <w:lang w:val="es-CO"/>
        </w:rPr>
        <w:t xml:space="preserve"> </w:t>
      </w:r>
      <w:r w:rsidRPr="00B1213D">
        <w:rPr>
          <w:lang w:val="es-CO"/>
        </w:rPr>
        <w:t>deberán medir de</w:t>
      </w:r>
      <w:r w:rsidRPr="00B1213D">
        <w:rPr>
          <w:spacing w:val="1"/>
          <w:lang w:val="es-CO"/>
        </w:rPr>
        <w:t xml:space="preserve"> </w:t>
      </w:r>
      <w:r w:rsidRPr="00B1213D">
        <w:rPr>
          <w:lang w:val="es-CO"/>
        </w:rPr>
        <w:t>manera</w:t>
      </w:r>
      <w:r w:rsidRPr="00B1213D">
        <w:rPr>
          <w:spacing w:val="-2"/>
          <w:lang w:val="es-CO"/>
        </w:rPr>
        <w:t xml:space="preserve"> </w:t>
      </w:r>
      <w:r w:rsidRPr="00B1213D">
        <w:rPr>
          <w:lang w:val="es-CO"/>
        </w:rPr>
        <w:t>anual:</w:t>
      </w:r>
    </w:p>
    <w:p w14:paraId="548AE431" w14:textId="77777777" w:rsidR="00481FEC" w:rsidRPr="00B1213D" w:rsidRDefault="00481FEC">
      <w:pPr>
        <w:pStyle w:val="Textoindependiente"/>
        <w:rPr>
          <w:sz w:val="23"/>
          <w:lang w:val="es-CO"/>
        </w:rPr>
      </w:pPr>
    </w:p>
    <w:tbl>
      <w:tblPr>
        <w:tblStyle w:val="TableNormal1"/>
        <w:tblW w:w="0" w:type="auto"/>
        <w:tblInd w:w="469"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288"/>
        <w:gridCol w:w="5374"/>
        <w:gridCol w:w="2988"/>
      </w:tblGrid>
      <w:tr w:rsidR="00481FEC" w:rsidRPr="00B1213D" w14:paraId="0370A5C8" w14:textId="77777777">
        <w:trPr>
          <w:trHeight w:val="235"/>
        </w:trPr>
        <w:tc>
          <w:tcPr>
            <w:tcW w:w="1288" w:type="dxa"/>
            <w:tcBorders>
              <w:top w:val="nil"/>
              <w:left w:val="nil"/>
              <w:right w:val="nil"/>
            </w:tcBorders>
            <w:shd w:val="clear" w:color="auto" w:fill="000000"/>
          </w:tcPr>
          <w:p w14:paraId="6F60FF0B" w14:textId="77777777" w:rsidR="00481FEC" w:rsidRPr="00B23C42" w:rsidRDefault="005609B8">
            <w:pPr>
              <w:pStyle w:val="TableParagraph"/>
              <w:spacing w:before="15"/>
              <w:ind w:left="108"/>
              <w:rPr>
                <w:b/>
                <w:sz w:val="16"/>
                <w:lang w:val="es-CO"/>
              </w:rPr>
            </w:pPr>
            <w:r w:rsidRPr="00B23C42">
              <w:rPr>
                <w:b/>
                <w:color w:val="FFFFFF"/>
                <w:sz w:val="16"/>
                <w:lang w:val="es-CO"/>
              </w:rPr>
              <w:t>Tema</w:t>
            </w:r>
          </w:p>
        </w:tc>
        <w:tc>
          <w:tcPr>
            <w:tcW w:w="5374" w:type="dxa"/>
            <w:tcBorders>
              <w:top w:val="nil"/>
              <w:left w:val="nil"/>
              <w:right w:val="nil"/>
            </w:tcBorders>
            <w:shd w:val="clear" w:color="auto" w:fill="000000"/>
          </w:tcPr>
          <w:p w14:paraId="772541A1" w14:textId="77777777" w:rsidR="00481FEC" w:rsidRPr="00B23C42" w:rsidRDefault="005609B8">
            <w:pPr>
              <w:pStyle w:val="TableParagraph"/>
              <w:spacing w:before="15"/>
              <w:ind w:left="108"/>
              <w:rPr>
                <w:b/>
                <w:sz w:val="16"/>
                <w:lang w:val="es-CO"/>
              </w:rPr>
            </w:pPr>
            <w:r w:rsidRPr="00B23C42">
              <w:rPr>
                <w:b/>
                <w:color w:val="FFFFFF"/>
                <w:sz w:val="16"/>
                <w:lang w:val="es-CO"/>
              </w:rPr>
              <w:t>Indicador</w:t>
            </w:r>
          </w:p>
        </w:tc>
        <w:tc>
          <w:tcPr>
            <w:tcW w:w="2988" w:type="dxa"/>
            <w:tcBorders>
              <w:top w:val="nil"/>
              <w:left w:val="nil"/>
              <w:right w:val="nil"/>
            </w:tcBorders>
            <w:shd w:val="clear" w:color="auto" w:fill="000000"/>
          </w:tcPr>
          <w:p w14:paraId="6B53A869" w14:textId="77777777" w:rsidR="00481FEC" w:rsidRPr="00B23C42" w:rsidRDefault="005609B8">
            <w:pPr>
              <w:pStyle w:val="TableParagraph"/>
              <w:spacing w:before="15"/>
              <w:ind w:left="111"/>
              <w:rPr>
                <w:b/>
                <w:sz w:val="16"/>
                <w:lang w:val="es-CO"/>
              </w:rPr>
            </w:pPr>
            <w:r w:rsidRPr="00B23C42">
              <w:rPr>
                <w:b/>
                <w:color w:val="FFFFFF"/>
                <w:sz w:val="16"/>
                <w:lang w:val="es-CO"/>
              </w:rPr>
              <w:t>Mecanismo</w:t>
            </w:r>
            <w:r w:rsidRPr="00B23C42">
              <w:rPr>
                <w:b/>
                <w:color w:val="FFFFFF"/>
                <w:spacing w:val="-4"/>
                <w:sz w:val="16"/>
                <w:lang w:val="es-CO"/>
              </w:rPr>
              <w:t xml:space="preserve"> </w:t>
            </w:r>
            <w:r w:rsidRPr="00B23C42">
              <w:rPr>
                <w:b/>
                <w:color w:val="FFFFFF"/>
                <w:sz w:val="16"/>
                <w:lang w:val="es-CO"/>
              </w:rPr>
              <w:t>de</w:t>
            </w:r>
            <w:r w:rsidRPr="00B23C42">
              <w:rPr>
                <w:b/>
                <w:color w:val="FFFFFF"/>
                <w:spacing w:val="-3"/>
                <w:sz w:val="16"/>
                <w:lang w:val="es-CO"/>
              </w:rPr>
              <w:t xml:space="preserve"> </w:t>
            </w:r>
            <w:r w:rsidRPr="00B23C42">
              <w:rPr>
                <w:b/>
                <w:color w:val="FFFFFF"/>
                <w:sz w:val="16"/>
                <w:lang w:val="es-CO"/>
              </w:rPr>
              <w:t>medición</w:t>
            </w:r>
          </w:p>
        </w:tc>
      </w:tr>
      <w:tr w:rsidR="00481FEC" w:rsidRPr="00B1213D" w14:paraId="3660E73C" w14:textId="77777777">
        <w:trPr>
          <w:trHeight w:val="210"/>
        </w:trPr>
        <w:tc>
          <w:tcPr>
            <w:tcW w:w="1288" w:type="dxa"/>
            <w:vMerge w:val="restart"/>
            <w:tcBorders>
              <w:top w:val="nil"/>
              <w:left w:val="single" w:sz="2" w:space="0" w:color="666666"/>
              <w:bottom w:val="single" w:sz="2" w:space="0" w:color="666666"/>
              <w:right w:val="single" w:sz="2" w:space="0" w:color="666666"/>
            </w:tcBorders>
            <w:shd w:val="clear" w:color="auto" w:fill="CCCCCC"/>
          </w:tcPr>
          <w:p w14:paraId="139490D9" w14:textId="77777777" w:rsidR="00481FEC" w:rsidRPr="00B1213D" w:rsidRDefault="00481FEC">
            <w:pPr>
              <w:pStyle w:val="TableParagraph"/>
              <w:ind w:left="0"/>
              <w:rPr>
                <w:sz w:val="18"/>
                <w:lang w:val="es-CO"/>
              </w:rPr>
            </w:pPr>
          </w:p>
          <w:p w14:paraId="4585883C" w14:textId="77777777" w:rsidR="00481FEC" w:rsidRPr="00B1213D" w:rsidRDefault="00481FEC">
            <w:pPr>
              <w:pStyle w:val="TableParagraph"/>
              <w:ind w:left="0"/>
              <w:rPr>
                <w:sz w:val="18"/>
                <w:lang w:val="es-CO"/>
              </w:rPr>
            </w:pPr>
          </w:p>
          <w:p w14:paraId="2EC83080" w14:textId="77777777" w:rsidR="00481FEC" w:rsidRPr="00B1213D" w:rsidRDefault="00481FEC">
            <w:pPr>
              <w:pStyle w:val="TableParagraph"/>
              <w:spacing w:before="8"/>
              <w:ind w:left="0"/>
              <w:rPr>
                <w:sz w:val="18"/>
                <w:lang w:val="es-CO"/>
              </w:rPr>
            </w:pPr>
          </w:p>
          <w:p w14:paraId="50F97C03" w14:textId="77777777" w:rsidR="00481FEC" w:rsidRPr="00B23C42" w:rsidRDefault="005609B8">
            <w:pPr>
              <w:pStyle w:val="TableParagraph"/>
              <w:ind w:left="105"/>
              <w:rPr>
                <w:b/>
                <w:sz w:val="16"/>
                <w:lang w:val="es-CO"/>
              </w:rPr>
            </w:pPr>
            <w:r w:rsidRPr="00B23C42">
              <w:rPr>
                <w:b/>
                <w:sz w:val="16"/>
                <w:lang w:val="es-CO"/>
              </w:rPr>
              <w:t>Trasversal</w:t>
            </w:r>
          </w:p>
        </w:tc>
        <w:tc>
          <w:tcPr>
            <w:tcW w:w="5374" w:type="dxa"/>
            <w:tcBorders>
              <w:top w:val="nil"/>
              <w:left w:val="single" w:sz="2" w:space="0" w:color="666666"/>
              <w:bottom w:val="single" w:sz="2" w:space="0" w:color="666666"/>
              <w:right w:val="single" w:sz="2" w:space="0" w:color="666666"/>
            </w:tcBorders>
            <w:shd w:val="clear" w:color="auto" w:fill="CCCCCC"/>
          </w:tcPr>
          <w:p w14:paraId="0E174CF2" w14:textId="77777777" w:rsidR="00481FEC" w:rsidRPr="00B1213D" w:rsidRDefault="005609B8">
            <w:pPr>
              <w:pStyle w:val="TableParagraph"/>
              <w:spacing w:line="183" w:lineRule="exact"/>
              <w:ind w:left="106"/>
              <w:rPr>
                <w:sz w:val="16"/>
                <w:lang w:val="es-CO"/>
              </w:rPr>
            </w:pPr>
            <w:r w:rsidRPr="00B1213D">
              <w:rPr>
                <w:sz w:val="16"/>
                <w:lang w:val="es-CO"/>
              </w:rPr>
              <w:t>Medición</w:t>
            </w:r>
            <w:r w:rsidRPr="00B1213D">
              <w:rPr>
                <w:spacing w:val="-4"/>
                <w:sz w:val="16"/>
                <w:lang w:val="es-CO"/>
              </w:rPr>
              <w:t xml:space="preserve"> </w:t>
            </w:r>
            <w:r w:rsidRPr="00B1213D">
              <w:rPr>
                <w:sz w:val="16"/>
                <w:lang w:val="es-CO"/>
              </w:rPr>
              <w:t>del</w:t>
            </w:r>
            <w:r w:rsidRPr="00B1213D">
              <w:rPr>
                <w:spacing w:val="-2"/>
                <w:sz w:val="16"/>
                <w:lang w:val="es-CO"/>
              </w:rPr>
              <w:t xml:space="preserve"> </w:t>
            </w:r>
            <w:r w:rsidRPr="00B1213D">
              <w:rPr>
                <w:sz w:val="16"/>
                <w:lang w:val="es-CO"/>
              </w:rPr>
              <w:t>Desempeño</w:t>
            </w:r>
            <w:r w:rsidRPr="00B1213D">
              <w:rPr>
                <w:spacing w:val="-5"/>
                <w:sz w:val="16"/>
                <w:lang w:val="es-CO"/>
              </w:rPr>
              <w:t xml:space="preserve"> </w:t>
            </w:r>
            <w:r w:rsidRPr="00B1213D">
              <w:rPr>
                <w:sz w:val="16"/>
                <w:lang w:val="es-CO"/>
              </w:rPr>
              <w:t>Institucional</w:t>
            </w:r>
            <w:r w:rsidRPr="00B1213D">
              <w:rPr>
                <w:spacing w:val="-3"/>
                <w:sz w:val="16"/>
                <w:lang w:val="es-CO"/>
              </w:rPr>
              <w:t xml:space="preserve"> </w:t>
            </w:r>
            <w:r w:rsidRPr="00B1213D">
              <w:rPr>
                <w:sz w:val="16"/>
                <w:lang w:val="es-CO"/>
              </w:rPr>
              <w:t>MDI</w:t>
            </w:r>
          </w:p>
        </w:tc>
        <w:tc>
          <w:tcPr>
            <w:tcW w:w="2988" w:type="dxa"/>
            <w:tcBorders>
              <w:top w:val="nil"/>
              <w:left w:val="single" w:sz="2" w:space="0" w:color="666666"/>
              <w:bottom w:val="single" w:sz="2" w:space="0" w:color="666666"/>
              <w:right w:val="single" w:sz="2" w:space="0" w:color="666666"/>
            </w:tcBorders>
            <w:shd w:val="clear" w:color="auto" w:fill="CCCCCC"/>
          </w:tcPr>
          <w:p w14:paraId="2EEF88D4" w14:textId="77777777" w:rsidR="00481FEC" w:rsidRPr="00B1213D" w:rsidRDefault="005609B8">
            <w:pPr>
              <w:pStyle w:val="TableParagraph"/>
              <w:spacing w:line="183" w:lineRule="exact"/>
              <w:ind w:left="109"/>
              <w:rPr>
                <w:sz w:val="16"/>
                <w:lang w:val="es-CO"/>
              </w:rPr>
            </w:pPr>
            <w:r w:rsidRPr="00B1213D">
              <w:rPr>
                <w:sz w:val="16"/>
                <w:lang w:val="es-CO"/>
              </w:rPr>
              <w:t>FURAG</w:t>
            </w:r>
          </w:p>
        </w:tc>
      </w:tr>
      <w:tr w:rsidR="00481FEC" w:rsidRPr="00B1213D" w14:paraId="7309FEC6" w14:textId="77777777">
        <w:trPr>
          <w:trHeight w:val="642"/>
        </w:trPr>
        <w:tc>
          <w:tcPr>
            <w:tcW w:w="1288" w:type="dxa"/>
            <w:vMerge/>
            <w:tcBorders>
              <w:top w:val="nil"/>
              <w:left w:val="single" w:sz="2" w:space="0" w:color="666666"/>
              <w:bottom w:val="single" w:sz="2" w:space="0" w:color="666666"/>
              <w:right w:val="single" w:sz="2" w:space="0" w:color="666666"/>
            </w:tcBorders>
            <w:shd w:val="clear" w:color="auto" w:fill="CCCCCC"/>
          </w:tcPr>
          <w:p w14:paraId="3E93C7CE" w14:textId="77777777" w:rsidR="00481FEC" w:rsidRPr="00B1213D" w:rsidRDefault="00481FEC">
            <w:pPr>
              <w:rPr>
                <w:sz w:val="2"/>
                <w:szCs w:val="2"/>
                <w:lang w:val="es-CO"/>
              </w:rPr>
            </w:pPr>
          </w:p>
        </w:tc>
        <w:tc>
          <w:tcPr>
            <w:tcW w:w="5374" w:type="dxa"/>
            <w:tcBorders>
              <w:top w:val="single" w:sz="2" w:space="0" w:color="666666"/>
              <w:left w:val="single" w:sz="2" w:space="0" w:color="666666"/>
              <w:bottom w:val="single" w:sz="2" w:space="0" w:color="666666"/>
              <w:right w:val="single" w:sz="2" w:space="0" w:color="666666"/>
            </w:tcBorders>
          </w:tcPr>
          <w:p w14:paraId="46650FF7" w14:textId="77777777" w:rsidR="00481FEC" w:rsidRPr="00B1213D" w:rsidRDefault="005609B8">
            <w:pPr>
              <w:pStyle w:val="TableParagraph"/>
              <w:spacing w:before="8" w:line="276" w:lineRule="auto"/>
              <w:ind w:left="106"/>
              <w:rPr>
                <w:sz w:val="16"/>
                <w:lang w:val="es-CO"/>
              </w:rPr>
            </w:pPr>
            <w:r w:rsidRPr="00B1213D">
              <w:rPr>
                <w:sz w:val="16"/>
                <w:lang w:val="es-CO"/>
              </w:rPr>
              <w:t>Disminución</w:t>
            </w:r>
            <w:r w:rsidRPr="00B1213D">
              <w:rPr>
                <w:spacing w:val="20"/>
                <w:sz w:val="16"/>
                <w:lang w:val="es-CO"/>
              </w:rPr>
              <w:t xml:space="preserve"> </w:t>
            </w:r>
            <w:r w:rsidRPr="00B1213D">
              <w:rPr>
                <w:sz w:val="16"/>
                <w:lang w:val="es-CO"/>
              </w:rPr>
              <w:t>sostenida</w:t>
            </w:r>
            <w:r w:rsidRPr="00B1213D">
              <w:rPr>
                <w:spacing w:val="22"/>
                <w:sz w:val="16"/>
                <w:lang w:val="es-CO"/>
              </w:rPr>
              <w:t xml:space="preserve"> </w:t>
            </w:r>
            <w:r w:rsidRPr="00B1213D">
              <w:rPr>
                <w:sz w:val="16"/>
                <w:lang w:val="es-CO"/>
              </w:rPr>
              <w:t>del</w:t>
            </w:r>
            <w:r w:rsidRPr="00B1213D">
              <w:rPr>
                <w:spacing w:val="21"/>
                <w:sz w:val="16"/>
                <w:lang w:val="es-CO"/>
              </w:rPr>
              <w:t xml:space="preserve"> </w:t>
            </w:r>
            <w:r w:rsidRPr="00B1213D">
              <w:rPr>
                <w:sz w:val="16"/>
                <w:lang w:val="es-CO"/>
              </w:rPr>
              <w:t>número</w:t>
            </w:r>
            <w:r w:rsidRPr="00B1213D">
              <w:rPr>
                <w:spacing w:val="20"/>
                <w:sz w:val="16"/>
                <w:lang w:val="es-CO"/>
              </w:rPr>
              <w:t xml:space="preserve"> </w:t>
            </w:r>
            <w:r w:rsidRPr="00B1213D">
              <w:rPr>
                <w:sz w:val="16"/>
                <w:lang w:val="es-CO"/>
              </w:rPr>
              <w:t>de</w:t>
            </w:r>
            <w:r w:rsidRPr="00B1213D">
              <w:rPr>
                <w:spacing w:val="22"/>
                <w:sz w:val="16"/>
                <w:lang w:val="es-CO"/>
              </w:rPr>
              <w:t xml:space="preserve"> </w:t>
            </w:r>
            <w:r w:rsidRPr="00B1213D">
              <w:rPr>
                <w:sz w:val="16"/>
                <w:lang w:val="es-CO"/>
              </w:rPr>
              <w:t>demandas</w:t>
            </w:r>
            <w:r w:rsidRPr="00B1213D">
              <w:rPr>
                <w:spacing w:val="22"/>
                <w:sz w:val="16"/>
                <w:lang w:val="es-CO"/>
              </w:rPr>
              <w:t xml:space="preserve"> </w:t>
            </w:r>
            <w:r w:rsidRPr="00B1213D">
              <w:rPr>
                <w:sz w:val="16"/>
                <w:lang w:val="es-CO"/>
              </w:rPr>
              <w:t>a</w:t>
            </w:r>
            <w:r w:rsidRPr="00B1213D">
              <w:rPr>
                <w:spacing w:val="20"/>
                <w:sz w:val="16"/>
                <w:lang w:val="es-CO"/>
              </w:rPr>
              <w:t xml:space="preserve"> </w:t>
            </w:r>
            <w:r w:rsidRPr="00B1213D">
              <w:rPr>
                <w:sz w:val="16"/>
                <w:lang w:val="es-CO"/>
              </w:rPr>
              <w:t>través</w:t>
            </w:r>
            <w:r w:rsidRPr="00B1213D">
              <w:rPr>
                <w:spacing w:val="22"/>
                <w:sz w:val="16"/>
                <w:lang w:val="es-CO"/>
              </w:rPr>
              <w:t xml:space="preserve"> </w:t>
            </w:r>
            <w:r w:rsidRPr="00B1213D">
              <w:rPr>
                <w:sz w:val="16"/>
                <w:lang w:val="es-CO"/>
              </w:rPr>
              <w:t>de</w:t>
            </w:r>
            <w:r w:rsidRPr="00B1213D">
              <w:rPr>
                <w:spacing w:val="-42"/>
                <w:sz w:val="16"/>
                <w:lang w:val="es-CO"/>
              </w:rPr>
              <w:t xml:space="preserve"> </w:t>
            </w:r>
            <w:r w:rsidRPr="00B1213D">
              <w:rPr>
                <w:sz w:val="16"/>
                <w:lang w:val="es-CO"/>
              </w:rPr>
              <w:t>intervenciones</w:t>
            </w:r>
            <w:r w:rsidRPr="00B1213D">
              <w:rPr>
                <w:spacing w:val="-2"/>
                <w:sz w:val="16"/>
                <w:lang w:val="es-CO"/>
              </w:rPr>
              <w:t xml:space="preserve"> </w:t>
            </w:r>
            <w:r w:rsidRPr="00B1213D">
              <w:rPr>
                <w:sz w:val="16"/>
                <w:lang w:val="es-CO"/>
              </w:rPr>
              <w:t>oportunas.</w:t>
            </w:r>
          </w:p>
        </w:tc>
        <w:tc>
          <w:tcPr>
            <w:tcW w:w="2988" w:type="dxa"/>
            <w:tcBorders>
              <w:top w:val="single" w:sz="2" w:space="0" w:color="666666"/>
              <w:left w:val="single" w:sz="2" w:space="0" w:color="666666"/>
              <w:bottom w:val="single" w:sz="2" w:space="0" w:color="666666"/>
              <w:right w:val="single" w:sz="2" w:space="0" w:color="666666"/>
            </w:tcBorders>
          </w:tcPr>
          <w:p w14:paraId="2E224050" w14:textId="77777777" w:rsidR="00481FEC" w:rsidRPr="00B1213D" w:rsidRDefault="005609B8">
            <w:pPr>
              <w:pStyle w:val="TableParagraph"/>
              <w:spacing w:before="8" w:line="276" w:lineRule="auto"/>
              <w:ind w:left="109"/>
              <w:rPr>
                <w:sz w:val="16"/>
                <w:lang w:val="es-CO"/>
              </w:rPr>
            </w:pPr>
            <w:r w:rsidRPr="00B1213D">
              <w:rPr>
                <w:sz w:val="16"/>
                <w:lang w:val="es-CO"/>
              </w:rPr>
              <w:t>Sistema</w:t>
            </w:r>
            <w:r w:rsidRPr="00B1213D">
              <w:rPr>
                <w:spacing w:val="9"/>
                <w:sz w:val="16"/>
                <w:lang w:val="es-CO"/>
              </w:rPr>
              <w:t xml:space="preserve"> </w:t>
            </w:r>
            <w:r w:rsidRPr="00B1213D">
              <w:rPr>
                <w:sz w:val="16"/>
                <w:lang w:val="es-CO"/>
              </w:rPr>
              <w:t>de</w:t>
            </w:r>
            <w:r w:rsidRPr="00B1213D">
              <w:rPr>
                <w:spacing w:val="6"/>
                <w:sz w:val="16"/>
                <w:lang w:val="es-CO"/>
              </w:rPr>
              <w:t xml:space="preserve"> </w:t>
            </w:r>
            <w:r w:rsidRPr="00B1213D">
              <w:rPr>
                <w:sz w:val="16"/>
                <w:lang w:val="es-CO"/>
              </w:rPr>
              <w:t>información</w:t>
            </w:r>
            <w:r w:rsidRPr="00B1213D">
              <w:rPr>
                <w:spacing w:val="10"/>
                <w:sz w:val="16"/>
                <w:lang w:val="es-CO"/>
              </w:rPr>
              <w:t xml:space="preserve"> </w:t>
            </w:r>
            <w:r w:rsidRPr="00B1213D">
              <w:rPr>
                <w:sz w:val="16"/>
                <w:lang w:val="es-CO"/>
              </w:rPr>
              <w:t>de</w:t>
            </w:r>
            <w:r w:rsidRPr="00B1213D">
              <w:rPr>
                <w:spacing w:val="9"/>
                <w:sz w:val="16"/>
                <w:lang w:val="es-CO"/>
              </w:rPr>
              <w:t xml:space="preserve"> </w:t>
            </w:r>
            <w:r w:rsidRPr="00B1213D">
              <w:rPr>
                <w:sz w:val="16"/>
                <w:lang w:val="es-CO"/>
              </w:rPr>
              <w:t>procesos</w:t>
            </w:r>
            <w:r w:rsidRPr="00B1213D">
              <w:rPr>
                <w:spacing w:val="-42"/>
                <w:sz w:val="16"/>
                <w:lang w:val="es-CO"/>
              </w:rPr>
              <w:t xml:space="preserve"> </w:t>
            </w:r>
            <w:r w:rsidRPr="00B1213D">
              <w:rPr>
                <w:sz w:val="16"/>
                <w:lang w:val="es-CO"/>
              </w:rPr>
              <w:t>judiciales</w:t>
            </w:r>
          </w:p>
        </w:tc>
      </w:tr>
      <w:tr w:rsidR="00481FEC" w:rsidRPr="00B1213D" w14:paraId="3CD90D79" w14:textId="77777777">
        <w:trPr>
          <w:trHeight w:val="220"/>
        </w:trPr>
        <w:tc>
          <w:tcPr>
            <w:tcW w:w="1288" w:type="dxa"/>
            <w:vMerge/>
            <w:tcBorders>
              <w:top w:val="nil"/>
              <w:left w:val="single" w:sz="2" w:space="0" w:color="666666"/>
              <w:bottom w:val="single" w:sz="2" w:space="0" w:color="666666"/>
              <w:right w:val="single" w:sz="2" w:space="0" w:color="666666"/>
            </w:tcBorders>
            <w:shd w:val="clear" w:color="auto" w:fill="CCCCCC"/>
          </w:tcPr>
          <w:p w14:paraId="617FD73B" w14:textId="77777777" w:rsidR="00481FEC" w:rsidRPr="00B1213D" w:rsidRDefault="00481FEC">
            <w:pPr>
              <w:rPr>
                <w:sz w:val="2"/>
                <w:szCs w:val="2"/>
                <w:lang w:val="es-CO"/>
              </w:rPr>
            </w:pPr>
          </w:p>
        </w:tc>
        <w:tc>
          <w:tcPr>
            <w:tcW w:w="5374" w:type="dxa"/>
            <w:tcBorders>
              <w:top w:val="single" w:sz="2" w:space="0" w:color="666666"/>
              <w:left w:val="single" w:sz="2" w:space="0" w:color="666666"/>
              <w:bottom w:val="single" w:sz="2" w:space="0" w:color="666666"/>
              <w:right w:val="single" w:sz="2" w:space="0" w:color="666666"/>
            </w:tcBorders>
            <w:shd w:val="clear" w:color="auto" w:fill="CCCCCC"/>
          </w:tcPr>
          <w:p w14:paraId="0070E275" w14:textId="77777777" w:rsidR="00481FEC" w:rsidRPr="00B1213D" w:rsidRDefault="005609B8">
            <w:pPr>
              <w:pStyle w:val="TableParagraph"/>
              <w:spacing w:before="8"/>
              <w:ind w:left="106"/>
              <w:rPr>
                <w:sz w:val="16"/>
                <w:lang w:val="es-CO"/>
              </w:rPr>
            </w:pPr>
            <w:r w:rsidRPr="00B1213D">
              <w:rPr>
                <w:sz w:val="16"/>
                <w:lang w:val="es-CO"/>
              </w:rPr>
              <w:t>Disminución</w:t>
            </w:r>
            <w:r w:rsidRPr="00B1213D">
              <w:rPr>
                <w:spacing w:val="-2"/>
                <w:sz w:val="16"/>
                <w:lang w:val="es-CO"/>
              </w:rPr>
              <w:t xml:space="preserve"> </w:t>
            </w:r>
            <w:r w:rsidRPr="00B1213D">
              <w:rPr>
                <w:sz w:val="16"/>
                <w:lang w:val="es-CO"/>
              </w:rPr>
              <w:t>del</w:t>
            </w:r>
            <w:r w:rsidRPr="00B1213D">
              <w:rPr>
                <w:spacing w:val="-4"/>
                <w:sz w:val="16"/>
                <w:lang w:val="es-CO"/>
              </w:rPr>
              <w:t xml:space="preserve"> </w:t>
            </w:r>
            <w:r w:rsidRPr="00B1213D">
              <w:rPr>
                <w:sz w:val="16"/>
                <w:lang w:val="es-CO"/>
              </w:rPr>
              <w:t>número</w:t>
            </w:r>
            <w:r w:rsidRPr="00B1213D">
              <w:rPr>
                <w:spacing w:val="-2"/>
                <w:sz w:val="16"/>
                <w:lang w:val="es-CO"/>
              </w:rPr>
              <w:t xml:space="preserve"> </w:t>
            </w:r>
            <w:r w:rsidRPr="00B1213D">
              <w:rPr>
                <w:sz w:val="16"/>
                <w:lang w:val="es-CO"/>
              </w:rPr>
              <w:t>de</w:t>
            </w:r>
            <w:r w:rsidRPr="00B1213D">
              <w:rPr>
                <w:spacing w:val="-3"/>
                <w:sz w:val="16"/>
                <w:lang w:val="es-CO"/>
              </w:rPr>
              <w:t xml:space="preserve"> </w:t>
            </w:r>
            <w:r w:rsidRPr="00B1213D">
              <w:rPr>
                <w:sz w:val="16"/>
                <w:lang w:val="es-CO"/>
              </w:rPr>
              <w:t>condenas</w:t>
            </w:r>
          </w:p>
        </w:tc>
        <w:tc>
          <w:tcPr>
            <w:tcW w:w="2988" w:type="dxa"/>
            <w:tcBorders>
              <w:top w:val="single" w:sz="2" w:space="0" w:color="666666"/>
              <w:left w:val="single" w:sz="2" w:space="0" w:color="666666"/>
              <w:bottom w:val="single" w:sz="2" w:space="0" w:color="666666"/>
              <w:right w:val="single" w:sz="2" w:space="0" w:color="666666"/>
            </w:tcBorders>
            <w:shd w:val="clear" w:color="auto" w:fill="CCCCCC"/>
          </w:tcPr>
          <w:p w14:paraId="05AC44D3" w14:textId="77777777" w:rsidR="00481FEC" w:rsidRPr="00B1213D" w:rsidRDefault="005609B8">
            <w:pPr>
              <w:pStyle w:val="TableParagraph"/>
              <w:spacing w:before="8"/>
              <w:ind w:left="109"/>
              <w:rPr>
                <w:sz w:val="16"/>
                <w:lang w:val="es-CO"/>
              </w:rPr>
            </w:pPr>
            <w:r w:rsidRPr="00B1213D">
              <w:rPr>
                <w:sz w:val="16"/>
                <w:lang w:val="es-CO"/>
              </w:rPr>
              <w:t>Sistema</w:t>
            </w:r>
            <w:r w:rsidRPr="00B1213D">
              <w:rPr>
                <w:spacing w:val="-5"/>
                <w:sz w:val="16"/>
                <w:lang w:val="es-CO"/>
              </w:rPr>
              <w:t xml:space="preserve"> </w:t>
            </w:r>
            <w:r w:rsidRPr="00B1213D">
              <w:rPr>
                <w:sz w:val="16"/>
                <w:lang w:val="es-CO"/>
              </w:rPr>
              <w:t>de</w:t>
            </w:r>
            <w:r w:rsidRPr="00B1213D">
              <w:rPr>
                <w:spacing w:val="-2"/>
                <w:sz w:val="16"/>
                <w:lang w:val="es-CO"/>
              </w:rPr>
              <w:t xml:space="preserve"> </w:t>
            </w:r>
            <w:r w:rsidRPr="00B1213D">
              <w:rPr>
                <w:sz w:val="16"/>
                <w:lang w:val="es-CO"/>
              </w:rPr>
              <w:t>procesos</w:t>
            </w:r>
            <w:r w:rsidRPr="00B1213D">
              <w:rPr>
                <w:spacing w:val="-4"/>
                <w:sz w:val="16"/>
                <w:lang w:val="es-CO"/>
              </w:rPr>
              <w:t xml:space="preserve"> </w:t>
            </w:r>
            <w:r w:rsidRPr="00B1213D">
              <w:rPr>
                <w:sz w:val="16"/>
                <w:lang w:val="es-CO"/>
              </w:rPr>
              <w:t>judiciales</w:t>
            </w:r>
          </w:p>
        </w:tc>
      </w:tr>
      <w:tr w:rsidR="00481FEC" w:rsidRPr="00B1213D" w14:paraId="15AFD306" w14:textId="77777777">
        <w:trPr>
          <w:trHeight w:val="434"/>
        </w:trPr>
        <w:tc>
          <w:tcPr>
            <w:tcW w:w="1288" w:type="dxa"/>
            <w:vMerge/>
            <w:tcBorders>
              <w:top w:val="nil"/>
              <w:left w:val="single" w:sz="2" w:space="0" w:color="666666"/>
              <w:bottom w:val="single" w:sz="2" w:space="0" w:color="666666"/>
              <w:right w:val="single" w:sz="2" w:space="0" w:color="666666"/>
            </w:tcBorders>
            <w:shd w:val="clear" w:color="auto" w:fill="CCCCCC"/>
          </w:tcPr>
          <w:p w14:paraId="6DE6B07B" w14:textId="77777777" w:rsidR="00481FEC" w:rsidRPr="00B1213D" w:rsidRDefault="00481FEC">
            <w:pPr>
              <w:rPr>
                <w:sz w:val="2"/>
                <w:szCs w:val="2"/>
                <w:lang w:val="es-CO"/>
              </w:rPr>
            </w:pPr>
          </w:p>
        </w:tc>
        <w:tc>
          <w:tcPr>
            <w:tcW w:w="5374" w:type="dxa"/>
            <w:tcBorders>
              <w:top w:val="single" w:sz="2" w:space="0" w:color="666666"/>
              <w:left w:val="single" w:sz="2" w:space="0" w:color="666666"/>
              <w:bottom w:val="single" w:sz="2" w:space="0" w:color="666666"/>
              <w:right w:val="single" w:sz="2" w:space="0" w:color="666666"/>
            </w:tcBorders>
          </w:tcPr>
          <w:p w14:paraId="460D5140" w14:textId="77777777" w:rsidR="00481FEC" w:rsidRPr="00B1213D" w:rsidRDefault="005609B8">
            <w:pPr>
              <w:pStyle w:val="TableParagraph"/>
              <w:spacing w:before="8"/>
              <w:ind w:left="106"/>
              <w:rPr>
                <w:sz w:val="16"/>
                <w:lang w:val="es-CO"/>
              </w:rPr>
            </w:pPr>
            <w:r w:rsidRPr="00B1213D">
              <w:rPr>
                <w:sz w:val="16"/>
                <w:lang w:val="es-CO"/>
              </w:rPr>
              <w:t>Desarrollos</w:t>
            </w:r>
            <w:r w:rsidRPr="00B1213D">
              <w:rPr>
                <w:spacing w:val="-5"/>
                <w:sz w:val="16"/>
                <w:lang w:val="es-CO"/>
              </w:rPr>
              <w:t xml:space="preserve"> </w:t>
            </w:r>
            <w:r w:rsidRPr="00B1213D">
              <w:rPr>
                <w:sz w:val="16"/>
                <w:lang w:val="es-CO"/>
              </w:rPr>
              <w:t>tecnológicos</w:t>
            </w:r>
            <w:r w:rsidRPr="00B1213D">
              <w:rPr>
                <w:spacing w:val="-1"/>
                <w:sz w:val="16"/>
                <w:lang w:val="es-CO"/>
              </w:rPr>
              <w:t xml:space="preserve"> </w:t>
            </w:r>
            <w:r w:rsidRPr="00B1213D">
              <w:rPr>
                <w:sz w:val="16"/>
                <w:lang w:val="es-CO"/>
              </w:rPr>
              <w:t>al</w:t>
            </w:r>
            <w:r w:rsidRPr="00B1213D">
              <w:rPr>
                <w:spacing w:val="-5"/>
                <w:sz w:val="16"/>
                <w:lang w:val="es-CO"/>
              </w:rPr>
              <w:t xml:space="preserve"> </w:t>
            </w:r>
            <w:r w:rsidRPr="00B1213D">
              <w:rPr>
                <w:sz w:val="16"/>
                <w:lang w:val="es-CO"/>
              </w:rPr>
              <w:t>sistema</w:t>
            </w:r>
            <w:r w:rsidRPr="00B1213D">
              <w:rPr>
                <w:spacing w:val="-3"/>
                <w:sz w:val="16"/>
                <w:lang w:val="es-CO"/>
              </w:rPr>
              <w:t xml:space="preserve"> </w:t>
            </w:r>
            <w:r w:rsidRPr="00B1213D">
              <w:rPr>
                <w:sz w:val="16"/>
                <w:lang w:val="es-CO"/>
              </w:rPr>
              <w:t>de</w:t>
            </w:r>
            <w:r w:rsidRPr="00B1213D">
              <w:rPr>
                <w:spacing w:val="-4"/>
                <w:sz w:val="16"/>
                <w:lang w:val="es-CO"/>
              </w:rPr>
              <w:t xml:space="preserve"> </w:t>
            </w:r>
            <w:r w:rsidRPr="00B1213D">
              <w:rPr>
                <w:sz w:val="16"/>
                <w:lang w:val="es-CO"/>
              </w:rPr>
              <w:t>procesos</w:t>
            </w:r>
            <w:r w:rsidRPr="00B1213D">
              <w:rPr>
                <w:spacing w:val="-4"/>
                <w:sz w:val="16"/>
                <w:lang w:val="es-CO"/>
              </w:rPr>
              <w:t xml:space="preserve"> </w:t>
            </w:r>
            <w:r w:rsidRPr="00B1213D">
              <w:rPr>
                <w:sz w:val="16"/>
                <w:lang w:val="es-CO"/>
              </w:rPr>
              <w:t>judiciales.</w:t>
            </w:r>
          </w:p>
        </w:tc>
        <w:tc>
          <w:tcPr>
            <w:tcW w:w="2988" w:type="dxa"/>
            <w:tcBorders>
              <w:top w:val="single" w:sz="2" w:space="0" w:color="666666"/>
              <w:left w:val="single" w:sz="2" w:space="0" w:color="666666"/>
              <w:bottom w:val="single" w:sz="2" w:space="0" w:color="666666"/>
              <w:right w:val="single" w:sz="2" w:space="0" w:color="666666"/>
            </w:tcBorders>
          </w:tcPr>
          <w:p w14:paraId="07F2D3C1" w14:textId="77777777" w:rsidR="00481FEC" w:rsidRPr="00B1213D" w:rsidRDefault="005609B8">
            <w:pPr>
              <w:pStyle w:val="TableParagraph"/>
              <w:tabs>
                <w:tab w:val="left" w:pos="2030"/>
              </w:tabs>
              <w:spacing w:before="8"/>
              <w:ind w:left="109"/>
              <w:rPr>
                <w:sz w:val="16"/>
                <w:lang w:val="es-CO"/>
              </w:rPr>
            </w:pPr>
            <w:r w:rsidRPr="00B1213D">
              <w:rPr>
                <w:sz w:val="16"/>
                <w:lang w:val="es-CO"/>
              </w:rPr>
              <w:t>Desarrollos</w:t>
            </w:r>
            <w:r w:rsidRPr="00B1213D">
              <w:rPr>
                <w:sz w:val="16"/>
                <w:lang w:val="es-CO"/>
              </w:rPr>
              <w:tab/>
              <w:t>tecnológicos</w:t>
            </w:r>
          </w:p>
          <w:p w14:paraId="09B23BE1" w14:textId="77777777" w:rsidR="00481FEC" w:rsidRPr="00B1213D" w:rsidRDefault="005609B8">
            <w:pPr>
              <w:pStyle w:val="TableParagraph"/>
              <w:spacing w:before="27"/>
              <w:ind w:left="109"/>
              <w:rPr>
                <w:sz w:val="16"/>
                <w:lang w:val="es-CO"/>
              </w:rPr>
            </w:pPr>
            <w:r w:rsidRPr="00B1213D">
              <w:rPr>
                <w:sz w:val="16"/>
                <w:lang w:val="es-CO"/>
              </w:rPr>
              <w:t>implementados</w:t>
            </w:r>
          </w:p>
        </w:tc>
      </w:tr>
    </w:tbl>
    <w:p w14:paraId="153F4E12" w14:textId="77777777" w:rsidR="00481FEC" w:rsidRPr="00B1213D" w:rsidRDefault="00481FEC">
      <w:pPr>
        <w:pStyle w:val="Textoindependiente"/>
        <w:spacing w:before="2"/>
        <w:rPr>
          <w:sz w:val="23"/>
          <w:lang w:val="es-CO"/>
        </w:rPr>
      </w:pPr>
    </w:p>
    <w:p w14:paraId="38A2C78E" w14:textId="5BFDC975" w:rsidR="00481FEC" w:rsidRPr="00B1213D" w:rsidRDefault="005609B8">
      <w:pPr>
        <w:pStyle w:val="Textoindependiente"/>
        <w:spacing w:line="276" w:lineRule="auto"/>
        <w:ind w:left="457" w:right="469"/>
        <w:jc w:val="both"/>
        <w:rPr>
          <w:lang w:val="es-CO"/>
        </w:rPr>
      </w:pPr>
      <w:r w:rsidRPr="00B1213D">
        <w:rPr>
          <w:lang w:val="es-CO"/>
        </w:rPr>
        <w:t>La medición del desempeño institucional será realizada con el diligenciamiento del FURAG, por el jefe de la</w:t>
      </w:r>
      <w:r w:rsidRPr="00B1213D">
        <w:rPr>
          <w:spacing w:val="1"/>
          <w:lang w:val="es-CO"/>
        </w:rPr>
        <w:t xml:space="preserve"> </w:t>
      </w:r>
      <w:r w:rsidR="00941C54" w:rsidRPr="00B1213D">
        <w:rPr>
          <w:lang w:val="es-CO"/>
        </w:rPr>
        <w:t>Oficina Jurídica</w:t>
      </w:r>
      <w:r w:rsidRPr="00B1213D">
        <w:rPr>
          <w:spacing w:val="3"/>
          <w:lang w:val="es-CO"/>
        </w:rPr>
        <w:t xml:space="preserve"> </w:t>
      </w:r>
      <w:r w:rsidRPr="00B1213D">
        <w:rPr>
          <w:lang w:val="es-CO"/>
        </w:rPr>
        <w:t>o</w:t>
      </w:r>
      <w:r w:rsidRPr="00B1213D">
        <w:rPr>
          <w:spacing w:val="-1"/>
          <w:lang w:val="es-CO"/>
        </w:rPr>
        <w:t xml:space="preserve"> </w:t>
      </w:r>
      <w:r w:rsidRPr="00B1213D">
        <w:rPr>
          <w:lang w:val="es-CO"/>
        </w:rPr>
        <w:t>quien</w:t>
      </w:r>
      <w:r w:rsidRPr="00B1213D">
        <w:rPr>
          <w:spacing w:val="-1"/>
          <w:lang w:val="es-CO"/>
        </w:rPr>
        <w:t xml:space="preserve"> </w:t>
      </w:r>
      <w:r w:rsidRPr="00B1213D">
        <w:rPr>
          <w:lang w:val="es-CO"/>
        </w:rPr>
        <w:t>este</w:t>
      </w:r>
      <w:r w:rsidRPr="00B1213D">
        <w:rPr>
          <w:spacing w:val="1"/>
          <w:lang w:val="es-CO"/>
        </w:rPr>
        <w:t xml:space="preserve"> </w:t>
      </w:r>
      <w:r w:rsidRPr="00B1213D">
        <w:rPr>
          <w:lang w:val="es-CO"/>
        </w:rPr>
        <w:t>designe.</w:t>
      </w:r>
    </w:p>
    <w:p w14:paraId="57CE6335" w14:textId="77777777" w:rsidR="00481FEC" w:rsidRPr="00B1213D" w:rsidRDefault="00481FEC">
      <w:pPr>
        <w:pStyle w:val="Textoindependiente"/>
        <w:spacing w:before="7"/>
        <w:rPr>
          <w:sz w:val="22"/>
          <w:lang w:val="es-CO"/>
        </w:rPr>
      </w:pPr>
    </w:p>
    <w:p w14:paraId="23C0D32E" w14:textId="77777777" w:rsidR="00481FEC" w:rsidRPr="00B23C42" w:rsidRDefault="005609B8">
      <w:pPr>
        <w:pStyle w:val="Ttulo1"/>
        <w:numPr>
          <w:ilvl w:val="1"/>
          <w:numId w:val="36"/>
        </w:numPr>
        <w:tabs>
          <w:tab w:val="left" w:pos="818"/>
        </w:tabs>
        <w:ind w:left="817" w:hanging="361"/>
        <w:rPr>
          <w:rFonts w:ascii="Arial MT" w:hAnsi="Arial MT"/>
          <w:lang w:val="es-CO"/>
        </w:rPr>
      </w:pPr>
      <w:bookmarkStart w:id="32" w:name="_bookmark22"/>
      <w:bookmarkEnd w:id="32"/>
      <w:r w:rsidRPr="00B23C42">
        <w:rPr>
          <w:rFonts w:ascii="Arial MT" w:hAnsi="Arial MT"/>
          <w:lang w:val="es-CO"/>
        </w:rPr>
        <w:t>FACULTADES</w:t>
      </w:r>
      <w:r w:rsidRPr="00B23C42">
        <w:rPr>
          <w:rFonts w:ascii="Arial MT" w:hAnsi="Arial MT"/>
          <w:spacing w:val="-4"/>
          <w:lang w:val="es-CO"/>
        </w:rPr>
        <w:t xml:space="preserve"> </w:t>
      </w:r>
      <w:r w:rsidRPr="00B23C42">
        <w:rPr>
          <w:rFonts w:ascii="Arial MT" w:hAnsi="Arial MT"/>
          <w:lang w:val="es-CO"/>
        </w:rPr>
        <w:t>INHERENTES A</w:t>
      </w:r>
      <w:r w:rsidRPr="00B23C42">
        <w:rPr>
          <w:rFonts w:ascii="Arial MT" w:hAnsi="Arial MT"/>
          <w:spacing w:val="-5"/>
          <w:lang w:val="es-CO"/>
        </w:rPr>
        <w:t xml:space="preserve"> </w:t>
      </w:r>
      <w:r w:rsidRPr="00B23C42">
        <w:rPr>
          <w:rFonts w:ascii="Arial MT" w:hAnsi="Arial MT"/>
          <w:lang w:val="es-CO"/>
        </w:rPr>
        <w:t>LA</w:t>
      </w:r>
      <w:r w:rsidRPr="00B23C42">
        <w:rPr>
          <w:rFonts w:ascii="Arial MT" w:hAnsi="Arial MT"/>
          <w:spacing w:val="-7"/>
          <w:lang w:val="es-CO"/>
        </w:rPr>
        <w:t xml:space="preserve"> </w:t>
      </w:r>
      <w:r w:rsidRPr="00B23C42">
        <w:rPr>
          <w:rFonts w:ascii="Arial MT" w:hAnsi="Arial MT"/>
          <w:lang w:val="es-CO"/>
        </w:rPr>
        <w:t>REPRESENTACIÓN</w:t>
      </w:r>
      <w:r w:rsidRPr="00B23C42">
        <w:rPr>
          <w:rFonts w:ascii="Arial MT" w:hAnsi="Arial MT"/>
          <w:spacing w:val="-4"/>
          <w:lang w:val="es-CO"/>
        </w:rPr>
        <w:t xml:space="preserve"> </w:t>
      </w:r>
      <w:r w:rsidRPr="00B23C42">
        <w:rPr>
          <w:rFonts w:ascii="Arial MT" w:hAnsi="Arial MT"/>
          <w:lang w:val="es-CO"/>
        </w:rPr>
        <w:t>JUDICIAL Y</w:t>
      </w:r>
      <w:r w:rsidRPr="00B23C42">
        <w:rPr>
          <w:rFonts w:ascii="Arial MT" w:hAnsi="Arial MT"/>
          <w:spacing w:val="-2"/>
          <w:lang w:val="es-CO"/>
        </w:rPr>
        <w:t xml:space="preserve"> </w:t>
      </w:r>
      <w:r w:rsidRPr="00B23C42">
        <w:rPr>
          <w:rFonts w:ascii="Arial MT" w:hAnsi="Arial MT"/>
          <w:lang w:val="es-CO"/>
        </w:rPr>
        <w:t>EXTRAJUDICIAL</w:t>
      </w:r>
    </w:p>
    <w:p w14:paraId="377246E8" w14:textId="77777777" w:rsidR="00481FEC" w:rsidRPr="00B23C42" w:rsidRDefault="00481FEC">
      <w:pPr>
        <w:pStyle w:val="Textoindependiente"/>
        <w:spacing w:before="2"/>
        <w:rPr>
          <w:b/>
          <w:sz w:val="26"/>
          <w:lang w:val="es-CO"/>
        </w:rPr>
      </w:pPr>
    </w:p>
    <w:p w14:paraId="3616F8CA" w14:textId="569F4AAA" w:rsidR="00481FEC" w:rsidRPr="00B1213D" w:rsidRDefault="005609B8">
      <w:pPr>
        <w:spacing w:line="276" w:lineRule="auto"/>
        <w:ind w:left="457" w:right="455"/>
        <w:jc w:val="both"/>
        <w:rPr>
          <w:sz w:val="20"/>
          <w:lang w:val="es-CO"/>
        </w:rPr>
      </w:pPr>
      <w:r w:rsidRPr="008A6B45">
        <w:rPr>
          <w:sz w:val="20"/>
          <w:lang w:val="es-CO"/>
        </w:rPr>
        <w:t>El</w:t>
      </w:r>
      <w:r w:rsidRPr="008A6B45">
        <w:rPr>
          <w:spacing w:val="-5"/>
          <w:sz w:val="20"/>
          <w:lang w:val="es-CO"/>
        </w:rPr>
        <w:t xml:space="preserve"> </w:t>
      </w:r>
      <w:r w:rsidR="00102AF5" w:rsidRPr="008A6B45">
        <w:rPr>
          <w:sz w:val="20"/>
          <w:lang w:val="es-CO"/>
        </w:rPr>
        <w:t>Decreto</w:t>
      </w:r>
      <w:r w:rsidR="00102AF5" w:rsidRPr="00102AF5">
        <w:rPr>
          <w:sz w:val="20"/>
          <w:lang w:val="es-CO"/>
        </w:rPr>
        <w:t xml:space="preserve"> Distrital 479 de 2024, que expide el </w:t>
      </w:r>
      <w:r w:rsidR="00102AF5" w:rsidRPr="008A6B45">
        <w:rPr>
          <w:i/>
          <w:sz w:val="20"/>
          <w:lang w:val="es-CO"/>
        </w:rPr>
        <w:t xml:space="preserve">“Decreto Único Distrital del Sector Gestión </w:t>
      </w:r>
      <w:r w:rsidR="00211B94" w:rsidRPr="008A6B45">
        <w:rPr>
          <w:i/>
          <w:sz w:val="20"/>
          <w:lang w:val="es-CO"/>
        </w:rPr>
        <w:t>Jurídica”</w:t>
      </w:r>
      <w:r w:rsidR="00211B94" w:rsidRPr="008A6B45">
        <w:rPr>
          <w:sz w:val="20"/>
          <w:lang w:val="es-CO"/>
        </w:rPr>
        <w:t xml:space="preserve"> </w:t>
      </w:r>
      <w:r w:rsidR="00211B94">
        <w:rPr>
          <w:sz w:val="20"/>
          <w:lang w:val="es-CO"/>
        </w:rPr>
        <w:t>El</w:t>
      </w:r>
      <w:r w:rsidR="00211B94" w:rsidRPr="00211B94">
        <w:rPr>
          <w:sz w:val="20"/>
          <w:lang w:val="es-CO"/>
        </w:rPr>
        <w:t xml:space="preserve"> decreto tiene por objeto compilar, racionalizar y unificar la normativa distrital en materia de gestión jurídica, con el fin de simplificar el ordenamiento jurídico del Distrito y mejorar la seguridad jurídica.</w:t>
      </w:r>
      <w:r w:rsidR="00211B94">
        <w:rPr>
          <w:sz w:val="20"/>
          <w:lang w:val="es-CO"/>
        </w:rPr>
        <w:t xml:space="preserve"> </w:t>
      </w:r>
      <w:r w:rsidR="00211B94" w:rsidRPr="00211B94">
        <w:rPr>
          <w:sz w:val="20"/>
          <w:lang w:val="es-CO"/>
        </w:rPr>
        <w:t>Establece que la Secretaría Jurídica Distrital es la entidad rectora encargada de coordinar, dirigir y orientar la defensa de los intereses del Distrito, la representación judicial y extrajudicial, la prevención del daño antijurídico, la gestión de contratación estatal cuando tiene impacto jurídico, y la supervisión normativa dentro del sector jurídico distrital</w:t>
      </w:r>
      <w:r w:rsidR="00211B94">
        <w:rPr>
          <w:sz w:val="20"/>
          <w:lang w:val="es-CO"/>
        </w:rPr>
        <w:t>.</w:t>
      </w:r>
    </w:p>
    <w:p w14:paraId="2A53344D" w14:textId="77777777" w:rsidR="00481FEC" w:rsidRPr="00B1213D" w:rsidRDefault="00481FEC">
      <w:pPr>
        <w:pStyle w:val="Textoindependiente"/>
        <w:rPr>
          <w:sz w:val="23"/>
          <w:lang w:val="es-CO"/>
        </w:rPr>
      </w:pPr>
    </w:p>
    <w:p w14:paraId="3AB9AB3A" w14:textId="77777777" w:rsidR="00481FEC" w:rsidRPr="00B23C42" w:rsidRDefault="005609B8">
      <w:pPr>
        <w:pStyle w:val="Ttulo1"/>
        <w:numPr>
          <w:ilvl w:val="2"/>
          <w:numId w:val="3"/>
        </w:numPr>
        <w:tabs>
          <w:tab w:val="left" w:pos="1537"/>
          <w:tab w:val="left" w:pos="1538"/>
          <w:tab w:val="left" w:pos="3577"/>
          <w:tab w:val="left" w:pos="4032"/>
          <w:tab w:val="left" w:pos="4421"/>
          <w:tab w:val="left" w:pos="5323"/>
          <w:tab w:val="left" w:pos="6935"/>
          <w:tab w:val="left" w:pos="7966"/>
          <w:tab w:val="left" w:pos="8421"/>
          <w:tab w:val="left" w:pos="10009"/>
        </w:tabs>
        <w:spacing w:before="93" w:line="276" w:lineRule="auto"/>
        <w:ind w:right="458"/>
        <w:rPr>
          <w:rFonts w:ascii="Arial MT" w:hAnsi="Arial MT"/>
          <w:lang w:val="es-CO"/>
        </w:rPr>
      </w:pPr>
      <w:bookmarkStart w:id="33" w:name="_bookmark23"/>
      <w:bookmarkEnd w:id="33"/>
      <w:r w:rsidRPr="00B23C42">
        <w:rPr>
          <w:rFonts w:ascii="Arial MT" w:hAnsi="Arial MT"/>
          <w:lang w:val="es-CO"/>
        </w:rPr>
        <w:t>Responsabilidades</w:t>
      </w:r>
      <w:r w:rsidRPr="00B23C42">
        <w:rPr>
          <w:rFonts w:ascii="Arial MT" w:hAnsi="Arial MT"/>
          <w:lang w:val="es-CO"/>
        </w:rPr>
        <w:tab/>
        <w:t>de</w:t>
      </w:r>
      <w:r w:rsidRPr="00B23C42">
        <w:rPr>
          <w:rFonts w:ascii="Arial MT" w:hAnsi="Arial MT"/>
          <w:lang w:val="es-CO"/>
        </w:rPr>
        <w:tab/>
        <w:t>la</w:t>
      </w:r>
      <w:r w:rsidRPr="00B23C42">
        <w:rPr>
          <w:rFonts w:ascii="Arial MT" w:hAnsi="Arial MT"/>
          <w:lang w:val="es-CO"/>
        </w:rPr>
        <w:tab/>
        <w:t>Unidad</w:t>
      </w:r>
      <w:r w:rsidRPr="00B23C42">
        <w:rPr>
          <w:rFonts w:ascii="Arial MT" w:hAnsi="Arial MT"/>
          <w:lang w:val="es-CO"/>
        </w:rPr>
        <w:tab/>
        <w:t>Administrativa</w:t>
      </w:r>
      <w:r w:rsidRPr="00B23C42">
        <w:rPr>
          <w:rFonts w:ascii="Arial MT" w:hAnsi="Arial MT"/>
          <w:lang w:val="es-CO"/>
        </w:rPr>
        <w:tab/>
        <w:t>Especial</w:t>
      </w:r>
      <w:r w:rsidRPr="00B23C42">
        <w:rPr>
          <w:rFonts w:ascii="Arial MT" w:hAnsi="Arial MT"/>
          <w:lang w:val="es-CO"/>
        </w:rPr>
        <w:tab/>
        <w:t>de</w:t>
      </w:r>
      <w:r w:rsidRPr="00B23C42">
        <w:rPr>
          <w:rFonts w:ascii="Arial MT" w:hAnsi="Arial MT"/>
          <w:lang w:val="es-CO"/>
        </w:rPr>
        <w:tab/>
        <w:t>Rehabilitación</w:t>
      </w:r>
      <w:r w:rsidRPr="00B23C42">
        <w:rPr>
          <w:rFonts w:ascii="Arial MT" w:hAnsi="Arial MT"/>
          <w:lang w:val="es-CO"/>
        </w:rPr>
        <w:tab/>
      </w:r>
      <w:r w:rsidRPr="00B23C42">
        <w:rPr>
          <w:rFonts w:ascii="Arial MT" w:hAnsi="Arial MT"/>
          <w:spacing w:val="-5"/>
          <w:lang w:val="es-CO"/>
        </w:rPr>
        <w:t>y</w:t>
      </w:r>
      <w:r w:rsidRPr="00B23C42">
        <w:rPr>
          <w:rFonts w:ascii="Arial MT" w:hAnsi="Arial MT"/>
          <w:spacing w:val="-53"/>
          <w:lang w:val="es-CO"/>
        </w:rPr>
        <w:t xml:space="preserve"> </w:t>
      </w:r>
      <w:r w:rsidRPr="00B23C42">
        <w:rPr>
          <w:rFonts w:ascii="Arial MT" w:hAnsi="Arial MT"/>
          <w:lang w:val="es-CO"/>
        </w:rPr>
        <w:t>Mantenimiento</w:t>
      </w:r>
      <w:r w:rsidRPr="00B23C42">
        <w:rPr>
          <w:rFonts w:ascii="Arial MT" w:hAnsi="Arial MT"/>
          <w:spacing w:val="-1"/>
          <w:lang w:val="es-CO"/>
        </w:rPr>
        <w:t xml:space="preserve"> </w:t>
      </w:r>
      <w:r w:rsidRPr="00B23C42">
        <w:rPr>
          <w:rFonts w:ascii="Arial MT" w:hAnsi="Arial MT"/>
          <w:lang w:val="es-CO"/>
        </w:rPr>
        <w:t>Vial</w:t>
      </w:r>
      <w:r w:rsidRPr="00B23C42">
        <w:rPr>
          <w:rFonts w:ascii="Arial MT" w:hAnsi="Arial MT"/>
          <w:spacing w:val="3"/>
          <w:lang w:val="es-CO"/>
        </w:rPr>
        <w:t xml:space="preserve"> </w:t>
      </w:r>
      <w:r w:rsidRPr="00B23C42">
        <w:rPr>
          <w:rFonts w:ascii="Arial MT" w:hAnsi="Arial MT"/>
          <w:lang w:val="es-CO"/>
        </w:rPr>
        <w:t>para</w:t>
      </w:r>
      <w:r w:rsidRPr="00B23C42">
        <w:rPr>
          <w:rFonts w:ascii="Arial MT" w:hAnsi="Arial MT"/>
          <w:spacing w:val="-2"/>
          <w:lang w:val="es-CO"/>
        </w:rPr>
        <w:t xml:space="preserve"> </w:t>
      </w:r>
      <w:r w:rsidRPr="00B23C42">
        <w:rPr>
          <w:rFonts w:ascii="Arial MT" w:hAnsi="Arial MT"/>
          <w:lang w:val="es-CO"/>
        </w:rPr>
        <w:t>la</w:t>
      </w:r>
      <w:r w:rsidRPr="00B23C42">
        <w:rPr>
          <w:rFonts w:ascii="Arial MT" w:hAnsi="Arial MT"/>
          <w:spacing w:val="-1"/>
          <w:lang w:val="es-CO"/>
        </w:rPr>
        <w:t xml:space="preserve"> </w:t>
      </w:r>
      <w:r w:rsidRPr="00B23C42">
        <w:rPr>
          <w:rFonts w:ascii="Arial MT" w:hAnsi="Arial MT"/>
          <w:lang w:val="es-CO"/>
        </w:rPr>
        <w:t>recuperación</w:t>
      </w:r>
      <w:r w:rsidRPr="00B23C42">
        <w:rPr>
          <w:rFonts w:ascii="Arial MT" w:hAnsi="Arial MT"/>
          <w:spacing w:val="-1"/>
          <w:lang w:val="es-CO"/>
        </w:rPr>
        <w:t xml:space="preserve"> </w:t>
      </w:r>
      <w:r w:rsidRPr="00B23C42">
        <w:rPr>
          <w:rFonts w:ascii="Arial MT" w:hAnsi="Arial MT"/>
          <w:lang w:val="es-CO"/>
        </w:rPr>
        <w:t>del</w:t>
      </w:r>
      <w:r w:rsidRPr="00B23C42">
        <w:rPr>
          <w:rFonts w:ascii="Arial MT" w:hAnsi="Arial MT"/>
          <w:spacing w:val="2"/>
          <w:lang w:val="es-CO"/>
        </w:rPr>
        <w:t xml:space="preserve"> </w:t>
      </w:r>
      <w:r w:rsidRPr="00B23C42">
        <w:rPr>
          <w:rFonts w:ascii="Arial MT" w:hAnsi="Arial MT"/>
          <w:lang w:val="es-CO"/>
        </w:rPr>
        <w:t>patrimonio</w:t>
      </w:r>
      <w:r w:rsidRPr="00B23C42">
        <w:rPr>
          <w:rFonts w:ascii="Arial MT" w:hAnsi="Arial MT"/>
          <w:spacing w:val="-1"/>
          <w:lang w:val="es-CO"/>
        </w:rPr>
        <w:t xml:space="preserve"> </w:t>
      </w:r>
      <w:r w:rsidRPr="00B23C42">
        <w:rPr>
          <w:rFonts w:ascii="Arial MT" w:hAnsi="Arial MT"/>
          <w:lang w:val="es-CO"/>
        </w:rPr>
        <w:t>público.</w:t>
      </w:r>
    </w:p>
    <w:p w14:paraId="7FEA9C7E" w14:textId="77777777" w:rsidR="00481FEC" w:rsidRPr="00B23C42" w:rsidRDefault="00481FEC">
      <w:pPr>
        <w:pStyle w:val="Textoindependiente"/>
        <w:spacing w:before="3"/>
        <w:rPr>
          <w:b/>
          <w:sz w:val="23"/>
          <w:lang w:val="es-CO"/>
        </w:rPr>
      </w:pPr>
    </w:p>
    <w:p w14:paraId="66829877" w14:textId="77777777" w:rsidR="00481FEC" w:rsidRPr="00B1213D" w:rsidRDefault="005609B8">
      <w:pPr>
        <w:pStyle w:val="Prrafodelista"/>
        <w:numPr>
          <w:ilvl w:val="0"/>
          <w:numId w:val="4"/>
        </w:numPr>
        <w:tabs>
          <w:tab w:val="left" w:pos="1178"/>
        </w:tabs>
        <w:spacing w:line="276" w:lineRule="auto"/>
        <w:ind w:right="464"/>
        <w:jc w:val="both"/>
        <w:rPr>
          <w:sz w:val="20"/>
          <w:lang w:val="es-CO"/>
        </w:rPr>
      </w:pPr>
      <w:r w:rsidRPr="00B1213D">
        <w:rPr>
          <w:sz w:val="20"/>
          <w:lang w:val="es-CO"/>
        </w:rPr>
        <w:t>Efectuar</w:t>
      </w:r>
      <w:r w:rsidRPr="00B1213D">
        <w:rPr>
          <w:spacing w:val="1"/>
          <w:sz w:val="20"/>
          <w:lang w:val="es-CO"/>
        </w:rPr>
        <w:t xml:space="preserve"> </w:t>
      </w:r>
      <w:r w:rsidRPr="00B1213D">
        <w:rPr>
          <w:sz w:val="20"/>
          <w:lang w:val="es-CO"/>
        </w:rPr>
        <w:t>las</w:t>
      </w:r>
      <w:r w:rsidRPr="00B1213D">
        <w:rPr>
          <w:spacing w:val="1"/>
          <w:sz w:val="20"/>
          <w:lang w:val="es-CO"/>
        </w:rPr>
        <w:t xml:space="preserve"> </w:t>
      </w:r>
      <w:r w:rsidRPr="00B1213D">
        <w:rPr>
          <w:sz w:val="20"/>
          <w:lang w:val="es-CO"/>
        </w:rPr>
        <w:t>actividades</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coordinación</w:t>
      </w:r>
      <w:r w:rsidRPr="00B1213D">
        <w:rPr>
          <w:spacing w:val="1"/>
          <w:sz w:val="20"/>
          <w:lang w:val="es-CO"/>
        </w:rPr>
        <w:t xml:space="preserve"> </w:t>
      </w:r>
      <w:r w:rsidRPr="00B1213D">
        <w:rPr>
          <w:sz w:val="20"/>
          <w:lang w:val="es-CO"/>
        </w:rPr>
        <w:t>y articulación</w:t>
      </w:r>
      <w:r w:rsidRPr="00B1213D">
        <w:rPr>
          <w:spacing w:val="1"/>
          <w:sz w:val="20"/>
          <w:lang w:val="es-CO"/>
        </w:rPr>
        <w:t xml:space="preserve"> </w:t>
      </w:r>
      <w:r w:rsidRPr="00B1213D">
        <w:rPr>
          <w:sz w:val="20"/>
          <w:lang w:val="es-CO"/>
        </w:rPr>
        <w:t>con</w:t>
      </w:r>
      <w:r w:rsidRPr="00B1213D">
        <w:rPr>
          <w:spacing w:val="1"/>
          <w:sz w:val="20"/>
          <w:lang w:val="es-CO"/>
        </w:rPr>
        <w:t xml:space="preserve"> </w:t>
      </w:r>
      <w:r w:rsidRPr="00B1213D">
        <w:rPr>
          <w:sz w:val="20"/>
          <w:lang w:val="es-CO"/>
        </w:rPr>
        <w:t>entidades,</w:t>
      </w:r>
      <w:r w:rsidRPr="00B1213D">
        <w:rPr>
          <w:spacing w:val="1"/>
          <w:sz w:val="20"/>
          <w:lang w:val="es-CO"/>
        </w:rPr>
        <w:t xml:space="preserve"> </w:t>
      </w:r>
      <w:r w:rsidRPr="00B1213D">
        <w:rPr>
          <w:sz w:val="20"/>
          <w:lang w:val="es-CO"/>
        </w:rPr>
        <w:t>organismos</w:t>
      </w:r>
      <w:r w:rsidRPr="00B1213D">
        <w:rPr>
          <w:spacing w:val="1"/>
          <w:sz w:val="20"/>
          <w:lang w:val="es-CO"/>
        </w:rPr>
        <w:t xml:space="preserve"> </w:t>
      </w:r>
      <w:r w:rsidRPr="00B1213D">
        <w:rPr>
          <w:sz w:val="20"/>
          <w:lang w:val="es-CO"/>
        </w:rPr>
        <w:t>distritales</w:t>
      </w:r>
      <w:r w:rsidRPr="00B1213D">
        <w:rPr>
          <w:spacing w:val="1"/>
          <w:sz w:val="20"/>
          <w:lang w:val="es-CO"/>
        </w:rPr>
        <w:t xml:space="preserve"> </w:t>
      </w:r>
      <w:r w:rsidRPr="00B1213D">
        <w:rPr>
          <w:sz w:val="20"/>
          <w:lang w:val="es-CO"/>
        </w:rPr>
        <w:t>e</w:t>
      </w:r>
      <w:r w:rsidRPr="00B1213D">
        <w:rPr>
          <w:spacing w:val="1"/>
          <w:sz w:val="20"/>
          <w:lang w:val="es-CO"/>
        </w:rPr>
        <w:t xml:space="preserve"> </w:t>
      </w:r>
      <w:r w:rsidRPr="00B1213D">
        <w:rPr>
          <w:sz w:val="20"/>
          <w:lang w:val="es-CO"/>
        </w:rPr>
        <w:t>instituciones</w:t>
      </w:r>
      <w:r w:rsidRPr="00B1213D">
        <w:rPr>
          <w:spacing w:val="-2"/>
          <w:sz w:val="20"/>
          <w:lang w:val="es-CO"/>
        </w:rPr>
        <w:t xml:space="preserve"> </w:t>
      </w:r>
      <w:r w:rsidRPr="00B1213D">
        <w:rPr>
          <w:sz w:val="20"/>
          <w:lang w:val="es-CO"/>
        </w:rPr>
        <w:t>nacionales</w:t>
      </w:r>
      <w:r w:rsidRPr="00B1213D">
        <w:rPr>
          <w:spacing w:val="-1"/>
          <w:sz w:val="20"/>
          <w:lang w:val="es-CO"/>
        </w:rPr>
        <w:t xml:space="preserve"> </w:t>
      </w:r>
      <w:r w:rsidRPr="00B1213D">
        <w:rPr>
          <w:sz w:val="20"/>
          <w:lang w:val="es-CO"/>
        </w:rPr>
        <w:t>para</w:t>
      </w:r>
      <w:r w:rsidRPr="00B1213D">
        <w:rPr>
          <w:spacing w:val="-2"/>
          <w:sz w:val="20"/>
          <w:lang w:val="es-CO"/>
        </w:rPr>
        <w:t xml:space="preserve"> </w:t>
      </w:r>
      <w:r w:rsidRPr="00B1213D">
        <w:rPr>
          <w:sz w:val="20"/>
          <w:lang w:val="es-CO"/>
        </w:rPr>
        <w:t>la</w:t>
      </w:r>
      <w:r w:rsidRPr="00B1213D">
        <w:rPr>
          <w:spacing w:val="-1"/>
          <w:sz w:val="20"/>
          <w:lang w:val="es-CO"/>
        </w:rPr>
        <w:t xml:space="preserve"> </w:t>
      </w:r>
      <w:r w:rsidRPr="00B1213D">
        <w:rPr>
          <w:sz w:val="20"/>
          <w:lang w:val="es-CO"/>
        </w:rPr>
        <w:t>adecuada gestión</w:t>
      </w:r>
      <w:r w:rsidRPr="00B1213D">
        <w:rPr>
          <w:spacing w:val="-1"/>
          <w:sz w:val="20"/>
          <w:lang w:val="es-CO"/>
        </w:rPr>
        <w:t xml:space="preserve"> </w:t>
      </w:r>
      <w:r w:rsidRPr="00B1213D">
        <w:rPr>
          <w:sz w:val="20"/>
          <w:lang w:val="es-CO"/>
        </w:rPr>
        <w:t>de la</w:t>
      </w:r>
      <w:r w:rsidRPr="00B1213D">
        <w:rPr>
          <w:spacing w:val="4"/>
          <w:sz w:val="20"/>
          <w:lang w:val="es-CO"/>
        </w:rPr>
        <w:t xml:space="preserve"> </w:t>
      </w:r>
      <w:r w:rsidRPr="00B1213D">
        <w:rPr>
          <w:sz w:val="20"/>
          <w:lang w:val="es-CO"/>
        </w:rPr>
        <w:t>recuperación</w:t>
      </w:r>
      <w:r w:rsidRPr="00B1213D">
        <w:rPr>
          <w:spacing w:val="-1"/>
          <w:sz w:val="20"/>
          <w:lang w:val="es-CO"/>
        </w:rPr>
        <w:t xml:space="preserve"> </w:t>
      </w:r>
      <w:r w:rsidRPr="00B1213D">
        <w:rPr>
          <w:sz w:val="20"/>
          <w:lang w:val="es-CO"/>
        </w:rPr>
        <w:t>de los</w:t>
      </w:r>
      <w:r w:rsidRPr="00B1213D">
        <w:rPr>
          <w:spacing w:val="-1"/>
          <w:sz w:val="20"/>
          <w:lang w:val="es-CO"/>
        </w:rPr>
        <w:t xml:space="preserve"> </w:t>
      </w:r>
      <w:r w:rsidRPr="00B1213D">
        <w:rPr>
          <w:sz w:val="20"/>
          <w:lang w:val="es-CO"/>
        </w:rPr>
        <w:t>recursos</w:t>
      </w:r>
      <w:r w:rsidRPr="00B1213D">
        <w:rPr>
          <w:spacing w:val="-2"/>
          <w:sz w:val="20"/>
          <w:lang w:val="es-CO"/>
        </w:rPr>
        <w:t xml:space="preserve"> </w:t>
      </w:r>
      <w:r w:rsidRPr="00B1213D">
        <w:rPr>
          <w:sz w:val="20"/>
          <w:lang w:val="es-CO"/>
        </w:rPr>
        <w:t>públicos.</w:t>
      </w:r>
    </w:p>
    <w:p w14:paraId="3B1FEF76" w14:textId="77777777" w:rsidR="00481FEC" w:rsidRPr="00B1213D" w:rsidRDefault="005609B8">
      <w:pPr>
        <w:pStyle w:val="Prrafodelista"/>
        <w:numPr>
          <w:ilvl w:val="0"/>
          <w:numId w:val="4"/>
        </w:numPr>
        <w:tabs>
          <w:tab w:val="left" w:pos="1178"/>
        </w:tabs>
        <w:spacing w:line="276" w:lineRule="auto"/>
        <w:ind w:right="463"/>
        <w:jc w:val="both"/>
        <w:rPr>
          <w:sz w:val="20"/>
          <w:lang w:val="es-CO"/>
        </w:rPr>
      </w:pPr>
      <w:r w:rsidRPr="00B1213D">
        <w:rPr>
          <w:sz w:val="20"/>
          <w:lang w:val="es-CO"/>
        </w:rPr>
        <w:t>Adoptar mecanismos que permitan contar con el apoyo, de ser necesario, de un dictamen para la</w:t>
      </w:r>
      <w:r w:rsidRPr="00B1213D">
        <w:rPr>
          <w:spacing w:val="1"/>
          <w:sz w:val="20"/>
          <w:lang w:val="es-CO"/>
        </w:rPr>
        <w:t xml:space="preserve"> </w:t>
      </w:r>
      <w:r w:rsidRPr="00B1213D">
        <w:rPr>
          <w:sz w:val="20"/>
          <w:lang w:val="es-CO"/>
        </w:rPr>
        <w:t>determinación</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los daños</w:t>
      </w:r>
      <w:r w:rsidRPr="00B1213D">
        <w:rPr>
          <w:spacing w:val="-2"/>
          <w:sz w:val="20"/>
          <w:lang w:val="es-CO"/>
        </w:rPr>
        <w:t xml:space="preserve"> </w:t>
      </w:r>
      <w:r w:rsidRPr="00B1213D">
        <w:rPr>
          <w:sz w:val="20"/>
          <w:lang w:val="es-CO"/>
        </w:rPr>
        <w:t>causados</w:t>
      </w:r>
      <w:r w:rsidRPr="00B1213D">
        <w:rPr>
          <w:spacing w:val="-2"/>
          <w:sz w:val="20"/>
          <w:lang w:val="es-CO"/>
        </w:rPr>
        <w:t xml:space="preserve"> </w:t>
      </w:r>
      <w:r w:rsidRPr="00B1213D">
        <w:rPr>
          <w:sz w:val="20"/>
          <w:lang w:val="es-CO"/>
        </w:rPr>
        <w:t>por</w:t>
      </w:r>
      <w:r w:rsidRPr="00B1213D">
        <w:rPr>
          <w:spacing w:val="-3"/>
          <w:sz w:val="20"/>
          <w:lang w:val="es-CO"/>
        </w:rPr>
        <w:t xml:space="preserve"> </w:t>
      </w:r>
      <w:r w:rsidRPr="00B1213D">
        <w:rPr>
          <w:sz w:val="20"/>
          <w:lang w:val="es-CO"/>
        </w:rPr>
        <w:t>hechos</w:t>
      </w:r>
      <w:r w:rsidRPr="00B1213D">
        <w:rPr>
          <w:spacing w:val="-2"/>
          <w:sz w:val="20"/>
          <w:lang w:val="es-CO"/>
        </w:rPr>
        <w:t xml:space="preserve"> </w:t>
      </w:r>
      <w:r w:rsidRPr="00B1213D">
        <w:rPr>
          <w:sz w:val="20"/>
          <w:lang w:val="es-CO"/>
        </w:rPr>
        <w:t>dañinos</w:t>
      </w:r>
      <w:r w:rsidRPr="00B1213D">
        <w:rPr>
          <w:spacing w:val="-2"/>
          <w:sz w:val="20"/>
          <w:lang w:val="es-CO"/>
        </w:rPr>
        <w:t xml:space="preserve"> </w:t>
      </w:r>
      <w:r w:rsidRPr="00B1213D">
        <w:rPr>
          <w:sz w:val="20"/>
          <w:lang w:val="es-CO"/>
        </w:rPr>
        <w:t>o</w:t>
      </w:r>
      <w:r w:rsidRPr="00B1213D">
        <w:rPr>
          <w:spacing w:val="-3"/>
          <w:sz w:val="20"/>
          <w:lang w:val="es-CO"/>
        </w:rPr>
        <w:t xml:space="preserve"> </w:t>
      </w:r>
      <w:r w:rsidRPr="00B1213D">
        <w:rPr>
          <w:sz w:val="20"/>
          <w:lang w:val="es-CO"/>
        </w:rPr>
        <w:t>delitos,</w:t>
      </w:r>
      <w:r w:rsidRPr="00B1213D">
        <w:rPr>
          <w:spacing w:val="-3"/>
          <w:sz w:val="20"/>
          <w:lang w:val="es-CO"/>
        </w:rPr>
        <w:t xml:space="preserve"> </w:t>
      </w:r>
      <w:r w:rsidRPr="00B1213D">
        <w:rPr>
          <w:sz w:val="20"/>
          <w:lang w:val="es-CO"/>
        </w:rPr>
        <w:t>su</w:t>
      </w:r>
      <w:r w:rsidRPr="00B1213D">
        <w:rPr>
          <w:spacing w:val="-3"/>
          <w:sz w:val="20"/>
          <w:lang w:val="es-CO"/>
        </w:rPr>
        <w:t xml:space="preserve"> </w:t>
      </w:r>
      <w:r w:rsidRPr="00B1213D">
        <w:rPr>
          <w:sz w:val="20"/>
          <w:lang w:val="es-CO"/>
        </w:rPr>
        <w:t>cuantificación</w:t>
      </w:r>
      <w:r w:rsidRPr="00B1213D">
        <w:rPr>
          <w:spacing w:val="-1"/>
          <w:sz w:val="20"/>
          <w:lang w:val="es-CO"/>
        </w:rPr>
        <w:t xml:space="preserve"> </w:t>
      </w:r>
      <w:r w:rsidRPr="00B1213D">
        <w:rPr>
          <w:sz w:val="20"/>
          <w:lang w:val="es-CO"/>
        </w:rPr>
        <w:t>e</w:t>
      </w:r>
      <w:r w:rsidRPr="00B1213D">
        <w:rPr>
          <w:spacing w:val="-3"/>
          <w:sz w:val="20"/>
          <w:lang w:val="es-CO"/>
        </w:rPr>
        <w:t xml:space="preserve"> </w:t>
      </w:r>
      <w:r w:rsidRPr="00B1213D">
        <w:rPr>
          <w:sz w:val="20"/>
          <w:lang w:val="es-CO"/>
        </w:rPr>
        <w:t>indexación.</w:t>
      </w:r>
    </w:p>
    <w:p w14:paraId="533260BA" w14:textId="77777777" w:rsidR="00481FEC" w:rsidRPr="00B1213D" w:rsidRDefault="005609B8">
      <w:pPr>
        <w:pStyle w:val="Prrafodelista"/>
        <w:numPr>
          <w:ilvl w:val="0"/>
          <w:numId w:val="4"/>
        </w:numPr>
        <w:tabs>
          <w:tab w:val="left" w:pos="1178"/>
        </w:tabs>
        <w:spacing w:before="1" w:line="276" w:lineRule="auto"/>
        <w:ind w:right="458"/>
        <w:jc w:val="both"/>
        <w:rPr>
          <w:sz w:val="20"/>
          <w:lang w:val="es-CO"/>
        </w:rPr>
      </w:pPr>
      <w:r w:rsidRPr="00B1213D">
        <w:rPr>
          <w:sz w:val="20"/>
          <w:lang w:val="es-CO"/>
        </w:rPr>
        <w:t>Establecer los daños materiales o inmateriales que menoscaban el patrimonio de las entidades y</w:t>
      </w:r>
      <w:r w:rsidRPr="00B1213D">
        <w:rPr>
          <w:spacing w:val="1"/>
          <w:sz w:val="20"/>
          <w:lang w:val="es-CO"/>
        </w:rPr>
        <w:t xml:space="preserve"> </w:t>
      </w:r>
      <w:r w:rsidRPr="00B1213D">
        <w:rPr>
          <w:sz w:val="20"/>
          <w:lang w:val="es-CO"/>
        </w:rPr>
        <w:t>organismos</w:t>
      </w:r>
      <w:r w:rsidRPr="00B1213D">
        <w:rPr>
          <w:spacing w:val="-1"/>
          <w:sz w:val="20"/>
          <w:lang w:val="es-CO"/>
        </w:rPr>
        <w:t xml:space="preserve"> </w:t>
      </w:r>
      <w:r w:rsidRPr="00B1213D">
        <w:rPr>
          <w:sz w:val="20"/>
          <w:lang w:val="es-CO"/>
        </w:rPr>
        <w:t>distritales</w:t>
      </w:r>
    </w:p>
    <w:p w14:paraId="4EB597C3" w14:textId="77777777" w:rsidR="00481FEC" w:rsidRPr="00B1213D" w:rsidRDefault="005609B8">
      <w:pPr>
        <w:pStyle w:val="Prrafodelista"/>
        <w:numPr>
          <w:ilvl w:val="0"/>
          <w:numId w:val="4"/>
        </w:numPr>
        <w:tabs>
          <w:tab w:val="left" w:pos="1178"/>
        </w:tabs>
        <w:spacing w:line="276" w:lineRule="auto"/>
        <w:ind w:right="462"/>
        <w:jc w:val="both"/>
        <w:rPr>
          <w:sz w:val="20"/>
          <w:lang w:val="es-CO"/>
        </w:rPr>
      </w:pPr>
      <w:r w:rsidRPr="00B1213D">
        <w:rPr>
          <w:sz w:val="20"/>
          <w:lang w:val="es-CO"/>
        </w:rPr>
        <w:t>Vincular a peritos para la presentación de un dictamen, cuando la determinación, actualización o</w:t>
      </w:r>
      <w:r w:rsidRPr="00B1213D">
        <w:rPr>
          <w:spacing w:val="1"/>
          <w:sz w:val="20"/>
          <w:lang w:val="es-CO"/>
        </w:rPr>
        <w:t xml:space="preserve"> </w:t>
      </w:r>
      <w:r w:rsidRPr="00B1213D">
        <w:rPr>
          <w:sz w:val="20"/>
          <w:lang w:val="es-CO"/>
        </w:rPr>
        <w:t>indexación de</w:t>
      </w:r>
      <w:r w:rsidRPr="00B1213D">
        <w:rPr>
          <w:spacing w:val="1"/>
          <w:sz w:val="20"/>
          <w:lang w:val="es-CO"/>
        </w:rPr>
        <w:t xml:space="preserve"> </w:t>
      </w:r>
      <w:r w:rsidRPr="00B1213D">
        <w:rPr>
          <w:sz w:val="20"/>
          <w:lang w:val="es-CO"/>
        </w:rPr>
        <w:t>la</w:t>
      </w:r>
      <w:r w:rsidRPr="00B1213D">
        <w:rPr>
          <w:spacing w:val="-2"/>
          <w:sz w:val="20"/>
          <w:lang w:val="es-CO"/>
        </w:rPr>
        <w:t xml:space="preserve"> </w:t>
      </w:r>
      <w:r w:rsidRPr="00B1213D">
        <w:rPr>
          <w:sz w:val="20"/>
          <w:lang w:val="es-CO"/>
        </w:rPr>
        <w:t>cuantificación</w:t>
      </w:r>
      <w:r w:rsidRPr="00B1213D">
        <w:rPr>
          <w:spacing w:val="1"/>
          <w:sz w:val="20"/>
          <w:lang w:val="es-CO"/>
        </w:rPr>
        <w:t xml:space="preserve"> </w:t>
      </w:r>
      <w:r w:rsidRPr="00B1213D">
        <w:rPr>
          <w:sz w:val="20"/>
          <w:lang w:val="es-CO"/>
        </w:rPr>
        <w:t>del</w:t>
      </w:r>
      <w:r w:rsidRPr="00B1213D">
        <w:rPr>
          <w:spacing w:val="-3"/>
          <w:sz w:val="20"/>
          <w:lang w:val="es-CO"/>
        </w:rPr>
        <w:t xml:space="preserve"> </w:t>
      </w:r>
      <w:r w:rsidRPr="00B1213D">
        <w:rPr>
          <w:sz w:val="20"/>
          <w:lang w:val="es-CO"/>
        </w:rPr>
        <w:t>daño</w:t>
      </w:r>
      <w:r w:rsidRPr="00B1213D">
        <w:rPr>
          <w:spacing w:val="-1"/>
          <w:sz w:val="20"/>
          <w:lang w:val="es-CO"/>
        </w:rPr>
        <w:t xml:space="preserve"> </w:t>
      </w:r>
      <w:r w:rsidRPr="00B1213D">
        <w:rPr>
          <w:sz w:val="20"/>
          <w:lang w:val="es-CO"/>
        </w:rPr>
        <w:t>requiera</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conocimientos</w:t>
      </w:r>
      <w:r w:rsidRPr="00B1213D">
        <w:rPr>
          <w:spacing w:val="-1"/>
          <w:sz w:val="20"/>
          <w:lang w:val="es-CO"/>
        </w:rPr>
        <w:t xml:space="preserve"> </w:t>
      </w:r>
      <w:r w:rsidRPr="00B1213D">
        <w:rPr>
          <w:sz w:val="20"/>
          <w:lang w:val="es-CO"/>
        </w:rPr>
        <w:t>especializados.</w:t>
      </w:r>
    </w:p>
    <w:p w14:paraId="278BE5AA" w14:textId="77777777" w:rsidR="00481FEC" w:rsidRPr="00B1213D" w:rsidRDefault="005609B8">
      <w:pPr>
        <w:pStyle w:val="Prrafodelista"/>
        <w:numPr>
          <w:ilvl w:val="0"/>
          <w:numId w:val="4"/>
        </w:numPr>
        <w:tabs>
          <w:tab w:val="left" w:pos="1178"/>
        </w:tabs>
        <w:spacing w:line="276" w:lineRule="auto"/>
        <w:ind w:right="458"/>
        <w:jc w:val="both"/>
        <w:rPr>
          <w:sz w:val="20"/>
          <w:lang w:val="es-CO"/>
        </w:rPr>
      </w:pPr>
      <w:r w:rsidRPr="00B1213D">
        <w:rPr>
          <w:sz w:val="20"/>
          <w:lang w:val="es-CO"/>
        </w:rPr>
        <w:t>Vincular</w:t>
      </w:r>
      <w:r w:rsidRPr="00B1213D">
        <w:rPr>
          <w:spacing w:val="-5"/>
          <w:sz w:val="20"/>
          <w:lang w:val="es-CO"/>
        </w:rPr>
        <w:t xml:space="preserve"> </w:t>
      </w:r>
      <w:r w:rsidRPr="00B1213D">
        <w:rPr>
          <w:sz w:val="20"/>
          <w:lang w:val="es-CO"/>
        </w:rPr>
        <w:t>a</w:t>
      </w:r>
      <w:r w:rsidRPr="00B1213D">
        <w:rPr>
          <w:spacing w:val="-6"/>
          <w:sz w:val="20"/>
          <w:lang w:val="es-CO"/>
        </w:rPr>
        <w:t xml:space="preserve"> </w:t>
      </w:r>
      <w:r w:rsidRPr="00B1213D">
        <w:rPr>
          <w:sz w:val="20"/>
          <w:lang w:val="es-CO"/>
        </w:rPr>
        <w:t>peritos</w:t>
      </w:r>
      <w:r w:rsidRPr="00B1213D">
        <w:rPr>
          <w:spacing w:val="-5"/>
          <w:sz w:val="20"/>
          <w:lang w:val="es-CO"/>
        </w:rPr>
        <w:t xml:space="preserve"> </w:t>
      </w:r>
      <w:r w:rsidRPr="00B1213D">
        <w:rPr>
          <w:sz w:val="20"/>
          <w:lang w:val="es-CO"/>
        </w:rPr>
        <w:t>en</w:t>
      </w:r>
      <w:r w:rsidRPr="00B1213D">
        <w:rPr>
          <w:spacing w:val="-6"/>
          <w:sz w:val="20"/>
          <w:lang w:val="es-CO"/>
        </w:rPr>
        <w:t xml:space="preserve"> </w:t>
      </w:r>
      <w:r w:rsidRPr="00B1213D">
        <w:rPr>
          <w:sz w:val="20"/>
          <w:lang w:val="es-CO"/>
        </w:rPr>
        <w:t>proceso</w:t>
      </w:r>
      <w:r w:rsidRPr="00B1213D">
        <w:rPr>
          <w:spacing w:val="-5"/>
          <w:sz w:val="20"/>
          <w:lang w:val="es-CO"/>
        </w:rPr>
        <w:t xml:space="preserve"> </w:t>
      </w:r>
      <w:r w:rsidRPr="00B1213D">
        <w:rPr>
          <w:sz w:val="20"/>
          <w:lang w:val="es-CO"/>
        </w:rPr>
        <w:t>penales,</w:t>
      </w:r>
      <w:r w:rsidRPr="00B1213D">
        <w:rPr>
          <w:spacing w:val="-5"/>
          <w:sz w:val="20"/>
          <w:lang w:val="es-CO"/>
        </w:rPr>
        <w:t xml:space="preserve"> </w:t>
      </w:r>
      <w:r w:rsidRPr="00B1213D">
        <w:rPr>
          <w:sz w:val="20"/>
          <w:lang w:val="es-CO"/>
        </w:rPr>
        <w:t>desde</w:t>
      </w:r>
      <w:r w:rsidRPr="00B1213D">
        <w:rPr>
          <w:spacing w:val="-6"/>
          <w:sz w:val="20"/>
          <w:lang w:val="es-CO"/>
        </w:rPr>
        <w:t xml:space="preserve"> </w:t>
      </w:r>
      <w:r w:rsidRPr="00B1213D">
        <w:rPr>
          <w:sz w:val="20"/>
          <w:lang w:val="es-CO"/>
        </w:rPr>
        <w:t>la</w:t>
      </w:r>
      <w:r w:rsidRPr="00B1213D">
        <w:rPr>
          <w:spacing w:val="-3"/>
          <w:sz w:val="20"/>
          <w:lang w:val="es-CO"/>
        </w:rPr>
        <w:t xml:space="preserve"> </w:t>
      </w:r>
      <w:r w:rsidRPr="00B1213D">
        <w:rPr>
          <w:sz w:val="20"/>
          <w:lang w:val="es-CO"/>
        </w:rPr>
        <w:t>indagación</w:t>
      </w:r>
      <w:r w:rsidRPr="00B1213D">
        <w:rPr>
          <w:spacing w:val="-5"/>
          <w:sz w:val="20"/>
          <w:lang w:val="es-CO"/>
        </w:rPr>
        <w:t xml:space="preserve"> </w:t>
      </w:r>
      <w:r w:rsidRPr="00B1213D">
        <w:rPr>
          <w:sz w:val="20"/>
          <w:lang w:val="es-CO"/>
        </w:rPr>
        <w:t>preliminar,</w:t>
      </w:r>
      <w:r w:rsidRPr="00B1213D">
        <w:rPr>
          <w:spacing w:val="-5"/>
          <w:sz w:val="20"/>
          <w:lang w:val="es-CO"/>
        </w:rPr>
        <w:t xml:space="preserve"> </w:t>
      </w:r>
      <w:r w:rsidRPr="00B1213D">
        <w:rPr>
          <w:sz w:val="20"/>
          <w:lang w:val="es-CO"/>
        </w:rPr>
        <w:t>cuando</w:t>
      </w:r>
      <w:r w:rsidRPr="00B1213D">
        <w:rPr>
          <w:spacing w:val="-6"/>
          <w:sz w:val="20"/>
          <w:lang w:val="es-CO"/>
        </w:rPr>
        <w:t xml:space="preserve"> </w:t>
      </w:r>
      <w:r w:rsidRPr="00B1213D">
        <w:rPr>
          <w:sz w:val="20"/>
          <w:lang w:val="es-CO"/>
        </w:rPr>
        <w:t>tenga</w:t>
      </w:r>
      <w:r w:rsidRPr="00B1213D">
        <w:rPr>
          <w:spacing w:val="-6"/>
          <w:sz w:val="20"/>
          <w:lang w:val="es-CO"/>
        </w:rPr>
        <w:t xml:space="preserve"> </w:t>
      </w:r>
      <w:r w:rsidRPr="00B1213D">
        <w:rPr>
          <w:sz w:val="20"/>
          <w:lang w:val="es-CO"/>
        </w:rPr>
        <w:t>como</w:t>
      </w:r>
      <w:r w:rsidRPr="00B1213D">
        <w:rPr>
          <w:spacing w:val="-5"/>
          <w:sz w:val="20"/>
          <w:lang w:val="es-CO"/>
        </w:rPr>
        <w:t xml:space="preserve"> </w:t>
      </w:r>
      <w:r w:rsidRPr="00B1213D">
        <w:rPr>
          <w:sz w:val="20"/>
          <w:lang w:val="es-CO"/>
        </w:rPr>
        <w:t>fin</w:t>
      </w:r>
      <w:r w:rsidRPr="00B1213D">
        <w:rPr>
          <w:spacing w:val="-6"/>
          <w:sz w:val="20"/>
          <w:lang w:val="es-CO"/>
        </w:rPr>
        <w:t xml:space="preserve"> </w:t>
      </w:r>
      <w:r w:rsidRPr="00B1213D">
        <w:rPr>
          <w:sz w:val="20"/>
          <w:lang w:val="es-CO"/>
        </w:rPr>
        <w:t>aportar</w:t>
      </w:r>
      <w:r w:rsidRPr="00B1213D">
        <w:rPr>
          <w:spacing w:val="-53"/>
          <w:sz w:val="20"/>
          <w:lang w:val="es-CO"/>
        </w:rPr>
        <w:t xml:space="preserve"> </w:t>
      </w:r>
      <w:r w:rsidRPr="00B1213D">
        <w:rPr>
          <w:w w:val="95"/>
          <w:sz w:val="20"/>
          <w:lang w:val="es-CO"/>
        </w:rPr>
        <w:t>elementos</w:t>
      </w:r>
      <w:r w:rsidRPr="00B1213D">
        <w:rPr>
          <w:spacing w:val="50"/>
          <w:sz w:val="20"/>
          <w:lang w:val="es-CO"/>
        </w:rPr>
        <w:t xml:space="preserve"> </w:t>
      </w:r>
      <w:r w:rsidRPr="00B1213D">
        <w:rPr>
          <w:w w:val="95"/>
          <w:sz w:val="20"/>
          <w:lang w:val="es-CO"/>
        </w:rPr>
        <w:t>de convicción necesarios</w:t>
      </w:r>
      <w:r w:rsidRPr="00B1213D">
        <w:rPr>
          <w:spacing w:val="50"/>
          <w:sz w:val="20"/>
          <w:lang w:val="es-CO"/>
        </w:rPr>
        <w:t xml:space="preserve"> </w:t>
      </w:r>
      <w:r w:rsidRPr="00B1213D">
        <w:rPr>
          <w:w w:val="95"/>
          <w:sz w:val="20"/>
          <w:lang w:val="es-CO"/>
        </w:rPr>
        <w:t>para demostrar</w:t>
      </w:r>
      <w:r w:rsidRPr="00B1213D">
        <w:rPr>
          <w:spacing w:val="50"/>
          <w:sz w:val="20"/>
          <w:lang w:val="es-CO"/>
        </w:rPr>
        <w:t xml:space="preserve"> </w:t>
      </w:r>
      <w:r w:rsidRPr="00B1213D">
        <w:rPr>
          <w:w w:val="95"/>
          <w:sz w:val="20"/>
          <w:lang w:val="es-CO"/>
        </w:rPr>
        <w:t>la configuración de la conducta punible e impulsar</w:t>
      </w:r>
      <w:r w:rsidRPr="00B1213D">
        <w:rPr>
          <w:spacing w:val="1"/>
          <w:w w:val="95"/>
          <w:sz w:val="20"/>
          <w:lang w:val="es-CO"/>
        </w:rPr>
        <w:t xml:space="preserve"> </w:t>
      </w:r>
      <w:r w:rsidRPr="00B1213D">
        <w:rPr>
          <w:sz w:val="20"/>
          <w:lang w:val="es-CO"/>
        </w:rPr>
        <w:t>la investigación de la Fiscalía General de la Nación o cuando sea pertinente en alguna de las otras</w:t>
      </w:r>
      <w:r w:rsidRPr="00B1213D">
        <w:rPr>
          <w:spacing w:val="1"/>
          <w:sz w:val="20"/>
          <w:lang w:val="es-CO"/>
        </w:rPr>
        <w:t xml:space="preserve"> </w:t>
      </w:r>
      <w:r w:rsidRPr="00B1213D">
        <w:rPr>
          <w:sz w:val="20"/>
          <w:lang w:val="es-CO"/>
        </w:rPr>
        <w:t>etapas</w:t>
      </w:r>
      <w:r w:rsidRPr="00B1213D">
        <w:rPr>
          <w:spacing w:val="-1"/>
          <w:sz w:val="20"/>
          <w:lang w:val="es-CO"/>
        </w:rPr>
        <w:t xml:space="preserve"> </w:t>
      </w:r>
      <w:r w:rsidRPr="00B1213D">
        <w:rPr>
          <w:sz w:val="20"/>
          <w:lang w:val="es-CO"/>
        </w:rPr>
        <w:t>procesales.</w:t>
      </w:r>
    </w:p>
    <w:p w14:paraId="3CF66BB9" w14:textId="77777777" w:rsidR="00481FEC" w:rsidRPr="00B1213D" w:rsidRDefault="005609B8">
      <w:pPr>
        <w:pStyle w:val="Prrafodelista"/>
        <w:numPr>
          <w:ilvl w:val="0"/>
          <w:numId w:val="4"/>
        </w:numPr>
        <w:tabs>
          <w:tab w:val="left" w:pos="1178"/>
        </w:tabs>
        <w:spacing w:line="276" w:lineRule="auto"/>
        <w:ind w:right="455"/>
        <w:jc w:val="both"/>
        <w:rPr>
          <w:sz w:val="13"/>
          <w:lang w:val="es-CO"/>
        </w:rPr>
      </w:pPr>
      <w:r w:rsidRPr="00B1213D">
        <w:rPr>
          <w:sz w:val="20"/>
          <w:lang w:val="es-CO"/>
        </w:rPr>
        <w:t>Solicitar a las áreas de Talento Humano o aquellas que hagan sus veces, la incorporación en el plan</w:t>
      </w:r>
      <w:r w:rsidRPr="00B1213D">
        <w:rPr>
          <w:spacing w:val="-53"/>
          <w:sz w:val="20"/>
          <w:lang w:val="es-CO"/>
        </w:rPr>
        <w:t xml:space="preserve"> </w:t>
      </w:r>
      <w:r w:rsidRPr="00B1213D">
        <w:rPr>
          <w:sz w:val="20"/>
          <w:lang w:val="es-CO"/>
        </w:rPr>
        <w:t>de capacitación de la entidad u organismo distrital de temáticas sobre la recuperación del patrimonio</w:t>
      </w:r>
      <w:r w:rsidRPr="00B1213D">
        <w:rPr>
          <w:spacing w:val="-53"/>
          <w:sz w:val="20"/>
          <w:lang w:val="es-CO"/>
        </w:rPr>
        <w:t xml:space="preserve"> </w:t>
      </w:r>
      <w:r w:rsidRPr="00B1213D">
        <w:rPr>
          <w:sz w:val="20"/>
          <w:lang w:val="es-CO"/>
        </w:rPr>
        <w:t>público.</w:t>
      </w:r>
      <w:r w:rsidRPr="00B1213D">
        <w:rPr>
          <w:position w:val="6"/>
          <w:sz w:val="13"/>
          <w:lang w:val="es-CO"/>
        </w:rPr>
        <w:t>3</w:t>
      </w:r>
    </w:p>
    <w:p w14:paraId="548F5E30" w14:textId="77777777" w:rsidR="00481FEC" w:rsidRPr="00B1213D" w:rsidRDefault="00481FEC">
      <w:pPr>
        <w:pStyle w:val="Textoindependiente"/>
        <w:spacing w:before="9"/>
        <w:rPr>
          <w:sz w:val="22"/>
          <w:lang w:val="es-CO"/>
        </w:rPr>
      </w:pPr>
    </w:p>
    <w:p w14:paraId="1B1D4A4E" w14:textId="77777777" w:rsidR="00481FEC" w:rsidRPr="00B23C42" w:rsidRDefault="005609B8">
      <w:pPr>
        <w:pStyle w:val="Ttulo1"/>
        <w:numPr>
          <w:ilvl w:val="2"/>
          <w:numId w:val="3"/>
        </w:numPr>
        <w:tabs>
          <w:tab w:val="left" w:pos="1538"/>
        </w:tabs>
        <w:ind w:hanging="721"/>
        <w:jc w:val="both"/>
        <w:rPr>
          <w:rFonts w:ascii="Arial MT" w:hAnsi="Arial MT"/>
          <w:lang w:val="es-CO"/>
        </w:rPr>
      </w:pPr>
      <w:bookmarkStart w:id="34" w:name="_bookmark24"/>
      <w:bookmarkEnd w:id="34"/>
      <w:r w:rsidRPr="00B23C42">
        <w:rPr>
          <w:rFonts w:ascii="Arial MT" w:hAnsi="Arial MT"/>
          <w:lang w:val="es-CO"/>
        </w:rPr>
        <w:t>Lineamientos</w:t>
      </w:r>
      <w:r w:rsidRPr="00B23C42">
        <w:rPr>
          <w:rFonts w:ascii="Arial MT" w:hAnsi="Arial MT"/>
          <w:spacing w:val="-3"/>
          <w:lang w:val="es-CO"/>
        </w:rPr>
        <w:t xml:space="preserve"> </w:t>
      </w:r>
      <w:r w:rsidRPr="00B23C42">
        <w:rPr>
          <w:rFonts w:ascii="Arial MT" w:hAnsi="Arial MT"/>
          <w:lang w:val="es-CO"/>
        </w:rPr>
        <w:t>para</w:t>
      </w:r>
      <w:r w:rsidRPr="00B23C42">
        <w:rPr>
          <w:rFonts w:ascii="Arial MT" w:hAnsi="Arial MT"/>
          <w:spacing w:val="-1"/>
          <w:lang w:val="es-CO"/>
        </w:rPr>
        <w:t xml:space="preserve"> </w:t>
      </w:r>
      <w:r w:rsidRPr="00B23C42">
        <w:rPr>
          <w:rFonts w:ascii="Arial MT" w:hAnsi="Arial MT"/>
          <w:lang w:val="es-CO"/>
        </w:rPr>
        <w:t>el</w:t>
      </w:r>
      <w:r w:rsidRPr="00B23C42">
        <w:rPr>
          <w:rFonts w:ascii="Arial MT" w:hAnsi="Arial MT"/>
          <w:spacing w:val="-1"/>
          <w:lang w:val="es-CO"/>
        </w:rPr>
        <w:t xml:space="preserve"> </w:t>
      </w:r>
      <w:r w:rsidRPr="00B23C42">
        <w:rPr>
          <w:rFonts w:ascii="Arial MT" w:hAnsi="Arial MT"/>
          <w:lang w:val="es-CO"/>
        </w:rPr>
        <w:t>ejercicio</w:t>
      </w:r>
      <w:r w:rsidRPr="00B23C42">
        <w:rPr>
          <w:rFonts w:ascii="Arial MT" w:hAnsi="Arial MT"/>
          <w:spacing w:val="-4"/>
          <w:lang w:val="es-CO"/>
        </w:rPr>
        <w:t xml:space="preserve"> </w:t>
      </w:r>
      <w:r w:rsidRPr="00B23C42">
        <w:rPr>
          <w:rFonts w:ascii="Arial MT" w:hAnsi="Arial MT"/>
          <w:lang w:val="es-CO"/>
        </w:rPr>
        <w:t>de</w:t>
      </w:r>
      <w:r w:rsidRPr="00B23C42">
        <w:rPr>
          <w:rFonts w:ascii="Arial MT" w:hAnsi="Arial MT"/>
          <w:spacing w:val="-1"/>
          <w:lang w:val="es-CO"/>
        </w:rPr>
        <w:t xml:space="preserve"> </w:t>
      </w:r>
      <w:r w:rsidRPr="00B23C42">
        <w:rPr>
          <w:rFonts w:ascii="Arial MT" w:hAnsi="Arial MT"/>
          <w:lang w:val="es-CO"/>
        </w:rPr>
        <w:t>la</w:t>
      </w:r>
      <w:r w:rsidRPr="00B23C42">
        <w:rPr>
          <w:rFonts w:ascii="Arial MT" w:hAnsi="Arial MT"/>
          <w:spacing w:val="-1"/>
          <w:lang w:val="es-CO"/>
        </w:rPr>
        <w:t xml:space="preserve"> </w:t>
      </w:r>
      <w:r w:rsidRPr="00B23C42">
        <w:rPr>
          <w:rFonts w:ascii="Arial MT" w:hAnsi="Arial MT"/>
          <w:lang w:val="es-CO"/>
        </w:rPr>
        <w:t>representación</w:t>
      </w:r>
      <w:r w:rsidRPr="00B23C42">
        <w:rPr>
          <w:rFonts w:ascii="Arial MT" w:hAnsi="Arial MT"/>
          <w:spacing w:val="-2"/>
          <w:lang w:val="es-CO"/>
        </w:rPr>
        <w:t xml:space="preserve"> </w:t>
      </w:r>
      <w:r w:rsidRPr="00B23C42">
        <w:rPr>
          <w:rFonts w:ascii="Arial MT" w:hAnsi="Arial MT"/>
          <w:lang w:val="es-CO"/>
        </w:rPr>
        <w:t>judicial</w:t>
      </w:r>
    </w:p>
    <w:p w14:paraId="4DB85745" w14:textId="77777777" w:rsidR="00481FEC" w:rsidRPr="00B23C42" w:rsidRDefault="00481FEC">
      <w:pPr>
        <w:pStyle w:val="Textoindependiente"/>
        <w:spacing w:before="1"/>
        <w:rPr>
          <w:b/>
          <w:sz w:val="26"/>
          <w:lang w:val="es-CO"/>
        </w:rPr>
      </w:pPr>
    </w:p>
    <w:p w14:paraId="33F8D01A" w14:textId="77777777" w:rsidR="00481FEC" w:rsidRPr="00B1213D" w:rsidRDefault="005609B8">
      <w:pPr>
        <w:pStyle w:val="Textoindependiente"/>
        <w:spacing w:line="276" w:lineRule="auto"/>
        <w:ind w:left="457" w:right="451"/>
        <w:jc w:val="both"/>
        <w:rPr>
          <w:lang w:val="es-CO"/>
        </w:rPr>
      </w:pPr>
      <w:r w:rsidRPr="00B1213D">
        <w:rPr>
          <w:lang w:val="es-CO"/>
        </w:rPr>
        <w:lastRenderedPageBreak/>
        <w:t>De acuerdo con las normas que regulan la materia, los apoderados de la Unidad Administrativa Especial de</w:t>
      </w:r>
      <w:r w:rsidRPr="00B1213D">
        <w:rPr>
          <w:spacing w:val="1"/>
          <w:lang w:val="es-CO"/>
        </w:rPr>
        <w:t xml:space="preserve"> </w:t>
      </w:r>
      <w:r w:rsidRPr="00B1213D">
        <w:rPr>
          <w:lang w:val="es-CO"/>
        </w:rPr>
        <w:t>Rehabilitación y Mantenimiento Vial deberán adelantar un análisis minucioso y pormenorizado para que se</w:t>
      </w:r>
      <w:r w:rsidRPr="00B1213D">
        <w:rPr>
          <w:spacing w:val="1"/>
          <w:lang w:val="es-CO"/>
        </w:rPr>
        <w:t xml:space="preserve"> </w:t>
      </w:r>
      <w:r w:rsidRPr="00B1213D">
        <w:rPr>
          <w:lang w:val="es-CO"/>
        </w:rPr>
        <w:t>estudie las acciones que garanticen los intereses de la entidad, para ello</w:t>
      </w:r>
      <w:r w:rsidRPr="00B1213D">
        <w:rPr>
          <w:spacing w:val="1"/>
          <w:lang w:val="es-CO"/>
        </w:rPr>
        <w:t xml:space="preserve"> </w:t>
      </w:r>
      <w:r w:rsidRPr="00B1213D">
        <w:rPr>
          <w:lang w:val="es-CO"/>
        </w:rPr>
        <w:t>tendrán en cuenta los siguientes</w:t>
      </w:r>
      <w:r w:rsidRPr="00B1213D">
        <w:rPr>
          <w:spacing w:val="1"/>
          <w:lang w:val="es-CO"/>
        </w:rPr>
        <w:t xml:space="preserve"> </w:t>
      </w:r>
      <w:r w:rsidRPr="00B1213D">
        <w:rPr>
          <w:lang w:val="es-CO"/>
        </w:rPr>
        <w:t>lineamientos:</w:t>
      </w:r>
    </w:p>
    <w:p w14:paraId="6B544DB5" w14:textId="77777777" w:rsidR="00481FEC" w:rsidRPr="00B1213D" w:rsidRDefault="00481FEC">
      <w:pPr>
        <w:pStyle w:val="Textoindependiente"/>
        <w:rPr>
          <w:sz w:val="23"/>
          <w:lang w:val="es-CO"/>
        </w:rPr>
      </w:pPr>
    </w:p>
    <w:p w14:paraId="1C3617E9" w14:textId="77777777" w:rsidR="00481FEC" w:rsidRPr="00B1213D" w:rsidRDefault="005609B8">
      <w:pPr>
        <w:pStyle w:val="Prrafodelista"/>
        <w:numPr>
          <w:ilvl w:val="0"/>
          <w:numId w:val="4"/>
        </w:numPr>
        <w:tabs>
          <w:tab w:val="left" w:pos="1178"/>
        </w:tabs>
        <w:spacing w:before="1"/>
        <w:ind w:hanging="361"/>
        <w:jc w:val="both"/>
        <w:rPr>
          <w:sz w:val="20"/>
          <w:lang w:val="es-CO"/>
        </w:rPr>
      </w:pPr>
      <w:r w:rsidRPr="00B1213D">
        <w:rPr>
          <w:sz w:val="20"/>
          <w:lang w:val="es-CO"/>
        </w:rPr>
        <w:t>Aplicar</w:t>
      </w:r>
      <w:r w:rsidRPr="00B1213D">
        <w:rPr>
          <w:spacing w:val="-3"/>
          <w:sz w:val="20"/>
          <w:lang w:val="es-CO"/>
        </w:rPr>
        <w:t xml:space="preserve"> </w:t>
      </w:r>
      <w:r w:rsidRPr="00B1213D">
        <w:rPr>
          <w:sz w:val="20"/>
          <w:lang w:val="es-CO"/>
        </w:rPr>
        <w:t>líneas</w:t>
      </w:r>
      <w:r w:rsidRPr="00B1213D">
        <w:rPr>
          <w:spacing w:val="-1"/>
          <w:sz w:val="20"/>
          <w:lang w:val="es-CO"/>
        </w:rPr>
        <w:t xml:space="preserve"> </w:t>
      </w:r>
      <w:r w:rsidRPr="00B1213D">
        <w:rPr>
          <w:sz w:val="20"/>
          <w:lang w:val="es-CO"/>
        </w:rPr>
        <w:t>jurisprudenciales</w:t>
      </w:r>
      <w:r w:rsidRPr="00B1213D">
        <w:rPr>
          <w:spacing w:val="-1"/>
          <w:sz w:val="20"/>
          <w:lang w:val="es-CO"/>
        </w:rPr>
        <w:t xml:space="preserve"> </w:t>
      </w:r>
      <w:r w:rsidRPr="00B1213D">
        <w:rPr>
          <w:sz w:val="20"/>
          <w:lang w:val="es-CO"/>
        </w:rPr>
        <w:t>como</w:t>
      </w:r>
      <w:r w:rsidRPr="00B1213D">
        <w:rPr>
          <w:spacing w:val="-2"/>
          <w:sz w:val="20"/>
          <w:lang w:val="es-CO"/>
        </w:rPr>
        <w:t xml:space="preserve"> </w:t>
      </w:r>
      <w:r w:rsidRPr="00B1213D">
        <w:rPr>
          <w:sz w:val="20"/>
          <w:lang w:val="es-CO"/>
        </w:rPr>
        <w:t>un</w:t>
      </w:r>
      <w:r w:rsidRPr="00B1213D">
        <w:rPr>
          <w:spacing w:val="-2"/>
          <w:sz w:val="20"/>
          <w:lang w:val="es-CO"/>
        </w:rPr>
        <w:t xml:space="preserve"> </w:t>
      </w:r>
      <w:r w:rsidRPr="00B1213D">
        <w:rPr>
          <w:sz w:val="20"/>
          <w:lang w:val="es-CO"/>
        </w:rPr>
        <w:t>parámetro</w:t>
      </w:r>
      <w:r w:rsidRPr="00B1213D">
        <w:rPr>
          <w:spacing w:val="-2"/>
          <w:sz w:val="20"/>
          <w:lang w:val="es-CO"/>
        </w:rPr>
        <w:t xml:space="preserve"> </w:t>
      </w:r>
      <w:r w:rsidRPr="00B1213D">
        <w:rPr>
          <w:sz w:val="20"/>
          <w:lang w:val="es-CO"/>
        </w:rPr>
        <w:t>para</w:t>
      </w:r>
      <w:r w:rsidRPr="00B1213D">
        <w:rPr>
          <w:spacing w:val="-2"/>
          <w:sz w:val="20"/>
          <w:lang w:val="es-CO"/>
        </w:rPr>
        <w:t xml:space="preserve"> </w:t>
      </w:r>
      <w:r w:rsidRPr="00B1213D">
        <w:rPr>
          <w:sz w:val="20"/>
          <w:lang w:val="es-CO"/>
        </w:rPr>
        <w:t>fortalecer</w:t>
      </w:r>
      <w:r w:rsidRPr="00B1213D">
        <w:rPr>
          <w:spacing w:val="-2"/>
          <w:sz w:val="20"/>
          <w:lang w:val="es-CO"/>
        </w:rPr>
        <w:t xml:space="preserve"> </w:t>
      </w:r>
      <w:r w:rsidRPr="00B1213D">
        <w:rPr>
          <w:sz w:val="20"/>
          <w:lang w:val="es-CO"/>
        </w:rPr>
        <w:t>la</w:t>
      </w:r>
      <w:r w:rsidRPr="00B1213D">
        <w:rPr>
          <w:spacing w:val="-2"/>
          <w:sz w:val="20"/>
          <w:lang w:val="es-CO"/>
        </w:rPr>
        <w:t xml:space="preserve"> </w:t>
      </w:r>
      <w:r w:rsidRPr="00B1213D">
        <w:rPr>
          <w:sz w:val="20"/>
          <w:lang w:val="es-CO"/>
        </w:rPr>
        <w:t>defensa</w:t>
      </w:r>
      <w:r w:rsidRPr="00B1213D">
        <w:rPr>
          <w:spacing w:val="-2"/>
          <w:sz w:val="20"/>
          <w:lang w:val="es-CO"/>
        </w:rPr>
        <w:t xml:space="preserve"> </w:t>
      </w:r>
      <w:r w:rsidRPr="00B1213D">
        <w:rPr>
          <w:sz w:val="20"/>
          <w:lang w:val="es-CO"/>
        </w:rPr>
        <w:t>de la</w:t>
      </w:r>
      <w:r w:rsidRPr="00B1213D">
        <w:rPr>
          <w:spacing w:val="-2"/>
          <w:sz w:val="20"/>
          <w:lang w:val="es-CO"/>
        </w:rPr>
        <w:t xml:space="preserve"> </w:t>
      </w:r>
      <w:r w:rsidRPr="00B1213D">
        <w:rPr>
          <w:sz w:val="20"/>
          <w:lang w:val="es-CO"/>
        </w:rPr>
        <w:t>entidad.</w:t>
      </w:r>
    </w:p>
    <w:p w14:paraId="6240028F" w14:textId="77777777" w:rsidR="00481FEC" w:rsidRPr="00B1213D" w:rsidRDefault="005609B8">
      <w:pPr>
        <w:pStyle w:val="Prrafodelista"/>
        <w:numPr>
          <w:ilvl w:val="0"/>
          <w:numId w:val="4"/>
        </w:numPr>
        <w:tabs>
          <w:tab w:val="left" w:pos="1178"/>
        </w:tabs>
        <w:spacing w:before="36" w:line="276" w:lineRule="auto"/>
        <w:ind w:right="454"/>
        <w:jc w:val="both"/>
        <w:rPr>
          <w:sz w:val="20"/>
          <w:lang w:val="es-CO"/>
        </w:rPr>
      </w:pPr>
      <w:r w:rsidRPr="00B1213D">
        <w:rPr>
          <w:sz w:val="20"/>
          <w:lang w:val="es-CO"/>
        </w:rPr>
        <w:t>Aplicar los lineamientos de defensa que establezca La Secretaría Jurídica Distrital y la Agencia</w:t>
      </w:r>
      <w:r w:rsidRPr="00B1213D">
        <w:rPr>
          <w:spacing w:val="1"/>
          <w:sz w:val="20"/>
          <w:lang w:val="es-CO"/>
        </w:rPr>
        <w:t xml:space="preserve"> </w:t>
      </w:r>
      <w:r w:rsidRPr="00B1213D">
        <w:rPr>
          <w:sz w:val="20"/>
          <w:lang w:val="es-CO"/>
        </w:rPr>
        <w:t>Nacional</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defensa</w:t>
      </w:r>
      <w:r w:rsidRPr="00B1213D">
        <w:rPr>
          <w:spacing w:val="-1"/>
          <w:sz w:val="20"/>
          <w:lang w:val="es-CO"/>
        </w:rPr>
        <w:t xml:space="preserve"> </w:t>
      </w:r>
      <w:r w:rsidRPr="00B1213D">
        <w:rPr>
          <w:sz w:val="20"/>
          <w:lang w:val="es-CO"/>
        </w:rPr>
        <w:t>Jurídica</w:t>
      </w:r>
      <w:r w:rsidRPr="00B1213D">
        <w:rPr>
          <w:spacing w:val="-1"/>
          <w:sz w:val="20"/>
          <w:lang w:val="es-CO"/>
        </w:rPr>
        <w:t xml:space="preserve"> </w:t>
      </w:r>
      <w:r w:rsidRPr="00B1213D">
        <w:rPr>
          <w:sz w:val="20"/>
          <w:lang w:val="es-CO"/>
        </w:rPr>
        <w:t>del Estado</w:t>
      </w:r>
      <w:r w:rsidRPr="00B1213D">
        <w:rPr>
          <w:spacing w:val="2"/>
          <w:sz w:val="20"/>
          <w:lang w:val="es-CO"/>
        </w:rPr>
        <w:t xml:space="preserve"> </w:t>
      </w:r>
      <w:r w:rsidRPr="00B1213D">
        <w:rPr>
          <w:sz w:val="20"/>
          <w:lang w:val="es-CO"/>
        </w:rPr>
        <w:t>-</w:t>
      </w:r>
      <w:r w:rsidRPr="00B1213D">
        <w:rPr>
          <w:spacing w:val="1"/>
          <w:sz w:val="20"/>
          <w:lang w:val="es-CO"/>
        </w:rPr>
        <w:t xml:space="preserve"> </w:t>
      </w:r>
      <w:r w:rsidRPr="00B1213D">
        <w:rPr>
          <w:sz w:val="20"/>
          <w:lang w:val="es-CO"/>
        </w:rPr>
        <w:t>ANDJE.</w:t>
      </w:r>
    </w:p>
    <w:p w14:paraId="4CAF1BA3" w14:textId="77777777" w:rsidR="00481FEC" w:rsidRPr="00B1213D" w:rsidRDefault="005609B8">
      <w:pPr>
        <w:pStyle w:val="Prrafodelista"/>
        <w:numPr>
          <w:ilvl w:val="0"/>
          <w:numId w:val="4"/>
        </w:numPr>
        <w:tabs>
          <w:tab w:val="left" w:pos="1178"/>
        </w:tabs>
        <w:spacing w:line="276" w:lineRule="auto"/>
        <w:ind w:right="453"/>
        <w:jc w:val="both"/>
        <w:rPr>
          <w:sz w:val="20"/>
          <w:lang w:val="es-CO"/>
        </w:rPr>
      </w:pPr>
      <w:r w:rsidRPr="00B1213D">
        <w:rPr>
          <w:sz w:val="20"/>
          <w:lang w:val="es-CO"/>
        </w:rPr>
        <w:t>Atender</w:t>
      </w:r>
      <w:r w:rsidRPr="00B1213D">
        <w:rPr>
          <w:spacing w:val="-5"/>
          <w:sz w:val="20"/>
          <w:lang w:val="es-CO"/>
        </w:rPr>
        <w:t xml:space="preserve"> </w:t>
      </w:r>
      <w:r w:rsidRPr="00B1213D">
        <w:rPr>
          <w:sz w:val="20"/>
          <w:lang w:val="es-CO"/>
        </w:rPr>
        <w:t>de</w:t>
      </w:r>
      <w:r w:rsidRPr="00B1213D">
        <w:rPr>
          <w:spacing w:val="-7"/>
          <w:sz w:val="20"/>
          <w:lang w:val="es-CO"/>
        </w:rPr>
        <w:t xml:space="preserve"> </w:t>
      </w:r>
      <w:r w:rsidRPr="00B1213D">
        <w:rPr>
          <w:sz w:val="20"/>
          <w:lang w:val="es-CO"/>
        </w:rPr>
        <w:t>manera</w:t>
      </w:r>
      <w:r w:rsidRPr="00B1213D">
        <w:rPr>
          <w:spacing w:val="-4"/>
          <w:sz w:val="20"/>
          <w:lang w:val="es-CO"/>
        </w:rPr>
        <w:t xml:space="preserve"> </w:t>
      </w:r>
      <w:r w:rsidRPr="00B1213D">
        <w:rPr>
          <w:sz w:val="20"/>
          <w:lang w:val="es-CO"/>
        </w:rPr>
        <w:t>diligente</w:t>
      </w:r>
      <w:r w:rsidRPr="00B1213D">
        <w:rPr>
          <w:spacing w:val="-7"/>
          <w:sz w:val="20"/>
          <w:lang w:val="es-CO"/>
        </w:rPr>
        <w:t xml:space="preserve"> </w:t>
      </w:r>
      <w:r w:rsidRPr="00B1213D">
        <w:rPr>
          <w:sz w:val="20"/>
          <w:lang w:val="es-CO"/>
        </w:rPr>
        <w:t>todas</w:t>
      </w:r>
      <w:r w:rsidRPr="00B1213D">
        <w:rPr>
          <w:spacing w:val="-6"/>
          <w:sz w:val="20"/>
          <w:lang w:val="es-CO"/>
        </w:rPr>
        <w:t xml:space="preserve"> </w:t>
      </w:r>
      <w:r w:rsidRPr="00B1213D">
        <w:rPr>
          <w:sz w:val="20"/>
          <w:lang w:val="es-CO"/>
        </w:rPr>
        <w:t>las</w:t>
      </w:r>
      <w:r w:rsidRPr="00B1213D">
        <w:rPr>
          <w:spacing w:val="-6"/>
          <w:sz w:val="20"/>
          <w:lang w:val="es-CO"/>
        </w:rPr>
        <w:t xml:space="preserve"> </w:t>
      </w:r>
      <w:r w:rsidRPr="00B1213D">
        <w:rPr>
          <w:sz w:val="20"/>
          <w:lang w:val="es-CO"/>
        </w:rPr>
        <w:t>etapas</w:t>
      </w:r>
      <w:r w:rsidRPr="00B1213D">
        <w:rPr>
          <w:spacing w:val="-1"/>
          <w:sz w:val="20"/>
          <w:lang w:val="es-CO"/>
        </w:rPr>
        <w:t xml:space="preserve"> </w:t>
      </w:r>
      <w:r w:rsidRPr="00B1213D">
        <w:rPr>
          <w:sz w:val="20"/>
          <w:lang w:val="es-CO"/>
        </w:rPr>
        <w:t>y</w:t>
      </w:r>
      <w:r w:rsidRPr="00B1213D">
        <w:rPr>
          <w:spacing w:val="-8"/>
          <w:sz w:val="20"/>
          <w:lang w:val="es-CO"/>
        </w:rPr>
        <w:t xml:space="preserve"> </w:t>
      </w:r>
      <w:r w:rsidRPr="00B1213D">
        <w:rPr>
          <w:sz w:val="20"/>
          <w:lang w:val="es-CO"/>
        </w:rPr>
        <w:t>actuaciones</w:t>
      </w:r>
      <w:r w:rsidRPr="00B1213D">
        <w:rPr>
          <w:spacing w:val="-6"/>
          <w:sz w:val="20"/>
          <w:lang w:val="es-CO"/>
        </w:rPr>
        <w:t xml:space="preserve"> </w:t>
      </w:r>
      <w:r w:rsidRPr="00B1213D">
        <w:rPr>
          <w:sz w:val="20"/>
          <w:lang w:val="es-CO"/>
        </w:rPr>
        <w:t>procesales</w:t>
      </w:r>
      <w:r w:rsidRPr="00B1213D">
        <w:rPr>
          <w:spacing w:val="-4"/>
          <w:sz w:val="20"/>
          <w:lang w:val="es-CO"/>
        </w:rPr>
        <w:t xml:space="preserve"> </w:t>
      </w:r>
      <w:r w:rsidRPr="00B1213D">
        <w:rPr>
          <w:sz w:val="20"/>
          <w:lang w:val="es-CO"/>
        </w:rPr>
        <w:t>en</w:t>
      </w:r>
      <w:r w:rsidRPr="00B1213D">
        <w:rPr>
          <w:spacing w:val="-6"/>
          <w:sz w:val="20"/>
          <w:lang w:val="es-CO"/>
        </w:rPr>
        <w:t xml:space="preserve"> </w:t>
      </w:r>
      <w:r w:rsidRPr="00B1213D">
        <w:rPr>
          <w:sz w:val="20"/>
          <w:lang w:val="es-CO"/>
        </w:rPr>
        <w:t>cada</w:t>
      </w:r>
      <w:r w:rsidRPr="00B1213D">
        <w:rPr>
          <w:spacing w:val="-5"/>
          <w:sz w:val="20"/>
          <w:lang w:val="es-CO"/>
        </w:rPr>
        <w:t xml:space="preserve"> </w:t>
      </w:r>
      <w:r w:rsidRPr="00B1213D">
        <w:rPr>
          <w:sz w:val="20"/>
          <w:lang w:val="es-CO"/>
        </w:rPr>
        <w:t>caso</w:t>
      </w:r>
      <w:r w:rsidRPr="00B1213D">
        <w:rPr>
          <w:spacing w:val="-5"/>
          <w:sz w:val="20"/>
          <w:lang w:val="es-CO"/>
        </w:rPr>
        <w:t xml:space="preserve"> </w:t>
      </w:r>
      <w:r w:rsidRPr="00B1213D">
        <w:rPr>
          <w:sz w:val="20"/>
          <w:lang w:val="es-CO"/>
        </w:rPr>
        <w:t>y</w:t>
      </w:r>
      <w:r w:rsidRPr="00B1213D">
        <w:rPr>
          <w:spacing w:val="-8"/>
          <w:sz w:val="20"/>
          <w:lang w:val="es-CO"/>
        </w:rPr>
        <w:t xml:space="preserve"> </w:t>
      </w:r>
      <w:r w:rsidRPr="00B1213D">
        <w:rPr>
          <w:sz w:val="20"/>
          <w:lang w:val="es-CO"/>
        </w:rPr>
        <w:t>asistir</w:t>
      </w:r>
      <w:r w:rsidRPr="00B1213D">
        <w:rPr>
          <w:spacing w:val="-6"/>
          <w:sz w:val="20"/>
          <w:lang w:val="es-CO"/>
        </w:rPr>
        <w:t xml:space="preserve"> </w:t>
      </w:r>
      <w:r w:rsidRPr="00B1213D">
        <w:rPr>
          <w:sz w:val="20"/>
          <w:lang w:val="es-CO"/>
        </w:rPr>
        <w:t>a</w:t>
      </w:r>
      <w:r w:rsidRPr="00B1213D">
        <w:rPr>
          <w:spacing w:val="-5"/>
          <w:sz w:val="20"/>
          <w:lang w:val="es-CO"/>
        </w:rPr>
        <w:t xml:space="preserve"> </w:t>
      </w:r>
      <w:r w:rsidRPr="00B1213D">
        <w:rPr>
          <w:sz w:val="20"/>
          <w:lang w:val="es-CO"/>
        </w:rPr>
        <w:t>todas</w:t>
      </w:r>
      <w:r w:rsidRPr="00B1213D">
        <w:rPr>
          <w:spacing w:val="-53"/>
          <w:sz w:val="20"/>
          <w:lang w:val="es-CO"/>
        </w:rPr>
        <w:t xml:space="preserve"> </w:t>
      </w:r>
      <w:r w:rsidRPr="00B1213D">
        <w:rPr>
          <w:sz w:val="20"/>
          <w:lang w:val="es-CO"/>
        </w:rPr>
        <w:t>las</w:t>
      </w:r>
      <w:r w:rsidRPr="00B1213D">
        <w:rPr>
          <w:spacing w:val="-1"/>
          <w:sz w:val="20"/>
          <w:lang w:val="es-CO"/>
        </w:rPr>
        <w:t xml:space="preserve"> </w:t>
      </w:r>
      <w:r w:rsidRPr="00B1213D">
        <w:rPr>
          <w:sz w:val="20"/>
          <w:lang w:val="es-CO"/>
        </w:rPr>
        <w:t>audiencias citadas por</w:t>
      </w:r>
      <w:r w:rsidRPr="00B1213D">
        <w:rPr>
          <w:spacing w:val="2"/>
          <w:sz w:val="20"/>
          <w:lang w:val="es-CO"/>
        </w:rPr>
        <w:t xml:space="preserve"> </w:t>
      </w:r>
      <w:r w:rsidRPr="00B1213D">
        <w:rPr>
          <w:sz w:val="20"/>
          <w:lang w:val="es-CO"/>
        </w:rPr>
        <w:t>el</w:t>
      </w:r>
      <w:r w:rsidRPr="00B1213D">
        <w:rPr>
          <w:spacing w:val="-2"/>
          <w:sz w:val="20"/>
          <w:lang w:val="es-CO"/>
        </w:rPr>
        <w:t xml:space="preserve"> </w:t>
      </w:r>
      <w:r w:rsidRPr="00B1213D">
        <w:rPr>
          <w:sz w:val="20"/>
          <w:lang w:val="es-CO"/>
        </w:rPr>
        <w:t>despacho competente.</w:t>
      </w:r>
    </w:p>
    <w:p w14:paraId="74C4276F" w14:textId="77777777" w:rsidR="00481FEC" w:rsidRPr="00B1213D" w:rsidRDefault="005609B8">
      <w:pPr>
        <w:pStyle w:val="Prrafodelista"/>
        <w:numPr>
          <w:ilvl w:val="0"/>
          <w:numId w:val="4"/>
        </w:numPr>
        <w:tabs>
          <w:tab w:val="left" w:pos="1178"/>
        </w:tabs>
        <w:spacing w:line="278" w:lineRule="auto"/>
        <w:ind w:right="463"/>
        <w:jc w:val="both"/>
        <w:rPr>
          <w:sz w:val="20"/>
          <w:lang w:val="es-CO"/>
        </w:rPr>
      </w:pPr>
      <w:r w:rsidRPr="00B1213D">
        <w:rPr>
          <w:sz w:val="20"/>
          <w:lang w:val="es-CO"/>
        </w:rPr>
        <w:t>Llevar una base de datos actualizada de los procesos judiciales atendidos por el Proceso de Gestión</w:t>
      </w:r>
      <w:r w:rsidRPr="00B1213D">
        <w:rPr>
          <w:spacing w:val="-54"/>
          <w:sz w:val="20"/>
          <w:lang w:val="es-CO"/>
        </w:rPr>
        <w:t xml:space="preserve"> </w:t>
      </w:r>
      <w:r w:rsidRPr="00B1213D">
        <w:rPr>
          <w:sz w:val="20"/>
          <w:lang w:val="es-CO"/>
        </w:rPr>
        <w:t>Jurídica</w:t>
      </w:r>
      <w:r w:rsidRPr="00B1213D">
        <w:rPr>
          <w:spacing w:val="-2"/>
          <w:sz w:val="20"/>
          <w:lang w:val="es-CO"/>
        </w:rPr>
        <w:t xml:space="preserve"> </w:t>
      </w:r>
      <w:r w:rsidRPr="00B1213D">
        <w:rPr>
          <w:sz w:val="20"/>
          <w:lang w:val="es-CO"/>
        </w:rPr>
        <w:t>incluyendo</w:t>
      </w:r>
      <w:r w:rsidRPr="00B1213D">
        <w:rPr>
          <w:spacing w:val="1"/>
          <w:sz w:val="20"/>
          <w:lang w:val="es-CO"/>
        </w:rPr>
        <w:t xml:space="preserve"> </w:t>
      </w:r>
      <w:r w:rsidRPr="00B1213D">
        <w:rPr>
          <w:sz w:val="20"/>
          <w:lang w:val="es-CO"/>
        </w:rPr>
        <w:t>los</w:t>
      </w:r>
      <w:r w:rsidRPr="00B1213D">
        <w:rPr>
          <w:spacing w:val="2"/>
          <w:sz w:val="20"/>
          <w:lang w:val="es-CO"/>
        </w:rPr>
        <w:t xml:space="preserve"> </w:t>
      </w:r>
      <w:r w:rsidRPr="00B1213D">
        <w:rPr>
          <w:sz w:val="20"/>
          <w:lang w:val="es-CO"/>
        </w:rPr>
        <w:t>que adelanten</w:t>
      </w:r>
      <w:r w:rsidRPr="00B1213D">
        <w:rPr>
          <w:spacing w:val="1"/>
          <w:sz w:val="20"/>
          <w:lang w:val="es-CO"/>
        </w:rPr>
        <w:t xml:space="preserve"> </w:t>
      </w:r>
      <w:r w:rsidRPr="00B1213D">
        <w:rPr>
          <w:sz w:val="20"/>
          <w:lang w:val="es-CO"/>
        </w:rPr>
        <w:t>apoderados externos.</w:t>
      </w:r>
    </w:p>
    <w:p w14:paraId="2429CAC2" w14:textId="77777777" w:rsidR="00481FEC" w:rsidRPr="00B1213D" w:rsidRDefault="005609B8">
      <w:pPr>
        <w:pStyle w:val="Prrafodelista"/>
        <w:numPr>
          <w:ilvl w:val="0"/>
          <w:numId w:val="4"/>
        </w:numPr>
        <w:tabs>
          <w:tab w:val="left" w:pos="1178"/>
        </w:tabs>
        <w:spacing w:line="276" w:lineRule="auto"/>
        <w:ind w:right="458"/>
        <w:jc w:val="both"/>
        <w:rPr>
          <w:sz w:val="20"/>
          <w:lang w:val="es-CO"/>
        </w:rPr>
      </w:pPr>
      <w:r w:rsidRPr="00B1213D">
        <w:rPr>
          <w:sz w:val="20"/>
          <w:lang w:val="es-CO"/>
        </w:rPr>
        <w:t>Los</w:t>
      </w:r>
      <w:r w:rsidRPr="00B1213D">
        <w:rPr>
          <w:spacing w:val="1"/>
          <w:sz w:val="20"/>
          <w:lang w:val="es-CO"/>
        </w:rPr>
        <w:t xml:space="preserve"> </w:t>
      </w:r>
      <w:r w:rsidRPr="00B1213D">
        <w:rPr>
          <w:sz w:val="20"/>
          <w:lang w:val="es-CO"/>
        </w:rPr>
        <w:t>abogados</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entidad</w:t>
      </w:r>
      <w:r w:rsidRPr="00B1213D">
        <w:rPr>
          <w:spacing w:val="1"/>
          <w:sz w:val="20"/>
          <w:lang w:val="es-CO"/>
        </w:rPr>
        <w:t xml:space="preserve"> </w:t>
      </w:r>
      <w:r w:rsidRPr="00B1213D">
        <w:rPr>
          <w:sz w:val="20"/>
          <w:lang w:val="es-CO"/>
        </w:rPr>
        <w:t>deberán</w:t>
      </w:r>
      <w:r w:rsidRPr="00B1213D">
        <w:rPr>
          <w:spacing w:val="1"/>
          <w:sz w:val="20"/>
          <w:lang w:val="es-CO"/>
        </w:rPr>
        <w:t xml:space="preserve"> </w:t>
      </w:r>
      <w:r w:rsidRPr="00B1213D">
        <w:rPr>
          <w:sz w:val="20"/>
          <w:lang w:val="es-CO"/>
        </w:rPr>
        <w:t>permanecer</w:t>
      </w:r>
      <w:r w:rsidRPr="00B1213D">
        <w:rPr>
          <w:spacing w:val="1"/>
          <w:sz w:val="20"/>
          <w:lang w:val="es-CO"/>
        </w:rPr>
        <w:t xml:space="preserve"> </w:t>
      </w:r>
      <w:r w:rsidRPr="00B1213D">
        <w:rPr>
          <w:sz w:val="20"/>
          <w:lang w:val="es-CO"/>
        </w:rPr>
        <w:t>en</w:t>
      </w:r>
      <w:r w:rsidRPr="00B1213D">
        <w:rPr>
          <w:spacing w:val="1"/>
          <w:sz w:val="20"/>
          <w:lang w:val="es-CO"/>
        </w:rPr>
        <w:t xml:space="preserve"> </w:t>
      </w:r>
      <w:r w:rsidRPr="00B1213D">
        <w:rPr>
          <w:sz w:val="20"/>
          <w:lang w:val="es-CO"/>
        </w:rPr>
        <w:t>constante</w:t>
      </w:r>
      <w:r w:rsidRPr="00B1213D">
        <w:rPr>
          <w:spacing w:val="1"/>
          <w:sz w:val="20"/>
          <w:lang w:val="es-CO"/>
        </w:rPr>
        <w:t xml:space="preserve"> </w:t>
      </w:r>
      <w:r w:rsidRPr="00B1213D">
        <w:rPr>
          <w:sz w:val="20"/>
          <w:lang w:val="es-CO"/>
        </w:rPr>
        <w:t>capacitación</w:t>
      </w:r>
      <w:r w:rsidRPr="00B1213D">
        <w:rPr>
          <w:spacing w:val="1"/>
          <w:sz w:val="20"/>
          <w:lang w:val="es-CO"/>
        </w:rPr>
        <w:t xml:space="preserve"> </w:t>
      </w:r>
      <w:r w:rsidRPr="00B1213D">
        <w:rPr>
          <w:sz w:val="20"/>
          <w:lang w:val="es-CO"/>
        </w:rPr>
        <w:t>y</w:t>
      </w:r>
      <w:r w:rsidRPr="00B1213D">
        <w:rPr>
          <w:spacing w:val="1"/>
          <w:sz w:val="20"/>
          <w:lang w:val="es-CO"/>
        </w:rPr>
        <w:t xml:space="preserve"> </w:t>
      </w:r>
      <w:r w:rsidRPr="00B1213D">
        <w:rPr>
          <w:sz w:val="20"/>
          <w:lang w:val="es-CO"/>
        </w:rPr>
        <w:t>formación,</w:t>
      </w:r>
      <w:r w:rsidRPr="00B1213D">
        <w:rPr>
          <w:spacing w:val="1"/>
          <w:sz w:val="20"/>
          <w:lang w:val="es-CO"/>
        </w:rPr>
        <w:t xml:space="preserve"> </w:t>
      </w:r>
      <w:r w:rsidRPr="00B1213D">
        <w:rPr>
          <w:sz w:val="20"/>
          <w:lang w:val="es-CO"/>
        </w:rPr>
        <w:t>especialmente en lo que se refiere a las competencias de actuación en los procesos orales y en los</w:t>
      </w:r>
      <w:r w:rsidRPr="00B1213D">
        <w:rPr>
          <w:spacing w:val="1"/>
          <w:sz w:val="20"/>
          <w:lang w:val="es-CO"/>
        </w:rPr>
        <w:t xml:space="preserve"> </w:t>
      </w:r>
      <w:r w:rsidRPr="00B1213D">
        <w:rPr>
          <w:sz w:val="20"/>
          <w:lang w:val="es-CO"/>
        </w:rPr>
        <w:t>nuevos</w:t>
      </w:r>
      <w:r w:rsidRPr="00B1213D">
        <w:rPr>
          <w:spacing w:val="-1"/>
          <w:sz w:val="20"/>
          <w:lang w:val="es-CO"/>
        </w:rPr>
        <w:t xml:space="preserve"> </w:t>
      </w:r>
      <w:r w:rsidRPr="00B1213D">
        <w:rPr>
          <w:sz w:val="20"/>
          <w:lang w:val="es-CO"/>
        </w:rPr>
        <w:t>cambios normativos.</w:t>
      </w:r>
    </w:p>
    <w:p w14:paraId="72542AA6" w14:textId="77777777" w:rsidR="00481FEC" w:rsidRPr="00B1213D" w:rsidRDefault="005609B8">
      <w:pPr>
        <w:pStyle w:val="Prrafodelista"/>
        <w:numPr>
          <w:ilvl w:val="0"/>
          <w:numId w:val="4"/>
        </w:numPr>
        <w:tabs>
          <w:tab w:val="left" w:pos="1178"/>
        </w:tabs>
        <w:spacing w:line="278" w:lineRule="auto"/>
        <w:ind w:right="452"/>
        <w:jc w:val="both"/>
        <w:rPr>
          <w:sz w:val="20"/>
          <w:lang w:val="es-CO"/>
        </w:rPr>
      </w:pPr>
      <w:r w:rsidRPr="00B1213D">
        <w:rPr>
          <w:sz w:val="20"/>
          <w:lang w:val="es-CO"/>
        </w:rPr>
        <w:t>Establecer mecanismos de vigilancia y seguimiento a los procesos judiciales que se adelanten en</w:t>
      </w:r>
      <w:r w:rsidRPr="00B1213D">
        <w:rPr>
          <w:spacing w:val="1"/>
          <w:sz w:val="20"/>
          <w:lang w:val="es-CO"/>
        </w:rPr>
        <w:t xml:space="preserve"> </w:t>
      </w:r>
      <w:r w:rsidRPr="00B1213D">
        <w:rPr>
          <w:sz w:val="20"/>
          <w:lang w:val="es-CO"/>
        </w:rPr>
        <w:t>contra</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entidad.</w:t>
      </w:r>
    </w:p>
    <w:p w14:paraId="21F508A9" w14:textId="77777777" w:rsidR="00481FEC" w:rsidRPr="00B1213D" w:rsidRDefault="005609B8">
      <w:pPr>
        <w:pStyle w:val="Prrafodelista"/>
        <w:numPr>
          <w:ilvl w:val="0"/>
          <w:numId w:val="4"/>
        </w:numPr>
        <w:tabs>
          <w:tab w:val="left" w:pos="1178"/>
        </w:tabs>
        <w:spacing w:line="276" w:lineRule="auto"/>
        <w:ind w:right="465"/>
        <w:jc w:val="both"/>
        <w:rPr>
          <w:sz w:val="20"/>
          <w:lang w:val="es-CO"/>
        </w:rPr>
      </w:pPr>
      <w:r w:rsidRPr="00B1213D">
        <w:rPr>
          <w:w w:val="95"/>
          <w:sz w:val="20"/>
          <w:lang w:val="es-CO"/>
        </w:rPr>
        <w:t>Contar con herramientas de apoyo jurídico que faciliten el ejercicio de la defensa de la entidad, códigos</w:t>
      </w:r>
      <w:r w:rsidRPr="00B1213D">
        <w:rPr>
          <w:spacing w:val="1"/>
          <w:w w:val="95"/>
          <w:sz w:val="20"/>
          <w:lang w:val="es-CO"/>
        </w:rPr>
        <w:t xml:space="preserve"> </w:t>
      </w:r>
      <w:r w:rsidRPr="00B1213D">
        <w:rPr>
          <w:sz w:val="20"/>
          <w:lang w:val="es-CO"/>
        </w:rPr>
        <w:t>actualizados,</w:t>
      </w:r>
      <w:r w:rsidRPr="00B1213D">
        <w:rPr>
          <w:spacing w:val="-2"/>
          <w:sz w:val="20"/>
          <w:lang w:val="es-CO"/>
        </w:rPr>
        <w:t xml:space="preserve"> </w:t>
      </w:r>
      <w:r w:rsidRPr="00B1213D">
        <w:rPr>
          <w:sz w:val="20"/>
          <w:lang w:val="es-CO"/>
        </w:rPr>
        <w:t>internet,</w:t>
      </w:r>
      <w:r w:rsidRPr="00B1213D">
        <w:rPr>
          <w:spacing w:val="-2"/>
          <w:sz w:val="20"/>
          <w:lang w:val="es-CO"/>
        </w:rPr>
        <w:t xml:space="preserve"> </w:t>
      </w:r>
      <w:r w:rsidRPr="00B1213D">
        <w:rPr>
          <w:sz w:val="20"/>
          <w:lang w:val="es-CO"/>
        </w:rPr>
        <w:t>jurisprudencia,</w:t>
      </w:r>
      <w:r w:rsidRPr="00B1213D">
        <w:rPr>
          <w:spacing w:val="1"/>
          <w:sz w:val="20"/>
          <w:lang w:val="es-CO"/>
        </w:rPr>
        <w:t xml:space="preserve"> </w:t>
      </w:r>
      <w:r w:rsidRPr="00B1213D">
        <w:rPr>
          <w:sz w:val="20"/>
          <w:lang w:val="es-CO"/>
        </w:rPr>
        <w:t>doctrina</w:t>
      </w:r>
      <w:r w:rsidRPr="00B1213D">
        <w:rPr>
          <w:spacing w:val="2"/>
          <w:sz w:val="20"/>
          <w:lang w:val="es-CO"/>
        </w:rPr>
        <w:t xml:space="preserve"> </w:t>
      </w:r>
      <w:r w:rsidRPr="00B1213D">
        <w:rPr>
          <w:sz w:val="20"/>
          <w:lang w:val="es-CO"/>
        </w:rPr>
        <w:t>y</w:t>
      </w:r>
      <w:r w:rsidRPr="00B1213D">
        <w:rPr>
          <w:spacing w:val="-4"/>
          <w:sz w:val="20"/>
          <w:lang w:val="es-CO"/>
        </w:rPr>
        <w:t xml:space="preserve"> </w:t>
      </w:r>
      <w:r w:rsidRPr="00B1213D">
        <w:rPr>
          <w:sz w:val="20"/>
          <w:lang w:val="es-CO"/>
        </w:rPr>
        <w:t>legislación en línea,</w:t>
      </w:r>
      <w:r w:rsidRPr="00B1213D">
        <w:rPr>
          <w:spacing w:val="1"/>
          <w:sz w:val="20"/>
          <w:lang w:val="es-CO"/>
        </w:rPr>
        <w:t xml:space="preserve"> </w:t>
      </w:r>
      <w:r w:rsidRPr="00B1213D">
        <w:rPr>
          <w:sz w:val="20"/>
          <w:lang w:val="es-CO"/>
        </w:rPr>
        <w:t>entre otras.</w:t>
      </w:r>
    </w:p>
    <w:p w14:paraId="5059F3AA" w14:textId="77777777" w:rsidR="00481FEC" w:rsidRPr="00B1213D" w:rsidRDefault="00481FEC">
      <w:pPr>
        <w:pStyle w:val="Textoindependiente"/>
        <w:rPr>
          <w:lang w:val="es-CO"/>
        </w:rPr>
      </w:pPr>
    </w:p>
    <w:p w14:paraId="25E5AA69" w14:textId="2F37895A" w:rsidR="00481FEC" w:rsidRPr="00B1213D" w:rsidRDefault="00320E3C">
      <w:pPr>
        <w:pStyle w:val="Textoindependiente"/>
        <w:spacing w:before="6"/>
        <w:rPr>
          <w:sz w:val="27"/>
          <w:lang w:val="es-CO"/>
        </w:rPr>
      </w:pPr>
      <w:r w:rsidRPr="00B1213D">
        <w:rPr>
          <w:noProof/>
          <w:lang w:val="es-CO" w:eastAsia="es-CO"/>
        </w:rPr>
        <mc:AlternateContent>
          <mc:Choice Requires="wps">
            <w:drawing>
              <wp:anchor distT="0" distB="0" distL="0" distR="0" simplePos="0" relativeHeight="487591936" behindDoc="1" locked="0" layoutInCell="1" allowOverlap="1" wp14:anchorId="4434CA14" wp14:editId="54C1F096">
                <wp:simplePos x="0" y="0"/>
                <wp:positionH relativeFrom="page">
                  <wp:posOffset>810895</wp:posOffset>
                </wp:positionH>
                <wp:positionV relativeFrom="paragraph">
                  <wp:posOffset>226060</wp:posOffset>
                </wp:positionV>
                <wp:extent cx="1828800" cy="6350"/>
                <wp:effectExtent l="0" t="0" r="0" b="0"/>
                <wp:wrapTopAndBottom/>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F9779" id="Rectangle 4" o:spid="_x0000_s1026" style="position:absolute;margin-left:63.85pt;margin-top:17.8pt;width:2in;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" fillcolor="black" stroked="f">
                <w10:wrap type="topAndBottom" anchorx="page"/>
              </v:rect>
            </w:pict>
          </mc:Fallback>
        </mc:AlternateContent>
      </w:r>
    </w:p>
    <w:p w14:paraId="76C735F7" w14:textId="77777777" w:rsidR="00481FEC" w:rsidRPr="00B23C42" w:rsidRDefault="005609B8">
      <w:pPr>
        <w:spacing w:before="56"/>
        <w:ind w:left="457"/>
        <w:rPr>
          <w:i/>
          <w:sz w:val="18"/>
          <w:lang w:val="es-CO"/>
        </w:rPr>
      </w:pPr>
      <w:r w:rsidRPr="00B23C42">
        <w:rPr>
          <w:position w:val="7"/>
          <w:sz w:val="13"/>
          <w:lang w:val="es-CO"/>
        </w:rPr>
        <w:t>3</w:t>
      </w:r>
      <w:r w:rsidRPr="00B23C42">
        <w:rPr>
          <w:spacing w:val="10"/>
          <w:position w:val="7"/>
          <w:sz w:val="13"/>
          <w:lang w:val="es-CO"/>
        </w:rPr>
        <w:t xml:space="preserve"> </w:t>
      </w:r>
      <w:r w:rsidRPr="00B23C42">
        <w:rPr>
          <w:sz w:val="18"/>
          <w:lang w:val="es-CO"/>
        </w:rPr>
        <w:t>Artículo</w:t>
      </w:r>
      <w:r w:rsidRPr="00B23C42">
        <w:rPr>
          <w:spacing w:val="18"/>
          <w:sz w:val="18"/>
          <w:lang w:val="es-CO"/>
        </w:rPr>
        <w:t xml:space="preserve"> </w:t>
      </w:r>
      <w:r w:rsidRPr="00B23C42">
        <w:rPr>
          <w:sz w:val="18"/>
          <w:lang w:val="es-CO"/>
        </w:rPr>
        <w:t>17</w:t>
      </w:r>
      <w:r w:rsidRPr="00B23C42">
        <w:rPr>
          <w:spacing w:val="18"/>
          <w:sz w:val="18"/>
          <w:lang w:val="es-CO"/>
        </w:rPr>
        <w:t xml:space="preserve"> </w:t>
      </w:r>
      <w:r w:rsidRPr="00B23C42">
        <w:rPr>
          <w:sz w:val="18"/>
          <w:lang w:val="es-CO"/>
        </w:rPr>
        <w:t>del</w:t>
      </w:r>
      <w:r w:rsidRPr="00B23C42">
        <w:rPr>
          <w:spacing w:val="17"/>
          <w:sz w:val="18"/>
          <w:lang w:val="es-CO"/>
        </w:rPr>
        <w:t xml:space="preserve"> </w:t>
      </w:r>
      <w:r w:rsidRPr="00B23C42">
        <w:rPr>
          <w:sz w:val="18"/>
          <w:lang w:val="es-CO"/>
        </w:rPr>
        <w:t>Decreto</w:t>
      </w:r>
      <w:r w:rsidRPr="00B23C42">
        <w:rPr>
          <w:spacing w:val="18"/>
          <w:sz w:val="18"/>
          <w:lang w:val="es-CO"/>
        </w:rPr>
        <w:t xml:space="preserve"> </w:t>
      </w:r>
      <w:r w:rsidRPr="00B23C42">
        <w:rPr>
          <w:sz w:val="18"/>
          <w:lang w:val="es-CO"/>
        </w:rPr>
        <w:t>Distrital</w:t>
      </w:r>
      <w:r w:rsidRPr="00B23C42">
        <w:rPr>
          <w:spacing w:val="17"/>
          <w:sz w:val="18"/>
          <w:lang w:val="es-CO"/>
        </w:rPr>
        <w:t xml:space="preserve"> </w:t>
      </w:r>
      <w:r w:rsidRPr="00B23C42">
        <w:rPr>
          <w:sz w:val="18"/>
          <w:lang w:val="es-CO"/>
        </w:rPr>
        <w:t>556</w:t>
      </w:r>
      <w:r w:rsidRPr="00B23C42">
        <w:rPr>
          <w:spacing w:val="17"/>
          <w:sz w:val="18"/>
          <w:lang w:val="es-CO"/>
        </w:rPr>
        <w:t xml:space="preserve"> </w:t>
      </w:r>
      <w:r w:rsidRPr="00B23C42">
        <w:rPr>
          <w:sz w:val="18"/>
          <w:lang w:val="es-CO"/>
        </w:rPr>
        <w:t>del</w:t>
      </w:r>
      <w:r w:rsidRPr="00B23C42">
        <w:rPr>
          <w:spacing w:val="19"/>
          <w:sz w:val="18"/>
          <w:lang w:val="es-CO"/>
        </w:rPr>
        <w:t xml:space="preserve"> </w:t>
      </w:r>
      <w:r w:rsidRPr="00B23C42">
        <w:rPr>
          <w:sz w:val="18"/>
          <w:lang w:val="es-CO"/>
        </w:rPr>
        <w:t>29</w:t>
      </w:r>
      <w:r w:rsidRPr="00B23C42">
        <w:rPr>
          <w:spacing w:val="18"/>
          <w:sz w:val="18"/>
          <w:lang w:val="es-CO"/>
        </w:rPr>
        <w:t xml:space="preserve"> </w:t>
      </w:r>
      <w:r w:rsidRPr="00B23C42">
        <w:rPr>
          <w:sz w:val="18"/>
          <w:lang w:val="es-CO"/>
        </w:rPr>
        <w:t>de</w:t>
      </w:r>
      <w:r w:rsidRPr="00B23C42">
        <w:rPr>
          <w:spacing w:val="17"/>
          <w:sz w:val="18"/>
          <w:lang w:val="es-CO"/>
        </w:rPr>
        <w:t xml:space="preserve"> </w:t>
      </w:r>
      <w:r w:rsidRPr="00B23C42">
        <w:rPr>
          <w:sz w:val="18"/>
          <w:lang w:val="es-CO"/>
        </w:rPr>
        <w:t>diciembre</w:t>
      </w:r>
      <w:r w:rsidRPr="00B23C42">
        <w:rPr>
          <w:spacing w:val="19"/>
          <w:sz w:val="18"/>
          <w:lang w:val="es-CO"/>
        </w:rPr>
        <w:t xml:space="preserve"> </w:t>
      </w:r>
      <w:r w:rsidRPr="00B23C42">
        <w:rPr>
          <w:sz w:val="18"/>
          <w:lang w:val="es-CO"/>
        </w:rPr>
        <w:t>de</w:t>
      </w:r>
      <w:r w:rsidRPr="00B23C42">
        <w:rPr>
          <w:spacing w:val="17"/>
          <w:sz w:val="18"/>
          <w:lang w:val="es-CO"/>
        </w:rPr>
        <w:t xml:space="preserve"> </w:t>
      </w:r>
      <w:r w:rsidRPr="00B23C42">
        <w:rPr>
          <w:sz w:val="18"/>
          <w:lang w:val="es-CO"/>
        </w:rPr>
        <w:t>2021</w:t>
      </w:r>
      <w:r w:rsidRPr="00B23C42">
        <w:rPr>
          <w:spacing w:val="22"/>
          <w:sz w:val="18"/>
          <w:lang w:val="es-CO"/>
        </w:rPr>
        <w:t xml:space="preserve"> </w:t>
      </w:r>
      <w:r w:rsidRPr="00B23C42">
        <w:rPr>
          <w:i/>
          <w:sz w:val="18"/>
          <w:lang w:val="es-CO"/>
        </w:rPr>
        <w:t>“Por</w:t>
      </w:r>
      <w:r w:rsidRPr="00B23C42">
        <w:rPr>
          <w:i/>
          <w:spacing w:val="18"/>
          <w:sz w:val="18"/>
          <w:lang w:val="es-CO"/>
        </w:rPr>
        <w:t xml:space="preserve"> </w:t>
      </w:r>
      <w:r w:rsidRPr="00B23C42">
        <w:rPr>
          <w:i/>
          <w:sz w:val="18"/>
          <w:lang w:val="es-CO"/>
        </w:rPr>
        <w:t>medio</w:t>
      </w:r>
      <w:r w:rsidRPr="00B23C42">
        <w:rPr>
          <w:i/>
          <w:spacing w:val="16"/>
          <w:sz w:val="18"/>
          <w:lang w:val="es-CO"/>
        </w:rPr>
        <w:t xml:space="preserve"> </w:t>
      </w:r>
      <w:r w:rsidRPr="00B23C42">
        <w:rPr>
          <w:i/>
          <w:sz w:val="18"/>
          <w:lang w:val="es-CO"/>
        </w:rPr>
        <w:t>del</w:t>
      </w:r>
      <w:r w:rsidRPr="00B23C42">
        <w:rPr>
          <w:i/>
          <w:spacing w:val="17"/>
          <w:sz w:val="18"/>
          <w:lang w:val="es-CO"/>
        </w:rPr>
        <w:t xml:space="preserve"> </w:t>
      </w:r>
      <w:r w:rsidRPr="00B23C42">
        <w:rPr>
          <w:i/>
          <w:sz w:val="18"/>
          <w:lang w:val="es-CO"/>
        </w:rPr>
        <w:t>cual</w:t>
      </w:r>
      <w:r w:rsidRPr="00B23C42">
        <w:rPr>
          <w:i/>
          <w:spacing w:val="17"/>
          <w:sz w:val="18"/>
          <w:lang w:val="es-CO"/>
        </w:rPr>
        <w:t xml:space="preserve"> </w:t>
      </w:r>
      <w:r w:rsidRPr="00B23C42">
        <w:rPr>
          <w:i/>
          <w:sz w:val="18"/>
          <w:lang w:val="es-CO"/>
        </w:rPr>
        <w:t>se</w:t>
      </w:r>
      <w:r w:rsidRPr="00B23C42">
        <w:rPr>
          <w:i/>
          <w:spacing w:val="18"/>
          <w:sz w:val="18"/>
          <w:lang w:val="es-CO"/>
        </w:rPr>
        <w:t xml:space="preserve"> </w:t>
      </w:r>
      <w:r w:rsidRPr="00B23C42">
        <w:rPr>
          <w:i/>
          <w:sz w:val="18"/>
          <w:lang w:val="es-CO"/>
        </w:rPr>
        <w:t>adopta</w:t>
      </w:r>
      <w:r w:rsidRPr="00B23C42">
        <w:rPr>
          <w:i/>
          <w:spacing w:val="18"/>
          <w:sz w:val="18"/>
          <w:lang w:val="es-CO"/>
        </w:rPr>
        <w:t xml:space="preserve"> </w:t>
      </w:r>
      <w:r w:rsidRPr="00B23C42">
        <w:rPr>
          <w:i/>
          <w:sz w:val="18"/>
          <w:lang w:val="es-CO"/>
        </w:rPr>
        <w:t>el</w:t>
      </w:r>
      <w:r w:rsidRPr="00B23C42">
        <w:rPr>
          <w:i/>
          <w:spacing w:val="18"/>
          <w:sz w:val="18"/>
          <w:lang w:val="es-CO"/>
        </w:rPr>
        <w:t xml:space="preserve"> </w:t>
      </w:r>
      <w:r w:rsidRPr="00B23C42">
        <w:rPr>
          <w:i/>
          <w:sz w:val="18"/>
          <w:lang w:val="es-CO"/>
        </w:rPr>
        <w:t>Plan</w:t>
      </w:r>
      <w:r w:rsidRPr="00B23C42">
        <w:rPr>
          <w:i/>
          <w:spacing w:val="18"/>
          <w:sz w:val="18"/>
          <w:lang w:val="es-CO"/>
        </w:rPr>
        <w:t xml:space="preserve"> </w:t>
      </w:r>
      <w:r w:rsidRPr="00B23C42">
        <w:rPr>
          <w:i/>
          <w:sz w:val="18"/>
          <w:lang w:val="es-CO"/>
        </w:rPr>
        <w:t>Maestro</w:t>
      </w:r>
      <w:r w:rsidRPr="00B23C42">
        <w:rPr>
          <w:i/>
          <w:spacing w:val="17"/>
          <w:sz w:val="18"/>
          <w:lang w:val="es-CO"/>
        </w:rPr>
        <w:t xml:space="preserve"> </w:t>
      </w:r>
      <w:r w:rsidRPr="00B23C42">
        <w:rPr>
          <w:i/>
          <w:sz w:val="18"/>
          <w:lang w:val="es-CO"/>
        </w:rPr>
        <w:t>de</w:t>
      </w:r>
      <w:r w:rsidRPr="00B23C42">
        <w:rPr>
          <w:i/>
          <w:spacing w:val="18"/>
          <w:sz w:val="18"/>
          <w:lang w:val="es-CO"/>
        </w:rPr>
        <w:t xml:space="preserve"> </w:t>
      </w:r>
      <w:r w:rsidRPr="00B23C42">
        <w:rPr>
          <w:i/>
          <w:sz w:val="18"/>
          <w:lang w:val="es-CO"/>
        </w:rPr>
        <w:t>Acciones</w:t>
      </w:r>
      <w:r w:rsidRPr="00B23C42">
        <w:rPr>
          <w:i/>
          <w:spacing w:val="1"/>
          <w:sz w:val="18"/>
          <w:lang w:val="es-CO"/>
        </w:rPr>
        <w:t xml:space="preserve"> </w:t>
      </w:r>
      <w:r w:rsidRPr="00B23C42">
        <w:rPr>
          <w:i/>
          <w:sz w:val="18"/>
          <w:lang w:val="es-CO"/>
        </w:rPr>
        <w:t>Judiciales</w:t>
      </w:r>
      <w:r w:rsidRPr="00B23C42">
        <w:rPr>
          <w:i/>
          <w:spacing w:val="-1"/>
          <w:sz w:val="18"/>
          <w:lang w:val="es-CO"/>
        </w:rPr>
        <w:t xml:space="preserve"> </w:t>
      </w:r>
      <w:r w:rsidRPr="00B23C42">
        <w:rPr>
          <w:i/>
          <w:sz w:val="18"/>
          <w:lang w:val="es-CO"/>
        </w:rPr>
        <w:t>Para la</w:t>
      </w:r>
      <w:r w:rsidRPr="00B23C42">
        <w:rPr>
          <w:i/>
          <w:spacing w:val="-2"/>
          <w:sz w:val="18"/>
          <w:lang w:val="es-CO"/>
        </w:rPr>
        <w:t xml:space="preserve"> </w:t>
      </w:r>
      <w:r w:rsidRPr="00B23C42">
        <w:rPr>
          <w:i/>
          <w:sz w:val="18"/>
          <w:lang w:val="es-CO"/>
        </w:rPr>
        <w:t>Recuperación del</w:t>
      </w:r>
      <w:r w:rsidRPr="00B23C42">
        <w:rPr>
          <w:i/>
          <w:spacing w:val="-1"/>
          <w:sz w:val="18"/>
          <w:lang w:val="es-CO"/>
        </w:rPr>
        <w:t xml:space="preserve"> </w:t>
      </w:r>
      <w:r w:rsidRPr="00B23C42">
        <w:rPr>
          <w:i/>
          <w:sz w:val="18"/>
          <w:lang w:val="es-CO"/>
        </w:rPr>
        <w:t>Patrimonio</w:t>
      </w:r>
      <w:r w:rsidRPr="00B23C42">
        <w:rPr>
          <w:i/>
          <w:spacing w:val="-2"/>
          <w:sz w:val="18"/>
          <w:lang w:val="es-CO"/>
        </w:rPr>
        <w:t xml:space="preserve"> </w:t>
      </w:r>
      <w:r w:rsidRPr="00B23C42">
        <w:rPr>
          <w:i/>
          <w:sz w:val="18"/>
          <w:lang w:val="es-CO"/>
        </w:rPr>
        <w:t>del Distrito</w:t>
      </w:r>
      <w:r w:rsidRPr="00B23C42">
        <w:rPr>
          <w:i/>
          <w:spacing w:val="-2"/>
          <w:sz w:val="18"/>
          <w:lang w:val="es-CO"/>
        </w:rPr>
        <w:t xml:space="preserve"> </w:t>
      </w:r>
      <w:r w:rsidRPr="00B23C42">
        <w:rPr>
          <w:i/>
          <w:sz w:val="18"/>
          <w:lang w:val="es-CO"/>
        </w:rPr>
        <w:t>Capital.”</w:t>
      </w:r>
    </w:p>
    <w:p w14:paraId="536E2AEF" w14:textId="77777777" w:rsidR="00481FEC" w:rsidRPr="00B23C42" w:rsidRDefault="00481FEC">
      <w:pPr>
        <w:rPr>
          <w:sz w:val="18"/>
          <w:lang w:val="es-CO"/>
        </w:rPr>
        <w:sectPr w:rsidR="00481FEC" w:rsidRPr="00B23C42">
          <w:headerReference w:type="default" r:id="rId19"/>
          <w:footerReference w:type="default" r:id="rId20"/>
          <w:pgSz w:w="12240" w:h="15840"/>
          <w:pgMar w:top="1980" w:right="840" w:bottom="1680" w:left="820" w:header="713" w:footer="1482" w:gutter="0"/>
          <w:cols w:space="720"/>
        </w:sectPr>
      </w:pPr>
    </w:p>
    <w:p w14:paraId="4471E35F" w14:textId="77777777" w:rsidR="00481FEC" w:rsidRPr="00B23C42" w:rsidRDefault="00481FEC">
      <w:pPr>
        <w:pStyle w:val="Textoindependiente"/>
        <w:spacing w:before="7"/>
        <w:rPr>
          <w:i/>
          <w:sz w:val="11"/>
          <w:lang w:val="es-CO"/>
        </w:rPr>
      </w:pPr>
    </w:p>
    <w:p w14:paraId="602C9777" w14:textId="77777777" w:rsidR="00481FEC" w:rsidRPr="00B1213D" w:rsidRDefault="005609B8">
      <w:pPr>
        <w:pStyle w:val="Prrafodelista"/>
        <w:numPr>
          <w:ilvl w:val="0"/>
          <w:numId w:val="4"/>
        </w:numPr>
        <w:tabs>
          <w:tab w:val="left" w:pos="1178"/>
        </w:tabs>
        <w:spacing w:before="93" w:line="276" w:lineRule="auto"/>
        <w:ind w:right="451"/>
        <w:jc w:val="both"/>
        <w:rPr>
          <w:sz w:val="20"/>
          <w:lang w:val="es-CO"/>
        </w:rPr>
      </w:pPr>
      <w:r w:rsidRPr="00B1213D">
        <w:rPr>
          <w:sz w:val="20"/>
          <w:lang w:val="es-CO"/>
        </w:rPr>
        <w:t>Ejercer la labor como apoderados representantes de los intereses y causas de UAERMV, con un</w:t>
      </w:r>
      <w:r w:rsidRPr="00B1213D">
        <w:rPr>
          <w:spacing w:val="1"/>
          <w:sz w:val="20"/>
          <w:lang w:val="es-CO"/>
        </w:rPr>
        <w:t xml:space="preserve"> </w:t>
      </w:r>
      <w:r w:rsidRPr="00B1213D">
        <w:rPr>
          <w:w w:val="95"/>
          <w:sz w:val="20"/>
          <w:lang w:val="es-CO"/>
        </w:rPr>
        <w:t>enfoque</w:t>
      </w:r>
      <w:r w:rsidRPr="00B1213D">
        <w:rPr>
          <w:spacing w:val="19"/>
          <w:w w:val="95"/>
          <w:sz w:val="20"/>
          <w:lang w:val="es-CO"/>
        </w:rPr>
        <w:t xml:space="preserve"> </w:t>
      </w:r>
      <w:r w:rsidRPr="00B1213D">
        <w:rPr>
          <w:w w:val="95"/>
          <w:sz w:val="20"/>
          <w:lang w:val="es-CO"/>
        </w:rPr>
        <w:t>técnico,</w:t>
      </w:r>
      <w:r w:rsidRPr="00B1213D">
        <w:rPr>
          <w:spacing w:val="16"/>
          <w:w w:val="95"/>
          <w:sz w:val="20"/>
          <w:lang w:val="es-CO"/>
        </w:rPr>
        <w:t xml:space="preserve"> </w:t>
      </w:r>
      <w:r w:rsidRPr="00B1213D">
        <w:rPr>
          <w:w w:val="95"/>
          <w:sz w:val="20"/>
          <w:lang w:val="es-CO"/>
        </w:rPr>
        <w:t>diligente,</w:t>
      </w:r>
      <w:r w:rsidRPr="00B1213D">
        <w:rPr>
          <w:spacing w:val="16"/>
          <w:w w:val="95"/>
          <w:sz w:val="20"/>
          <w:lang w:val="es-CO"/>
        </w:rPr>
        <w:t xml:space="preserve"> </w:t>
      </w:r>
      <w:r w:rsidRPr="00B1213D">
        <w:rPr>
          <w:w w:val="95"/>
          <w:sz w:val="20"/>
          <w:lang w:val="es-CO"/>
        </w:rPr>
        <w:t>jurídico</w:t>
      </w:r>
      <w:r w:rsidRPr="00B1213D">
        <w:rPr>
          <w:spacing w:val="24"/>
          <w:w w:val="95"/>
          <w:sz w:val="20"/>
          <w:lang w:val="es-CO"/>
        </w:rPr>
        <w:t xml:space="preserve"> </w:t>
      </w:r>
      <w:r w:rsidRPr="00B1213D">
        <w:rPr>
          <w:w w:val="95"/>
          <w:sz w:val="20"/>
          <w:lang w:val="es-CO"/>
        </w:rPr>
        <w:t>y</w:t>
      </w:r>
      <w:r w:rsidRPr="00B1213D">
        <w:rPr>
          <w:spacing w:val="11"/>
          <w:w w:val="95"/>
          <w:sz w:val="20"/>
          <w:lang w:val="es-CO"/>
        </w:rPr>
        <w:t xml:space="preserve"> </w:t>
      </w:r>
      <w:r w:rsidRPr="00B1213D">
        <w:rPr>
          <w:w w:val="95"/>
          <w:sz w:val="20"/>
          <w:lang w:val="es-CO"/>
        </w:rPr>
        <w:t>ético,</w:t>
      </w:r>
      <w:r w:rsidRPr="00B1213D">
        <w:rPr>
          <w:spacing w:val="28"/>
          <w:w w:val="95"/>
          <w:sz w:val="20"/>
          <w:lang w:val="es-CO"/>
        </w:rPr>
        <w:t xml:space="preserve"> </w:t>
      </w:r>
      <w:r w:rsidRPr="00B1213D">
        <w:rPr>
          <w:w w:val="95"/>
          <w:sz w:val="20"/>
          <w:lang w:val="es-CO"/>
        </w:rPr>
        <w:t>y</w:t>
      </w:r>
      <w:r w:rsidRPr="00B1213D">
        <w:rPr>
          <w:spacing w:val="15"/>
          <w:w w:val="95"/>
          <w:sz w:val="20"/>
          <w:lang w:val="es-CO"/>
        </w:rPr>
        <w:t xml:space="preserve"> </w:t>
      </w:r>
      <w:r w:rsidRPr="00B1213D">
        <w:rPr>
          <w:w w:val="95"/>
          <w:sz w:val="20"/>
          <w:lang w:val="es-CO"/>
        </w:rPr>
        <w:t>especialmente</w:t>
      </w:r>
      <w:r w:rsidRPr="00B1213D">
        <w:rPr>
          <w:spacing w:val="16"/>
          <w:w w:val="95"/>
          <w:sz w:val="20"/>
          <w:lang w:val="es-CO"/>
        </w:rPr>
        <w:t xml:space="preserve"> </w:t>
      </w:r>
      <w:r w:rsidRPr="00B1213D">
        <w:rPr>
          <w:w w:val="95"/>
          <w:sz w:val="20"/>
          <w:lang w:val="es-CO"/>
        </w:rPr>
        <w:t>respetuoso</w:t>
      </w:r>
      <w:r w:rsidRPr="00B1213D">
        <w:rPr>
          <w:spacing w:val="24"/>
          <w:w w:val="95"/>
          <w:sz w:val="20"/>
          <w:lang w:val="es-CO"/>
        </w:rPr>
        <w:t xml:space="preserve"> </w:t>
      </w:r>
      <w:r w:rsidRPr="00B1213D">
        <w:rPr>
          <w:w w:val="95"/>
          <w:sz w:val="20"/>
          <w:lang w:val="es-CO"/>
        </w:rPr>
        <w:t>y</w:t>
      </w:r>
      <w:r w:rsidRPr="00B1213D">
        <w:rPr>
          <w:spacing w:val="11"/>
          <w:w w:val="95"/>
          <w:sz w:val="20"/>
          <w:lang w:val="es-CO"/>
        </w:rPr>
        <w:t xml:space="preserve"> </w:t>
      </w:r>
      <w:r w:rsidRPr="00B1213D">
        <w:rPr>
          <w:w w:val="95"/>
          <w:sz w:val="20"/>
          <w:lang w:val="es-CO"/>
        </w:rPr>
        <w:t>comedido</w:t>
      </w:r>
      <w:r w:rsidRPr="00B1213D">
        <w:rPr>
          <w:spacing w:val="16"/>
          <w:w w:val="95"/>
          <w:sz w:val="20"/>
          <w:lang w:val="es-CO"/>
        </w:rPr>
        <w:t xml:space="preserve"> </w:t>
      </w:r>
      <w:r w:rsidRPr="00B1213D">
        <w:rPr>
          <w:w w:val="95"/>
          <w:sz w:val="20"/>
          <w:lang w:val="es-CO"/>
        </w:rPr>
        <w:t>para</w:t>
      </w:r>
      <w:r w:rsidRPr="00B1213D">
        <w:rPr>
          <w:spacing w:val="16"/>
          <w:w w:val="95"/>
          <w:sz w:val="20"/>
          <w:lang w:val="es-CO"/>
        </w:rPr>
        <w:t xml:space="preserve"> </w:t>
      </w:r>
      <w:r w:rsidRPr="00B1213D">
        <w:rPr>
          <w:w w:val="95"/>
          <w:sz w:val="20"/>
          <w:lang w:val="es-CO"/>
        </w:rPr>
        <w:t>con</w:t>
      </w:r>
      <w:r w:rsidRPr="00B1213D">
        <w:rPr>
          <w:spacing w:val="16"/>
          <w:w w:val="95"/>
          <w:sz w:val="20"/>
          <w:lang w:val="es-CO"/>
        </w:rPr>
        <w:t xml:space="preserve"> </w:t>
      </w:r>
      <w:r w:rsidRPr="00B1213D">
        <w:rPr>
          <w:w w:val="95"/>
          <w:sz w:val="20"/>
          <w:lang w:val="es-CO"/>
        </w:rPr>
        <w:t>los</w:t>
      </w:r>
      <w:r w:rsidRPr="00B1213D">
        <w:rPr>
          <w:spacing w:val="17"/>
          <w:w w:val="95"/>
          <w:sz w:val="20"/>
          <w:lang w:val="es-CO"/>
        </w:rPr>
        <w:t xml:space="preserve"> </w:t>
      </w:r>
      <w:r w:rsidRPr="00B1213D">
        <w:rPr>
          <w:w w:val="95"/>
          <w:sz w:val="20"/>
          <w:lang w:val="es-CO"/>
        </w:rPr>
        <w:t>jueces</w:t>
      </w:r>
      <w:r w:rsidRPr="00B1213D">
        <w:rPr>
          <w:spacing w:val="-50"/>
          <w:w w:val="95"/>
          <w:sz w:val="20"/>
          <w:lang w:val="es-CO"/>
        </w:rPr>
        <w:t xml:space="preserve"> </w:t>
      </w:r>
      <w:r w:rsidRPr="00B1213D">
        <w:rPr>
          <w:sz w:val="20"/>
          <w:lang w:val="es-CO"/>
        </w:rPr>
        <w:t>y las contrapartes. Es esencial guardar el debido respeto y cortesía en la manera como deben</w:t>
      </w:r>
      <w:r w:rsidRPr="00B1213D">
        <w:rPr>
          <w:spacing w:val="1"/>
          <w:sz w:val="20"/>
          <w:lang w:val="es-CO"/>
        </w:rPr>
        <w:t xml:space="preserve"> </w:t>
      </w:r>
      <w:r w:rsidRPr="00B1213D">
        <w:rPr>
          <w:sz w:val="20"/>
          <w:lang w:val="es-CO"/>
        </w:rPr>
        <w:t>presentarse</w:t>
      </w:r>
      <w:r w:rsidRPr="00B1213D">
        <w:rPr>
          <w:spacing w:val="2"/>
          <w:sz w:val="20"/>
          <w:lang w:val="es-CO"/>
        </w:rPr>
        <w:t xml:space="preserve"> </w:t>
      </w:r>
      <w:r w:rsidRPr="00B1213D">
        <w:rPr>
          <w:sz w:val="20"/>
          <w:lang w:val="es-CO"/>
        </w:rPr>
        <w:t>y</w:t>
      </w:r>
      <w:r w:rsidRPr="00B1213D">
        <w:rPr>
          <w:spacing w:val="-4"/>
          <w:sz w:val="20"/>
          <w:lang w:val="es-CO"/>
        </w:rPr>
        <w:t xml:space="preserve"> </w:t>
      </w:r>
      <w:r w:rsidRPr="00B1213D">
        <w:rPr>
          <w:sz w:val="20"/>
          <w:lang w:val="es-CO"/>
        </w:rPr>
        <w:t>defenderse</w:t>
      </w:r>
      <w:r w:rsidRPr="00B1213D">
        <w:rPr>
          <w:spacing w:val="1"/>
          <w:sz w:val="20"/>
          <w:lang w:val="es-CO"/>
        </w:rPr>
        <w:t xml:space="preserve"> </w:t>
      </w:r>
      <w:r w:rsidRPr="00B1213D">
        <w:rPr>
          <w:sz w:val="20"/>
          <w:lang w:val="es-CO"/>
        </w:rPr>
        <w:t>los intereses de la</w:t>
      </w:r>
      <w:r w:rsidRPr="00B1213D">
        <w:rPr>
          <w:spacing w:val="1"/>
          <w:sz w:val="20"/>
          <w:lang w:val="es-CO"/>
        </w:rPr>
        <w:t xml:space="preserve"> </w:t>
      </w:r>
      <w:r w:rsidRPr="00B1213D">
        <w:rPr>
          <w:sz w:val="20"/>
          <w:lang w:val="es-CO"/>
        </w:rPr>
        <w:t>entidad.</w:t>
      </w:r>
    </w:p>
    <w:p w14:paraId="29BB95E9" w14:textId="77777777" w:rsidR="00481FEC" w:rsidRPr="00B1213D" w:rsidRDefault="005609B8">
      <w:pPr>
        <w:pStyle w:val="Prrafodelista"/>
        <w:numPr>
          <w:ilvl w:val="0"/>
          <w:numId w:val="4"/>
        </w:numPr>
        <w:tabs>
          <w:tab w:val="left" w:pos="1178"/>
        </w:tabs>
        <w:spacing w:before="1" w:line="276" w:lineRule="auto"/>
        <w:ind w:right="457"/>
        <w:jc w:val="both"/>
        <w:rPr>
          <w:sz w:val="20"/>
          <w:lang w:val="es-CO"/>
        </w:rPr>
      </w:pPr>
      <w:r w:rsidRPr="00B1213D">
        <w:rPr>
          <w:sz w:val="20"/>
          <w:lang w:val="es-CO"/>
        </w:rPr>
        <w:t>Estar en permanente actualización sobre el manejo del aplicativo SIPROJ y ORFEO para el correcto</w:t>
      </w:r>
      <w:r w:rsidRPr="00B1213D">
        <w:rPr>
          <w:spacing w:val="-53"/>
          <w:sz w:val="20"/>
          <w:lang w:val="es-CO"/>
        </w:rPr>
        <w:t xml:space="preserve"> </w:t>
      </w:r>
      <w:r w:rsidRPr="00B1213D">
        <w:rPr>
          <w:sz w:val="20"/>
          <w:lang w:val="es-CO"/>
        </w:rPr>
        <w:t>manejo</w:t>
      </w:r>
      <w:r w:rsidRPr="00B1213D">
        <w:rPr>
          <w:spacing w:val="-2"/>
          <w:sz w:val="20"/>
          <w:lang w:val="es-CO"/>
        </w:rPr>
        <w:t xml:space="preserve"> </w:t>
      </w:r>
      <w:r w:rsidRPr="00B1213D">
        <w:rPr>
          <w:sz w:val="20"/>
          <w:lang w:val="es-CO"/>
        </w:rPr>
        <w:t>de</w:t>
      </w:r>
      <w:r w:rsidRPr="00B1213D">
        <w:rPr>
          <w:spacing w:val="-2"/>
          <w:sz w:val="20"/>
          <w:lang w:val="es-CO"/>
        </w:rPr>
        <w:t xml:space="preserve"> </w:t>
      </w:r>
      <w:r w:rsidRPr="00B1213D">
        <w:rPr>
          <w:sz w:val="20"/>
          <w:lang w:val="es-CO"/>
        </w:rPr>
        <w:t>los</w:t>
      </w:r>
      <w:r w:rsidRPr="00B1213D">
        <w:rPr>
          <w:spacing w:val="-1"/>
          <w:sz w:val="20"/>
          <w:lang w:val="es-CO"/>
        </w:rPr>
        <w:t xml:space="preserve"> </w:t>
      </w:r>
      <w:r w:rsidRPr="00B1213D">
        <w:rPr>
          <w:sz w:val="20"/>
          <w:lang w:val="es-CO"/>
        </w:rPr>
        <w:t>expedientes</w:t>
      </w:r>
      <w:r w:rsidRPr="00B1213D">
        <w:rPr>
          <w:spacing w:val="2"/>
          <w:sz w:val="20"/>
          <w:lang w:val="es-CO"/>
        </w:rPr>
        <w:t xml:space="preserve"> </w:t>
      </w:r>
      <w:r w:rsidRPr="00B1213D">
        <w:rPr>
          <w:sz w:val="20"/>
          <w:lang w:val="es-CO"/>
        </w:rPr>
        <w:t>electrónicos,</w:t>
      </w:r>
      <w:r w:rsidRPr="00B1213D">
        <w:rPr>
          <w:spacing w:val="-2"/>
          <w:sz w:val="20"/>
          <w:lang w:val="es-CO"/>
        </w:rPr>
        <w:t xml:space="preserve"> </w:t>
      </w:r>
      <w:r w:rsidRPr="00B1213D">
        <w:rPr>
          <w:sz w:val="20"/>
          <w:lang w:val="es-CO"/>
        </w:rPr>
        <w:t>así</w:t>
      </w:r>
      <w:r w:rsidRPr="00B1213D">
        <w:rPr>
          <w:spacing w:val="-2"/>
          <w:sz w:val="20"/>
          <w:lang w:val="es-CO"/>
        </w:rPr>
        <w:t xml:space="preserve"> </w:t>
      </w:r>
      <w:r w:rsidRPr="00B1213D">
        <w:rPr>
          <w:sz w:val="20"/>
          <w:lang w:val="es-CO"/>
        </w:rPr>
        <w:t>como</w:t>
      </w:r>
      <w:r w:rsidRPr="00B1213D">
        <w:rPr>
          <w:spacing w:val="-1"/>
          <w:sz w:val="20"/>
          <w:lang w:val="es-CO"/>
        </w:rPr>
        <w:t xml:space="preserve"> </w:t>
      </w:r>
      <w:r w:rsidRPr="00B1213D">
        <w:rPr>
          <w:sz w:val="20"/>
          <w:lang w:val="es-CO"/>
        </w:rPr>
        <w:t>para</w:t>
      </w:r>
      <w:r w:rsidRPr="00B1213D">
        <w:rPr>
          <w:spacing w:val="1"/>
          <w:sz w:val="20"/>
          <w:lang w:val="es-CO"/>
        </w:rPr>
        <w:t xml:space="preserve"> </w:t>
      </w:r>
      <w:r w:rsidRPr="00B1213D">
        <w:rPr>
          <w:sz w:val="20"/>
          <w:lang w:val="es-CO"/>
        </w:rPr>
        <w:t>el</w:t>
      </w:r>
      <w:r w:rsidRPr="00B1213D">
        <w:rPr>
          <w:spacing w:val="-3"/>
          <w:sz w:val="20"/>
          <w:lang w:val="es-CO"/>
        </w:rPr>
        <w:t xml:space="preserve"> </w:t>
      </w:r>
      <w:r w:rsidRPr="00B1213D">
        <w:rPr>
          <w:sz w:val="20"/>
          <w:lang w:val="es-CO"/>
        </w:rPr>
        <w:t>control de los</w:t>
      </w:r>
      <w:r w:rsidRPr="00B1213D">
        <w:rPr>
          <w:spacing w:val="-1"/>
          <w:sz w:val="20"/>
          <w:lang w:val="es-CO"/>
        </w:rPr>
        <w:t xml:space="preserve"> </w:t>
      </w:r>
      <w:r w:rsidRPr="00B1213D">
        <w:rPr>
          <w:sz w:val="20"/>
          <w:lang w:val="es-CO"/>
        </w:rPr>
        <w:t>procesos a</w:t>
      </w:r>
      <w:r w:rsidRPr="00B1213D">
        <w:rPr>
          <w:spacing w:val="-2"/>
          <w:sz w:val="20"/>
          <w:lang w:val="es-CO"/>
        </w:rPr>
        <w:t xml:space="preserve"> </w:t>
      </w:r>
      <w:r w:rsidRPr="00B1213D">
        <w:rPr>
          <w:sz w:val="20"/>
          <w:lang w:val="es-CO"/>
        </w:rPr>
        <w:t>su</w:t>
      </w:r>
      <w:r w:rsidRPr="00B1213D">
        <w:rPr>
          <w:spacing w:val="2"/>
          <w:sz w:val="20"/>
          <w:lang w:val="es-CO"/>
        </w:rPr>
        <w:t xml:space="preserve"> </w:t>
      </w:r>
      <w:r w:rsidRPr="00B1213D">
        <w:rPr>
          <w:sz w:val="20"/>
          <w:lang w:val="es-CO"/>
        </w:rPr>
        <w:t>cargo.</w:t>
      </w:r>
    </w:p>
    <w:p w14:paraId="1C72D1C8" w14:textId="77777777" w:rsidR="00481FEC" w:rsidRPr="00B1213D" w:rsidRDefault="005609B8">
      <w:pPr>
        <w:pStyle w:val="Prrafodelista"/>
        <w:numPr>
          <w:ilvl w:val="0"/>
          <w:numId w:val="4"/>
        </w:numPr>
        <w:tabs>
          <w:tab w:val="left" w:pos="1178"/>
        </w:tabs>
        <w:spacing w:line="276" w:lineRule="auto"/>
        <w:ind w:right="453"/>
        <w:jc w:val="both"/>
        <w:rPr>
          <w:sz w:val="20"/>
          <w:lang w:val="es-CO"/>
        </w:rPr>
      </w:pPr>
      <w:r w:rsidRPr="00B1213D">
        <w:rPr>
          <w:sz w:val="20"/>
          <w:lang w:val="es-CO"/>
        </w:rPr>
        <w:t>Construir la estrategia de defensa que podrá ser discutida con todos los abogados del proceso de</w:t>
      </w:r>
      <w:r w:rsidRPr="00B1213D">
        <w:rPr>
          <w:spacing w:val="1"/>
          <w:sz w:val="20"/>
          <w:lang w:val="es-CO"/>
        </w:rPr>
        <w:t xml:space="preserve"> </w:t>
      </w:r>
      <w:r w:rsidRPr="00B1213D">
        <w:rPr>
          <w:sz w:val="20"/>
          <w:lang w:val="es-CO"/>
        </w:rPr>
        <w:t>Gestión Jurídica y los de los procesos misionales, si así se requiere, y permitirá conocer en qué se</w:t>
      </w:r>
      <w:r w:rsidRPr="00B1213D">
        <w:rPr>
          <w:spacing w:val="1"/>
          <w:sz w:val="20"/>
          <w:lang w:val="es-CO"/>
        </w:rPr>
        <w:t xml:space="preserve"> </w:t>
      </w:r>
      <w:r w:rsidRPr="00B1213D">
        <w:rPr>
          <w:sz w:val="20"/>
          <w:lang w:val="es-CO"/>
        </w:rPr>
        <w:t>fundamenta la defensa; qué es lo que el apoderado de la contra parte alega; la razón y fundamento</w:t>
      </w:r>
      <w:r w:rsidRPr="00B1213D">
        <w:rPr>
          <w:spacing w:val="1"/>
          <w:sz w:val="20"/>
          <w:lang w:val="es-CO"/>
        </w:rPr>
        <w:t xml:space="preserve"> </w:t>
      </w:r>
      <w:r w:rsidRPr="00B1213D">
        <w:rPr>
          <w:w w:val="95"/>
          <w:sz w:val="20"/>
          <w:lang w:val="es-CO"/>
        </w:rPr>
        <w:t>de las excepciones; qué hay que probar con los alegatos; qué hechos se quiere demostrar y desvirtuar</w:t>
      </w:r>
      <w:r w:rsidRPr="00B1213D">
        <w:rPr>
          <w:spacing w:val="1"/>
          <w:w w:val="95"/>
          <w:sz w:val="20"/>
          <w:lang w:val="es-CO"/>
        </w:rPr>
        <w:t xml:space="preserve"> </w:t>
      </w:r>
      <w:r w:rsidRPr="00B1213D">
        <w:rPr>
          <w:sz w:val="20"/>
          <w:lang w:val="es-CO"/>
        </w:rPr>
        <w:t>con</w:t>
      </w:r>
      <w:r w:rsidRPr="00B1213D">
        <w:rPr>
          <w:spacing w:val="-2"/>
          <w:sz w:val="20"/>
          <w:lang w:val="es-CO"/>
        </w:rPr>
        <w:t xml:space="preserve"> </w:t>
      </w:r>
      <w:r w:rsidRPr="00B1213D">
        <w:rPr>
          <w:sz w:val="20"/>
          <w:lang w:val="es-CO"/>
        </w:rPr>
        <w:t>cada</w:t>
      </w:r>
      <w:r w:rsidRPr="00B1213D">
        <w:rPr>
          <w:spacing w:val="1"/>
          <w:sz w:val="20"/>
          <w:lang w:val="es-CO"/>
        </w:rPr>
        <w:t xml:space="preserve"> </w:t>
      </w:r>
      <w:r w:rsidRPr="00B1213D">
        <w:rPr>
          <w:sz w:val="20"/>
          <w:lang w:val="es-CO"/>
        </w:rPr>
        <w:t>prueba,</w:t>
      </w:r>
      <w:r w:rsidRPr="00B1213D">
        <w:rPr>
          <w:spacing w:val="3"/>
          <w:sz w:val="20"/>
          <w:lang w:val="es-CO"/>
        </w:rPr>
        <w:t xml:space="preserve"> </w:t>
      </w:r>
      <w:r w:rsidRPr="00B1213D">
        <w:rPr>
          <w:sz w:val="20"/>
          <w:lang w:val="es-CO"/>
        </w:rPr>
        <w:t>y</w:t>
      </w:r>
      <w:r w:rsidRPr="00B1213D">
        <w:rPr>
          <w:spacing w:val="-4"/>
          <w:sz w:val="20"/>
          <w:lang w:val="es-CO"/>
        </w:rPr>
        <w:t xml:space="preserve"> </w:t>
      </w:r>
      <w:r w:rsidRPr="00B1213D">
        <w:rPr>
          <w:sz w:val="20"/>
          <w:lang w:val="es-CO"/>
        </w:rPr>
        <w:t>demás</w:t>
      </w:r>
      <w:r w:rsidRPr="00B1213D">
        <w:rPr>
          <w:spacing w:val="-4"/>
          <w:sz w:val="20"/>
          <w:lang w:val="es-CO"/>
        </w:rPr>
        <w:t xml:space="preserve"> </w:t>
      </w:r>
      <w:r w:rsidRPr="00B1213D">
        <w:rPr>
          <w:sz w:val="20"/>
          <w:lang w:val="es-CO"/>
        </w:rPr>
        <w:t>aspectos estratégicos</w:t>
      </w:r>
      <w:r w:rsidRPr="00B1213D">
        <w:rPr>
          <w:spacing w:val="1"/>
          <w:sz w:val="20"/>
          <w:lang w:val="es-CO"/>
        </w:rPr>
        <w:t xml:space="preserve"> </w:t>
      </w:r>
      <w:r w:rsidRPr="00B1213D">
        <w:rPr>
          <w:sz w:val="20"/>
          <w:lang w:val="es-CO"/>
        </w:rPr>
        <w:t>durante</w:t>
      </w:r>
      <w:r w:rsidRPr="00B1213D">
        <w:rPr>
          <w:spacing w:val="1"/>
          <w:sz w:val="20"/>
          <w:lang w:val="es-CO"/>
        </w:rPr>
        <w:t xml:space="preserve"> </w:t>
      </w:r>
      <w:r w:rsidRPr="00B1213D">
        <w:rPr>
          <w:sz w:val="20"/>
          <w:lang w:val="es-CO"/>
        </w:rPr>
        <w:t>la</w:t>
      </w:r>
      <w:r w:rsidRPr="00B1213D">
        <w:rPr>
          <w:spacing w:val="-2"/>
          <w:sz w:val="20"/>
          <w:lang w:val="es-CO"/>
        </w:rPr>
        <w:t xml:space="preserve"> </w:t>
      </w:r>
      <w:r w:rsidRPr="00B1213D">
        <w:rPr>
          <w:sz w:val="20"/>
          <w:lang w:val="es-CO"/>
        </w:rPr>
        <w:t>defensa</w:t>
      </w:r>
      <w:r w:rsidRPr="00B1213D">
        <w:rPr>
          <w:spacing w:val="-1"/>
          <w:sz w:val="20"/>
          <w:lang w:val="es-CO"/>
        </w:rPr>
        <w:t xml:space="preserve"> </w:t>
      </w:r>
      <w:r w:rsidRPr="00B1213D">
        <w:rPr>
          <w:sz w:val="20"/>
          <w:lang w:val="es-CO"/>
        </w:rPr>
        <w:t>en el litigio.</w:t>
      </w:r>
    </w:p>
    <w:p w14:paraId="7BE699BA" w14:textId="77777777" w:rsidR="00481FEC" w:rsidRPr="00B1213D" w:rsidRDefault="005609B8">
      <w:pPr>
        <w:pStyle w:val="Prrafodelista"/>
        <w:numPr>
          <w:ilvl w:val="0"/>
          <w:numId w:val="4"/>
        </w:numPr>
        <w:tabs>
          <w:tab w:val="left" w:pos="1178"/>
        </w:tabs>
        <w:spacing w:line="276" w:lineRule="auto"/>
        <w:ind w:right="458"/>
        <w:jc w:val="both"/>
        <w:rPr>
          <w:sz w:val="20"/>
          <w:lang w:val="es-CO"/>
        </w:rPr>
      </w:pPr>
      <w:r w:rsidRPr="00B1213D">
        <w:rPr>
          <w:sz w:val="20"/>
          <w:lang w:val="es-CO"/>
        </w:rPr>
        <w:t>Conformar el expediente administrativo, así como organizar los documentos y actuaciones que</w:t>
      </w:r>
      <w:r w:rsidRPr="00B1213D">
        <w:rPr>
          <w:spacing w:val="1"/>
          <w:sz w:val="20"/>
          <w:lang w:val="es-CO"/>
        </w:rPr>
        <w:t xml:space="preserve"> </w:t>
      </w:r>
      <w:r w:rsidRPr="00B1213D">
        <w:rPr>
          <w:sz w:val="20"/>
          <w:lang w:val="es-CO"/>
        </w:rPr>
        <w:t>sirvieron de fundamento, o son antecedentes de un acto administrativo, así como de las actuaciones</w:t>
      </w:r>
      <w:r w:rsidRPr="00B1213D">
        <w:rPr>
          <w:spacing w:val="-53"/>
          <w:sz w:val="20"/>
          <w:lang w:val="es-CO"/>
        </w:rPr>
        <w:t xml:space="preserve"> </w:t>
      </w:r>
      <w:r w:rsidRPr="00B1213D">
        <w:rPr>
          <w:sz w:val="20"/>
          <w:lang w:val="es-CO"/>
        </w:rPr>
        <w:t>tendientes</w:t>
      </w:r>
      <w:r w:rsidRPr="00B1213D">
        <w:rPr>
          <w:spacing w:val="-1"/>
          <w:sz w:val="20"/>
          <w:lang w:val="es-CO"/>
        </w:rPr>
        <w:t xml:space="preserve"> </w:t>
      </w:r>
      <w:r w:rsidRPr="00B1213D">
        <w:rPr>
          <w:sz w:val="20"/>
          <w:lang w:val="es-CO"/>
        </w:rPr>
        <w:t>a</w:t>
      </w:r>
      <w:r w:rsidRPr="00B1213D">
        <w:rPr>
          <w:spacing w:val="1"/>
          <w:sz w:val="20"/>
          <w:lang w:val="es-CO"/>
        </w:rPr>
        <w:t xml:space="preserve"> </w:t>
      </w:r>
      <w:r w:rsidRPr="00B1213D">
        <w:rPr>
          <w:sz w:val="20"/>
          <w:lang w:val="es-CO"/>
        </w:rPr>
        <w:t>ejecutarlo.</w:t>
      </w:r>
    </w:p>
    <w:p w14:paraId="58A47DFD" w14:textId="77777777" w:rsidR="00481FEC" w:rsidRPr="00B1213D" w:rsidRDefault="005609B8">
      <w:pPr>
        <w:pStyle w:val="Prrafodelista"/>
        <w:numPr>
          <w:ilvl w:val="0"/>
          <w:numId w:val="4"/>
        </w:numPr>
        <w:tabs>
          <w:tab w:val="left" w:pos="1178"/>
        </w:tabs>
        <w:spacing w:line="276" w:lineRule="auto"/>
        <w:ind w:right="450"/>
        <w:jc w:val="both"/>
        <w:rPr>
          <w:sz w:val="20"/>
          <w:lang w:val="es-CO"/>
        </w:rPr>
      </w:pPr>
      <w:r w:rsidRPr="00B1213D">
        <w:rPr>
          <w:sz w:val="20"/>
          <w:lang w:val="es-CO"/>
        </w:rPr>
        <w:t>En caso de requerir material probatorio por parte de alguna dependencia o área de trabajo de la</w:t>
      </w:r>
      <w:r w:rsidRPr="00B1213D">
        <w:rPr>
          <w:spacing w:val="1"/>
          <w:sz w:val="20"/>
          <w:lang w:val="es-CO"/>
        </w:rPr>
        <w:t xml:space="preserve"> </w:t>
      </w:r>
      <w:r w:rsidRPr="00B1213D">
        <w:rPr>
          <w:sz w:val="20"/>
          <w:lang w:val="es-CO"/>
        </w:rPr>
        <w:t>Entidad,</w:t>
      </w:r>
      <w:r w:rsidRPr="00B1213D">
        <w:rPr>
          <w:spacing w:val="-7"/>
          <w:sz w:val="20"/>
          <w:lang w:val="es-CO"/>
        </w:rPr>
        <w:t xml:space="preserve"> </w:t>
      </w:r>
      <w:r w:rsidRPr="00B1213D">
        <w:rPr>
          <w:sz w:val="20"/>
          <w:lang w:val="es-CO"/>
        </w:rPr>
        <w:t>se</w:t>
      </w:r>
      <w:r w:rsidRPr="00B1213D">
        <w:rPr>
          <w:spacing w:val="-7"/>
          <w:sz w:val="20"/>
          <w:lang w:val="es-CO"/>
        </w:rPr>
        <w:t xml:space="preserve"> </w:t>
      </w:r>
      <w:r w:rsidRPr="00B1213D">
        <w:rPr>
          <w:sz w:val="20"/>
          <w:lang w:val="es-CO"/>
        </w:rPr>
        <w:t>deberá</w:t>
      </w:r>
      <w:r w:rsidRPr="00B1213D">
        <w:rPr>
          <w:spacing w:val="-6"/>
          <w:sz w:val="20"/>
          <w:lang w:val="es-CO"/>
        </w:rPr>
        <w:t xml:space="preserve"> </w:t>
      </w:r>
      <w:r w:rsidRPr="00B1213D">
        <w:rPr>
          <w:sz w:val="20"/>
          <w:lang w:val="es-CO"/>
        </w:rPr>
        <w:t>proyectar</w:t>
      </w:r>
      <w:r w:rsidRPr="00B1213D">
        <w:rPr>
          <w:spacing w:val="-7"/>
          <w:sz w:val="20"/>
          <w:lang w:val="es-CO"/>
        </w:rPr>
        <w:t xml:space="preserve"> </w:t>
      </w:r>
      <w:r w:rsidRPr="00B1213D">
        <w:rPr>
          <w:sz w:val="20"/>
          <w:lang w:val="es-CO"/>
        </w:rPr>
        <w:t>un</w:t>
      </w:r>
      <w:r w:rsidRPr="00B1213D">
        <w:rPr>
          <w:spacing w:val="-7"/>
          <w:sz w:val="20"/>
          <w:lang w:val="es-CO"/>
        </w:rPr>
        <w:t xml:space="preserve"> </w:t>
      </w:r>
      <w:r w:rsidRPr="00B1213D">
        <w:rPr>
          <w:sz w:val="20"/>
          <w:lang w:val="es-CO"/>
        </w:rPr>
        <w:t>memorando,</w:t>
      </w:r>
      <w:r w:rsidRPr="00B1213D">
        <w:rPr>
          <w:spacing w:val="-7"/>
          <w:sz w:val="20"/>
          <w:lang w:val="es-CO"/>
        </w:rPr>
        <w:t xml:space="preserve"> </w:t>
      </w:r>
      <w:r w:rsidRPr="00B1213D">
        <w:rPr>
          <w:sz w:val="20"/>
          <w:lang w:val="es-CO"/>
        </w:rPr>
        <w:t>desde</w:t>
      </w:r>
      <w:r w:rsidRPr="00B1213D">
        <w:rPr>
          <w:spacing w:val="-6"/>
          <w:sz w:val="20"/>
          <w:lang w:val="es-CO"/>
        </w:rPr>
        <w:t xml:space="preserve"> </w:t>
      </w:r>
      <w:r w:rsidRPr="00B1213D">
        <w:rPr>
          <w:sz w:val="20"/>
          <w:lang w:val="es-CO"/>
        </w:rPr>
        <w:t>el</w:t>
      </w:r>
      <w:r w:rsidRPr="00B1213D">
        <w:rPr>
          <w:spacing w:val="-6"/>
          <w:sz w:val="20"/>
          <w:lang w:val="es-CO"/>
        </w:rPr>
        <w:t xml:space="preserve"> </w:t>
      </w:r>
      <w:r w:rsidRPr="00B1213D">
        <w:rPr>
          <w:sz w:val="20"/>
          <w:lang w:val="es-CO"/>
        </w:rPr>
        <w:t>proceso</w:t>
      </w:r>
      <w:r w:rsidRPr="00B1213D">
        <w:rPr>
          <w:spacing w:val="-7"/>
          <w:sz w:val="20"/>
          <w:lang w:val="es-CO"/>
        </w:rPr>
        <w:t xml:space="preserve"> </w:t>
      </w:r>
      <w:r w:rsidRPr="00B1213D">
        <w:rPr>
          <w:sz w:val="20"/>
          <w:lang w:val="es-CO"/>
        </w:rPr>
        <w:t>de</w:t>
      </w:r>
      <w:r w:rsidRPr="00B1213D">
        <w:rPr>
          <w:spacing w:val="-7"/>
          <w:sz w:val="20"/>
          <w:lang w:val="es-CO"/>
        </w:rPr>
        <w:t xml:space="preserve"> </w:t>
      </w:r>
      <w:r w:rsidRPr="00B1213D">
        <w:rPr>
          <w:sz w:val="20"/>
          <w:lang w:val="es-CO"/>
        </w:rPr>
        <w:t>Gestión</w:t>
      </w:r>
      <w:r w:rsidRPr="00B1213D">
        <w:rPr>
          <w:spacing w:val="-7"/>
          <w:sz w:val="20"/>
          <w:lang w:val="es-CO"/>
        </w:rPr>
        <w:t xml:space="preserve"> </w:t>
      </w:r>
      <w:r w:rsidRPr="00B1213D">
        <w:rPr>
          <w:sz w:val="20"/>
          <w:lang w:val="es-CO"/>
        </w:rPr>
        <w:t>Jurídica,</w:t>
      </w:r>
      <w:r w:rsidRPr="00B1213D">
        <w:rPr>
          <w:spacing w:val="-7"/>
          <w:sz w:val="20"/>
          <w:lang w:val="es-CO"/>
        </w:rPr>
        <w:t xml:space="preserve"> </w:t>
      </w:r>
      <w:r w:rsidRPr="00B1213D">
        <w:rPr>
          <w:sz w:val="20"/>
          <w:lang w:val="es-CO"/>
        </w:rPr>
        <w:t>solicitando</w:t>
      </w:r>
      <w:r w:rsidRPr="00B1213D">
        <w:rPr>
          <w:spacing w:val="-7"/>
          <w:sz w:val="20"/>
          <w:lang w:val="es-CO"/>
        </w:rPr>
        <w:t xml:space="preserve"> </w:t>
      </w:r>
      <w:r w:rsidRPr="00B1213D">
        <w:rPr>
          <w:sz w:val="20"/>
          <w:lang w:val="es-CO"/>
        </w:rPr>
        <w:t>al</w:t>
      </w:r>
      <w:r w:rsidRPr="00B1213D">
        <w:rPr>
          <w:spacing w:val="-7"/>
          <w:sz w:val="20"/>
          <w:lang w:val="es-CO"/>
        </w:rPr>
        <w:t xml:space="preserve"> </w:t>
      </w:r>
      <w:r w:rsidRPr="00B1213D">
        <w:rPr>
          <w:sz w:val="20"/>
          <w:lang w:val="es-CO"/>
        </w:rPr>
        <w:t>jefe</w:t>
      </w:r>
      <w:r w:rsidRPr="00B1213D">
        <w:rPr>
          <w:spacing w:val="-54"/>
          <w:sz w:val="20"/>
          <w:lang w:val="es-CO"/>
        </w:rPr>
        <w:t xml:space="preserve"> </w:t>
      </w:r>
      <w:r w:rsidRPr="00B1213D">
        <w:rPr>
          <w:sz w:val="20"/>
          <w:lang w:val="es-CO"/>
        </w:rPr>
        <w:t>de la dependencia involucrada, las piezas probatorias para la atención del proceso. El abogado</w:t>
      </w:r>
      <w:r w:rsidRPr="00B1213D">
        <w:rPr>
          <w:spacing w:val="1"/>
          <w:sz w:val="20"/>
          <w:lang w:val="es-CO"/>
        </w:rPr>
        <w:t xml:space="preserve"> </w:t>
      </w:r>
      <w:r w:rsidRPr="00B1213D">
        <w:rPr>
          <w:sz w:val="20"/>
          <w:lang w:val="es-CO"/>
        </w:rPr>
        <w:t>designado para el proceso debe hacer el seguimiento al memorando, para su pronta respuesta, a fin</w:t>
      </w:r>
      <w:r w:rsidRPr="00B1213D">
        <w:rPr>
          <w:spacing w:val="-53"/>
          <w:sz w:val="20"/>
          <w:lang w:val="es-CO"/>
        </w:rPr>
        <w:t xml:space="preserve"> </w:t>
      </w:r>
      <w:r w:rsidRPr="00B1213D">
        <w:rPr>
          <w:sz w:val="20"/>
          <w:lang w:val="es-CO"/>
        </w:rPr>
        <w:t>de contar oportunamente con dicho material.</w:t>
      </w:r>
      <w:r w:rsidRPr="00B1213D">
        <w:rPr>
          <w:spacing w:val="1"/>
          <w:sz w:val="20"/>
          <w:lang w:val="es-CO"/>
        </w:rPr>
        <w:t xml:space="preserve"> </w:t>
      </w:r>
      <w:r w:rsidRPr="00B1213D">
        <w:rPr>
          <w:sz w:val="20"/>
          <w:lang w:val="es-CO"/>
        </w:rPr>
        <w:t>Para el término de respuesta se aplicarán los tiempos</w:t>
      </w:r>
      <w:r w:rsidRPr="00B1213D">
        <w:rPr>
          <w:spacing w:val="1"/>
          <w:sz w:val="20"/>
          <w:lang w:val="es-CO"/>
        </w:rPr>
        <w:t xml:space="preserve"> </w:t>
      </w:r>
      <w:r w:rsidRPr="00B1213D">
        <w:rPr>
          <w:sz w:val="20"/>
          <w:lang w:val="es-CO"/>
        </w:rPr>
        <w:t>máximos internos determinados para respuesta a derechos de petición en la reglamentación que la</w:t>
      </w:r>
      <w:r w:rsidRPr="00B1213D">
        <w:rPr>
          <w:spacing w:val="1"/>
          <w:sz w:val="20"/>
          <w:lang w:val="es-CO"/>
        </w:rPr>
        <w:t xml:space="preserve"> </w:t>
      </w:r>
      <w:r w:rsidRPr="00B1213D">
        <w:rPr>
          <w:sz w:val="20"/>
          <w:lang w:val="es-CO"/>
        </w:rPr>
        <w:t>entidad haya</w:t>
      </w:r>
      <w:r w:rsidRPr="00B1213D">
        <w:rPr>
          <w:spacing w:val="1"/>
          <w:sz w:val="20"/>
          <w:lang w:val="es-CO"/>
        </w:rPr>
        <w:t xml:space="preserve"> </w:t>
      </w:r>
      <w:r w:rsidRPr="00B1213D">
        <w:rPr>
          <w:sz w:val="20"/>
          <w:lang w:val="es-CO"/>
        </w:rPr>
        <w:t>emitido</w:t>
      </w:r>
      <w:r w:rsidRPr="00B1213D">
        <w:rPr>
          <w:spacing w:val="1"/>
          <w:sz w:val="20"/>
          <w:lang w:val="es-CO"/>
        </w:rPr>
        <w:t xml:space="preserve"> </w:t>
      </w:r>
      <w:r w:rsidRPr="00B1213D">
        <w:rPr>
          <w:sz w:val="20"/>
          <w:lang w:val="es-CO"/>
        </w:rPr>
        <w:t>al</w:t>
      </w:r>
      <w:r w:rsidRPr="00B1213D">
        <w:rPr>
          <w:spacing w:val="-2"/>
          <w:sz w:val="20"/>
          <w:lang w:val="es-CO"/>
        </w:rPr>
        <w:t xml:space="preserve"> </w:t>
      </w:r>
      <w:r w:rsidRPr="00B1213D">
        <w:rPr>
          <w:sz w:val="20"/>
          <w:lang w:val="es-CO"/>
        </w:rPr>
        <w:t>respecto.</w:t>
      </w:r>
    </w:p>
    <w:p w14:paraId="398231D8" w14:textId="77777777" w:rsidR="00481FEC" w:rsidRPr="00B1213D" w:rsidRDefault="00481FEC">
      <w:pPr>
        <w:pStyle w:val="Textoindependiente"/>
        <w:spacing w:before="10"/>
        <w:rPr>
          <w:sz w:val="22"/>
          <w:lang w:val="es-CO"/>
        </w:rPr>
      </w:pPr>
    </w:p>
    <w:p w14:paraId="52BF0AA0" w14:textId="77777777" w:rsidR="00481FEC" w:rsidRPr="00B23C42" w:rsidRDefault="005609B8">
      <w:pPr>
        <w:pStyle w:val="Ttulo1"/>
        <w:numPr>
          <w:ilvl w:val="2"/>
          <w:numId w:val="3"/>
        </w:numPr>
        <w:tabs>
          <w:tab w:val="left" w:pos="1537"/>
          <w:tab w:val="left" w:pos="1538"/>
        </w:tabs>
        <w:ind w:hanging="721"/>
        <w:rPr>
          <w:rFonts w:ascii="Arial MT" w:hAnsi="Arial MT"/>
          <w:lang w:val="es-CO"/>
        </w:rPr>
      </w:pPr>
      <w:bookmarkStart w:id="35" w:name="_bookmark25"/>
      <w:bookmarkEnd w:id="35"/>
      <w:r w:rsidRPr="00B23C42">
        <w:rPr>
          <w:rFonts w:ascii="Arial MT" w:hAnsi="Arial MT"/>
          <w:lang w:val="es-CO"/>
        </w:rPr>
        <w:t>Manejo</w:t>
      </w:r>
      <w:r w:rsidRPr="00B23C42">
        <w:rPr>
          <w:rFonts w:ascii="Arial MT" w:hAnsi="Arial MT"/>
          <w:spacing w:val="-4"/>
          <w:lang w:val="es-CO"/>
        </w:rPr>
        <w:t xml:space="preserve">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expedientes</w:t>
      </w:r>
      <w:r w:rsidRPr="00B23C42">
        <w:rPr>
          <w:rFonts w:ascii="Arial MT" w:hAnsi="Arial MT"/>
          <w:spacing w:val="-2"/>
          <w:lang w:val="es-CO"/>
        </w:rPr>
        <w:t xml:space="preserve"> </w:t>
      </w:r>
      <w:r w:rsidRPr="00B23C42">
        <w:rPr>
          <w:rFonts w:ascii="Arial MT" w:hAnsi="Arial MT"/>
          <w:lang w:val="es-CO"/>
        </w:rPr>
        <w:t>judiciales</w:t>
      </w:r>
    </w:p>
    <w:p w14:paraId="06079031" w14:textId="77777777" w:rsidR="00481FEC" w:rsidRPr="00B23C42" w:rsidRDefault="00481FEC">
      <w:pPr>
        <w:pStyle w:val="Textoindependiente"/>
        <w:spacing w:before="2"/>
        <w:rPr>
          <w:b/>
          <w:sz w:val="26"/>
          <w:lang w:val="es-CO"/>
        </w:rPr>
      </w:pPr>
    </w:p>
    <w:p w14:paraId="6B336923" w14:textId="77777777" w:rsidR="00481FEC" w:rsidRPr="00B1213D" w:rsidRDefault="005609B8">
      <w:pPr>
        <w:pStyle w:val="Textoindependiente"/>
        <w:spacing w:line="276" w:lineRule="auto"/>
        <w:ind w:left="457" w:right="459"/>
        <w:jc w:val="both"/>
        <w:rPr>
          <w:lang w:val="es-CO"/>
        </w:rPr>
      </w:pPr>
      <w:r w:rsidRPr="00B1213D">
        <w:rPr>
          <w:lang w:val="es-CO"/>
        </w:rPr>
        <w:t>La</w:t>
      </w:r>
      <w:r w:rsidRPr="00B1213D">
        <w:rPr>
          <w:spacing w:val="-10"/>
          <w:lang w:val="es-CO"/>
        </w:rPr>
        <w:t xml:space="preserve"> </w:t>
      </w:r>
      <w:r w:rsidRPr="00B1213D">
        <w:rPr>
          <w:lang w:val="es-CO"/>
        </w:rPr>
        <w:t>UAERMV</w:t>
      </w:r>
      <w:r w:rsidRPr="00B1213D">
        <w:rPr>
          <w:spacing w:val="-9"/>
          <w:lang w:val="es-CO"/>
        </w:rPr>
        <w:t xml:space="preserve"> </w:t>
      </w:r>
      <w:r w:rsidRPr="00B1213D">
        <w:rPr>
          <w:lang w:val="es-CO"/>
        </w:rPr>
        <w:t>debe</w:t>
      </w:r>
      <w:r w:rsidRPr="00B1213D">
        <w:rPr>
          <w:spacing w:val="-10"/>
          <w:lang w:val="es-CO"/>
        </w:rPr>
        <w:t xml:space="preserve"> </w:t>
      </w:r>
      <w:r w:rsidRPr="00B1213D">
        <w:rPr>
          <w:lang w:val="es-CO"/>
        </w:rPr>
        <w:t>contar</w:t>
      </w:r>
      <w:r w:rsidRPr="00B1213D">
        <w:rPr>
          <w:spacing w:val="-9"/>
          <w:lang w:val="es-CO"/>
        </w:rPr>
        <w:t xml:space="preserve"> </w:t>
      </w:r>
      <w:r w:rsidRPr="00B1213D">
        <w:rPr>
          <w:lang w:val="es-CO"/>
        </w:rPr>
        <w:t>siempre</w:t>
      </w:r>
      <w:r w:rsidRPr="00B1213D">
        <w:rPr>
          <w:spacing w:val="-9"/>
          <w:lang w:val="es-CO"/>
        </w:rPr>
        <w:t xml:space="preserve"> </w:t>
      </w:r>
      <w:r w:rsidRPr="00B1213D">
        <w:rPr>
          <w:lang w:val="es-CO"/>
        </w:rPr>
        <w:t>con</w:t>
      </w:r>
      <w:r w:rsidRPr="00B1213D">
        <w:rPr>
          <w:spacing w:val="-9"/>
          <w:lang w:val="es-CO"/>
        </w:rPr>
        <w:t xml:space="preserve"> </w:t>
      </w:r>
      <w:r w:rsidRPr="00B1213D">
        <w:rPr>
          <w:lang w:val="es-CO"/>
        </w:rPr>
        <w:t>expedientes</w:t>
      </w:r>
      <w:r w:rsidRPr="00B1213D">
        <w:rPr>
          <w:spacing w:val="-10"/>
          <w:lang w:val="es-CO"/>
        </w:rPr>
        <w:t xml:space="preserve"> </w:t>
      </w:r>
      <w:r w:rsidRPr="00B1213D">
        <w:rPr>
          <w:lang w:val="es-CO"/>
        </w:rPr>
        <w:t>judiciales</w:t>
      </w:r>
      <w:r w:rsidRPr="00B1213D">
        <w:rPr>
          <w:spacing w:val="-9"/>
          <w:lang w:val="es-CO"/>
        </w:rPr>
        <w:t xml:space="preserve"> </w:t>
      </w:r>
      <w:r w:rsidRPr="00B1213D">
        <w:rPr>
          <w:lang w:val="es-CO"/>
        </w:rPr>
        <w:t>completos,</w:t>
      </w:r>
      <w:r w:rsidRPr="00B1213D">
        <w:rPr>
          <w:spacing w:val="-9"/>
          <w:lang w:val="es-CO"/>
        </w:rPr>
        <w:t xml:space="preserve"> </w:t>
      </w:r>
      <w:r w:rsidRPr="00B1213D">
        <w:rPr>
          <w:lang w:val="es-CO"/>
        </w:rPr>
        <w:t>con</w:t>
      </w:r>
      <w:r w:rsidRPr="00B1213D">
        <w:rPr>
          <w:spacing w:val="-5"/>
          <w:lang w:val="es-CO"/>
        </w:rPr>
        <w:t xml:space="preserve"> </w:t>
      </w:r>
      <w:r w:rsidRPr="00B1213D">
        <w:rPr>
          <w:lang w:val="es-CO"/>
        </w:rPr>
        <w:t>información</w:t>
      </w:r>
      <w:r w:rsidRPr="00B1213D">
        <w:rPr>
          <w:spacing w:val="-11"/>
          <w:lang w:val="es-CO"/>
        </w:rPr>
        <w:t xml:space="preserve"> </w:t>
      </w:r>
      <w:r w:rsidRPr="00B1213D">
        <w:rPr>
          <w:lang w:val="es-CO"/>
        </w:rPr>
        <w:t>disponible,</w:t>
      </w:r>
      <w:r w:rsidRPr="00B1213D">
        <w:rPr>
          <w:spacing w:val="-8"/>
          <w:lang w:val="es-CO"/>
        </w:rPr>
        <w:t xml:space="preserve"> </w:t>
      </w:r>
      <w:r w:rsidRPr="00B1213D">
        <w:rPr>
          <w:lang w:val="es-CO"/>
        </w:rPr>
        <w:t>oportuna</w:t>
      </w:r>
      <w:r w:rsidRPr="00B1213D">
        <w:rPr>
          <w:spacing w:val="-53"/>
          <w:lang w:val="es-CO"/>
        </w:rPr>
        <w:t xml:space="preserve"> </w:t>
      </w:r>
      <w:r w:rsidRPr="00B1213D">
        <w:rPr>
          <w:lang w:val="es-CO"/>
        </w:rPr>
        <w:t>e integral, que permita al apoderado y a los gerentes públicos planificar, coordinar, gestionar y actuar de</w:t>
      </w:r>
      <w:r w:rsidRPr="00B1213D">
        <w:rPr>
          <w:spacing w:val="1"/>
          <w:lang w:val="es-CO"/>
        </w:rPr>
        <w:t xml:space="preserve"> </w:t>
      </w:r>
      <w:r w:rsidRPr="00B1213D">
        <w:rPr>
          <w:lang w:val="es-CO"/>
        </w:rPr>
        <w:t>manera</w:t>
      </w:r>
      <w:r w:rsidRPr="00B1213D">
        <w:rPr>
          <w:spacing w:val="-2"/>
          <w:lang w:val="es-CO"/>
        </w:rPr>
        <w:t xml:space="preserve"> </w:t>
      </w:r>
      <w:r w:rsidRPr="00B1213D">
        <w:rPr>
          <w:lang w:val="es-CO"/>
        </w:rPr>
        <w:t>eficiente</w:t>
      </w:r>
      <w:r w:rsidRPr="00B1213D">
        <w:rPr>
          <w:spacing w:val="1"/>
          <w:lang w:val="es-CO"/>
        </w:rPr>
        <w:t xml:space="preserve"> </w:t>
      </w:r>
      <w:r w:rsidRPr="00B1213D">
        <w:rPr>
          <w:lang w:val="es-CO"/>
        </w:rPr>
        <w:t>en</w:t>
      </w:r>
      <w:r w:rsidRPr="00B1213D">
        <w:rPr>
          <w:spacing w:val="-2"/>
          <w:lang w:val="es-CO"/>
        </w:rPr>
        <w:t xml:space="preserve"> </w:t>
      </w:r>
      <w:r w:rsidRPr="00B1213D">
        <w:rPr>
          <w:lang w:val="es-CO"/>
        </w:rPr>
        <w:t>procura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 defensa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los</w:t>
      </w:r>
      <w:r w:rsidRPr="00B1213D">
        <w:rPr>
          <w:spacing w:val="-1"/>
          <w:lang w:val="es-CO"/>
        </w:rPr>
        <w:t xml:space="preserve"> </w:t>
      </w:r>
      <w:r w:rsidRPr="00B1213D">
        <w:rPr>
          <w:lang w:val="es-CO"/>
        </w:rPr>
        <w:t>intereses litigiosos</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entidad.</w:t>
      </w:r>
    </w:p>
    <w:p w14:paraId="2E554C8A" w14:textId="77777777" w:rsidR="00481FEC" w:rsidRPr="00B1213D" w:rsidRDefault="00481FEC">
      <w:pPr>
        <w:pStyle w:val="Textoindependiente"/>
        <w:spacing w:before="1"/>
        <w:rPr>
          <w:sz w:val="23"/>
          <w:lang w:val="es-CO"/>
        </w:rPr>
      </w:pPr>
    </w:p>
    <w:p w14:paraId="19662878" w14:textId="77777777" w:rsidR="00481FEC" w:rsidRPr="00B1213D" w:rsidRDefault="005609B8">
      <w:pPr>
        <w:pStyle w:val="Textoindependiente"/>
        <w:spacing w:line="276" w:lineRule="auto"/>
        <w:ind w:left="457" w:right="460"/>
        <w:jc w:val="both"/>
        <w:rPr>
          <w:lang w:val="es-CO"/>
        </w:rPr>
      </w:pPr>
      <w:r w:rsidRPr="00B1213D">
        <w:rPr>
          <w:lang w:val="es-CO"/>
        </w:rPr>
        <w:t>Para tal efecto, los apoderados deberán dar un adecuado manejo de la información a través de los sistemas</w:t>
      </w:r>
      <w:r w:rsidRPr="00B1213D">
        <w:rPr>
          <w:spacing w:val="1"/>
          <w:lang w:val="es-CO"/>
        </w:rPr>
        <w:t xml:space="preserve"> </w:t>
      </w:r>
      <w:r w:rsidRPr="00B1213D">
        <w:rPr>
          <w:lang w:val="es-CO"/>
        </w:rPr>
        <w:t>ORFEO y SIPROJ, lo que implica mantenerlos siempre actualizados. De igual manera, los apoderados</w:t>
      </w:r>
      <w:r w:rsidRPr="00B1213D">
        <w:rPr>
          <w:spacing w:val="1"/>
          <w:lang w:val="es-CO"/>
        </w:rPr>
        <w:t xml:space="preserve"> </w:t>
      </w:r>
      <w:r w:rsidRPr="00B1213D">
        <w:rPr>
          <w:lang w:val="es-CO"/>
        </w:rPr>
        <w:t>deberán estar en permanente actualización y capacitación sobre el manejo de dichas herramientas en los</w:t>
      </w:r>
      <w:r w:rsidRPr="00B1213D">
        <w:rPr>
          <w:spacing w:val="1"/>
          <w:lang w:val="es-CO"/>
        </w:rPr>
        <w:t xml:space="preserve"> </w:t>
      </w:r>
      <w:r w:rsidRPr="00B1213D">
        <w:rPr>
          <w:lang w:val="es-CO"/>
        </w:rPr>
        <w:t>espacios</w:t>
      </w:r>
      <w:r w:rsidRPr="00B1213D">
        <w:rPr>
          <w:spacing w:val="-1"/>
          <w:lang w:val="es-CO"/>
        </w:rPr>
        <w:t xml:space="preserve"> </w:t>
      </w:r>
      <w:r w:rsidRPr="00B1213D">
        <w:rPr>
          <w:lang w:val="es-CO"/>
        </w:rPr>
        <w:t>ofrecidos por</w:t>
      </w:r>
      <w:r w:rsidRPr="00B1213D">
        <w:rPr>
          <w:spacing w:val="2"/>
          <w:lang w:val="es-CO"/>
        </w:rPr>
        <w:t xml:space="preserve"> </w:t>
      </w:r>
      <w:r w:rsidRPr="00B1213D">
        <w:rPr>
          <w:lang w:val="es-CO"/>
        </w:rPr>
        <w:t>la</w:t>
      </w:r>
      <w:r w:rsidRPr="00B1213D">
        <w:rPr>
          <w:spacing w:val="-2"/>
          <w:lang w:val="es-CO"/>
        </w:rPr>
        <w:t xml:space="preserve"> </w:t>
      </w:r>
      <w:r w:rsidRPr="00B1213D">
        <w:rPr>
          <w:lang w:val="es-CO"/>
        </w:rPr>
        <w:t>entidad</w:t>
      </w:r>
      <w:r w:rsidRPr="00B1213D">
        <w:rPr>
          <w:spacing w:val="3"/>
          <w:lang w:val="es-CO"/>
        </w:rPr>
        <w:t xml:space="preserve"> </w:t>
      </w:r>
      <w:r w:rsidRPr="00B1213D">
        <w:rPr>
          <w:lang w:val="es-CO"/>
        </w:rPr>
        <w:t>y</w:t>
      </w:r>
      <w:r w:rsidRPr="00B1213D">
        <w:rPr>
          <w:spacing w:val="-4"/>
          <w:lang w:val="es-CO"/>
        </w:rPr>
        <w:t xml:space="preserve"> </w:t>
      </w:r>
      <w:r w:rsidRPr="00B1213D">
        <w:rPr>
          <w:lang w:val="es-CO"/>
        </w:rPr>
        <w:t>por</w:t>
      </w:r>
      <w:r w:rsidRPr="00B1213D">
        <w:rPr>
          <w:spacing w:val="-2"/>
          <w:lang w:val="es-CO"/>
        </w:rPr>
        <w:t xml:space="preserve"> </w:t>
      </w:r>
      <w:r w:rsidRPr="00B1213D">
        <w:rPr>
          <w:lang w:val="es-CO"/>
        </w:rPr>
        <w:t>la</w:t>
      </w:r>
      <w:r w:rsidRPr="00B1213D">
        <w:rPr>
          <w:spacing w:val="-1"/>
          <w:lang w:val="es-CO"/>
        </w:rPr>
        <w:t xml:space="preserve"> </w:t>
      </w:r>
      <w:r w:rsidRPr="00B1213D">
        <w:rPr>
          <w:lang w:val="es-CO"/>
        </w:rPr>
        <w:t>Secretaría</w:t>
      </w:r>
      <w:r w:rsidRPr="00B1213D">
        <w:rPr>
          <w:spacing w:val="-1"/>
          <w:lang w:val="es-CO"/>
        </w:rPr>
        <w:t xml:space="preserve"> </w:t>
      </w:r>
      <w:r w:rsidRPr="00B1213D">
        <w:rPr>
          <w:lang w:val="es-CO"/>
        </w:rPr>
        <w:t>Jurídica</w:t>
      </w:r>
      <w:r w:rsidRPr="00B1213D">
        <w:rPr>
          <w:spacing w:val="-1"/>
          <w:lang w:val="es-CO"/>
        </w:rPr>
        <w:t xml:space="preserve"> </w:t>
      </w:r>
      <w:r w:rsidRPr="00B1213D">
        <w:rPr>
          <w:lang w:val="es-CO"/>
        </w:rPr>
        <w:t>Distrital.</w:t>
      </w:r>
    </w:p>
    <w:p w14:paraId="7F2B515E" w14:textId="77777777" w:rsidR="00481FEC" w:rsidRPr="00B1213D" w:rsidRDefault="00481FEC">
      <w:pPr>
        <w:pStyle w:val="Textoindependiente"/>
        <w:rPr>
          <w:sz w:val="23"/>
          <w:lang w:val="es-CO"/>
        </w:rPr>
      </w:pPr>
    </w:p>
    <w:p w14:paraId="3BDD71D1" w14:textId="0859F57F" w:rsidR="00481FEC" w:rsidRPr="00B1213D" w:rsidRDefault="005609B8">
      <w:pPr>
        <w:pStyle w:val="Textoindependiente"/>
        <w:spacing w:line="276" w:lineRule="auto"/>
        <w:ind w:left="457" w:right="459"/>
        <w:jc w:val="both"/>
        <w:rPr>
          <w:lang w:val="es-CO"/>
        </w:rPr>
      </w:pPr>
      <w:r w:rsidRPr="001C4021">
        <w:rPr>
          <w:highlight w:val="cyan"/>
          <w:lang w:val="es-CO"/>
        </w:rPr>
        <w:t>El</w:t>
      </w:r>
      <w:r w:rsidRPr="001C4021">
        <w:rPr>
          <w:spacing w:val="-9"/>
          <w:highlight w:val="cyan"/>
          <w:lang w:val="es-CO"/>
        </w:rPr>
        <w:t xml:space="preserve"> </w:t>
      </w:r>
      <w:r w:rsidRPr="001C4021">
        <w:rPr>
          <w:highlight w:val="cyan"/>
          <w:lang w:val="es-CO"/>
        </w:rPr>
        <w:t>expediente</w:t>
      </w:r>
      <w:r w:rsidRPr="001C4021">
        <w:rPr>
          <w:spacing w:val="-8"/>
          <w:highlight w:val="cyan"/>
          <w:lang w:val="es-CO"/>
        </w:rPr>
        <w:t xml:space="preserve"> </w:t>
      </w:r>
      <w:r w:rsidRPr="001C4021">
        <w:rPr>
          <w:highlight w:val="cyan"/>
          <w:lang w:val="es-CO"/>
        </w:rPr>
        <w:t>debe</w:t>
      </w:r>
      <w:r w:rsidRPr="001C4021">
        <w:rPr>
          <w:spacing w:val="-8"/>
          <w:highlight w:val="cyan"/>
          <w:lang w:val="es-CO"/>
        </w:rPr>
        <w:t xml:space="preserve"> </w:t>
      </w:r>
      <w:r w:rsidRPr="001C4021">
        <w:rPr>
          <w:highlight w:val="cyan"/>
          <w:lang w:val="es-CO"/>
        </w:rPr>
        <w:t>ser</w:t>
      </w:r>
      <w:r w:rsidRPr="001C4021">
        <w:rPr>
          <w:spacing w:val="-6"/>
          <w:highlight w:val="cyan"/>
          <w:lang w:val="es-CO"/>
        </w:rPr>
        <w:t xml:space="preserve"> </w:t>
      </w:r>
      <w:r w:rsidRPr="001C4021">
        <w:rPr>
          <w:highlight w:val="cyan"/>
          <w:lang w:val="es-CO"/>
        </w:rPr>
        <w:t>conformado</w:t>
      </w:r>
      <w:r w:rsidRPr="001C4021">
        <w:rPr>
          <w:spacing w:val="-8"/>
          <w:highlight w:val="cyan"/>
          <w:lang w:val="es-CO"/>
        </w:rPr>
        <w:t xml:space="preserve"> </w:t>
      </w:r>
      <w:r w:rsidRPr="001C4021">
        <w:rPr>
          <w:highlight w:val="cyan"/>
          <w:lang w:val="es-CO"/>
        </w:rPr>
        <w:t>con</w:t>
      </w:r>
      <w:r w:rsidRPr="001C4021">
        <w:rPr>
          <w:spacing w:val="-8"/>
          <w:highlight w:val="cyan"/>
          <w:lang w:val="es-CO"/>
        </w:rPr>
        <w:t xml:space="preserve"> </w:t>
      </w:r>
      <w:r w:rsidRPr="001C4021">
        <w:rPr>
          <w:highlight w:val="cyan"/>
          <w:lang w:val="es-CO"/>
        </w:rPr>
        <w:t>la</w:t>
      </w:r>
      <w:r w:rsidRPr="001C4021">
        <w:rPr>
          <w:spacing w:val="-7"/>
          <w:highlight w:val="cyan"/>
          <w:lang w:val="es-CO"/>
        </w:rPr>
        <w:t xml:space="preserve"> </w:t>
      </w:r>
      <w:r w:rsidRPr="001C4021">
        <w:rPr>
          <w:highlight w:val="cyan"/>
          <w:lang w:val="es-CO"/>
        </w:rPr>
        <w:t>totalidad</w:t>
      </w:r>
      <w:r w:rsidRPr="001C4021">
        <w:rPr>
          <w:spacing w:val="-6"/>
          <w:highlight w:val="cyan"/>
          <w:lang w:val="es-CO"/>
        </w:rPr>
        <w:t xml:space="preserve"> </w:t>
      </w:r>
      <w:r w:rsidRPr="001C4021">
        <w:rPr>
          <w:highlight w:val="cyan"/>
          <w:lang w:val="es-CO"/>
        </w:rPr>
        <w:t>de</w:t>
      </w:r>
      <w:r w:rsidRPr="001C4021">
        <w:rPr>
          <w:spacing w:val="-6"/>
          <w:highlight w:val="cyan"/>
          <w:lang w:val="es-CO"/>
        </w:rPr>
        <w:t xml:space="preserve"> </w:t>
      </w:r>
      <w:r w:rsidRPr="001C4021">
        <w:rPr>
          <w:highlight w:val="cyan"/>
          <w:lang w:val="es-CO"/>
        </w:rPr>
        <w:t>los</w:t>
      </w:r>
      <w:r w:rsidRPr="001C4021">
        <w:rPr>
          <w:spacing w:val="-7"/>
          <w:highlight w:val="cyan"/>
          <w:lang w:val="es-CO"/>
        </w:rPr>
        <w:t xml:space="preserve"> </w:t>
      </w:r>
      <w:r w:rsidRPr="001C4021">
        <w:rPr>
          <w:highlight w:val="cyan"/>
          <w:lang w:val="es-CO"/>
        </w:rPr>
        <w:t>documentos</w:t>
      </w:r>
      <w:r w:rsidRPr="001C4021">
        <w:rPr>
          <w:spacing w:val="-2"/>
          <w:highlight w:val="cyan"/>
          <w:lang w:val="es-CO"/>
        </w:rPr>
        <w:t xml:space="preserve"> </w:t>
      </w:r>
      <w:r w:rsidRPr="001C4021">
        <w:rPr>
          <w:highlight w:val="cyan"/>
          <w:lang w:val="es-CO"/>
        </w:rPr>
        <w:t>derivados</w:t>
      </w:r>
      <w:r w:rsidRPr="001C4021">
        <w:rPr>
          <w:spacing w:val="-7"/>
          <w:highlight w:val="cyan"/>
          <w:lang w:val="es-CO"/>
        </w:rPr>
        <w:t xml:space="preserve"> </w:t>
      </w:r>
      <w:r w:rsidRPr="001C4021">
        <w:rPr>
          <w:highlight w:val="cyan"/>
          <w:lang w:val="es-CO"/>
        </w:rPr>
        <w:t>de</w:t>
      </w:r>
      <w:r w:rsidRPr="001C4021">
        <w:rPr>
          <w:spacing w:val="-7"/>
          <w:highlight w:val="cyan"/>
          <w:lang w:val="es-CO"/>
        </w:rPr>
        <w:t xml:space="preserve"> </w:t>
      </w:r>
      <w:r w:rsidRPr="001C4021">
        <w:rPr>
          <w:highlight w:val="cyan"/>
          <w:lang w:val="es-CO"/>
        </w:rPr>
        <w:t>la</w:t>
      </w:r>
      <w:r w:rsidRPr="001C4021">
        <w:rPr>
          <w:spacing w:val="-6"/>
          <w:highlight w:val="cyan"/>
          <w:lang w:val="es-CO"/>
        </w:rPr>
        <w:t xml:space="preserve"> </w:t>
      </w:r>
      <w:r w:rsidRPr="001C4021">
        <w:rPr>
          <w:highlight w:val="cyan"/>
          <w:lang w:val="es-CO"/>
        </w:rPr>
        <w:t>ejecución</w:t>
      </w:r>
      <w:r w:rsidRPr="001C4021">
        <w:rPr>
          <w:spacing w:val="-7"/>
          <w:highlight w:val="cyan"/>
          <w:lang w:val="es-CO"/>
        </w:rPr>
        <w:t xml:space="preserve"> </w:t>
      </w:r>
      <w:r w:rsidRPr="001C4021">
        <w:rPr>
          <w:highlight w:val="cyan"/>
          <w:lang w:val="es-CO"/>
        </w:rPr>
        <w:t>del</w:t>
      </w:r>
      <w:r w:rsidRPr="001C4021">
        <w:rPr>
          <w:spacing w:val="-9"/>
          <w:highlight w:val="cyan"/>
          <w:lang w:val="es-CO"/>
        </w:rPr>
        <w:t xml:space="preserve"> </w:t>
      </w:r>
      <w:r w:rsidRPr="001C4021">
        <w:rPr>
          <w:highlight w:val="cyan"/>
          <w:lang w:val="es-CO"/>
        </w:rPr>
        <w:t>proceso,</w:t>
      </w:r>
      <w:r w:rsidRPr="001C4021">
        <w:rPr>
          <w:spacing w:val="-53"/>
          <w:highlight w:val="cyan"/>
          <w:lang w:val="es-CO"/>
        </w:rPr>
        <w:t xml:space="preserve"> </w:t>
      </w:r>
      <w:r w:rsidRPr="001C4021">
        <w:rPr>
          <w:highlight w:val="cyan"/>
          <w:lang w:val="es-CO"/>
        </w:rPr>
        <w:t>independiente de su formato o porte</w:t>
      </w:r>
      <w:r w:rsidRPr="00B1213D">
        <w:rPr>
          <w:lang w:val="es-CO"/>
        </w:rPr>
        <w:t xml:space="preserve"> (documentos físicos y/o electrónicos), atendiendo lo establecido en el</w:t>
      </w:r>
      <w:r w:rsidRPr="00B1213D">
        <w:rPr>
          <w:spacing w:val="1"/>
          <w:lang w:val="es-CO"/>
        </w:rPr>
        <w:t xml:space="preserve"> </w:t>
      </w:r>
      <w:r w:rsidRPr="00B1213D">
        <w:rPr>
          <w:lang w:val="es-CO"/>
        </w:rPr>
        <w:t>Programa de Gestión Documental, el Programa de Gestión de Documentos Electrónicos de Archivo, el</w:t>
      </w:r>
      <w:r w:rsidRPr="00B1213D">
        <w:rPr>
          <w:spacing w:val="1"/>
          <w:lang w:val="es-CO"/>
        </w:rPr>
        <w:t xml:space="preserve"> </w:t>
      </w:r>
      <w:r w:rsidRPr="00B1213D">
        <w:rPr>
          <w:lang w:val="es-CO"/>
        </w:rPr>
        <w:t xml:space="preserve">Procedimiento Administración Archivos de Gestión y Transferencias Primarias y de conformidad con </w:t>
      </w:r>
      <w:commentRangeStart w:id="36"/>
      <w:r w:rsidRPr="00B1213D">
        <w:rPr>
          <w:lang w:val="es-CO"/>
        </w:rPr>
        <w:t>lo</w:t>
      </w:r>
      <w:commentRangeEnd w:id="36"/>
      <w:r w:rsidR="001C4021">
        <w:rPr>
          <w:rStyle w:val="Refdecomentario"/>
        </w:rPr>
        <w:commentReference w:id="36"/>
      </w:r>
      <w:r w:rsidRPr="00B1213D">
        <w:rPr>
          <w:spacing w:val="1"/>
          <w:lang w:val="es-CO"/>
        </w:rPr>
        <w:t xml:space="preserve"> </w:t>
      </w:r>
      <w:r w:rsidRPr="00B1213D">
        <w:rPr>
          <w:lang w:val="es-CO"/>
        </w:rPr>
        <w:t>establecido</w:t>
      </w:r>
      <w:r w:rsidRPr="00B1213D">
        <w:rPr>
          <w:spacing w:val="-2"/>
          <w:lang w:val="es-CO"/>
        </w:rPr>
        <w:t xml:space="preserve"> </w:t>
      </w:r>
      <w:r w:rsidRPr="00B1213D">
        <w:rPr>
          <w:lang w:val="es-CO"/>
        </w:rPr>
        <w:t>en</w:t>
      </w:r>
      <w:r w:rsidRPr="00B1213D">
        <w:rPr>
          <w:spacing w:val="1"/>
          <w:lang w:val="es-CO"/>
        </w:rPr>
        <w:t xml:space="preserve"> </w:t>
      </w:r>
      <w:r w:rsidRPr="00B1213D">
        <w:rPr>
          <w:lang w:val="es-CO"/>
        </w:rPr>
        <w:t>las</w:t>
      </w:r>
      <w:r w:rsidRPr="00B1213D">
        <w:rPr>
          <w:spacing w:val="-1"/>
          <w:lang w:val="es-CO"/>
        </w:rPr>
        <w:t xml:space="preserve"> </w:t>
      </w:r>
      <w:r w:rsidRPr="00B1213D">
        <w:rPr>
          <w:lang w:val="es-CO"/>
        </w:rPr>
        <w:t>Tabla</w:t>
      </w:r>
      <w:r w:rsidRPr="00B1213D">
        <w:rPr>
          <w:spacing w:val="-1"/>
          <w:lang w:val="es-CO"/>
        </w:rPr>
        <w:t xml:space="preserve"> </w:t>
      </w:r>
      <w:r w:rsidRPr="00B1213D">
        <w:rPr>
          <w:lang w:val="es-CO"/>
        </w:rPr>
        <w:t>de Retención</w:t>
      </w:r>
      <w:r w:rsidRPr="00B1213D">
        <w:rPr>
          <w:spacing w:val="1"/>
          <w:lang w:val="es-CO"/>
        </w:rPr>
        <w:t xml:space="preserve"> </w:t>
      </w:r>
      <w:r w:rsidRPr="00B1213D">
        <w:rPr>
          <w:lang w:val="es-CO"/>
        </w:rPr>
        <w:t>Documental</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la</w:t>
      </w:r>
      <w:r w:rsidRPr="00B1213D">
        <w:rPr>
          <w:spacing w:val="-1"/>
          <w:lang w:val="es-CO"/>
        </w:rPr>
        <w:t xml:space="preserve"> </w:t>
      </w:r>
      <w:r w:rsidR="00941C54" w:rsidRPr="00B1213D">
        <w:rPr>
          <w:lang w:val="es-CO"/>
        </w:rPr>
        <w:t>Oficina Jurídica</w:t>
      </w:r>
      <w:r w:rsidRPr="00B1213D">
        <w:rPr>
          <w:lang w:val="es-CO"/>
        </w:rPr>
        <w:t>.</w:t>
      </w:r>
    </w:p>
    <w:p w14:paraId="396443B4" w14:textId="77777777" w:rsidR="00481FEC" w:rsidRPr="00B1213D" w:rsidRDefault="00481FEC">
      <w:pPr>
        <w:pStyle w:val="Textoindependiente"/>
        <w:spacing w:before="9"/>
        <w:rPr>
          <w:sz w:val="22"/>
          <w:lang w:val="es-CO"/>
        </w:rPr>
      </w:pPr>
    </w:p>
    <w:p w14:paraId="568635FE" w14:textId="77777777" w:rsidR="00481FEC" w:rsidRPr="00B23C42" w:rsidRDefault="005609B8">
      <w:pPr>
        <w:pStyle w:val="Ttulo1"/>
        <w:numPr>
          <w:ilvl w:val="2"/>
          <w:numId w:val="3"/>
        </w:numPr>
        <w:tabs>
          <w:tab w:val="left" w:pos="1537"/>
          <w:tab w:val="left" w:pos="1538"/>
        </w:tabs>
        <w:ind w:hanging="721"/>
        <w:rPr>
          <w:rFonts w:ascii="Arial MT" w:hAnsi="Arial MT"/>
          <w:lang w:val="es-CO"/>
        </w:rPr>
      </w:pPr>
      <w:bookmarkStart w:id="37" w:name="_bookmark26"/>
      <w:bookmarkEnd w:id="37"/>
      <w:r w:rsidRPr="00B23C42">
        <w:rPr>
          <w:rFonts w:ascii="Arial MT" w:hAnsi="Arial MT"/>
          <w:lang w:val="es-CO"/>
        </w:rPr>
        <w:t>Llamamiento</w:t>
      </w:r>
      <w:r w:rsidRPr="00B23C42">
        <w:rPr>
          <w:rFonts w:ascii="Arial MT" w:hAnsi="Arial MT"/>
          <w:spacing w:val="-2"/>
          <w:lang w:val="es-CO"/>
        </w:rPr>
        <w:t xml:space="preserve"> </w:t>
      </w:r>
      <w:r w:rsidRPr="00B23C42">
        <w:rPr>
          <w:rFonts w:ascii="Arial MT" w:hAnsi="Arial MT"/>
          <w:lang w:val="es-CO"/>
        </w:rPr>
        <w:t>en</w:t>
      </w:r>
      <w:r w:rsidRPr="00B23C42">
        <w:rPr>
          <w:rFonts w:ascii="Arial MT" w:hAnsi="Arial MT"/>
          <w:spacing w:val="-4"/>
          <w:lang w:val="es-CO"/>
        </w:rPr>
        <w:t xml:space="preserve"> </w:t>
      </w:r>
      <w:r w:rsidRPr="00B23C42">
        <w:rPr>
          <w:rFonts w:ascii="Arial MT" w:hAnsi="Arial MT"/>
          <w:lang w:val="es-CO"/>
        </w:rPr>
        <w:t>garantía</w:t>
      </w:r>
    </w:p>
    <w:p w14:paraId="75D236CC" w14:textId="77777777" w:rsidR="00481FEC" w:rsidRPr="00B23C42" w:rsidRDefault="00481FEC">
      <w:pPr>
        <w:pStyle w:val="Textoindependiente"/>
        <w:spacing w:before="1"/>
        <w:rPr>
          <w:b/>
          <w:sz w:val="26"/>
          <w:lang w:val="es-CO"/>
        </w:rPr>
      </w:pPr>
    </w:p>
    <w:p w14:paraId="1C8D3509" w14:textId="77777777" w:rsidR="00481FEC" w:rsidRPr="00B1213D" w:rsidRDefault="005609B8">
      <w:pPr>
        <w:pStyle w:val="Textoindependiente"/>
        <w:spacing w:line="278" w:lineRule="auto"/>
        <w:ind w:left="457" w:right="473"/>
        <w:jc w:val="both"/>
        <w:rPr>
          <w:lang w:val="es-CO"/>
        </w:rPr>
      </w:pPr>
      <w:r w:rsidRPr="00B1213D">
        <w:rPr>
          <w:lang w:val="es-CO"/>
        </w:rPr>
        <w:t>El llamamiento en garantía es la figura jurídica a través de la cual en un proceso judicial se vincula a otro</w:t>
      </w:r>
      <w:r w:rsidRPr="00B1213D">
        <w:rPr>
          <w:spacing w:val="1"/>
          <w:lang w:val="es-CO"/>
        </w:rPr>
        <w:t xml:space="preserve"> </w:t>
      </w:r>
      <w:r w:rsidRPr="00B1213D">
        <w:rPr>
          <w:lang w:val="es-CO"/>
        </w:rPr>
        <w:t>sujeto,</w:t>
      </w:r>
      <w:r w:rsidRPr="00B1213D">
        <w:rPr>
          <w:spacing w:val="-2"/>
          <w:lang w:val="es-CO"/>
        </w:rPr>
        <w:t xml:space="preserve"> </w:t>
      </w:r>
      <w:r w:rsidRPr="00B1213D">
        <w:rPr>
          <w:lang w:val="es-CO"/>
        </w:rPr>
        <w:t>quien</w:t>
      </w:r>
      <w:r w:rsidRPr="00B1213D">
        <w:rPr>
          <w:spacing w:val="-2"/>
          <w:lang w:val="es-CO"/>
        </w:rPr>
        <w:t xml:space="preserve"> </w:t>
      </w:r>
      <w:r w:rsidRPr="00B1213D">
        <w:rPr>
          <w:lang w:val="es-CO"/>
        </w:rPr>
        <w:t>por</w:t>
      </w:r>
      <w:r w:rsidRPr="00B1213D">
        <w:rPr>
          <w:spacing w:val="-2"/>
          <w:lang w:val="es-CO"/>
        </w:rPr>
        <w:t xml:space="preserve"> </w:t>
      </w:r>
      <w:r w:rsidRPr="00B1213D">
        <w:rPr>
          <w:lang w:val="es-CO"/>
        </w:rPr>
        <w:t>sus</w:t>
      </w:r>
      <w:r w:rsidRPr="00B1213D">
        <w:rPr>
          <w:spacing w:val="-1"/>
          <w:lang w:val="es-CO"/>
        </w:rPr>
        <w:t xml:space="preserve"> </w:t>
      </w:r>
      <w:r w:rsidRPr="00B1213D">
        <w:rPr>
          <w:lang w:val="es-CO"/>
        </w:rPr>
        <w:t>características</w:t>
      </w:r>
      <w:r w:rsidRPr="00B1213D">
        <w:rPr>
          <w:spacing w:val="-1"/>
          <w:lang w:val="es-CO"/>
        </w:rPr>
        <w:t xml:space="preserve"> </w:t>
      </w:r>
      <w:r w:rsidRPr="00B1213D">
        <w:rPr>
          <w:lang w:val="es-CO"/>
        </w:rPr>
        <w:t>puede</w:t>
      </w:r>
      <w:r w:rsidRPr="00B1213D">
        <w:rPr>
          <w:spacing w:val="-2"/>
          <w:lang w:val="es-CO"/>
        </w:rPr>
        <w:t xml:space="preserve"> </w:t>
      </w:r>
      <w:r w:rsidRPr="00B1213D">
        <w:rPr>
          <w:lang w:val="es-CO"/>
        </w:rPr>
        <w:t>tener</w:t>
      </w:r>
      <w:r w:rsidRPr="00B1213D">
        <w:rPr>
          <w:spacing w:val="-1"/>
          <w:lang w:val="es-CO"/>
        </w:rPr>
        <w:t xml:space="preserve"> </w:t>
      </w:r>
      <w:r w:rsidRPr="00B1213D">
        <w:rPr>
          <w:lang w:val="es-CO"/>
        </w:rPr>
        <w:t>la obligación</w:t>
      </w:r>
      <w:r w:rsidRPr="00B1213D">
        <w:rPr>
          <w:spacing w:val="-2"/>
          <w:lang w:val="es-CO"/>
        </w:rPr>
        <w:t xml:space="preserve"> </w:t>
      </w:r>
      <w:r w:rsidRPr="00B1213D">
        <w:rPr>
          <w:lang w:val="es-CO"/>
        </w:rPr>
        <w:t>de cumplir</w:t>
      </w:r>
      <w:r w:rsidRPr="00B1213D">
        <w:rPr>
          <w:spacing w:val="-1"/>
          <w:lang w:val="es-CO"/>
        </w:rPr>
        <w:t xml:space="preserve"> </w:t>
      </w:r>
      <w:r w:rsidRPr="00B1213D">
        <w:rPr>
          <w:lang w:val="es-CO"/>
        </w:rPr>
        <w:t>en</w:t>
      </w:r>
      <w:r w:rsidRPr="00B1213D">
        <w:rPr>
          <w:spacing w:val="-2"/>
          <w:lang w:val="es-CO"/>
        </w:rPr>
        <w:t xml:space="preserve"> </w:t>
      </w:r>
      <w:r w:rsidRPr="00B1213D">
        <w:rPr>
          <w:lang w:val="es-CO"/>
        </w:rPr>
        <w:t>caso de</w:t>
      </w:r>
      <w:r w:rsidRPr="00B1213D">
        <w:rPr>
          <w:spacing w:val="-2"/>
          <w:lang w:val="es-CO"/>
        </w:rPr>
        <w:t xml:space="preserve"> </w:t>
      </w:r>
      <w:r w:rsidRPr="00B1213D">
        <w:rPr>
          <w:lang w:val="es-CO"/>
        </w:rPr>
        <w:t>una</w:t>
      </w:r>
      <w:r w:rsidRPr="00B1213D">
        <w:rPr>
          <w:spacing w:val="-1"/>
          <w:lang w:val="es-CO"/>
        </w:rPr>
        <w:t xml:space="preserve"> </w:t>
      </w:r>
      <w:r w:rsidRPr="00B1213D">
        <w:rPr>
          <w:lang w:val="es-CO"/>
        </w:rPr>
        <w:t>condena.</w:t>
      </w:r>
    </w:p>
    <w:p w14:paraId="703856BC" w14:textId="77777777" w:rsidR="00481FEC" w:rsidRPr="00B1213D" w:rsidRDefault="00481FEC">
      <w:pPr>
        <w:spacing w:line="278" w:lineRule="auto"/>
        <w:jc w:val="both"/>
        <w:rPr>
          <w:lang w:val="es-CO"/>
        </w:rPr>
        <w:sectPr w:rsidR="00481FEC" w:rsidRPr="00B1213D">
          <w:pgSz w:w="12240" w:h="15840"/>
          <w:pgMar w:top="1980" w:right="840" w:bottom="1680" w:left="820" w:header="713" w:footer="1482" w:gutter="0"/>
          <w:cols w:space="720"/>
        </w:sectPr>
      </w:pPr>
    </w:p>
    <w:p w14:paraId="3C645A8A" w14:textId="77777777" w:rsidR="00481FEC" w:rsidRPr="00B1213D" w:rsidRDefault="00481FEC">
      <w:pPr>
        <w:pStyle w:val="Textoindependiente"/>
        <w:spacing w:before="4"/>
        <w:rPr>
          <w:sz w:val="12"/>
          <w:lang w:val="es-CO"/>
        </w:rPr>
      </w:pPr>
    </w:p>
    <w:p w14:paraId="70F23DDE" w14:textId="77777777" w:rsidR="00481FEC" w:rsidRPr="00B1213D" w:rsidRDefault="005609B8">
      <w:pPr>
        <w:pStyle w:val="Textoindependiente"/>
        <w:spacing w:before="93" w:line="276" w:lineRule="auto"/>
        <w:ind w:left="457" w:right="464"/>
        <w:jc w:val="both"/>
        <w:rPr>
          <w:lang w:val="es-CO"/>
        </w:rPr>
      </w:pPr>
      <w:r w:rsidRPr="00B1213D">
        <w:rPr>
          <w:lang w:val="es-CO"/>
        </w:rPr>
        <w:t>Para que proceda el llamamiento en garantía, es necesario que exista un vínculo jurídico entre quien efectúa</w:t>
      </w:r>
      <w:r w:rsidRPr="00B1213D">
        <w:rPr>
          <w:spacing w:val="-53"/>
          <w:lang w:val="es-CO"/>
        </w:rPr>
        <w:t xml:space="preserve"> </w:t>
      </w:r>
      <w:r w:rsidRPr="00B1213D">
        <w:rPr>
          <w:lang w:val="es-CO"/>
        </w:rPr>
        <w:t>el llamado y la persona a quien se llama en garantía. El Código General del Proceso (Ley 1564 de 2012) en</w:t>
      </w:r>
      <w:r w:rsidRPr="00B1213D">
        <w:rPr>
          <w:spacing w:val="1"/>
          <w:lang w:val="es-CO"/>
        </w:rPr>
        <w:t xml:space="preserve"> </w:t>
      </w:r>
      <w:r w:rsidRPr="00B1213D">
        <w:rPr>
          <w:lang w:val="es-CO"/>
        </w:rPr>
        <w:t>sus</w:t>
      </w:r>
      <w:r w:rsidRPr="00B1213D">
        <w:rPr>
          <w:spacing w:val="-1"/>
          <w:lang w:val="es-CO"/>
        </w:rPr>
        <w:t xml:space="preserve"> </w:t>
      </w:r>
      <w:r w:rsidRPr="00B1213D">
        <w:rPr>
          <w:lang w:val="es-CO"/>
        </w:rPr>
        <w:t>artículos 64</w:t>
      </w:r>
      <w:r w:rsidRPr="00B1213D">
        <w:rPr>
          <w:spacing w:val="-1"/>
          <w:lang w:val="es-CO"/>
        </w:rPr>
        <w:t xml:space="preserve"> </w:t>
      </w:r>
      <w:r w:rsidRPr="00B1213D">
        <w:rPr>
          <w:lang w:val="es-CO"/>
        </w:rPr>
        <w:t>a 66</w:t>
      </w:r>
      <w:r w:rsidRPr="00B1213D">
        <w:rPr>
          <w:spacing w:val="1"/>
          <w:lang w:val="es-CO"/>
        </w:rPr>
        <w:t xml:space="preserve"> </w:t>
      </w:r>
      <w:r w:rsidRPr="00B1213D">
        <w:rPr>
          <w:lang w:val="es-CO"/>
        </w:rPr>
        <w:t>establece</w:t>
      </w:r>
      <w:r w:rsidRPr="00B1213D">
        <w:rPr>
          <w:spacing w:val="-1"/>
          <w:lang w:val="es-CO"/>
        </w:rPr>
        <w:t xml:space="preserve"> </w:t>
      </w:r>
      <w:r w:rsidRPr="00B1213D">
        <w:rPr>
          <w:lang w:val="es-CO"/>
        </w:rPr>
        <w:t>el llamamiento</w:t>
      </w:r>
      <w:r w:rsidRPr="00B1213D">
        <w:rPr>
          <w:spacing w:val="-1"/>
          <w:lang w:val="es-CO"/>
        </w:rPr>
        <w:t xml:space="preserve"> </w:t>
      </w:r>
      <w:r w:rsidRPr="00B1213D">
        <w:rPr>
          <w:lang w:val="es-CO"/>
        </w:rPr>
        <w:t>en</w:t>
      </w:r>
      <w:r w:rsidRPr="00B1213D">
        <w:rPr>
          <w:spacing w:val="-1"/>
          <w:lang w:val="es-CO"/>
        </w:rPr>
        <w:t xml:space="preserve"> </w:t>
      </w:r>
      <w:r w:rsidRPr="00B1213D">
        <w:rPr>
          <w:lang w:val="es-CO"/>
        </w:rPr>
        <w:t>garantía de</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siguiente</w:t>
      </w:r>
      <w:r w:rsidRPr="00B1213D">
        <w:rPr>
          <w:spacing w:val="-2"/>
          <w:lang w:val="es-CO"/>
        </w:rPr>
        <w:t xml:space="preserve"> </w:t>
      </w:r>
      <w:r w:rsidRPr="00B1213D">
        <w:rPr>
          <w:lang w:val="es-CO"/>
        </w:rPr>
        <w:t>manera:</w:t>
      </w:r>
    </w:p>
    <w:p w14:paraId="183C5068" w14:textId="77777777" w:rsidR="00481FEC" w:rsidRPr="00B1213D" w:rsidRDefault="00481FEC">
      <w:pPr>
        <w:pStyle w:val="Textoindependiente"/>
        <w:spacing w:before="9"/>
        <w:rPr>
          <w:sz w:val="22"/>
          <w:lang w:val="es-CO"/>
        </w:rPr>
      </w:pPr>
    </w:p>
    <w:p w14:paraId="5CE568D7" w14:textId="77777777" w:rsidR="00481FEC" w:rsidRPr="00B23C42" w:rsidRDefault="005609B8">
      <w:pPr>
        <w:spacing w:line="276" w:lineRule="auto"/>
        <w:ind w:left="457" w:right="463"/>
        <w:jc w:val="both"/>
        <w:rPr>
          <w:i/>
          <w:sz w:val="20"/>
          <w:lang w:val="es-CO"/>
        </w:rPr>
      </w:pPr>
      <w:r w:rsidRPr="00B23C42">
        <w:rPr>
          <w:i/>
          <w:sz w:val="20"/>
          <w:lang w:val="es-CO"/>
        </w:rPr>
        <w:t>“</w:t>
      </w:r>
      <w:r w:rsidRPr="00B23C42">
        <w:rPr>
          <w:b/>
          <w:i/>
          <w:sz w:val="20"/>
          <w:lang w:val="es-CO"/>
        </w:rPr>
        <w:t>Artículo 64</w:t>
      </w:r>
      <w:r w:rsidRPr="00B23C42">
        <w:rPr>
          <w:i/>
          <w:sz w:val="20"/>
          <w:lang w:val="es-CO"/>
        </w:rPr>
        <w:t>. Llamamiento en garantía. Quien afirme tener derecho legal o contractual a exigir de otro la</w:t>
      </w:r>
      <w:r w:rsidRPr="00B23C42">
        <w:rPr>
          <w:i/>
          <w:spacing w:val="1"/>
          <w:sz w:val="20"/>
          <w:lang w:val="es-CO"/>
        </w:rPr>
        <w:t xml:space="preserve"> </w:t>
      </w:r>
      <w:r w:rsidRPr="00B23C42">
        <w:rPr>
          <w:i/>
          <w:sz w:val="20"/>
          <w:lang w:val="es-CO"/>
        </w:rPr>
        <w:t>indemnización del perjuicio que llegare a sufrir o el reembolso total o parcial del pago que tuviere que hacer</w:t>
      </w:r>
      <w:r w:rsidRPr="00B23C42">
        <w:rPr>
          <w:i/>
          <w:spacing w:val="1"/>
          <w:sz w:val="20"/>
          <w:lang w:val="es-CO"/>
        </w:rPr>
        <w:t xml:space="preserve"> </w:t>
      </w:r>
      <w:r w:rsidRPr="00B23C42">
        <w:rPr>
          <w:i/>
          <w:w w:val="95"/>
          <w:sz w:val="20"/>
          <w:lang w:val="es-CO"/>
        </w:rPr>
        <w:t>como resultado de la sentencia que se dicte en el proceso que promueva o se le promueva, o quien de acuerdo</w:t>
      </w:r>
      <w:r w:rsidRPr="00B23C42">
        <w:rPr>
          <w:i/>
          <w:spacing w:val="1"/>
          <w:w w:val="95"/>
          <w:sz w:val="20"/>
          <w:lang w:val="es-CO"/>
        </w:rPr>
        <w:t xml:space="preserve"> </w:t>
      </w:r>
      <w:r w:rsidRPr="00B23C42">
        <w:rPr>
          <w:i/>
          <w:sz w:val="20"/>
          <w:lang w:val="es-CO"/>
        </w:rPr>
        <w:t>con la ley sustancial tenga derecho al saneamiento por evicción, podrá pedir, en la demanda o dentro del</w:t>
      </w:r>
      <w:r w:rsidRPr="00B23C42">
        <w:rPr>
          <w:i/>
          <w:spacing w:val="1"/>
          <w:sz w:val="20"/>
          <w:lang w:val="es-CO"/>
        </w:rPr>
        <w:t xml:space="preserve"> </w:t>
      </w:r>
      <w:r w:rsidRPr="00B23C42">
        <w:rPr>
          <w:i/>
          <w:sz w:val="20"/>
          <w:lang w:val="es-CO"/>
        </w:rPr>
        <w:t>término</w:t>
      </w:r>
      <w:r w:rsidRPr="00B23C42">
        <w:rPr>
          <w:i/>
          <w:spacing w:val="-2"/>
          <w:sz w:val="20"/>
          <w:lang w:val="es-CO"/>
        </w:rPr>
        <w:t xml:space="preserve"> </w:t>
      </w:r>
      <w:r w:rsidRPr="00B23C42">
        <w:rPr>
          <w:i/>
          <w:sz w:val="20"/>
          <w:lang w:val="es-CO"/>
        </w:rPr>
        <w:t>para</w:t>
      </w:r>
      <w:r w:rsidRPr="00B23C42">
        <w:rPr>
          <w:i/>
          <w:spacing w:val="-1"/>
          <w:sz w:val="20"/>
          <w:lang w:val="es-CO"/>
        </w:rPr>
        <w:t xml:space="preserve"> </w:t>
      </w:r>
      <w:r w:rsidRPr="00B23C42">
        <w:rPr>
          <w:i/>
          <w:sz w:val="20"/>
          <w:lang w:val="es-CO"/>
        </w:rPr>
        <w:t>contestarla,</w:t>
      </w:r>
      <w:r w:rsidRPr="00B23C42">
        <w:rPr>
          <w:i/>
          <w:spacing w:val="-1"/>
          <w:sz w:val="20"/>
          <w:lang w:val="es-CO"/>
        </w:rPr>
        <w:t xml:space="preserve"> </w:t>
      </w:r>
      <w:r w:rsidRPr="00B23C42">
        <w:rPr>
          <w:i/>
          <w:sz w:val="20"/>
          <w:lang w:val="es-CO"/>
        </w:rPr>
        <w:t>que</w:t>
      </w:r>
      <w:r w:rsidRPr="00B23C42">
        <w:rPr>
          <w:i/>
          <w:spacing w:val="-2"/>
          <w:sz w:val="20"/>
          <w:lang w:val="es-CO"/>
        </w:rPr>
        <w:t xml:space="preserve"> </w:t>
      </w:r>
      <w:r w:rsidRPr="00B23C42">
        <w:rPr>
          <w:i/>
          <w:sz w:val="20"/>
          <w:lang w:val="es-CO"/>
        </w:rPr>
        <w:t>en</w:t>
      </w:r>
      <w:r w:rsidRPr="00B23C42">
        <w:rPr>
          <w:i/>
          <w:spacing w:val="-1"/>
          <w:sz w:val="20"/>
          <w:lang w:val="es-CO"/>
        </w:rPr>
        <w:t xml:space="preserve"> </w:t>
      </w:r>
      <w:r w:rsidRPr="00B23C42">
        <w:rPr>
          <w:i/>
          <w:sz w:val="20"/>
          <w:lang w:val="es-CO"/>
        </w:rPr>
        <w:t>el</w:t>
      </w:r>
      <w:r w:rsidRPr="00B23C42">
        <w:rPr>
          <w:i/>
          <w:spacing w:val="-2"/>
          <w:sz w:val="20"/>
          <w:lang w:val="es-CO"/>
        </w:rPr>
        <w:t xml:space="preserve"> </w:t>
      </w:r>
      <w:r w:rsidRPr="00B23C42">
        <w:rPr>
          <w:i/>
          <w:sz w:val="20"/>
          <w:lang w:val="es-CO"/>
        </w:rPr>
        <w:t>mismo proceso</w:t>
      </w:r>
      <w:r w:rsidRPr="00B23C42">
        <w:rPr>
          <w:i/>
          <w:spacing w:val="-1"/>
          <w:sz w:val="20"/>
          <w:lang w:val="es-CO"/>
        </w:rPr>
        <w:t xml:space="preserve"> </w:t>
      </w:r>
      <w:r w:rsidRPr="00B23C42">
        <w:rPr>
          <w:i/>
          <w:sz w:val="20"/>
          <w:lang w:val="es-CO"/>
        </w:rPr>
        <w:t>se</w:t>
      </w:r>
      <w:r w:rsidRPr="00B23C42">
        <w:rPr>
          <w:i/>
          <w:spacing w:val="1"/>
          <w:sz w:val="20"/>
          <w:lang w:val="es-CO"/>
        </w:rPr>
        <w:t xml:space="preserve"> </w:t>
      </w:r>
      <w:r w:rsidRPr="00B23C42">
        <w:rPr>
          <w:i/>
          <w:sz w:val="20"/>
          <w:lang w:val="es-CO"/>
        </w:rPr>
        <w:t>resuelva</w:t>
      </w:r>
      <w:r w:rsidRPr="00B23C42">
        <w:rPr>
          <w:i/>
          <w:spacing w:val="-1"/>
          <w:sz w:val="20"/>
          <w:lang w:val="es-CO"/>
        </w:rPr>
        <w:t xml:space="preserve"> </w:t>
      </w:r>
      <w:r w:rsidRPr="00B23C42">
        <w:rPr>
          <w:i/>
          <w:sz w:val="20"/>
          <w:lang w:val="es-CO"/>
        </w:rPr>
        <w:t>sobre</w:t>
      </w:r>
      <w:r w:rsidRPr="00B23C42">
        <w:rPr>
          <w:i/>
          <w:spacing w:val="-2"/>
          <w:sz w:val="20"/>
          <w:lang w:val="es-CO"/>
        </w:rPr>
        <w:t xml:space="preserve"> </w:t>
      </w:r>
      <w:r w:rsidRPr="00B23C42">
        <w:rPr>
          <w:i/>
          <w:sz w:val="20"/>
          <w:lang w:val="es-CO"/>
        </w:rPr>
        <w:t>tal</w:t>
      </w:r>
      <w:r w:rsidRPr="00B23C42">
        <w:rPr>
          <w:i/>
          <w:spacing w:val="-2"/>
          <w:sz w:val="20"/>
          <w:lang w:val="es-CO"/>
        </w:rPr>
        <w:t xml:space="preserve"> </w:t>
      </w:r>
      <w:r w:rsidRPr="00B23C42">
        <w:rPr>
          <w:i/>
          <w:sz w:val="20"/>
          <w:lang w:val="es-CO"/>
        </w:rPr>
        <w:t>relación.</w:t>
      </w:r>
    </w:p>
    <w:p w14:paraId="67F3EFBF" w14:textId="77777777" w:rsidR="00481FEC" w:rsidRPr="00B23C42" w:rsidRDefault="00481FEC">
      <w:pPr>
        <w:pStyle w:val="Textoindependiente"/>
        <w:spacing w:before="11"/>
        <w:rPr>
          <w:i/>
          <w:sz w:val="22"/>
          <w:lang w:val="es-CO"/>
        </w:rPr>
      </w:pPr>
    </w:p>
    <w:p w14:paraId="144164F4" w14:textId="77777777" w:rsidR="00481FEC" w:rsidRPr="00B23C42" w:rsidRDefault="005609B8">
      <w:pPr>
        <w:spacing w:line="276" w:lineRule="auto"/>
        <w:ind w:left="457" w:right="470"/>
        <w:jc w:val="both"/>
        <w:rPr>
          <w:i/>
          <w:sz w:val="20"/>
          <w:lang w:val="es-CO"/>
        </w:rPr>
      </w:pPr>
      <w:r w:rsidRPr="00B23C42">
        <w:rPr>
          <w:b/>
          <w:i/>
          <w:w w:val="95"/>
          <w:sz w:val="20"/>
          <w:lang w:val="es-CO"/>
        </w:rPr>
        <w:t xml:space="preserve">Artículo 65. </w:t>
      </w:r>
      <w:r w:rsidRPr="00B23C42">
        <w:rPr>
          <w:i/>
          <w:w w:val="95"/>
          <w:sz w:val="20"/>
          <w:lang w:val="es-CO"/>
        </w:rPr>
        <w:t>Requisitos del llamamiento. La demanda por medio de la cual se llame en garantía deberá cumplir</w:t>
      </w:r>
      <w:r w:rsidRPr="00B23C42">
        <w:rPr>
          <w:i/>
          <w:spacing w:val="1"/>
          <w:w w:val="95"/>
          <w:sz w:val="20"/>
          <w:lang w:val="es-CO"/>
        </w:rPr>
        <w:t xml:space="preserve"> </w:t>
      </w:r>
      <w:r w:rsidRPr="00B23C42">
        <w:rPr>
          <w:i/>
          <w:sz w:val="20"/>
          <w:lang w:val="es-CO"/>
        </w:rPr>
        <w:t>con</w:t>
      </w:r>
      <w:r w:rsidRPr="00B23C42">
        <w:rPr>
          <w:i/>
          <w:spacing w:val="-2"/>
          <w:sz w:val="20"/>
          <w:lang w:val="es-CO"/>
        </w:rPr>
        <w:t xml:space="preserve"> </w:t>
      </w:r>
      <w:r w:rsidRPr="00B23C42">
        <w:rPr>
          <w:i/>
          <w:sz w:val="20"/>
          <w:lang w:val="es-CO"/>
        </w:rPr>
        <w:t>los</w:t>
      </w:r>
      <w:r w:rsidRPr="00B23C42">
        <w:rPr>
          <w:i/>
          <w:spacing w:val="1"/>
          <w:sz w:val="20"/>
          <w:lang w:val="es-CO"/>
        </w:rPr>
        <w:t xml:space="preserve"> </w:t>
      </w:r>
      <w:r w:rsidRPr="00B23C42">
        <w:rPr>
          <w:i/>
          <w:sz w:val="20"/>
          <w:lang w:val="es-CO"/>
        </w:rPr>
        <w:t>mismos requisitos</w:t>
      </w:r>
      <w:r w:rsidRPr="00B23C42">
        <w:rPr>
          <w:i/>
          <w:spacing w:val="1"/>
          <w:sz w:val="20"/>
          <w:lang w:val="es-CO"/>
        </w:rPr>
        <w:t xml:space="preserve"> </w:t>
      </w:r>
      <w:r w:rsidRPr="00B23C42">
        <w:rPr>
          <w:i/>
          <w:sz w:val="20"/>
          <w:lang w:val="es-CO"/>
        </w:rPr>
        <w:t>exigidos en</w:t>
      </w:r>
      <w:r w:rsidRPr="00B23C42">
        <w:rPr>
          <w:i/>
          <w:spacing w:val="-2"/>
          <w:sz w:val="20"/>
          <w:lang w:val="es-CO"/>
        </w:rPr>
        <w:t xml:space="preserve"> </w:t>
      </w:r>
      <w:r w:rsidRPr="00B23C42">
        <w:rPr>
          <w:i/>
          <w:sz w:val="20"/>
          <w:lang w:val="es-CO"/>
        </w:rPr>
        <w:t>el</w:t>
      </w:r>
      <w:r w:rsidRPr="00B23C42">
        <w:rPr>
          <w:i/>
          <w:spacing w:val="-2"/>
          <w:sz w:val="20"/>
          <w:lang w:val="es-CO"/>
        </w:rPr>
        <w:t xml:space="preserve"> </w:t>
      </w:r>
      <w:r w:rsidRPr="00B23C42">
        <w:rPr>
          <w:i/>
          <w:sz w:val="20"/>
          <w:lang w:val="es-CO"/>
        </w:rPr>
        <w:t>artículo 82</w:t>
      </w:r>
      <w:r w:rsidRPr="00B23C42">
        <w:rPr>
          <w:i/>
          <w:spacing w:val="-1"/>
          <w:sz w:val="20"/>
          <w:lang w:val="es-CO"/>
        </w:rPr>
        <w:t xml:space="preserve"> </w:t>
      </w:r>
      <w:r w:rsidRPr="00B23C42">
        <w:rPr>
          <w:i/>
          <w:sz w:val="20"/>
          <w:lang w:val="es-CO"/>
        </w:rPr>
        <w:t>y</w:t>
      </w:r>
      <w:r w:rsidRPr="00B23C42">
        <w:rPr>
          <w:i/>
          <w:spacing w:val="1"/>
          <w:sz w:val="20"/>
          <w:lang w:val="es-CO"/>
        </w:rPr>
        <w:t xml:space="preserve"> </w:t>
      </w:r>
      <w:r w:rsidRPr="00B23C42">
        <w:rPr>
          <w:i/>
          <w:sz w:val="20"/>
          <w:lang w:val="es-CO"/>
        </w:rPr>
        <w:t>demás</w:t>
      </w:r>
      <w:r w:rsidRPr="00B23C42">
        <w:rPr>
          <w:i/>
          <w:spacing w:val="2"/>
          <w:sz w:val="20"/>
          <w:lang w:val="es-CO"/>
        </w:rPr>
        <w:t xml:space="preserve"> </w:t>
      </w:r>
      <w:r w:rsidRPr="00B23C42">
        <w:rPr>
          <w:i/>
          <w:sz w:val="20"/>
          <w:lang w:val="es-CO"/>
        </w:rPr>
        <w:t>normas</w:t>
      </w:r>
      <w:r w:rsidRPr="00B23C42">
        <w:rPr>
          <w:i/>
          <w:spacing w:val="-1"/>
          <w:sz w:val="20"/>
          <w:lang w:val="es-CO"/>
        </w:rPr>
        <w:t xml:space="preserve"> </w:t>
      </w:r>
      <w:r w:rsidRPr="00B23C42">
        <w:rPr>
          <w:i/>
          <w:sz w:val="20"/>
          <w:lang w:val="es-CO"/>
        </w:rPr>
        <w:t>aplicables.</w:t>
      </w:r>
    </w:p>
    <w:p w14:paraId="2BCAB411" w14:textId="77777777" w:rsidR="00481FEC" w:rsidRPr="00B23C42" w:rsidRDefault="005609B8">
      <w:pPr>
        <w:spacing w:before="2"/>
        <w:ind w:left="457"/>
        <w:jc w:val="both"/>
        <w:rPr>
          <w:i/>
          <w:sz w:val="20"/>
          <w:lang w:val="es-CO"/>
        </w:rPr>
      </w:pPr>
      <w:r w:rsidRPr="00B23C42">
        <w:rPr>
          <w:i/>
          <w:sz w:val="20"/>
          <w:lang w:val="es-CO"/>
        </w:rPr>
        <w:t>El</w:t>
      </w:r>
      <w:r w:rsidRPr="00B23C42">
        <w:rPr>
          <w:i/>
          <w:spacing w:val="-4"/>
          <w:sz w:val="20"/>
          <w:lang w:val="es-CO"/>
        </w:rPr>
        <w:t xml:space="preserve"> </w:t>
      </w:r>
      <w:r w:rsidRPr="00B23C42">
        <w:rPr>
          <w:i/>
          <w:sz w:val="20"/>
          <w:lang w:val="es-CO"/>
        </w:rPr>
        <w:t>convocado</w:t>
      </w:r>
      <w:r w:rsidRPr="00B23C42">
        <w:rPr>
          <w:i/>
          <w:spacing w:val="-1"/>
          <w:sz w:val="20"/>
          <w:lang w:val="es-CO"/>
        </w:rPr>
        <w:t xml:space="preserve"> </w:t>
      </w:r>
      <w:r w:rsidRPr="00B23C42">
        <w:rPr>
          <w:i/>
          <w:sz w:val="20"/>
          <w:lang w:val="es-CO"/>
        </w:rPr>
        <w:t>podrá</w:t>
      </w:r>
      <w:r w:rsidRPr="00B23C42">
        <w:rPr>
          <w:i/>
          <w:spacing w:val="-2"/>
          <w:sz w:val="20"/>
          <w:lang w:val="es-CO"/>
        </w:rPr>
        <w:t xml:space="preserve"> </w:t>
      </w:r>
      <w:r w:rsidRPr="00B23C42">
        <w:rPr>
          <w:i/>
          <w:sz w:val="20"/>
          <w:lang w:val="es-CO"/>
        </w:rPr>
        <w:t>a</w:t>
      </w:r>
      <w:r w:rsidRPr="00B23C42">
        <w:rPr>
          <w:i/>
          <w:spacing w:val="-3"/>
          <w:sz w:val="20"/>
          <w:lang w:val="es-CO"/>
        </w:rPr>
        <w:t xml:space="preserve"> </w:t>
      </w:r>
      <w:r w:rsidRPr="00B23C42">
        <w:rPr>
          <w:i/>
          <w:sz w:val="20"/>
          <w:lang w:val="es-CO"/>
        </w:rPr>
        <w:t>su vez</w:t>
      </w:r>
      <w:r w:rsidRPr="00B23C42">
        <w:rPr>
          <w:i/>
          <w:spacing w:val="-4"/>
          <w:sz w:val="20"/>
          <w:lang w:val="es-CO"/>
        </w:rPr>
        <w:t xml:space="preserve"> </w:t>
      </w:r>
      <w:r w:rsidRPr="00B23C42">
        <w:rPr>
          <w:i/>
          <w:sz w:val="20"/>
          <w:lang w:val="es-CO"/>
        </w:rPr>
        <w:t>llamar</w:t>
      </w:r>
      <w:r w:rsidRPr="00B23C42">
        <w:rPr>
          <w:i/>
          <w:spacing w:val="1"/>
          <w:sz w:val="20"/>
          <w:lang w:val="es-CO"/>
        </w:rPr>
        <w:t xml:space="preserve"> </w:t>
      </w:r>
      <w:r w:rsidRPr="00B23C42">
        <w:rPr>
          <w:i/>
          <w:sz w:val="20"/>
          <w:lang w:val="es-CO"/>
        </w:rPr>
        <w:t>en</w:t>
      </w:r>
      <w:r w:rsidRPr="00B23C42">
        <w:rPr>
          <w:i/>
          <w:spacing w:val="-3"/>
          <w:sz w:val="20"/>
          <w:lang w:val="es-CO"/>
        </w:rPr>
        <w:t xml:space="preserve"> </w:t>
      </w:r>
      <w:r w:rsidRPr="00B23C42">
        <w:rPr>
          <w:i/>
          <w:sz w:val="20"/>
          <w:lang w:val="es-CO"/>
        </w:rPr>
        <w:t>garantía.</w:t>
      </w:r>
    </w:p>
    <w:p w14:paraId="1A6AB856" w14:textId="77777777" w:rsidR="00481FEC" w:rsidRPr="00B23C42" w:rsidRDefault="00481FEC">
      <w:pPr>
        <w:pStyle w:val="Textoindependiente"/>
        <w:spacing w:before="11"/>
        <w:rPr>
          <w:i/>
          <w:sz w:val="25"/>
          <w:lang w:val="es-CO"/>
        </w:rPr>
      </w:pPr>
    </w:p>
    <w:p w14:paraId="0B2E6BA6" w14:textId="77777777" w:rsidR="00481FEC" w:rsidRPr="00B23C42" w:rsidRDefault="005609B8">
      <w:pPr>
        <w:spacing w:line="276" w:lineRule="auto"/>
        <w:ind w:left="457" w:right="465"/>
        <w:jc w:val="both"/>
        <w:rPr>
          <w:i/>
          <w:sz w:val="20"/>
          <w:lang w:val="es-CO"/>
        </w:rPr>
      </w:pPr>
      <w:r w:rsidRPr="00B23C42">
        <w:rPr>
          <w:b/>
          <w:i/>
          <w:sz w:val="20"/>
          <w:lang w:val="es-CO"/>
        </w:rPr>
        <w:t>Artículo</w:t>
      </w:r>
      <w:r w:rsidRPr="00B23C42">
        <w:rPr>
          <w:b/>
          <w:i/>
          <w:spacing w:val="1"/>
          <w:sz w:val="20"/>
          <w:lang w:val="es-CO"/>
        </w:rPr>
        <w:t xml:space="preserve"> </w:t>
      </w:r>
      <w:r w:rsidRPr="00B23C42">
        <w:rPr>
          <w:b/>
          <w:i/>
          <w:sz w:val="20"/>
          <w:lang w:val="es-CO"/>
        </w:rPr>
        <w:t>66.</w:t>
      </w:r>
      <w:r w:rsidRPr="00B23C42">
        <w:rPr>
          <w:b/>
          <w:i/>
          <w:spacing w:val="1"/>
          <w:sz w:val="20"/>
          <w:lang w:val="es-CO"/>
        </w:rPr>
        <w:t xml:space="preserve"> </w:t>
      </w:r>
      <w:r w:rsidRPr="00B23C42">
        <w:rPr>
          <w:i/>
          <w:sz w:val="20"/>
          <w:lang w:val="es-CO"/>
        </w:rPr>
        <w:t>Trámite.</w:t>
      </w:r>
      <w:r w:rsidRPr="00B23C42">
        <w:rPr>
          <w:i/>
          <w:spacing w:val="1"/>
          <w:sz w:val="20"/>
          <w:lang w:val="es-CO"/>
        </w:rPr>
        <w:t xml:space="preserve"> </w:t>
      </w:r>
      <w:r w:rsidRPr="00B23C42">
        <w:rPr>
          <w:i/>
          <w:sz w:val="20"/>
          <w:lang w:val="es-CO"/>
        </w:rPr>
        <w:t>Si</w:t>
      </w:r>
      <w:r w:rsidRPr="00B23C42">
        <w:rPr>
          <w:i/>
          <w:spacing w:val="1"/>
          <w:sz w:val="20"/>
          <w:lang w:val="es-CO"/>
        </w:rPr>
        <w:t xml:space="preserve"> </w:t>
      </w:r>
      <w:r w:rsidRPr="00B23C42">
        <w:rPr>
          <w:i/>
          <w:sz w:val="20"/>
          <w:lang w:val="es-CO"/>
        </w:rPr>
        <w:t>el</w:t>
      </w:r>
      <w:r w:rsidRPr="00B23C42">
        <w:rPr>
          <w:i/>
          <w:spacing w:val="1"/>
          <w:sz w:val="20"/>
          <w:lang w:val="es-CO"/>
        </w:rPr>
        <w:t xml:space="preserve"> </w:t>
      </w:r>
      <w:r w:rsidRPr="00B23C42">
        <w:rPr>
          <w:i/>
          <w:sz w:val="20"/>
          <w:lang w:val="es-CO"/>
        </w:rPr>
        <w:t>juez</w:t>
      </w:r>
      <w:r w:rsidRPr="00B23C42">
        <w:rPr>
          <w:i/>
          <w:spacing w:val="1"/>
          <w:sz w:val="20"/>
          <w:lang w:val="es-CO"/>
        </w:rPr>
        <w:t xml:space="preserve"> </w:t>
      </w:r>
      <w:r w:rsidRPr="00B23C42">
        <w:rPr>
          <w:i/>
          <w:sz w:val="20"/>
          <w:lang w:val="es-CO"/>
        </w:rPr>
        <w:t>halla</w:t>
      </w:r>
      <w:r w:rsidRPr="00B23C42">
        <w:rPr>
          <w:i/>
          <w:spacing w:val="1"/>
          <w:sz w:val="20"/>
          <w:lang w:val="es-CO"/>
        </w:rPr>
        <w:t xml:space="preserve"> </w:t>
      </w:r>
      <w:r w:rsidRPr="00B23C42">
        <w:rPr>
          <w:i/>
          <w:sz w:val="20"/>
          <w:lang w:val="es-CO"/>
        </w:rPr>
        <w:t>procedente</w:t>
      </w:r>
      <w:r w:rsidRPr="00B23C42">
        <w:rPr>
          <w:i/>
          <w:spacing w:val="1"/>
          <w:sz w:val="20"/>
          <w:lang w:val="es-CO"/>
        </w:rPr>
        <w:t xml:space="preserve"> </w:t>
      </w:r>
      <w:r w:rsidRPr="00B23C42">
        <w:rPr>
          <w:i/>
          <w:sz w:val="20"/>
          <w:lang w:val="es-CO"/>
        </w:rPr>
        <w:t>el</w:t>
      </w:r>
      <w:r w:rsidRPr="00B23C42">
        <w:rPr>
          <w:i/>
          <w:spacing w:val="1"/>
          <w:sz w:val="20"/>
          <w:lang w:val="es-CO"/>
        </w:rPr>
        <w:t xml:space="preserve"> </w:t>
      </w:r>
      <w:r w:rsidRPr="00B23C42">
        <w:rPr>
          <w:i/>
          <w:sz w:val="20"/>
          <w:lang w:val="es-CO"/>
        </w:rPr>
        <w:t>llamamiento,</w:t>
      </w:r>
      <w:r w:rsidRPr="00B23C42">
        <w:rPr>
          <w:i/>
          <w:spacing w:val="1"/>
          <w:sz w:val="20"/>
          <w:lang w:val="es-CO"/>
        </w:rPr>
        <w:t xml:space="preserve"> </w:t>
      </w:r>
      <w:r w:rsidRPr="00B23C42">
        <w:rPr>
          <w:i/>
          <w:sz w:val="20"/>
          <w:lang w:val="es-CO"/>
        </w:rPr>
        <w:t>ordenará</w:t>
      </w:r>
      <w:r w:rsidRPr="00B23C42">
        <w:rPr>
          <w:i/>
          <w:spacing w:val="1"/>
          <w:sz w:val="20"/>
          <w:lang w:val="es-CO"/>
        </w:rPr>
        <w:t xml:space="preserve"> </w:t>
      </w:r>
      <w:r w:rsidRPr="00B23C42">
        <w:rPr>
          <w:i/>
          <w:sz w:val="20"/>
          <w:lang w:val="es-CO"/>
        </w:rPr>
        <w:t>notificar</w:t>
      </w:r>
      <w:r w:rsidRPr="00B23C42">
        <w:rPr>
          <w:i/>
          <w:spacing w:val="1"/>
          <w:sz w:val="20"/>
          <w:lang w:val="es-CO"/>
        </w:rPr>
        <w:t xml:space="preserve"> </w:t>
      </w:r>
      <w:r w:rsidRPr="00B23C42">
        <w:rPr>
          <w:i/>
          <w:sz w:val="20"/>
          <w:lang w:val="es-CO"/>
        </w:rPr>
        <w:t>personalmente</w:t>
      </w:r>
      <w:r w:rsidRPr="00B23C42">
        <w:rPr>
          <w:i/>
          <w:spacing w:val="1"/>
          <w:sz w:val="20"/>
          <w:lang w:val="es-CO"/>
        </w:rPr>
        <w:t xml:space="preserve"> </w:t>
      </w:r>
      <w:r w:rsidRPr="00B23C42">
        <w:rPr>
          <w:i/>
          <w:sz w:val="20"/>
          <w:lang w:val="es-CO"/>
        </w:rPr>
        <w:t>al</w:t>
      </w:r>
      <w:r w:rsidRPr="00B23C42">
        <w:rPr>
          <w:i/>
          <w:spacing w:val="-53"/>
          <w:sz w:val="20"/>
          <w:lang w:val="es-CO"/>
        </w:rPr>
        <w:t xml:space="preserve"> </w:t>
      </w:r>
      <w:r w:rsidRPr="00B23C42">
        <w:rPr>
          <w:i/>
          <w:sz w:val="20"/>
          <w:lang w:val="es-CO"/>
        </w:rPr>
        <w:t>convocado y correrle traslado del escrito por el término de la demanda inicial. Si la notificación no se logra</w:t>
      </w:r>
      <w:r w:rsidRPr="00B23C42">
        <w:rPr>
          <w:i/>
          <w:spacing w:val="1"/>
          <w:sz w:val="20"/>
          <w:lang w:val="es-CO"/>
        </w:rPr>
        <w:t xml:space="preserve"> </w:t>
      </w:r>
      <w:r w:rsidRPr="00B23C42">
        <w:rPr>
          <w:i/>
          <w:sz w:val="20"/>
          <w:lang w:val="es-CO"/>
        </w:rPr>
        <w:t>dentro de los seis (6) meses siguientes, el llamamiento será ineficaz. La misma regla se aplicará en el caso</w:t>
      </w:r>
      <w:r w:rsidRPr="00B23C42">
        <w:rPr>
          <w:i/>
          <w:spacing w:val="1"/>
          <w:sz w:val="20"/>
          <w:lang w:val="es-CO"/>
        </w:rPr>
        <w:t xml:space="preserve"> </w:t>
      </w:r>
      <w:r w:rsidRPr="00B23C42">
        <w:rPr>
          <w:i/>
          <w:sz w:val="20"/>
          <w:lang w:val="es-CO"/>
        </w:rPr>
        <w:t>contemplado en</w:t>
      </w:r>
      <w:r w:rsidRPr="00B23C42">
        <w:rPr>
          <w:i/>
          <w:spacing w:val="1"/>
          <w:sz w:val="20"/>
          <w:lang w:val="es-CO"/>
        </w:rPr>
        <w:t xml:space="preserve"> </w:t>
      </w:r>
      <w:r w:rsidRPr="00B23C42">
        <w:rPr>
          <w:i/>
          <w:sz w:val="20"/>
          <w:lang w:val="es-CO"/>
        </w:rPr>
        <w:t>el inciso</w:t>
      </w:r>
      <w:r w:rsidRPr="00B23C42">
        <w:rPr>
          <w:i/>
          <w:spacing w:val="-1"/>
          <w:sz w:val="20"/>
          <w:lang w:val="es-CO"/>
        </w:rPr>
        <w:t xml:space="preserve"> </w:t>
      </w:r>
      <w:r w:rsidRPr="00B23C42">
        <w:rPr>
          <w:i/>
          <w:sz w:val="20"/>
          <w:lang w:val="es-CO"/>
        </w:rPr>
        <w:t>segundo</w:t>
      </w:r>
      <w:r w:rsidRPr="00B23C42">
        <w:rPr>
          <w:i/>
          <w:spacing w:val="1"/>
          <w:sz w:val="20"/>
          <w:lang w:val="es-CO"/>
        </w:rPr>
        <w:t xml:space="preserve"> </w:t>
      </w:r>
      <w:r w:rsidRPr="00B23C42">
        <w:rPr>
          <w:i/>
          <w:sz w:val="20"/>
          <w:lang w:val="es-CO"/>
        </w:rPr>
        <w:t>del</w:t>
      </w:r>
      <w:r w:rsidRPr="00B23C42">
        <w:rPr>
          <w:i/>
          <w:spacing w:val="1"/>
          <w:sz w:val="20"/>
          <w:lang w:val="es-CO"/>
        </w:rPr>
        <w:t xml:space="preserve"> </w:t>
      </w:r>
      <w:r w:rsidRPr="00B23C42">
        <w:rPr>
          <w:i/>
          <w:sz w:val="20"/>
          <w:lang w:val="es-CO"/>
        </w:rPr>
        <w:t>artículo</w:t>
      </w:r>
      <w:r w:rsidRPr="00B23C42">
        <w:rPr>
          <w:i/>
          <w:spacing w:val="-2"/>
          <w:sz w:val="20"/>
          <w:lang w:val="es-CO"/>
        </w:rPr>
        <w:t xml:space="preserve"> </w:t>
      </w:r>
      <w:r w:rsidRPr="00B23C42">
        <w:rPr>
          <w:i/>
          <w:sz w:val="20"/>
          <w:lang w:val="es-CO"/>
        </w:rPr>
        <w:t>anterior.</w:t>
      </w:r>
    </w:p>
    <w:p w14:paraId="0EE47FD2" w14:textId="77777777" w:rsidR="00481FEC" w:rsidRPr="00B23C42" w:rsidRDefault="00481FEC">
      <w:pPr>
        <w:pStyle w:val="Textoindependiente"/>
        <w:rPr>
          <w:i/>
          <w:sz w:val="23"/>
          <w:lang w:val="es-CO"/>
        </w:rPr>
      </w:pPr>
    </w:p>
    <w:p w14:paraId="6F085DD3" w14:textId="77777777" w:rsidR="00481FEC" w:rsidRPr="00B23C42" w:rsidRDefault="005609B8">
      <w:pPr>
        <w:spacing w:line="276" w:lineRule="auto"/>
        <w:ind w:left="457" w:right="469"/>
        <w:jc w:val="both"/>
        <w:rPr>
          <w:i/>
          <w:sz w:val="20"/>
          <w:lang w:val="es-CO"/>
        </w:rPr>
      </w:pPr>
      <w:r w:rsidRPr="00B23C42">
        <w:rPr>
          <w:i/>
          <w:sz w:val="20"/>
          <w:lang w:val="es-CO"/>
        </w:rPr>
        <w:t>El</w:t>
      </w:r>
      <w:r w:rsidRPr="00B23C42">
        <w:rPr>
          <w:i/>
          <w:spacing w:val="-4"/>
          <w:sz w:val="20"/>
          <w:lang w:val="es-CO"/>
        </w:rPr>
        <w:t xml:space="preserve"> </w:t>
      </w:r>
      <w:r w:rsidRPr="00B23C42">
        <w:rPr>
          <w:i/>
          <w:sz w:val="20"/>
          <w:lang w:val="es-CO"/>
        </w:rPr>
        <w:t>llamado</w:t>
      </w:r>
      <w:r w:rsidRPr="00B23C42">
        <w:rPr>
          <w:i/>
          <w:spacing w:val="-2"/>
          <w:sz w:val="20"/>
          <w:lang w:val="es-CO"/>
        </w:rPr>
        <w:t xml:space="preserve"> </w:t>
      </w:r>
      <w:r w:rsidRPr="00B23C42">
        <w:rPr>
          <w:i/>
          <w:sz w:val="20"/>
          <w:lang w:val="es-CO"/>
        </w:rPr>
        <w:t>en</w:t>
      </w:r>
      <w:r w:rsidRPr="00B23C42">
        <w:rPr>
          <w:i/>
          <w:spacing w:val="-5"/>
          <w:sz w:val="20"/>
          <w:lang w:val="es-CO"/>
        </w:rPr>
        <w:t xml:space="preserve"> </w:t>
      </w:r>
      <w:r w:rsidRPr="00B23C42">
        <w:rPr>
          <w:i/>
          <w:sz w:val="20"/>
          <w:lang w:val="es-CO"/>
        </w:rPr>
        <w:t>garantía</w:t>
      </w:r>
      <w:r w:rsidRPr="00B23C42">
        <w:rPr>
          <w:i/>
          <w:spacing w:val="-6"/>
          <w:sz w:val="20"/>
          <w:lang w:val="es-CO"/>
        </w:rPr>
        <w:t xml:space="preserve"> </w:t>
      </w:r>
      <w:r w:rsidRPr="00B23C42">
        <w:rPr>
          <w:i/>
          <w:sz w:val="20"/>
          <w:lang w:val="es-CO"/>
        </w:rPr>
        <w:t>podrá</w:t>
      </w:r>
      <w:r w:rsidRPr="00B23C42">
        <w:rPr>
          <w:i/>
          <w:spacing w:val="-5"/>
          <w:sz w:val="20"/>
          <w:lang w:val="es-CO"/>
        </w:rPr>
        <w:t xml:space="preserve"> </w:t>
      </w:r>
      <w:r w:rsidRPr="00B23C42">
        <w:rPr>
          <w:i/>
          <w:sz w:val="20"/>
          <w:lang w:val="es-CO"/>
        </w:rPr>
        <w:t>contestar</w:t>
      </w:r>
      <w:r w:rsidRPr="00B23C42">
        <w:rPr>
          <w:i/>
          <w:spacing w:val="-4"/>
          <w:sz w:val="20"/>
          <w:lang w:val="es-CO"/>
        </w:rPr>
        <w:t xml:space="preserve"> </w:t>
      </w:r>
      <w:r w:rsidRPr="00B23C42">
        <w:rPr>
          <w:i/>
          <w:sz w:val="20"/>
          <w:lang w:val="es-CO"/>
        </w:rPr>
        <w:t>en</w:t>
      </w:r>
      <w:r w:rsidRPr="00B23C42">
        <w:rPr>
          <w:i/>
          <w:spacing w:val="-3"/>
          <w:sz w:val="20"/>
          <w:lang w:val="es-CO"/>
        </w:rPr>
        <w:t xml:space="preserve"> </w:t>
      </w:r>
      <w:r w:rsidRPr="00B23C42">
        <w:rPr>
          <w:i/>
          <w:sz w:val="20"/>
          <w:lang w:val="es-CO"/>
        </w:rPr>
        <w:t>un</w:t>
      </w:r>
      <w:r w:rsidRPr="00B23C42">
        <w:rPr>
          <w:i/>
          <w:spacing w:val="-5"/>
          <w:sz w:val="20"/>
          <w:lang w:val="es-CO"/>
        </w:rPr>
        <w:t xml:space="preserve"> </w:t>
      </w:r>
      <w:r w:rsidRPr="00B23C42">
        <w:rPr>
          <w:i/>
          <w:sz w:val="20"/>
          <w:lang w:val="es-CO"/>
        </w:rPr>
        <w:t>solo</w:t>
      </w:r>
      <w:r w:rsidRPr="00B23C42">
        <w:rPr>
          <w:i/>
          <w:spacing w:val="-5"/>
          <w:sz w:val="20"/>
          <w:lang w:val="es-CO"/>
        </w:rPr>
        <w:t xml:space="preserve"> </w:t>
      </w:r>
      <w:r w:rsidRPr="00B23C42">
        <w:rPr>
          <w:i/>
          <w:sz w:val="20"/>
          <w:lang w:val="es-CO"/>
        </w:rPr>
        <w:t>escrito</w:t>
      </w:r>
      <w:r w:rsidRPr="00B23C42">
        <w:rPr>
          <w:i/>
          <w:spacing w:val="-5"/>
          <w:sz w:val="20"/>
          <w:lang w:val="es-CO"/>
        </w:rPr>
        <w:t xml:space="preserve"> </w:t>
      </w:r>
      <w:r w:rsidRPr="00B23C42">
        <w:rPr>
          <w:i/>
          <w:sz w:val="20"/>
          <w:lang w:val="es-CO"/>
        </w:rPr>
        <w:t>la</w:t>
      </w:r>
      <w:r w:rsidRPr="00B23C42">
        <w:rPr>
          <w:i/>
          <w:spacing w:val="-3"/>
          <w:sz w:val="20"/>
          <w:lang w:val="es-CO"/>
        </w:rPr>
        <w:t xml:space="preserve"> </w:t>
      </w:r>
      <w:r w:rsidRPr="00B23C42">
        <w:rPr>
          <w:i/>
          <w:sz w:val="20"/>
          <w:lang w:val="es-CO"/>
        </w:rPr>
        <w:t>demanda</w:t>
      </w:r>
      <w:r w:rsidRPr="00B23C42">
        <w:rPr>
          <w:i/>
          <w:spacing w:val="-5"/>
          <w:sz w:val="20"/>
          <w:lang w:val="es-CO"/>
        </w:rPr>
        <w:t xml:space="preserve"> </w:t>
      </w:r>
      <w:r w:rsidRPr="00B23C42">
        <w:rPr>
          <w:i/>
          <w:sz w:val="20"/>
          <w:lang w:val="es-CO"/>
        </w:rPr>
        <w:t>y</w:t>
      </w:r>
      <w:r w:rsidRPr="00B23C42">
        <w:rPr>
          <w:i/>
          <w:spacing w:val="-3"/>
          <w:sz w:val="20"/>
          <w:lang w:val="es-CO"/>
        </w:rPr>
        <w:t xml:space="preserve"> </w:t>
      </w:r>
      <w:r w:rsidRPr="00B23C42">
        <w:rPr>
          <w:i/>
          <w:sz w:val="20"/>
          <w:lang w:val="es-CO"/>
        </w:rPr>
        <w:t>el</w:t>
      </w:r>
      <w:r w:rsidRPr="00B23C42">
        <w:rPr>
          <w:i/>
          <w:spacing w:val="-5"/>
          <w:sz w:val="20"/>
          <w:lang w:val="es-CO"/>
        </w:rPr>
        <w:t xml:space="preserve"> </w:t>
      </w:r>
      <w:r w:rsidRPr="00B23C42">
        <w:rPr>
          <w:i/>
          <w:sz w:val="20"/>
          <w:lang w:val="es-CO"/>
        </w:rPr>
        <w:t>llamamiento,</w:t>
      </w:r>
      <w:r w:rsidRPr="00B23C42">
        <w:rPr>
          <w:i/>
          <w:spacing w:val="-6"/>
          <w:sz w:val="20"/>
          <w:lang w:val="es-CO"/>
        </w:rPr>
        <w:t xml:space="preserve"> </w:t>
      </w:r>
      <w:r w:rsidRPr="00B23C42">
        <w:rPr>
          <w:i/>
          <w:sz w:val="20"/>
          <w:lang w:val="es-CO"/>
        </w:rPr>
        <w:t>y</w:t>
      </w:r>
      <w:r w:rsidRPr="00B23C42">
        <w:rPr>
          <w:i/>
          <w:spacing w:val="-3"/>
          <w:sz w:val="20"/>
          <w:lang w:val="es-CO"/>
        </w:rPr>
        <w:t xml:space="preserve"> </w:t>
      </w:r>
      <w:r w:rsidRPr="00B23C42">
        <w:rPr>
          <w:i/>
          <w:sz w:val="20"/>
          <w:lang w:val="es-CO"/>
        </w:rPr>
        <w:t>solicitar</w:t>
      </w:r>
      <w:r w:rsidRPr="00B23C42">
        <w:rPr>
          <w:i/>
          <w:spacing w:val="-4"/>
          <w:sz w:val="20"/>
          <w:lang w:val="es-CO"/>
        </w:rPr>
        <w:t xml:space="preserve"> </w:t>
      </w:r>
      <w:r w:rsidRPr="00B23C42">
        <w:rPr>
          <w:i/>
          <w:sz w:val="20"/>
          <w:lang w:val="es-CO"/>
        </w:rPr>
        <w:t>las</w:t>
      </w:r>
      <w:r w:rsidRPr="00B23C42">
        <w:rPr>
          <w:i/>
          <w:spacing w:val="-5"/>
          <w:sz w:val="20"/>
          <w:lang w:val="es-CO"/>
        </w:rPr>
        <w:t xml:space="preserve"> </w:t>
      </w:r>
      <w:r w:rsidRPr="00B23C42">
        <w:rPr>
          <w:i/>
          <w:sz w:val="20"/>
          <w:lang w:val="es-CO"/>
        </w:rPr>
        <w:t>pruebas</w:t>
      </w:r>
      <w:r w:rsidRPr="00B23C42">
        <w:rPr>
          <w:i/>
          <w:spacing w:val="-53"/>
          <w:sz w:val="20"/>
          <w:lang w:val="es-CO"/>
        </w:rPr>
        <w:t xml:space="preserve"> </w:t>
      </w:r>
      <w:r w:rsidRPr="00B23C42">
        <w:rPr>
          <w:i/>
          <w:sz w:val="20"/>
          <w:lang w:val="es-CO"/>
        </w:rPr>
        <w:t>que pretenda</w:t>
      </w:r>
      <w:r w:rsidRPr="00B23C42">
        <w:rPr>
          <w:i/>
          <w:spacing w:val="1"/>
          <w:sz w:val="20"/>
          <w:lang w:val="es-CO"/>
        </w:rPr>
        <w:t xml:space="preserve"> </w:t>
      </w:r>
      <w:r w:rsidRPr="00B23C42">
        <w:rPr>
          <w:i/>
          <w:sz w:val="20"/>
          <w:lang w:val="es-CO"/>
        </w:rPr>
        <w:t>hacer</w:t>
      </w:r>
      <w:r w:rsidRPr="00B23C42">
        <w:rPr>
          <w:i/>
          <w:spacing w:val="-1"/>
          <w:sz w:val="20"/>
          <w:lang w:val="es-CO"/>
        </w:rPr>
        <w:t xml:space="preserve"> </w:t>
      </w:r>
      <w:r w:rsidRPr="00B23C42">
        <w:rPr>
          <w:i/>
          <w:sz w:val="20"/>
          <w:lang w:val="es-CO"/>
        </w:rPr>
        <w:t>valer.</w:t>
      </w:r>
    </w:p>
    <w:p w14:paraId="2F044CE2" w14:textId="77777777" w:rsidR="00481FEC" w:rsidRPr="00B23C42" w:rsidRDefault="00481FEC">
      <w:pPr>
        <w:pStyle w:val="Textoindependiente"/>
        <w:spacing w:before="1"/>
        <w:rPr>
          <w:i/>
          <w:sz w:val="23"/>
          <w:lang w:val="es-CO"/>
        </w:rPr>
      </w:pPr>
    </w:p>
    <w:p w14:paraId="53063CDD" w14:textId="77777777" w:rsidR="00481FEC" w:rsidRPr="00B23C42" w:rsidRDefault="005609B8">
      <w:pPr>
        <w:spacing w:line="276" w:lineRule="auto"/>
        <w:ind w:left="457" w:right="473"/>
        <w:jc w:val="both"/>
        <w:rPr>
          <w:i/>
          <w:sz w:val="20"/>
          <w:lang w:val="es-CO"/>
        </w:rPr>
      </w:pPr>
      <w:r w:rsidRPr="00B23C42">
        <w:rPr>
          <w:i/>
          <w:sz w:val="20"/>
          <w:lang w:val="es-CO"/>
        </w:rPr>
        <w:t>En la sentencia se resolverá, cuando fuere pertinente, sobre la relación sustancial aducida y acerca de las</w:t>
      </w:r>
      <w:r w:rsidRPr="00B23C42">
        <w:rPr>
          <w:i/>
          <w:spacing w:val="1"/>
          <w:sz w:val="20"/>
          <w:lang w:val="es-CO"/>
        </w:rPr>
        <w:t xml:space="preserve"> </w:t>
      </w:r>
      <w:r w:rsidRPr="00B23C42">
        <w:rPr>
          <w:i/>
          <w:sz w:val="20"/>
          <w:lang w:val="es-CO"/>
        </w:rPr>
        <w:t>indemnizaciones</w:t>
      </w:r>
      <w:r w:rsidRPr="00B23C42">
        <w:rPr>
          <w:i/>
          <w:spacing w:val="-1"/>
          <w:sz w:val="20"/>
          <w:lang w:val="es-CO"/>
        </w:rPr>
        <w:t xml:space="preserve"> </w:t>
      </w:r>
      <w:r w:rsidRPr="00B23C42">
        <w:rPr>
          <w:i/>
          <w:sz w:val="20"/>
          <w:lang w:val="es-CO"/>
        </w:rPr>
        <w:t>o</w:t>
      </w:r>
      <w:r w:rsidRPr="00B23C42">
        <w:rPr>
          <w:i/>
          <w:spacing w:val="-1"/>
          <w:sz w:val="20"/>
          <w:lang w:val="es-CO"/>
        </w:rPr>
        <w:t xml:space="preserve"> </w:t>
      </w:r>
      <w:r w:rsidRPr="00B23C42">
        <w:rPr>
          <w:i/>
          <w:sz w:val="20"/>
          <w:lang w:val="es-CO"/>
        </w:rPr>
        <w:t>restituciones a</w:t>
      </w:r>
      <w:r w:rsidRPr="00B23C42">
        <w:rPr>
          <w:i/>
          <w:spacing w:val="-1"/>
          <w:sz w:val="20"/>
          <w:lang w:val="es-CO"/>
        </w:rPr>
        <w:t xml:space="preserve"> </w:t>
      </w:r>
      <w:r w:rsidRPr="00B23C42">
        <w:rPr>
          <w:i/>
          <w:sz w:val="20"/>
          <w:lang w:val="es-CO"/>
        </w:rPr>
        <w:t>cargo</w:t>
      </w:r>
      <w:r w:rsidRPr="00B23C42">
        <w:rPr>
          <w:i/>
          <w:spacing w:val="-2"/>
          <w:sz w:val="20"/>
          <w:lang w:val="es-CO"/>
        </w:rPr>
        <w:t xml:space="preserve"> </w:t>
      </w:r>
      <w:r w:rsidRPr="00B23C42">
        <w:rPr>
          <w:i/>
          <w:sz w:val="20"/>
          <w:lang w:val="es-CO"/>
        </w:rPr>
        <w:t>del llamado</w:t>
      </w:r>
      <w:r w:rsidRPr="00B23C42">
        <w:rPr>
          <w:i/>
          <w:spacing w:val="1"/>
          <w:sz w:val="20"/>
          <w:lang w:val="es-CO"/>
        </w:rPr>
        <w:t xml:space="preserve"> </w:t>
      </w:r>
      <w:r w:rsidRPr="00B23C42">
        <w:rPr>
          <w:i/>
          <w:sz w:val="20"/>
          <w:lang w:val="es-CO"/>
        </w:rPr>
        <w:t>en</w:t>
      </w:r>
      <w:r w:rsidRPr="00B23C42">
        <w:rPr>
          <w:i/>
          <w:spacing w:val="-1"/>
          <w:sz w:val="20"/>
          <w:lang w:val="es-CO"/>
        </w:rPr>
        <w:t xml:space="preserve"> </w:t>
      </w:r>
      <w:r w:rsidRPr="00B23C42">
        <w:rPr>
          <w:i/>
          <w:sz w:val="20"/>
          <w:lang w:val="es-CO"/>
        </w:rPr>
        <w:t>garantía.</w:t>
      </w:r>
    </w:p>
    <w:p w14:paraId="3159BE0E" w14:textId="77777777" w:rsidR="00481FEC" w:rsidRPr="00B23C42" w:rsidRDefault="00481FEC">
      <w:pPr>
        <w:pStyle w:val="Textoindependiente"/>
        <w:spacing w:before="10"/>
        <w:rPr>
          <w:i/>
          <w:sz w:val="22"/>
          <w:lang w:val="es-CO"/>
        </w:rPr>
      </w:pPr>
    </w:p>
    <w:p w14:paraId="5ADCFBC5" w14:textId="77777777" w:rsidR="00481FEC" w:rsidRPr="00B23C42" w:rsidRDefault="005609B8">
      <w:pPr>
        <w:spacing w:line="276" w:lineRule="auto"/>
        <w:ind w:left="457" w:right="468"/>
        <w:jc w:val="both"/>
        <w:rPr>
          <w:i/>
          <w:sz w:val="20"/>
          <w:lang w:val="es-CO"/>
        </w:rPr>
      </w:pPr>
      <w:r w:rsidRPr="00B23C42">
        <w:rPr>
          <w:b/>
          <w:i/>
          <w:sz w:val="20"/>
          <w:lang w:val="es-CO"/>
        </w:rPr>
        <w:t xml:space="preserve">Parágrafo. </w:t>
      </w:r>
      <w:r w:rsidRPr="00B23C42">
        <w:rPr>
          <w:i/>
          <w:sz w:val="20"/>
          <w:lang w:val="es-CO"/>
        </w:rPr>
        <w:t>No será necesario notificar personalmente el auto que admite el llamamiento cuando el llamado</w:t>
      </w:r>
      <w:r w:rsidRPr="00B23C42">
        <w:rPr>
          <w:i/>
          <w:spacing w:val="1"/>
          <w:sz w:val="20"/>
          <w:lang w:val="es-CO"/>
        </w:rPr>
        <w:t xml:space="preserve"> </w:t>
      </w:r>
      <w:r w:rsidRPr="00B23C42">
        <w:rPr>
          <w:i/>
          <w:sz w:val="20"/>
          <w:lang w:val="es-CO"/>
        </w:rPr>
        <w:t>actúe</w:t>
      </w:r>
      <w:r w:rsidRPr="00B23C42">
        <w:rPr>
          <w:i/>
          <w:spacing w:val="-2"/>
          <w:sz w:val="20"/>
          <w:lang w:val="es-CO"/>
        </w:rPr>
        <w:t xml:space="preserve"> </w:t>
      </w:r>
      <w:r w:rsidRPr="00B23C42">
        <w:rPr>
          <w:i/>
          <w:sz w:val="20"/>
          <w:lang w:val="es-CO"/>
        </w:rPr>
        <w:t>en</w:t>
      </w:r>
      <w:r w:rsidRPr="00B23C42">
        <w:rPr>
          <w:i/>
          <w:spacing w:val="-2"/>
          <w:sz w:val="20"/>
          <w:lang w:val="es-CO"/>
        </w:rPr>
        <w:t xml:space="preserve"> </w:t>
      </w:r>
      <w:r w:rsidRPr="00B23C42">
        <w:rPr>
          <w:i/>
          <w:sz w:val="20"/>
          <w:lang w:val="es-CO"/>
        </w:rPr>
        <w:t>el</w:t>
      </w:r>
      <w:r w:rsidRPr="00B23C42">
        <w:rPr>
          <w:i/>
          <w:spacing w:val="-3"/>
          <w:sz w:val="20"/>
          <w:lang w:val="es-CO"/>
        </w:rPr>
        <w:t xml:space="preserve"> </w:t>
      </w:r>
      <w:r w:rsidRPr="00B23C42">
        <w:rPr>
          <w:i/>
          <w:sz w:val="20"/>
          <w:lang w:val="es-CO"/>
        </w:rPr>
        <w:t>proceso</w:t>
      </w:r>
      <w:r w:rsidRPr="00B23C42">
        <w:rPr>
          <w:i/>
          <w:spacing w:val="1"/>
          <w:sz w:val="20"/>
          <w:lang w:val="es-CO"/>
        </w:rPr>
        <w:t xml:space="preserve"> </w:t>
      </w:r>
      <w:r w:rsidRPr="00B23C42">
        <w:rPr>
          <w:i/>
          <w:sz w:val="20"/>
          <w:lang w:val="es-CO"/>
        </w:rPr>
        <w:t>como parte</w:t>
      </w:r>
      <w:r w:rsidRPr="00B23C42">
        <w:rPr>
          <w:i/>
          <w:spacing w:val="-2"/>
          <w:sz w:val="20"/>
          <w:lang w:val="es-CO"/>
        </w:rPr>
        <w:t xml:space="preserve"> </w:t>
      </w:r>
      <w:r w:rsidRPr="00B23C42">
        <w:rPr>
          <w:i/>
          <w:sz w:val="20"/>
          <w:lang w:val="es-CO"/>
        </w:rPr>
        <w:t>o</w:t>
      </w:r>
      <w:r w:rsidRPr="00B23C42">
        <w:rPr>
          <w:i/>
          <w:spacing w:val="1"/>
          <w:sz w:val="20"/>
          <w:lang w:val="es-CO"/>
        </w:rPr>
        <w:t xml:space="preserve"> </w:t>
      </w:r>
      <w:r w:rsidRPr="00B23C42">
        <w:rPr>
          <w:i/>
          <w:sz w:val="20"/>
          <w:lang w:val="es-CO"/>
        </w:rPr>
        <w:t>como representante</w:t>
      </w:r>
      <w:r w:rsidRPr="00B23C42">
        <w:rPr>
          <w:i/>
          <w:spacing w:val="-2"/>
          <w:sz w:val="20"/>
          <w:lang w:val="es-CO"/>
        </w:rPr>
        <w:t xml:space="preserve"> </w:t>
      </w:r>
      <w:r w:rsidRPr="00B23C42">
        <w:rPr>
          <w:i/>
          <w:sz w:val="20"/>
          <w:lang w:val="es-CO"/>
        </w:rPr>
        <w:t>de alguna</w:t>
      </w:r>
      <w:r w:rsidRPr="00B23C42">
        <w:rPr>
          <w:i/>
          <w:spacing w:val="-1"/>
          <w:sz w:val="20"/>
          <w:lang w:val="es-CO"/>
        </w:rPr>
        <w:t xml:space="preserve"> </w:t>
      </w:r>
      <w:r w:rsidRPr="00B23C42">
        <w:rPr>
          <w:i/>
          <w:sz w:val="20"/>
          <w:lang w:val="es-CO"/>
        </w:rPr>
        <w:t>de las</w:t>
      </w:r>
      <w:r w:rsidRPr="00B23C42">
        <w:rPr>
          <w:i/>
          <w:spacing w:val="1"/>
          <w:sz w:val="20"/>
          <w:lang w:val="es-CO"/>
        </w:rPr>
        <w:t xml:space="preserve"> </w:t>
      </w:r>
      <w:r w:rsidRPr="00B23C42">
        <w:rPr>
          <w:i/>
          <w:sz w:val="20"/>
          <w:lang w:val="es-CO"/>
        </w:rPr>
        <w:t>partes.”</w:t>
      </w:r>
    </w:p>
    <w:p w14:paraId="6AB3A8DA" w14:textId="77777777" w:rsidR="00481FEC" w:rsidRPr="00B23C42" w:rsidRDefault="00481FEC">
      <w:pPr>
        <w:pStyle w:val="Textoindependiente"/>
        <w:spacing w:before="3"/>
        <w:rPr>
          <w:i/>
          <w:sz w:val="23"/>
          <w:lang w:val="es-CO"/>
        </w:rPr>
      </w:pPr>
    </w:p>
    <w:p w14:paraId="0961AFCE" w14:textId="77777777" w:rsidR="00481FEC" w:rsidRPr="00B1213D" w:rsidRDefault="005609B8">
      <w:pPr>
        <w:pStyle w:val="Textoindependiente"/>
        <w:spacing w:before="1" w:line="276" w:lineRule="auto"/>
        <w:ind w:left="457" w:right="461"/>
        <w:jc w:val="both"/>
        <w:rPr>
          <w:lang w:val="es-CO"/>
        </w:rPr>
      </w:pPr>
      <w:r w:rsidRPr="00B1213D">
        <w:rPr>
          <w:lang w:val="es-CO"/>
        </w:rPr>
        <w:t>Por su parte la Ley 1437 de 2011 “Por la cual se expide el Código de Procedimiento Administrativo y de lo</w:t>
      </w:r>
      <w:r w:rsidRPr="00B1213D">
        <w:rPr>
          <w:spacing w:val="1"/>
          <w:lang w:val="es-CO"/>
        </w:rPr>
        <w:t xml:space="preserve"> </w:t>
      </w:r>
      <w:r w:rsidRPr="00B1213D">
        <w:rPr>
          <w:lang w:val="es-CO"/>
        </w:rPr>
        <w:t>Contencioso Administrativo” establece:</w:t>
      </w:r>
    </w:p>
    <w:p w14:paraId="03A227F0" w14:textId="77777777" w:rsidR="00481FEC" w:rsidRPr="00B1213D" w:rsidRDefault="00481FEC">
      <w:pPr>
        <w:pStyle w:val="Textoindependiente"/>
        <w:spacing w:before="7"/>
        <w:rPr>
          <w:sz w:val="22"/>
          <w:lang w:val="es-CO"/>
        </w:rPr>
      </w:pPr>
    </w:p>
    <w:p w14:paraId="7EE2DB34" w14:textId="77777777" w:rsidR="00481FEC" w:rsidRPr="00B23C42" w:rsidRDefault="005609B8">
      <w:pPr>
        <w:spacing w:line="276" w:lineRule="auto"/>
        <w:ind w:left="457" w:right="465"/>
        <w:jc w:val="both"/>
        <w:rPr>
          <w:i/>
          <w:sz w:val="20"/>
          <w:lang w:val="es-CO"/>
        </w:rPr>
      </w:pPr>
      <w:r w:rsidRPr="00B23C42">
        <w:rPr>
          <w:i/>
          <w:sz w:val="20"/>
          <w:lang w:val="es-CO"/>
        </w:rPr>
        <w:t>“</w:t>
      </w:r>
      <w:r w:rsidRPr="00B23C42">
        <w:rPr>
          <w:b/>
          <w:i/>
          <w:sz w:val="20"/>
          <w:lang w:val="es-CO"/>
        </w:rPr>
        <w:t>Artículo</w:t>
      </w:r>
      <w:r w:rsidRPr="00B23C42">
        <w:rPr>
          <w:b/>
          <w:i/>
          <w:spacing w:val="-4"/>
          <w:sz w:val="20"/>
          <w:lang w:val="es-CO"/>
        </w:rPr>
        <w:t xml:space="preserve"> </w:t>
      </w:r>
      <w:r w:rsidRPr="00B23C42">
        <w:rPr>
          <w:b/>
          <w:i/>
          <w:sz w:val="20"/>
          <w:lang w:val="es-CO"/>
        </w:rPr>
        <w:t>225.</w:t>
      </w:r>
      <w:r w:rsidRPr="00B23C42">
        <w:rPr>
          <w:b/>
          <w:i/>
          <w:spacing w:val="-2"/>
          <w:sz w:val="20"/>
          <w:lang w:val="es-CO"/>
        </w:rPr>
        <w:t xml:space="preserve"> </w:t>
      </w:r>
      <w:r w:rsidRPr="00B23C42">
        <w:rPr>
          <w:i/>
          <w:sz w:val="20"/>
          <w:lang w:val="es-CO"/>
        </w:rPr>
        <w:t>Llamamiento</w:t>
      </w:r>
      <w:r w:rsidRPr="00B23C42">
        <w:rPr>
          <w:i/>
          <w:spacing w:val="-6"/>
          <w:sz w:val="20"/>
          <w:lang w:val="es-CO"/>
        </w:rPr>
        <w:t xml:space="preserve"> </w:t>
      </w:r>
      <w:r w:rsidRPr="00B23C42">
        <w:rPr>
          <w:i/>
          <w:sz w:val="20"/>
          <w:lang w:val="es-CO"/>
        </w:rPr>
        <w:t>en</w:t>
      </w:r>
      <w:r w:rsidRPr="00B23C42">
        <w:rPr>
          <w:i/>
          <w:spacing w:val="-4"/>
          <w:sz w:val="20"/>
          <w:lang w:val="es-CO"/>
        </w:rPr>
        <w:t xml:space="preserve"> </w:t>
      </w:r>
      <w:r w:rsidRPr="00B23C42">
        <w:rPr>
          <w:i/>
          <w:sz w:val="20"/>
          <w:lang w:val="es-CO"/>
        </w:rPr>
        <w:t>garantía.</w:t>
      </w:r>
      <w:r w:rsidRPr="00B23C42">
        <w:rPr>
          <w:i/>
          <w:spacing w:val="-5"/>
          <w:sz w:val="20"/>
          <w:lang w:val="es-CO"/>
        </w:rPr>
        <w:t xml:space="preserve"> </w:t>
      </w:r>
      <w:r w:rsidRPr="00B23C42">
        <w:rPr>
          <w:i/>
          <w:sz w:val="20"/>
          <w:lang w:val="es-CO"/>
        </w:rPr>
        <w:t>Quien</w:t>
      </w:r>
      <w:r w:rsidRPr="00B23C42">
        <w:rPr>
          <w:i/>
          <w:spacing w:val="-2"/>
          <w:sz w:val="20"/>
          <w:lang w:val="es-CO"/>
        </w:rPr>
        <w:t xml:space="preserve"> </w:t>
      </w:r>
      <w:r w:rsidRPr="00B23C42">
        <w:rPr>
          <w:i/>
          <w:sz w:val="20"/>
          <w:lang w:val="es-CO"/>
        </w:rPr>
        <w:t>afirme</w:t>
      </w:r>
      <w:r w:rsidRPr="00B23C42">
        <w:rPr>
          <w:i/>
          <w:spacing w:val="-4"/>
          <w:sz w:val="20"/>
          <w:lang w:val="es-CO"/>
        </w:rPr>
        <w:t xml:space="preserve"> </w:t>
      </w:r>
      <w:r w:rsidRPr="00B23C42">
        <w:rPr>
          <w:i/>
          <w:sz w:val="20"/>
          <w:lang w:val="es-CO"/>
        </w:rPr>
        <w:t>tener</w:t>
      </w:r>
      <w:r w:rsidRPr="00B23C42">
        <w:rPr>
          <w:i/>
          <w:spacing w:val="-3"/>
          <w:sz w:val="20"/>
          <w:lang w:val="es-CO"/>
        </w:rPr>
        <w:t xml:space="preserve"> </w:t>
      </w:r>
      <w:r w:rsidRPr="00B23C42">
        <w:rPr>
          <w:i/>
          <w:sz w:val="20"/>
          <w:lang w:val="es-CO"/>
        </w:rPr>
        <w:t>derecho</w:t>
      </w:r>
      <w:r w:rsidRPr="00B23C42">
        <w:rPr>
          <w:i/>
          <w:spacing w:val="-6"/>
          <w:sz w:val="20"/>
          <w:lang w:val="es-CO"/>
        </w:rPr>
        <w:t xml:space="preserve"> </w:t>
      </w:r>
      <w:r w:rsidRPr="00B23C42">
        <w:rPr>
          <w:i/>
          <w:sz w:val="20"/>
          <w:lang w:val="es-CO"/>
        </w:rPr>
        <w:t>legal</w:t>
      </w:r>
      <w:r w:rsidRPr="00B23C42">
        <w:rPr>
          <w:i/>
          <w:spacing w:val="-4"/>
          <w:sz w:val="20"/>
          <w:lang w:val="es-CO"/>
        </w:rPr>
        <w:t xml:space="preserve"> </w:t>
      </w:r>
      <w:r w:rsidRPr="00B23C42">
        <w:rPr>
          <w:i/>
          <w:sz w:val="20"/>
          <w:lang w:val="es-CO"/>
        </w:rPr>
        <w:t>o</w:t>
      </w:r>
      <w:r w:rsidRPr="00B23C42">
        <w:rPr>
          <w:i/>
          <w:spacing w:val="-5"/>
          <w:sz w:val="20"/>
          <w:lang w:val="es-CO"/>
        </w:rPr>
        <w:t xml:space="preserve"> </w:t>
      </w:r>
      <w:r w:rsidRPr="00B23C42">
        <w:rPr>
          <w:i/>
          <w:sz w:val="20"/>
          <w:lang w:val="es-CO"/>
        </w:rPr>
        <w:t>contractual</w:t>
      </w:r>
      <w:r w:rsidRPr="00B23C42">
        <w:rPr>
          <w:i/>
          <w:spacing w:val="-4"/>
          <w:sz w:val="20"/>
          <w:lang w:val="es-CO"/>
        </w:rPr>
        <w:t xml:space="preserve"> </w:t>
      </w:r>
      <w:r w:rsidRPr="00B23C42">
        <w:rPr>
          <w:i/>
          <w:sz w:val="20"/>
          <w:lang w:val="es-CO"/>
        </w:rPr>
        <w:t>de</w:t>
      </w:r>
      <w:r w:rsidRPr="00B23C42">
        <w:rPr>
          <w:i/>
          <w:spacing w:val="-4"/>
          <w:sz w:val="20"/>
          <w:lang w:val="es-CO"/>
        </w:rPr>
        <w:t xml:space="preserve"> </w:t>
      </w:r>
      <w:r w:rsidRPr="00B23C42">
        <w:rPr>
          <w:i/>
          <w:sz w:val="20"/>
          <w:lang w:val="es-CO"/>
        </w:rPr>
        <w:t>exigir</w:t>
      </w:r>
      <w:r w:rsidRPr="00B23C42">
        <w:rPr>
          <w:i/>
          <w:spacing w:val="-5"/>
          <w:sz w:val="20"/>
          <w:lang w:val="es-CO"/>
        </w:rPr>
        <w:t xml:space="preserve"> </w:t>
      </w:r>
      <w:r w:rsidRPr="00B23C42">
        <w:rPr>
          <w:i/>
          <w:sz w:val="20"/>
          <w:lang w:val="es-CO"/>
        </w:rPr>
        <w:t>a</w:t>
      </w:r>
      <w:r w:rsidRPr="00B23C42">
        <w:rPr>
          <w:i/>
          <w:spacing w:val="-3"/>
          <w:sz w:val="20"/>
          <w:lang w:val="es-CO"/>
        </w:rPr>
        <w:t xml:space="preserve"> </w:t>
      </w:r>
      <w:r w:rsidRPr="00B23C42">
        <w:rPr>
          <w:i/>
          <w:sz w:val="20"/>
          <w:lang w:val="es-CO"/>
        </w:rPr>
        <w:t>un</w:t>
      </w:r>
      <w:r w:rsidRPr="00B23C42">
        <w:rPr>
          <w:i/>
          <w:spacing w:val="-4"/>
          <w:sz w:val="20"/>
          <w:lang w:val="es-CO"/>
        </w:rPr>
        <w:t xml:space="preserve"> </w:t>
      </w:r>
      <w:r w:rsidRPr="00B23C42">
        <w:rPr>
          <w:i/>
          <w:sz w:val="20"/>
          <w:lang w:val="es-CO"/>
        </w:rPr>
        <w:t>tercero</w:t>
      </w:r>
      <w:r w:rsidRPr="00B23C42">
        <w:rPr>
          <w:i/>
          <w:spacing w:val="-53"/>
          <w:sz w:val="20"/>
          <w:lang w:val="es-CO"/>
        </w:rPr>
        <w:t xml:space="preserve"> </w:t>
      </w:r>
      <w:r w:rsidRPr="00B23C42">
        <w:rPr>
          <w:i/>
          <w:sz w:val="20"/>
          <w:lang w:val="es-CO"/>
        </w:rPr>
        <w:t>la reparación integral del perjuicio que llegare a sufrir, o el reembolso total o parcial del pago que tuviere que</w:t>
      </w:r>
      <w:r w:rsidRPr="00B23C42">
        <w:rPr>
          <w:i/>
          <w:spacing w:val="-53"/>
          <w:sz w:val="20"/>
          <w:lang w:val="es-CO"/>
        </w:rPr>
        <w:t xml:space="preserve"> </w:t>
      </w:r>
      <w:r w:rsidRPr="00B23C42">
        <w:rPr>
          <w:i/>
          <w:sz w:val="20"/>
          <w:lang w:val="es-CO"/>
        </w:rPr>
        <w:t>hacer como resultado de la sentencia, podrá pedir la citación de aquel, para que en el mismo proceso se</w:t>
      </w:r>
      <w:r w:rsidRPr="00B23C42">
        <w:rPr>
          <w:i/>
          <w:spacing w:val="1"/>
          <w:sz w:val="20"/>
          <w:lang w:val="es-CO"/>
        </w:rPr>
        <w:t xml:space="preserve"> </w:t>
      </w:r>
      <w:r w:rsidRPr="00B23C42">
        <w:rPr>
          <w:i/>
          <w:sz w:val="20"/>
          <w:lang w:val="es-CO"/>
        </w:rPr>
        <w:t>resuelva</w:t>
      </w:r>
      <w:r w:rsidRPr="00B23C42">
        <w:rPr>
          <w:i/>
          <w:spacing w:val="-2"/>
          <w:sz w:val="20"/>
          <w:lang w:val="es-CO"/>
        </w:rPr>
        <w:t xml:space="preserve"> </w:t>
      </w:r>
      <w:r w:rsidRPr="00B23C42">
        <w:rPr>
          <w:i/>
          <w:sz w:val="20"/>
          <w:lang w:val="es-CO"/>
        </w:rPr>
        <w:t>sobre</w:t>
      </w:r>
      <w:r w:rsidRPr="00B23C42">
        <w:rPr>
          <w:i/>
          <w:spacing w:val="-1"/>
          <w:sz w:val="20"/>
          <w:lang w:val="es-CO"/>
        </w:rPr>
        <w:t xml:space="preserve"> </w:t>
      </w:r>
      <w:r w:rsidRPr="00B23C42">
        <w:rPr>
          <w:i/>
          <w:sz w:val="20"/>
          <w:lang w:val="es-CO"/>
        </w:rPr>
        <w:t>tal</w:t>
      </w:r>
      <w:r w:rsidRPr="00B23C42">
        <w:rPr>
          <w:i/>
          <w:spacing w:val="-2"/>
          <w:sz w:val="20"/>
          <w:lang w:val="es-CO"/>
        </w:rPr>
        <w:t xml:space="preserve"> </w:t>
      </w:r>
      <w:r w:rsidRPr="00B23C42">
        <w:rPr>
          <w:i/>
          <w:sz w:val="20"/>
          <w:lang w:val="es-CO"/>
        </w:rPr>
        <w:t>relación.</w:t>
      </w:r>
    </w:p>
    <w:p w14:paraId="600062DC" w14:textId="77777777" w:rsidR="00481FEC" w:rsidRPr="00B23C42" w:rsidRDefault="00481FEC">
      <w:pPr>
        <w:pStyle w:val="Textoindependiente"/>
        <w:rPr>
          <w:i/>
          <w:sz w:val="23"/>
          <w:lang w:val="es-CO"/>
        </w:rPr>
      </w:pPr>
    </w:p>
    <w:p w14:paraId="09DD6D43" w14:textId="77777777" w:rsidR="00481FEC" w:rsidRPr="00B23C42" w:rsidRDefault="005609B8">
      <w:pPr>
        <w:spacing w:line="276" w:lineRule="auto"/>
        <w:ind w:left="457" w:right="460"/>
        <w:jc w:val="both"/>
        <w:rPr>
          <w:i/>
          <w:sz w:val="20"/>
          <w:lang w:val="es-CO"/>
        </w:rPr>
      </w:pPr>
      <w:r w:rsidRPr="00B23C42">
        <w:rPr>
          <w:i/>
          <w:sz w:val="20"/>
          <w:lang w:val="es-CO"/>
        </w:rPr>
        <w:t>El llamado, dentro del término de que disponga para responder el llamamiento que será de quince (15) días,</w:t>
      </w:r>
      <w:r w:rsidRPr="00B23C42">
        <w:rPr>
          <w:i/>
          <w:spacing w:val="1"/>
          <w:sz w:val="20"/>
          <w:lang w:val="es-CO"/>
        </w:rPr>
        <w:t xml:space="preserve"> </w:t>
      </w:r>
      <w:r w:rsidRPr="00B23C42">
        <w:rPr>
          <w:i/>
          <w:sz w:val="20"/>
          <w:lang w:val="es-CO"/>
        </w:rPr>
        <w:t>podrá, a su vez, pedir la citación de un tercero en la misma forma que el demandante o el demandado. El</w:t>
      </w:r>
      <w:r w:rsidRPr="00B23C42">
        <w:rPr>
          <w:i/>
          <w:spacing w:val="1"/>
          <w:sz w:val="20"/>
          <w:lang w:val="es-CO"/>
        </w:rPr>
        <w:t xml:space="preserve"> </w:t>
      </w:r>
      <w:r w:rsidRPr="00B23C42">
        <w:rPr>
          <w:i/>
          <w:sz w:val="20"/>
          <w:lang w:val="es-CO"/>
        </w:rPr>
        <w:t>escrito</w:t>
      </w:r>
      <w:r w:rsidRPr="00B23C42">
        <w:rPr>
          <w:i/>
          <w:spacing w:val="-2"/>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llamamiento</w:t>
      </w:r>
      <w:r w:rsidRPr="00B23C42">
        <w:rPr>
          <w:i/>
          <w:spacing w:val="-1"/>
          <w:sz w:val="20"/>
          <w:lang w:val="es-CO"/>
        </w:rPr>
        <w:t xml:space="preserve"> </w:t>
      </w:r>
      <w:r w:rsidRPr="00B23C42">
        <w:rPr>
          <w:i/>
          <w:sz w:val="20"/>
          <w:lang w:val="es-CO"/>
        </w:rPr>
        <w:t>deberá</w:t>
      </w:r>
      <w:r w:rsidRPr="00B23C42">
        <w:rPr>
          <w:i/>
          <w:spacing w:val="-2"/>
          <w:sz w:val="20"/>
          <w:lang w:val="es-CO"/>
        </w:rPr>
        <w:t xml:space="preserve"> </w:t>
      </w:r>
      <w:r w:rsidRPr="00B23C42">
        <w:rPr>
          <w:i/>
          <w:sz w:val="20"/>
          <w:lang w:val="es-CO"/>
        </w:rPr>
        <w:t>contener</w:t>
      </w:r>
      <w:r w:rsidRPr="00B23C42">
        <w:rPr>
          <w:i/>
          <w:spacing w:val="2"/>
          <w:sz w:val="20"/>
          <w:lang w:val="es-CO"/>
        </w:rPr>
        <w:t xml:space="preserve"> </w:t>
      </w:r>
      <w:r w:rsidRPr="00B23C42">
        <w:rPr>
          <w:i/>
          <w:sz w:val="20"/>
          <w:lang w:val="es-CO"/>
        </w:rPr>
        <w:t>los siguientes</w:t>
      </w:r>
      <w:r w:rsidRPr="00B23C42">
        <w:rPr>
          <w:i/>
          <w:spacing w:val="2"/>
          <w:sz w:val="20"/>
          <w:lang w:val="es-CO"/>
        </w:rPr>
        <w:t xml:space="preserve"> </w:t>
      </w:r>
      <w:r w:rsidRPr="00B23C42">
        <w:rPr>
          <w:i/>
          <w:sz w:val="20"/>
          <w:lang w:val="es-CO"/>
        </w:rPr>
        <w:t>requisitos:</w:t>
      </w:r>
    </w:p>
    <w:p w14:paraId="0EB566EE" w14:textId="77777777" w:rsidR="00481FEC" w:rsidRPr="00B23C42" w:rsidRDefault="00481FEC">
      <w:pPr>
        <w:pStyle w:val="Textoindependiente"/>
        <w:spacing w:before="1"/>
        <w:rPr>
          <w:i/>
          <w:sz w:val="23"/>
          <w:lang w:val="es-CO"/>
        </w:rPr>
      </w:pPr>
    </w:p>
    <w:p w14:paraId="603A65CA" w14:textId="77777777" w:rsidR="00481FEC" w:rsidRPr="00B23C42" w:rsidRDefault="005609B8">
      <w:pPr>
        <w:pStyle w:val="Prrafodelista"/>
        <w:numPr>
          <w:ilvl w:val="0"/>
          <w:numId w:val="2"/>
        </w:numPr>
        <w:tabs>
          <w:tab w:val="left" w:pos="1163"/>
        </w:tabs>
        <w:jc w:val="both"/>
        <w:rPr>
          <w:i/>
          <w:sz w:val="20"/>
          <w:lang w:val="es-CO"/>
        </w:rPr>
      </w:pPr>
      <w:r w:rsidRPr="00B23C42">
        <w:rPr>
          <w:i/>
          <w:sz w:val="20"/>
          <w:lang w:val="es-CO"/>
        </w:rPr>
        <w:t>El</w:t>
      </w:r>
      <w:r w:rsidRPr="00B23C42">
        <w:rPr>
          <w:i/>
          <w:spacing w:val="-1"/>
          <w:sz w:val="20"/>
          <w:lang w:val="es-CO"/>
        </w:rPr>
        <w:t xml:space="preserve"> </w:t>
      </w:r>
      <w:r w:rsidRPr="00B23C42">
        <w:rPr>
          <w:i/>
          <w:sz w:val="20"/>
          <w:lang w:val="es-CO"/>
        </w:rPr>
        <w:t>nombre</w:t>
      </w:r>
      <w:r w:rsidRPr="00B23C42">
        <w:rPr>
          <w:i/>
          <w:spacing w:val="-2"/>
          <w:sz w:val="20"/>
          <w:lang w:val="es-CO"/>
        </w:rPr>
        <w:t xml:space="preserve"> </w:t>
      </w:r>
      <w:r w:rsidRPr="00B23C42">
        <w:rPr>
          <w:i/>
          <w:sz w:val="20"/>
          <w:lang w:val="es-CO"/>
        </w:rPr>
        <w:t>del</w:t>
      </w:r>
      <w:r w:rsidRPr="00B23C42">
        <w:rPr>
          <w:i/>
          <w:spacing w:val="-1"/>
          <w:sz w:val="20"/>
          <w:lang w:val="es-CO"/>
        </w:rPr>
        <w:t xml:space="preserve"> </w:t>
      </w:r>
      <w:r w:rsidRPr="00B23C42">
        <w:rPr>
          <w:i/>
          <w:sz w:val="20"/>
          <w:lang w:val="es-CO"/>
        </w:rPr>
        <w:t>llamado</w:t>
      </w:r>
      <w:r w:rsidRPr="00B23C42">
        <w:rPr>
          <w:i/>
          <w:spacing w:val="-1"/>
          <w:sz w:val="20"/>
          <w:lang w:val="es-CO"/>
        </w:rPr>
        <w:t xml:space="preserve"> </w:t>
      </w:r>
      <w:r w:rsidRPr="00B23C42">
        <w:rPr>
          <w:i/>
          <w:sz w:val="20"/>
          <w:lang w:val="es-CO"/>
        </w:rPr>
        <w:t>y</w:t>
      </w:r>
      <w:r w:rsidRPr="00B23C42">
        <w:rPr>
          <w:i/>
          <w:spacing w:val="1"/>
          <w:sz w:val="20"/>
          <w:lang w:val="es-CO"/>
        </w:rPr>
        <w:t xml:space="preserve"> </w:t>
      </w:r>
      <w:r w:rsidRPr="00B23C42">
        <w:rPr>
          <w:i/>
          <w:sz w:val="20"/>
          <w:lang w:val="es-CO"/>
        </w:rPr>
        <w:t>el</w:t>
      </w:r>
      <w:r w:rsidRPr="00B23C42">
        <w:rPr>
          <w:i/>
          <w:spacing w:val="-1"/>
          <w:sz w:val="20"/>
          <w:lang w:val="es-CO"/>
        </w:rPr>
        <w:t xml:space="preserve"> </w:t>
      </w:r>
      <w:r w:rsidRPr="00B23C42">
        <w:rPr>
          <w:i/>
          <w:sz w:val="20"/>
          <w:lang w:val="es-CO"/>
        </w:rPr>
        <w:t>de</w:t>
      </w:r>
      <w:r w:rsidRPr="00B23C42">
        <w:rPr>
          <w:i/>
          <w:spacing w:val="-2"/>
          <w:sz w:val="20"/>
          <w:lang w:val="es-CO"/>
        </w:rPr>
        <w:t xml:space="preserve"> </w:t>
      </w:r>
      <w:r w:rsidRPr="00B23C42">
        <w:rPr>
          <w:i/>
          <w:sz w:val="20"/>
          <w:lang w:val="es-CO"/>
        </w:rPr>
        <w:t>su</w:t>
      </w:r>
      <w:r w:rsidRPr="00B23C42">
        <w:rPr>
          <w:i/>
          <w:spacing w:val="-1"/>
          <w:sz w:val="20"/>
          <w:lang w:val="es-CO"/>
        </w:rPr>
        <w:t xml:space="preserve"> </w:t>
      </w:r>
      <w:r w:rsidRPr="00B23C42">
        <w:rPr>
          <w:i/>
          <w:sz w:val="20"/>
          <w:lang w:val="es-CO"/>
        </w:rPr>
        <w:t>representante</w:t>
      </w:r>
      <w:r w:rsidRPr="00B23C42">
        <w:rPr>
          <w:i/>
          <w:spacing w:val="-2"/>
          <w:sz w:val="20"/>
          <w:lang w:val="es-CO"/>
        </w:rPr>
        <w:t xml:space="preserve"> </w:t>
      </w:r>
      <w:r w:rsidRPr="00B23C42">
        <w:rPr>
          <w:i/>
          <w:sz w:val="20"/>
          <w:lang w:val="es-CO"/>
        </w:rPr>
        <w:t>si</w:t>
      </w:r>
      <w:r w:rsidRPr="00B23C42">
        <w:rPr>
          <w:i/>
          <w:spacing w:val="-3"/>
          <w:sz w:val="20"/>
          <w:lang w:val="es-CO"/>
        </w:rPr>
        <w:t xml:space="preserve"> </w:t>
      </w:r>
      <w:r w:rsidRPr="00B23C42">
        <w:rPr>
          <w:i/>
          <w:sz w:val="20"/>
          <w:lang w:val="es-CO"/>
        </w:rPr>
        <w:t>aquel</w:t>
      </w:r>
      <w:r w:rsidRPr="00B23C42">
        <w:rPr>
          <w:i/>
          <w:spacing w:val="-2"/>
          <w:sz w:val="20"/>
          <w:lang w:val="es-CO"/>
        </w:rPr>
        <w:t xml:space="preserve"> </w:t>
      </w:r>
      <w:r w:rsidRPr="00B23C42">
        <w:rPr>
          <w:i/>
          <w:sz w:val="20"/>
          <w:lang w:val="es-CO"/>
        </w:rPr>
        <w:t>no</w:t>
      </w:r>
      <w:r w:rsidRPr="00B23C42">
        <w:rPr>
          <w:i/>
          <w:spacing w:val="-2"/>
          <w:sz w:val="20"/>
          <w:lang w:val="es-CO"/>
        </w:rPr>
        <w:t xml:space="preserve"> </w:t>
      </w:r>
      <w:r w:rsidRPr="00B23C42">
        <w:rPr>
          <w:i/>
          <w:sz w:val="20"/>
          <w:lang w:val="es-CO"/>
        </w:rPr>
        <w:t>puede</w:t>
      </w:r>
      <w:r w:rsidRPr="00B23C42">
        <w:rPr>
          <w:i/>
          <w:spacing w:val="-2"/>
          <w:sz w:val="20"/>
          <w:lang w:val="es-CO"/>
        </w:rPr>
        <w:t xml:space="preserve"> </w:t>
      </w:r>
      <w:r w:rsidRPr="00B23C42">
        <w:rPr>
          <w:i/>
          <w:sz w:val="20"/>
          <w:lang w:val="es-CO"/>
        </w:rPr>
        <w:t>comparecer</w:t>
      </w:r>
      <w:r w:rsidRPr="00B23C42">
        <w:rPr>
          <w:i/>
          <w:spacing w:val="-1"/>
          <w:sz w:val="20"/>
          <w:lang w:val="es-CO"/>
        </w:rPr>
        <w:t xml:space="preserve"> </w:t>
      </w:r>
      <w:r w:rsidRPr="00B23C42">
        <w:rPr>
          <w:i/>
          <w:sz w:val="20"/>
          <w:lang w:val="es-CO"/>
        </w:rPr>
        <w:t>por</w:t>
      </w:r>
      <w:r w:rsidRPr="00B23C42">
        <w:rPr>
          <w:i/>
          <w:spacing w:val="-1"/>
          <w:sz w:val="20"/>
          <w:lang w:val="es-CO"/>
        </w:rPr>
        <w:t xml:space="preserve"> </w:t>
      </w:r>
      <w:r w:rsidRPr="00B23C42">
        <w:rPr>
          <w:i/>
          <w:sz w:val="20"/>
          <w:lang w:val="es-CO"/>
        </w:rPr>
        <w:t>sí</w:t>
      </w:r>
      <w:r w:rsidRPr="00B23C42">
        <w:rPr>
          <w:i/>
          <w:spacing w:val="-2"/>
          <w:sz w:val="20"/>
          <w:lang w:val="es-CO"/>
        </w:rPr>
        <w:t xml:space="preserve"> </w:t>
      </w:r>
      <w:r w:rsidRPr="00B23C42">
        <w:rPr>
          <w:i/>
          <w:sz w:val="20"/>
          <w:lang w:val="es-CO"/>
        </w:rPr>
        <w:t>al</w:t>
      </w:r>
      <w:r w:rsidRPr="00B23C42">
        <w:rPr>
          <w:i/>
          <w:spacing w:val="-3"/>
          <w:sz w:val="20"/>
          <w:lang w:val="es-CO"/>
        </w:rPr>
        <w:t xml:space="preserve"> </w:t>
      </w:r>
      <w:r w:rsidRPr="00B23C42">
        <w:rPr>
          <w:i/>
          <w:sz w:val="20"/>
          <w:lang w:val="es-CO"/>
        </w:rPr>
        <w:t>proceso.</w:t>
      </w:r>
    </w:p>
    <w:p w14:paraId="3B5FF277" w14:textId="77777777" w:rsidR="00481FEC" w:rsidRPr="00B23C42" w:rsidRDefault="005609B8">
      <w:pPr>
        <w:pStyle w:val="Prrafodelista"/>
        <w:numPr>
          <w:ilvl w:val="0"/>
          <w:numId w:val="2"/>
        </w:numPr>
        <w:tabs>
          <w:tab w:val="left" w:pos="1163"/>
        </w:tabs>
        <w:spacing w:before="34" w:line="276" w:lineRule="auto"/>
        <w:ind w:right="466"/>
        <w:jc w:val="both"/>
        <w:rPr>
          <w:i/>
          <w:sz w:val="20"/>
          <w:lang w:val="es-CO"/>
        </w:rPr>
      </w:pPr>
      <w:r w:rsidRPr="00B23C42">
        <w:rPr>
          <w:i/>
          <w:sz w:val="20"/>
          <w:lang w:val="es-CO"/>
        </w:rPr>
        <w:t>La indicación del domicilio del llamado, o en su defecto, de su residencia, y la de su habitación u</w:t>
      </w:r>
      <w:r w:rsidRPr="00B23C42">
        <w:rPr>
          <w:i/>
          <w:spacing w:val="1"/>
          <w:sz w:val="20"/>
          <w:lang w:val="es-CO"/>
        </w:rPr>
        <w:t xml:space="preserve"> </w:t>
      </w:r>
      <w:r w:rsidRPr="00B23C42">
        <w:rPr>
          <w:i/>
          <w:sz w:val="20"/>
          <w:lang w:val="es-CO"/>
        </w:rPr>
        <w:t>oficina</w:t>
      </w:r>
      <w:r w:rsidRPr="00B23C42">
        <w:rPr>
          <w:i/>
          <w:spacing w:val="-3"/>
          <w:sz w:val="20"/>
          <w:lang w:val="es-CO"/>
        </w:rPr>
        <w:t xml:space="preserve"> </w:t>
      </w:r>
      <w:r w:rsidRPr="00B23C42">
        <w:rPr>
          <w:i/>
          <w:sz w:val="20"/>
          <w:lang w:val="es-CO"/>
        </w:rPr>
        <w:t>y</w:t>
      </w:r>
      <w:r w:rsidRPr="00B23C42">
        <w:rPr>
          <w:i/>
          <w:spacing w:val="-2"/>
          <w:sz w:val="20"/>
          <w:lang w:val="es-CO"/>
        </w:rPr>
        <w:t xml:space="preserve"> </w:t>
      </w:r>
      <w:r w:rsidRPr="00B23C42">
        <w:rPr>
          <w:i/>
          <w:sz w:val="20"/>
          <w:lang w:val="es-CO"/>
        </w:rPr>
        <w:t>los</w:t>
      </w:r>
      <w:r w:rsidRPr="00B23C42">
        <w:rPr>
          <w:i/>
          <w:spacing w:val="-2"/>
          <w:sz w:val="20"/>
          <w:lang w:val="es-CO"/>
        </w:rPr>
        <w:t xml:space="preserve"> </w:t>
      </w:r>
      <w:r w:rsidRPr="00B23C42">
        <w:rPr>
          <w:i/>
          <w:sz w:val="20"/>
          <w:lang w:val="es-CO"/>
        </w:rPr>
        <w:t>de</w:t>
      </w:r>
      <w:r w:rsidRPr="00B23C42">
        <w:rPr>
          <w:i/>
          <w:spacing w:val="-3"/>
          <w:sz w:val="20"/>
          <w:lang w:val="es-CO"/>
        </w:rPr>
        <w:t xml:space="preserve"> </w:t>
      </w:r>
      <w:r w:rsidRPr="00B23C42">
        <w:rPr>
          <w:i/>
          <w:sz w:val="20"/>
          <w:lang w:val="es-CO"/>
        </w:rPr>
        <w:t>su</w:t>
      </w:r>
      <w:r w:rsidRPr="00B23C42">
        <w:rPr>
          <w:i/>
          <w:spacing w:val="-2"/>
          <w:sz w:val="20"/>
          <w:lang w:val="es-CO"/>
        </w:rPr>
        <w:t xml:space="preserve"> </w:t>
      </w:r>
      <w:r w:rsidRPr="00B23C42">
        <w:rPr>
          <w:i/>
          <w:sz w:val="20"/>
          <w:lang w:val="es-CO"/>
        </w:rPr>
        <w:t>representante,</w:t>
      </w:r>
      <w:r w:rsidRPr="00B23C42">
        <w:rPr>
          <w:i/>
          <w:spacing w:val="-3"/>
          <w:sz w:val="20"/>
          <w:lang w:val="es-CO"/>
        </w:rPr>
        <w:t xml:space="preserve"> </w:t>
      </w:r>
      <w:r w:rsidRPr="00B23C42">
        <w:rPr>
          <w:i/>
          <w:sz w:val="20"/>
          <w:lang w:val="es-CO"/>
        </w:rPr>
        <w:t>según</w:t>
      </w:r>
      <w:r w:rsidRPr="00B23C42">
        <w:rPr>
          <w:i/>
          <w:spacing w:val="-3"/>
          <w:sz w:val="20"/>
          <w:lang w:val="es-CO"/>
        </w:rPr>
        <w:t xml:space="preserve"> </w:t>
      </w:r>
      <w:r w:rsidRPr="00B23C42">
        <w:rPr>
          <w:i/>
          <w:sz w:val="20"/>
          <w:lang w:val="es-CO"/>
        </w:rPr>
        <w:t>fuere</w:t>
      </w:r>
      <w:r w:rsidRPr="00B23C42">
        <w:rPr>
          <w:i/>
          <w:spacing w:val="-3"/>
          <w:sz w:val="20"/>
          <w:lang w:val="es-CO"/>
        </w:rPr>
        <w:t xml:space="preserve"> </w:t>
      </w:r>
      <w:r w:rsidRPr="00B23C42">
        <w:rPr>
          <w:i/>
          <w:sz w:val="20"/>
          <w:lang w:val="es-CO"/>
        </w:rPr>
        <w:t>el</w:t>
      </w:r>
      <w:r w:rsidRPr="00B23C42">
        <w:rPr>
          <w:i/>
          <w:spacing w:val="-3"/>
          <w:sz w:val="20"/>
          <w:lang w:val="es-CO"/>
        </w:rPr>
        <w:t xml:space="preserve"> </w:t>
      </w:r>
      <w:r w:rsidRPr="00B23C42">
        <w:rPr>
          <w:i/>
          <w:sz w:val="20"/>
          <w:lang w:val="es-CO"/>
        </w:rPr>
        <w:t>caso,</w:t>
      </w:r>
      <w:r w:rsidRPr="00B23C42">
        <w:rPr>
          <w:i/>
          <w:spacing w:val="-3"/>
          <w:sz w:val="20"/>
          <w:lang w:val="es-CO"/>
        </w:rPr>
        <w:t xml:space="preserve"> </w:t>
      </w:r>
      <w:r w:rsidRPr="00B23C42">
        <w:rPr>
          <w:i/>
          <w:sz w:val="20"/>
          <w:lang w:val="es-CO"/>
        </w:rPr>
        <w:t>o</w:t>
      </w:r>
      <w:r w:rsidRPr="00B23C42">
        <w:rPr>
          <w:i/>
          <w:spacing w:val="-3"/>
          <w:sz w:val="20"/>
          <w:lang w:val="es-CO"/>
        </w:rPr>
        <w:t xml:space="preserve"> </w:t>
      </w:r>
      <w:r w:rsidRPr="00B23C42">
        <w:rPr>
          <w:i/>
          <w:sz w:val="20"/>
          <w:lang w:val="es-CO"/>
        </w:rPr>
        <w:t>la</w:t>
      </w:r>
      <w:r w:rsidRPr="00B23C42">
        <w:rPr>
          <w:i/>
          <w:spacing w:val="-3"/>
          <w:sz w:val="20"/>
          <w:lang w:val="es-CO"/>
        </w:rPr>
        <w:t xml:space="preserve"> </w:t>
      </w:r>
      <w:r w:rsidRPr="00B23C42">
        <w:rPr>
          <w:i/>
          <w:sz w:val="20"/>
          <w:lang w:val="es-CO"/>
        </w:rPr>
        <w:t>manifestación</w:t>
      </w:r>
      <w:r w:rsidRPr="00B23C42">
        <w:rPr>
          <w:i/>
          <w:spacing w:val="-2"/>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que</w:t>
      </w:r>
      <w:r w:rsidRPr="00B23C42">
        <w:rPr>
          <w:i/>
          <w:spacing w:val="-3"/>
          <w:sz w:val="20"/>
          <w:lang w:val="es-CO"/>
        </w:rPr>
        <w:t xml:space="preserve"> </w:t>
      </w:r>
      <w:r w:rsidRPr="00B23C42">
        <w:rPr>
          <w:i/>
          <w:sz w:val="20"/>
          <w:lang w:val="es-CO"/>
        </w:rPr>
        <w:t>se</w:t>
      </w:r>
      <w:r w:rsidRPr="00B23C42">
        <w:rPr>
          <w:i/>
          <w:spacing w:val="-3"/>
          <w:sz w:val="20"/>
          <w:lang w:val="es-CO"/>
        </w:rPr>
        <w:t xml:space="preserve"> </w:t>
      </w:r>
      <w:r w:rsidRPr="00B23C42">
        <w:rPr>
          <w:i/>
          <w:sz w:val="20"/>
          <w:lang w:val="es-CO"/>
        </w:rPr>
        <w:t>ignoran,</w:t>
      </w:r>
      <w:r w:rsidRPr="00B23C42">
        <w:rPr>
          <w:i/>
          <w:spacing w:val="-1"/>
          <w:sz w:val="20"/>
          <w:lang w:val="es-CO"/>
        </w:rPr>
        <w:t xml:space="preserve"> </w:t>
      </w:r>
      <w:r w:rsidRPr="00B23C42">
        <w:rPr>
          <w:i/>
          <w:sz w:val="20"/>
          <w:lang w:val="es-CO"/>
        </w:rPr>
        <w:t>lo</w:t>
      </w:r>
      <w:r w:rsidRPr="00B23C42">
        <w:rPr>
          <w:i/>
          <w:spacing w:val="-2"/>
          <w:sz w:val="20"/>
          <w:lang w:val="es-CO"/>
        </w:rPr>
        <w:t xml:space="preserve"> </w:t>
      </w:r>
      <w:r w:rsidRPr="00B23C42">
        <w:rPr>
          <w:i/>
          <w:sz w:val="20"/>
          <w:lang w:val="es-CO"/>
        </w:rPr>
        <w:t>último</w:t>
      </w:r>
      <w:r w:rsidRPr="00B23C42">
        <w:rPr>
          <w:i/>
          <w:spacing w:val="-54"/>
          <w:sz w:val="20"/>
          <w:lang w:val="es-CO"/>
        </w:rPr>
        <w:t xml:space="preserve"> </w:t>
      </w:r>
      <w:r w:rsidRPr="00B23C42">
        <w:rPr>
          <w:i/>
          <w:sz w:val="20"/>
          <w:lang w:val="es-CO"/>
        </w:rPr>
        <w:t>bajo</w:t>
      </w:r>
      <w:r w:rsidRPr="00B23C42">
        <w:rPr>
          <w:i/>
          <w:spacing w:val="-2"/>
          <w:sz w:val="20"/>
          <w:lang w:val="es-CO"/>
        </w:rPr>
        <w:t xml:space="preserve"> </w:t>
      </w:r>
      <w:r w:rsidRPr="00B23C42">
        <w:rPr>
          <w:i/>
          <w:sz w:val="20"/>
          <w:lang w:val="es-CO"/>
        </w:rPr>
        <w:t>juramento,</w:t>
      </w:r>
      <w:r w:rsidRPr="00B23C42">
        <w:rPr>
          <w:i/>
          <w:spacing w:val="2"/>
          <w:sz w:val="20"/>
          <w:lang w:val="es-CO"/>
        </w:rPr>
        <w:t xml:space="preserve"> </w:t>
      </w:r>
      <w:r w:rsidRPr="00B23C42">
        <w:rPr>
          <w:i/>
          <w:sz w:val="20"/>
          <w:lang w:val="es-CO"/>
        </w:rPr>
        <w:t>que</w:t>
      </w:r>
      <w:r w:rsidRPr="00B23C42">
        <w:rPr>
          <w:i/>
          <w:spacing w:val="-2"/>
          <w:sz w:val="20"/>
          <w:lang w:val="es-CO"/>
        </w:rPr>
        <w:t xml:space="preserve"> </w:t>
      </w:r>
      <w:r w:rsidRPr="00B23C42">
        <w:rPr>
          <w:i/>
          <w:sz w:val="20"/>
          <w:lang w:val="es-CO"/>
        </w:rPr>
        <w:t>se</w:t>
      </w:r>
      <w:r w:rsidRPr="00B23C42">
        <w:rPr>
          <w:i/>
          <w:spacing w:val="-1"/>
          <w:sz w:val="20"/>
          <w:lang w:val="es-CO"/>
        </w:rPr>
        <w:t xml:space="preserve"> </w:t>
      </w:r>
      <w:r w:rsidRPr="00B23C42">
        <w:rPr>
          <w:i/>
          <w:sz w:val="20"/>
          <w:lang w:val="es-CO"/>
        </w:rPr>
        <w:t>entiende prestado</w:t>
      </w:r>
      <w:r w:rsidRPr="00B23C42">
        <w:rPr>
          <w:i/>
          <w:spacing w:val="-1"/>
          <w:sz w:val="20"/>
          <w:lang w:val="es-CO"/>
        </w:rPr>
        <w:t xml:space="preserve"> </w:t>
      </w:r>
      <w:r w:rsidRPr="00B23C42">
        <w:rPr>
          <w:i/>
          <w:sz w:val="20"/>
          <w:lang w:val="es-CO"/>
        </w:rPr>
        <w:t>por</w:t>
      </w:r>
      <w:r w:rsidRPr="00B23C42">
        <w:rPr>
          <w:i/>
          <w:spacing w:val="-1"/>
          <w:sz w:val="20"/>
          <w:lang w:val="es-CO"/>
        </w:rPr>
        <w:t xml:space="preserve"> </w:t>
      </w:r>
      <w:r w:rsidRPr="00B23C42">
        <w:rPr>
          <w:i/>
          <w:sz w:val="20"/>
          <w:lang w:val="es-CO"/>
        </w:rPr>
        <w:t>la</w:t>
      </w:r>
      <w:r w:rsidRPr="00B23C42">
        <w:rPr>
          <w:i/>
          <w:spacing w:val="-2"/>
          <w:sz w:val="20"/>
          <w:lang w:val="es-CO"/>
        </w:rPr>
        <w:t xml:space="preserve"> </w:t>
      </w:r>
      <w:r w:rsidRPr="00B23C42">
        <w:rPr>
          <w:i/>
          <w:sz w:val="20"/>
          <w:lang w:val="es-CO"/>
        </w:rPr>
        <w:t>sola</w:t>
      </w:r>
      <w:r w:rsidRPr="00B23C42">
        <w:rPr>
          <w:i/>
          <w:spacing w:val="-1"/>
          <w:sz w:val="20"/>
          <w:lang w:val="es-CO"/>
        </w:rPr>
        <w:t xml:space="preserve"> </w:t>
      </w:r>
      <w:r w:rsidRPr="00B23C42">
        <w:rPr>
          <w:i/>
          <w:sz w:val="20"/>
          <w:lang w:val="es-CO"/>
        </w:rPr>
        <w:t>presentación</w:t>
      </w:r>
      <w:r w:rsidRPr="00B23C42">
        <w:rPr>
          <w:i/>
          <w:spacing w:val="-1"/>
          <w:sz w:val="20"/>
          <w:lang w:val="es-CO"/>
        </w:rPr>
        <w:t xml:space="preserve"> </w:t>
      </w:r>
      <w:r w:rsidRPr="00B23C42">
        <w:rPr>
          <w:i/>
          <w:sz w:val="20"/>
          <w:lang w:val="es-CO"/>
        </w:rPr>
        <w:t>del</w:t>
      </w:r>
      <w:r w:rsidRPr="00B23C42">
        <w:rPr>
          <w:i/>
          <w:spacing w:val="-1"/>
          <w:sz w:val="20"/>
          <w:lang w:val="es-CO"/>
        </w:rPr>
        <w:t xml:space="preserve"> </w:t>
      </w:r>
      <w:r w:rsidRPr="00B23C42">
        <w:rPr>
          <w:i/>
          <w:sz w:val="20"/>
          <w:lang w:val="es-CO"/>
        </w:rPr>
        <w:t>escrito.</w:t>
      </w:r>
    </w:p>
    <w:p w14:paraId="6AE59146" w14:textId="77777777" w:rsidR="00481FEC" w:rsidRPr="00B23C42" w:rsidRDefault="00481FEC">
      <w:pPr>
        <w:spacing w:line="276" w:lineRule="auto"/>
        <w:jc w:val="both"/>
        <w:rPr>
          <w:sz w:val="20"/>
          <w:lang w:val="es-CO"/>
        </w:rPr>
        <w:sectPr w:rsidR="00481FEC" w:rsidRPr="00B23C42">
          <w:pgSz w:w="12240" w:h="15840"/>
          <w:pgMar w:top="1980" w:right="840" w:bottom="1680" w:left="820" w:header="713" w:footer="1482" w:gutter="0"/>
          <w:cols w:space="720"/>
        </w:sectPr>
      </w:pPr>
    </w:p>
    <w:p w14:paraId="040326AA" w14:textId="77777777" w:rsidR="00481FEC" w:rsidRPr="00B23C42" w:rsidRDefault="00481FEC">
      <w:pPr>
        <w:pStyle w:val="Textoindependiente"/>
        <w:spacing w:before="1"/>
        <w:rPr>
          <w:i/>
          <w:sz w:val="12"/>
          <w:lang w:val="es-CO"/>
        </w:rPr>
      </w:pPr>
    </w:p>
    <w:p w14:paraId="07EF0188" w14:textId="77777777" w:rsidR="00481FEC" w:rsidRPr="00B23C42" w:rsidRDefault="005609B8">
      <w:pPr>
        <w:pStyle w:val="Prrafodelista"/>
        <w:numPr>
          <w:ilvl w:val="0"/>
          <w:numId w:val="2"/>
        </w:numPr>
        <w:tabs>
          <w:tab w:val="left" w:pos="1165"/>
          <w:tab w:val="left" w:pos="1166"/>
        </w:tabs>
        <w:spacing w:before="93"/>
        <w:ind w:left="1165" w:hanging="709"/>
        <w:rPr>
          <w:i/>
          <w:sz w:val="20"/>
          <w:lang w:val="es-CO"/>
        </w:rPr>
      </w:pPr>
      <w:r w:rsidRPr="00B23C42">
        <w:rPr>
          <w:i/>
          <w:sz w:val="20"/>
          <w:lang w:val="es-CO"/>
        </w:rPr>
        <w:t>Los</w:t>
      </w:r>
      <w:r w:rsidRPr="00B23C42">
        <w:rPr>
          <w:i/>
          <w:spacing w:val="-3"/>
          <w:sz w:val="20"/>
          <w:lang w:val="es-CO"/>
        </w:rPr>
        <w:t xml:space="preserve"> </w:t>
      </w:r>
      <w:r w:rsidRPr="00B23C42">
        <w:rPr>
          <w:i/>
          <w:sz w:val="20"/>
          <w:lang w:val="es-CO"/>
        </w:rPr>
        <w:t>hechos</w:t>
      </w:r>
      <w:r w:rsidRPr="00B23C42">
        <w:rPr>
          <w:i/>
          <w:spacing w:val="-2"/>
          <w:sz w:val="20"/>
          <w:lang w:val="es-CO"/>
        </w:rPr>
        <w:t xml:space="preserve"> </w:t>
      </w:r>
      <w:r w:rsidRPr="00B23C42">
        <w:rPr>
          <w:i/>
          <w:sz w:val="20"/>
          <w:lang w:val="es-CO"/>
        </w:rPr>
        <w:t>en</w:t>
      </w:r>
      <w:r w:rsidRPr="00B23C42">
        <w:rPr>
          <w:i/>
          <w:spacing w:val="-1"/>
          <w:sz w:val="20"/>
          <w:lang w:val="es-CO"/>
        </w:rPr>
        <w:t xml:space="preserve"> </w:t>
      </w:r>
      <w:r w:rsidRPr="00B23C42">
        <w:rPr>
          <w:i/>
          <w:sz w:val="20"/>
          <w:lang w:val="es-CO"/>
        </w:rPr>
        <w:t>que</w:t>
      </w:r>
      <w:r w:rsidRPr="00B23C42">
        <w:rPr>
          <w:i/>
          <w:spacing w:val="-3"/>
          <w:sz w:val="20"/>
          <w:lang w:val="es-CO"/>
        </w:rPr>
        <w:t xml:space="preserve"> </w:t>
      </w:r>
      <w:r w:rsidRPr="00B23C42">
        <w:rPr>
          <w:i/>
          <w:sz w:val="20"/>
          <w:lang w:val="es-CO"/>
        </w:rPr>
        <w:t>se</w:t>
      </w:r>
      <w:r w:rsidRPr="00B23C42">
        <w:rPr>
          <w:i/>
          <w:spacing w:val="-1"/>
          <w:sz w:val="20"/>
          <w:lang w:val="es-CO"/>
        </w:rPr>
        <w:t xml:space="preserve"> </w:t>
      </w:r>
      <w:r w:rsidRPr="00B23C42">
        <w:rPr>
          <w:i/>
          <w:sz w:val="20"/>
          <w:lang w:val="es-CO"/>
        </w:rPr>
        <w:t>basa</w:t>
      </w:r>
      <w:r w:rsidRPr="00B23C42">
        <w:rPr>
          <w:i/>
          <w:spacing w:val="-1"/>
          <w:sz w:val="20"/>
          <w:lang w:val="es-CO"/>
        </w:rPr>
        <w:t xml:space="preserve"> </w:t>
      </w:r>
      <w:r w:rsidRPr="00B23C42">
        <w:rPr>
          <w:i/>
          <w:sz w:val="20"/>
          <w:lang w:val="es-CO"/>
        </w:rPr>
        <w:t>el</w:t>
      </w:r>
      <w:r w:rsidRPr="00B23C42">
        <w:rPr>
          <w:i/>
          <w:spacing w:val="-2"/>
          <w:sz w:val="20"/>
          <w:lang w:val="es-CO"/>
        </w:rPr>
        <w:t xml:space="preserve"> </w:t>
      </w:r>
      <w:r w:rsidRPr="00B23C42">
        <w:rPr>
          <w:i/>
          <w:sz w:val="20"/>
          <w:lang w:val="es-CO"/>
        </w:rPr>
        <w:t>llamamiento</w:t>
      </w:r>
      <w:r w:rsidRPr="00B23C42">
        <w:rPr>
          <w:i/>
          <w:spacing w:val="-1"/>
          <w:sz w:val="20"/>
          <w:lang w:val="es-CO"/>
        </w:rPr>
        <w:t xml:space="preserve"> </w:t>
      </w:r>
      <w:r w:rsidRPr="00B23C42">
        <w:rPr>
          <w:i/>
          <w:sz w:val="20"/>
          <w:lang w:val="es-CO"/>
        </w:rPr>
        <w:t>y</w:t>
      </w:r>
      <w:r w:rsidRPr="00B23C42">
        <w:rPr>
          <w:i/>
          <w:spacing w:val="-2"/>
          <w:sz w:val="20"/>
          <w:lang w:val="es-CO"/>
        </w:rPr>
        <w:t xml:space="preserve"> </w:t>
      </w:r>
      <w:r w:rsidRPr="00B23C42">
        <w:rPr>
          <w:i/>
          <w:sz w:val="20"/>
          <w:lang w:val="es-CO"/>
        </w:rPr>
        <w:t>los</w:t>
      </w:r>
      <w:r w:rsidRPr="00B23C42">
        <w:rPr>
          <w:i/>
          <w:spacing w:val="-2"/>
          <w:sz w:val="20"/>
          <w:lang w:val="es-CO"/>
        </w:rPr>
        <w:t xml:space="preserve"> </w:t>
      </w:r>
      <w:r w:rsidRPr="00B23C42">
        <w:rPr>
          <w:i/>
          <w:sz w:val="20"/>
          <w:lang w:val="es-CO"/>
        </w:rPr>
        <w:t>fundamentos</w:t>
      </w:r>
      <w:r w:rsidRPr="00B23C42">
        <w:rPr>
          <w:i/>
          <w:spacing w:val="-2"/>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derecho</w:t>
      </w:r>
      <w:r w:rsidRPr="00B23C42">
        <w:rPr>
          <w:i/>
          <w:spacing w:val="-2"/>
          <w:sz w:val="20"/>
          <w:lang w:val="es-CO"/>
        </w:rPr>
        <w:t xml:space="preserve"> </w:t>
      </w:r>
      <w:r w:rsidRPr="00B23C42">
        <w:rPr>
          <w:i/>
          <w:sz w:val="20"/>
          <w:lang w:val="es-CO"/>
        </w:rPr>
        <w:t>que</w:t>
      </w:r>
      <w:r w:rsidRPr="00B23C42">
        <w:rPr>
          <w:i/>
          <w:spacing w:val="-3"/>
          <w:sz w:val="20"/>
          <w:lang w:val="es-CO"/>
        </w:rPr>
        <w:t xml:space="preserve"> </w:t>
      </w:r>
      <w:r w:rsidRPr="00B23C42">
        <w:rPr>
          <w:i/>
          <w:sz w:val="20"/>
          <w:lang w:val="es-CO"/>
        </w:rPr>
        <w:t>se</w:t>
      </w:r>
      <w:r w:rsidRPr="00B23C42">
        <w:rPr>
          <w:i/>
          <w:spacing w:val="-1"/>
          <w:sz w:val="20"/>
          <w:lang w:val="es-CO"/>
        </w:rPr>
        <w:t xml:space="preserve"> </w:t>
      </w:r>
      <w:r w:rsidRPr="00B23C42">
        <w:rPr>
          <w:i/>
          <w:sz w:val="20"/>
          <w:lang w:val="es-CO"/>
        </w:rPr>
        <w:t>invoquen.</w:t>
      </w:r>
    </w:p>
    <w:p w14:paraId="771A739A" w14:textId="77777777" w:rsidR="00481FEC" w:rsidRPr="00B23C42" w:rsidRDefault="005609B8">
      <w:pPr>
        <w:pStyle w:val="Prrafodelista"/>
        <w:numPr>
          <w:ilvl w:val="0"/>
          <w:numId w:val="2"/>
        </w:numPr>
        <w:tabs>
          <w:tab w:val="left" w:pos="1162"/>
          <w:tab w:val="left" w:pos="1163"/>
        </w:tabs>
        <w:spacing w:before="34" w:line="278" w:lineRule="auto"/>
        <w:ind w:right="470"/>
        <w:rPr>
          <w:i/>
          <w:sz w:val="20"/>
          <w:lang w:val="es-CO"/>
        </w:rPr>
      </w:pPr>
      <w:r w:rsidRPr="00B23C42">
        <w:rPr>
          <w:i/>
          <w:sz w:val="20"/>
          <w:lang w:val="es-CO"/>
        </w:rPr>
        <w:t>La</w:t>
      </w:r>
      <w:r w:rsidRPr="00B23C42">
        <w:rPr>
          <w:i/>
          <w:spacing w:val="23"/>
          <w:sz w:val="20"/>
          <w:lang w:val="es-CO"/>
        </w:rPr>
        <w:t xml:space="preserve"> </w:t>
      </w:r>
      <w:r w:rsidRPr="00B23C42">
        <w:rPr>
          <w:i/>
          <w:sz w:val="20"/>
          <w:lang w:val="es-CO"/>
        </w:rPr>
        <w:t>dirección</w:t>
      </w:r>
      <w:r w:rsidRPr="00B23C42">
        <w:rPr>
          <w:i/>
          <w:spacing w:val="23"/>
          <w:sz w:val="20"/>
          <w:lang w:val="es-CO"/>
        </w:rPr>
        <w:t xml:space="preserve"> </w:t>
      </w:r>
      <w:r w:rsidRPr="00B23C42">
        <w:rPr>
          <w:i/>
          <w:sz w:val="20"/>
          <w:lang w:val="es-CO"/>
        </w:rPr>
        <w:t>de</w:t>
      </w:r>
      <w:r w:rsidRPr="00B23C42">
        <w:rPr>
          <w:i/>
          <w:spacing w:val="23"/>
          <w:sz w:val="20"/>
          <w:lang w:val="es-CO"/>
        </w:rPr>
        <w:t xml:space="preserve"> </w:t>
      </w:r>
      <w:r w:rsidRPr="00B23C42">
        <w:rPr>
          <w:i/>
          <w:sz w:val="20"/>
          <w:lang w:val="es-CO"/>
        </w:rPr>
        <w:t>la</w:t>
      </w:r>
      <w:r w:rsidRPr="00B23C42">
        <w:rPr>
          <w:i/>
          <w:spacing w:val="23"/>
          <w:sz w:val="20"/>
          <w:lang w:val="es-CO"/>
        </w:rPr>
        <w:t xml:space="preserve"> </w:t>
      </w:r>
      <w:r w:rsidRPr="00B23C42">
        <w:rPr>
          <w:i/>
          <w:sz w:val="20"/>
          <w:lang w:val="es-CO"/>
        </w:rPr>
        <w:t>oficina</w:t>
      </w:r>
      <w:r w:rsidRPr="00B23C42">
        <w:rPr>
          <w:i/>
          <w:spacing w:val="23"/>
          <w:sz w:val="20"/>
          <w:lang w:val="es-CO"/>
        </w:rPr>
        <w:t xml:space="preserve"> </w:t>
      </w:r>
      <w:r w:rsidRPr="00B23C42">
        <w:rPr>
          <w:i/>
          <w:sz w:val="20"/>
          <w:lang w:val="es-CO"/>
        </w:rPr>
        <w:t>o</w:t>
      </w:r>
      <w:r w:rsidRPr="00B23C42">
        <w:rPr>
          <w:i/>
          <w:spacing w:val="22"/>
          <w:sz w:val="20"/>
          <w:lang w:val="es-CO"/>
        </w:rPr>
        <w:t xml:space="preserve"> </w:t>
      </w:r>
      <w:r w:rsidRPr="00B23C42">
        <w:rPr>
          <w:i/>
          <w:sz w:val="20"/>
          <w:lang w:val="es-CO"/>
        </w:rPr>
        <w:t>habitación</w:t>
      </w:r>
      <w:r w:rsidRPr="00B23C42">
        <w:rPr>
          <w:i/>
          <w:spacing w:val="23"/>
          <w:sz w:val="20"/>
          <w:lang w:val="es-CO"/>
        </w:rPr>
        <w:t xml:space="preserve"> </w:t>
      </w:r>
      <w:r w:rsidRPr="00B23C42">
        <w:rPr>
          <w:i/>
          <w:sz w:val="20"/>
          <w:lang w:val="es-CO"/>
        </w:rPr>
        <w:t>donde</w:t>
      </w:r>
      <w:r w:rsidRPr="00B23C42">
        <w:rPr>
          <w:i/>
          <w:spacing w:val="23"/>
          <w:sz w:val="20"/>
          <w:lang w:val="es-CO"/>
        </w:rPr>
        <w:t xml:space="preserve"> </w:t>
      </w:r>
      <w:r w:rsidRPr="00B23C42">
        <w:rPr>
          <w:i/>
          <w:sz w:val="20"/>
          <w:lang w:val="es-CO"/>
        </w:rPr>
        <w:t>quien</w:t>
      </w:r>
      <w:r w:rsidRPr="00B23C42">
        <w:rPr>
          <w:i/>
          <w:spacing w:val="25"/>
          <w:sz w:val="20"/>
          <w:lang w:val="es-CO"/>
        </w:rPr>
        <w:t xml:space="preserve"> </w:t>
      </w:r>
      <w:r w:rsidRPr="00B23C42">
        <w:rPr>
          <w:i/>
          <w:sz w:val="20"/>
          <w:lang w:val="es-CO"/>
        </w:rPr>
        <w:t>hace</w:t>
      </w:r>
      <w:r w:rsidRPr="00B23C42">
        <w:rPr>
          <w:i/>
          <w:spacing w:val="23"/>
          <w:sz w:val="20"/>
          <w:lang w:val="es-CO"/>
        </w:rPr>
        <w:t xml:space="preserve"> </w:t>
      </w:r>
      <w:r w:rsidRPr="00B23C42">
        <w:rPr>
          <w:i/>
          <w:sz w:val="20"/>
          <w:lang w:val="es-CO"/>
        </w:rPr>
        <w:t>el</w:t>
      </w:r>
      <w:r w:rsidRPr="00B23C42">
        <w:rPr>
          <w:i/>
          <w:spacing w:val="22"/>
          <w:sz w:val="20"/>
          <w:lang w:val="es-CO"/>
        </w:rPr>
        <w:t xml:space="preserve"> </w:t>
      </w:r>
      <w:r w:rsidRPr="00B23C42">
        <w:rPr>
          <w:i/>
          <w:sz w:val="20"/>
          <w:lang w:val="es-CO"/>
        </w:rPr>
        <w:t>llamamiento</w:t>
      </w:r>
      <w:r w:rsidRPr="00B23C42">
        <w:rPr>
          <w:i/>
          <w:spacing w:val="22"/>
          <w:sz w:val="20"/>
          <w:lang w:val="es-CO"/>
        </w:rPr>
        <w:t xml:space="preserve"> </w:t>
      </w:r>
      <w:r w:rsidRPr="00B23C42">
        <w:rPr>
          <w:i/>
          <w:sz w:val="20"/>
          <w:lang w:val="es-CO"/>
        </w:rPr>
        <w:t>y</w:t>
      </w:r>
      <w:r w:rsidRPr="00B23C42">
        <w:rPr>
          <w:i/>
          <w:spacing w:val="22"/>
          <w:sz w:val="20"/>
          <w:lang w:val="es-CO"/>
        </w:rPr>
        <w:t xml:space="preserve"> </w:t>
      </w:r>
      <w:r w:rsidRPr="00B23C42">
        <w:rPr>
          <w:i/>
          <w:sz w:val="20"/>
          <w:lang w:val="es-CO"/>
        </w:rPr>
        <w:t>su</w:t>
      </w:r>
      <w:r w:rsidRPr="00B23C42">
        <w:rPr>
          <w:i/>
          <w:spacing w:val="25"/>
          <w:sz w:val="20"/>
          <w:lang w:val="es-CO"/>
        </w:rPr>
        <w:t xml:space="preserve"> </w:t>
      </w:r>
      <w:r w:rsidRPr="00B23C42">
        <w:rPr>
          <w:i/>
          <w:sz w:val="20"/>
          <w:lang w:val="es-CO"/>
        </w:rPr>
        <w:t>apoderado</w:t>
      </w:r>
      <w:r w:rsidRPr="00B23C42">
        <w:rPr>
          <w:i/>
          <w:spacing w:val="21"/>
          <w:sz w:val="20"/>
          <w:lang w:val="es-CO"/>
        </w:rPr>
        <w:t xml:space="preserve"> </w:t>
      </w:r>
      <w:r w:rsidRPr="00B23C42">
        <w:rPr>
          <w:i/>
          <w:sz w:val="20"/>
          <w:lang w:val="es-CO"/>
        </w:rPr>
        <w:t>recibirán</w:t>
      </w:r>
      <w:r w:rsidRPr="00B23C42">
        <w:rPr>
          <w:i/>
          <w:spacing w:val="-53"/>
          <w:sz w:val="20"/>
          <w:lang w:val="es-CO"/>
        </w:rPr>
        <w:t xml:space="preserve"> </w:t>
      </w:r>
      <w:r w:rsidRPr="00B23C42">
        <w:rPr>
          <w:i/>
          <w:sz w:val="20"/>
          <w:lang w:val="es-CO"/>
        </w:rPr>
        <w:t>notificaciones</w:t>
      </w:r>
      <w:r w:rsidRPr="00B23C42">
        <w:rPr>
          <w:i/>
          <w:spacing w:val="-1"/>
          <w:sz w:val="20"/>
          <w:lang w:val="es-CO"/>
        </w:rPr>
        <w:t xml:space="preserve"> </w:t>
      </w:r>
      <w:r w:rsidRPr="00B23C42">
        <w:rPr>
          <w:i/>
          <w:sz w:val="20"/>
          <w:lang w:val="es-CO"/>
        </w:rPr>
        <w:t>personales.</w:t>
      </w:r>
    </w:p>
    <w:p w14:paraId="4CD1D9CC" w14:textId="77777777" w:rsidR="00481FEC" w:rsidRPr="00B23C42" w:rsidRDefault="00481FEC">
      <w:pPr>
        <w:pStyle w:val="Textoindependiente"/>
        <w:spacing w:before="8"/>
        <w:rPr>
          <w:i/>
          <w:sz w:val="22"/>
          <w:lang w:val="es-CO"/>
        </w:rPr>
      </w:pPr>
    </w:p>
    <w:p w14:paraId="299D54E2" w14:textId="77777777" w:rsidR="00481FEC" w:rsidRPr="00B23C42" w:rsidRDefault="005609B8">
      <w:pPr>
        <w:spacing w:line="276" w:lineRule="auto"/>
        <w:ind w:left="457" w:right="471"/>
        <w:jc w:val="both"/>
        <w:rPr>
          <w:i/>
          <w:sz w:val="20"/>
          <w:lang w:val="es-CO"/>
        </w:rPr>
      </w:pPr>
      <w:r w:rsidRPr="00B23C42">
        <w:rPr>
          <w:i/>
          <w:sz w:val="20"/>
          <w:lang w:val="es-CO"/>
        </w:rPr>
        <w:t>El llamamiento en garantía con fines de repetición se regirá por las normas de la Ley 678 de 2001 o por</w:t>
      </w:r>
      <w:r w:rsidRPr="00B23C42">
        <w:rPr>
          <w:i/>
          <w:spacing w:val="1"/>
          <w:sz w:val="20"/>
          <w:lang w:val="es-CO"/>
        </w:rPr>
        <w:t xml:space="preserve"> </w:t>
      </w:r>
      <w:r w:rsidRPr="00B23C42">
        <w:rPr>
          <w:i/>
          <w:sz w:val="20"/>
          <w:lang w:val="es-CO"/>
        </w:rPr>
        <w:t>aquellas</w:t>
      </w:r>
      <w:r w:rsidRPr="00B23C42">
        <w:rPr>
          <w:i/>
          <w:spacing w:val="-1"/>
          <w:sz w:val="20"/>
          <w:lang w:val="es-CO"/>
        </w:rPr>
        <w:t xml:space="preserve"> </w:t>
      </w:r>
      <w:r w:rsidRPr="00B23C42">
        <w:rPr>
          <w:i/>
          <w:sz w:val="20"/>
          <w:lang w:val="es-CO"/>
        </w:rPr>
        <w:t>que</w:t>
      </w:r>
      <w:r w:rsidRPr="00B23C42">
        <w:rPr>
          <w:i/>
          <w:spacing w:val="-1"/>
          <w:sz w:val="20"/>
          <w:lang w:val="es-CO"/>
        </w:rPr>
        <w:t xml:space="preserve"> </w:t>
      </w:r>
      <w:r w:rsidRPr="00B23C42">
        <w:rPr>
          <w:i/>
          <w:sz w:val="20"/>
          <w:lang w:val="es-CO"/>
        </w:rPr>
        <w:t>la</w:t>
      </w:r>
      <w:r w:rsidRPr="00B23C42">
        <w:rPr>
          <w:i/>
          <w:spacing w:val="-1"/>
          <w:sz w:val="20"/>
          <w:lang w:val="es-CO"/>
        </w:rPr>
        <w:t xml:space="preserve"> </w:t>
      </w:r>
      <w:r w:rsidRPr="00B23C42">
        <w:rPr>
          <w:i/>
          <w:sz w:val="20"/>
          <w:lang w:val="es-CO"/>
        </w:rPr>
        <w:t>reformen</w:t>
      </w:r>
      <w:r w:rsidRPr="00B23C42">
        <w:rPr>
          <w:i/>
          <w:spacing w:val="1"/>
          <w:sz w:val="20"/>
          <w:lang w:val="es-CO"/>
        </w:rPr>
        <w:t xml:space="preserve"> </w:t>
      </w:r>
      <w:r w:rsidRPr="00B23C42">
        <w:rPr>
          <w:i/>
          <w:sz w:val="20"/>
          <w:lang w:val="es-CO"/>
        </w:rPr>
        <w:t>o</w:t>
      </w:r>
      <w:r w:rsidRPr="00B23C42">
        <w:rPr>
          <w:i/>
          <w:spacing w:val="1"/>
          <w:sz w:val="20"/>
          <w:lang w:val="es-CO"/>
        </w:rPr>
        <w:t xml:space="preserve"> </w:t>
      </w:r>
      <w:r w:rsidRPr="00B23C42">
        <w:rPr>
          <w:i/>
          <w:sz w:val="20"/>
          <w:lang w:val="es-CO"/>
        </w:rPr>
        <w:t>adicionen.”</w:t>
      </w:r>
    </w:p>
    <w:p w14:paraId="13CE198D" w14:textId="77777777" w:rsidR="00481FEC" w:rsidRPr="00B23C42" w:rsidRDefault="00481FEC">
      <w:pPr>
        <w:pStyle w:val="Textoindependiente"/>
        <w:spacing w:before="3"/>
        <w:rPr>
          <w:i/>
          <w:sz w:val="23"/>
          <w:lang w:val="es-CO"/>
        </w:rPr>
      </w:pPr>
    </w:p>
    <w:p w14:paraId="64B6F995" w14:textId="77777777" w:rsidR="00481FEC" w:rsidRPr="00B1213D" w:rsidRDefault="005609B8">
      <w:pPr>
        <w:pStyle w:val="Textoindependiente"/>
        <w:spacing w:line="276" w:lineRule="auto"/>
        <w:ind w:left="457" w:right="463"/>
        <w:jc w:val="both"/>
        <w:rPr>
          <w:lang w:val="es-CO"/>
        </w:rPr>
      </w:pPr>
      <w:r w:rsidRPr="00B1213D">
        <w:rPr>
          <w:lang w:val="es-CO"/>
        </w:rPr>
        <w:t>En este contexto, los apoderados de la UAERMV</w:t>
      </w:r>
      <w:r w:rsidRPr="00B1213D">
        <w:rPr>
          <w:spacing w:val="1"/>
          <w:lang w:val="es-CO"/>
        </w:rPr>
        <w:t xml:space="preserve"> </w:t>
      </w:r>
      <w:r w:rsidRPr="00B1213D">
        <w:rPr>
          <w:lang w:val="es-CO"/>
        </w:rPr>
        <w:t>deberán estudiar el caso y adelantar las</w:t>
      </w:r>
      <w:r w:rsidRPr="00B1213D">
        <w:rPr>
          <w:spacing w:val="1"/>
          <w:lang w:val="es-CO"/>
        </w:rPr>
        <w:t xml:space="preserve"> </w:t>
      </w:r>
      <w:r w:rsidRPr="00B1213D">
        <w:rPr>
          <w:lang w:val="es-CO"/>
        </w:rPr>
        <w:t>gestiones</w:t>
      </w:r>
      <w:r w:rsidRPr="00B1213D">
        <w:rPr>
          <w:spacing w:val="1"/>
          <w:lang w:val="es-CO"/>
        </w:rPr>
        <w:t xml:space="preserve"> </w:t>
      </w:r>
      <w:r w:rsidRPr="00B1213D">
        <w:rPr>
          <w:lang w:val="es-CO"/>
        </w:rPr>
        <w:t>necesarias</w:t>
      </w:r>
      <w:r w:rsidRPr="00B1213D">
        <w:rPr>
          <w:spacing w:val="-4"/>
          <w:lang w:val="es-CO"/>
        </w:rPr>
        <w:t xml:space="preserve"> </w:t>
      </w:r>
      <w:r w:rsidRPr="00B1213D">
        <w:rPr>
          <w:lang w:val="es-CO"/>
        </w:rPr>
        <w:t>para</w:t>
      </w:r>
      <w:r w:rsidRPr="00B1213D">
        <w:rPr>
          <w:spacing w:val="-5"/>
          <w:lang w:val="es-CO"/>
        </w:rPr>
        <w:t xml:space="preserve"> </w:t>
      </w:r>
      <w:r w:rsidRPr="00B1213D">
        <w:rPr>
          <w:lang w:val="es-CO"/>
        </w:rPr>
        <w:t>hacer</w:t>
      </w:r>
      <w:r w:rsidRPr="00B1213D">
        <w:rPr>
          <w:spacing w:val="-7"/>
          <w:lang w:val="es-CO"/>
        </w:rPr>
        <w:t xml:space="preserve"> </w:t>
      </w:r>
      <w:r w:rsidRPr="00B1213D">
        <w:rPr>
          <w:lang w:val="es-CO"/>
        </w:rPr>
        <w:t>el</w:t>
      </w:r>
      <w:r w:rsidRPr="00B1213D">
        <w:rPr>
          <w:spacing w:val="-5"/>
          <w:lang w:val="es-CO"/>
        </w:rPr>
        <w:t xml:space="preserve"> </w:t>
      </w:r>
      <w:r w:rsidRPr="00B1213D">
        <w:rPr>
          <w:lang w:val="es-CO"/>
        </w:rPr>
        <w:t>llamamiento</w:t>
      </w:r>
      <w:r w:rsidRPr="00B1213D">
        <w:rPr>
          <w:spacing w:val="-7"/>
          <w:lang w:val="es-CO"/>
        </w:rPr>
        <w:t xml:space="preserve"> </w:t>
      </w:r>
      <w:r w:rsidRPr="00B1213D">
        <w:rPr>
          <w:lang w:val="es-CO"/>
        </w:rPr>
        <w:t>en</w:t>
      </w:r>
      <w:r w:rsidRPr="00B1213D">
        <w:rPr>
          <w:spacing w:val="-7"/>
          <w:lang w:val="es-CO"/>
        </w:rPr>
        <w:t xml:space="preserve"> </w:t>
      </w:r>
      <w:r w:rsidRPr="00B1213D">
        <w:rPr>
          <w:lang w:val="es-CO"/>
        </w:rPr>
        <w:t>garantía,</w:t>
      </w:r>
      <w:r w:rsidRPr="00B1213D">
        <w:rPr>
          <w:spacing w:val="-8"/>
          <w:lang w:val="es-CO"/>
        </w:rPr>
        <w:t xml:space="preserve"> </w:t>
      </w:r>
      <w:r w:rsidRPr="00B1213D">
        <w:rPr>
          <w:lang w:val="es-CO"/>
        </w:rPr>
        <w:t>teniendo</w:t>
      </w:r>
      <w:r w:rsidRPr="00B1213D">
        <w:rPr>
          <w:spacing w:val="-5"/>
          <w:lang w:val="es-CO"/>
        </w:rPr>
        <w:t xml:space="preserve"> </w:t>
      </w:r>
      <w:r w:rsidRPr="00B1213D">
        <w:rPr>
          <w:lang w:val="es-CO"/>
        </w:rPr>
        <w:t>especial</w:t>
      </w:r>
      <w:r w:rsidRPr="00B1213D">
        <w:rPr>
          <w:spacing w:val="-6"/>
          <w:lang w:val="es-CO"/>
        </w:rPr>
        <w:t xml:space="preserve"> </w:t>
      </w:r>
      <w:r w:rsidRPr="00B1213D">
        <w:rPr>
          <w:lang w:val="es-CO"/>
        </w:rPr>
        <w:t>cuidado</w:t>
      </w:r>
      <w:r w:rsidRPr="00B1213D">
        <w:rPr>
          <w:spacing w:val="-8"/>
          <w:lang w:val="es-CO"/>
        </w:rPr>
        <w:t xml:space="preserve"> </w:t>
      </w:r>
      <w:r w:rsidRPr="00B1213D">
        <w:rPr>
          <w:lang w:val="es-CO"/>
        </w:rPr>
        <w:t>en</w:t>
      </w:r>
      <w:r w:rsidRPr="00B1213D">
        <w:rPr>
          <w:spacing w:val="-7"/>
          <w:lang w:val="es-CO"/>
        </w:rPr>
        <w:t xml:space="preserve"> </w:t>
      </w:r>
      <w:r w:rsidRPr="00B1213D">
        <w:rPr>
          <w:lang w:val="es-CO"/>
        </w:rPr>
        <w:t>la</w:t>
      </w:r>
      <w:r w:rsidRPr="00B1213D">
        <w:rPr>
          <w:spacing w:val="-7"/>
          <w:lang w:val="es-CO"/>
        </w:rPr>
        <w:t xml:space="preserve"> </w:t>
      </w:r>
      <w:r w:rsidRPr="00B1213D">
        <w:rPr>
          <w:lang w:val="es-CO"/>
        </w:rPr>
        <w:t>notificación</w:t>
      </w:r>
      <w:r w:rsidRPr="00B1213D">
        <w:rPr>
          <w:spacing w:val="-8"/>
          <w:lang w:val="es-CO"/>
        </w:rPr>
        <w:t xml:space="preserve"> </w:t>
      </w:r>
      <w:r w:rsidRPr="00B1213D">
        <w:rPr>
          <w:lang w:val="es-CO"/>
        </w:rPr>
        <w:t>que</w:t>
      </w:r>
      <w:r w:rsidRPr="00B1213D">
        <w:rPr>
          <w:spacing w:val="-7"/>
          <w:lang w:val="es-CO"/>
        </w:rPr>
        <w:t xml:space="preserve"> </w:t>
      </w:r>
      <w:r w:rsidRPr="00B1213D">
        <w:rPr>
          <w:lang w:val="es-CO"/>
        </w:rPr>
        <w:t>se</w:t>
      </w:r>
      <w:r w:rsidRPr="00B1213D">
        <w:rPr>
          <w:spacing w:val="-5"/>
          <w:lang w:val="es-CO"/>
        </w:rPr>
        <w:t xml:space="preserve"> </w:t>
      </w:r>
      <w:r w:rsidRPr="00B1213D">
        <w:rPr>
          <w:lang w:val="es-CO"/>
        </w:rPr>
        <w:t>efectúe</w:t>
      </w:r>
      <w:r w:rsidRPr="00B1213D">
        <w:rPr>
          <w:spacing w:val="-53"/>
          <w:lang w:val="es-CO"/>
        </w:rPr>
        <w:t xml:space="preserve"> </w:t>
      </w:r>
      <w:r w:rsidRPr="00B1213D">
        <w:rPr>
          <w:lang w:val="es-CO"/>
        </w:rPr>
        <w:t>al</w:t>
      </w:r>
      <w:r w:rsidRPr="00B1213D">
        <w:rPr>
          <w:spacing w:val="-1"/>
          <w:lang w:val="es-CO"/>
        </w:rPr>
        <w:t xml:space="preserve"> </w:t>
      </w:r>
      <w:r w:rsidRPr="00B1213D">
        <w:rPr>
          <w:lang w:val="es-CO"/>
        </w:rPr>
        <w:t>llamado</w:t>
      </w:r>
      <w:r w:rsidRPr="00B1213D">
        <w:rPr>
          <w:spacing w:val="-1"/>
          <w:lang w:val="es-CO"/>
        </w:rPr>
        <w:t xml:space="preserve"> </w:t>
      </w:r>
      <w:r w:rsidRPr="00B1213D">
        <w:rPr>
          <w:lang w:val="es-CO"/>
        </w:rPr>
        <w:t>en</w:t>
      </w:r>
      <w:r w:rsidRPr="00B1213D">
        <w:rPr>
          <w:spacing w:val="-1"/>
          <w:lang w:val="es-CO"/>
        </w:rPr>
        <w:t xml:space="preserve"> </w:t>
      </w:r>
      <w:r w:rsidRPr="00B1213D">
        <w:rPr>
          <w:lang w:val="es-CO"/>
        </w:rPr>
        <w:t>garantía</w:t>
      </w:r>
      <w:r w:rsidRPr="00B1213D">
        <w:rPr>
          <w:spacing w:val="-1"/>
          <w:lang w:val="es-CO"/>
        </w:rPr>
        <w:t xml:space="preserve"> </w:t>
      </w:r>
      <w:r w:rsidRPr="00B1213D">
        <w:rPr>
          <w:lang w:val="es-CO"/>
        </w:rPr>
        <w:t>sobre</w:t>
      </w:r>
      <w:r w:rsidRPr="00B1213D">
        <w:rPr>
          <w:spacing w:val="-1"/>
          <w:lang w:val="es-CO"/>
        </w:rPr>
        <w:t xml:space="preserve"> </w:t>
      </w:r>
      <w:r w:rsidRPr="00B1213D">
        <w:rPr>
          <w:lang w:val="es-CO"/>
        </w:rPr>
        <w:t>todo</w:t>
      </w:r>
      <w:r w:rsidRPr="00B1213D">
        <w:rPr>
          <w:spacing w:val="-1"/>
          <w:lang w:val="es-CO"/>
        </w:rPr>
        <w:t xml:space="preserve"> </w:t>
      </w:r>
      <w:r w:rsidRPr="00B1213D">
        <w:rPr>
          <w:lang w:val="es-CO"/>
        </w:rPr>
        <w:t>cuando</w:t>
      </w:r>
      <w:r w:rsidRPr="00B1213D">
        <w:rPr>
          <w:spacing w:val="-2"/>
          <w:lang w:val="es-CO"/>
        </w:rPr>
        <w:t xml:space="preserve"> </w:t>
      </w:r>
      <w:r w:rsidRPr="00B1213D">
        <w:rPr>
          <w:lang w:val="es-CO"/>
        </w:rPr>
        <w:t>se</w:t>
      </w:r>
      <w:r w:rsidRPr="00B1213D">
        <w:rPr>
          <w:spacing w:val="1"/>
          <w:lang w:val="es-CO"/>
        </w:rPr>
        <w:t xml:space="preserve"> </w:t>
      </w:r>
      <w:r w:rsidRPr="00B1213D">
        <w:rPr>
          <w:lang w:val="es-CO"/>
        </w:rPr>
        <w:t>trata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compañía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seguros.</w:t>
      </w:r>
    </w:p>
    <w:p w14:paraId="5A91AE48" w14:textId="77777777" w:rsidR="00481FEC" w:rsidRPr="00B1213D" w:rsidRDefault="00481FEC">
      <w:pPr>
        <w:pStyle w:val="Textoindependiente"/>
        <w:spacing w:before="8"/>
        <w:rPr>
          <w:sz w:val="22"/>
          <w:lang w:val="es-CO"/>
        </w:rPr>
      </w:pPr>
    </w:p>
    <w:p w14:paraId="21D7E23D" w14:textId="77777777" w:rsidR="00481FEC" w:rsidRPr="00B1213D" w:rsidRDefault="005609B8">
      <w:pPr>
        <w:spacing w:line="276" w:lineRule="auto"/>
        <w:ind w:left="457" w:right="459"/>
        <w:jc w:val="both"/>
        <w:rPr>
          <w:sz w:val="20"/>
          <w:lang w:val="es-CO"/>
        </w:rPr>
      </w:pPr>
      <w:r w:rsidRPr="00B1213D">
        <w:rPr>
          <w:sz w:val="20"/>
          <w:lang w:val="es-CO"/>
        </w:rPr>
        <w:t xml:space="preserve">Según el artículo 38 del Decreto Distrital 556 del 29 de diciembre de 2021 </w:t>
      </w:r>
      <w:r w:rsidRPr="00B23C42">
        <w:rPr>
          <w:i/>
          <w:sz w:val="20"/>
          <w:lang w:val="es-CO"/>
        </w:rPr>
        <w:t>“Por medio del cual se adopta el</w:t>
      </w:r>
      <w:r w:rsidRPr="00B23C42">
        <w:rPr>
          <w:i/>
          <w:spacing w:val="1"/>
          <w:sz w:val="20"/>
          <w:lang w:val="es-CO"/>
        </w:rPr>
        <w:t xml:space="preserve"> </w:t>
      </w:r>
      <w:r w:rsidRPr="00B23C42">
        <w:rPr>
          <w:i/>
          <w:sz w:val="20"/>
          <w:lang w:val="es-CO"/>
        </w:rPr>
        <w:t>Plan</w:t>
      </w:r>
      <w:r w:rsidRPr="00B23C42">
        <w:rPr>
          <w:i/>
          <w:spacing w:val="-5"/>
          <w:sz w:val="20"/>
          <w:lang w:val="es-CO"/>
        </w:rPr>
        <w:t xml:space="preserve"> </w:t>
      </w:r>
      <w:r w:rsidRPr="00B23C42">
        <w:rPr>
          <w:i/>
          <w:sz w:val="20"/>
          <w:lang w:val="es-CO"/>
        </w:rPr>
        <w:t>Maestro</w:t>
      </w:r>
      <w:r w:rsidRPr="00B23C42">
        <w:rPr>
          <w:i/>
          <w:spacing w:val="-6"/>
          <w:sz w:val="20"/>
          <w:lang w:val="es-CO"/>
        </w:rPr>
        <w:t xml:space="preserve"> </w:t>
      </w:r>
      <w:r w:rsidRPr="00B23C42">
        <w:rPr>
          <w:i/>
          <w:sz w:val="20"/>
          <w:lang w:val="es-CO"/>
        </w:rPr>
        <w:t>de</w:t>
      </w:r>
      <w:r w:rsidRPr="00B23C42">
        <w:rPr>
          <w:i/>
          <w:spacing w:val="-6"/>
          <w:sz w:val="20"/>
          <w:lang w:val="es-CO"/>
        </w:rPr>
        <w:t xml:space="preserve"> </w:t>
      </w:r>
      <w:r w:rsidRPr="00B23C42">
        <w:rPr>
          <w:i/>
          <w:sz w:val="20"/>
          <w:lang w:val="es-CO"/>
        </w:rPr>
        <w:t>Acciones</w:t>
      </w:r>
      <w:r w:rsidRPr="00B23C42">
        <w:rPr>
          <w:i/>
          <w:spacing w:val="-3"/>
          <w:sz w:val="20"/>
          <w:lang w:val="es-CO"/>
        </w:rPr>
        <w:t xml:space="preserve"> </w:t>
      </w:r>
      <w:r w:rsidRPr="00B23C42">
        <w:rPr>
          <w:i/>
          <w:sz w:val="20"/>
          <w:lang w:val="es-CO"/>
        </w:rPr>
        <w:t>Judiciales</w:t>
      </w:r>
      <w:r w:rsidRPr="00B23C42">
        <w:rPr>
          <w:i/>
          <w:spacing w:val="-4"/>
          <w:sz w:val="20"/>
          <w:lang w:val="es-CO"/>
        </w:rPr>
        <w:t xml:space="preserve"> </w:t>
      </w:r>
      <w:r w:rsidRPr="00B23C42">
        <w:rPr>
          <w:i/>
          <w:sz w:val="20"/>
          <w:lang w:val="es-CO"/>
        </w:rPr>
        <w:t>Para</w:t>
      </w:r>
      <w:r w:rsidRPr="00B23C42">
        <w:rPr>
          <w:i/>
          <w:spacing w:val="-5"/>
          <w:sz w:val="20"/>
          <w:lang w:val="es-CO"/>
        </w:rPr>
        <w:t xml:space="preserve"> </w:t>
      </w:r>
      <w:r w:rsidRPr="00B23C42">
        <w:rPr>
          <w:i/>
          <w:sz w:val="20"/>
          <w:lang w:val="es-CO"/>
        </w:rPr>
        <w:t>la</w:t>
      </w:r>
      <w:r w:rsidRPr="00B23C42">
        <w:rPr>
          <w:i/>
          <w:spacing w:val="-7"/>
          <w:sz w:val="20"/>
          <w:lang w:val="es-CO"/>
        </w:rPr>
        <w:t xml:space="preserve"> </w:t>
      </w:r>
      <w:r w:rsidRPr="00B23C42">
        <w:rPr>
          <w:i/>
          <w:sz w:val="20"/>
          <w:lang w:val="es-CO"/>
        </w:rPr>
        <w:t>Recuperación</w:t>
      </w:r>
      <w:r w:rsidRPr="00B23C42">
        <w:rPr>
          <w:i/>
          <w:spacing w:val="-6"/>
          <w:sz w:val="20"/>
          <w:lang w:val="es-CO"/>
        </w:rPr>
        <w:t xml:space="preserve"> </w:t>
      </w:r>
      <w:r w:rsidRPr="00B23C42">
        <w:rPr>
          <w:i/>
          <w:sz w:val="20"/>
          <w:lang w:val="es-CO"/>
        </w:rPr>
        <w:t>del</w:t>
      </w:r>
      <w:r w:rsidRPr="00B23C42">
        <w:rPr>
          <w:i/>
          <w:spacing w:val="-6"/>
          <w:sz w:val="20"/>
          <w:lang w:val="es-CO"/>
        </w:rPr>
        <w:t xml:space="preserve"> </w:t>
      </w:r>
      <w:r w:rsidRPr="00B23C42">
        <w:rPr>
          <w:i/>
          <w:sz w:val="20"/>
          <w:lang w:val="es-CO"/>
        </w:rPr>
        <w:t>Patrimonio</w:t>
      </w:r>
      <w:r w:rsidRPr="00B23C42">
        <w:rPr>
          <w:i/>
          <w:spacing w:val="-7"/>
          <w:sz w:val="20"/>
          <w:lang w:val="es-CO"/>
        </w:rPr>
        <w:t xml:space="preserve"> </w:t>
      </w:r>
      <w:r w:rsidRPr="00B23C42">
        <w:rPr>
          <w:i/>
          <w:sz w:val="20"/>
          <w:lang w:val="es-CO"/>
        </w:rPr>
        <w:t>del</w:t>
      </w:r>
      <w:r w:rsidRPr="00B23C42">
        <w:rPr>
          <w:i/>
          <w:spacing w:val="-6"/>
          <w:sz w:val="20"/>
          <w:lang w:val="es-CO"/>
        </w:rPr>
        <w:t xml:space="preserve"> </w:t>
      </w:r>
      <w:r w:rsidRPr="00B23C42">
        <w:rPr>
          <w:i/>
          <w:sz w:val="20"/>
          <w:lang w:val="es-CO"/>
        </w:rPr>
        <w:t>Distrito</w:t>
      </w:r>
      <w:r w:rsidRPr="00B23C42">
        <w:rPr>
          <w:i/>
          <w:spacing w:val="-8"/>
          <w:sz w:val="20"/>
          <w:lang w:val="es-CO"/>
        </w:rPr>
        <w:t xml:space="preserve"> </w:t>
      </w:r>
      <w:r w:rsidRPr="00B23C42">
        <w:rPr>
          <w:i/>
          <w:sz w:val="20"/>
          <w:lang w:val="es-CO"/>
        </w:rPr>
        <w:t>Capital.”</w:t>
      </w:r>
      <w:r w:rsidRPr="00B23C42">
        <w:rPr>
          <w:i/>
          <w:spacing w:val="2"/>
          <w:sz w:val="20"/>
          <w:lang w:val="es-CO"/>
        </w:rPr>
        <w:t xml:space="preserve"> </w:t>
      </w:r>
      <w:r w:rsidRPr="00B23C42">
        <w:rPr>
          <w:i/>
          <w:position w:val="6"/>
          <w:sz w:val="13"/>
          <w:lang w:val="es-CO"/>
        </w:rPr>
        <w:t>4</w:t>
      </w:r>
      <w:r w:rsidRPr="00B23C42">
        <w:rPr>
          <w:i/>
          <w:sz w:val="20"/>
          <w:lang w:val="es-CO"/>
        </w:rPr>
        <w:t>I</w:t>
      </w:r>
      <w:r w:rsidRPr="00B1213D">
        <w:rPr>
          <w:sz w:val="20"/>
          <w:lang w:val="es-CO"/>
        </w:rPr>
        <w:t>ndica</w:t>
      </w:r>
      <w:r w:rsidRPr="00B1213D">
        <w:rPr>
          <w:spacing w:val="-5"/>
          <w:sz w:val="20"/>
          <w:lang w:val="es-CO"/>
        </w:rPr>
        <w:t xml:space="preserve"> </w:t>
      </w:r>
      <w:r w:rsidRPr="00B1213D">
        <w:rPr>
          <w:sz w:val="20"/>
          <w:lang w:val="es-CO"/>
        </w:rPr>
        <w:t>que</w:t>
      </w:r>
      <w:r w:rsidRPr="00B1213D">
        <w:rPr>
          <w:spacing w:val="-5"/>
          <w:sz w:val="20"/>
          <w:lang w:val="es-CO"/>
        </w:rPr>
        <w:t xml:space="preserve"> </w:t>
      </w:r>
      <w:r w:rsidRPr="00B1213D">
        <w:rPr>
          <w:sz w:val="20"/>
          <w:lang w:val="es-CO"/>
        </w:rPr>
        <w:t>se</w:t>
      </w:r>
      <w:r w:rsidRPr="00B1213D">
        <w:rPr>
          <w:spacing w:val="-53"/>
          <w:sz w:val="20"/>
          <w:lang w:val="es-CO"/>
        </w:rPr>
        <w:t xml:space="preserve"> </w:t>
      </w:r>
      <w:r w:rsidRPr="00B1213D">
        <w:rPr>
          <w:sz w:val="20"/>
          <w:lang w:val="es-CO"/>
        </w:rPr>
        <w:t>debe</w:t>
      </w:r>
      <w:r w:rsidRPr="00B1213D">
        <w:rPr>
          <w:spacing w:val="-11"/>
          <w:sz w:val="20"/>
          <w:lang w:val="es-CO"/>
        </w:rPr>
        <w:t xml:space="preserve"> </w:t>
      </w:r>
      <w:r w:rsidRPr="00B1213D">
        <w:rPr>
          <w:sz w:val="20"/>
          <w:lang w:val="es-CO"/>
        </w:rPr>
        <w:t>realizar</w:t>
      </w:r>
      <w:r w:rsidRPr="00B1213D">
        <w:rPr>
          <w:spacing w:val="-9"/>
          <w:sz w:val="20"/>
          <w:lang w:val="es-CO"/>
        </w:rPr>
        <w:t xml:space="preserve"> </w:t>
      </w:r>
      <w:r w:rsidRPr="00B1213D">
        <w:rPr>
          <w:sz w:val="20"/>
          <w:lang w:val="es-CO"/>
        </w:rPr>
        <w:t>el</w:t>
      </w:r>
      <w:r w:rsidRPr="00B1213D">
        <w:rPr>
          <w:spacing w:val="-10"/>
          <w:sz w:val="20"/>
          <w:lang w:val="es-CO"/>
        </w:rPr>
        <w:t xml:space="preserve"> </w:t>
      </w:r>
      <w:r w:rsidRPr="00B1213D">
        <w:rPr>
          <w:sz w:val="20"/>
          <w:lang w:val="es-CO"/>
        </w:rPr>
        <w:t>llamamiento</w:t>
      </w:r>
      <w:r w:rsidRPr="00B1213D">
        <w:rPr>
          <w:spacing w:val="-10"/>
          <w:sz w:val="20"/>
          <w:lang w:val="es-CO"/>
        </w:rPr>
        <w:t xml:space="preserve"> </w:t>
      </w:r>
      <w:r w:rsidRPr="00B1213D">
        <w:rPr>
          <w:sz w:val="20"/>
          <w:lang w:val="es-CO"/>
        </w:rPr>
        <w:t>en</w:t>
      </w:r>
      <w:r w:rsidRPr="00B1213D">
        <w:rPr>
          <w:spacing w:val="-10"/>
          <w:sz w:val="20"/>
          <w:lang w:val="es-CO"/>
        </w:rPr>
        <w:t xml:space="preserve"> </w:t>
      </w:r>
      <w:r w:rsidRPr="00B1213D">
        <w:rPr>
          <w:sz w:val="20"/>
          <w:lang w:val="es-CO"/>
        </w:rPr>
        <w:t>garantía</w:t>
      </w:r>
      <w:r w:rsidRPr="00B1213D">
        <w:rPr>
          <w:spacing w:val="-10"/>
          <w:sz w:val="20"/>
          <w:lang w:val="es-CO"/>
        </w:rPr>
        <w:t xml:space="preserve"> </w:t>
      </w:r>
      <w:r w:rsidRPr="00B1213D">
        <w:rPr>
          <w:sz w:val="20"/>
          <w:lang w:val="es-CO"/>
        </w:rPr>
        <w:t>con</w:t>
      </w:r>
      <w:r w:rsidRPr="00B1213D">
        <w:rPr>
          <w:spacing w:val="-9"/>
          <w:sz w:val="20"/>
          <w:lang w:val="es-CO"/>
        </w:rPr>
        <w:t xml:space="preserve"> </w:t>
      </w:r>
      <w:r w:rsidRPr="00B1213D">
        <w:rPr>
          <w:sz w:val="20"/>
          <w:lang w:val="es-CO"/>
        </w:rPr>
        <w:t>fines</w:t>
      </w:r>
      <w:r w:rsidRPr="00B1213D">
        <w:rPr>
          <w:spacing w:val="-9"/>
          <w:sz w:val="20"/>
          <w:lang w:val="es-CO"/>
        </w:rPr>
        <w:t xml:space="preserve"> </w:t>
      </w:r>
      <w:r w:rsidRPr="00B1213D">
        <w:rPr>
          <w:sz w:val="20"/>
          <w:lang w:val="es-CO"/>
        </w:rPr>
        <w:t>de</w:t>
      </w:r>
      <w:r w:rsidRPr="00B1213D">
        <w:rPr>
          <w:spacing w:val="-10"/>
          <w:sz w:val="20"/>
          <w:lang w:val="es-CO"/>
        </w:rPr>
        <w:t xml:space="preserve"> </w:t>
      </w:r>
      <w:r w:rsidRPr="00B1213D">
        <w:rPr>
          <w:sz w:val="20"/>
          <w:lang w:val="es-CO"/>
        </w:rPr>
        <w:t>repetición</w:t>
      </w:r>
      <w:r w:rsidRPr="00B1213D">
        <w:rPr>
          <w:spacing w:val="-10"/>
          <w:sz w:val="20"/>
          <w:lang w:val="es-CO"/>
        </w:rPr>
        <w:t xml:space="preserve"> </w:t>
      </w:r>
      <w:r w:rsidRPr="00B1213D">
        <w:rPr>
          <w:sz w:val="20"/>
          <w:lang w:val="es-CO"/>
        </w:rPr>
        <w:t>una</w:t>
      </w:r>
      <w:r w:rsidRPr="00B1213D">
        <w:rPr>
          <w:spacing w:val="-8"/>
          <w:sz w:val="20"/>
          <w:lang w:val="es-CO"/>
        </w:rPr>
        <w:t xml:space="preserve"> </w:t>
      </w:r>
      <w:r w:rsidRPr="00B1213D">
        <w:rPr>
          <w:sz w:val="20"/>
          <w:lang w:val="es-CO"/>
        </w:rPr>
        <w:t>vez</w:t>
      </w:r>
      <w:r w:rsidRPr="00B1213D">
        <w:rPr>
          <w:spacing w:val="-10"/>
          <w:sz w:val="20"/>
          <w:lang w:val="es-CO"/>
        </w:rPr>
        <w:t xml:space="preserve"> </w:t>
      </w:r>
      <w:r w:rsidRPr="00B1213D">
        <w:rPr>
          <w:sz w:val="20"/>
          <w:lang w:val="es-CO"/>
        </w:rPr>
        <w:t>el</w:t>
      </w:r>
      <w:r w:rsidRPr="00B1213D">
        <w:rPr>
          <w:spacing w:val="-11"/>
          <w:sz w:val="20"/>
          <w:lang w:val="es-CO"/>
        </w:rPr>
        <w:t xml:space="preserve"> </w:t>
      </w:r>
      <w:r w:rsidRPr="00B1213D">
        <w:rPr>
          <w:sz w:val="20"/>
          <w:lang w:val="es-CO"/>
        </w:rPr>
        <w:t>comité</w:t>
      </w:r>
      <w:r w:rsidRPr="00B1213D">
        <w:rPr>
          <w:spacing w:val="-10"/>
          <w:sz w:val="20"/>
          <w:lang w:val="es-CO"/>
        </w:rPr>
        <w:t xml:space="preserve"> </w:t>
      </w:r>
      <w:r w:rsidRPr="00B1213D">
        <w:rPr>
          <w:sz w:val="20"/>
          <w:lang w:val="es-CO"/>
        </w:rPr>
        <w:t>de</w:t>
      </w:r>
      <w:r w:rsidRPr="00B1213D">
        <w:rPr>
          <w:spacing w:val="-11"/>
          <w:sz w:val="20"/>
          <w:lang w:val="es-CO"/>
        </w:rPr>
        <w:t xml:space="preserve"> </w:t>
      </w:r>
      <w:r w:rsidRPr="00B1213D">
        <w:rPr>
          <w:sz w:val="20"/>
          <w:lang w:val="es-CO"/>
        </w:rPr>
        <w:t>conciliación</w:t>
      </w:r>
      <w:r w:rsidRPr="00B1213D">
        <w:rPr>
          <w:spacing w:val="-10"/>
          <w:sz w:val="20"/>
          <w:lang w:val="es-CO"/>
        </w:rPr>
        <w:t xml:space="preserve"> </w:t>
      </w:r>
      <w:r w:rsidRPr="00B1213D">
        <w:rPr>
          <w:sz w:val="20"/>
          <w:lang w:val="es-CO"/>
        </w:rPr>
        <w:t>de</w:t>
      </w:r>
      <w:r w:rsidRPr="00B1213D">
        <w:rPr>
          <w:spacing w:val="-10"/>
          <w:sz w:val="20"/>
          <w:lang w:val="es-CO"/>
        </w:rPr>
        <w:t xml:space="preserve"> </w:t>
      </w:r>
      <w:r w:rsidRPr="00B1213D">
        <w:rPr>
          <w:sz w:val="20"/>
          <w:lang w:val="es-CO"/>
        </w:rPr>
        <w:t>la</w:t>
      </w:r>
      <w:r w:rsidRPr="00B1213D">
        <w:rPr>
          <w:spacing w:val="-8"/>
          <w:sz w:val="20"/>
          <w:lang w:val="es-CO"/>
        </w:rPr>
        <w:t xml:space="preserve"> </w:t>
      </w:r>
      <w:r w:rsidRPr="00B1213D">
        <w:rPr>
          <w:sz w:val="20"/>
          <w:lang w:val="es-CO"/>
        </w:rPr>
        <w:t>entidad</w:t>
      </w:r>
      <w:r w:rsidRPr="00B1213D">
        <w:rPr>
          <w:spacing w:val="-53"/>
          <w:sz w:val="20"/>
          <w:lang w:val="es-CO"/>
        </w:rPr>
        <w:t xml:space="preserve"> </w:t>
      </w:r>
      <w:r w:rsidRPr="00B1213D">
        <w:rPr>
          <w:sz w:val="20"/>
          <w:lang w:val="es-CO"/>
        </w:rPr>
        <w:t>emita</w:t>
      </w:r>
      <w:r w:rsidRPr="00B1213D">
        <w:rPr>
          <w:spacing w:val="-2"/>
          <w:sz w:val="20"/>
          <w:lang w:val="es-CO"/>
        </w:rPr>
        <w:t xml:space="preserve"> </w:t>
      </w:r>
      <w:r w:rsidRPr="00B1213D">
        <w:rPr>
          <w:sz w:val="20"/>
          <w:lang w:val="es-CO"/>
        </w:rPr>
        <w:t>concepto</w:t>
      </w:r>
      <w:r w:rsidRPr="00B1213D">
        <w:rPr>
          <w:spacing w:val="-1"/>
          <w:sz w:val="20"/>
          <w:lang w:val="es-CO"/>
        </w:rPr>
        <w:t xml:space="preserve"> </w:t>
      </w:r>
      <w:r w:rsidRPr="00B1213D">
        <w:rPr>
          <w:sz w:val="20"/>
          <w:lang w:val="es-CO"/>
        </w:rPr>
        <w:t>favorable</w:t>
      </w:r>
      <w:r w:rsidRPr="00B1213D">
        <w:rPr>
          <w:spacing w:val="1"/>
          <w:sz w:val="20"/>
          <w:lang w:val="es-CO"/>
        </w:rPr>
        <w:t xml:space="preserve"> </w:t>
      </w:r>
      <w:r w:rsidRPr="00B1213D">
        <w:rPr>
          <w:sz w:val="20"/>
          <w:lang w:val="es-CO"/>
        </w:rPr>
        <w:t>para</w:t>
      </w:r>
      <w:r w:rsidRPr="00B1213D">
        <w:rPr>
          <w:spacing w:val="-1"/>
          <w:sz w:val="20"/>
          <w:lang w:val="es-CO"/>
        </w:rPr>
        <w:t xml:space="preserve"> </w:t>
      </w:r>
      <w:r w:rsidRPr="00B1213D">
        <w:rPr>
          <w:sz w:val="20"/>
          <w:lang w:val="es-CO"/>
        </w:rPr>
        <w:t>ello.</w:t>
      </w:r>
    </w:p>
    <w:p w14:paraId="720F0F14" w14:textId="77777777" w:rsidR="00481FEC" w:rsidRPr="00B1213D" w:rsidRDefault="00481FEC">
      <w:pPr>
        <w:pStyle w:val="Textoindependiente"/>
        <w:rPr>
          <w:sz w:val="23"/>
          <w:lang w:val="es-CO"/>
        </w:rPr>
      </w:pPr>
    </w:p>
    <w:p w14:paraId="46C27910" w14:textId="77777777" w:rsidR="00481FEC" w:rsidRPr="00B23C42" w:rsidRDefault="005609B8">
      <w:pPr>
        <w:pStyle w:val="Ttulo1"/>
        <w:numPr>
          <w:ilvl w:val="2"/>
          <w:numId w:val="3"/>
        </w:numPr>
        <w:tabs>
          <w:tab w:val="left" w:pos="1537"/>
          <w:tab w:val="left" w:pos="1538"/>
        </w:tabs>
        <w:ind w:hanging="721"/>
        <w:rPr>
          <w:rFonts w:ascii="Arial MT" w:hAnsi="Arial MT"/>
          <w:lang w:val="es-CO"/>
        </w:rPr>
      </w:pPr>
      <w:bookmarkStart w:id="38" w:name="_bookmark27"/>
      <w:bookmarkEnd w:id="38"/>
      <w:r w:rsidRPr="00B23C42">
        <w:rPr>
          <w:rFonts w:ascii="Arial MT" w:hAnsi="Arial MT"/>
          <w:lang w:val="es-CO"/>
        </w:rPr>
        <w:t>Cumplimiento</w:t>
      </w:r>
      <w:r w:rsidRPr="00B23C42">
        <w:rPr>
          <w:rFonts w:ascii="Arial MT" w:hAnsi="Arial MT"/>
          <w:spacing w:val="-3"/>
          <w:lang w:val="es-CO"/>
        </w:rPr>
        <w:t xml:space="preserve">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sentencias</w:t>
      </w:r>
      <w:r w:rsidRPr="00B23C42">
        <w:rPr>
          <w:rFonts w:ascii="Arial MT" w:hAnsi="Arial MT"/>
          <w:spacing w:val="-4"/>
          <w:lang w:val="es-CO"/>
        </w:rPr>
        <w:t xml:space="preserve"> </w:t>
      </w:r>
      <w:r w:rsidRPr="00B23C42">
        <w:rPr>
          <w:rFonts w:ascii="Arial MT" w:hAnsi="Arial MT"/>
          <w:lang w:val="es-CO"/>
        </w:rPr>
        <w:t>judiciales</w:t>
      </w:r>
    </w:p>
    <w:p w14:paraId="2DAB2BF6" w14:textId="77777777" w:rsidR="00481FEC" w:rsidRPr="00B23C42" w:rsidRDefault="00481FEC">
      <w:pPr>
        <w:pStyle w:val="Textoindependiente"/>
        <w:spacing w:before="4"/>
        <w:rPr>
          <w:b/>
          <w:sz w:val="26"/>
          <w:lang w:val="es-CO"/>
        </w:rPr>
      </w:pPr>
    </w:p>
    <w:p w14:paraId="1AC24B58" w14:textId="77777777" w:rsidR="00481FEC" w:rsidRPr="00B1213D" w:rsidRDefault="005609B8">
      <w:pPr>
        <w:pStyle w:val="Textoindependiente"/>
        <w:spacing w:line="276" w:lineRule="auto"/>
        <w:ind w:left="457" w:right="465"/>
        <w:jc w:val="both"/>
        <w:rPr>
          <w:lang w:val="es-CO"/>
        </w:rPr>
      </w:pPr>
      <w:r w:rsidRPr="00B1213D">
        <w:rPr>
          <w:lang w:val="es-CO"/>
        </w:rPr>
        <w:t>Este ítem hace referencia al cumplimiento de las obligaciones reconocidas judicial o extrajudicialmente a cargo de la UAERMV que se derivan de providencias judiciales, Mecanismos Alternativos de Solución de Conflictos o laudos arbitrales.</w:t>
      </w:r>
    </w:p>
    <w:p w14:paraId="2AD133AE" w14:textId="77777777" w:rsidR="00481FEC" w:rsidRPr="00B1213D" w:rsidRDefault="00481FEC">
      <w:pPr>
        <w:pStyle w:val="Textoindependiente"/>
        <w:rPr>
          <w:sz w:val="23"/>
          <w:lang w:val="es-CO"/>
        </w:rPr>
      </w:pPr>
    </w:p>
    <w:p w14:paraId="36B86358" w14:textId="6D8E149D" w:rsidR="00481FEC" w:rsidRPr="00B1213D" w:rsidRDefault="005609B8">
      <w:pPr>
        <w:pStyle w:val="Textoindependiente"/>
        <w:spacing w:before="1" w:line="276" w:lineRule="auto"/>
        <w:ind w:left="457" w:right="458"/>
        <w:jc w:val="both"/>
        <w:rPr>
          <w:lang w:val="es-CO"/>
        </w:rPr>
      </w:pPr>
      <w:r w:rsidRPr="00B1213D">
        <w:rPr>
          <w:lang w:val="es-CO"/>
        </w:rPr>
        <w:t>Para adelantar este procedimiento, el abogado designado como apoderado en el respectivo proceso judicial</w:t>
      </w:r>
      <w:r w:rsidRPr="00B1213D">
        <w:rPr>
          <w:spacing w:val="1"/>
          <w:lang w:val="es-CO"/>
        </w:rPr>
        <w:t xml:space="preserve"> </w:t>
      </w:r>
      <w:r w:rsidRPr="00B1213D">
        <w:rPr>
          <w:lang w:val="es-CO"/>
        </w:rPr>
        <w:t>o</w:t>
      </w:r>
      <w:r w:rsidRPr="00B1213D">
        <w:rPr>
          <w:spacing w:val="-5"/>
          <w:lang w:val="es-CO"/>
        </w:rPr>
        <w:t xml:space="preserve"> </w:t>
      </w:r>
      <w:r w:rsidRPr="00B1213D">
        <w:rPr>
          <w:lang w:val="es-CO"/>
        </w:rPr>
        <w:t>MASC,</w:t>
      </w:r>
      <w:r w:rsidRPr="00B1213D">
        <w:rPr>
          <w:spacing w:val="-2"/>
          <w:lang w:val="es-CO"/>
        </w:rPr>
        <w:t xml:space="preserve"> </w:t>
      </w:r>
      <w:r w:rsidRPr="00B1213D">
        <w:rPr>
          <w:lang w:val="es-CO"/>
        </w:rPr>
        <w:t>debe</w:t>
      </w:r>
      <w:r w:rsidRPr="00B1213D">
        <w:rPr>
          <w:spacing w:val="-3"/>
          <w:lang w:val="es-CO"/>
        </w:rPr>
        <w:t xml:space="preserve"> </w:t>
      </w:r>
      <w:r w:rsidRPr="00B1213D">
        <w:rPr>
          <w:lang w:val="es-CO"/>
        </w:rPr>
        <w:t>informar</w:t>
      </w:r>
      <w:r w:rsidRPr="00B1213D">
        <w:rPr>
          <w:spacing w:val="-3"/>
          <w:lang w:val="es-CO"/>
        </w:rPr>
        <w:t xml:space="preserve"> </w:t>
      </w:r>
      <w:r w:rsidRPr="00B1213D">
        <w:rPr>
          <w:lang w:val="es-CO"/>
        </w:rPr>
        <w:t>al</w:t>
      </w:r>
      <w:r w:rsidRPr="00B1213D">
        <w:rPr>
          <w:spacing w:val="-6"/>
          <w:lang w:val="es-CO"/>
        </w:rPr>
        <w:t xml:space="preserve"> </w:t>
      </w:r>
      <w:r w:rsidRPr="00B1213D">
        <w:rPr>
          <w:lang w:val="es-CO"/>
        </w:rPr>
        <w:t>Jefe</w:t>
      </w:r>
      <w:r w:rsidRPr="00B1213D">
        <w:rPr>
          <w:spacing w:val="-5"/>
          <w:lang w:val="es-CO"/>
        </w:rPr>
        <w:t xml:space="preserve"> </w:t>
      </w:r>
      <w:r w:rsidRPr="00B1213D">
        <w:rPr>
          <w:lang w:val="es-CO"/>
        </w:rPr>
        <w:t>(a)</w:t>
      </w:r>
      <w:r w:rsidRPr="00B1213D">
        <w:rPr>
          <w:spacing w:val="-3"/>
          <w:lang w:val="es-CO"/>
        </w:rPr>
        <w:t xml:space="preserve"> </w:t>
      </w:r>
      <w:r w:rsidRPr="00B1213D">
        <w:rPr>
          <w:lang w:val="es-CO"/>
        </w:rPr>
        <w:t>de</w:t>
      </w:r>
      <w:r w:rsidRPr="00B1213D">
        <w:rPr>
          <w:spacing w:val="-2"/>
          <w:lang w:val="es-CO"/>
        </w:rPr>
        <w:t xml:space="preserve"> </w:t>
      </w:r>
      <w:r w:rsidRPr="00B1213D">
        <w:rPr>
          <w:lang w:val="es-CO"/>
        </w:rPr>
        <w:t>la</w:t>
      </w:r>
      <w:r w:rsidRPr="00B1213D">
        <w:rPr>
          <w:spacing w:val="-2"/>
          <w:lang w:val="es-CO"/>
        </w:rPr>
        <w:t xml:space="preserve"> </w:t>
      </w:r>
      <w:r w:rsidR="00941C54" w:rsidRPr="00B1213D">
        <w:rPr>
          <w:lang w:val="es-CO"/>
        </w:rPr>
        <w:t>Oficina Jurídica</w:t>
      </w:r>
      <w:r w:rsidRPr="00B1213D">
        <w:rPr>
          <w:spacing w:val="-5"/>
          <w:lang w:val="es-CO"/>
        </w:rPr>
        <w:t xml:space="preserve"> </w:t>
      </w:r>
      <w:r w:rsidRPr="00B1213D">
        <w:rPr>
          <w:lang w:val="es-CO"/>
        </w:rPr>
        <w:t>sobre</w:t>
      </w:r>
      <w:r w:rsidRPr="00B1213D">
        <w:rPr>
          <w:spacing w:val="-2"/>
          <w:lang w:val="es-CO"/>
        </w:rPr>
        <w:t xml:space="preserve"> </w:t>
      </w:r>
      <w:r w:rsidRPr="00B1213D">
        <w:rPr>
          <w:lang w:val="es-CO"/>
        </w:rPr>
        <w:t>la</w:t>
      </w:r>
      <w:r w:rsidRPr="00B1213D">
        <w:rPr>
          <w:spacing w:val="-2"/>
          <w:lang w:val="es-CO"/>
        </w:rPr>
        <w:t xml:space="preserve"> </w:t>
      </w:r>
      <w:r w:rsidRPr="00B1213D">
        <w:rPr>
          <w:lang w:val="es-CO"/>
        </w:rPr>
        <w:t>existencia</w:t>
      </w:r>
      <w:r w:rsidRPr="00B1213D">
        <w:rPr>
          <w:spacing w:val="-1"/>
          <w:lang w:val="es-CO"/>
        </w:rPr>
        <w:t xml:space="preserve"> </w:t>
      </w:r>
      <w:r w:rsidRPr="00B1213D">
        <w:rPr>
          <w:lang w:val="es-CO"/>
        </w:rPr>
        <w:t>de</w:t>
      </w:r>
      <w:r w:rsidRPr="00B1213D">
        <w:rPr>
          <w:spacing w:val="-3"/>
          <w:lang w:val="es-CO"/>
        </w:rPr>
        <w:t xml:space="preserve"> </w:t>
      </w:r>
      <w:r w:rsidRPr="00B1213D">
        <w:rPr>
          <w:lang w:val="es-CO"/>
        </w:rPr>
        <w:t>la</w:t>
      </w:r>
      <w:r w:rsidRPr="00B1213D">
        <w:rPr>
          <w:spacing w:val="-2"/>
          <w:lang w:val="es-CO"/>
        </w:rPr>
        <w:t xml:space="preserve"> </w:t>
      </w:r>
      <w:r w:rsidRPr="00B1213D">
        <w:rPr>
          <w:lang w:val="es-CO"/>
        </w:rPr>
        <w:t>obligación</w:t>
      </w:r>
      <w:r w:rsidRPr="00B1213D">
        <w:rPr>
          <w:spacing w:val="-2"/>
          <w:lang w:val="es-CO"/>
        </w:rPr>
        <w:t xml:space="preserve"> </w:t>
      </w:r>
      <w:r w:rsidRPr="00B1213D">
        <w:rPr>
          <w:lang w:val="es-CO"/>
        </w:rPr>
        <w:t>de</w:t>
      </w:r>
      <w:r w:rsidRPr="00B1213D">
        <w:rPr>
          <w:spacing w:val="-2"/>
          <w:lang w:val="es-CO"/>
        </w:rPr>
        <w:t xml:space="preserve"> </w:t>
      </w:r>
      <w:r w:rsidRPr="00B1213D">
        <w:rPr>
          <w:lang w:val="es-CO"/>
        </w:rPr>
        <w:t>pago</w:t>
      </w:r>
      <w:r w:rsidRPr="00B1213D">
        <w:rPr>
          <w:spacing w:val="-53"/>
          <w:lang w:val="es-CO"/>
        </w:rPr>
        <w:t xml:space="preserve"> </w:t>
      </w:r>
      <w:r w:rsidRPr="00B1213D">
        <w:rPr>
          <w:lang w:val="es-CO"/>
        </w:rPr>
        <w:t>de dinero, de hacer o de</w:t>
      </w:r>
      <w:r w:rsidRPr="00B1213D">
        <w:rPr>
          <w:spacing w:val="1"/>
          <w:lang w:val="es-CO"/>
        </w:rPr>
        <w:t xml:space="preserve"> </w:t>
      </w:r>
      <w:r w:rsidRPr="00B1213D">
        <w:rPr>
          <w:lang w:val="es-CO"/>
        </w:rPr>
        <w:t>no hacer, o cuando la Entidad recibe</w:t>
      </w:r>
      <w:r w:rsidRPr="00B1213D">
        <w:rPr>
          <w:spacing w:val="1"/>
          <w:lang w:val="es-CO"/>
        </w:rPr>
        <w:t xml:space="preserve"> </w:t>
      </w:r>
      <w:r w:rsidRPr="00B1213D">
        <w:rPr>
          <w:lang w:val="es-CO"/>
        </w:rPr>
        <w:t>la solicitud</w:t>
      </w:r>
      <w:r w:rsidRPr="00B1213D">
        <w:rPr>
          <w:spacing w:val="1"/>
          <w:lang w:val="es-CO"/>
        </w:rPr>
        <w:t xml:space="preserve"> </w:t>
      </w:r>
      <w:r w:rsidRPr="00B1213D">
        <w:rPr>
          <w:lang w:val="es-CO"/>
        </w:rPr>
        <w:t>por parte del beneficiario</w:t>
      </w:r>
      <w:r w:rsidRPr="00B1213D">
        <w:rPr>
          <w:spacing w:val="1"/>
          <w:lang w:val="es-CO"/>
        </w:rPr>
        <w:t xml:space="preserve"> </w:t>
      </w:r>
      <w:r w:rsidRPr="00B1213D">
        <w:rPr>
          <w:lang w:val="es-CO"/>
        </w:rPr>
        <w:t>acompañada de la providencia judicial que imponga una condena o que apruebe una conciliación judicial o extrajudicial y que presten mérito ejecutivo, o la primera copia del laudo arbitral. Posteriormente, se emiten los actos administrativos internos que permitan dar cumplimiento al título ejecutivo y termina una vez se realiza el cumplimiento de la totalidad de la obligación por parte de la UAERMV. Una vez se realice el respectivo pago de la obligación de dinero, se adelanta el estudio de la procedencia o no de iniciar la acción de repetición.</w:t>
      </w:r>
    </w:p>
    <w:p w14:paraId="5AC7E53C" w14:textId="77777777" w:rsidR="00481FEC" w:rsidRPr="00B1213D" w:rsidRDefault="00481FEC">
      <w:pPr>
        <w:pStyle w:val="Textoindependiente"/>
        <w:spacing w:before="9"/>
        <w:rPr>
          <w:sz w:val="22"/>
          <w:lang w:val="es-CO"/>
        </w:rPr>
      </w:pPr>
    </w:p>
    <w:p w14:paraId="41B20677" w14:textId="77777777" w:rsidR="00481FEC" w:rsidRPr="00B1213D" w:rsidRDefault="005609B8">
      <w:pPr>
        <w:pStyle w:val="Textoindependiente"/>
        <w:spacing w:before="1" w:line="278" w:lineRule="auto"/>
        <w:ind w:left="457" w:right="465"/>
        <w:jc w:val="both"/>
        <w:rPr>
          <w:lang w:val="es-CO"/>
        </w:rPr>
      </w:pPr>
      <w:r w:rsidRPr="00B1213D">
        <w:rPr>
          <w:lang w:val="es-CO"/>
        </w:rPr>
        <w:t>Para el desarrollo de esta función, se deberá tener en cuenta lo preceptuado en el procedimiento para</w:t>
      </w:r>
      <w:r w:rsidRPr="00B1213D">
        <w:rPr>
          <w:spacing w:val="1"/>
          <w:lang w:val="es-CO"/>
        </w:rPr>
        <w:t xml:space="preserve"> </w:t>
      </w:r>
      <w:r w:rsidRPr="00B1213D">
        <w:rPr>
          <w:lang w:val="es-CO"/>
        </w:rPr>
        <w:t>cumplimiento</w:t>
      </w:r>
      <w:r w:rsidRPr="00B1213D">
        <w:rPr>
          <w:spacing w:val="-2"/>
          <w:lang w:val="es-CO"/>
        </w:rPr>
        <w:t xml:space="preserve"> </w:t>
      </w:r>
      <w:r w:rsidRPr="00B1213D">
        <w:rPr>
          <w:lang w:val="es-CO"/>
        </w:rPr>
        <w:t>de</w:t>
      </w:r>
      <w:r w:rsidRPr="00B1213D">
        <w:rPr>
          <w:spacing w:val="-1"/>
          <w:lang w:val="es-CO"/>
        </w:rPr>
        <w:t xml:space="preserve"> </w:t>
      </w:r>
      <w:r w:rsidRPr="00B1213D">
        <w:rPr>
          <w:lang w:val="es-CO"/>
        </w:rPr>
        <w:t>sentencias</w:t>
      </w:r>
      <w:r w:rsidRPr="00B1213D">
        <w:rPr>
          <w:spacing w:val="2"/>
          <w:lang w:val="es-CO"/>
        </w:rPr>
        <w:t xml:space="preserve"> </w:t>
      </w:r>
      <w:r w:rsidRPr="00B1213D">
        <w:rPr>
          <w:lang w:val="es-CO"/>
        </w:rPr>
        <w:t>GJUR-PR-006</w:t>
      </w:r>
      <w:r w:rsidRPr="00B1213D">
        <w:rPr>
          <w:spacing w:val="1"/>
          <w:lang w:val="es-CO"/>
        </w:rPr>
        <w:t xml:space="preserve"> </w:t>
      </w:r>
      <w:r w:rsidRPr="00B1213D">
        <w:rPr>
          <w:lang w:val="es-CO"/>
        </w:rPr>
        <w:t>en la</w:t>
      </w:r>
      <w:r w:rsidRPr="00B1213D">
        <w:rPr>
          <w:spacing w:val="1"/>
          <w:lang w:val="es-CO"/>
        </w:rPr>
        <w:t xml:space="preserve"> </w:t>
      </w:r>
      <w:r w:rsidRPr="00B1213D">
        <w:rPr>
          <w:lang w:val="es-CO"/>
        </w:rPr>
        <w:t>versión</w:t>
      </w:r>
      <w:r w:rsidRPr="00B1213D">
        <w:rPr>
          <w:spacing w:val="-2"/>
          <w:lang w:val="es-CO"/>
        </w:rPr>
        <w:t xml:space="preserve"> </w:t>
      </w:r>
      <w:r w:rsidRPr="00B1213D">
        <w:rPr>
          <w:lang w:val="es-CO"/>
        </w:rPr>
        <w:t>que</w:t>
      </w:r>
      <w:r w:rsidRPr="00B1213D">
        <w:rPr>
          <w:spacing w:val="-1"/>
          <w:lang w:val="es-CO"/>
        </w:rPr>
        <w:t xml:space="preserve"> </w:t>
      </w:r>
      <w:r w:rsidRPr="00B1213D">
        <w:rPr>
          <w:lang w:val="es-CO"/>
        </w:rPr>
        <w:t>se encuentre</w:t>
      </w:r>
      <w:r w:rsidRPr="00B1213D">
        <w:rPr>
          <w:spacing w:val="1"/>
          <w:lang w:val="es-CO"/>
        </w:rPr>
        <w:t xml:space="preserve"> </w:t>
      </w:r>
      <w:r w:rsidRPr="00B1213D">
        <w:rPr>
          <w:lang w:val="es-CO"/>
        </w:rPr>
        <w:t>vigente.</w:t>
      </w:r>
    </w:p>
    <w:p w14:paraId="65AECAA3" w14:textId="77777777" w:rsidR="00481FEC" w:rsidRPr="00B1213D" w:rsidRDefault="00481FEC">
      <w:pPr>
        <w:pStyle w:val="Textoindependiente"/>
        <w:spacing w:before="5"/>
        <w:rPr>
          <w:sz w:val="22"/>
          <w:lang w:val="es-CO"/>
        </w:rPr>
      </w:pPr>
    </w:p>
    <w:p w14:paraId="7DA0AD06" w14:textId="77777777" w:rsidR="00481FEC" w:rsidRPr="00B23C42" w:rsidRDefault="005609B8">
      <w:pPr>
        <w:pStyle w:val="Ttulo1"/>
        <w:numPr>
          <w:ilvl w:val="2"/>
          <w:numId w:val="3"/>
        </w:numPr>
        <w:tabs>
          <w:tab w:val="left" w:pos="1537"/>
          <w:tab w:val="left" w:pos="1538"/>
        </w:tabs>
        <w:ind w:hanging="721"/>
        <w:rPr>
          <w:rFonts w:ascii="Arial MT" w:hAnsi="Arial MT"/>
          <w:lang w:val="es-CO"/>
        </w:rPr>
      </w:pPr>
      <w:bookmarkStart w:id="39" w:name="_bookmark28"/>
      <w:bookmarkEnd w:id="39"/>
      <w:r w:rsidRPr="00B23C42">
        <w:rPr>
          <w:rFonts w:ascii="Arial MT" w:hAnsi="Arial MT"/>
          <w:lang w:val="es-CO"/>
        </w:rPr>
        <w:t>Acción</w:t>
      </w:r>
      <w:r w:rsidRPr="00B23C42">
        <w:rPr>
          <w:rFonts w:ascii="Arial MT" w:hAnsi="Arial MT"/>
          <w:spacing w:val="-4"/>
          <w:lang w:val="es-CO"/>
        </w:rPr>
        <w:t xml:space="preserve"> </w:t>
      </w:r>
      <w:r w:rsidRPr="00B23C42">
        <w:rPr>
          <w:rFonts w:ascii="Arial MT" w:hAnsi="Arial MT"/>
          <w:lang w:val="es-CO"/>
        </w:rPr>
        <w:t>de</w:t>
      </w:r>
      <w:r w:rsidRPr="00B23C42">
        <w:rPr>
          <w:rFonts w:ascii="Arial MT" w:hAnsi="Arial MT"/>
          <w:spacing w:val="-3"/>
          <w:lang w:val="es-CO"/>
        </w:rPr>
        <w:t xml:space="preserve"> </w:t>
      </w:r>
      <w:r w:rsidRPr="00B23C42">
        <w:rPr>
          <w:rFonts w:ascii="Arial MT" w:hAnsi="Arial MT"/>
          <w:lang w:val="es-CO"/>
        </w:rPr>
        <w:t>repetición</w:t>
      </w:r>
    </w:p>
    <w:p w14:paraId="181AA8E8" w14:textId="77777777" w:rsidR="00481FEC" w:rsidRPr="00B23C42" w:rsidRDefault="00481FEC">
      <w:pPr>
        <w:pStyle w:val="Textoindependiente"/>
        <w:spacing w:before="1"/>
        <w:rPr>
          <w:b/>
          <w:sz w:val="26"/>
          <w:lang w:val="es-CO"/>
        </w:rPr>
      </w:pPr>
    </w:p>
    <w:p w14:paraId="51CE8B25" w14:textId="77777777" w:rsidR="00481FEC" w:rsidRPr="00B1213D" w:rsidRDefault="005609B8">
      <w:pPr>
        <w:spacing w:line="276" w:lineRule="auto"/>
        <w:ind w:left="457" w:right="451"/>
        <w:jc w:val="both"/>
        <w:rPr>
          <w:sz w:val="20"/>
          <w:lang w:val="es-CO"/>
        </w:rPr>
      </w:pPr>
      <w:r w:rsidRPr="00B1213D">
        <w:rPr>
          <w:sz w:val="20"/>
          <w:lang w:val="es-CO"/>
        </w:rPr>
        <w:t>La acción de repetición está consagrada en el artículo 90 de la Constitución Política, en donde se establece</w:t>
      </w:r>
      <w:r w:rsidRPr="00B1213D">
        <w:rPr>
          <w:spacing w:val="1"/>
          <w:sz w:val="20"/>
          <w:lang w:val="es-CO"/>
        </w:rPr>
        <w:t xml:space="preserve"> </w:t>
      </w:r>
      <w:r w:rsidRPr="00B1213D">
        <w:rPr>
          <w:sz w:val="20"/>
          <w:lang w:val="es-CO"/>
        </w:rPr>
        <w:t>que: “</w:t>
      </w:r>
      <w:r w:rsidRPr="00B23C42">
        <w:rPr>
          <w:i/>
          <w:sz w:val="20"/>
          <w:lang w:val="es-CO"/>
        </w:rPr>
        <w:t>El Estado responderá patrimonialmente por los daños antijurídicos que le sean imputables, causados</w:t>
      </w:r>
      <w:r w:rsidRPr="00B23C42">
        <w:rPr>
          <w:i/>
          <w:spacing w:val="1"/>
          <w:sz w:val="20"/>
          <w:lang w:val="es-CO"/>
        </w:rPr>
        <w:t xml:space="preserve"> </w:t>
      </w:r>
      <w:r w:rsidRPr="00B23C42">
        <w:rPr>
          <w:i/>
          <w:sz w:val="20"/>
          <w:lang w:val="es-CO"/>
        </w:rPr>
        <w:t>por la acción o la omisión de las autoridades públicas…</w:t>
      </w:r>
      <w:r w:rsidRPr="00B1213D">
        <w:rPr>
          <w:sz w:val="20"/>
          <w:lang w:val="es-CO"/>
        </w:rPr>
        <w:t>” “</w:t>
      </w:r>
      <w:r w:rsidRPr="00B23C42">
        <w:rPr>
          <w:i/>
          <w:sz w:val="20"/>
          <w:lang w:val="es-CO"/>
        </w:rPr>
        <w:t>En el evento de ser condenado el Estado a la</w:t>
      </w:r>
      <w:r w:rsidRPr="00B23C42">
        <w:rPr>
          <w:i/>
          <w:spacing w:val="1"/>
          <w:sz w:val="20"/>
          <w:lang w:val="es-CO"/>
        </w:rPr>
        <w:t xml:space="preserve"> </w:t>
      </w:r>
      <w:r w:rsidRPr="00B23C42">
        <w:rPr>
          <w:i/>
          <w:sz w:val="20"/>
          <w:lang w:val="es-CO"/>
        </w:rPr>
        <w:t>reparación</w:t>
      </w:r>
      <w:r w:rsidRPr="00B23C42">
        <w:rPr>
          <w:i/>
          <w:spacing w:val="1"/>
          <w:sz w:val="20"/>
          <w:lang w:val="es-CO"/>
        </w:rPr>
        <w:t xml:space="preserve"> </w:t>
      </w:r>
      <w:r w:rsidRPr="00B23C42">
        <w:rPr>
          <w:i/>
          <w:sz w:val="20"/>
          <w:lang w:val="es-CO"/>
        </w:rPr>
        <w:t>patrimonial</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uno</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tales</w:t>
      </w:r>
      <w:r w:rsidRPr="00B23C42">
        <w:rPr>
          <w:i/>
          <w:spacing w:val="1"/>
          <w:sz w:val="20"/>
          <w:lang w:val="es-CO"/>
        </w:rPr>
        <w:t xml:space="preserve"> </w:t>
      </w:r>
      <w:r w:rsidRPr="00B23C42">
        <w:rPr>
          <w:i/>
          <w:sz w:val="20"/>
          <w:lang w:val="es-CO"/>
        </w:rPr>
        <w:t>daños,</w:t>
      </w:r>
      <w:r w:rsidRPr="00B23C42">
        <w:rPr>
          <w:i/>
          <w:spacing w:val="1"/>
          <w:sz w:val="20"/>
          <w:lang w:val="es-CO"/>
        </w:rPr>
        <w:t xml:space="preserve"> </w:t>
      </w:r>
      <w:r w:rsidRPr="00B23C42">
        <w:rPr>
          <w:i/>
          <w:sz w:val="20"/>
          <w:lang w:val="es-CO"/>
        </w:rPr>
        <w:t>que</w:t>
      </w:r>
      <w:r w:rsidRPr="00B23C42">
        <w:rPr>
          <w:i/>
          <w:spacing w:val="1"/>
          <w:sz w:val="20"/>
          <w:lang w:val="es-CO"/>
        </w:rPr>
        <w:t xml:space="preserve"> </w:t>
      </w:r>
      <w:r w:rsidRPr="00B23C42">
        <w:rPr>
          <w:i/>
          <w:sz w:val="20"/>
          <w:lang w:val="es-CO"/>
        </w:rPr>
        <w:t>haya</w:t>
      </w:r>
      <w:r w:rsidRPr="00B23C42">
        <w:rPr>
          <w:i/>
          <w:spacing w:val="1"/>
          <w:sz w:val="20"/>
          <w:lang w:val="es-CO"/>
        </w:rPr>
        <w:t xml:space="preserve"> </w:t>
      </w:r>
      <w:r w:rsidRPr="00B23C42">
        <w:rPr>
          <w:i/>
          <w:sz w:val="20"/>
          <w:lang w:val="es-CO"/>
        </w:rPr>
        <w:t>sido</w:t>
      </w:r>
      <w:r w:rsidRPr="00B23C42">
        <w:rPr>
          <w:i/>
          <w:spacing w:val="1"/>
          <w:sz w:val="20"/>
          <w:lang w:val="es-CO"/>
        </w:rPr>
        <w:t xml:space="preserve"> </w:t>
      </w:r>
      <w:r w:rsidRPr="00B23C42">
        <w:rPr>
          <w:i/>
          <w:sz w:val="20"/>
          <w:lang w:val="es-CO"/>
        </w:rPr>
        <w:t>consecuencia</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la</w:t>
      </w:r>
      <w:r w:rsidRPr="00B23C42">
        <w:rPr>
          <w:i/>
          <w:spacing w:val="1"/>
          <w:sz w:val="20"/>
          <w:lang w:val="es-CO"/>
        </w:rPr>
        <w:t xml:space="preserve"> </w:t>
      </w:r>
      <w:r w:rsidRPr="00B23C42">
        <w:rPr>
          <w:i/>
          <w:sz w:val="20"/>
          <w:lang w:val="es-CO"/>
        </w:rPr>
        <w:t>conducta</w:t>
      </w:r>
      <w:r w:rsidRPr="00B23C42">
        <w:rPr>
          <w:i/>
          <w:spacing w:val="1"/>
          <w:sz w:val="20"/>
          <w:lang w:val="es-CO"/>
        </w:rPr>
        <w:t xml:space="preserve"> </w:t>
      </w:r>
      <w:r w:rsidRPr="00B23C42">
        <w:rPr>
          <w:i/>
          <w:sz w:val="20"/>
          <w:lang w:val="es-CO"/>
        </w:rPr>
        <w:t>dolosa</w:t>
      </w:r>
      <w:r w:rsidRPr="00B23C42">
        <w:rPr>
          <w:i/>
          <w:spacing w:val="1"/>
          <w:sz w:val="20"/>
          <w:lang w:val="es-CO"/>
        </w:rPr>
        <w:t xml:space="preserve"> </w:t>
      </w:r>
      <w:r w:rsidRPr="00B23C42">
        <w:rPr>
          <w:i/>
          <w:sz w:val="20"/>
          <w:lang w:val="es-CO"/>
        </w:rPr>
        <w:t>o</w:t>
      </w:r>
      <w:r w:rsidRPr="00B23C42">
        <w:rPr>
          <w:i/>
          <w:spacing w:val="-53"/>
          <w:sz w:val="20"/>
          <w:lang w:val="es-CO"/>
        </w:rPr>
        <w:t xml:space="preserve"> </w:t>
      </w:r>
      <w:r w:rsidRPr="00B23C42">
        <w:rPr>
          <w:i/>
          <w:sz w:val="20"/>
          <w:lang w:val="es-CO"/>
        </w:rPr>
        <w:t>gravemente</w:t>
      </w:r>
      <w:r w:rsidRPr="00B23C42">
        <w:rPr>
          <w:i/>
          <w:spacing w:val="-8"/>
          <w:sz w:val="20"/>
          <w:lang w:val="es-CO"/>
        </w:rPr>
        <w:t xml:space="preserve"> </w:t>
      </w:r>
      <w:r w:rsidRPr="00B23C42">
        <w:rPr>
          <w:i/>
          <w:sz w:val="20"/>
          <w:lang w:val="es-CO"/>
        </w:rPr>
        <w:t>culposa</w:t>
      </w:r>
      <w:r w:rsidRPr="00B23C42">
        <w:rPr>
          <w:i/>
          <w:spacing w:val="-8"/>
          <w:sz w:val="20"/>
          <w:lang w:val="es-CO"/>
        </w:rPr>
        <w:t xml:space="preserve"> </w:t>
      </w:r>
      <w:r w:rsidRPr="00B23C42">
        <w:rPr>
          <w:i/>
          <w:sz w:val="20"/>
          <w:lang w:val="es-CO"/>
        </w:rPr>
        <w:t>de</w:t>
      </w:r>
      <w:r w:rsidRPr="00B23C42">
        <w:rPr>
          <w:i/>
          <w:spacing w:val="-5"/>
          <w:sz w:val="20"/>
          <w:lang w:val="es-CO"/>
        </w:rPr>
        <w:t xml:space="preserve"> </w:t>
      </w:r>
      <w:r w:rsidRPr="00B23C42">
        <w:rPr>
          <w:i/>
          <w:sz w:val="20"/>
          <w:lang w:val="es-CO"/>
        </w:rPr>
        <w:t>un</w:t>
      </w:r>
      <w:r w:rsidRPr="00B23C42">
        <w:rPr>
          <w:i/>
          <w:spacing w:val="-6"/>
          <w:sz w:val="20"/>
          <w:lang w:val="es-CO"/>
        </w:rPr>
        <w:t xml:space="preserve"> </w:t>
      </w:r>
      <w:r w:rsidRPr="00B23C42">
        <w:rPr>
          <w:i/>
          <w:sz w:val="20"/>
          <w:lang w:val="es-CO"/>
        </w:rPr>
        <w:t>agente</w:t>
      </w:r>
      <w:r w:rsidRPr="00B23C42">
        <w:rPr>
          <w:i/>
          <w:spacing w:val="-7"/>
          <w:sz w:val="20"/>
          <w:lang w:val="es-CO"/>
        </w:rPr>
        <w:t xml:space="preserve"> </w:t>
      </w:r>
      <w:r w:rsidRPr="00B23C42">
        <w:rPr>
          <w:i/>
          <w:sz w:val="20"/>
          <w:lang w:val="es-CO"/>
        </w:rPr>
        <w:t>suyo,</w:t>
      </w:r>
      <w:r w:rsidRPr="00B23C42">
        <w:rPr>
          <w:i/>
          <w:spacing w:val="-6"/>
          <w:sz w:val="20"/>
          <w:lang w:val="es-CO"/>
        </w:rPr>
        <w:t xml:space="preserve"> </w:t>
      </w:r>
      <w:r w:rsidRPr="00B23C42">
        <w:rPr>
          <w:i/>
          <w:sz w:val="20"/>
          <w:lang w:val="es-CO"/>
        </w:rPr>
        <w:t>aquél</w:t>
      </w:r>
      <w:r w:rsidRPr="00B23C42">
        <w:rPr>
          <w:i/>
          <w:spacing w:val="-6"/>
          <w:sz w:val="20"/>
          <w:lang w:val="es-CO"/>
        </w:rPr>
        <w:t xml:space="preserve"> </w:t>
      </w:r>
      <w:r w:rsidRPr="00B23C42">
        <w:rPr>
          <w:i/>
          <w:sz w:val="20"/>
          <w:lang w:val="es-CO"/>
        </w:rPr>
        <w:t>deberá</w:t>
      </w:r>
      <w:r w:rsidRPr="00B23C42">
        <w:rPr>
          <w:i/>
          <w:spacing w:val="-6"/>
          <w:sz w:val="20"/>
          <w:lang w:val="es-CO"/>
        </w:rPr>
        <w:t xml:space="preserve"> </w:t>
      </w:r>
      <w:r w:rsidRPr="00B23C42">
        <w:rPr>
          <w:i/>
          <w:sz w:val="20"/>
          <w:lang w:val="es-CO"/>
        </w:rPr>
        <w:t>repetir</w:t>
      </w:r>
      <w:r w:rsidRPr="00B23C42">
        <w:rPr>
          <w:i/>
          <w:spacing w:val="-7"/>
          <w:sz w:val="20"/>
          <w:lang w:val="es-CO"/>
        </w:rPr>
        <w:t xml:space="preserve"> </w:t>
      </w:r>
      <w:r w:rsidRPr="00B23C42">
        <w:rPr>
          <w:i/>
          <w:sz w:val="20"/>
          <w:lang w:val="es-CO"/>
        </w:rPr>
        <w:t>contra</w:t>
      </w:r>
      <w:r w:rsidRPr="00B23C42">
        <w:rPr>
          <w:i/>
          <w:spacing w:val="-4"/>
          <w:sz w:val="20"/>
          <w:lang w:val="es-CO"/>
        </w:rPr>
        <w:t xml:space="preserve"> </w:t>
      </w:r>
      <w:r w:rsidRPr="00B23C42">
        <w:rPr>
          <w:i/>
          <w:sz w:val="20"/>
          <w:lang w:val="es-CO"/>
        </w:rPr>
        <w:t>éste</w:t>
      </w:r>
      <w:r w:rsidRPr="00B1213D">
        <w:rPr>
          <w:sz w:val="20"/>
          <w:lang w:val="es-CO"/>
        </w:rPr>
        <w:t>.”.</w:t>
      </w:r>
      <w:r w:rsidRPr="00B1213D">
        <w:rPr>
          <w:spacing w:val="-8"/>
          <w:sz w:val="20"/>
          <w:lang w:val="es-CO"/>
        </w:rPr>
        <w:t xml:space="preserve"> </w:t>
      </w:r>
      <w:r w:rsidRPr="00B1213D">
        <w:rPr>
          <w:sz w:val="20"/>
          <w:lang w:val="es-CO"/>
        </w:rPr>
        <w:t>Lo</w:t>
      </w:r>
      <w:r w:rsidRPr="00B1213D">
        <w:rPr>
          <w:spacing w:val="-7"/>
          <w:sz w:val="20"/>
          <w:lang w:val="es-CO"/>
        </w:rPr>
        <w:t xml:space="preserve"> </w:t>
      </w:r>
      <w:r w:rsidRPr="00B1213D">
        <w:rPr>
          <w:sz w:val="20"/>
          <w:lang w:val="es-CO"/>
        </w:rPr>
        <w:t>anterior,</w:t>
      </w:r>
      <w:r w:rsidRPr="00B1213D">
        <w:rPr>
          <w:spacing w:val="-7"/>
          <w:sz w:val="20"/>
          <w:lang w:val="es-CO"/>
        </w:rPr>
        <w:t xml:space="preserve"> </w:t>
      </w:r>
      <w:r w:rsidRPr="00B1213D">
        <w:rPr>
          <w:sz w:val="20"/>
          <w:lang w:val="es-CO"/>
        </w:rPr>
        <w:t>reglamentado</w:t>
      </w:r>
      <w:r w:rsidRPr="00B1213D">
        <w:rPr>
          <w:spacing w:val="-6"/>
          <w:sz w:val="20"/>
          <w:lang w:val="es-CO"/>
        </w:rPr>
        <w:t xml:space="preserve"> </w:t>
      </w:r>
      <w:r w:rsidRPr="00B1213D">
        <w:rPr>
          <w:sz w:val="20"/>
          <w:lang w:val="es-CO"/>
        </w:rPr>
        <w:t>a</w:t>
      </w:r>
      <w:r w:rsidRPr="00B1213D">
        <w:rPr>
          <w:spacing w:val="-6"/>
          <w:sz w:val="20"/>
          <w:lang w:val="es-CO"/>
        </w:rPr>
        <w:t xml:space="preserve"> </w:t>
      </w:r>
      <w:r w:rsidRPr="00B1213D">
        <w:rPr>
          <w:sz w:val="20"/>
          <w:lang w:val="es-CO"/>
        </w:rPr>
        <w:t>través</w:t>
      </w:r>
    </w:p>
    <w:p w14:paraId="7BBCF37D" w14:textId="505D7169" w:rsidR="00481FEC" w:rsidRPr="00B1213D" w:rsidRDefault="00320E3C">
      <w:pPr>
        <w:pStyle w:val="Textoindependiente"/>
        <w:spacing w:before="11"/>
        <w:rPr>
          <w:sz w:val="25"/>
          <w:lang w:val="es-CO"/>
        </w:rPr>
      </w:pPr>
      <w:r w:rsidRPr="00B1213D">
        <w:rPr>
          <w:noProof/>
          <w:lang w:val="es-CO" w:eastAsia="es-CO"/>
        </w:rPr>
        <mc:AlternateContent>
          <mc:Choice Requires="wps">
            <w:drawing>
              <wp:anchor distT="0" distB="0" distL="0" distR="0" simplePos="0" relativeHeight="487592448" behindDoc="1" locked="0" layoutInCell="1" allowOverlap="1" wp14:anchorId="38392D65" wp14:editId="642090BC">
                <wp:simplePos x="0" y="0"/>
                <wp:positionH relativeFrom="page">
                  <wp:posOffset>810895</wp:posOffset>
                </wp:positionH>
                <wp:positionV relativeFrom="paragraph">
                  <wp:posOffset>214630</wp:posOffset>
                </wp:positionV>
                <wp:extent cx="1828800" cy="6350"/>
                <wp:effectExtent l="0" t="0" r="0" b="0"/>
                <wp:wrapTopAndBottom/>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68592" id="Rectangle 3" o:spid="_x0000_s1026" style="position:absolute;margin-left:63.85pt;margin-top:16.9pt;width:2in;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" fillcolor="black" stroked="f">
                <w10:wrap type="topAndBottom" anchorx="page"/>
              </v:rect>
            </w:pict>
          </mc:Fallback>
        </mc:AlternateContent>
      </w:r>
    </w:p>
    <w:p w14:paraId="1AD5F594" w14:textId="77777777" w:rsidR="00481FEC" w:rsidRPr="00B23C42" w:rsidRDefault="005609B8">
      <w:pPr>
        <w:spacing w:before="75" w:line="247" w:lineRule="auto"/>
        <w:ind w:left="457" w:right="186"/>
        <w:rPr>
          <w:i/>
          <w:sz w:val="18"/>
          <w:lang w:val="es-CO"/>
        </w:rPr>
      </w:pPr>
      <w:r w:rsidRPr="00B23C42">
        <w:rPr>
          <w:spacing w:val="-1"/>
          <w:sz w:val="18"/>
          <w:vertAlign w:val="superscript"/>
          <w:lang w:val="es-CO"/>
        </w:rPr>
        <w:t>4</w:t>
      </w:r>
      <w:r w:rsidRPr="00B23C42">
        <w:rPr>
          <w:spacing w:val="-6"/>
          <w:sz w:val="18"/>
          <w:lang w:val="es-CO"/>
        </w:rPr>
        <w:t xml:space="preserve"> </w:t>
      </w:r>
      <w:r w:rsidRPr="00B23C42">
        <w:rPr>
          <w:spacing w:val="-1"/>
          <w:sz w:val="18"/>
          <w:lang w:val="es-CO"/>
        </w:rPr>
        <w:t>Artículo</w:t>
      </w:r>
      <w:r w:rsidRPr="00B23C42">
        <w:rPr>
          <w:spacing w:val="-9"/>
          <w:sz w:val="18"/>
          <w:lang w:val="es-CO"/>
        </w:rPr>
        <w:t xml:space="preserve"> </w:t>
      </w:r>
      <w:r w:rsidRPr="00B23C42">
        <w:rPr>
          <w:spacing w:val="-1"/>
          <w:sz w:val="18"/>
          <w:lang w:val="es-CO"/>
        </w:rPr>
        <w:t>38</w:t>
      </w:r>
      <w:r w:rsidRPr="00B23C42">
        <w:rPr>
          <w:spacing w:val="-10"/>
          <w:sz w:val="18"/>
          <w:lang w:val="es-CO"/>
        </w:rPr>
        <w:t xml:space="preserve"> </w:t>
      </w:r>
      <w:r w:rsidRPr="00B23C42">
        <w:rPr>
          <w:spacing w:val="-1"/>
          <w:sz w:val="18"/>
          <w:lang w:val="es-CO"/>
        </w:rPr>
        <w:t>del</w:t>
      </w:r>
      <w:r w:rsidRPr="00B23C42">
        <w:rPr>
          <w:spacing w:val="-10"/>
          <w:sz w:val="18"/>
          <w:lang w:val="es-CO"/>
        </w:rPr>
        <w:t xml:space="preserve"> </w:t>
      </w:r>
      <w:r w:rsidRPr="00B23C42">
        <w:rPr>
          <w:spacing w:val="-1"/>
          <w:sz w:val="18"/>
          <w:lang w:val="es-CO"/>
        </w:rPr>
        <w:t>Decreto</w:t>
      </w:r>
      <w:r w:rsidRPr="00B23C42">
        <w:rPr>
          <w:spacing w:val="-8"/>
          <w:sz w:val="18"/>
          <w:lang w:val="es-CO"/>
        </w:rPr>
        <w:t xml:space="preserve"> </w:t>
      </w:r>
      <w:r w:rsidRPr="00B23C42">
        <w:rPr>
          <w:spacing w:val="-1"/>
          <w:sz w:val="18"/>
          <w:lang w:val="es-CO"/>
        </w:rPr>
        <w:t>Distrital</w:t>
      </w:r>
      <w:r w:rsidRPr="00B23C42">
        <w:rPr>
          <w:spacing w:val="-10"/>
          <w:sz w:val="18"/>
          <w:lang w:val="es-CO"/>
        </w:rPr>
        <w:t xml:space="preserve"> </w:t>
      </w:r>
      <w:r w:rsidRPr="00B23C42">
        <w:rPr>
          <w:sz w:val="18"/>
          <w:lang w:val="es-CO"/>
        </w:rPr>
        <w:t>556</w:t>
      </w:r>
      <w:r w:rsidRPr="00B23C42">
        <w:rPr>
          <w:spacing w:val="-10"/>
          <w:sz w:val="18"/>
          <w:lang w:val="es-CO"/>
        </w:rPr>
        <w:t xml:space="preserve"> </w:t>
      </w:r>
      <w:r w:rsidRPr="00B23C42">
        <w:rPr>
          <w:sz w:val="18"/>
          <w:lang w:val="es-CO"/>
        </w:rPr>
        <w:t>del</w:t>
      </w:r>
      <w:r w:rsidRPr="00B23C42">
        <w:rPr>
          <w:spacing w:val="-10"/>
          <w:sz w:val="18"/>
          <w:lang w:val="es-CO"/>
        </w:rPr>
        <w:t xml:space="preserve"> </w:t>
      </w:r>
      <w:r w:rsidRPr="00B23C42">
        <w:rPr>
          <w:sz w:val="18"/>
          <w:lang w:val="es-CO"/>
        </w:rPr>
        <w:t>29</w:t>
      </w:r>
      <w:r w:rsidRPr="00B23C42">
        <w:rPr>
          <w:spacing w:val="-7"/>
          <w:sz w:val="18"/>
          <w:lang w:val="es-CO"/>
        </w:rPr>
        <w:t xml:space="preserve"> </w:t>
      </w:r>
      <w:r w:rsidRPr="00B23C42">
        <w:rPr>
          <w:sz w:val="18"/>
          <w:lang w:val="es-CO"/>
        </w:rPr>
        <w:t>de</w:t>
      </w:r>
      <w:r w:rsidRPr="00B23C42">
        <w:rPr>
          <w:spacing w:val="-8"/>
          <w:sz w:val="18"/>
          <w:lang w:val="es-CO"/>
        </w:rPr>
        <w:t xml:space="preserve"> </w:t>
      </w:r>
      <w:r w:rsidRPr="00B23C42">
        <w:rPr>
          <w:sz w:val="18"/>
          <w:lang w:val="es-CO"/>
        </w:rPr>
        <w:t>diciembre</w:t>
      </w:r>
      <w:r w:rsidRPr="00B23C42">
        <w:rPr>
          <w:spacing w:val="-11"/>
          <w:sz w:val="18"/>
          <w:lang w:val="es-CO"/>
        </w:rPr>
        <w:t xml:space="preserve"> </w:t>
      </w:r>
      <w:r w:rsidRPr="00B23C42">
        <w:rPr>
          <w:sz w:val="18"/>
          <w:lang w:val="es-CO"/>
        </w:rPr>
        <w:t>de</w:t>
      </w:r>
      <w:r w:rsidRPr="00B23C42">
        <w:rPr>
          <w:spacing w:val="-11"/>
          <w:sz w:val="18"/>
          <w:lang w:val="es-CO"/>
        </w:rPr>
        <w:t xml:space="preserve"> </w:t>
      </w:r>
      <w:r w:rsidRPr="00B23C42">
        <w:rPr>
          <w:sz w:val="18"/>
          <w:lang w:val="es-CO"/>
        </w:rPr>
        <w:t>2021</w:t>
      </w:r>
      <w:r w:rsidRPr="00B23C42">
        <w:rPr>
          <w:spacing w:val="-10"/>
          <w:sz w:val="18"/>
          <w:lang w:val="es-CO"/>
        </w:rPr>
        <w:t xml:space="preserve"> </w:t>
      </w:r>
      <w:r w:rsidRPr="00B23C42">
        <w:rPr>
          <w:i/>
          <w:sz w:val="18"/>
          <w:lang w:val="es-CO"/>
        </w:rPr>
        <w:t>“Por</w:t>
      </w:r>
      <w:r w:rsidRPr="00B23C42">
        <w:rPr>
          <w:i/>
          <w:spacing w:val="-8"/>
          <w:sz w:val="18"/>
          <w:lang w:val="es-CO"/>
        </w:rPr>
        <w:t xml:space="preserve"> </w:t>
      </w:r>
      <w:r w:rsidRPr="00B23C42">
        <w:rPr>
          <w:i/>
          <w:sz w:val="18"/>
          <w:lang w:val="es-CO"/>
        </w:rPr>
        <w:t>medio</w:t>
      </w:r>
      <w:r w:rsidRPr="00B23C42">
        <w:rPr>
          <w:i/>
          <w:spacing w:val="-11"/>
          <w:sz w:val="18"/>
          <w:lang w:val="es-CO"/>
        </w:rPr>
        <w:t xml:space="preserve"> </w:t>
      </w:r>
      <w:r w:rsidRPr="00B23C42">
        <w:rPr>
          <w:i/>
          <w:sz w:val="18"/>
          <w:lang w:val="es-CO"/>
        </w:rPr>
        <w:t>del</w:t>
      </w:r>
      <w:r w:rsidRPr="00B23C42">
        <w:rPr>
          <w:i/>
          <w:spacing w:val="-10"/>
          <w:sz w:val="18"/>
          <w:lang w:val="es-CO"/>
        </w:rPr>
        <w:t xml:space="preserve"> </w:t>
      </w:r>
      <w:r w:rsidRPr="00B23C42">
        <w:rPr>
          <w:i/>
          <w:sz w:val="18"/>
          <w:lang w:val="es-CO"/>
        </w:rPr>
        <w:t>cual</w:t>
      </w:r>
      <w:r w:rsidRPr="00B23C42">
        <w:rPr>
          <w:i/>
          <w:spacing w:val="-10"/>
          <w:sz w:val="18"/>
          <w:lang w:val="es-CO"/>
        </w:rPr>
        <w:t xml:space="preserve"> </w:t>
      </w:r>
      <w:r w:rsidRPr="00B23C42">
        <w:rPr>
          <w:i/>
          <w:sz w:val="18"/>
          <w:lang w:val="es-CO"/>
        </w:rPr>
        <w:t>se</w:t>
      </w:r>
      <w:r w:rsidRPr="00B23C42">
        <w:rPr>
          <w:i/>
          <w:spacing w:val="-9"/>
          <w:sz w:val="18"/>
          <w:lang w:val="es-CO"/>
        </w:rPr>
        <w:t xml:space="preserve"> </w:t>
      </w:r>
      <w:r w:rsidRPr="00B23C42">
        <w:rPr>
          <w:i/>
          <w:sz w:val="18"/>
          <w:lang w:val="es-CO"/>
        </w:rPr>
        <w:t>adopta</w:t>
      </w:r>
      <w:r w:rsidRPr="00B23C42">
        <w:rPr>
          <w:i/>
          <w:spacing w:val="-9"/>
          <w:sz w:val="18"/>
          <w:lang w:val="es-CO"/>
        </w:rPr>
        <w:t xml:space="preserve"> </w:t>
      </w:r>
      <w:r w:rsidRPr="00B23C42">
        <w:rPr>
          <w:i/>
          <w:sz w:val="18"/>
          <w:lang w:val="es-CO"/>
        </w:rPr>
        <w:t>el</w:t>
      </w:r>
      <w:r w:rsidRPr="00B23C42">
        <w:rPr>
          <w:i/>
          <w:spacing w:val="-10"/>
          <w:sz w:val="18"/>
          <w:lang w:val="es-CO"/>
        </w:rPr>
        <w:t xml:space="preserve"> </w:t>
      </w:r>
      <w:r w:rsidRPr="00B23C42">
        <w:rPr>
          <w:i/>
          <w:sz w:val="18"/>
          <w:lang w:val="es-CO"/>
        </w:rPr>
        <w:t>Plan</w:t>
      </w:r>
      <w:r w:rsidRPr="00B23C42">
        <w:rPr>
          <w:i/>
          <w:spacing w:val="-9"/>
          <w:sz w:val="18"/>
          <w:lang w:val="es-CO"/>
        </w:rPr>
        <w:t xml:space="preserve"> </w:t>
      </w:r>
      <w:r w:rsidRPr="00B23C42">
        <w:rPr>
          <w:i/>
          <w:sz w:val="18"/>
          <w:lang w:val="es-CO"/>
        </w:rPr>
        <w:t>Maestro</w:t>
      </w:r>
      <w:r w:rsidRPr="00B23C42">
        <w:rPr>
          <w:i/>
          <w:spacing w:val="-11"/>
          <w:sz w:val="18"/>
          <w:lang w:val="es-CO"/>
        </w:rPr>
        <w:t xml:space="preserve"> </w:t>
      </w:r>
      <w:r w:rsidRPr="00B23C42">
        <w:rPr>
          <w:i/>
          <w:sz w:val="18"/>
          <w:lang w:val="es-CO"/>
        </w:rPr>
        <w:t>de</w:t>
      </w:r>
      <w:r w:rsidRPr="00B23C42">
        <w:rPr>
          <w:i/>
          <w:spacing w:val="-9"/>
          <w:sz w:val="18"/>
          <w:lang w:val="es-CO"/>
        </w:rPr>
        <w:t xml:space="preserve"> </w:t>
      </w:r>
      <w:r w:rsidRPr="00B23C42">
        <w:rPr>
          <w:i/>
          <w:sz w:val="18"/>
          <w:lang w:val="es-CO"/>
        </w:rPr>
        <w:t>Acciones</w:t>
      </w:r>
      <w:r w:rsidRPr="00B23C42">
        <w:rPr>
          <w:i/>
          <w:spacing w:val="-10"/>
          <w:sz w:val="18"/>
          <w:lang w:val="es-CO"/>
        </w:rPr>
        <w:t xml:space="preserve"> </w:t>
      </w:r>
      <w:r w:rsidRPr="00B23C42">
        <w:rPr>
          <w:i/>
          <w:sz w:val="18"/>
          <w:lang w:val="es-CO"/>
        </w:rPr>
        <w:t>Judiciales</w:t>
      </w:r>
      <w:r w:rsidRPr="00B23C42">
        <w:rPr>
          <w:i/>
          <w:spacing w:val="1"/>
          <w:sz w:val="18"/>
          <w:lang w:val="es-CO"/>
        </w:rPr>
        <w:t xml:space="preserve"> </w:t>
      </w:r>
      <w:r w:rsidRPr="00B23C42">
        <w:rPr>
          <w:i/>
          <w:sz w:val="18"/>
          <w:lang w:val="es-CO"/>
        </w:rPr>
        <w:t>Para</w:t>
      </w:r>
      <w:r w:rsidRPr="00B23C42">
        <w:rPr>
          <w:i/>
          <w:spacing w:val="-1"/>
          <w:sz w:val="18"/>
          <w:lang w:val="es-CO"/>
        </w:rPr>
        <w:t xml:space="preserve"> </w:t>
      </w:r>
      <w:r w:rsidRPr="00B23C42">
        <w:rPr>
          <w:i/>
          <w:sz w:val="18"/>
          <w:lang w:val="es-CO"/>
        </w:rPr>
        <w:t>la Recuperación del Patrimonio</w:t>
      </w:r>
      <w:r w:rsidRPr="00B23C42">
        <w:rPr>
          <w:i/>
          <w:spacing w:val="-2"/>
          <w:sz w:val="18"/>
          <w:lang w:val="es-CO"/>
        </w:rPr>
        <w:t xml:space="preserve"> </w:t>
      </w:r>
      <w:r w:rsidRPr="00B23C42">
        <w:rPr>
          <w:i/>
          <w:sz w:val="18"/>
          <w:lang w:val="es-CO"/>
        </w:rPr>
        <w:t>del</w:t>
      </w:r>
      <w:r w:rsidRPr="00B23C42">
        <w:rPr>
          <w:i/>
          <w:spacing w:val="-1"/>
          <w:sz w:val="18"/>
          <w:lang w:val="es-CO"/>
        </w:rPr>
        <w:t xml:space="preserve"> </w:t>
      </w:r>
      <w:r w:rsidRPr="00B23C42">
        <w:rPr>
          <w:i/>
          <w:sz w:val="18"/>
          <w:lang w:val="es-CO"/>
        </w:rPr>
        <w:t>Distrito</w:t>
      </w:r>
      <w:r w:rsidRPr="00B23C42">
        <w:rPr>
          <w:i/>
          <w:spacing w:val="-2"/>
          <w:sz w:val="18"/>
          <w:lang w:val="es-CO"/>
        </w:rPr>
        <w:t xml:space="preserve"> </w:t>
      </w:r>
      <w:r w:rsidRPr="00B23C42">
        <w:rPr>
          <w:i/>
          <w:sz w:val="18"/>
          <w:lang w:val="es-CO"/>
        </w:rPr>
        <w:t>Capital.”</w:t>
      </w:r>
    </w:p>
    <w:p w14:paraId="1D3AE949" w14:textId="77777777" w:rsidR="00481FEC" w:rsidRPr="00B23C42" w:rsidRDefault="00481FEC">
      <w:pPr>
        <w:spacing w:line="247" w:lineRule="auto"/>
        <w:rPr>
          <w:sz w:val="18"/>
          <w:lang w:val="es-CO"/>
        </w:rPr>
        <w:sectPr w:rsidR="00481FEC" w:rsidRPr="00B23C42">
          <w:pgSz w:w="12240" w:h="15840"/>
          <w:pgMar w:top="1980" w:right="840" w:bottom="1680" w:left="820" w:header="713" w:footer="1482" w:gutter="0"/>
          <w:cols w:space="720"/>
        </w:sectPr>
      </w:pPr>
    </w:p>
    <w:p w14:paraId="78146A09" w14:textId="77777777" w:rsidR="00481FEC" w:rsidRPr="00B23C42" w:rsidRDefault="00481FEC">
      <w:pPr>
        <w:pStyle w:val="Textoindependiente"/>
        <w:spacing w:before="5"/>
        <w:rPr>
          <w:i/>
          <w:sz w:val="11"/>
          <w:lang w:val="es-CO"/>
        </w:rPr>
      </w:pPr>
    </w:p>
    <w:p w14:paraId="4234D747" w14:textId="77777777" w:rsidR="00481FEC" w:rsidRPr="00B23C42" w:rsidRDefault="005609B8">
      <w:pPr>
        <w:spacing w:before="93" w:line="276" w:lineRule="auto"/>
        <w:ind w:left="457" w:right="460"/>
        <w:jc w:val="both"/>
        <w:rPr>
          <w:i/>
          <w:sz w:val="20"/>
          <w:lang w:val="es-CO"/>
        </w:rPr>
      </w:pPr>
      <w:r w:rsidRPr="00B1213D">
        <w:rPr>
          <w:sz w:val="20"/>
          <w:lang w:val="es-CO"/>
        </w:rPr>
        <w:t xml:space="preserve">de la Ley .678 de 2001 </w:t>
      </w:r>
      <w:r w:rsidRPr="00B23C42">
        <w:rPr>
          <w:b/>
          <w:i/>
          <w:sz w:val="20"/>
          <w:lang w:val="es-CO"/>
        </w:rPr>
        <w:t>“</w:t>
      </w:r>
      <w:r w:rsidRPr="00B23C42">
        <w:rPr>
          <w:i/>
          <w:sz w:val="20"/>
          <w:lang w:val="es-CO"/>
        </w:rPr>
        <w:t>por medio de la cual se reglamenta la determinación de responsabilidad patrimonial</w:t>
      </w:r>
      <w:r w:rsidRPr="00B23C42">
        <w:rPr>
          <w:i/>
          <w:spacing w:val="1"/>
          <w:sz w:val="20"/>
          <w:lang w:val="es-CO"/>
        </w:rPr>
        <w:t xml:space="preserve"> </w:t>
      </w:r>
      <w:r w:rsidRPr="00B23C42">
        <w:rPr>
          <w:i/>
          <w:sz w:val="20"/>
          <w:lang w:val="es-CO"/>
        </w:rPr>
        <w:t>de los agentes del Estado a través del ejercicio de la acción de repetición o de llamamiento en garantía con</w:t>
      </w:r>
      <w:r w:rsidRPr="00B23C42">
        <w:rPr>
          <w:i/>
          <w:spacing w:val="1"/>
          <w:sz w:val="20"/>
          <w:lang w:val="es-CO"/>
        </w:rPr>
        <w:t xml:space="preserve"> </w:t>
      </w:r>
      <w:r w:rsidRPr="00B23C42">
        <w:rPr>
          <w:i/>
          <w:sz w:val="20"/>
          <w:lang w:val="es-CO"/>
        </w:rPr>
        <w:t>fines</w:t>
      </w:r>
      <w:r w:rsidRPr="00B23C42">
        <w:rPr>
          <w:i/>
          <w:spacing w:val="1"/>
          <w:sz w:val="20"/>
          <w:lang w:val="es-CO"/>
        </w:rPr>
        <w:t xml:space="preserve"> </w:t>
      </w:r>
      <w:r w:rsidRPr="00B23C42">
        <w:rPr>
          <w:i/>
          <w:sz w:val="20"/>
          <w:lang w:val="es-CO"/>
        </w:rPr>
        <w:t>de</w:t>
      </w:r>
      <w:r w:rsidRPr="00B23C42">
        <w:rPr>
          <w:i/>
          <w:spacing w:val="-2"/>
          <w:sz w:val="20"/>
          <w:lang w:val="es-CO"/>
        </w:rPr>
        <w:t xml:space="preserve"> </w:t>
      </w:r>
      <w:r w:rsidRPr="00B23C42">
        <w:rPr>
          <w:i/>
          <w:sz w:val="20"/>
          <w:lang w:val="es-CO"/>
        </w:rPr>
        <w:t>repetición”</w:t>
      </w:r>
    </w:p>
    <w:p w14:paraId="003389F3" w14:textId="77777777" w:rsidR="00481FEC" w:rsidRPr="00B23C42" w:rsidRDefault="00481FEC">
      <w:pPr>
        <w:pStyle w:val="Textoindependiente"/>
        <w:spacing w:before="3"/>
        <w:rPr>
          <w:i/>
          <w:sz w:val="23"/>
          <w:lang w:val="es-CO"/>
        </w:rPr>
      </w:pPr>
    </w:p>
    <w:p w14:paraId="543FE9DF" w14:textId="77777777" w:rsidR="00481FEC" w:rsidRPr="00B1213D" w:rsidRDefault="005609B8">
      <w:pPr>
        <w:pStyle w:val="Textoindependiente"/>
        <w:spacing w:line="276" w:lineRule="auto"/>
        <w:ind w:left="457" w:right="455"/>
        <w:jc w:val="both"/>
        <w:rPr>
          <w:lang w:val="es-CO"/>
        </w:rPr>
      </w:pPr>
      <w:r w:rsidRPr="00B1213D">
        <w:rPr>
          <w:spacing w:val="-1"/>
          <w:lang w:val="es-CO"/>
        </w:rPr>
        <w:t>Igualmente,</w:t>
      </w:r>
      <w:r w:rsidRPr="00B1213D">
        <w:rPr>
          <w:spacing w:val="-13"/>
          <w:lang w:val="es-CO"/>
        </w:rPr>
        <w:t xml:space="preserve"> </w:t>
      </w:r>
      <w:r w:rsidRPr="00B1213D">
        <w:rPr>
          <w:spacing w:val="-1"/>
          <w:lang w:val="es-CO"/>
        </w:rPr>
        <w:t>la</w:t>
      </w:r>
      <w:r w:rsidRPr="00B1213D">
        <w:rPr>
          <w:spacing w:val="-11"/>
          <w:lang w:val="es-CO"/>
        </w:rPr>
        <w:t xml:space="preserve"> </w:t>
      </w:r>
      <w:r w:rsidRPr="00B1213D">
        <w:rPr>
          <w:spacing w:val="-1"/>
          <w:lang w:val="es-CO"/>
        </w:rPr>
        <w:t>Ley</w:t>
      </w:r>
      <w:r w:rsidRPr="00B1213D">
        <w:rPr>
          <w:spacing w:val="-16"/>
          <w:lang w:val="es-CO"/>
        </w:rPr>
        <w:t xml:space="preserve"> </w:t>
      </w:r>
      <w:r w:rsidRPr="00B1213D">
        <w:rPr>
          <w:spacing w:val="-1"/>
          <w:lang w:val="es-CO"/>
        </w:rPr>
        <w:t>1437</w:t>
      </w:r>
      <w:r w:rsidRPr="00B1213D">
        <w:rPr>
          <w:spacing w:val="-11"/>
          <w:lang w:val="es-CO"/>
        </w:rPr>
        <w:t xml:space="preserve"> </w:t>
      </w:r>
      <w:r w:rsidRPr="00B1213D">
        <w:rPr>
          <w:spacing w:val="-1"/>
          <w:lang w:val="es-CO"/>
        </w:rPr>
        <w:t>de</w:t>
      </w:r>
      <w:r w:rsidRPr="00B1213D">
        <w:rPr>
          <w:spacing w:val="-11"/>
          <w:lang w:val="es-CO"/>
        </w:rPr>
        <w:t xml:space="preserve"> </w:t>
      </w:r>
      <w:r w:rsidRPr="00B1213D">
        <w:rPr>
          <w:spacing w:val="-1"/>
          <w:lang w:val="es-CO"/>
        </w:rPr>
        <w:t>2011</w:t>
      </w:r>
      <w:r w:rsidRPr="00B1213D">
        <w:rPr>
          <w:spacing w:val="-14"/>
          <w:lang w:val="es-CO"/>
        </w:rPr>
        <w:t xml:space="preserve"> </w:t>
      </w:r>
      <w:r w:rsidRPr="00B1213D">
        <w:rPr>
          <w:spacing w:val="-1"/>
          <w:lang w:val="es-CO"/>
        </w:rPr>
        <w:t>“Código</w:t>
      </w:r>
      <w:r w:rsidRPr="00B1213D">
        <w:rPr>
          <w:spacing w:val="-11"/>
          <w:lang w:val="es-CO"/>
        </w:rPr>
        <w:t xml:space="preserve"> </w:t>
      </w:r>
      <w:r w:rsidRPr="00B1213D">
        <w:rPr>
          <w:spacing w:val="-1"/>
          <w:lang w:val="es-CO"/>
        </w:rPr>
        <w:t>de</w:t>
      </w:r>
      <w:r w:rsidRPr="00B1213D">
        <w:rPr>
          <w:spacing w:val="-11"/>
          <w:lang w:val="es-CO"/>
        </w:rPr>
        <w:t xml:space="preserve"> </w:t>
      </w:r>
      <w:r w:rsidRPr="00B1213D">
        <w:rPr>
          <w:spacing w:val="-1"/>
          <w:lang w:val="es-CO"/>
        </w:rPr>
        <w:t>Procedimiento</w:t>
      </w:r>
      <w:r w:rsidRPr="00B1213D">
        <w:rPr>
          <w:spacing w:val="-11"/>
          <w:lang w:val="es-CO"/>
        </w:rPr>
        <w:t xml:space="preserve"> </w:t>
      </w:r>
      <w:r w:rsidRPr="00B1213D">
        <w:rPr>
          <w:spacing w:val="-1"/>
          <w:lang w:val="es-CO"/>
        </w:rPr>
        <w:t>Administrativo</w:t>
      </w:r>
      <w:r w:rsidRPr="00B1213D">
        <w:rPr>
          <w:spacing w:val="-10"/>
          <w:lang w:val="es-CO"/>
        </w:rPr>
        <w:t xml:space="preserve"> </w:t>
      </w:r>
      <w:r w:rsidRPr="00B1213D">
        <w:rPr>
          <w:lang w:val="es-CO"/>
        </w:rPr>
        <w:t>y</w:t>
      </w:r>
      <w:r w:rsidRPr="00B1213D">
        <w:rPr>
          <w:spacing w:val="-14"/>
          <w:lang w:val="es-CO"/>
        </w:rPr>
        <w:t xml:space="preserve"> </w:t>
      </w:r>
      <w:r w:rsidRPr="00B1213D">
        <w:rPr>
          <w:lang w:val="es-CO"/>
        </w:rPr>
        <w:t>de</w:t>
      </w:r>
      <w:r w:rsidRPr="00B1213D">
        <w:rPr>
          <w:spacing w:val="-11"/>
          <w:lang w:val="es-CO"/>
        </w:rPr>
        <w:t xml:space="preserve"> </w:t>
      </w:r>
      <w:r w:rsidRPr="00B1213D">
        <w:rPr>
          <w:lang w:val="es-CO"/>
        </w:rPr>
        <w:t>lo</w:t>
      </w:r>
      <w:r w:rsidRPr="00B1213D">
        <w:rPr>
          <w:spacing w:val="-11"/>
          <w:lang w:val="es-CO"/>
        </w:rPr>
        <w:t xml:space="preserve"> </w:t>
      </w:r>
      <w:r w:rsidRPr="00B1213D">
        <w:rPr>
          <w:lang w:val="es-CO"/>
        </w:rPr>
        <w:t>Contencioso</w:t>
      </w:r>
      <w:r w:rsidRPr="00B1213D">
        <w:rPr>
          <w:spacing w:val="-11"/>
          <w:lang w:val="es-CO"/>
        </w:rPr>
        <w:t xml:space="preserve"> </w:t>
      </w:r>
      <w:r w:rsidRPr="00B1213D">
        <w:rPr>
          <w:lang w:val="es-CO"/>
        </w:rPr>
        <w:t>Administrativo”,</w:t>
      </w:r>
      <w:r w:rsidRPr="00B1213D">
        <w:rPr>
          <w:spacing w:val="1"/>
          <w:lang w:val="es-CO"/>
        </w:rPr>
        <w:t xml:space="preserve"> </w:t>
      </w:r>
      <w:r w:rsidRPr="00B1213D">
        <w:rPr>
          <w:lang w:val="es-CO"/>
        </w:rPr>
        <w:t>definió la acción de repetición y determinó directrices respecto de la pretensión autónoma de repetición, en</w:t>
      </w:r>
      <w:r w:rsidRPr="00B1213D">
        <w:rPr>
          <w:spacing w:val="1"/>
          <w:lang w:val="es-CO"/>
        </w:rPr>
        <w:t xml:space="preserve"> </w:t>
      </w:r>
      <w:r w:rsidRPr="00B1213D">
        <w:rPr>
          <w:lang w:val="es-CO"/>
        </w:rPr>
        <w:t>los</w:t>
      </w:r>
      <w:r w:rsidRPr="00B1213D">
        <w:rPr>
          <w:spacing w:val="-1"/>
          <w:lang w:val="es-CO"/>
        </w:rPr>
        <w:t xml:space="preserve"> </w:t>
      </w:r>
      <w:r w:rsidRPr="00B1213D">
        <w:rPr>
          <w:lang w:val="es-CO"/>
        </w:rPr>
        <w:t>siguientes términos:</w:t>
      </w:r>
    </w:p>
    <w:p w14:paraId="32FBEB80" w14:textId="77777777" w:rsidR="00481FEC" w:rsidRPr="00B1213D" w:rsidRDefault="00481FEC">
      <w:pPr>
        <w:pStyle w:val="Textoindependiente"/>
        <w:spacing w:before="9"/>
        <w:rPr>
          <w:sz w:val="22"/>
          <w:lang w:val="es-CO"/>
        </w:rPr>
      </w:pPr>
    </w:p>
    <w:p w14:paraId="05866D69" w14:textId="77777777" w:rsidR="00481FEC" w:rsidRPr="00B23C42" w:rsidRDefault="005609B8">
      <w:pPr>
        <w:spacing w:line="276" w:lineRule="auto"/>
        <w:ind w:left="457" w:right="453"/>
        <w:jc w:val="both"/>
        <w:rPr>
          <w:i/>
          <w:sz w:val="20"/>
          <w:lang w:val="es-CO"/>
        </w:rPr>
      </w:pPr>
      <w:r w:rsidRPr="00B23C42">
        <w:rPr>
          <w:b/>
          <w:i/>
          <w:sz w:val="20"/>
          <w:lang w:val="es-CO"/>
        </w:rPr>
        <w:t>“Artículo</w:t>
      </w:r>
      <w:r w:rsidRPr="00B23C42">
        <w:rPr>
          <w:b/>
          <w:i/>
          <w:spacing w:val="1"/>
          <w:sz w:val="20"/>
          <w:lang w:val="es-CO"/>
        </w:rPr>
        <w:t xml:space="preserve"> </w:t>
      </w:r>
      <w:r w:rsidRPr="00B23C42">
        <w:rPr>
          <w:b/>
          <w:i/>
          <w:sz w:val="20"/>
          <w:lang w:val="es-CO"/>
        </w:rPr>
        <w:t>142</w:t>
      </w:r>
      <w:r w:rsidRPr="00B23C42">
        <w:rPr>
          <w:i/>
          <w:sz w:val="20"/>
          <w:lang w:val="es-CO"/>
        </w:rPr>
        <w:t>. Repetición. Cuando el Estado haya</w:t>
      </w:r>
      <w:r w:rsidRPr="00B23C42">
        <w:rPr>
          <w:i/>
          <w:spacing w:val="1"/>
          <w:sz w:val="20"/>
          <w:lang w:val="es-CO"/>
        </w:rPr>
        <w:t xml:space="preserve"> </w:t>
      </w:r>
      <w:r w:rsidRPr="00B23C42">
        <w:rPr>
          <w:i/>
          <w:sz w:val="20"/>
          <w:lang w:val="es-CO"/>
        </w:rPr>
        <w:t>debido hacer un reconocimiento indemnizatorio con</w:t>
      </w:r>
      <w:r w:rsidRPr="00B23C42">
        <w:rPr>
          <w:i/>
          <w:spacing w:val="1"/>
          <w:sz w:val="20"/>
          <w:lang w:val="es-CO"/>
        </w:rPr>
        <w:t xml:space="preserve"> </w:t>
      </w:r>
      <w:r w:rsidRPr="00B23C42">
        <w:rPr>
          <w:i/>
          <w:sz w:val="20"/>
          <w:lang w:val="es-CO"/>
        </w:rPr>
        <w:t>ocasión de una condena, conciliación u otra forma de terminación de conflictos que sean consecuencia de la</w:t>
      </w:r>
      <w:r w:rsidRPr="00B23C42">
        <w:rPr>
          <w:i/>
          <w:spacing w:val="-53"/>
          <w:sz w:val="20"/>
          <w:lang w:val="es-CO"/>
        </w:rPr>
        <w:t xml:space="preserve"> </w:t>
      </w:r>
      <w:r w:rsidRPr="00B23C42">
        <w:rPr>
          <w:i/>
          <w:sz w:val="20"/>
          <w:lang w:val="es-CO"/>
        </w:rPr>
        <w:t>conducta dolosa o gravemente culposa del servidor o ex servidor público o del particular en ejercicio de</w:t>
      </w:r>
      <w:r w:rsidRPr="00B23C42">
        <w:rPr>
          <w:i/>
          <w:spacing w:val="1"/>
          <w:sz w:val="20"/>
          <w:lang w:val="es-CO"/>
        </w:rPr>
        <w:t xml:space="preserve"> </w:t>
      </w:r>
      <w:r w:rsidRPr="00B23C42">
        <w:rPr>
          <w:i/>
          <w:sz w:val="20"/>
          <w:lang w:val="es-CO"/>
        </w:rPr>
        <w:t>funciones</w:t>
      </w:r>
      <w:r w:rsidRPr="00B23C42">
        <w:rPr>
          <w:i/>
          <w:spacing w:val="-1"/>
          <w:sz w:val="20"/>
          <w:lang w:val="es-CO"/>
        </w:rPr>
        <w:t xml:space="preserve"> </w:t>
      </w:r>
      <w:r w:rsidRPr="00B23C42">
        <w:rPr>
          <w:i/>
          <w:sz w:val="20"/>
          <w:lang w:val="es-CO"/>
        </w:rPr>
        <w:t>públicas,</w:t>
      </w:r>
      <w:r w:rsidRPr="00B23C42">
        <w:rPr>
          <w:i/>
          <w:spacing w:val="1"/>
          <w:sz w:val="20"/>
          <w:lang w:val="es-CO"/>
        </w:rPr>
        <w:t xml:space="preserve"> </w:t>
      </w:r>
      <w:r w:rsidRPr="00B23C42">
        <w:rPr>
          <w:i/>
          <w:sz w:val="20"/>
          <w:lang w:val="es-CO"/>
        </w:rPr>
        <w:t>la</w:t>
      </w:r>
      <w:r w:rsidRPr="00B23C42">
        <w:rPr>
          <w:i/>
          <w:spacing w:val="-2"/>
          <w:sz w:val="20"/>
          <w:lang w:val="es-CO"/>
        </w:rPr>
        <w:t xml:space="preserve"> </w:t>
      </w:r>
      <w:r w:rsidRPr="00B23C42">
        <w:rPr>
          <w:i/>
          <w:sz w:val="20"/>
          <w:lang w:val="es-CO"/>
        </w:rPr>
        <w:t>entidad</w:t>
      </w:r>
      <w:r w:rsidRPr="00B23C42">
        <w:rPr>
          <w:i/>
          <w:spacing w:val="-1"/>
          <w:sz w:val="20"/>
          <w:lang w:val="es-CO"/>
        </w:rPr>
        <w:t xml:space="preserve"> </w:t>
      </w:r>
      <w:r w:rsidRPr="00B23C42">
        <w:rPr>
          <w:i/>
          <w:sz w:val="20"/>
          <w:lang w:val="es-CO"/>
        </w:rPr>
        <w:t>respectiva</w:t>
      </w:r>
      <w:r w:rsidRPr="00B23C42">
        <w:rPr>
          <w:i/>
          <w:spacing w:val="-2"/>
          <w:sz w:val="20"/>
          <w:lang w:val="es-CO"/>
        </w:rPr>
        <w:t xml:space="preserve"> </w:t>
      </w:r>
      <w:r w:rsidRPr="00B23C42">
        <w:rPr>
          <w:i/>
          <w:sz w:val="20"/>
          <w:lang w:val="es-CO"/>
        </w:rPr>
        <w:t>deberá</w:t>
      </w:r>
      <w:r w:rsidRPr="00B23C42">
        <w:rPr>
          <w:i/>
          <w:spacing w:val="-1"/>
          <w:sz w:val="20"/>
          <w:lang w:val="es-CO"/>
        </w:rPr>
        <w:t xml:space="preserve"> </w:t>
      </w:r>
      <w:r w:rsidRPr="00B23C42">
        <w:rPr>
          <w:i/>
          <w:sz w:val="20"/>
          <w:lang w:val="es-CO"/>
        </w:rPr>
        <w:t>repetir contra</w:t>
      </w:r>
      <w:r w:rsidRPr="00B23C42">
        <w:rPr>
          <w:i/>
          <w:spacing w:val="-2"/>
          <w:sz w:val="20"/>
          <w:lang w:val="es-CO"/>
        </w:rPr>
        <w:t xml:space="preserve"> </w:t>
      </w:r>
      <w:r w:rsidRPr="00B23C42">
        <w:rPr>
          <w:i/>
          <w:sz w:val="20"/>
          <w:lang w:val="es-CO"/>
        </w:rPr>
        <w:t>estos por</w:t>
      </w:r>
      <w:r w:rsidRPr="00B23C42">
        <w:rPr>
          <w:i/>
          <w:spacing w:val="-2"/>
          <w:sz w:val="20"/>
          <w:lang w:val="es-CO"/>
        </w:rPr>
        <w:t xml:space="preserve"> </w:t>
      </w:r>
      <w:r w:rsidRPr="00B23C42">
        <w:rPr>
          <w:i/>
          <w:sz w:val="20"/>
          <w:lang w:val="es-CO"/>
        </w:rPr>
        <w:t>lo</w:t>
      </w:r>
      <w:r w:rsidRPr="00B23C42">
        <w:rPr>
          <w:i/>
          <w:spacing w:val="-1"/>
          <w:sz w:val="20"/>
          <w:lang w:val="es-CO"/>
        </w:rPr>
        <w:t xml:space="preserve"> </w:t>
      </w:r>
      <w:r w:rsidRPr="00B23C42">
        <w:rPr>
          <w:i/>
          <w:sz w:val="20"/>
          <w:lang w:val="es-CO"/>
        </w:rPr>
        <w:t>pagado.</w:t>
      </w:r>
    </w:p>
    <w:p w14:paraId="11201BCE" w14:textId="77777777" w:rsidR="00481FEC" w:rsidRPr="00B23C42" w:rsidRDefault="00481FEC">
      <w:pPr>
        <w:pStyle w:val="Textoindependiente"/>
        <w:spacing w:before="1"/>
        <w:rPr>
          <w:i/>
          <w:sz w:val="23"/>
          <w:lang w:val="es-CO"/>
        </w:rPr>
      </w:pPr>
    </w:p>
    <w:p w14:paraId="17D76C54" w14:textId="77777777" w:rsidR="00481FEC" w:rsidRPr="00B23C42" w:rsidRDefault="005609B8">
      <w:pPr>
        <w:spacing w:line="276" w:lineRule="auto"/>
        <w:ind w:left="457" w:right="457"/>
        <w:jc w:val="both"/>
        <w:rPr>
          <w:i/>
          <w:sz w:val="20"/>
          <w:lang w:val="es-CO"/>
        </w:rPr>
      </w:pPr>
      <w:r w:rsidRPr="00B23C42">
        <w:rPr>
          <w:i/>
          <w:sz w:val="20"/>
          <w:lang w:val="es-CO"/>
        </w:rPr>
        <w:t>La pretensión de repetición también podrá intentarse mediante el llamamiento en garantía del servidor o ex</w:t>
      </w:r>
      <w:r w:rsidRPr="00B23C42">
        <w:rPr>
          <w:i/>
          <w:spacing w:val="1"/>
          <w:sz w:val="20"/>
          <w:lang w:val="es-CO"/>
        </w:rPr>
        <w:t xml:space="preserve"> </w:t>
      </w:r>
      <w:r w:rsidRPr="00B23C42">
        <w:rPr>
          <w:i/>
          <w:sz w:val="20"/>
          <w:lang w:val="es-CO"/>
        </w:rPr>
        <w:t>servidor público o del particular en ejercicio de funciones públicas, dentro del proceso de responsabilidad</w:t>
      </w:r>
      <w:r w:rsidRPr="00B23C42">
        <w:rPr>
          <w:i/>
          <w:spacing w:val="1"/>
          <w:sz w:val="20"/>
          <w:lang w:val="es-CO"/>
        </w:rPr>
        <w:t xml:space="preserve"> </w:t>
      </w:r>
      <w:r w:rsidRPr="00B23C42">
        <w:rPr>
          <w:i/>
          <w:sz w:val="20"/>
          <w:lang w:val="es-CO"/>
        </w:rPr>
        <w:t>contra</w:t>
      </w:r>
      <w:r w:rsidRPr="00B23C42">
        <w:rPr>
          <w:i/>
          <w:spacing w:val="-2"/>
          <w:sz w:val="20"/>
          <w:lang w:val="es-CO"/>
        </w:rPr>
        <w:t xml:space="preserve"> </w:t>
      </w:r>
      <w:r w:rsidRPr="00B23C42">
        <w:rPr>
          <w:i/>
          <w:sz w:val="20"/>
          <w:lang w:val="es-CO"/>
        </w:rPr>
        <w:t>la</w:t>
      </w:r>
      <w:r w:rsidRPr="00B23C42">
        <w:rPr>
          <w:i/>
          <w:spacing w:val="-1"/>
          <w:sz w:val="20"/>
          <w:lang w:val="es-CO"/>
        </w:rPr>
        <w:t xml:space="preserve"> </w:t>
      </w:r>
      <w:r w:rsidRPr="00B23C42">
        <w:rPr>
          <w:i/>
          <w:sz w:val="20"/>
          <w:lang w:val="es-CO"/>
        </w:rPr>
        <w:t>entidad</w:t>
      </w:r>
      <w:r w:rsidRPr="00B23C42">
        <w:rPr>
          <w:i/>
          <w:spacing w:val="1"/>
          <w:sz w:val="20"/>
          <w:lang w:val="es-CO"/>
        </w:rPr>
        <w:t xml:space="preserve"> </w:t>
      </w:r>
      <w:r w:rsidRPr="00B23C42">
        <w:rPr>
          <w:i/>
          <w:sz w:val="20"/>
          <w:lang w:val="es-CO"/>
        </w:rPr>
        <w:t>pública.</w:t>
      </w:r>
    </w:p>
    <w:p w14:paraId="3E6398B9" w14:textId="77777777" w:rsidR="00481FEC" w:rsidRPr="00B23C42" w:rsidRDefault="00481FEC">
      <w:pPr>
        <w:pStyle w:val="Textoindependiente"/>
        <w:rPr>
          <w:i/>
          <w:sz w:val="23"/>
          <w:lang w:val="es-CO"/>
        </w:rPr>
      </w:pPr>
    </w:p>
    <w:p w14:paraId="0DE6D29E" w14:textId="77777777" w:rsidR="00481FEC" w:rsidRPr="00B23C42" w:rsidRDefault="005609B8">
      <w:pPr>
        <w:spacing w:line="276" w:lineRule="auto"/>
        <w:ind w:left="457" w:right="456"/>
        <w:jc w:val="both"/>
        <w:rPr>
          <w:i/>
          <w:sz w:val="20"/>
          <w:lang w:val="es-CO"/>
        </w:rPr>
      </w:pPr>
      <w:r w:rsidRPr="00B23C42">
        <w:rPr>
          <w:i/>
          <w:sz w:val="20"/>
          <w:lang w:val="es-CO"/>
        </w:rPr>
        <w:t>Cuando</w:t>
      </w:r>
      <w:r w:rsidRPr="00B23C42">
        <w:rPr>
          <w:i/>
          <w:spacing w:val="-8"/>
          <w:sz w:val="20"/>
          <w:lang w:val="es-CO"/>
        </w:rPr>
        <w:t xml:space="preserve"> </w:t>
      </w:r>
      <w:r w:rsidRPr="00B23C42">
        <w:rPr>
          <w:i/>
          <w:sz w:val="20"/>
          <w:lang w:val="es-CO"/>
        </w:rPr>
        <w:t>se</w:t>
      </w:r>
      <w:r w:rsidRPr="00B23C42">
        <w:rPr>
          <w:i/>
          <w:spacing w:val="-5"/>
          <w:sz w:val="20"/>
          <w:lang w:val="es-CO"/>
        </w:rPr>
        <w:t xml:space="preserve"> </w:t>
      </w:r>
      <w:r w:rsidRPr="00B23C42">
        <w:rPr>
          <w:i/>
          <w:sz w:val="20"/>
          <w:lang w:val="es-CO"/>
        </w:rPr>
        <w:t>ejerza</w:t>
      </w:r>
      <w:r w:rsidRPr="00B23C42">
        <w:rPr>
          <w:i/>
          <w:spacing w:val="-5"/>
          <w:sz w:val="20"/>
          <w:lang w:val="es-CO"/>
        </w:rPr>
        <w:t xml:space="preserve"> </w:t>
      </w:r>
      <w:r w:rsidRPr="00B23C42">
        <w:rPr>
          <w:i/>
          <w:sz w:val="20"/>
          <w:lang w:val="es-CO"/>
        </w:rPr>
        <w:t>la</w:t>
      </w:r>
      <w:r w:rsidRPr="00B23C42">
        <w:rPr>
          <w:i/>
          <w:spacing w:val="-6"/>
          <w:sz w:val="20"/>
          <w:lang w:val="es-CO"/>
        </w:rPr>
        <w:t xml:space="preserve"> </w:t>
      </w:r>
      <w:r w:rsidRPr="00B23C42">
        <w:rPr>
          <w:i/>
          <w:sz w:val="20"/>
          <w:lang w:val="es-CO"/>
        </w:rPr>
        <w:t>pretensión</w:t>
      </w:r>
      <w:r w:rsidRPr="00B23C42">
        <w:rPr>
          <w:i/>
          <w:spacing w:val="-5"/>
          <w:sz w:val="20"/>
          <w:lang w:val="es-CO"/>
        </w:rPr>
        <w:t xml:space="preserve"> </w:t>
      </w:r>
      <w:r w:rsidRPr="00B23C42">
        <w:rPr>
          <w:i/>
          <w:sz w:val="20"/>
          <w:lang w:val="es-CO"/>
        </w:rPr>
        <w:t>autónoma</w:t>
      </w:r>
      <w:r w:rsidRPr="00B23C42">
        <w:rPr>
          <w:i/>
          <w:spacing w:val="-5"/>
          <w:sz w:val="20"/>
          <w:lang w:val="es-CO"/>
        </w:rPr>
        <w:t xml:space="preserve"> </w:t>
      </w:r>
      <w:r w:rsidRPr="00B23C42">
        <w:rPr>
          <w:i/>
          <w:sz w:val="20"/>
          <w:lang w:val="es-CO"/>
        </w:rPr>
        <w:t>de</w:t>
      </w:r>
      <w:r w:rsidRPr="00B23C42">
        <w:rPr>
          <w:i/>
          <w:spacing w:val="-5"/>
          <w:sz w:val="20"/>
          <w:lang w:val="es-CO"/>
        </w:rPr>
        <w:t xml:space="preserve"> </w:t>
      </w:r>
      <w:r w:rsidRPr="00B23C42">
        <w:rPr>
          <w:i/>
          <w:sz w:val="20"/>
          <w:lang w:val="es-CO"/>
        </w:rPr>
        <w:t>repetición,</w:t>
      </w:r>
      <w:r w:rsidRPr="00B23C42">
        <w:rPr>
          <w:i/>
          <w:spacing w:val="-8"/>
          <w:sz w:val="20"/>
          <w:lang w:val="es-CO"/>
        </w:rPr>
        <w:t xml:space="preserve"> </w:t>
      </w:r>
      <w:r w:rsidRPr="00B23C42">
        <w:rPr>
          <w:i/>
          <w:sz w:val="20"/>
          <w:lang w:val="es-CO"/>
        </w:rPr>
        <w:t>el</w:t>
      </w:r>
      <w:r w:rsidRPr="00B23C42">
        <w:rPr>
          <w:i/>
          <w:spacing w:val="-8"/>
          <w:sz w:val="20"/>
          <w:lang w:val="es-CO"/>
        </w:rPr>
        <w:t xml:space="preserve"> </w:t>
      </w:r>
      <w:r w:rsidRPr="00B23C42">
        <w:rPr>
          <w:i/>
          <w:sz w:val="20"/>
          <w:lang w:val="es-CO"/>
        </w:rPr>
        <w:t>certificado</w:t>
      </w:r>
      <w:r w:rsidRPr="00B23C42">
        <w:rPr>
          <w:i/>
          <w:spacing w:val="-5"/>
          <w:sz w:val="20"/>
          <w:lang w:val="es-CO"/>
        </w:rPr>
        <w:t xml:space="preserve"> </w:t>
      </w:r>
      <w:r w:rsidRPr="00B23C42">
        <w:rPr>
          <w:i/>
          <w:sz w:val="20"/>
          <w:lang w:val="es-CO"/>
        </w:rPr>
        <w:t>del</w:t>
      </w:r>
      <w:r w:rsidRPr="00B23C42">
        <w:rPr>
          <w:i/>
          <w:spacing w:val="-5"/>
          <w:sz w:val="20"/>
          <w:lang w:val="es-CO"/>
        </w:rPr>
        <w:t xml:space="preserve"> </w:t>
      </w:r>
      <w:r w:rsidRPr="00B23C42">
        <w:rPr>
          <w:i/>
          <w:sz w:val="20"/>
          <w:lang w:val="es-CO"/>
        </w:rPr>
        <w:t>pagador,</w:t>
      </w:r>
      <w:r w:rsidRPr="00B23C42">
        <w:rPr>
          <w:i/>
          <w:spacing w:val="-8"/>
          <w:sz w:val="20"/>
          <w:lang w:val="es-CO"/>
        </w:rPr>
        <w:t xml:space="preserve"> </w:t>
      </w:r>
      <w:r w:rsidRPr="00B23C42">
        <w:rPr>
          <w:i/>
          <w:sz w:val="20"/>
          <w:lang w:val="es-CO"/>
        </w:rPr>
        <w:t>tesorero</w:t>
      </w:r>
      <w:r w:rsidRPr="00B23C42">
        <w:rPr>
          <w:i/>
          <w:spacing w:val="-5"/>
          <w:sz w:val="20"/>
          <w:lang w:val="es-CO"/>
        </w:rPr>
        <w:t xml:space="preserve"> </w:t>
      </w:r>
      <w:r w:rsidRPr="00B23C42">
        <w:rPr>
          <w:i/>
          <w:sz w:val="20"/>
          <w:lang w:val="es-CO"/>
        </w:rPr>
        <w:t>o</w:t>
      </w:r>
      <w:r w:rsidRPr="00B23C42">
        <w:rPr>
          <w:i/>
          <w:spacing w:val="-5"/>
          <w:sz w:val="20"/>
          <w:lang w:val="es-CO"/>
        </w:rPr>
        <w:t xml:space="preserve"> </w:t>
      </w:r>
      <w:r w:rsidRPr="00B23C42">
        <w:rPr>
          <w:i/>
          <w:sz w:val="20"/>
          <w:lang w:val="es-CO"/>
        </w:rPr>
        <w:t>servidor</w:t>
      </w:r>
      <w:r w:rsidRPr="00B23C42">
        <w:rPr>
          <w:i/>
          <w:spacing w:val="-4"/>
          <w:sz w:val="20"/>
          <w:lang w:val="es-CO"/>
        </w:rPr>
        <w:t xml:space="preserve"> </w:t>
      </w:r>
      <w:r w:rsidRPr="00B23C42">
        <w:rPr>
          <w:i/>
          <w:sz w:val="20"/>
          <w:lang w:val="es-CO"/>
        </w:rPr>
        <w:t>público</w:t>
      </w:r>
      <w:r w:rsidRPr="00B23C42">
        <w:rPr>
          <w:i/>
          <w:spacing w:val="-54"/>
          <w:sz w:val="20"/>
          <w:lang w:val="es-CO"/>
        </w:rPr>
        <w:t xml:space="preserve"> </w:t>
      </w:r>
      <w:r w:rsidRPr="00B23C42">
        <w:rPr>
          <w:i/>
          <w:sz w:val="20"/>
          <w:lang w:val="es-CO"/>
        </w:rPr>
        <w:t>que</w:t>
      </w:r>
      <w:r w:rsidRPr="00B23C42">
        <w:rPr>
          <w:i/>
          <w:spacing w:val="-6"/>
          <w:sz w:val="20"/>
          <w:lang w:val="es-CO"/>
        </w:rPr>
        <w:t xml:space="preserve"> </w:t>
      </w:r>
      <w:r w:rsidRPr="00B23C42">
        <w:rPr>
          <w:i/>
          <w:sz w:val="20"/>
          <w:lang w:val="es-CO"/>
        </w:rPr>
        <w:t>cumpla</w:t>
      </w:r>
      <w:r w:rsidRPr="00B23C42">
        <w:rPr>
          <w:i/>
          <w:spacing w:val="-5"/>
          <w:sz w:val="20"/>
          <w:lang w:val="es-CO"/>
        </w:rPr>
        <w:t xml:space="preserve"> </w:t>
      </w:r>
      <w:r w:rsidRPr="00B23C42">
        <w:rPr>
          <w:i/>
          <w:sz w:val="20"/>
          <w:lang w:val="es-CO"/>
        </w:rPr>
        <w:t>tales</w:t>
      </w:r>
      <w:r w:rsidRPr="00B23C42">
        <w:rPr>
          <w:i/>
          <w:spacing w:val="-4"/>
          <w:sz w:val="20"/>
          <w:lang w:val="es-CO"/>
        </w:rPr>
        <w:t xml:space="preserve"> </w:t>
      </w:r>
      <w:r w:rsidRPr="00B23C42">
        <w:rPr>
          <w:i/>
          <w:sz w:val="20"/>
          <w:lang w:val="es-CO"/>
        </w:rPr>
        <w:t>funciones</w:t>
      </w:r>
      <w:r w:rsidRPr="00B23C42">
        <w:rPr>
          <w:i/>
          <w:spacing w:val="-4"/>
          <w:sz w:val="20"/>
          <w:lang w:val="es-CO"/>
        </w:rPr>
        <w:t xml:space="preserve"> </w:t>
      </w:r>
      <w:r w:rsidRPr="00B23C42">
        <w:rPr>
          <w:i/>
          <w:sz w:val="20"/>
          <w:lang w:val="es-CO"/>
        </w:rPr>
        <w:t>en</w:t>
      </w:r>
      <w:r w:rsidRPr="00B23C42">
        <w:rPr>
          <w:i/>
          <w:spacing w:val="-2"/>
          <w:sz w:val="20"/>
          <w:lang w:val="es-CO"/>
        </w:rPr>
        <w:t xml:space="preserve"> </w:t>
      </w:r>
      <w:r w:rsidRPr="00B23C42">
        <w:rPr>
          <w:i/>
          <w:sz w:val="20"/>
          <w:lang w:val="es-CO"/>
        </w:rPr>
        <w:t>el</w:t>
      </w:r>
      <w:r w:rsidRPr="00B23C42">
        <w:rPr>
          <w:i/>
          <w:spacing w:val="-6"/>
          <w:sz w:val="20"/>
          <w:lang w:val="es-CO"/>
        </w:rPr>
        <w:t xml:space="preserve"> </w:t>
      </w:r>
      <w:r w:rsidRPr="00B23C42">
        <w:rPr>
          <w:i/>
          <w:sz w:val="20"/>
          <w:lang w:val="es-CO"/>
        </w:rPr>
        <w:t>cual</w:t>
      </w:r>
      <w:r w:rsidRPr="00B23C42">
        <w:rPr>
          <w:i/>
          <w:spacing w:val="-4"/>
          <w:sz w:val="20"/>
          <w:lang w:val="es-CO"/>
        </w:rPr>
        <w:t xml:space="preserve"> </w:t>
      </w:r>
      <w:r w:rsidRPr="00B23C42">
        <w:rPr>
          <w:i/>
          <w:sz w:val="20"/>
          <w:lang w:val="es-CO"/>
        </w:rPr>
        <w:t>conste</w:t>
      </w:r>
      <w:r w:rsidRPr="00B23C42">
        <w:rPr>
          <w:i/>
          <w:spacing w:val="-2"/>
          <w:sz w:val="20"/>
          <w:lang w:val="es-CO"/>
        </w:rPr>
        <w:t xml:space="preserve"> </w:t>
      </w:r>
      <w:r w:rsidRPr="00B23C42">
        <w:rPr>
          <w:i/>
          <w:sz w:val="20"/>
          <w:lang w:val="es-CO"/>
        </w:rPr>
        <w:t>que</w:t>
      </w:r>
      <w:r w:rsidRPr="00B23C42">
        <w:rPr>
          <w:i/>
          <w:spacing w:val="-2"/>
          <w:sz w:val="20"/>
          <w:lang w:val="es-CO"/>
        </w:rPr>
        <w:t xml:space="preserve"> </w:t>
      </w:r>
      <w:r w:rsidRPr="00B23C42">
        <w:rPr>
          <w:i/>
          <w:sz w:val="20"/>
          <w:lang w:val="es-CO"/>
        </w:rPr>
        <w:t>la</w:t>
      </w:r>
      <w:r w:rsidRPr="00B23C42">
        <w:rPr>
          <w:i/>
          <w:spacing w:val="-5"/>
          <w:sz w:val="20"/>
          <w:lang w:val="es-CO"/>
        </w:rPr>
        <w:t xml:space="preserve"> </w:t>
      </w:r>
      <w:r w:rsidRPr="00B23C42">
        <w:rPr>
          <w:i/>
          <w:sz w:val="20"/>
          <w:lang w:val="es-CO"/>
        </w:rPr>
        <w:t>entidad</w:t>
      </w:r>
      <w:r w:rsidRPr="00B23C42">
        <w:rPr>
          <w:i/>
          <w:spacing w:val="-5"/>
          <w:sz w:val="20"/>
          <w:lang w:val="es-CO"/>
        </w:rPr>
        <w:t xml:space="preserve"> </w:t>
      </w:r>
      <w:r w:rsidRPr="00B23C42">
        <w:rPr>
          <w:i/>
          <w:sz w:val="20"/>
          <w:lang w:val="es-CO"/>
        </w:rPr>
        <w:t>realizó</w:t>
      </w:r>
      <w:r w:rsidRPr="00B23C42">
        <w:rPr>
          <w:i/>
          <w:spacing w:val="-3"/>
          <w:sz w:val="20"/>
          <w:lang w:val="es-CO"/>
        </w:rPr>
        <w:t xml:space="preserve"> </w:t>
      </w:r>
      <w:r w:rsidRPr="00B23C42">
        <w:rPr>
          <w:i/>
          <w:sz w:val="20"/>
          <w:lang w:val="es-CO"/>
        </w:rPr>
        <w:t>el</w:t>
      </w:r>
      <w:r w:rsidRPr="00B23C42">
        <w:rPr>
          <w:i/>
          <w:spacing w:val="-5"/>
          <w:sz w:val="20"/>
          <w:lang w:val="es-CO"/>
        </w:rPr>
        <w:t xml:space="preserve"> </w:t>
      </w:r>
      <w:r w:rsidRPr="00B23C42">
        <w:rPr>
          <w:i/>
          <w:sz w:val="20"/>
          <w:lang w:val="es-CO"/>
        </w:rPr>
        <w:t>pago</w:t>
      </w:r>
      <w:r w:rsidRPr="00B23C42">
        <w:rPr>
          <w:i/>
          <w:spacing w:val="-2"/>
          <w:sz w:val="20"/>
          <w:lang w:val="es-CO"/>
        </w:rPr>
        <w:t xml:space="preserve"> </w:t>
      </w:r>
      <w:r w:rsidRPr="00B23C42">
        <w:rPr>
          <w:i/>
          <w:sz w:val="20"/>
          <w:lang w:val="es-CO"/>
        </w:rPr>
        <w:t>será</w:t>
      </w:r>
      <w:r w:rsidRPr="00B23C42">
        <w:rPr>
          <w:i/>
          <w:spacing w:val="-4"/>
          <w:sz w:val="20"/>
          <w:lang w:val="es-CO"/>
        </w:rPr>
        <w:t xml:space="preserve"> </w:t>
      </w:r>
      <w:r w:rsidRPr="00B23C42">
        <w:rPr>
          <w:i/>
          <w:sz w:val="20"/>
          <w:lang w:val="es-CO"/>
        </w:rPr>
        <w:t>prueba</w:t>
      </w:r>
      <w:r w:rsidRPr="00B23C42">
        <w:rPr>
          <w:i/>
          <w:spacing w:val="-5"/>
          <w:sz w:val="20"/>
          <w:lang w:val="es-CO"/>
        </w:rPr>
        <w:t xml:space="preserve"> </w:t>
      </w:r>
      <w:r w:rsidRPr="00B23C42">
        <w:rPr>
          <w:i/>
          <w:sz w:val="20"/>
          <w:lang w:val="es-CO"/>
        </w:rPr>
        <w:t>suficiente</w:t>
      </w:r>
      <w:r w:rsidRPr="00B23C42">
        <w:rPr>
          <w:i/>
          <w:spacing w:val="-5"/>
          <w:sz w:val="20"/>
          <w:lang w:val="es-CO"/>
        </w:rPr>
        <w:t xml:space="preserve"> </w:t>
      </w:r>
      <w:r w:rsidRPr="00B23C42">
        <w:rPr>
          <w:i/>
          <w:sz w:val="20"/>
          <w:lang w:val="es-CO"/>
        </w:rPr>
        <w:t>para</w:t>
      </w:r>
      <w:r w:rsidRPr="00B23C42">
        <w:rPr>
          <w:i/>
          <w:spacing w:val="-6"/>
          <w:sz w:val="20"/>
          <w:lang w:val="es-CO"/>
        </w:rPr>
        <w:t xml:space="preserve"> </w:t>
      </w:r>
      <w:r w:rsidRPr="00B23C42">
        <w:rPr>
          <w:i/>
          <w:sz w:val="20"/>
          <w:lang w:val="es-CO"/>
        </w:rPr>
        <w:t>iniciar</w:t>
      </w:r>
      <w:r w:rsidRPr="00B23C42">
        <w:rPr>
          <w:i/>
          <w:spacing w:val="-53"/>
          <w:sz w:val="20"/>
          <w:lang w:val="es-CO"/>
        </w:rPr>
        <w:t xml:space="preserve"> </w:t>
      </w:r>
      <w:r w:rsidRPr="00B23C42">
        <w:rPr>
          <w:i/>
          <w:sz w:val="20"/>
          <w:lang w:val="es-CO"/>
        </w:rPr>
        <w:t>el</w:t>
      </w:r>
      <w:r w:rsidRPr="00B23C42">
        <w:rPr>
          <w:i/>
          <w:spacing w:val="-3"/>
          <w:sz w:val="20"/>
          <w:lang w:val="es-CO"/>
        </w:rPr>
        <w:t xml:space="preserve"> </w:t>
      </w:r>
      <w:r w:rsidRPr="00B23C42">
        <w:rPr>
          <w:i/>
          <w:sz w:val="20"/>
          <w:lang w:val="es-CO"/>
        </w:rPr>
        <w:t>proceso</w:t>
      </w:r>
      <w:r w:rsidRPr="00B23C42">
        <w:rPr>
          <w:i/>
          <w:spacing w:val="-1"/>
          <w:sz w:val="20"/>
          <w:lang w:val="es-CO"/>
        </w:rPr>
        <w:t xml:space="preserve"> </w:t>
      </w:r>
      <w:r w:rsidRPr="00B23C42">
        <w:rPr>
          <w:i/>
          <w:sz w:val="20"/>
          <w:lang w:val="es-CO"/>
        </w:rPr>
        <w:t>con</w:t>
      </w:r>
      <w:r w:rsidRPr="00B23C42">
        <w:rPr>
          <w:i/>
          <w:spacing w:val="1"/>
          <w:sz w:val="20"/>
          <w:lang w:val="es-CO"/>
        </w:rPr>
        <w:t xml:space="preserve"> </w:t>
      </w:r>
      <w:r w:rsidRPr="00B23C42">
        <w:rPr>
          <w:i/>
          <w:sz w:val="20"/>
          <w:lang w:val="es-CO"/>
        </w:rPr>
        <w:t>pretensión</w:t>
      </w:r>
      <w:r w:rsidRPr="00B23C42">
        <w:rPr>
          <w:i/>
          <w:spacing w:val="3"/>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repetición</w:t>
      </w:r>
      <w:r w:rsidRPr="00B23C42">
        <w:rPr>
          <w:i/>
          <w:spacing w:val="-1"/>
          <w:sz w:val="20"/>
          <w:lang w:val="es-CO"/>
        </w:rPr>
        <w:t xml:space="preserve"> </w:t>
      </w:r>
      <w:r w:rsidRPr="00B23C42">
        <w:rPr>
          <w:i/>
          <w:sz w:val="20"/>
          <w:lang w:val="es-CO"/>
        </w:rPr>
        <w:t>contra</w:t>
      </w:r>
      <w:r w:rsidRPr="00B23C42">
        <w:rPr>
          <w:i/>
          <w:spacing w:val="-2"/>
          <w:sz w:val="20"/>
          <w:lang w:val="es-CO"/>
        </w:rPr>
        <w:t xml:space="preserve"> </w:t>
      </w:r>
      <w:r w:rsidRPr="00B23C42">
        <w:rPr>
          <w:i/>
          <w:sz w:val="20"/>
          <w:lang w:val="es-CO"/>
        </w:rPr>
        <w:t>el</w:t>
      </w:r>
      <w:r w:rsidRPr="00B23C42">
        <w:rPr>
          <w:i/>
          <w:spacing w:val="-2"/>
          <w:sz w:val="20"/>
          <w:lang w:val="es-CO"/>
        </w:rPr>
        <w:t xml:space="preserve"> </w:t>
      </w:r>
      <w:r w:rsidRPr="00B23C42">
        <w:rPr>
          <w:i/>
          <w:sz w:val="20"/>
          <w:lang w:val="es-CO"/>
        </w:rPr>
        <w:t>funcionario</w:t>
      </w:r>
      <w:r w:rsidRPr="00B23C42">
        <w:rPr>
          <w:i/>
          <w:spacing w:val="-1"/>
          <w:sz w:val="20"/>
          <w:lang w:val="es-CO"/>
        </w:rPr>
        <w:t xml:space="preserve"> </w:t>
      </w:r>
      <w:r w:rsidRPr="00B23C42">
        <w:rPr>
          <w:i/>
          <w:sz w:val="20"/>
          <w:lang w:val="es-CO"/>
        </w:rPr>
        <w:t>responsable</w:t>
      </w:r>
      <w:r w:rsidRPr="00B23C42">
        <w:rPr>
          <w:i/>
          <w:spacing w:val="-1"/>
          <w:sz w:val="20"/>
          <w:lang w:val="es-CO"/>
        </w:rPr>
        <w:t xml:space="preserve"> </w:t>
      </w:r>
      <w:r w:rsidRPr="00B23C42">
        <w:rPr>
          <w:i/>
          <w:sz w:val="20"/>
          <w:lang w:val="es-CO"/>
        </w:rPr>
        <w:t>del daño.”</w:t>
      </w:r>
    </w:p>
    <w:p w14:paraId="6B2AAFF8" w14:textId="77777777" w:rsidR="00481FEC" w:rsidRPr="00B23C42" w:rsidRDefault="00481FEC">
      <w:pPr>
        <w:pStyle w:val="Textoindependiente"/>
        <w:spacing w:before="1"/>
        <w:rPr>
          <w:i/>
          <w:sz w:val="23"/>
          <w:lang w:val="es-CO"/>
        </w:rPr>
      </w:pPr>
    </w:p>
    <w:p w14:paraId="5FAD9C40" w14:textId="77777777" w:rsidR="00481FEC" w:rsidRPr="00B1213D" w:rsidRDefault="005609B8">
      <w:pPr>
        <w:pStyle w:val="Textoindependiente"/>
        <w:spacing w:line="276" w:lineRule="auto"/>
        <w:ind w:left="457" w:right="455"/>
        <w:jc w:val="both"/>
        <w:rPr>
          <w:lang w:val="es-CO"/>
        </w:rPr>
      </w:pPr>
      <w:r w:rsidRPr="00B1213D">
        <w:rPr>
          <w:lang w:val="es-CO"/>
        </w:rPr>
        <w:t>En este orden, la UAERMV deberá ejercer la acción de repetición o el llamamiento en garantía del servidor,</w:t>
      </w:r>
      <w:r w:rsidRPr="00B1213D">
        <w:rPr>
          <w:spacing w:val="1"/>
          <w:lang w:val="es-CO"/>
        </w:rPr>
        <w:t xml:space="preserve"> </w:t>
      </w:r>
      <w:r w:rsidRPr="00B1213D">
        <w:rPr>
          <w:lang w:val="es-CO"/>
        </w:rPr>
        <w:t>exservidor público y/o particular en ejercicio de funciones públicas con fines de repetición, cuando el daño</w:t>
      </w:r>
      <w:r w:rsidRPr="00B1213D">
        <w:rPr>
          <w:spacing w:val="1"/>
          <w:lang w:val="es-CO"/>
        </w:rPr>
        <w:t xml:space="preserve"> </w:t>
      </w:r>
      <w:r w:rsidRPr="00B1213D">
        <w:rPr>
          <w:lang w:val="es-CO"/>
        </w:rPr>
        <w:t>causado por la entidad haya sido consecuencia de una conducta dolosa o gravemente culposa de alguno de</w:t>
      </w:r>
      <w:r w:rsidRPr="00B1213D">
        <w:rPr>
          <w:spacing w:val="-53"/>
          <w:lang w:val="es-CO"/>
        </w:rPr>
        <w:t xml:space="preserve"> </w:t>
      </w:r>
      <w:r w:rsidRPr="00B1213D">
        <w:rPr>
          <w:lang w:val="es-CO"/>
        </w:rPr>
        <w:t>los</w:t>
      </w:r>
      <w:r w:rsidRPr="00B1213D">
        <w:rPr>
          <w:spacing w:val="-1"/>
          <w:lang w:val="es-CO"/>
        </w:rPr>
        <w:t xml:space="preserve"> </w:t>
      </w:r>
      <w:r w:rsidRPr="00B1213D">
        <w:rPr>
          <w:lang w:val="es-CO"/>
        </w:rPr>
        <w:t>mencionados funcionarios.</w:t>
      </w:r>
    </w:p>
    <w:p w14:paraId="22503777" w14:textId="77777777" w:rsidR="00481FEC" w:rsidRPr="00B1213D" w:rsidRDefault="00481FEC">
      <w:pPr>
        <w:pStyle w:val="Textoindependiente"/>
        <w:rPr>
          <w:sz w:val="23"/>
          <w:lang w:val="es-CO"/>
        </w:rPr>
      </w:pPr>
    </w:p>
    <w:p w14:paraId="7A6C9F80" w14:textId="77777777" w:rsidR="00481FEC" w:rsidRPr="00B1213D" w:rsidRDefault="005609B8">
      <w:pPr>
        <w:pStyle w:val="Textoindependiente"/>
        <w:spacing w:line="278" w:lineRule="auto"/>
        <w:ind w:left="457" w:right="457"/>
        <w:jc w:val="both"/>
        <w:rPr>
          <w:lang w:val="es-CO"/>
        </w:rPr>
      </w:pPr>
      <w:r w:rsidRPr="00B1213D">
        <w:rPr>
          <w:lang w:val="es-CO"/>
        </w:rPr>
        <w:t>De igual forma, de acuerdo con lo establecido en la normatividad vigente, el</w:t>
      </w:r>
      <w:r w:rsidRPr="00B1213D">
        <w:rPr>
          <w:spacing w:val="1"/>
          <w:lang w:val="es-CO"/>
        </w:rPr>
        <w:t xml:space="preserve"> </w:t>
      </w:r>
      <w:r w:rsidRPr="00B1213D">
        <w:rPr>
          <w:lang w:val="es-CO"/>
        </w:rPr>
        <w:t>Comité de Conciliación de la</w:t>
      </w:r>
      <w:r w:rsidRPr="00B1213D">
        <w:rPr>
          <w:spacing w:val="1"/>
          <w:lang w:val="es-CO"/>
        </w:rPr>
        <w:t xml:space="preserve"> </w:t>
      </w:r>
      <w:r w:rsidRPr="00B1213D">
        <w:rPr>
          <w:lang w:val="es-CO"/>
        </w:rPr>
        <w:t>entidad</w:t>
      </w:r>
      <w:r w:rsidRPr="00B1213D">
        <w:rPr>
          <w:spacing w:val="-2"/>
          <w:lang w:val="es-CO"/>
        </w:rPr>
        <w:t xml:space="preserve"> </w:t>
      </w:r>
      <w:r w:rsidRPr="00B1213D">
        <w:rPr>
          <w:lang w:val="es-CO"/>
        </w:rPr>
        <w:t>deberá</w:t>
      </w:r>
      <w:r w:rsidRPr="00B1213D">
        <w:rPr>
          <w:spacing w:val="-3"/>
          <w:lang w:val="es-CO"/>
        </w:rPr>
        <w:t xml:space="preserve"> </w:t>
      </w:r>
      <w:r w:rsidRPr="00B1213D">
        <w:rPr>
          <w:lang w:val="es-CO"/>
        </w:rPr>
        <w:t>realizar</w:t>
      </w:r>
      <w:r w:rsidRPr="00B1213D">
        <w:rPr>
          <w:spacing w:val="-1"/>
          <w:lang w:val="es-CO"/>
        </w:rPr>
        <w:t xml:space="preserve"> </w:t>
      </w:r>
      <w:r w:rsidRPr="00B1213D">
        <w:rPr>
          <w:lang w:val="es-CO"/>
        </w:rPr>
        <w:t>el</w:t>
      </w:r>
      <w:r w:rsidRPr="00B1213D">
        <w:rPr>
          <w:spacing w:val="-4"/>
          <w:lang w:val="es-CO"/>
        </w:rPr>
        <w:t xml:space="preserve"> </w:t>
      </w:r>
      <w:r w:rsidRPr="00B1213D">
        <w:rPr>
          <w:lang w:val="es-CO"/>
        </w:rPr>
        <w:t>análisis</w:t>
      </w:r>
      <w:r w:rsidRPr="00B1213D">
        <w:rPr>
          <w:spacing w:val="-2"/>
          <w:lang w:val="es-CO"/>
        </w:rPr>
        <w:t xml:space="preserve"> </w:t>
      </w:r>
      <w:r w:rsidRPr="00B1213D">
        <w:rPr>
          <w:lang w:val="es-CO"/>
        </w:rPr>
        <w:t>correspondiente</w:t>
      </w:r>
      <w:r w:rsidRPr="00B1213D">
        <w:rPr>
          <w:spacing w:val="-2"/>
          <w:lang w:val="es-CO"/>
        </w:rPr>
        <w:t xml:space="preserve"> </w:t>
      </w:r>
      <w:r w:rsidRPr="00B1213D">
        <w:rPr>
          <w:lang w:val="es-CO"/>
        </w:rPr>
        <w:t>para</w:t>
      </w:r>
      <w:r w:rsidRPr="00B1213D">
        <w:rPr>
          <w:spacing w:val="-3"/>
          <w:lang w:val="es-CO"/>
        </w:rPr>
        <w:t xml:space="preserve"> </w:t>
      </w:r>
      <w:r w:rsidRPr="00B1213D">
        <w:rPr>
          <w:lang w:val="es-CO"/>
        </w:rPr>
        <w:t>determinar</w:t>
      </w:r>
      <w:r w:rsidRPr="00B1213D">
        <w:rPr>
          <w:spacing w:val="-3"/>
          <w:lang w:val="es-CO"/>
        </w:rPr>
        <w:t xml:space="preserve"> </w:t>
      </w:r>
      <w:r w:rsidRPr="00B1213D">
        <w:rPr>
          <w:lang w:val="es-CO"/>
        </w:rPr>
        <w:t>la</w:t>
      </w:r>
      <w:r w:rsidRPr="00B1213D">
        <w:rPr>
          <w:spacing w:val="-3"/>
          <w:lang w:val="es-CO"/>
        </w:rPr>
        <w:t xml:space="preserve"> </w:t>
      </w:r>
      <w:r w:rsidRPr="00B1213D">
        <w:rPr>
          <w:lang w:val="es-CO"/>
        </w:rPr>
        <w:t>procedencia</w:t>
      </w:r>
      <w:r w:rsidRPr="00B1213D">
        <w:rPr>
          <w:spacing w:val="-3"/>
          <w:lang w:val="es-CO"/>
        </w:rPr>
        <w:t xml:space="preserve"> </w:t>
      </w:r>
      <w:r w:rsidRPr="00B1213D">
        <w:rPr>
          <w:lang w:val="es-CO"/>
        </w:rPr>
        <w:t>de</w:t>
      </w:r>
      <w:r w:rsidRPr="00B1213D">
        <w:rPr>
          <w:spacing w:val="-2"/>
          <w:lang w:val="es-CO"/>
        </w:rPr>
        <w:t xml:space="preserve"> </w:t>
      </w:r>
      <w:r w:rsidRPr="00B1213D">
        <w:rPr>
          <w:lang w:val="es-CO"/>
        </w:rPr>
        <w:t>la</w:t>
      </w:r>
      <w:r w:rsidRPr="00B1213D">
        <w:rPr>
          <w:spacing w:val="-3"/>
          <w:lang w:val="es-CO"/>
        </w:rPr>
        <w:t xml:space="preserve"> </w:t>
      </w:r>
      <w:r w:rsidRPr="00B1213D">
        <w:rPr>
          <w:lang w:val="es-CO"/>
        </w:rPr>
        <w:t>acción</w:t>
      </w:r>
      <w:r w:rsidRPr="00B1213D">
        <w:rPr>
          <w:spacing w:val="-3"/>
          <w:lang w:val="es-CO"/>
        </w:rPr>
        <w:t xml:space="preserve"> </w:t>
      </w:r>
      <w:r w:rsidRPr="00B1213D">
        <w:rPr>
          <w:lang w:val="es-CO"/>
        </w:rPr>
        <w:t>de</w:t>
      </w:r>
      <w:r w:rsidRPr="00B1213D">
        <w:rPr>
          <w:spacing w:val="-4"/>
          <w:lang w:val="es-CO"/>
        </w:rPr>
        <w:t xml:space="preserve"> </w:t>
      </w:r>
      <w:r w:rsidRPr="00B1213D">
        <w:rPr>
          <w:lang w:val="es-CO"/>
        </w:rPr>
        <w:t>repetición.</w:t>
      </w:r>
    </w:p>
    <w:p w14:paraId="342FF872" w14:textId="77777777" w:rsidR="00481FEC" w:rsidRPr="00B1213D" w:rsidRDefault="00481FEC">
      <w:pPr>
        <w:pStyle w:val="Textoindependiente"/>
        <w:spacing w:before="8"/>
        <w:rPr>
          <w:sz w:val="22"/>
          <w:lang w:val="es-CO"/>
        </w:rPr>
      </w:pPr>
    </w:p>
    <w:p w14:paraId="2F5B0C80" w14:textId="77777777" w:rsidR="00481FEC" w:rsidRPr="00B1213D" w:rsidRDefault="005609B8">
      <w:pPr>
        <w:pStyle w:val="Textoindependiente"/>
        <w:spacing w:line="276" w:lineRule="auto"/>
        <w:ind w:left="457" w:right="460"/>
        <w:jc w:val="both"/>
        <w:rPr>
          <w:lang w:val="es-CO"/>
        </w:rPr>
      </w:pPr>
      <w:r w:rsidRPr="00B1213D">
        <w:rPr>
          <w:lang w:val="es-CO"/>
        </w:rPr>
        <w:t>Para lo anterior, se deberá tener en cuenta lo dispuesto por el artículo 2.2.4.3.1.2.12 del Decreto 1069 de</w:t>
      </w:r>
      <w:r w:rsidRPr="00B1213D">
        <w:rPr>
          <w:spacing w:val="1"/>
          <w:lang w:val="es-CO"/>
        </w:rPr>
        <w:t xml:space="preserve"> </w:t>
      </w:r>
      <w:r w:rsidRPr="00B1213D">
        <w:rPr>
          <w:lang w:val="es-CO"/>
        </w:rPr>
        <w:t>2015,</w:t>
      </w:r>
      <w:r w:rsidRPr="00B1213D">
        <w:rPr>
          <w:spacing w:val="-2"/>
          <w:lang w:val="es-CO"/>
        </w:rPr>
        <w:t xml:space="preserve"> </w:t>
      </w:r>
      <w:r w:rsidRPr="00B1213D">
        <w:rPr>
          <w:lang w:val="es-CO"/>
        </w:rPr>
        <w:t>modificado</w:t>
      </w:r>
      <w:r w:rsidRPr="00B1213D">
        <w:rPr>
          <w:spacing w:val="-1"/>
          <w:lang w:val="es-CO"/>
        </w:rPr>
        <w:t xml:space="preserve"> </w:t>
      </w:r>
      <w:r w:rsidRPr="00B1213D">
        <w:rPr>
          <w:lang w:val="es-CO"/>
        </w:rPr>
        <w:t>por</w:t>
      </w:r>
      <w:r w:rsidRPr="00B1213D">
        <w:rPr>
          <w:spacing w:val="-1"/>
          <w:lang w:val="es-CO"/>
        </w:rPr>
        <w:t xml:space="preserve"> </w:t>
      </w:r>
      <w:r w:rsidRPr="00B1213D">
        <w:rPr>
          <w:lang w:val="es-CO"/>
        </w:rPr>
        <w:t>el artículo</w:t>
      </w:r>
      <w:r w:rsidRPr="00B1213D">
        <w:rPr>
          <w:spacing w:val="-1"/>
          <w:lang w:val="es-CO"/>
        </w:rPr>
        <w:t xml:space="preserve"> </w:t>
      </w:r>
      <w:r w:rsidRPr="00B1213D">
        <w:rPr>
          <w:lang w:val="es-CO"/>
        </w:rPr>
        <w:t>3º</w:t>
      </w:r>
      <w:r w:rsidRPr="00B1213D">
        <w:rPr>
          <w:spacing w:val="-1"/>
          <w:lang w:val="es-CO"/>
        </w:rPr>
        <w:t xml:space="preserve"> </w:t>
      </w:r>
      <w:r w:rsidRPr="00B1213D">
        <w:rPr>
          <w:lang w:val="es-CO"/>
        </w:rPr>
        <w:t>del</w:t>
      </w:r>
      <w:r w:rsidRPr="00B1213D">
        <w:rPr>
          <w:spacing w:val="-1"/>
          <w:lang w:val="es-CO"/>
        </w:rPr>
        <w:t xml:space="preserve"> </w:t>
      </w:r>
      <w:r w:rsidRPr="00B1213D">
        <w:rPr>
          <w:lang w:val="es-CO"/>
        </w:rPr>
        <w:t>Decreto</w:t>
      </w:r>
      <w:r w:rsidRPr="00B1213D">
        <w:rPr>
          <w:spacing w:val="1"/>
          <w:lang w:val="es-CO"/>
        </w:rPr>
        <w:t xml:space="preserve"> </w:t>
      </w:r>
      <w:r w:rsidRPr="00B1213D">
        <w:rPr>
          <w:lang w:val="es-CO"/>
        </w:rPr>
        <w:t>Nacional</w:t>
      </w:r>
      <w:r w:rsidRPr="00B1213D">
        <w:rPr>
          <w:spacing w:val="-2"/>
          <w:lang w:val="es-CO"/>
        </w:rPr>
        <w:t xml:space="preserve"> </w:t>
      </w:r>
      <w:r w:rsidRPr="00B1213D">
        <w:rPr>
          <w:lang w:val="es-CO"/>
        </w:rPr>
        <w:t>1167 de</w:t>
      </w:r>
      <w:r w:rsidRPr="00B1213D">
        <w:rPr>
          <w:spacing w:val="1"/>
          <w:lang w:val="es-CO"/>
        </w:rPr>
        <w:t xml:space="preserve"> </w:t>
      </w:r>
      <w:r w:rsidRPr="00B1213D">
        <w:rPr>
          <w:lang w:val="es-CO"/>
        </w:rPr>
        <w:t>2016,</w:t>
      </w:r>
      <w:r w:rsidRPr="00B1213D">
        <w:rPr>
          <w:spacing w:val="-1"/>
          <w:lang w:val="es-CO"/>
        </w:rPr>
        <w:t xml:space="preserve"> </w:t>
      </w:r>
      <w:r w:rsidRPr="00B1213D">
        <w:rPr>
          <w:lang w:val="es-CO"/>
        </w:rPr>
        <w:t>que</w:t>
      </w:r>
      <w:r w:rsidRPr="00B1213D">
        <w:rPr>
          <w:spacing w:val="-2"/>
          <w:lang w:val="es-CO"/>
        </w:rPr>
        <w:t xml:space="preserve"> </w:t>
      </w:r>
      <w:r w:rsidRPr="00B1213D">
        <w:rPr>
          <w:lang w:val="es-CO"/>
        </w:rPr>
        <w:t>señaló:</w:t>
      </w:r>
    </w:p>
    <w:p w14:paraId="52FB513B" w14:textId="77777777" w:rsidR="00481FEC" w:rsidRPr="00B1213D" w:rsidRDefault="00481FEC">
      <w:pPr>
        <w:pStyle w:val="Textoindependiente"/>
        <w:spacing w:before="10"/>
        <w:rPr>
          <w:sz w:val="22"/>
          <w:lang w:val="es-CO"/>
        </w:rPr>
      </w:pPr>
    </w:p>
    <w:p w14:paraId="0E683042" w14:textId="77777777" w:rsidR="00481FEC" w:rsidRPr="00B23C42" w:rsidRDefault="005609B8">
      <w:pPr>
        <w:spacing w:line="276" w:lineRule="auto"/>
        <w:ind w:left="457" w:right="452"/>
        <w:jc w:val="both"/>
        <w:rPr>
          <w:i/>
          <w:sz w:val="20"/>
          <w:lang w:val="es-CO"/>
        </w:rPr>
      </w:pPr>
      <w:r w:rsidRPr="00B23C42">
        <w:rPr>
          <w:i/>
          <w:sz w:val="20"/>
          <w:lang w:val="es-CO"/>
        </w:rPr>
        <w:t>“</w:t>
      </w:r>
      <w:r w:rsidRPr="00B23C42">
        <w:rPr>
          <w:b/>
          <w:i/>
          <w:sz w:val="20"/>
          <w:lang w:val="es-CO"/>
        </w:rPr>
        <w:t xml:space="preserve">Artículo 2.2.4.3.1.2.12. </w:t>
      </w:r>
      <w:r w:rsidRPr="00B23C42">
        <w:rPr>
          <w:i/>
          <w:sz w:val="20"/>
          <w:lang w:val="es-CO"/>
        </w:rPr>
        <w:t>De la acción de repetición. Los Comités de Conciliación de las entidades públicas</w:t>
      </w:r>
      <w:r w:rsidRPr="00B23C42">
        <w:rPr>
          <w:i/>
          <w:spacing w:val="1"/>
          <w:sz w:val="20"/>
          <w:lang w:val="es-CO"/>
        </w:rPr>
        <w:t xml:space="preserve"> </w:t>
      </w:r>
      <w:r w:rsidRPr="00B23C42">
        <w:rPr>
          <w:i/>
          <w:sz w:val="20"/>
          <w:lang w:val="es-CO"/>
        </w:rPr>
        <w:t>deberán</w:t>
      </w:r>
      <w:r w:rsidRPr="00B23C42">
        <w:rPr>
          <w:i/>
          <w:spacing w:val="-2"/>
          <w:sz w:val="20"/>
          <w:lang w:val="es-CO"/>
        </w:rPr>
        <w:t xml:space="preserve"> </w:t>
      </w:r>
      <w:r w:rsidRPr="00B23C42">
        <w:rPr>
          <w:i/>
          <w:sz w:val="20"/>
          <w:lang w:val="es-CO"/>
        </w:rPr>
        <w:t>realizar</w:t>
      </w:r>
      <w:r w:rsidRPr="00B23C42">
        <w:rPr>
          <w:i/>
          <w:spacing w:val="1"/>
          <w:sz w:val="20"/>
          <w:lang w:val="es-CO"/>
        </w:rPr>
        <w:t xml:space="preserve"> </w:t>
      </w:r>
      <w:r w:rsidRPr="00B23C42">
        <w:rPr>
          <w:i/>
          <w:sz w:val="20"/>
          <w:lang w:val="es-CO"/>
        </w:rPr>
        <w:t>los</w:t>
      </w:r>
      <w:r w:rsidRPr="00B23C42">
        <w:rPr>
          <w:i/>
          <w:spacing w:val="-1"/>
          <w:sz w:val="20"/>
          <w:lang w:val="es-CO"/>
        </w:rPr>
        <w:t xml:space="preserve"> </w:t>
      </w:r>
      <w:r w:rsidRPr="00B23C42">
        <w:rPr>
          <w:i/>
          <w:sz w:val="20"/>
          <w:lang w:val="es-CO"/>
        </w:rPr>
        <w:t>estudios pertinentes</w:t>
      </w:r>
      <w:r w:rsidRPr="00B23C42">
        <w:rPr>
          <w:i/>
          <w:spacing w:val="-1"/>
          <w:sz w:val="20"/>
          <w:lang w:val="es-CO"/>
        </w:rPr>
        <w:t xml:space="preserve"> </w:t>
      </w:r>
      <w:r w:rsidRPr="00B23C42">
        <w:rPr>
          <w:i/>
          <w:sz w:val="20"/>
          <w:lang w:val="es-CO"/>
        </w:rPr>
        <w:t>para determinar</w:t>
      </w:r>
      <w:r w:rsidRPr="00B23C42">
        <w:rPr>
          <w:i/>
          <w:spacing w:val="-1"/>
          <w:sz w:val="20"/>
          <w:lang w:val="es-CO"/>
        </w:rPr>
        <w:t xml:space="preserve"> </w:t>
      </w:r>
      <w:r w:rsidRPr="00B23C42">
        <w:rPr>
          <w:i/>
          <w:sz w:val="20"/>
          <w:lang w:val="es-CO"/>
        </w:rPr>
        <w:t>la</w:t>
      </w:r>
      <w:r w:rsidRPr="00B23C42">
        <w:rPr>
          <w:i/>
          <w:spacing w:val="1"/>
          <w:sz w:val="20"/>
          <w:lang w:val="es-CO"/>
        </w:rPr>
        <w:t xml:space="preserve"> </w:t>
      </w:r>
      <w:r w:rsidRPr="00B23C42">
        <w:rPr>
          <w:i/>
          <w:sz w:val="20"/>
          <w:lang w:val="es-CO"/>
        </w:rPr>
        <w:t>procedencia</w:t>
      </w:r>
      <w:r w:rsidRPr="00B23C42">
        <w:rPr>
          <w:i/>
          <w:spacing w:val="-1"/>
          <w:sz w:val="20"/>
          <w:lang w:val="es-CO"/>
        </w:rPr>
        <w:t xml:space="preserve"> </w:t>
      </w:r>
      <w:r w:rsidRPr="00B23C42">
        <w:rPr>
          <w:i/>
          <w:sz w:val="20"/>
          <w:lang w:val="es-CO"/>
        </w:rPr>
        <w:t>de</w:t>
      </w:r>
      <w:r w:rsidRPr="00B23C42">
        <w:rPr>
          <w:i/>
          <w:spacing w:val="-2"/>
          <w:sz w:val="20"/>
          <w:lang w:val="es-CO"/>
        </w:rPr>
        <w:t xml:space="preserve"> </w:t>
      </w:r>
      <w:r w:rsidRPr="00B23C42">
        <w:rPr>
          <w:i/>
          <w:sz w:val="20"/>
          <w:lang w:val="es-CO"/>
        </w:rPr>
        <w:t>la</w:t>
      </w:r>
      <w:r w:rsidRPr="00B23C42">
        <w:rPr>
          <w:i/>
          <w:spacing w:val="-2"/>
          <w:sz w:val="20"/>
          <w:lang w:val="es-CO"/>
        </w:rPr>
        <w:t xml:space="preserve"> </w:t>
      </w:r>
      <w:r w:rsidRPr="00B23C42">
        <w:rPr>
          <w:i/>
          <w:sz w:val="20"/>
          <w:lang w:val="es-CO"/>
        </w:rPr>
        <w:t>acción</w:t>
      </w:r>
      <w:r w:rsidRPr="00B23C42">
        <w:rPr>
          <w:i/>
          <w:spacing w:val="-1"/>
          <w:sz w:val="20"/>
          <w:lang w:val="es-CO"/>
        </w:rPr>
        <w:t xml:space="preserve"> </w:t>
      </w:r>
      <w:r w:rsidRPr="00B23C42">
        <w:rPr>
          <w:i/>
          <w:sz w:val="20"/>
          <w:lang w:val="es-CO"/>
        </w:rPr>
        <w:t>de</w:t>
      </w:r>
      <w:r w:rsidRPr="00B23C42">
        <w:rPr>
          <w:i/>
          <w:spacing w:val="-2"/>
          <w:sz w:val="20"/>
          <w:lang w:val="es-CO"/>
        </w:rPr>
        <w:t xml:space="preserve"> </w:t>
      </w:r>
      <w:r w:rsidRPr="00B23C42">
        <w:rPr>
          <w:i/>
          <w:sz w:val="20"/>
          <w:lang w:val="es-CO"/>
        </w:rPr>
        <w:t>repetición.</w:t>
      </w:r>
    </w:p>
    <w:p w14:paraId="4E101610" w14:textId="77777777" w:rsidR="00481FEC" w:rsidRPr="00B23C42" w:rsidRDefault="00481FEC">
      <w:pPr>
        <w:pStyle w:val="Textoindependiente"/>
        <w:spacing w:before="10"/>
        <w:rPr>
          <w:i/>
          <w:sz w:val="22"/>
          <w:lang w:val="es-CO"/>
        </w:rPr>
      </w:pPr>
    </w:p>
    <w:p w14:paraId="5A2B4598" w14:textId="77777777" w:rsidR="00481FEC" w:rsidRPr="00B23C42" w:rsidRDefault="005609B8">
      <w:pPr>
        <w:spacing w:line="276" w:lineRule="auto"/>
        <w:ind w:left="457" w:right="453"/>
        <w:jc w:val="both"/>
        <w:rPr>
          <w:i/>
          <w:sz w:val="20"/>
          <w:lang w:val="es-CO"/>
        </w:rPr>
      </w:pPr>
      <w:r w:rsidRPr="00B23C42">
        <w:rPr>
          <w:i/>
          <w:sz w:val="20"/>
          <w:lang w:val="es-CO"/>
        </w:rPr>
        <w:t>Para ello, el ordenador del gasto, al día siguiente al pago total o al pago de la última cuota efectuado por la</w:t>
      </w:r>
      <w:r w:rsidRPr="00B23C42">
        <w:rPr>
          <w:i/>
          <w:spacing w:val="1"/>
          <w:sz w:val="20"/>
          <w:lang w:val="es-CO"/>
        </w:rPr>
        <w:t xml:space="preserve"> </w:t>
      </w:r>
      <w:r w:rsidRPr="00B23C42">
        <w:rPr>
          <w:i/>
          <w:sz w:val="20"/>
          <w:lang w:val="es-CO"/>
        </w:rPr>
        <w:t>entidad</w:t>
      </w:r>
      <w:r w:rsidRPr="00B23C42">
        <w:rPr>
          <w:i/>
          <w:spacing w:val="1"/>
          <w:sz w:val="20"/>
          <w:lang w:val="es-CO"/>
        </w:rPr>
        <w:t xml:space="preserve"> </w:t>
      </w:r>
      <w:r w:rsidRPr="00B23C42">
        <w:rPr>
          <w:i/>
          <w:sz w:val="20"/>
          <w:lang w:val="es-CO"/>
        </w:rPr>
        <w:t>pública,</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una</w:t>
      </w:r>
      <w:r w:rsidRPr="00B23C42">
        <w:rPr>
          <w:i/>
          <w:spacing w:val="1"/>
          <w:sz w:val="20"/>
          <w:lang w:val="es-CO"/>
        </w:rPr>
        <w:t xml:space="preserve"> </w:t>
      </w:r>
      <w:r w:rsidRPr="00B23C42">
        <w:rPr>
          <w:i/>
          <w:sz w:val="20"/>
          <w:lang w:val="es-CO"/>
        </w:rPr>
        <w:t>conciliación,</w:t>
      </w:r>
      <w:r w:rsidRPr="00B23C42">
        <w:rPr>
          <w:i/>
          <w:spacing w:val="1"/>
          <w:sz w:val="20"/>
          <w:lang w:val="es-CO"/>
        </w:rPr>
        <w:t xml:space="preserve"> </w:t>
      </w:r>
      <w:r w:rsidRPr="00B23C42">
        <w:rPr>
          <w:i/>
          <w:sz w:val="20"/>
          <w:lang w:val="es-CO"/>
        </w:rPr>
        <w:t>condena</w:t>
      </w:r>
      <w:r w:rsidRPr="00B23C42">
        <w:rPr>
          <w:i/>
          <w:spacing w:val="1"/>
          <w:sz w:val="20"/>
          <w:lang w:val="es-CO"/>
        </w:rPr>
        <w:t xml:space="preserve"> </w:t>
      </w:r>
      <w:r w:rsidRPr="00B23C42">
        <w:rPr>
          <w:i/>
          <w:sz w:val="20"/>
          <w:lang w:val="es-CO"/>
        </w:rPr>
        <w:t>o</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cualquier</w:t>
      </w:r>
      <w:r w:rsidRPr="00B23C42">
        <w:rPr>
          <w:i/>
          <w:spacing w:val="1"/>
          <w:sz w:val="20"/>
          <w:lang w:val="es-CO"/>
        </w:rPr>
        <w:t xml:space="preserve"> </w:t>
      </w:r>
      <w:r w:rsidRPr="00B23C42">
        <w:rPr>
          <w:i/>
          <w:sz w:val="20"/>
          <w:lang w:val="es-CO"/>
        </w:rPr>
        <w:t>otro</w:t>
      </w:r>
      <w:r w:rsidRPr="00B23C42">
        <w:rPr>
          <w:i/>
          <w:spacing w:val="1"/>
          <w:sz w:val="20"/>
          <w:lang w:val="es-CO"/>
        </w:rPr>
        <w:t xml:space="preserve"> </w:t>
      </w:r>
      <w:r w:rsidRPr="00B23C42">
        <w:rPr>
          <w:i/>
          <w:sz w:val="20"/>
          <w:lang w:val="es-CO"/>
        </w:rPr>
        <w:t>crédito</w:t>
      </w:r>
      <w:r w:rsidRPr="00B23C42">
        <w:rPr>
          <w:i/>
          <w:spacing w:val="1"/>
          <w:sz w:val="20"/>
          <w:lang w:val="es-CO"/>
        </w:rPr>
        <w:t xml:space="preserve"> </w:t>
      </w:r>
      <w:r w:rsidRPr="00B23C42">
        <w:rPr>
          <w:i/>
          <w:sz w:val="20"/>
          <w:lang w:val="es-CO"/>
        </w:rPr>
        <w:t>surgido</w:t>
      </w:r>
      <w:r w:rsidRPr="00B23C42">
        <w:rPr>
          <w:i/>
          <w:spacing w:val="1"/>
          <w:sz w:val="20"/>
          <w:lang w:val="es-CO"/>
        </w:rPr>
        <w:t xml:space="preserve"> </w:t>
      </w:r>
      <w:r w:rsidRPr="00B23C42">
        <w:rPr>
          <w:i/>
          <w:sz w:val="20"/>
          <w:lang w:val="es-CO"/>
        </w:rPr>
        <w:t>por</w:t>
      </w:r>
      <w:r w:rsidRPr="00B23C42">
        <w:rPr>
          <w:i/>
          <w:spacing w:val="1"/>
          <w:sz w:val="20"/>
          <w:lang w:val="es-CO"/>
        </w:rPr>
        <w:t xml:space="preserve"> </w:t>
      </w:r>
      <w:r w:rsidRPr="00B23C42">
        <w:rPr>
          <w:i/>
          <w:sz w:val="20"/>
          <w:lang w:val="es-CO"/>
        </w:rPr>
        <w:t>concepto</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la</w:t>
      </w:r>
      <w:r w:rsidRPr="00B23C42">
        <w:rPr>
          <w:i/>
          <w:spacing w:val="-53"/>
          <w:sz w:val="20"/>
          <w:lang w:val="es-CO"/>
        </w:rPr>
        <w:t xml:space="preserve"> </w:t>
      </w:r>
      <w:r w:rsidRPr="00B23C42">
        <w:rPr>
          <w:i/>
          <w:sz w:val="20"/>
          <w:lang w:val="es-CO"/>
        </w:rPr>
        <w:t>responsabilidad patrimonial de la entidad, deberá remitir el acto administrativo y sus antecedentes al Comité</w:t>
      </w:r>
      <w:r w:rsidRPr="00B23C42">
        <w:rPr>
          <w:i/>
          <w:spacing w:val="1"/>
          <w:sz w:val="20"/>
          <w:lang w:val="es-CO"/>
        </w:rPr>
        <w:t xml:space="preserve"> </w:t>
      </w:r>
      <w:r w:rsidRPr="00B23C42">
        <w:rPr>
          <w:i/>
          <w:sz w:val="20"/>
          <w:lang w:val="es-CO"/>
        </w:rPr>
        <w:t>de Conciliación, para que en un término no superior a cuatro (4) meses se adopte la decisión motivada de</w:t>
      </w:r>
      <w:r w:rsidRPr="00B23C42">
        <w:rPr>
          <w:i/>
          <w:spacing w:val="1"/>
          <w:sz w:val="20"/>
          <w:lang w:val="es-CO"/>
        </w:rPr>
        <w:t xml:space="preserve"> </w:t>
      </w:r>
      <w:r w:rsidRPr="00B23C42">
        <w:rPr>
          <w:i/>
          <w:sz w:val="20"/>
          <w:lang w:val="es-CO"/>
        </w:rPr>
        <w:t>iniciar o no el proceso de repetición y se presente la correspondiente demanda, cuando la misma resulte</w:t>
      </w:r>
      <w:r w:rsidRPr="00B23C42">
        <w:rPr>
          <w:i/>
          <w:spacing w:val="1"/>
          <w:sz w:val="20"/>
          <w:lang w:val="es-CO"/>
        </w:rPr>
        <w:t xml:space="preserve"> </w:t>
      </w:r>
      <w:r w:rsidRPr="00B23C42">
        <w:rPr>
          <w:i/>
          <w:sz w:val="20"/>
          <w:lang w:val="es-CO"/>
        </w:rPr>
        <w:t>procedente,</w:t>
      </w:r>
      <w:r w:rsidRPr="00B23C42">
        <w:rPr>
          <w:i/>
          <w:spacing w:val="1"/>
          <w:sz w:val="20"/>
          <w:lang w:val="es-CO"/>
        </w:rPr>
        <w:t xml:space="preserve"> </w:t>
      </w:r>
      <w:r w:rsidRPr="00B23C42">
        <w:rPr>
          <w:i/>
          <w:sz w:val="20"/>
          <w:lang w:val="es-CO"/>
        </w:rPr>
        <w:t>dentro</w:t>
      </w:r>
      <w:r w:rsidRPr="00B23C42">
        <w:rPr>
          <w:i/>
          <w:spacing w:val="-1"/>
          <w:sz w:val="20"/>
          <w:lang w:val="es-CO"/>
        </w:rPr>
        <w:t xml:space="preserve"> </w:t>
      </w:r>
      <w:r w:rsidRPr="00B23C42">
        <w:rPr>
          <w:i/>
          <w:sz w:val="20"/>
          <w:lang w:val="es-CO"/>
        </w:rPr>
        <w:t>de</w:t>
      </w:r>
      <w:r w:rsidRPr="00B23C42">
        <w:rPr>
          <w:i/>
          <w:spacing w:val="1"/>
          <w:sz w:val="20"/>
          <w:lang w:val="es-CO"/>
        </w:rPr>
        <w:t xml:space="preserve"> </w:t>
      </w:r>
      <w:r w:rsidRPr="00B23C42">
        <w:rPr>
          <w:i/>
          <w:sz w:val="20"/>
          <w:lang w:val="es-CO"/>
        </w:rPr>
        <w:t>los dos</w:t>
      </w:r>
      <w:r w:rsidRPr="00B23C42">
        <w:rPr>
          <w:i/>
          <w:spacing w:val="-1"/>
          <w:sz w:val="20"/>
          <w:lang w:val="es-CO"/>
        </w:rPr>
        <w:t xml:space="preserve"> </w:t>
      </w:r>
      <w:r w:rsidRPr="00B23C42">
        <w:rPr>
          <w:i/>
          <w:sz w:val="20"/>
          <w:lang w:val="es-CO"/>
        </w:rPr>
        <w:t>(2)</w:t>
      </w:r>
      <w:r w:rsidRPr="00B23C42">
        <w:rPr>
          <w:i/>
          <w:spacing w:val="-1"/>
          <w:sz w:val="20"/>
          <w:lang w:val="es-CO"/>
        </w:rPr>
        <w:t xml:space="preserve"> </w:t>
      </w:r>
      <w:r w:rsidRPr="00B23C42">
        <w:rPr>
          <w:i/>
          <w:sz w:val="20"/>
          <w:lang w:val="es-CO"/>
        </w:rPr>
        <w:t>meses siguientes</w:t>
      </w:r>
      <w:r w:rsidRPr="00B23C42">
        <w:rPr>
          <w:i/>
          <w:spacing w:val="2"/>
          <w:sz w:val="20"/>
          <w:lang w:val="es-CO"/>
        </w:rPr>
        <w:t xml:space="preserve"> </w:t>
      </w:r>
      <w:r w:rsidRPr="00B23C42">
        <w:rPr>
          <w:i/>
          <w:sz w:val="20"/>
          <w:lang w:val="es-CO"/>
        </w:rPr>
        <w:t>a</w:t>
      </w:r>
      <w:r w:rsidRPr="00B23C42">
        <w:rPr>
          <w:i/>
          <w:spacing w:val="-1"/>
          <w:sz w:val="20"/>
          <w:lang w:val="es-CO"/>
        </w:rPr>
        <w:t xml:space="preserve"> </w:t>
      </w:r>
      <w:r w:rsidRPr="00B23C42">
        <w:rPr>
          <w:i/>
          <w:sz w:val="20"/>
          <w:lang w:val="es-CO"/>
        </w:rPr>
        <w:t>la</w:t>
      </w:r>
      <w:r w:rsidRPr="00B23C42">
        <w:rPr>
          <w:i/>
          <w:spacing w:val="-2"/>
          <w:sz w:val="20"/>
          <w:lang w:val="es-CO"/>
        </w:rPr>
        <w:t xml:space="preserve"> </w:t>
      </w:r>
      <w:r w:rsidRPr="00B23C42">
        <w:rPr>
          <w:i/>
          <w:sz w:val="20"/>
          <w:lang w:val="es-CO"/>
        </w:rPr>
        <w:t>decisión”.</w:t>
      </w:r>
    </w:p>
    <w:p w14:paraId="4919B3A2" w14:textId="77777777" w:rsidR="00481FEC" w:rsidRPr="00B23C42" w:rsidRDefault="00481FEC">
      <w:pPr>
        <w:pStyle w:val="Textoindependiente"/>
        <w:spacing w:before="5"/>
        <w:rPr>
          <w:i/>
          <w:sz w:val="23"/>
          <w:lang w:val="es-CO"/>
        </w:rPr>
      </w:pPr>
    </w:p>
    <w:p w14:paraId="7A0D1867" w14:textId="3421E9AC" w:rsidR="00481FEC" w:rsidRPr="00B1213D" w:rsidRDefault="005609B8">
      <w:pPr>
        <w:pStyle w:val="Textoindependiente"/>
        <w:spacing w:line="276" w:lineRule="auto"/>
        <w:ind w:left="457" w:right="460"/>
        <w:jc w:val="both"/>
        <w:rPr>
          <w:lang w:val="es-CO"/>
        </w:rPr>
      </w:pPr>
      <w:r w:rsidRPr="00B1213D">
        <w:rPr>
          <w:lang w:val="es-CO"/>
        </w:rPr>
        <w:t>De otro lado y según lo expresado anteriormente y en cumplimiento del Decreto Distrital 556 del 2021 la</w:t>
      </w:r>
      <w:r w:rsidRPr="00B1213D">
        <w:rPr>
          <w:spacing w:val="1"/>
          <w:lang w:val="es-CO"/>
        </w:rPr>
        <w:t xml:space="preserve"> </w:t>
      </w:r>
      <w:r w:rsidR="00941C54" w:rsidRPr="00B1213D">
        <w:rPr>
          <w:lang w:val="es-CO"/>
        </w:rPr>
        <w:t>Oficina Jurídica</w:t>
      </w:r>
      <w:r w:rsidRPr="00B1213D">
        <w:rPr>
          <w:spacing w:val="2"/>
          <w:lang w:val="es-CO"/>
        </w:rPr>
        <w:t xml:space="preserve"> </w:t>
      </w:r>
      <w:r w:rsidRPr="00B1213D">
        <w:rPr>
          <w:lang w:val="es-CO"/>
        </w:rPr>
        <w:t>y sus apoderados</w:t>
      </w:r>
      <w:r w:rsidRPr="00B1213D">
        <w:rPr>
          <w:spacing w:val="1"/>
          <w:lang w:val="es-CO"/>
        </w:rPr>
        <w:t xml:space="preserve"> </w:t>
      </w:r>
      <w:r w:rsidRPr="00B1213D">
        <w:rPr>
          <w:lang w:val="es-CO"/>
        </w:rPr>
        <w:t>deberán</w:t>
      </w:r>
      <w:r w:rsidRPr="00B1213D">
        <w:rPr>
          <w:spacing w:val="-1"/>
          <w:lang w:val="es-CO"/>
        </w:rPr>
        <w:t xml:space="preserve"> </w:t>
      </w:r>
      <w:r w:rsidRPr="00B1213D">
        <w:rPr>
          <w:lang w:val="es-CO"/>
        </w:rPr>
        <w:t>tener en</w:t>
      </w:r>
      <w:r w:rsidRPr="00B1213D">
        <w:rPr>
          <w:spacing w:val="-2"/>
          <w:lang w:val="es-CO"/>
        </w:rPr>
        <w:t xml:space="preserve"> </w:t>
      </w:r>
      <w:r w:rsidRPr="00B1213D">
        <w:rPr>
          <w:lang w:val="es-CO"/>
        </w:rPr>
        <w:t>cuenta</w:t>
      </w:r>
      <w:r w:rsidRPr="00B1213D">
        <w:rPr>
          <w:spacing w:val="-1"/>
          <w:lang w:val="es-CO"/>
        </w:rPr>
        <w:t xml:space="preserve"> </w:t>
      </w:r>
      <w:r w:rsidRPr="00B1213D">
        <w:rPr>
          <w:lang w:val="es-CO"/>
        </w:rPr>
        <w:t>lo</w:t>
      </w:r>
      <w:r w:rsidRPr="00B1213D">
        <w:rPr>
          <w:spacing w:val="-1"/>
          <w:lang w:val="es-CO"/>
        </w:rPr>
        <w:t xml:space="preserve"> </w:t>
      </w:r>
      <w:r w:rsidRPr="00B1213D">
        <w:rPr>
          <w:lang w:val="es-CO"/>
        </w:rPr>
        <w:t>siguiente:</w:t>
      </w:r>
    </w:p>
    <w:p w14:paraId="636E1D5A" w14:textId="77777777" w:rsidR="00481FEC" w:rsidRPr="00B1213D" w:rsidRDefault="00481FEC">
      <w:pPr>
        <w:spacing w:line="276" w:lineRule="auto"/>
        <w:jc w:val="both"/>
        <w:rPr>
          <w:lang w:val="es-CO"/>
        </w:rPr>
        <w:sectPr w:rsidR="00481FEC" w:rsidRPr="00B1213D">
          <w:pgSz w:w="12240" w:h="15840"/>
          <w:pgMar w:top="1980" w:right="840" w:bottom="1680" w:left="820" w:header="713" w:footer="1482" w:gutter="0"/>
          <w:cols w:space="720"/>
        </w:sectPr>
      </w:pPr>
    </w:p>
    <w:p w14:paraId="1269024E" w14:textId="77777777" w:rsidR="00481FEC" w:rsidRPr="00B1213D" w:rsidRDefault="00481FEC">
      <w:pPr>
        <w:pStyle w:val="Textoindependiente"/>
        <w:rPr>
          <w:lang w:val="es-CO"/>
        </w:rPr>
      </w:pPr>
    </w:p>
    <w:p w14:paraId="618A206F" w14:textId="77777777" w:rsidR="00481FEC" w:rsidRPr="00B1213D" w:rsidRDefault="00481FEC">
      <w:pPr>
        <w:pStyle w:val="Textoindependiente"/>
        <w:spacing w:before="4"/>
        <w:rPr>
          <w:sz w:val="23"/>
          <w:lang w:val="es-CO"/>
        </w:rPr>
      </w:pPr>
    </w:p>
    <w:p w14:paraId="0B0B21B6" w14:textId="77777777" w:rsidR="00481FEC" w:rsidRPr="00B1213D" w:rsidRDefault="005609B8">
      <w:pPr>
        <w:pStyle w:val="Prrafodelista"/>
        <w:numPr>
          <w:ilvl w:val="0"/>
          <w:numId w:val="1"/>
        </w:numPr>
        <w:tabs>
          <w:tab w:val="left" w:pos="1538"/>
        </w:tabs>
        <w:spacing w:line="278" w:lineRule="auto"/>
        <w:ind w:right="461"/>
        <w:jc w:val="both"/>
        <w:rPr>
          <w:sz w:val="20"/>
          <w:lang w:val="es-CO"/>
        </w:rPr>
      </w:pPr>
      <w:r w:rsidRPr="00B1213D">
        <w:rPr>
          <w:sz w:val="20"/>
          <w:lang w:val="es-CO"/>
        </w:rPr>
        <w:t>Revisar el término de caducidad según los parámetros definidos en la ley y la jurisprudencia del</w:t>
      </w:r>
      <w:r w:rsidRPr="00B1213D">
        <w:rPr>
          <w:spacing w:val="1"/>
          <w:sz w:val="20"/>
          <w:lang w:val="es-CO"/>
        </w:rPr>
        <w:t xml:space="preserve"> </w:t>
      </w:r>
      <w:r w:rsidRPr="00B1213D">
        <w:rPr>
          <w:sz w:val="20"/>
          <w:lang w:val="es-CO"/>
        </w:rPr>
        <w:t>Consejo</w:t>
      </w:r>
      <w:r w:rsidRPr="00B1213D">
        <w:rPr>
          <w:spacing w:val="-2"/>
          <w:sz w:val="20"/>
          <w:lang w:val="es-CO"/>
        </w:rPr>
        <w:t xml:space="preserve"> </w:t>
      </w:r>
      <w:r w:rsidRPr="00B1213D">
        <w:rPr>
          <w:sz w:val="20"/>
          <w:lang w:val="es-CO"/>
        </w:rPr>
        <w:t>de</w:t>
      </w:r>
      <w:r w:rsidRPr="00B1213D">
        <w:rPr>
          <w:spacing w:val="-1"/>
          <w:sz w:val="20"/>
          <w:lang w:val="es-CO"/>
        </w:rPr>
        <w:t xml:space="preserve"> </w:t>
      </w:r>
      <w:r w:rsidRPr="00B1213D">
        <w:rPr>
          <w:sz w:val="20"/>
          <w:lang w:val="es-CO"/>
        </w:rPr>
        <w:t>Estado.</w:t>
      </w:r>
    </w:p>
    <w:p w14:paraId="4518FF5C" w14:textId="77777777" w:rsidR="00481FEC" w:rsidRPr="00B1213D" w:rsidRDefault="005609B8">
      <w:pPr>
        <w:pStyle w:val="Prrafodelista"/>
        <w:numPr>
          <w:ilvl w:val="0"/>
          <w:numId w:val="1"/>
        </w:numPr>
        <w:tabs>
          <w:tab w:val="left" w:pos="1538"/>
        </w:tabs>
        <w:spacing w:line="276" w:lineRule="auto"/>
        <w:ind w:right="452"/>
        <w:jc w:val="both"/>
        <w:rPr>
          <w:sz w:val="20"/>
          <w:lang w:val="es-CO"/>
        </w:rPr>
      </w:pPr>
      <w:r w:rsidRPr="00B1213D">
        <w:rPr>
          <w:sz w:val="20"/>
          <w:lang w:val="es-CO"/>
        </w:rPr>
        <w:t>Analizar contra quien se interpone la acción, ya que puede ser en contra del/la servidor/a,</w:t>
      </w:r>
      <w:r w:rsidRPr="00B1213D">
        <w:rPr>
          <w:spacing w:val="1"/>
          <w:sz w:val="20"/>
          <w:lang w:val="es-CO"/>
        </w:rPr>
        <w:t xml:space="preserve"> </w:t>
      </w:r>
      <w:r w:rsidRPr="00B1213D">
        <w:rPr>
          <w:sz w:val="20"/>
          <w:lang w:val="es-CO"/>
        </w:rPr>
        <w:t>exservidor/a</w:t>
      </w:r>
      <w:r w:rsidRPr="00B1213D">
        <w:rPr>
          <w:spacing w:val="-2"/>
          <w:sz w:val="20"/>
          <w:lang w:val="es-CO"/>
        </w:rPr>
        <w:t xml:space="preserve"> </w:t>
      </w:r>
      <w:r w:rsidRPr="00B1213D">
        <w:rPr>
          <w:sz w:val="20"/>
          <w:lang w:val="es-CO"/>
        </w:rPr>
        <w:t>público/a</w:t>
      </w:r>
      <w:r w:rsidRPr="00B1213D">
        <w:rPr>
          <w:spacing w:val="3"/>
          <w:sz w:val="20"/>
          <w:lang w:val="es-CO"/>
        </w:rPr>
        <w:t xml:space="preserve"> </w:t>
      </w:r>
      <w:r w:rsidRPr="00B1213D">
        <w:rPr>
          <w:sz w:val="20"/>
          <w:lang w:val="es-CO"/>
        </w:rPr>
        <w:t>y</w:t>
      </w:r>
      <w:r w:rsidRPr="00B1213D">
        <w:rPr>
          <w:spacing w:val="-5"/>
          <w:sz w:val="20"/>
          <w:lang w:val="es-CO"/>
        </w:rPr>
        <w:t xml:space="preserve"> </w:t>
      </w:r>
      <w:r w:rsidRPr="00B1213D">
        <w:rPr>
          <w:sz w:val="20"/>
          <w:lang w:val="es-CO"/>
        </w:rPr>
        <w:t>particulares</w:t>
      </w:r>
      <w:r w:rsidRPr="00B1213D">
        <w:rPr>
          <w:spacing w:val="1"/>
          <w:sz w:val="20"/>
          <w:lang w:val="es-CO"/>
        </w:rPr>
        <w:t xml:space="preserve"> </w:t>
      </w:r>
      <w:r w:rsidRPr="00B1213D">
        <w:rPr>
          <w:sz w:val="20"/>
          <w:lang w:val="es-CO"/>
        </w:rPr>
        <w:t>en</w:t>
      </w:r>
      <w:r w:rsidRPr="00B1213D">
        <w:rPr>
          <w:spacing w:val="1"/>
          <w:sz w:val="20"/>
          <w:lang w:val="es-CO"/>
        </w:rPr>
        <w:t xml:space="preserve"> </w:t>
      </w:r>
      <w:r w:rsidRPr="00B1213D">
        <w:rPr>
          <w:sz w:val="20"/>
          <w:lang w:val="es-CO"/>
        </w:rPr>
        <w:t>ejercicio de</w:t>
      </w:r>
      <w:r w:rsidRPr="00B1213D">
        <w:rPr>
          <w:spacing w:val="-1"/>
          <w:sz w:val="20"/>
          <w:lang w:val="es-CO"/>
        </w:rPr>
        <w:t xml:space="preserve"> </w:t>
      </w:r>
      <w:r w:rsidRPr="00B1213D">
        <w:rPr>
          <w:sz w:val="20"/>
          <w:lang w:val="es-CO"/>
        </w:rPr>
        <w:t>funciones</w:t>
      </w:r>
      <w:r w:rsidRPr="00B1213D">
        <w:rPr>
          <w:spacing w:val="-1"/>
          <w:sz w:val="20"/>
          <w:lang w:val="es-CO"/>
        </w:rPr>
        <w:t xml:space="preserve"> </w:t>
      </w:r>
      <w:r w:rsidRPr="00B1213D">
        <w:rPr>
          <w:sz w:val="20"/>
          <w:lang w:val="es-CO"/>
        </w:rPr>
        <w:t>públicas</w:t>
      </w:r>
    </w:p>
    <w:p w14:paraId="6B0947C2" w14:textId="77777777" w:rsidR="00481FEC" w:rsidRPr="00B1213D" w:rsidRDefault="005609B8">
      <w:pPr>
        <w:pStyle w:val="Prrafodelista"/>
        <w:numPr>
          <w:ilvl w:val="0"/>
          <w:numId w:val="1"/>
        </w:numPr>
        <w:tabs>
          <w:tab w:val="left" w:pos="1538"/>
        </w:tabs>
        <w:spacing w:line="276" w:lineRule="auto"/>
        <w:ind w:right="455"/>
        <w:jc w:val="both"/>
        <w:rPr>
          <w:sz w:val="13"/>
          <w:lang w:val="es-CO"/>
        </w:rPr>
      </w:pPr>
      <w:r w:rsidRPr="00B1213D">
        <w:rPr>
          <w:sz w:val="20"/>
          <w:lang w:val="es-CO"/>
        </w:rPr>
        <w:t>Verificar la relación entre las funciones u obligaciones asignadas al cargo desempeñado por el</w:t>
      </w:r>
      <w:r w:rsidRPr="00B1213D">
        <w:rPr>
          <w:spacing w:val="1"/>
          <w:sz w:val="20"/>
          <w:lang w:val="es-CO"/>
        </w:rPr>
        <w:t xml:space="preserve"> </w:t>
      </w:r>
      <w:r w:rsidRPr="00B1213D">
        <w:rPr>
          <w:sz w:val="20"/>
          <w:lang w:val="es-CO"/>
        </w:rPr>
        <w:t>agente contra el que se repite y el daño, para demostrar que su actuación u omisión resultó</w:t>
      </w:r>
      <w:r w:rsidRPr="00B1213D">
        <w:rPr>
          <w:spacing w:val="1"/>
          <w:sz w:val="20"/>
          <w:lang w:val="es-CO"/>
        </w:rPr>
        <w:t xml:space="preserve"> </w:t>
      </w:r>
      <w:r w:rsidRPr="00B1213D">
        <w:rPr>
          <w:sz w:val="20"/>
          <w:lang w:val="es-CO"/>
        </w:rPr>
        <w:t>determinante en</w:t>
      </w:r>
      <w:r w:rsidRPr="00B1213D">
        <w:rPr>
          <w:spacing w:val="-1"/>
          <w:sz w:val="20"/>
          <w:lang w:val="es-CO"/>
        </w:rPr>
        <w:t xml:space="preserve"> </w:t>
      </w:r>
      <w:r w:rsidRPr="00B1213D">
        <w:rPr>
          <w:sz w:val="20"/>
          <w:lang w:val="es-CO"/>
        </w:rPr>
        <w:t>su</w:t>
      </w:r>
      <w:r w:rsidRPr="00B1213D">
        <w:rPr>
          <w:spacing w:val="1"/>
          <w:sz w:val="20"/>
          <w:lang w:val="es-CO"/>
        </w:rPr>
        <w:t xml:space="preserve"> </w:t>
      </w:r>
      <w:r w:rsidRPr="00B1213D">
        <w:rPr>
          <w:sz w:val="20"/>
          <w:lang w:val="es-CO"/>
        </w:rPr>
        <w:t>causación.</w:t>
      </w:r>
      <w:r w:rsidRPr="00B1213D">
        <w:rPr>
          <w:position w:val="6"/>
          <w:sz w:val="13"/>
          <w:lang w:val="es-CO"/>
        </w:rPr>
        <w:t>5</w:t>
      </w:r>
    </w:p>
    <w:p w14:paraId="5E12C76C" w14:textId="77777777" w:rsidR="00481FEC" w:rsidRPr="00B1213D" w:rsidRDefault="005609B8">
      <w:pPr>
        <w:pStyle w:val="Prrafodelista"/>
        <w:numPr>
          <w:ilvl w:val="0"/>
          <w:numId w:val="1"/>
        </w:numPr>
        <w:tabs>
          <w:tab w:val="left" w:pos="1538"/>
        </w:tabs>
        <w:spacing w:line="276" w:lineRule="auto"/>
        <w:ind w:right="455"/>
        <w:jc w:val="both"/>
        <w:rPr>
          <w:sz w:val="20"/>
          <w:lang w:val="es-CO"/>
        </w:rPr>
      </w:pPr>
      <w:r w:rsidRPr="00B1213D">
        <w:rPr>
          <w:sz w:val="20"/>
          <w:lang w:val="es-CO"/>
        </w:rPr>
        <w:t>Solicitar</w:t>
      </w:r>
      <w:r w:rsidRPr="00B1213D">
        <w:rPr>
          <w:spacing w:val="1"/>
          <w:sz w:val="20"/>
          <w:lang w:val="es-CO"/>
        </w:rPr>
        <w:t xml:space="preserve"> </w:t>
      </w:r>
      <w:r w:rsidRPr="00B1213D">
        <w:rPr>
          <w:sz w:val="20"/>
          <w:lang w:val="es-CO"/>
        </w:rPr>
        <w:t>a</w:t>
      </w:r>
      <w:r w:rsidRPr="00B1213D">
        <w:rPr>
          <w:spacing w:val="1"/>
          <w:sz w:val="20"/>
          <w:lang w:val="es-CO"/>
        </w:rPr>
        <w:t xml:space="preserve"> </w:t>
      </w:r>
      <w:r w:rsidRPr="00B1213D">
        <w:rPr>
          <w:sz w:val="20"/>
          <w:lang w:val="es-CO"/>
        </w:rPr>
        <w:t>las</w:t>
      </w:r>
      <w:r w:rsidRPr="00B1213D">
        <w:rPr>
          <w:spacing w:val="1"/>
          <w:sz w:val="20"/>
          <w:lang w:val="es-CO"/>
        </w:rPr>
        <w:t xml:space="preserve"> </w:t>
      </w:r>
      <w:r w:rsidRPr="00B1213D">
        <w:rPr>
          <w:sz w:val="20"/>
          <w:lang w:val="es-CO"/>
        </w:rPr>
        <w:t>dependencias</w:t>
      </w:r>
      <w:r w:rsidRPr="00B1213D">
        <w:rPr>
          <w:spacing w:val="1"/>
          <w:sz w:val="20"/>
          <w:lang w:val="es-CO"/>
        </w:rPr>
        <w:t xml:space="preserve"> </w:t>
      </w:r>
      <w:r w:rsidRPr="00B1213D">
        <w:rPr>
          <w:sz w:val="20"/>
          <w:lang w:val="es-CO"/>
        </w:rPr>
        <w:t>correspondientes</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información</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notificación</w:t>
      </w:r>
      <w:r w:rsidRPr="00B1213D">
        <w:rPr>
          <w:spacing w:val="1"/>
          <w:sz w:val="20"/>
          <w:lang w:val="es-CO"/>
        </w:rPr>
        <w:t xml:space="preserve"> </w:t>
      </w:r>
      <w:r w:rsidRPr="00B1213D">
        <w:rPr>
          <w:sz w:val="20"/>
          <w:lang w:val="es-CO"/>
        </w:rPr>
        <w:t>del</w:t>
      </w:r>
      <w:r w:rsidRPr="00B1213D">
        <w:rPr>
          <w:spacing w:val="1"/>
          <w:sz w:val="20"/>
          <w:lang w:val="es-CO"/>
        </w:rPr>
        <w:t xml:space="preserve"> </w:t>
      </w:r>
      <w:r w:rsidRPr="00B1213D">
        <w:rPr>
          <w:sz w:val="20"/>
          <w:lang w:val="es-CO"/>
        </w:rPr>
        <w:t>agente,</w:t>
      </w:r>
      <w:r w:rsidRPr="00B1213D">
        <w:rPr>
          <w:spacing w:val="1"/>
          <w:sz w:val="20"/>
          <w:lang w:val="es-CO"/>
        </w:rPr>
        <w:t xml:space="preserve"> </w:t>
      </w:r>
      <w:r w:rsidRPr="00B1213D">
        <w:rPr>
          <w:sz w:val="20"/>
          <w:lang w:val="es-CO"/>
        </w:rPr>
        <w:t>la</w:t>
      </w:r>
      <w:r w:rsidRPr="00B1213D">
        <w:rPr>
          <w:spacing w:val="-53"/>
          <w:sz w:val="20"/>
          <w:lang w:val="es-CO"/>
        </w:rPr>
        <w:t xml:space="preserve"> </w:t>
      </w:r>
      <w:r w:rsidRPr="00B1213D">
        <w:rPr>
          <w:sz w:val="20"/>
          <w:lang w:val="es-CO"/>
        </w:rPr>
        <w:t>información de la existencia y el estado de los procesos disciplinarios y penales que tenga el</w:t>
      </w:r>
      <w:r w:rsidRPr="00B1213D">
        <w:rPr>
          <w:spacing w:val="1"/>
          <w:sz w:val="20"/>
          <w:lang w:val="es-CO"/>
        </w:rPr>
        <w:t xml:space="preserve"> </w:t>
      </w:r>
      <w:r w:rsidRPr="00B1213D">
        <w:rPr>
          <w:sz w:val="20"/>
          <w:lang w:val="es-CO"/>
        </w:rPr>
        <w:t>agente</w:t>
      </w:r>
      <w:r w:rsidRPr="00B1213D">
        <w:rPr>
          <w:spacing w:val="-2"/>
          <w:sz w:val="20"/>
          <w:lang w:val="es-CO"/>
        </w:rPr>
        <w:t xml:space="preserve"> </w:t>
      </w:r>
      <w:r w:rsidRPr="00B1213D">
        <w:rPr>
          <w:sz w:val="20"/>
          <w:lang w:val="es-CO"/>
        </w:rPr>
        <w:t>contra</w:t>
      </w:r>
      <w:r w:rsidRPr="00B1213D">
        <w:rPr>
          <w:spacing w:val="-1"/>
          <w:sz w:val="20"/>
          <w:lang w:val="es-CO"/>
        </w:rPr>
        <w:t xml:space="preserve"> </w:t>
      </w:r>
      <w:r w:rsidRPr="00B1213D">
        <w:rPr>
          <w:sz w:val="20"/>
          <w:lang w:val="es-CO"/>
        </w:rPr>
        <w:t>quien</w:t>
      </w:r>
      <w:r w:rsidRPr="00B1213D">
        <w:rPr>
          <w:spacing w:val="-2"/>
          <w:sz w:val="20"/>
          <w:lang w:val="es-CO"/>
        </w:rPr>
        <w:t xml:space="preserve"> </w:t>
      </w:r>
      <w:r w:rsidRPr="00B1213D">
        <w:rPr>
          <w:sz w:val="20"/>
          <w:lang w:val="es-CO"/>
        </w:rPr>
        <w:t>se</w:t>
      </w:r>
      <w:r w:rsidRPr="00B1213D">
        <w:rPr>
          <w:spacing w:val="-1"/>
          <w:sz w:val="20"/>
          <w:lang w:val="es-CO"/>
        </w:rPr>
        <w:t xml:space="preserve"> </w:t>
      </w:r>
      <w:r w:rsidRPr="00B1213D">
        <w:rPr>
          <w:sz w:val="20"/>
          <w:lang w:val="es-CO"/>
        </w:rPr>
        <w:t>repetirá</w:t>
      </w:r>
      <w:r w:rsidRPr="00B1213D">
        <w:rPr>
          <w:spacing w:val="2"/>
          <w:sz w:val="20"/>
          <w:lang w:val="es-CO"/>
        </w:rPr>
        <w:t xml:space="preserve"> </w:t>
      </w:r>
      <w:r w:rsidRPr="00B1213D">
        <w:rPr>
          <w:sz w:val="20"/>
          <w:lang w:val="es-CO"/>
        </w:rPr>
        <w:t>y</w:t>
      </w:r>
      <w:r w:rsidRPr="00B1213D">
        <w:rPr>
          <w:spacing w:val="-2"/>
          <w:sz w:val="20"/>
          <w:lang w:val="es-CO"/>
        </w:rPr>
        <w:t xml:space="preserve"> </w:t>
      </w:r>
      <w:r w:rsidRPr="00B1213D">
        <w:rPr>
          <w:sz w:val="20"/>
          <w:lang w:val="es-CO"/>
        </w:rPr>
        <w:t>la</w:t>
      </w:r>
      <w:r w:rsidRPr="00B1213D">
        <w:rPr>
          <w:spacing w:val="-2"/>
          <w:sz w:val="20"/>
          <w:lang w:val="es-CO"/>
        </w:rPr>
        <w:t xml:space="preserve"> </w:t>
      </w:r>
      <w:r w:rsidRPr="00B1213D">
        <w:rPr>
          <w:sz w:val="20"/>
          <w:lang w:val="es-CO"/>
        </w:rPr>
        <w:t>certificación</w:t>
      </w:r>
      <w:r w:rsidRPr="00B1213D">
        <w:rPr>
          <w:spacing w:val="1"/>
          <w:sz w:val="20"/>
          <w:lang w:val="es-CO"/>
        </w:rPr>
        <w:t xml:space="preserve"> </w:t>
      </w:r>
      <w:r w:rsidRPr="00B1213D">
        <w:rPr>
          <w:sz w:val="20"/>
          <w:lang w:val="es-CO"/>
        </w:rPr>
        <w:t>del</w:t>
      </w:r>
      <w:r w:rsidRPr="00B1213D">
        <w:rPr>
          <w:spacing w:val="-3"/>
          <w:sz w:val="20"/>
          <w:lang w:val="es-CO"/>
        </w:rPr>
        <w:t xml:space="preserve"> </w:t>
      </w:r>
      <w:r w:rsidRPr="00B1213D">
        <w:rPr>
          <w:sz w:val="20"/>
          <w:lang w:val="es-CO"/>
        </w:rPr>
        <w:t>pago</w:t>
      </w:r>
      <w:r w:rsidRPr="00B1213D">
        <w:rPr>
          <w:spacing w:val="1"/>
          <w:sz w:val="20"/>
          <w:lang w:val="es-CO"/>
        </w:rPr>
        <w:t xml:space="preserve"> </w:t>
      </w:r>
      <w:r w:rsidRPr="00B1213D">
        <w:rPr>
          <w:sz w:val="20"/>
          <w:lang w:val="es-CO"/>
        </w:rPr>
        <w:t>de la</w:t>
      </w:r>
      <w:r w:rsidRPr="00B1213D">
        <w:rPr>
          <w:spacing w:val="-1"/>
          <w:sz w:val="20"/>
          <w:lang w:val="es-CO"/>
        </w:rPr>
        <w:t xml:space="preserve"> </w:t>
      </w:r>
      <w:r w:rsidRPr="00B1213D">
        <w:rPr>
          <w:sz w:val="20"/>
          <w:lang w:val="es-CO"/>
        </w:rPr>
        <w:t>condena impuesta.</w:t>
      </w:r>
    </w:p>
    <w:p w14:paraId="11797472" w14:textId="77777777" w:rsidR="00481FEC" w:rsidRPr="00B1213D" w:rsidRDefault="005609B8">
      <w:pPr>
        <w:pStyle w:val="Prrafodelista"/>
        <w:numPr>
          <w:ilvl w:val="0"/>
          <w:numId w:val="1"/>
        </w:numPr>
        <w:tabs>
          <w:tab w:val="left" w:pos="1538"/>
        </w:tabs>
        <w:spacing w:line="278" w:lineRule="auto"/>
        <w:ind w:right="465"/>
        <w:jc w:val="both"/>
        <w:rPr>
          <w:sz w:val="20"/>
          <w:lang w:val="es-CO"/>
        </w:rPr>
      </w:pPr>
      <w:r w:rsidRPr="00B1213D">
        <w:rPr>
          <w:sz w:val="20"/>
          <w:lang w:val="es-CO"/>
        </w:rPr>
        <w:t>Identificar los bienes sujetos a registro que estén a nombre del agente en contra de quien se</w:t>
      </w:r>
      <w:r w:rsidRPr="00B1213D">
        <w:rPr>
          <w:spacing w:val="1"/>
          <w:sz w:val="20"/>
          <w:lang w:val="es-CO"/>
        </w:rPr>
        <w:t xml:space="preserve"> </w:t>
      </w:r>
      <w:r w:rsidRPr="00B1213D">
        <w:rPr>
          <w:sz w:val="20"/>
          <w:lang w:val="es-CO"/>
        </w:rPr>
        <w:t>dirigirá la</w:t>
      </w:r>
      <w:r w:rsidRPr="00B1213D">
        <w:rPr>
          <w:spacing w:val="-1"/>
          <w:sz w:val="20"/>
          <w:lang w:val="es-CO"/>
        </w:rPr>
        <w:t xml:space="preserve"> </w:t>
      </w:r>
      <w:r w:rsidRPr="00B1213D">
        <w:rPr>
          <w:sz w:val="20"/>
          <w:lang w:val="es-CO"/>
        </w:rPr>
        <w:t>repetición.</w:t>
      </w:r>
    </w:p>
    <w:p w14:paraId="7B74F6B4" w14:textId="77777777" w:rsidR="00481FEC" w:rsidRPr="00B1213D" w:rsidRDefault="005609B8">
      <w:pPr>
        <w:pStyle w:val="Prrafodelista"/>
        <w:numPr>
          <w:ilvl w:val="0"/>
          <w:numId w:val="1"/>
        </w:numPr>
        <w:tabs>
          <w:tab w:val="left" w:pos="1538"/>
        </w:tabs>
        <w:spacing w:line="276" w:lineRule="auto"/>
        <w:ind w:right="457"/>
        <w:jc w:val="both"/>
        <w:rPr>
          <w:sz w:val="20"/>
          <w:lang w:val="es-CO"/>
        </w:rPr>
      </w:pPr>
      <w:r w:rsidRPr="00B1213D">
        <w:rPr>
          <w:sz w:val="20"/>
          <w:lang w:val="es-CO"/>
        </w:rPr>
        <w:t>Anexar</w:t>
      </w:r>
      <w:r w:rsidRPr="00B1213D">
        <w:rPr>
          <w:spacing w:val="-7"/>
          <w:sz w:val="20"/>
          <w:lang w:val="es-CO"/>
        </w:rPr>
        <w:t xml:space="preserve"> </w:t>
      </w:r>
      <w:r w:rsidRPr="00B1213D">
        <w:rPr>
          <w:sz w:val="20"/>
          <w:lang w:val="es-CO"/>
        </w:rPr>
        <w:t>a</w:t>
      </w:r>
      <w:r w:rsidRPr="00B1213D">
        <w:rPr>
          <w:spacing w:val="-7"/>
          <w:sz w:val="20"/>
          <w:lang w:val="es-CO"/>
        </w:rPr>
        <w:t xml:space="preserve"> </w:t>
      </w:r>
      <w:r w:rsidRPr="00B1213D">
        <w:rPr>
          <w:sz w:val="20"/>
          <w:lang w:val="es-CO"/>
        </w:rPr>
        <w:t>la</w:t>
      </w:r>
      <w:r w:rsidRPr="00B1213D">
        <w:rPr>
          <w:spacing w:val="-8"/>
          <w:sz w:val="20"/>
          <w:lang w:val="es-CO"/>
        </w:rPr>
        <w:t xml:space="preserve"> </w:t>
      </w:r>
      <w:r w:rsidRPr="00B1213D">
        <w:rPr>
          <w:sz w:val="20"/>
          <w:lang w:val="es-CO"/>
        </w:rPr>
        <w:t>demanda</w:t>
      </w:r>
      <w:r w:rsidRPr="00B1213D">
        <w:rPr>
          <w:spacing w:val="-7"/>
          <w:sz w:val="20"/>
          <w:lang w:val="es-CO"/>
        </w:rPr>
        <w:t xml:space="preserve"> </w:t>
      </w:r>
      <w:r w:rsidRPr="00B1213D">
        <w:rPr>
          <w:sz w:val="20"/>
          <w:lang w:val="es-CO"/>
        </w:rPr>
        <w:t>la</w:t>
      </w:r>
      <w:r w:rsidRPr="00B1213D">
        <w:rPr>
          <w:spacing w:val="-8"/>
          <w:sz w:val="20"/>
          <w:lang w:val="es-CO"/>
        </w:rPr>
        <w:t xml:space="preserve"> </w:t>
      </w:r>
      <w:r w:rsidRPr="00B1213D">
        <w:rPr>
          <w:sz w:val="20"/>
          <w:lang w:val="es-CO"/>
        </w:rPr>
        <w:t>copia</w:t>
      </w:r>
      <w:r w:rsidRPr="00B1213D">
        <w:rPr>
          <w:spacing w:val="-7"/>
          <w:sz w:val="20"/>
          <w:lang w:val="es-CO"/>
        </w:rPr>
        <w:t xml:space="preserve"> </w:t>
      </w:r>
      <w:r w:rsidRPr="00B1213D">
        <w:rPr>
          <w:sz w:val="20"/>
          <w:lang w:val="es-CO"/>
        </w:rPr>
        <w:t>de</w:t>
      </w:r>
      <w:r w:rsidRPr="00B1213D">
        <w:rPr>
          <w:spacing w:val="-7"/>
          <w:sz w:val="20"/>
          <w:lang w:val="es-CO"/>
        </w:rPr>
        <w:t xml:space="preserve"> </w:t>
      </w:r>
      <w:r w:rsidRPr="00B1213D">
        <w:rPr>
          <w:sz w:val="20"/>
          <w:lang w:val="es-CO"/>
        </w:rPr>
        <w:t>la</w:t>
      </w:r>
      <w:r w:rsidRPr="00B1213D">
        <w:rPr>
          <w:spacing w:val="-8"/>
          <w:sz w:val="20"/>
          <w:lang w:val="es-CO"/>
        </w:rPr>
        <w:t xml:space="preserve"> </w:t>
      </w:r>
      <w:r w:rsidRPr="00B1213D">
        <w:rPr>
          <w:sz w:val="20"/>
          <w:lang w:val="es-CO"/>
        </w:rPr>
        <w:t>condena</w:t>
      </w:r>
      <w:r w:rsidRPr="00B1213D">
        <w:rPr>
          <w:spacing w:val="-7"/>
          <w:sz w:val="20"/>
          <w:lang w:val="es-CO"/>
        </w:rPr>
        <w:t xml:space="preserve"> </w:t>
      </w:r>
      <w:r w:rsidRPr="00B1213D">
        <w:rPr>
          <w:sz w:val="20"/>
          <w:lang w:val="es-CO"/>
        </w:rPr>
        <w:t>judicial</w:t>
      </w:r>
      <w:r w:rsidRPr="00B1213D">
        <w:rPr>
          <w:spacing w:val="-8"/>
          <w:sz w:val="20"/>
          <w:lang w:val="es-CO"/>
        </w:rPr>
        <w:t xml:space="preserve"> </w:t>
      </w:r>
      <w:r w:rsidRPr="00B1213D">
        <w:rPr>
          <w:sz w:val="20"/>
          <w:lang w:val="es-CO"/>
        </w:rPr>
        <w:t>o</w:t>
      </w:r>
      <w:r w:rsidRPr="00B1213D">
        <w:rPr>
          <w:spacing w:val="-6"/>
          <w:sz w:val="20"/>
          <w:lang w:val="es-CO"/>
        </w:rPr>
        <w:t xml:space="preserve"> </w:t>
      </w:r>
      <w:r w:rsidRPr="00B1213D">
        <w:rPr>
          <w:sz w:val="20"/>
          <w:lang w:val="es-CO"/>
        </w:rPr>
        <w:t>acuerdo</w:t>
      </w:r>
      <w:r w:rsidRPr="00B1213D">
        <w:rPr>
          <w:spacing w:val="-7"/>
          <w:sz w:val="20"/>
          <w:lang w:val="es-CO"/>
        </w:rPr>
        <w:t xml:space="preserve"> </w:t>
      </w:r>
      <w:r w:rsidRPr="00B1213D">
        <w:rPr>
          <w:sz w:val="20"/>
          <w:lang w:val="es-CO"/>
        </w:rPr>
        <w:t>conciliatorio</w:t>
      </w:r>
      <w:r w:rsidRPr="00B1213D">
        <w:rPr>
          <w:spacing w:val="-8"/>
          <w:sz w:val="20"/>
          <w:lang w:val="es-CO"/>
        </w:rPr>
        <w:t xml:space="preserve"> </w:t>
      </w:r>
      <w:r w:rsidRPr="00B1213D">
        <w:rPr>
          <w:sz w:val="20"/>
          <w:lang w:val="es-CO"/>
        </w:rPr>
        <w:t>o</w:t>
      </w:r>
      <w:r w:rsidRPr="00B1213D">
        <w:rPr>
          <w:spacing w:val="-7"/>
          <w:sz w:val="20"/>
          <w:lang w:val="es-CO"/>
        </w:rPr>
        <w:t xml:space="preserve"> </w:t>
      </w:r>
      <w:r w:rsidRPr="00B1213D">
        <w:rPr>
          <w:sz w:val="20"/>
          <w:lang w:val="es-CO"/>
        </w:rPr>
        <w:t>cualquier</w:t>
      </w:r>
      <w:r w:rsidRPr="00B1213D">
        <w:rPr>
          <w:spacing w:val="-7"/>
          <w:sz w:val="20"/>
          <w:lang w:val="es-CO"/>
        </w:rPr>
        <w:t xml:space="preserve"> </w:t>
      </w:r>
      <w:r w:rsidRPr="00B1213D">
        <w:rPr>
          <w:sz w:val="20"/>
          <w:lang w:val="es-CO"/>
        </w:rPr>
        <w:t>otra</w:t>
      </w:r>
      <w:r w:rsidRPr="00B1213D">
        <w:rPr>
          <w:spacing w:val="-7"/>
          <w:sz w:val="20"/>
          <w:lang w:val="es-CO"/>
        </w:rPr>
        <w:t xml:space="preserve"> </w:t>
      </w:r>
      <w:r w:rsidRPr="00B1213D">
        <w:rPr>
          <w:sz w:val="20"/>
          <w:lang w:val="es-CO"/>
        </w:rPr>
        <w:t>forma</w:t>
      </w:r>
      <w:r w:rsidRPr="00B1213D">
        <w:rPr>
          <w:spacing w:val="-53"/>
          <w:sz w:val="20"/>
          <w:lang w:val="es-CO"/>
        </w:rPr>
        <w:t xml:space="preserve"> </w:t>
      </w:r>
      <w:r w:rsidRPr="00B1213D">
        <w:rPr>
          <w:sz w:val="20"/>
          <w:lang w:val="es-CO"/>
        </w:rPr>
        <w:t>de</w:t>
      </w:r>
      <w:r w:rsidRPr="00B1213D">
        <w:rPr>
          <w:spacing w:val="-2"/>
          <w:sz w:val="20"/>
          <w:lang w:val="es-CO"/>
        </w:rPr>
        <w:t xml:space="preserve"> </w:t>
      </w:r>
      <w:r w:rsidRPr="00B1213D">
        <w:rPr>
          <w:sz w:val="20"/>
          <w:lang w:val="es-CO"/>
        </w:rPr>
        <w:t>terminación</w:t>
      </w:r>
      <w:r w:rsidRPr="00B1213D">
        <w:rPr>
          <w:spacing w:val="-1"/>
          <w:sz w:val="20"/>
          <w:lang w:val="es-CO"/>
        </w:rPr>
        <w:t xml:space="preserve"> </w:t>
      </w:r>
      <w:r w:rsidRPr="00B1213D">
        <w:rPr>
          <w:sz w:val="20"/>
          <w:lang w:val="es-CO"/>
        </w:rPr>
        <w:t>de un</w:t>
      </w:r>
      <w:r w:rsidRPr="00B1213D">
        <w:rPr>
          <w:spacing w:val="-1"/>
          <w:sz w:val="20"/>
          <w:lang w:val="es-CO"/>
        </w:rPr>
        <w:t xml:space="preserve"> </w:t>
      </w:r>
      <w:r w:rsidRPr="00B1213D">
        <w:rPr>
          <w:sz w:val="20"/>
          <w:lang w:val="es-CO"/>
        </w:rPr>
        <w:t>conflicto</w:t>
      </w:r>
      <w:r w:rsidRPr="00B1213D">
        <w:rPr>
          <w:spacing w:val="-2"/>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impuso</w:t>
      </w:r>
      <w:r w:rsidRPr="00B1213D">
        <w:rPr>
          <w:spacing w:val="-2"/>
          <w:sz w:val="20"/>
          <w:lang w:val="es-CO"/>
        </w:rPr>
        <w:t xml:space="preserve"> </w:t>
      </w:r>
      <w:r w:rsidRPr="00B1213D">
        <w:rPr>
          <w:sz w:val="20"/>
          <w:lang w:val="es-CO"/>
        </w:rPr>
        <w:t>la</w:t>
      </w:r>
      <w:r w:rsidRPr="00B1213D">
        <w:rPr>
          <w:spacing w:val="1"/>
          <w:sz w:val="20"/>
          <w:lang w:val="es-CO"/>
        </w:rPr>
        <w:t xml:space="preserve"> </w:t>
      </w:r>
      <w:r w:rsidRPr="00B1213D">
        <w:rPr>
          <w:sz w:val="20"/>
          <w:lang w:val="es-CO"/>
        </w:rPr>
        <w:t>obligación</w:t>
      </w:r>
      <w:r w:rsidRPr="00B1213D">
        <w:rPr>
          <w:spacing w:val="-2"/>
          <w:sz w:val="20"/>
          <w:lang w:val="es-CO"/>
        </w:rPr>
        <w:t xml:space="preserve"> </w:t>
      </w:r>
      <w:r w:rsidRPr="00B1213D">
        <w:rPr>
          <w:sz w:val="20"/>
          <w:lang w:val="es-CO"/>
        </w:rPr>
        <w:t>a</w:t>
      </w:r>
      <w:r w:rsidRPr="00B1213D">
        <w:rPr>
          <w:spacing w:val="-1"/>
          <w:sz w:val="20"/>
          <w:lang w:val="es-CO"/>
        </w:rPr>
        <w:t xml:space="preserve"> </w:t>
      </w:r>
      <w:r w:rsidRPr="00B1213D">
        <w:rPr>
          <w:sz w:val="20"/>
          <w:lang w:val="es-CO"/>
        </w:rPr>
        <w:t>cargo de</w:t>
      </w:r>
      <w:r w:rsidRPr="00B1213D">
        <w:rPr>
          <w:spacing w:val="1"/>
          <w:sz w:val="20"/>
          <w:lang w:val="es-CO"/>
        </w:rPr>
        <w:t xml:space="preserve"> </w:t>
      </w:r>
      <w:r w:rsidRPr="00B1213D">
        <w:rPr>
          <w:sz w:val="20"/>
          <w:lang w:val="es-CO"/>
        </w:rPr>
        <w:t>la UAERMV</w:t>
      </w:r>
    </w:p>
    <w:p w14:paraId="5129478F" w14:textId="77777777" w:rsidR="00481FEC" w:rsidRPr="00B1213D" w:rsidRDefault="005609B8">
      <w:pPr>
        <w:pStyle w:val="Prrafodelista"/>
        <w:numPr>
          <w:ilvl w:val="0"/>
          <w:numId w:val="1"/>
        </w:numPr>
        <w:tabs>
          <w:tab w:val="left" w:pos="1538"/>
        </w:tabs>
        <w:spacing w:line="229" w:lineRule="exact"/>
        <w:ind w:hanging="361"/>
        <w:jc w:val="both"/>
        <w:rPr>
          <w:sz w:val="20"/>
          <w:lang w:val="es-CO"/>
        </w:rPr>
      </w:pPr>
      <w:r w:rsidRPr="00B1213D">
        <w:rPr>
          <w:sz w:val="20"/>
          <w:lang w:val="es-CO"/>
        </w:rPr>
        <w:t>Cuantificar</w:t>
      </w:r>
      <w:r w:rsidRPr="00B1213D">
        <w:rPr>
          <w:spacing w:val="-4"/>
          <w:sz w:val="20"/>
          <w:lang w:val="es-CO"/>
        </w:rPr>
        <w:t xml:space="preserve"> </w:t>
      </w:r>
      <w:r w:rsidRPr="00B1213D">
        <w:rPr>
          <w:sz w:val="20"/>
          <w:lang w:val="es-CO"/>
        </w:rPr>
        <w:t>el</w:t>
      </w:r>
      <w:r w:rsidRPr="00B1213D">
        <w:rPr>
          <w:spacing w:val="-1"/>
          <w:sz w:val="20"/>
          <w:lang w:val="es-CO"/>
        </w:rPr>
        <w:t xml:space="preserve"> </w:t>
      </w:r>
      <w:r w:rsidRPr="00B1213D">
        <w:rPr>
          <w:sz w:val="20"/>
          <w:lang w:val="es-CO"/>
        </w:rPr>
        <w:t>resarcimiento</w:t>
      </w:r>
      <w:r w:rsidRPr="00B1213D">
        <w:rPr>
          <w:spacing w:val="-1"/>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pretenda</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UAERMV</w:t>
      </w:r>
    </w:p>
    <w:p w14:paraId="37AB0FA4" w14:textId="23C477CB" w:rsidR="00481FEC" w:rsidRPr="00B1213D" w:rsidRDefault="005609B8">
      <w:pPr>
        <w:pStyle w:val="Prrafodelista"/>
        <w:numPr>
          <w:ilvl w:val="0"/>
          <w:numId w:val="1"/>
        </w:numPr>
        <w:tabs>
          <w:tab w:val="left" w:pos="1538"/>
        </w:tabs>
        <w:spacing w:before="27" w:line="278" w:lineRule="auto"/>
        <w:ind w:right="458"/>
        <w:jc w:val="both"/>
        <w:rPr>
          <w:sz w:val="20"/>
          <w:lang w:val="es-CO"/>
        </w:rPr>
      </w:pPr>
      <w:r w:rsidRPr="00B1213D">
        <w:rPr>
          <w:sz w:val="20"/>
          <w:lang w:val="es-CO"/>
        </w:rPr>
        <w:t>Allegar,</w:t>
      </w:r>
      <w:r w:rsidRPr="00B1213D">
        <w:rPr>
          <w:spacing w:val="-5"/>
          <w:sz w:val="20"/>
          <w:lang w:val="es-CO"/>
        </w:rPr>
        <w:t xml:space="preserve"> </w:t>
      </w:r>
      <w:r w:rsidRPr="00B1213D">
        <w:rPr>
          <w:sz w:val="20"/>
          <w:lang w:val="es-CO"/>
        </w:rPr>
        <w:t>con</w:t>
      </w:r>
      <w:r w:rsidRPr="00B1213D">
        <w:rPr>
          <w:spacing w:val="-5"/>
          <w:sz w:val="20"/>
          <w:lang w:val="es-CO"/>
        </w:rPr>
        <w:t xml:space="preserve"> </w:t>
      </w:r>
      <w:r w:rsidRPr="00B1213D">
        <w:rPr>
          <w:sz w:val="20"/>
          <w:lang w:val="es-CO"/>
        </w:rPr>
        <w:t>el</w:t>
      </w:r>
      <w:r w:rsidRPr="00B1213D">
        <w:rPr>
          <w:spacing w:val="-7"/>
          <w:sz w:val="20"/>
          <w:lang w:val="es-CO"/>
        </w:rPr>
        <w:t xml:space="preserve"> </w:t>
      </w:r>
      <w:r w:rsidRPr="00B1213D">
        <w:rPr>
          <w:sz w:val="20"/>
          <w:lang w:val="es-CO"/>
        </w:rPr>
        <w:t>escrito</w:t>
      </w:r>
      <w:r w:rsidRPr="00B1213D">
        <w:rPr>
          <w:spacing w:val="-5"/>
          <w:sz w:val="20"/>
          <w:lang w:val="es-CO"/>
        </w:rPr>
        <w:t xml:space="preserve"> </w:t>
      </w:r>
      <w:r w:rsidRPr="00B1213D">
        <w:rPr>
          <w:sz w:val="20"/>
          <w:lang w:val="es-CO"/>
        </w:rPr>
        <w:t>de</w:t>
      </w:r>
      <w:r w:rsidRPr="00B1213D">
        <w:rPr>
          <w:spacing w:val="-4"/>
          <w:sz w:val="20"/>
          <w:lang w:val="es-CO"/>
        </w:rPr>
        <w:t xml:space="preserve"> </w:t>
      </w:r>
      <w:r w:rsidRPr="00B1213D">
        <w:rPr>
          <w:sz w:val="20"/>
          <w:lang w:val="es-CO"/>
        </w:rPr>
        <w:t>la</w:t>
      </w:r>
      <w:r w:rsidRPr="00B1213D">
        <w:rPr>
          <w:spacing w:val="-5"/>
          <w:sz w:val="20"/>
          <w:lang w:val="es-CO"/>
        </w:rPr>
        <w:t xml:space="preserve"> </w:t>
      </w:r>
      <w:r w:rsidRPr="00B1213D">
        <w:rPr>
          <w:sz w:val="20"/>
          <w:lang w:val="es-CO"/>
        </w:rPr>
        <w:t>demanda,</w:t>
      </w:r>
      <w:r w:rsidRPr="00B1213D">
        <w:rPr>
          <w:spacing w:val="-5"/>
          <w:sz w:val="20"/>
          <w:lang w:val="es-CO"/>
        </w:rPr>
        <w:t xml:space="preserve"> </w:t>
      </w:r>
      <w:r w:rsidRPr="00B1213D">
        <w:rPr>
          <w:sz w:val="20"/>
          <w:lang w:val="es-CO"/>
        </w:rPr>
        <w:t>las</w:t>
      </w:r>
      <w:r w:rsidRPr="00B1213D">
        <w:rPr>
          <w:spacing w:val="-4"/>
          <w:sz w:val="20"/>
          <w:lang w:val="es-CO"/>
        </w:rPr>
        <w:t xml:space="preserve"> </w:t>
      </w:r>
      <w:r w:rsidRPr="00B1213D">
        <w:rPr>
          <w:sz w:val="20"/>
          <w:lang w:val="es-CO"/>
        </w:rPr>
        <w:t>pruebas</w:t>
      </w:r>
      <w:r w:rsidRPr="00B1213D">
        <w:rPr>
          <w:spacing w:val="-5"/>
          <w:sz w:val="20"/>
          <w:lang w:val="es-CO"/>
        </w:rPr>
        <w:t xml:space="preserve"> </w:t>
      </w:r>
      <w:r w:rsidRPr="00B1213D">
        <w:rPr>
          <w:sz w:val="20"/>
          <w:lang w:val="es-CO"/>
        </w:rPr>
        <w:t>encaminadas</w:t>
      </w:r>
      <w:r w:rsidRPr="00B1213D">
        <w:rPr>
          <w:spacing w:val="-3"/>
          <w:sz w:val="20"/>
          <w:lang w:val="es-CO"/>
        </w:rPr>
        <w:t xml:space="preserve"> </w:t>
      </w:r>
      <w:r w:rsidRPr="00B1213D">
        <w:rPr>
          <w:sz w:val="20"/>
          <w:lang w:val="es-CO"/>
        </w:rPr>
        <w:t>a</w:t>
      </w:r>
      <w:r w:rsidRPr="00B1213D">
        <w:rPr>
          <w:spacing w:val="-6"/>
          <w:sz w:val="20"/>
          <w:lang w:val="es-CO"/>
        </w:rPr>
        <w:t xml:space="preserve"> </w:t>
      </w:r>
      <w:r w:rsidRPr="00B1213D">
        <w:rPr>
          <w:sz w:val="20"/>
          <w:lang w:val="es-CO"/>
        </w:rPr>
        <w:t>demostrar</w:t>
      </w:r>
      <w:r w:rsidRPr="00B1213D">
        <w:rPr>
          <w:spacing w:val="-4"/>
          <w:sz w:val="20"/>
          <w:lang w:val="es-CO"/>
        </w:rPr>
        <w:t xml:space="preserve"> </w:t>
      </w:r>
      <w:r w:rsidRPr="00B1213D">
        <w:rPr>
          <w:sz w:val="20"/>
          <w:lang w:val="es-CO"/>
        </w:rPr>
        <w:t>que</w:t>
      </w:r>
      <w:r w:rsidRPr="00B1213D">
        <w:rPr>
          <w:spacing w:val="-6"/>
          <w:sz w:val="20"/>
          <w:lang w:val="es-CO"/>
        </w:rPr>
        <w:t xml:space="preserve"> </w:t>
      </w:r>
      <w:r w:rsidRPr="00B1213D">
        <w:rPr>
          <w:sz w:val="20"/>
          <w:lang w:val="es-CO"/>
        </w:rPr>
        <w:t>la</w:t>
      </w:r>
      <w:r w:rsidRPr="00B1213D">
        <w:rPr>
          <w:spacing w:val="-5"/>
          <w:sz w:val="20"/>
          <w:lang w:val="es-CO"/>
        </w:rPr>
        <w:t xml:space="preserve"> </w:t>
      </w:r>
      <w:r w:rsidRPr="00B1213D">
        <w:rPr>
          <w:sz w:val="20"/>
          <w:lang w:val="es-CO"/>
        </w:rPr>
        <w:t>actuación</w:t>
      </w:r>
      <w:r w:rsidRPr="00B1213D">
        <w:rPr>
          <w:spacing w:val="-6"/>
          <w:sz w:val="20"/>
          <w:lang w:val="es-CO"/>
        </w:rPr>
        <w:t xml:space="preserve"> </w:t>
      </w:r>
      <w:r w:rsidRPr="00B1213D">
        <w:rPr>
          <w:sz w:val="20"/>
          <w:lang w:val="es-CO"/>
        </w:rPr>
        <w:t>del</w:t>
      </w:r>
      <w:r w:rsidRPr="00B1213D">
        <w:rPr>
          <w:spacing w:val="-53"/>
          <w:sz w:val="20"/>
          <w:lang w:val="es-CO"/>
        </w:rPr>
        <w:t xml:space="preserve"> </w:t>
      </w:r>
      <w:r w:rsidRPr="00B1213D">
        <w:rPr>
          <w:sz w:val="20"/>
          <w:lang w:val="es-CO"/>
        </w:rPr>
        <w:t>agente</w:t>
      </w:r>
      <w:r w:rsidRPr="00B1213D">
        <w:rPr>
          <w:spacing w:val="-2"/>
          <w:sz w:val="20"/>
          <w:lang w:val="es-CO"/>
        </w:rPr>
        <w:t xml:space="preserve"> </w:t>
      </w:r>
      <w:r w:rsidRPr="00B1213D">
        <w:rPr>
          <w:sz w:val="20"/>
          <w:lang w:val="es-CO"/>
        </w:rPr>
        <w:t>fue</w:t>
      </w:r>
      <w:r w:rsidRPr="00B1213D">
        <w:rPr>
          <w:spacing w:val="1"/>
          <w:sz w:val="20"/>
          <w:lang w:val="es-CO"/>
        </w:rPr>
        <w:t xml:space="preserve"> </w:t>
      </w:r>
      <w:r w:rsidRPr="00B1213D">
        <w:rPr>
          <w:sz w:val="20"/>
          <w:lang w:val="es-CO"/>
        </w:rPr>
        <w:t>la</w:t>
      </w:r>
      <w:r w:rsidRPr="00B1213D">
        <w:rPr>
          <w:spacing w:val="-1"/>
          <w:sz w:val="20"/>
          <w:lang w:val="es-CO"/>
        </w:rPr>
        <w:t xml:space="preserve"> </w:t>
      </w:r>
      <w:r w:rsidRPr="00B1213D">
        <w:rPr>
          <w:sz w:val="20"/>
          <w:lang w:val="es-CO"/>
        </w:rPr>
        <w:t>que</w:t>
      </w:r>
      <w:r w:rsidRPr="00B1213D">
        <w:rPr>
          <w:spacing w:val="-1"/>
          <w:sz w:val="20"/>
          <w:lang w:val="es-CO"/>
        </w:rPr>
        <w:t xml:space="preserve"> </w:t>
      </w:r>
      <w:r w:rsidRPr="00B1213D">
        <w:rPr>
          <w:sz w:val="20"/>
          <w:lang w:val="es-CO"/>
        </w:rPr>
        <w:t>causó</w:t>
      </w:r>
      <w:r w:rsidRPr="00B1213D">
        <w:rPr>
          <w:spacing w:val="-1"/>
          <w:sz w:val="20"/>
          <w:lang w:val="es-CO"/>
        </w:rPr>
        <w:t xml:space="preserve"> </w:t>
      </w:r>
      <w:r w:rsidRPr="00B1213D">
        <w:rPr>
          <w:sz w:val="20"/>
          <w:lang w:val="es-CO"/>
        </w:rPr>
        <w:t>el daño</w:t>
      </w:r>
      <w:r w:rsidRPr="00B1213D">
        <w:rPr>
          <w:spacing w:val="1"/>
          <w:sz w:val="20"/>
          <w:lang w:val="es-CO"/>
        </w:rPr>
        <w:t xml:space="preserve"> </w:t>
      </w:r>
      <w:r w:rsidRPr="00B1213D">
        <w:rPr>
          <w:sz w:val="20"/>
          <w:lang w:val="es-CO"/>
        </w:rPr>
        <w:t>a la</w:t>
      </w:r>
      <w:r w:rsidRPr="00B1213D">
        <w:rPr>
          <w:spacing w:val="1"/>
          <w:sz w:val="20"/>
          <w:lang w:val="es-CO"/>
        </w:rPr>
        <w:t xml:space="preserve"> </w:t>
      </w:r>
      <w:r w:rsidR="00F14FAC" w:rsidRPr="00B1213D">
        <w:rPr>
          <w:sz w:val="20"/>
          <w:lang w:val="es-CO"/>
        </w:rPr>
        <w:t>UA</w:t>
      </w:r>
      <w:r w:rsidRPr="00B1213D">
        <w:rPr>
          <w:sz w:val="20"/>
          <w:lang w:val="es-CO"/>
        </w:rPr>
        <w:t>ERMV.</w:t>
      </w:r>
    </w:p>
    <w:p w14:paraId="3883E67D" w14:textId="77777777" w:rsidR="00481FEC" w:rsidRPr="00B1213D" w:rsidRDefault="005609B8">
      <w:pPr>
        <w:pStyle w:val="Prrafodelista"/>
        <w:numPr>
          <w:ilvl w:val="0"/>
          <w:numId w:val="1"/>
        </w:numPr>
        <w:tabs>
          <w:tab w:val="left" w:pos="1538"/>
        </w:tabs>
        <w:spacing w:line="227" w:lineRule="exact"/>
        <w:ind w:hanging="361"/>
        <w:jc w:val="both"/>
        <w:rPr>
          <w:sz w:val="20"/>
          <w:lang w:val="es-CO"/>
        </w:rPr>
      </w:pPr>
      <w:r w:rsidRPr="00B1213D">
        <w:rPr>
          <w:sz w:val="20"/>
          <w:lang w:val="es-CO"/>
        </w:rPr>
        <w:t>Sustentar</w:t>
      </w:r>
      <w:r w:rsidRPr="00B1213D">
        <w:rPr>
          <w:spacing w:val="-4"/>
          <w:sz w:val="20"/>
          <w:lang w:val="es-CO"/>
        </w:rPr>
        <w:t xml:space="preserve"> </w:t>
      </w:r>
      <w:r w:rsidRPr="00B1213D">
        <w:rPr>
          <w:sz w:val="20"/>
          <w:lang w:val="es-CO"/>
        </w:rPr>
        <w:t>las</w:t>
      </w:r>
      <w:r w:rsidRPr="00B1213D">
        <w:rPr>
          <w:spacing w:val="-2"/>
          <w:sz w:val="20"/>
          <w:lang w:val="es-CO"/>
        </w:rPr>
        <w:t xml:space="preserve"> </w:t>
      </w:r>
      <w:r w:rsidRPr="00B1213D">
        <w:rPr>
          <w:sz w:val="20"/>
          <w:lang w:val="es-CO"/>
        </w:rPr>
        <w:t>razones</w:t>
      </w:r>
      <w:r w:rsidRPr="00B1213D">
        <w:rPr>
          <w:spacing w:val="-2"/>
          <w:sz w:val="20"/>
          <w:lang w:val="es-CO"/>
        </w:rPr>
        <w:t xml:space="preserve"> </w:t>
      </w:r>
      <w:r w:rsidRPr="00B1213D">
        <w:rPr>
          <w:sz w:val="20"/>
          <w:lang w:val="es-CO"/>
        </w:rPr>
        <w:t>jurídicas</w:t>
      </w:r>
      <w:r w:rsidRPr="00B1213D">
        <w:rPr>
          <w:spacing w:val="-2"/>
          <w:sz w:val="20"/>
          <w:lang w:val="es-CO"/>
        </w:rPr>
        <w:t xml:space="preserve"> </w:t>
      </w:r>
      <w:r w:rsidRPr="00B1213D">
        <w:rPr>
          <w:sz w:val="20"/>
          <w:lang w:val="es-CO"/>
        </w:rPr>
        <w:t>para</w:t>
      </w:r>
      <w:r w:rsidRPr="00B1213D">
        <w:rPr>
          <w:spacing w:val="-3"/>
          <w:sz w:val="20"/>
          <w:lang w:val="es-CO"/>
        </w:rPr>
        <w:t xml:space="preserve"> </w:t>
      </w:r>
      <w:r w:rsidRPr="00B1213D">
        <w:rPr>
          <w:sz w:val="20"/>
          <w:lang w:val="es-CO"/>
        </w:rPr>
        <w:t>la</w:t>
      </w:r>
      <w:r w:rsidRPr="00B1213D">
        <w:rPr>
          <w:spacing w:val="-3"/>
          <w:sz w:val="20"/>
          <w:lang w:val="es-CO"/>
        </w:rPr>
        <w:t xml:space="preserve"> </w:t>
      </w:r>
      <w:r w:rsidRPr="00B1213D">
        <w:rPr>
          <w:sz w:val="20"/>
          <w:lang w:val="es-CO"/>
        </w:rPr>
        <w:t>declaratoria</w:t>
      </w:r>
      <w:r w:rsidRPr="00B1213D">
        <w:rPr>
          <w:spacing w:val="-1"/>
          <w:sz w:val="20"/>
          <w:lang w:val="es-CO"/>
        </w:rPr>
        <w:t xml:space="preserve"> </w:t>
      </w:r>
      <w:r w:rsidRPr="00B1213D">
        <w:rPr>
          <w:sz w:val="20"/>
          <w:lang w:val="es-CO"/>
        </w:rPr>
        <w:t>de</w:t>
      </w:r>
      <w:r w:rsidRPr="00B1213D">
        <w:rPr>
          <w:spacing w:val="-1"/>
          <w:sz w:val="20"/>
          <w:lang w:val="es-CO"/>
        </w:rPr>
        <w:t xml:space="preserve"> </w:t>
      </w:r>
      <w:r w:rsidRPr="00B1213D">
        <w:rPr>
          <w:sz w:val="20"/>
          <w:lang w:val="es-CO"/>
        </w:rPr>
        <w:t>responsabilidad</w:t>
      </w:r>
      <w:r w:rsidRPr="00B1213D">
        <w:rPr>
          <w:spacing w:val="-3"/>
          <w:sz w:val="20"/>
          <w:lang w:val="es-CO"/>
        </w:rPr>
        <w:t xml:space="preserve"> </w:t>
      </w:r>
      <w:r w:rsidRPr="00B1213D">
        <w:rPr>
          <w:sz w:val="20"/>
          <w:lang w:val="es-CO"/>
        </w:rPr>
        <w:t>en</w:t>
      </w:r>
      <w:r w:rsidRPr="00B1213D">
        <w:rPr>
          <w:spacing w:val="-3"/>
          <w:sz w:val="20"/>
          <w:lang w:val="es-CO"/>
        </w:rPr>
        <w:t xml:space="preserve"> </w:t>
      </w:r>
      <w:r w:rsidRPr="00B1213D">
        <w:rPr>
          <w:sz w:val="20"/>
          <w:lang w:val="es-CO"/>
        </w:rPr>
        <w:t>contra</w:t>
      </w:r>
      <w:r w:rsidRPr="00B1213D">
        <w:rPr>
          <w:spacing w:val="1"/>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agente</w:t>
      </w:r>
    </w:p>
    <w:p w14:paraId="372E1012" w14:textId="77777777" w:rsidR="00481FEC" w:rsidRPr="00B1213D" w:rsidRDefault="005609B8">
      <w:pPr>
        <w:pStyle w:val="Prrafodelista"/>
        <w:numPr>
          <w:ilvl w:val="0"/>
          <w:numId w:val="1"/>
        </w:numPr>
        <w:tabs>
          <w:tab w:val="left" w:pos="1538"/>
        </w:tabs>
        <w:spacing w:before="34" w:line="276" w:lineRule="auto"/>
        <w:ind w:right="456"/>
        <w:jc w:val="both"/>
        <w:rPr>
          <w:sz w:val="20"/>
          <w:lang w:val="es-CO"/>
        </w:rPr>
      </w:pPr>
      <w:r w:rsidRPr="00B1213D">
        <w:rPr>
          <w:sz w:val="20"/>
          <w:lang w:val="es-CO"/>
        </w:rPr>
        <w:t>Estudiar la viabilidad de conciliar judicial o extrajudicialmente cuando exista ánimo por parte del</w:t>
      </w:r>
      <w:r w:rsidRPr="00B1213D">
        <w:rPr>
          <w:spacing w:val="1"/>
          <w:sz w:val="20"/>
          <w:lang w:val="es-CO"/>
        </w:rPr>
        <w:t xml:space="preserve"> </w:t>
      </w:r>
      <w:r w:rsidRPr="00B1213D">
        <w:rPr>
          <w:sz w:val="20"/>
          <w:lang w:val="es-CO"/>
        </w:rPr>
        <w:t>agente</w:t>
      </w:r>
      <w:r w:rsidRPr="00B1213D">
        <w:rPr>
          <w:spacing w:val="-2"/>
          <w:sz w:val="20"/>
          <w:lang w:val="es-CO"/>
        </w:rPr>
        <w:t xml:space="preserve"> </w:t>
      </w:r>
      <w:r w:rsidRPr="00B1213D">
        <w:rPr>
          <w:sz w:val="20"/>
          <w:lang w:val="es-CO"/>
        </w:rPr>
        <w:t>generador</w:t>
      </w:r>
      <w:r w:rsidRPr="00B1213D">
        <w:rPr>
          <w:spacing w:val="2"/>
          <w:sz w:val="20"/>
          <w:lang w:val="es-CO"/>
        </w:rPr>
        <w:t xml:space="preserve"> </w:t>
      </w:r>
      <w:r w:rsidRPr="00B1213D">
        <w:rPr>
          <w:sz w:val="20"/>
          <w:lang w:val="es-CO"/>
        </w:rPr>
        <w:t>del daño</w:t>
      </w:r>
      <w:r w:rsidRPr="00B1213D">
        <w:rPr>
          <w:spacing w:val="1"/>
          <w:sz w:val="20"/>
          <w:lang w:val="es-CO"/>
        </w:rPr>
        <w:t xml:space="preserve"> </w:t>
      </w:r>
      <w:r w:rsidRPr="00B1213D">
        <w:rPr>
          <w:sz w:val="20"/>
          <w:lang w:val="es-CO"/>
        </w:rPr>
        <w:t>para</w:t>
      </w:r>
      <w:r w:rsidRPr="00B1213D">
        <w:rPr>
          <w:spacing w:val="-1"/>
          <w:sz w:val="20"/>
          <w:lang w:val="es-CO"/>
        </w:rPr>
        <w:t xml:space="preserve"> </w:t>
      </w:r>
      <w:r w:rsidRPr="00B1213D">
        <w:rPr>
          <w:sz w:val="20"/>
          <w:lang w:val="es-CO"/>
        </w:rPr>
        <w:t>reconocer</w:t>
      </w:r>
      <w:r w:rsidRPr="00B1213D">
        <w:rPr>
          <w:spacing w:val="-2"/>
          <w:sz w:val="20"/>
          <w:lang w:val="es-CO"/>
        </w:rPr>
        <w:t xml:space="preserve"> </w:t>
      </w:r>
      <w:r w:rsidRPr="00B1213D">
        <w:rPr>
          <w:sz w:val="20"/>
          <w:lang w:val="es-CO"/>
        </w:rPr>
        <w:t>lo</w:t>
      </w:r>
      <w:r w:rsidRPr="00B1213D">
        <w:rPr>
          <w:spacing w:val="-1"/>
          <w:sz w:val="20"/>
          <w:lang w:val="es-CO"/>
        </w:rPr>
        <w:t xml:space="preserve"> </w:t>
      </w:r>
      <w:r w:rsidRPr="00B1213D">
        <w:rPr>
          <w:sz w:val="20"/>
          <w:lang w:val="es-CO"/>
        </w:rPr>
        <w:t>pagado por la</w:t>
      </w:r>
      <w:r w:rsidRPr="00B1213D">
        <w:rPr>
          <w:spacing w:val="1"/>
          <w:sz w:val="20"/>
          <w:lang w:val="es-CO"/>
        </w:rPr>
        <w:t xml:space="preserve"> </w:t>
      </w:r>
      <w:r w:rsidRPr="00B1213D">
        <w:rPr>
          <w:sz w:val="20"/>
          <w:lang w:val="es-CO"/>
        </w:rPr>
        <w:t>UAERMV</w:t>
      </w:r>
    </w:p>
    <w:p w14:paraId="7D2B4107" w14:textId="77777777" w:rsidR="00481FEC" w:rsidRPr="00B1213D" w:rsidRDefault="005609B8">
      <w:pPr>
        <w:pStyle w:val="Prrafodelista"/>
        <w:numPr>
          <w:ilvl w:val="0"/>
          <w:numId w:val="1"/>
        </w:numPr>
        <w:tabs>
          <w:tab w:val="left" w:pos="1538"/>
        </w:tabs>
        <w:spacing w:line="278" w:lineRule="auto"/>
        <w:ind w:right="462"/>
        <w:jc w:val="both"/>
        <w:rPr>
          <w:sz w:val="20"/>
          <w:lang w:val="es-CO"/>
        </w:rPr>
      </w:pPr>
      <w:r w:rsidRPr="00B1213D">
        <w:rPr>
          <w:sz w:val="20"/>
          <w:lang w:val="es-CO"/>
        </w:rPr>
        <w:t>Probar</w:t>
      </w:r>
      <w:r w:rsidRPr="00B1213D">
        <w:rPr>
          <w:spacing w:val="-1"/>
          <w:sz w:val="20"/>
          <w:lang w:val="es-CO"/>
        </w:rPr>
        <w:t xml:space="preserve"> </w:t>
      </w:r>
      <w:r w:rsidRPr="00B1213D">
        <w:rPr>
          <w:sz w:val="20"/>
          <w:lang w:val="es-CO"/>
        </w:rPr>
        <w:t>la</w:t>
      </w:r>
      <w:r w:rsidRPr="00B1213D">
        <w:rPr>
          <w:spacing w:val="-3"/>
          <w:sz w:val="20"/>
          <w:lang w:val="es-CO"/>
        </w:rPr>
        <w:t xml:space="preserve"> </w:t>
      </w:r>
      <w:r w:rsidRPr="00B1213D">
        <w:rPr>
          <w:sz w:val="20"/>
          <w:lang w:val="es-CO"/>
        </w:rPr>
        <w:t>inexcusabilidad</w:t>
      </w:r>
      <w:r w:rsidRPr="00B1213D">
        <w:rPr>
          <w:spacing w:val="-3"/>
          <w:sz w:val="20"/>
          <w:lang w:val="es-CO"/>
        </w:rPr>
        <w:t xml:space="preserve"> </w:t>
      </w:r>
      <w:r w:rsidRPr="00B1213D">
        <w:rPr>
          <w:sz w:val="20"/>
          <w:lang w:val="es-CO"/>
        </w:rPr>
        <w:t>de</w:t>
      </w:r>
      <w:r w:rsidRPr="00B1213D">
        <w:rPr>
          <w:spacing w:val="-4"/>
          <w:sz w:val="20"/>
          <w:lang w:val="es-CO"/>
        </w:rPr>
        <w:t xml:space="preserve"> </w:t>
      </w:r>
      <w:r w:rsidRPr="00B1213D">
        <w:rPr>
          <w:sz w:val="20"/>
          <w:lang w:val="es-CO"/>
        </w:rPr>
        <w:t>la</w:t>
      </w:r>
      <w:r w:rsidRPr="00B1213D">
        <w:rPr>
          <w:spacing w:val="-3"/>
          <w:sz w:val="20"/>
          <w:lang w:val="es-CO"/>
        </w:rPr>
        <w:t xml:space="preserve"> </w:t>
      </w:r>
      <w:r w:rsidRPr="00B1213D">
        <w:rPr>
          <w:sz w:val="20"/>
          <w:lang w:val="es-CO"/>
        </w:rPr>
        <w:t>conducta</w:t>
      </w:r>
      <w:r w:rsidRPr="00B1213D">
        <w:rPr>
          <w:spacing w:val="-3"/>
          <w:sz w:val="20"/>
          <w:lang w:val="es-CO"/>
        </w:rPr>
        <w:t xml:space="preserve"> </w:t>
      </w:r>
      <w:r w:rsidRPr="00B1213D">
        <w:rPr>
          <w:sz w:val="20"/>
          <w:lang w:val="es-CO"/>
        </w:rPr>
        <w:t>cuando</w:t>
      </w:r>
      <w:r w:rsidRPr="00B1213D">
        <w:rPr>
          <w:spacing w:val="-3"/>
          <w:sz w:val="20"/>
          <w:lang w:val="es-CO"/>
        </w:rPr>
        <w:t xml:space="preserve"> </w:t>
      </w:r>
      <w:r w:rsidRPr="00B1213D">
        <w:rPr>
          <w:sz w:val="20"/>
          <w:lang w:val="es-CO"/>
        </w:rPr>
        <w:t>argumente</w:t>
      </w:r>
      <w:r w:rsidRPr="00B1213D">
        <w:rPr>
          <w:spacing w:val="-4"/>
          <w:sz w:val="20"/>
          <w:lang w:val="es-CO"/>
        </w:rPr>
        <w:t xml:space="preserve"> </w:t>
      </w:r>
      <w:r w:rsidRPr="00B1213D">
        <w:rPr>
          <w:sz w:val="20"/>
          <w:lang w:val="es-CO"/>
        </w:rPr>
        <w:t>que</w:t>
      </w:r>
      <w:r w:rsidRPr="00B1213D">
        <w:rPr>
          <w:spacing w:val="-3"/>
          <w:sz w:val="20"/>
          <w:lang w:val="es-CO"/>
        </w:rPr>
        <w:t xml:space="preserve"> </w:t>
      </w:r>
      <w:r w:rsidRPr="00B1213D">
        <w:rPr>
          <w:sz w:val="20"/>
          <w:lang w:val="es-CO"/>
        </w:rPr>
        <w:t>el</w:t>
      </w:r>
      <w:r w:rsidRPr="00B1213D">
        <w:rPr>
          <w:spacing w:val="-2"/>
          <w:sz w:val="20"/>
          <w:lang w:val="es-CO"/>
        </w:rPr>
        <w:t xml:space="preserve"> </w:t>
      </w:r>
      <w:r w:rsidRPr="00B1213D">
        <w:rPr>
          <w:sz w:val="20"/>
          <w:lang w:val="es-CO"/>
        </w:rPr>
        <w:t>agente</w:t>
      </w:r>
      <w:r w:rsidRPr="00B1213D">
        <w:rPr>
          <w:spacing w:val="-2"/>
          <w:sz w:val="20"/>
          <w:lang w:val="es-CO"/>
        </w:rPr>
        <w:t xml:space="preserve"> </w:t>
      </w:r>
      <w:r w:rsidRPr="00B1213D">
        <w:rPr>
          <w:sz w:val="20"/>
          <w:lang w:val="es-CO"/>
        </w:rPr>
        <w:t>actuó</w:t>
      </w:r>
      <w:r w:rsidRPr="00B1213D">
        <w:rPr>
          <w:spacing w:val="-1"/>
          <w:sz w:val="20"/>
          <w:lang w:val="es-CO"/>
        </w:rPr>
        <w:t xml:space="preserve"> </w:t>
      </w:r>
      <w:r w:rsidRPr="00B1213D">
        <w:rPr>
          <w:sz w:val="20"/>
          <w:lang w:val="es-CO"/>
        </w:rPr>
        <w:t>con</w:t>
      </w:r>
      <w:r w:rsidRPr="00B1213D">
        <w:rPr>
          <w:spacing w:val="-3"/>
          <w:sz w:val="20"/>
          <w:lang w:val="es-CO"/>
        </w:rPr>
        <w:t xml:space="preserve"> </w:t>
      </w:r>
      <w:r w:rsidRPr="00B1213D">
        <w:rPr>
          <w:sz w:val="20"/>
          <w:lang w:val="es-CO"/>
        </w:rPr>
        <w:t>culpa</w:t>
      </w:r>
      <w:r w:rsidRPr="00B1213D">
        <w:rPr>
          <w:spacing w:val="-3"/>
          <w:sz w:val="20"/>
          <w:lang w:val="es-CO"/>
        </w:rPr>
        <w:t xml:space="preserve"> </w:t>
      </w:r>
      <w:r w:rsidRPr="00B1213D">
        <w:rPr>
          <w:sz w:val="20"/>
          <w:lang w:val="es-CO"/>
        </w:rPr>
        <w:t>grave</w:t>
      </w:r>
      <w:r w:rsidRPr="00B1213D">
        <w:rPr>
          <w:spacing w:val="-54"/>
          <w:sz w:val="20"/>
          <w:lang w:val="es-CO"/>
        </w:rPr>
        <w:t xml:space="preserve"> </w:t>
      </w:r>
      <w:r w:rsidRPr="00B1213D">
        <w:rPr>
          <w:sz w:val="20"/>
          <w:lang w:val="es-CO"/>
        </w:rPr>
        <w:t>por</w:t>
      </w:r>
      <w:r w:rsidRPr="00B1213D">
        <w:rPr>
          <w:spacing w:val="-1"/>
          <w:sz w:val="20"/>
          <w:lang w:val="es-CO"/>
        </w:rPr>
        <w:t xml:space="preserve"> </w:t>
      </w:r>
      <w:r w:rsidRPr="00B1213D">
        <w:rPr>
          <w:sz w:val="20"/>
          <w:lang w:val="es-CO"/>
        </w:rPr>
        <w:t>una</w:t>
      </w:r>
      <w:r w:rsidRPr="00B1213D">
        <w:rPr>
          <w:spacing w:val="-1"/>
          <w:sz w:val="20"/>
          <w:lang w:val="es-CO"/>
        </w:rPr>
        <w:t xml:space="preserve"> </w:t>
      </w:r>
      <w:r w:rsidRPr="00B1213D">
        <w:rPr>
          <w:sz w:val="20"/>
          <w:lang w:val="es-CO"/>
        </w:rPr>
        <w:t>omisión</w:t>
      </w:r>
      <w:r w:rsidRPr="00B1213D">
        <w:rPr>
          <w:spacing w:val="-1"/>
          <w:sz w:val="20"/>
          <w:lang w:val="es-CO"/>
        </w:rPr>
        <w:t xml:space="preserve"> </w:t>
      </w:r>
      <w:r w:rsidRPr="00B1213D">
        <w:rPr>
          <w:sz w:val="20"/>
          <w:lang w:val="es-CO"/>
        </w:rPr>
        <w:t>o</w:t>
      </w:r>
      <w:r w:rsidRPr="00B1213D">
        <w:rPr>
          <w:spacing w:val="1"/>
          <w:sz w:val="20"/>
          <w:lang w:val="es-CO"/>
        </w:rPr>
        <w:t xml:space="preserve"> </w:t>
      </w:r>
      <w:r w:rsidRPr="00B1213D">
        <w:rPr>
          <w:sz w:val="20"/>
          <w:lang w:val="es-CO"/>
        </w:rPr>
        <w:t>extralimitación en</w:t>
      </w:r>
      <w:r w:rsidRPr="00B1213D">
        <w:rPr>
          <w:spacing w:val="1"/>
          <w:sz w:val="20"/>
          <w:lang w:val="es-CO"/>
        </w:rPr>
        <w:t xml:space="preserve"> </w:t>
      </w:r>
      <w:r w:rsidRPr="00B1213D">
        <w:rPr>
          <w:sz w:val="20"/>
          <w:lang w:val="es-CO"/>
        </w:rPr>
        <w:t>el ejercicio</w:t>
      </w:r>
      <w:r w:rsidRPr="00B1213D">
        <w:rPr>
          <w:spacing w:val="-1"/>
          <w:sz w:val="20"/>
          <w:lang w:val="es-CO"/>
        </w:rPr>
        <w:t xml:space="preserve"> </w:t>
      </w:r>
      <w:r w:rsidRPr="00B1213D">
        <w:rPr>
          <w:sz w:val="20"/>
          <w:lang w:val="es-CO"/>
        </w:rPr>
        <w:t>de</w:t>
      </w:r>
      <w:r w:rsidRPr="00B1213D">
        <w:rPr>
          <w:spacing w:val="-2"/>
          <w:sz w:val="20"/>
          <w:lang w:val="es-CO"/>
        </w:rPr>
        <w:t xml:space="preserve"> </w:t>
      </w:r>
      <w:r w:rsidRPr="00B1213D">
        <w:rPr>
          <w:sz w:val="20"/>
          <w:lang w:val="es-CO"/>
        </w:rPr>
        <w:t>las</w:t>
      </w:r>
      <w:r w:rsidRPr="00B1213D">
        <w:rPr>
          <w:spacing w:val="2"/>
          <w:sz w:val="20"/>
          <w:lang w:val="es-CO"/>
        </w:rPr>
        <w:t xml:space="preserve"> </w:t>
      </w:r>
      <w:r w:rsidRPr="00B1213D">
        <w:rPr>
          <w:sz w:val="20"/>
          <w:lang w:val="es-CO"/>
        </w:rPr>
        <w:t>funciones.</w:t>
      </w:r>
    </w:p>
    <w:p w14:paraId="7F6A961C" w14:textId="77777777" w:rsidR="00481FEC" w:rsidRPr="00B1213D" w:rsidRDefault="005609B8">
      <w:pPr>
        <w:pStyle w:val="Prrafodelista"/>
        <w:numPr>
          <w:ilvl w:val="0"/>
          <w:numId w:val="1"/>
        </w:numPr>
        <w:tabs>
          <w:tab w:val="left" w:pos="1538"/>
        </w:tabs>
        <w:spacing w:line="276" w:lineRule="auto"/>
        <w:ind w:right="462"/>
        <w:jc w:val="both"/>
        <w:rPr>
          <w:sz w:val="20"/>
          <w:lang w:val="es-CO"/>
        </w:rPr>
      </w:pPr>
      <w:r w:rsidRPr="00B1213D">
        <w:rPr>
          <w:sz w:val="20"/>
          <w:lang w:val="es-CO"/>
        </w:rPr>
        <w:t>Adelantar</w:t>
      </w:r>
      <w:r w:rsidRPr="00B1213D">
        <w:rPr>
          <w:spacing w:val="-5"/>
          <w:sz w:val="20"/>
          <w:lang w:val="es-CO"/>
        </w:rPr>
        <w:t xml:space="preserve"> </w:t>
      </w:r>
      <w:r w:rsidRPr="00B1213D">
        <w:rPr>
          <w:sz w:val="20"/>
          <w:lang w:val="es-CO"/>
        </w:rPr>
        <w:t>todas</w:t>
      </w:r>
      <w:r w:rsidRPr="00B1213D">
        <w:rPr>
          <w:spacing w:val="-5"/>
          <w:sz w:val="20"/>
          <w:lang w:val="es-CO"/>
        </w:rPr>
        <w:t xml:space="preserve"> </w:t>
      </w:r>
      <w:r w:rsidRPr="00B1213D">
        <w:rPr>
          <w:sz w:val="20"/>
          <w:lang w:val="es-CO"/>
        </w:rPr>
        <w:t>las</w:t>
      </w:r>
      <w:r w:rsidRPr="00B1213D">
        <w:rPr>
          <w:spacing w:val="-5"/>
          <w:sz w:val="20"/>
          <w:lang w:val="es-CO"/>
        </w:rPr>
        <w:t xml:space="preserve"> </w:t>
      </w:r>
      <w:r w:rsidRPr="00B1213D">
        <w:rPr>
          <w:sz w:val="20"/>
          <w:lang w:val="es-CO"/>
        </w:rPr>
        <w:t>labores</w:t>
      </w:r>
      <w:r w:rsidRPr="00B1213D">
        <w:rPr>
          <w:spacing w:val="-2"/>
          <w:sz w:val="20"/>
          <w:lang w:val="es-CO"/>
        </w:rPr>
        <w:t xml:space="preserve"> </w:t>
      </w:r>
      <w:r w:rsidRPr="00B1213D">
        <w:rPr>
          <w:sz w:val="20"/>
          <w:lang w:val="es-CO"/>
        </w:rPr>
        <w:t>tendientes</w:t>
      </w:r>
      <w:r w:rsidRPr="00B1213D">
        <w:rPr>
          <w:spacing w:val="-5"/>
          <w:sz w:val="20"/>
          <w:lang w:val="es-CO"/>
        </w:rPr>
        <w:t xml:space="preserve"> </w:t>
      </w:r>
      <w:r w:rsidRPr="00B1213D">
        <w:rPr>
          <w:sz w:val="20"/>
          <w:lang w:val="es-CO"/>
        </w:rPr>
        <w:t>a</w:t>
      </w:r>
      <w:r w:rsidRPr="00B1213D">
        <w:rPr>
          <w:spacing w:val="-6"/>
          <w:sz w:val="20"/>
          <w:lang w:val="es-CO"/>
        </w:rPr>
        <w:t xml:space="preserve"> </w:t>
      </w:r>
      <w:r w:rsidRPr="00B1213D">
        <w:rPr>
          <w:sz w:val="20"/>
          <w:lang w:val="es-CO"/>
        </w:rPr>
        <w:t>que</w:t>
      </w:r>
      <w:r w:rsidRPr="00B1213D">
        <w:rPr>
          <w:spacing w:val="-5"/>
          <w:sz w:val="20"/>
          <w:lang w:val="es-CO"/>
        </w:rPr>
        <w:t xml:space="preserve"> </w:t>
      </w:r>
      <w:r w:rsidRPr="00B1213D">
        <w:rPr>
          <w:sz w:val="20"/>
          <w:lang w:val="es-CO"/>
        </w:rPr>
        <w:t>el</w:t>
      </w:r>
      <w:r w:rsidRPr="00B1213D">
        <w:rPr>
          <w:spacing w:val="-6"/>
          <w:sz w:val="20"/>
          <w:lang w:val="es-CO"/>
        </w:rPr>
        <w:t xml:space="preserve"> </w:t>
      </w:r>
      <w:r w:rsidRPr="00B1213D">
        <w:rPr>
          <w:sz w:val="20"/>
          <w:lang w:val="es-CO"/>
        </w:rPr>
        <w:t>despacho</w:t>
      </w:r>
      <w:r w:rsidRPr="00B1213D">
        <w:rPr>
          <w:spacing w:val="-6"/>
          <w:sz w:val="20"/>
          <w:lang w:val="es-CO"/>
        </w:rPr>
        <w:t xml:space="preserve"> </w:t>
      </w:r>
      <w:r w:rsidRPr="00B1213D">
        <w:rPr>
          <w:sz w:val="20"/>
          <w:lang w:val="es-CO"/>
        </w:rPr>
        <w:t>judicial</w:t>
      </w:r>
      <w:r w:rsidRPr="00B1213D">
        <w:rPr>
          <w:spacing w:val="-7"/>
          <w:sz w:val="20"/>
          <w:lang w:val="es-CO"/>
        </w:rPr>
        <w:t xml:space="preserve"> </w:t>
      </w:r>
      <w:r w:rsidRPr="00B1213D">
        <w:rPr>
          <w:sz w:val="20"/>
          <w:lang w:val="es-CO"/>
        </w:rPr>
        <w:t>notifique</w:t>
      </w:r>
      <w:r w:rsidRPr="00B1213D">
        <w:rPr>
          <w:spacing w:val="-5"/>
          <w:sz w:val="20"/>
          <w:lang w:val="es-CO"/>
        </w:rPr>
        <w:t xml:space="preserve"> </w:t>
      </w:r>
      <w:r w:rsidRPr="00B1213D">
        <w:rPr>
          <w:sz w:val="20"/>
          <w:lang w:val="es-CO"/>
        </w:rPr>
        <w:t>el</w:t>
      </w:r>
      <w:r w:rsidRPr="00B1213D">
        <w:rPr>
          <w:spacing w:val="-6"/>
          <w:sz w:val="20"/>
          <w:lang w:val="es-CO"/>
        </w:rPr>
        <w:t xml:space="preserve"> </w:t>
      </w:r>
      <w:r w:rsidRPr="00B1213D">
        <w:rPr>
          <w:sz w:val="20"/>
          <w:lang w:val="es-CO"/>
        </w:rPr>
        <w:t>auto</w:t>
      </w:r>
      <w:r w:rsidRPr="00B1213D">
        <w:rPr>
          <w:spacing w:val="-6"/>
          <w:sz w:val="20"/>
          <w:lang w:val="es-CO"/>
        </w:rPr>
        <w:t xml:space="preserve"> </w:t>
      </w:r>
      <w:r w:rsidRPr="00B1213D">
        <w:rPr>
          <w:sz w:val="20"/>
          <w:lang w:val="es-CO"/>
        </w:rPr>
        <w:t>de</w:t>
      </w:r>
      <w:r w:rsidRPr="00B1213D">
        <w:rPr>
          <w:spacing w:val="-6"/>
          <w:sz w:val="20"/>
          <w:lang w:val="es-CO"/>
        </w:rPr>
        <w:t xml:space="preserve"> </w:t>
      </w:r>
      <w:r w:rsidRPr="00B1213D">
        <w:rPr>
          <w:sz w:val="20"/>
          <w:lang w:val="es-CO"/>
        </w:rPr>
        <w:t>admisión</w:t>
      </w:r>
      <w:r w:rsidRPr="00B1213D">
        <w:rPr>
          <w:spacing w:val="-6"/>
          <w:sz w:val="20"/>
          <w:lang w:val="es-CO"/>
        </w:rPr>
        <w:t xml:space="preserve"> </w:t>
      </w:r>
      <w:r w:rsidRPr="00B1213D">
        <w:rPr>
          <w:sz w:val="20"/>
          <w:lang w:val="es-CO"/>
        </w:rPr>
        <w:t>de</w:t>
      </w:r>
      <w:r w:rsidRPr="00B1213D">
        <w:rPr>
          <w:spacing w:val="-53"/>
          <w:sz w:val="20"/>
          <w:lang w:val="es-CO"/>
        </w:rPr>
        <w:t xml:space="preserve"> </w:t>
      </w:r>
      <w:r w:rsidRPr="00B1213D">
        <w:rPr>
          <w:sz w:val="20"/>
          <w:lang w:val="es-CO"/>
        </w:rPr>
        <w:t>la</w:t>
      </w:r>
      <w:r w:rsidRPr="00B1213D">
        <w:rPr>
          <w:spacing w:val="-2"/>
          <w:sz w:val="20"/>
          <w:lang w:val="es-CO"/>
        </w:rPr>
        <w:t xml:space="preserve"> </w:t>
      </w:r>
      <w:r w:rsidRPr="00B1213D">
        <w:rPr>
          <w:sz w:val="20"/>
          <w:lang w:val="es-CO"/>
        </w:rPr>
        <w:t>demanda</w:t>
      </w:r>
      <w:r w:rsidRPr="00B1213D">
        <w:rPr>
          <w:spacing w:val="-1"/>
          <w:sz w:val="20"/>
          <w:lang w:val="es-CO"/>
        </w:rPr>
        <w:t xml:space="preserve"> </w:t>
      </w:r>
      <w:r w:rsidRPr="00B1213D">
        <w:rPr>
          <w:sz w:val="20"/>
          <w:lang w:val="es-CO"/>
        </w:rPr>
        <w:t>al</w:t>
      </w:r>
      <w:r w:rsidRPr="00B1213D">
        <w:rPr>
          <w:spacing w:val="-2"/>
          <w:sz w:val="20"/>
          <w:lang w:val="es-CO"/>
        </w:rPr>
        <w:t xml:space="preserve"> </w:t>
      </w:r>
      <w:r w:rsidRPr="00B1213D">
        <w:rPr>
          <w:sz w:val="20"/>
          <w:lang w:val="es-CO"/>
        </w:rPr>
        <w:t>agente.</w:t>
      </w:r>
    </w:p>
    <w:p w14:paraId="370DB805" w14:textId="77777777" w:rsidR="00481FEC" w:rsidRPr="00B1213D" w:rsidRDefault="005609B8">
      <w:pPr>
        <w:pStyle w:val="Prrafodelista"/>
        <w:numPr>
          <w:ilvl w:val="0"/>
          <w:numId w:val="1"/>
        </w:numPr>
        <w:tabs>
          <w:tab w:val="left" w:pos="1538"/>
        </w:tabs>
        <w:spacing w:line="276" w:lineRule="auto"/>
        <w:ind w:right="461"/>
        <w:jc w:val="both"/>
        <w:rPr>
          <w:sz w:val="20"/>
          <w:lang w:val="es-CO"/>
        </w:rPr>
      </w:pPr>
      <w:r w:rsidRPr="00B1213D">
        <w:rPr>
          <w:sz w:val="20"/>
          <w:lang w:val="es-CO"/>
        </w:rPr>
        <w:t>Solicitar en escrito separado, el decreto de medidas cautelares al momento de presentar la</w:t>
      </w:r>
      <w:r w:rsidRPr="00B1213D">
        <w:rPr>
          <w:spacing w:val="1"/>
          <w:sz w:val="20"/>
          <w:lang w:val="es-CO"/>
        </w:rPr>
        <w:t xml:space="preserve"> </w:t>
      </w:r>
      <w:r w:rsidRPr="00B1213D">
        <w:rPr>
          <w:sz w:val="20"/>
          <w:lang w:val="es-CO"/>
        </w:rPr>
        <w:t>demanda.</w:t>
      </w:r>
    </w:p>
    <w:p w14:paraId="2459576F" w14:textId="77777777" w:rsidR="00481FEC" w:rsidRPr="00B1213D" w:rsidRDefault="005609B8">
      <w:pPr>
        <w:pStyle w:val="Prrafodelista"/>
        <w:numPr>
          <w:ilvl w:val="0"/>
          <w:numId w:val="1"/>
        </w:numPr>
        <w:tabs>
          <w:tab w:val="left" w:pos="1538"/>
        </w:tabs>
        <w:spacing w:line="276" w:lineRule="auto"/>
        <w:ind w:right="463"/>
        <w:jc w:val="both"/>
        <w:rPr>
          <w:sz w:val="20"/>
          <w:lang w:val="es-CO"/>
        </w:rPr>
      </w:pPr>
      <w:r w:rsidRPr="00B1213D">
        <w:rPr>
          <w:sz w:val="20"/>
          <w:lang w:val="es-CO"/>
        </w:rPr>
        <w:t>Solicitar</w:t>
      </w:r>
      <w:r w:rsidRPr="00B1213D">
        <w:rPr>
          <w:spacing w:val="-9"/>
          <w:sz w:val="20"/>
          <w:lang w:val="es-CO"/>
        </w:rPr>
        <w:t xml:space="preserve"> </w:t>
      </w:r>
      <w:r w:rsidRPr="00B1213D">
        <w:rPr>
          <w:sz w:val="20"/>
          <w:lang w:val="es-CO"/>
        </w:rPr>
        <w:t>la</w:t>
      </w:r>
      <w:r w:rsidRPr="00B1213D">
        <w:rPr>
          <w:spacing w:val="-7"/>
          <w:sz w:val="20"/>
          <w:lang w:val="es-CO"/>
        </w:rPr>
        <w:t xml:space="preserve"> </w:t>
      </w:r>
      <w:r w:rsidRPr="00B1213D">
        <w:rPr>
          <w:sz w:val="20"/>
          <w:lang w:val="es-CO"/>
        </w:rPr>
        <w:t>práctica</w:t>
      </w:r>
      <w:r w:rsidRPr="00B1213D">
        <w:rPr>
          <w:spacing w:val="-8"/>
          <w:sz w:val="20"/>
          <w:lang w:val="es-CO"/>
        </w:rPr>
        <w:t xml:space="preserve"> </w:t>
      </w:r>
      <w:r w:rsidRPr="00B1213D">
        <w:rPr>
          <w:sz w:val="20"/>
          <w:lang w:val="es-CO"/>
        </w:rPr>
        <w:t>de</w:t>
      </w:r>
      <w:r w:rsidRPr="00B1213D">
        <w:rPr>
          <w:spacing w:val="-9"/>
          <w:sz w:val="20"/>
          <w:lang w:val="es-CO"/>
        </w:rPr>
        <w:t xml:space="preserve"> </w:t>
      </w:r>
      <w:r w:rsidRPr="00B1213D">
        <w:rPr>
          <w:sz w:val="20"/>
          <w:lang w:val="es-CO"/>
        </w:rPr>
        <w:t>pruebas</w:t>
      </w:r>
      <w:r w:rsidRPr="00B1213D">
        <w:rPr>
          <w:spacing w:val="-9"/>
          <w:sz w:val="20"/>
          <w:lang w:val="es-CO"/>
        </w:rPr>
        <w:t xml:space="preserve"> </w:t>
      </w:r>
      <w:r w:rsidRPr="00B1213D">
        <w:rPr>
          <w:sz w:val="20"/>
          <w:lang w:val="es-CO"/>
        </w:rPr>
        <w:t>en</w:t>
      </w:r>
      <w:r w:rsidRPr="00B1213D">
        <w:rPr>
          <w:spacing w:val="-10"/>
          <w:sz w:val="20"/>
          <w:lang w:val="es-CO"/>
        </w:rPr>
        <w:t xml:space="preserve"> </w:t>
      </w:r>
      <w:r w:rsidRPr="00B1213D">
        <w:rPr>
          <w:sz w:val="20"/>
          <w:lang w:val="es-CO"/>
        </w:rPr>
        <w:t>segunda</w:t>
      </w:r>
      <w:r w:rsidRPr="00B1213D">
        <w:rPr>
          <w:spacing w:val="-8"/>
          <w:sz w:val="20"/>
          <w:lang w:val="es-CO"/>
        </w:rPr>
        <w:t xml:space="preserve"> </w:t>
      </w:r>
      <w:r w:rsidRPr="00B1213D">
        <w:rPr>
          <w:sz w:val="20"/>
          <w:lang w:val="es-CO"/>
        </w:rPr>
        <w:t>instancia,</w:t>
      </w:r>
      <w:r w:rsidRPr="00B1213D">
        <w:rPr>
          <w:spacing w:val="-8"/>
          <w:sz w:val="20"/>
          <w:lang w:val="es-CO"/>
        </w:rPr>
        <w:t xml:space="preserve"> </w:t>
      </w:r>
      <w:r w:rsidRPr="00B1213D">
        <w:rPr>
          <w:sz w:val="20"/>
          <w:lang w:val="es-CO"/>
        </w:rPr>
        <w:t>cuando</w:t>
      </w:r>
      <w:r w:rsidRPr="00B1213D">
        <w:rPr>
          <w:spacing w:val="-10"/>
          <w:sz w:val="20"/>
          <w:lang w:val="es-CO"/>
        </w:rPr>
        <w:t xml:space="preserve"> </w:t>
      </w:r>
      <w:r w:rsidRPr="00B1213D">
        <w:rPr>
          <w:sz w:val="20"/>
          <w:lang w:val="es-CO"/>
        </w:rPr>
        <w:t>se</w:t>
      </w:r>
      <w:r w:rsidRPr="00B1213D">
        <w:rPr>
          <w:spacing w:val="-8"/>
          <w:sz w:val="20"/>
          <w:lang w:val="es-CO"/>
        </w:rPr>
        <w:t xml:space="preserve"> </w:t>
      </w:r>
      <w:r w:rsidRPr="00B1213D">
        <w:rPr>
          <w:sz w:val="20"/>
          <w:lang w:val="es-CO"/>
        </w:rPr>
        <w:t>considere</w:t>
      </w:r>
      <w:r w:rsidRPr="00B1213D">
        <w:rPr>
          <w:spacing w:val="-8"/>
          <w:sz w:val="20"/>
          <w:lang w:val="es-CO"/>
        </w:rPr>
        <w:t xml:space="preserve"> </w:t>
      </w:r>
      <w:r w:rsidRPr="00B1213D">
        <w:rPr>
          <w:sz w:val="20"/>
          <w:lang w:val="es-CO"/>
        </w:rPr>
        <w:t>necesario,</w:t>
      </w:r>
      <w:r w:rsidRPr="00B1213D">
        <w:rPr>
          <w:spacing w:val="-8"/>
          <w:sz w:val="20"/>
          <w:lang w:val="es-CO"/>
        </w:rPr>
        <w:t xml:space="preserve"> </w:t>
      </w:r>
      <w:r w:rsidRPr="00B1213D">
        <w:rPr>
          <w:sz w:val="20"/>
          <w:lang w:val="es-CO"/>
        </w:rPr>
        <w:t>de</w:t>
      </w:r>
      <w:r w:rsidRPr="00B1213D">
        <w:rPr>
          <w:spacing w:val="-8"/>
          <w:sz w:val="20"/>
          <w:lang w:val="es-CO"/>
        </w:rPr>
        <w:t xml:space="preserve"> </w:t>
      </w:r>
      <w:r w:rsidRPr="00B1213D">
        <w:rPr>
          <w:sz w:val="20"/>
          <w:lang w:val="es-CO"/>
        </w:rPr>
        <w:t>acuerdo</w:t>
      </w:r>
      <w:r w:rsidRPr="00B1213D">
        <w:rPr>
          <w:spacing w:val="-53"/>
          <w:sz w:val="20"/>
          <w:lang w:val="es-CO"/>
        </w:rPr>
        <w:t xml:space="preserve"> </w:t>
      </w:r>
      <w:r w:rsidRPr="00B1213D">
        <w:rPr>
          <w:sz w:val="20"/>
          <w:lang w:val="es-CO"/>
        </w:rPr>
        <w:t>con</w:t>
      </w:r>
      <w:r w:rsidRPr="00B1213D">
        <w:rPr>
          <w:spacing w:val="-2"/>
          <w:sz w:val="20"/>
          <w:lang w:val="es-CO"/>
        </w:rPr>
        <w:t xml:space="preserve"> </w:t>
      </w:r>
      <w:r w:rsidRPr="00B1213D">
        <w:rPr>
          <w:sz w:val="20"/>
          <w:lang w:val="es-CO"/>
        </w:rPr>
        <w:t>lo</w:t>
      </w:r>
      <w:r w:rsidRPr="00B1213D">
        <w:rPr>
          <w:spacing w:val="1"/>
          <w:sz w:val="20"/>
          <w:lang w:val="es-CO"/>
        </w:rPr>
        <w:t xml:space="preserve"> </w:t>
      </w:r>
      <w:r w:rsidRPr="00B1213D">
        <w:rPr>
          <w:sz w:val="20"/>
          <w:lang w:val="es-CO"/>
        </w:rPr>
        <w:t>establecido</w:t>
      </w:r>
      <w:r w:rsidRPr="00B1213D">
        <w:rPr>
          <w:spacing w:val="1"/>
          <w:sz w:val="20"/>
          <w:lang w:val="es-CO"/>
        </w:rPr>
        <w:t xml:space="preserve"> </w:t>
      </w:r>
      <w:r w:rsidRPr="00B1213D">
        <w:rPr>
          <w:sz w:val="20"/>
          <w:lang w:val="es-CO"/>
        </w:rPr>
        <w:t>en</w:t>
      </w:r>
      <w:r w:rsidRPr="00B1213D">
        <w:rPr>
          <w:spacing w:val="1"/>
          <w:sz w:val="20"/>
          <w:lang w:val="es-CO"/>
        </w:rPr>
        <w:t xml:space="preserve"> </w:t>
      </w:r>
      <w:r w:rsidRPr="00B1213D">
        <w:rPr>
          <w:sz w:val="20"/>
          <w:lang w:val="es-CO"/>
        </w:rPr>
        <w:t>el artículo</w:t>
      </w:r>
      <w:r w:rsidRPr="00B1213D">
        <w:rPr>
          <w:spacing w:val="-1"/>
          <w:sz w:val="20"/>
          <w:lang w:val="es-CO"/>
        </w:rPr>
        <w:t xml:space="preserve"> </w:t>
      </w:r>
      <w:r w:rsidRPr="00B1213D">
        <w:rPr>
          <w:sz w:val="20"/>
          <w:lang w:val="es-CO"/>
        </w:rPr>
        <w:t>212</w:t>
      </w:r>
      <w:r w:rsidRPr="00B1213D">
        <w:rPr>
          <w:spacing w:val="1"/>
          <w:sz w:val="20"/>
          <w:lang w:val="es-CO"/>
        </w:rPr>
        <w:t xml:space="preserve"> </w:t>
      </w:r>
      <w:r w:rsidRPr="00B1213D">
        <w:rPr>
          <w:sz w:val="20"/>
          <w:lang w:val="es-CO"/>
        </w:rPr>
        <w:t>del</w:t>
      </w:r>
      <w:r w:rsidRPr="00B1213D">
        <w:rPr>
          <w:spacing w:val="1"/>
          <w:sz w:val="20"/>
          <w:lang w:val="es-CO"/>
        </w:rPr>
        <w:t xml:space="preserve"> </w:t>
      </w:r>
      <w:r w:rsidRPr="00B1213D">
        <w:rPr>
          <w:sz w:val="20"/>
          <w:lang w:val="es-CO"/>
        </w:rPr>
        <w:t>CPACA.</w:t>
      </w:r>
    </w:p>
    <w:p w14:paraId="127BF8F8" w14:textId="77777777" w:rsidR="00481FEC" w:rsidRPr="00B1213D" w:rsidRDefault="005609B8">
      <w:pPr>
        <w:pStyle w:val="Prrafodelista"/>
        <w:numPr>
          <w:ilvl w:val="0"/>
          <w:numId w:val="1"/>
        </w:numPr>
        <w:tabs>
          <w:tab w:val="left" w:pos="1538"/>
        </w:tabs>
        <w:spacing w:line="276" w:lineRule="auto"/>
        <w:ind w:right="456"/>
        <w:jc w:val="both"/>
        <w:rPr>
          <w:sz w:val="20"/>
          <w:lang w:val="es-CO"/>
        </w:rPr>
      </w:pPr>
      <w:r w:rsidRPr="00B1213D">
        <w:rPr>
          <w:sz w:val="20"/>
          <w:lang w:val="es-CO"/>
        </w:rPr>
        <w:t>Verificar que el agente contra quien se dirigió la repetición pague dentro del plazo establecido en</w:t>
      </w:r>
      <w:r w:rsidRPr="00B1213D">
        <w:rPr>
          <w:spacing w:val="-53"/>
          <w:sz w:val="20"/>
          <w:lang w:val="es-CO"/>
        </w:rPr>
        <w:t xml:space="preserve"> </w:t>
      </w:r>
      <w:r w:rsidRPr="00B1213D">
        <w:rPr>
          <w:sz w:val="20"/>
          <w:lang w:val="es-CO"/>
        </w:rPr>
        <w:t>la sentencia que lo haya condenado al pago. Vencido el término sin que el repetido haya pagado</w:t>
      </w:r>
      <w:r w:rsidRPr="00B1213D">
        <w:rPr>
          <w:spacing w:val="-54"/>
          <w:sz w:val="20"/>
          <w:lang w:val="es-CO"/>
        </w:rPr>
        <w:t xml:space="preserve"> </w:t>
      </w:r>
      <w:r w:rsidRPr="00B1213D">
        <w:rPr>
          <w:sz w:val="20"/>
          <w:lang w:val="es-CO"/>
        </w:rPr>
        <w:t>la</w:t>
      </w:r>
      <w:r w:rsidRPr="00B1213D">
        <w:rPr>
          <w:spacing w:val="-13"/>
          <w:sz w:val="20"/>
          <w:lang w:val="es-CO"/>
        </w:rPr>
        <w:t xml:space="preserve"> </w:t>
      </w:r>
      <w:r w:rsidRPr="00B1213D">
        <w:rPr>
          <w:sz w:val="20"/>
          <w:lang w:val="es-CO"/>
        </w:rPr>
        <w:t>obligación,</w:t>
      </w:r>
      <w:r w:rsidRPr="00B1213D">
        <w:rPr>
          <w:spacing w:val="-13"/>
          <w:sz w:val="20"/>
          <w:lang w:val="es-CO"/>
        </w:rPr>
        <w:t xml:space="preserve"> </w:t>
      </w:r>
      <w:r w:rsidRPr="00B1213D">
        <w:rPr>
          <w:sz w:val="20"/>
          <w:lang w:val="es-CO"/>
        </w:rPr>
        <w:t>se</w:t>
      </w:r>
      <w:r w:rsidRPr="00B1213D">
        <w:rPr>
          <w:spacing w:val="-13"/>
          <w:sz w:val="20"/>
          <w:lang w:val="es-CO"/>
        </w:rPr>
        <w:t xml:space="preserve"> </w:t>
      </w:r>
      <w:r w:rsidRPr="00B1213D">
        <w:rPr>
          <w:sz w:val="20"/>
          <w:lang w:val="es-CO"/>
        </w:rPr>
        <w:t>deberá</w:t>
      </w:r>
      <w:r w:rsidRPr="00B1213D">
        <w:rPr>
          <w:spacing w:val="-11"/>
          <w:sz w:val="20"/>
          <w:lang w:val="es-CO"/>
        </w:rPr>
        <w:t xml:space="preserve"> </w:t>
      </w:r>
      <w:r w:rsidRPr="00B1213D">
        <w:rPr>
          <w:sz w:val="20"/>
          <w:lang w:val="es-CO"/>
        </w:rPr>
        <w:t>iniciar</w:t>
      </w:r>
      <w:r w:rsidRPr="00B1213D">
        <w:rPr>
          <w:spacing w:val="-12"/>
          <w:sz w:val="20"/>
          <w:lang w:val="es-CO"/>
        </w:rPr>
        <w:t xml:space="preserve"> </w:t>
      </w:r>
      <w:r w:rsidRPr="00B1213D">
        <w:rPr>
          <w:sz w:val="20"/>
          <w:lang w:val="es-CO"/>
        </w:rPr>
        <w:t>un</w:t>
      </w:r>
      <w:r w:rsidRPr="00B1213D">
        <w:rPr>
          <w:spacing w:val="-13"/>
          <w:sz w:val="20"/>
          <w:lang w:val="es-CO"/>
        </w:rPr>
        <w:t xml:space="preserve"> </w:t>
      </w:r>
      <w:r w:rsidRPr="00B1213D">
        <w:rPr>
          <w:sz w:val="20"/>
          <w:lang w:val="es-CO"/>
        </w:rPr>
        <w:t>proceso</w:t>
      </w:r>
      <w:r w:rsidRPr="00B1213D">
        <w:rPr>
          <w:spacing w:val="-12"/>
          <w:sz w:val="20"/>
          <w:lang w:val="es-CO"/>
        </w:rPr>
        <w:t xml:space="preserve"> </w:t>
      </w:r>
      <w:r w:rsidRPr="00B1213D">
        <w:rPr>
          <w:sz w:val="20"/>
          <w:lang w:val="es-CO"/>
        </w:rPr>
        <w:t>ejecutivo</w:t>
      </w:r>
      <w:r w:rsidRPr="00B1213D">
        <w:rPr>
          <w:spacing w:val="-13"/>
          <w:sz w:val="20"/>
          <w:lang w:val="es-CO"/>
        </w:rPr>
        <w:t xml:space="preserve"> </w:t>
      </w:r>
      <w:r w:rsidRPr="00B1213D">
        <w:rPr>
          <w:sz w:val="20"/>
          <w:lang w:val="es-CO"/>
        </w:rPr>
        <w:t>de</w:t>
      </w:r>
      <w:r w:rsidRPr="00B1213D">
        <w:rPr>
          <w:spacing w:val="-11"/>
          <w:sz w:val="20"/>
          <w:lang w:val="es-CO"/>
        </w:rPr>
        <w:t xml:space="preserve"> </w:t>
      </w:r>
      <w:r w:rsidRPr="00B1213D">
        <w:rPr>
          <w:sz w:val="20"/>
          <w:lang w:val="es-CO"/>
        </w:rPr>
        <w:t>conformidad</w:t>
      </w:r>
      <w:r w:rsidRPr="00B1213D">
        <w:rPr>
          <w:spacing w:val="-13"/>
          <w:sz w:val="20"/>
          <w:lang w:val="es-CO"/>
        </w:rPr>
        <w:t xml:space="preserve"> </w:t>
      </w:r>
      <w:r w:rsidRPr="00B1213D">
        <w:rPr>
          <w:sz w:val="20"/>
          <w:lang w:val="es-CO"/>
        </w:rPr>
        <w:t>con</w:t>
      </w:r>
      <w:r w:rsidRPr="00B1213D">
        <w:rPr>
          <w:spacing w:val="-12"/>
          <w:sz w:val="20"/>
          <w:lang w:val="es-CO"/>
        </w:rPr>
        <w:t xml:space="preserve"> </w:t>
      </w:r>
      <w:r w:rsidRPr="00B1213D">
        <w:rPr>
          <w:sz w:val="20"/>
          <w:lang w:val="es-CO"/>
        </w:rPr>
        <w:t>las</w:t>
      </w:r>
      <w:r w:rsidRPr="00B1213D">
        <w:rPr>
          <w:spacing w:val="-12"/>
          <w:sz w:val="20"/>
          <w:lang w:val="es-CO"/>
        </w:rPr>
        <w:t xml:space="preserve"> </w:t>
      </w:r>
      <w:r w:rsidRPr="00B1213D">
        <w:rPr>
          <w:sz w:val="20"/>
          <w:lang w:val="es-CO"/>
        </w:rPr>
        <w:t>normas</w:t>
      </w:r>
      <w:r w:rsidRPr="00B1213D">
        <w:rPr>
          <w:spacing w:val="-12"/>
          <w:sz w:val="20"/>
          <w:lang w:val="es-CO"/>
        </w:rPr>
        <w:t xml:space="preserve"> </w:t>
      </w:r>
      <w:r w:rsidRPr="00B1213D">
        <w:rPr>
          <w:sz w:val="20"/>
          <w:lang w:val="es-CO"/>
        </w:rPr>
        <w:t>que</w:t>
      </w:r>
      <w:r w:rsidRPr="00B1213D">
        <w:rPr>
          <w:spacing w:val="-12"/>
          <w:sz w:val="20"/>
          <w:lang w:val="es-CO"/>
        </w:rPr>
        <w:t xml:space="preserve"> </w:t>
      </w:r>
      <w:r w:rsidRPr="00B1213D">
        <w:rPr>
          <w:sz w:val="20"/>
          <w:lang w:val="es-CO"/>
        </w:rPr>
        <w:t>lo</w:t>
      </w:r>
      <w:r w:rsidRPr="00B1213D">
        <w:rPr>
          <w:spacing w:val="-13"/>
          <w:sz w:val="20"/>
          <w:lang w:val="es-CO"/>
        </w:rPr>
        <w:t xml:space="preserve"> </w:t>
      </w:r>
      <w:r w:rsidRPr="00B1213D">
        <w:rPr>
          <w:sz w:val="20"/>
          <w:lang w:val="es-CO"/>
        </w:rPr>
        <w:t>regulan</w:t>
      </w:r>
      <w:r w:rsidRPr="00B1213D">
        <w:rPr>
          <w:spacing w:val="-53"/>
          <w:sz w:val="20"/>
          <w:lang w:val="es-CO"/>
        </w:rPr>
        <w:t xml:space="preserve"> </w:t>
      </w:r>
      <w:r w:rsidRPr="00B1213D">
        <w:rPr>
          <w:sz w:val="20"/>
          <w:lang w:val="es-CO"/>
        </w:rPr>
        <w:t>y</w:t>
      </w:r>
      <w:r w:rsidRPr="00B1213D">
        <w:rPr>
          <w:spacing w:val="-5"/>
          <w:sz w:val="20"/>
          <w:lang w:val="es-CO"/>
        </w:rPr>
        <w:t xml:space="preserve"> </w:t>
      </w:r>
      <w:r w:rsidRPr="00B1213D">
        <w:rPr>
          <w:sz w:val="20"/>
          <w:lang w:val="es-CO"/>
        </w:rPr>
        <w:t>cuya</w:t>
      </w:r>
      <w:r w:rsidRPr="00B1213D">
        <w:rPr>
          <w:spacing w:val="-1"/>
          <w:sz w:val="20"/>
          <w:lang w:val="es-CO"/>
        </w:rPr>
        <w:t xml:space="preserve"> </w:t>
      </w:r>
      <w:r w:rsidRPr="00B1213D">
        <w:rPr>
          <w:sz w:val="20"/>
          <w:lang w:val="es-CO"/>
        </w:rPr>
        <w:t>competencia</w:t>
      </w:r>
      <w:r w:rsidRPr="00B1213D">
        <w:rPr>
          <w:spacing w:val="-1"/>
          <w:sz w:val="20"/>
          <w:lang w:val="es-CO"/>
        </w:rPr>
        <w:t xml:space="preserve"> </w:t>
      </w:r>
      <w:r w:rsidRPr="00B1213D">
        <w:rPr>
          <w:sz w:val="20"/>
          <w:lang w:val="es-CO"/>
        </w:rPr>
        <w:t>será</w:t>
      </w:r>
      <w:r w:rsidRPr="00B1213D">
        <w:rPr>
          <w:spacing w:val="-2"/>
          <w:sz w:val="20"/>
          <w:lang w:val="es-CO"/>
        </w:rPr>
        <w:t xml:space="preserve"> </w:t>
      </w:r>
      <w:r w:rsidRPr="00B1213D">
        <w:rPr>
          <w:sz w:val="20"/>
          <w:lang w:val="es-CO"/>
        </w:rPr>
        <w:t>del</w:t>
      </w:r>
      <w:r w:rsidRPr="00B1213D">
        <w:rPr>
          <w:spacing w:val="-2"/>
          <w:sz w:val="20"/>
          <w:lang w:val="es-CO"/>
        </w:rPr>
        <w:t xml:space="preserve"> </w:t>
      </w:r>
      <w:r w:rsidRPr="00B1213D">
        <w:rPr>
          <w:sz w:val="20"/>
          <w:lang w:val="es-CO"/>
        </w:rPr>
        <w:t>juzgado</w:t>
      </w:r>
      <w:r w:rsidRPr="00B1213D">
        <w:rPr>
          <w:spacing w:val="-1"/>
          <w:sz w:val="20"/>
          <w:lang w:val="es-CO"/>
        </w:rPr>
        <w:t xml:space="preserve"> </w:t>
      </w:r>
      <w:r w:rsidRPr="00B1213D">
        <w:rPr>
          <w:sz w:val="20"/>
          <w:lang w:val="es-CO"/>
        </w:rPr>
        <w:t>que</w:t>
      </w:r>
      <w:r w:rsidRPr="00B1213D">
        <w:rPr>
          <w:spacing w:val="-2"/>
          <w:sz w:val="20"/>
          <w:lang w:val="es-CO"/>
        </w:rPr>
        <w:t xml:space="preserve"> </w:t>
      </w:r>
      <w:r w:rsidRPr="00B1213D">
        <w:rPr>
          <w:sz w:val="20"/>
          <w:lang w:val="es-CO"/>
        </w:rPr>
        <w:t>conoció</w:t>
      </w:r>
      <w:r w:rsidRPr="00B1213D">
        <w:rPr>
          <w:spacing w:val="-1"/>
          <w:sz w:val="20"/>
          <w:lang w:val="es-CO"/>
        </w:rPr>
        <w:t xml:space="preserve"> </w:t>
      </w:r>
      <w:r w:rsidRPr="00B1213D">
        <w:rPr>
          <w:sz w:val="20"/>
          <w:lang w:val="es-CO"/>
        </w:rPr>
        <w:t>de</w:t>
      </w:r>
      <w:r w:rsidRPr="00B1213D">
        <w:rPr>
          <w:spacing w:val="3"/>
          <w:sz w:val="20"/>
          <w:lang w:val="es-CO"/>
        </w:rPr>
        <w:t xml:space="preserve"> </w:t>
      </w:r>
      <w:r w:rsidRPr="00B1213D">
        <w:rPr>
          <w:sz w:val="20"/>
          <w:lang w:val="es-CO"/>
        </w:rPr>
        <w:t>acción</w:t>
      </w:r>
      <w:r w:rsidRPr="00B1213D">
        <w:rPr>
          <w:spacing w:val="-1"/>
          <w:sz w:val="20"/>
          <w:lang w:val="es-CO"/>
        </w:rPr>
        <w:t xml:space="preserve"> </w:t>
      </w:r>
      <w:r w:rsidRPr="00B1213D">
        <w:rPr>
          <w:sz w:val="20"/>
          <w:lang w:val="es-CO"/>
        </w:rPr>
        <w:t>de</w:t>
      </w:r>
      <w:r w:rsidRPr="00B1213D">
        <w:rPr>
          <w:spacing w:val="-2"/>
          <w:sz w:val="20"/>
          <w:lang w:val="es-CO"/>
        </w:rPr>
        <w:t xml:space="preserve"> </w:t>
      </w:r>
      <w:r w:rsidRPr="00B1213D">
        <w:rPr>
          <w:sz w:val="20"/>
          <w:lang w:val="es-CO"/>
        </w:rPr>
        <w:t>repetición.</w:t>
      </w:r>
    </w:p>
    <w:p w14:paraId="390B0C0C" w14:textId="77777777" w:rsidR="00481FEC" w:rsidRPr="00B1213D" w:rsidRDefault="00481FEC">
      <w:pPr>
        <w:pStyle w:val="Textoindependiente"/>
        <w:spacing w:before="5"/>
        <w:rPr>
          <w:sz w:val="22"/>
          <w:lang w:val="es-CO"/>
        </w:rPr>
      </w:pPr>
    </w:p>
    <w:p w14:paraId="77DA0CE9" w14:textId="77777777" w:rsidR="00481FEC" w:rsidRPr="00B23C42" w:rsidRDefault="005609B8">
      <w:pPr>
        <w:pStyle w:val="Ttulo1"/>
        <w:numPr>
          <w:ilvl w:val="2"/>
          <w:numId w:val="3"/>
        </w:numPr>
        <w:tabs>
          <w:tab w:val="left" w:pos="1537"/>
          <w:tab w:val="left" w:pos="1538"/>
        </w:tabs>
        <w:spacing w:line="276" w:lineRule="auto"/>
        <w:ind w:right="462"/>
        <w:rPr>
          <w:rFonts w:ascii="Arial MT" w:hAnsi="Arial MT"/>
          <w:lang w:val="es-CO"/>
        </w:rPr>
      </w:pPr>
      <w:bookmarkStart w:id="40" w:name="_bookmark29"/>
      <w:bookmarkEnd w:id="40"/>
      <w:r w:rsidRPr="00B23C42">
        <w:rPr>
          <w:rFonts w:ascii="Arial MT" w:hAnsi="Arial MT"/>
          <w:lang w:val="es-CO"/>
        </w:rPr>
        <w:t>SIPROJ</w:t>
      </w:r>
      <w:r w:rsidRPr="00B23C42">
        <w:rPr>
          <w:rFonts w:ascii="Arial MT" w:hAnsi="Arial MT"/>
          <w:spacing w:val="-2"/>
          <w:lang w:val="es-CO"/>
        </w:rPr>
        <w:t xml:space="preserve"> </w:t>
      </w:r>
      <w:r w:rsidRPr="00B23C42">
        <w:rPr>
          <w:rFonts w:ascii="Arial MT" w:hAnsi="Arial MT"/>
          <w:lang w:val="es-CO"/>
        </w:rPr>
        <w:t>WEB</w:t>
      </w:r>
      <w:r w:rsidRPr="00B23C42">
        <w:rPr>
          <w:rFonts w:ascii="Arial MT" w:hAnsi="Arial MT"/>
          <w:spacing w:val="3"/>
          <w:lang w:val="es-CO"/>
        </w:rPr>
        <w:t xml:space="preserve"> </w:t>
      </w:r>
      <w:r w:rsidRPr="00B23C42">
        <w:rPr>
          <w:rFonts w:ascii="Arial MT" w:hAnsi="Arial MT"/>
          <w:lang w:val="es-CO"/>
        </w:rPr>
        <w:t>y</w:t>
      </w:r>
      <w:r w:rsidRPr="00B23C42">
        <w:rPr>
          <w:rFonts w:ascii="Arial MT" w:hAnsi="Arial MT"/>
          <w:spacing w:val="-1"/>
          <w:lang w:val="es-CO"/>
        </w:rPr>
        <w:t xml:space="preserve"> </w:t>
      </w:r>
      <w:r w:rsidRPr="00B23C42">
        <w:rPr>
          <w:rFonts w:ascii="Arial MT" w:hAnsi="Arial MT"/>
          <w:lang w:val="es-CO"/>
        </w:rPr>
        <w:t>sistema</w:t>
      </w:r>
      <w:r w:rsidRPr="00B23C42">
        <w:rPr>
          <w:rFonts w:ascii="Arial MT" w:hAnsi="Arial MT"/>
          <w:spacing w:val="-1"/>
          <w:lang w:val="es-CO"/>
        </w:rPr>
        <w:t xml:space="preserve"> </w:t>
      </w:r>
      <w:r w:rsidRPr="00B23C42">
        <w:rPr>
          <w:rFonts w:ascii="Arial MT" w:hAnsi="Arial MT"/>
          <w:lang w:val="es-CO"/>
        </w:rPr>
        <w:t>de</w:t>
      </w:r>
      <w:r w:rsidRPr="00B23C42">
        <w:rPr>
          <w:rFonts w:ascii="Arial MT" w:hAnsi="Arial MT"/>
          <w:spacing w:val="-2"/>
          <w:lang w:val="es-CO"/>
        </w:rPr>
        <w:t xml:space="preserve"> </w:t>
      </w:r>
      <w:r w:rsidRPr="00B23C42">
        <w:rPr>
          <w:rFonts w:ascii="Arial MT" w:hAnsi="Arial MT"/>
          <w:lang w:val="es-CO"/>
        </w:rPr>
        <w:t>gestión documental</w:t>
      </w:r>
      <w:r w:rsidRPr="00B23C42">
        <w:rPr>
          <w:rFonts w:ascii="Arial MT" w:hAnsi="Arial MT"/>
          <w:spacing w:val="-1"/>
          <w:lang w:val="es-CO"/>
        </w:rPr>
        <w:t xml:space="preserve"> </w:t>
      </w:r>
      <w:r w:rsidRPr="00B23C42">
        <w:rPr>
          <w:rFonts w:ascii="Arial MT" w:hAnsi="Arial MT"/>
          <w:lang w:val="es-CO"/>
        </w:rPr>
        <w:t>ORFEO</w:t>
      </w:r>
      <w:r w:rsidRPr="00B23C42">
        <w:rPr>
          <w:rFonts w:ascii="Arial MT" w:hAnsi="Arial MT"/>
          <w:spacing w:val="6"/>
          <w:lang w:val="es-CO"/>
        </w:rPr>
        <w:t xml:space="preserve"> </w:t>
      </w:r>
      <w:r w:rsidRPr="00B23C42">
        <w:rPr>
          <w:rFonts w:ascii="Arial MT" w:hAnsi="Arial MT"/>
          <w:lang w:val="es-CO"/>
        </w:rPr>
        <w:t>como</w:t>
      </w:r>
      <w:r w:rsidRPr="00B23C42">
        <w:rPr>
          <w:rFonts w:ascii="Arial MT" w:hAnsi="Arial MT"/>
          <w:spacing w:val="-1"/>
          <w:lang w:val="es-CO"/>
        </w:rPr>
        <w:t xml:space="preserve"> </w:t>
      </w:r>
      <w:r w:rsidRPr="00B23C42">
        <w:rPr>
          <w:rFonts w:ascii="Arial MT" w:hAnsi="Arial MT"/>
          <w:lang w:val="es-CO"/>
        </w:rPr>
        <w:t>herramientas</w:t>
      </w:r>
      <w:r w:rsidRPr="00B23C42">
        <w:rPr>
          <w:rFonts w:ascii="Arial MT" w:hAnsi="Arial MT"/>
          <w:spacing w:val="2"/>
          <w:lang w:val="es-CO"/>
        </w:rPr>
        <w:t xml:space="preserve"> </w:t>
      </w:r>
      <w:r w:rsidRPr="00B23C42">
        <w:rPr>
          <w:rFonts w:ascii="Arial MT" w:hAnsi="Arial MT"/>
          <w:lang w:val="es-CO"/>
        </w:rPr>
        <w:t>para</w:t>
      </w:r>
      <w:r w:rsidRPr="00B23C42">
        <w:rPr>
          <w:rFonts w:ascii="Arial MT" w:hAnsi="Arial MT"/>
          <w:spacing w:val="-1"/>
          <w:lang w:val="es-CO"/>
        </w:rPr>
        <w:t xml:space="preserve"> </w:t>
      </w:r>
      <w:r w:rsidRPr="00B23C42">
        <w:rPr>
          <w:rFonts w:ascii="Arial MT" w:hAnsi="Arial MT"/>
          <w:lang w:val="es-CO"/>
        </w:rPr>
        <w:t>el</w:t>
      </w:r>
      <w:r w:rsidRPr="00B23C42">
        <w:rPr>
          <w:rFonts w:ascii="Arial MT" w:hAnsi="Arial MT"/>
          <w:spacing w:val="1"/>
          <w:lang w:val="es-CO"/>
        </w:rPr>
        <w:t xml:space="preserve"> </w:t>
      </w:r>
      <w:r w:rsidRPr="00B23C42">
        <w:rPr>
          <w:rFonts w:ascii="Arial MT" w:hAnsi="Arial MT"/>
          <w:lang w:val="es-CO"/>
        </w:rPr>
        <w:t>control</w:t>
      </w:r>
      <w:r w:rsidRPr="00B23C42">
        <w:rPr>
          <w:rFonts w:ascii="Arial MT" w:hAnsi="Arial MT"/>
          <w:spacing w:val="-53"/>
          <w:lang w:val="es-CO"/>
        </w:rPr>
        <w:t xml:space="preserve"> </w:t>
      </w:r>
      <w:r w:rsidRPr="00B23C42">
        <w:rPr>
          <w:rFonts w:ascii="Arial MT" w:hAnsi="Arial MT"/>
          <w:lang w:val="es-CO"/>
        </w:rPr>
        <w:t>y</w:t>
      </w:r>
      <w:r w:rsidRPr="00B23C42">
        <w:rPr>
          <w:rFonts w:ascii="Arial MT" w:hAnsi="Arial MT"/>
          <w:spacing w:val="-2"/>
          <w:lang w:val="es-CO"/>
        </w:rPr>
        <w:t xml:space="preserve"> </w:t>
      </w:r>
      <w:r w:rsidRPr="00B23C42">
        <w:rPr>
          <w:rFonts w:ascii="Arial MT" w:hAnsi="Arial MT"/>
          <w:lang w:val="es-CO"/>
        </w:rPr>
        <w:t>seguimiento de</w:t>
      </w:r>
      <w:r w:rsidRPr="00B23C42">
        <w:rPr>
          <w:rFonts w:ascii="Arial MT" w:hAnsi="Arial MT"/>
          <w:spacing w:val="-1"/>
          <w:lang w:val="es-CO"/>
        </w:rPr>
        <w:t xml:space="preserve"> </w:t>
      </w:r>
      <w:r w:rsidRPr="00B23C42">
        <w:rPr>
          <w:rFonts w:ascii="Arial MT" w:hAnsi="Arial MT"/>
          <w:lang w:val="es-CO"/>
        </w:rPr>
        <w:t>la</w:t>
      </w:r>
      <w:r w:rsidRPr="00B23C42">
        <w:rPr>
          <w:rFonts w:ascii="Arial MT" w:hAnsi="Arial MT"/>
          <w:spacing w:val="1"/>
          <w:lang w:val="es-CO"/>
        </w:rPr>
        <w:t xml:space="preserve"> </w:t>
      </w:r>
      <w:r w:rsidRPr="00B23C42">
        <w:rPr>
          <w:rFonts w:ascii="Arial MT" w:hAnsi="Arial MT"/>
          <w:lang w:val="es-CO"/>
        </w:rPr>
        <w:t>actividad</w:t>
      </w:r>
      <w:r w:rsidRPr="00B23C42">
        <w:rPr>
          <w:rFonts w:ascii="Arial MT" w:hAnsi="Arial MT"/>
          <w:spacing w:val="-1"/>
          <w:lang w:val="es-CO"/>
        </w:rPr>
        <w:t xml:space="preserve"> </w:t>
      </w:r>
      <w:r w:rsidRPr="00B23C42">
        <w:rPr>
          <w:rFonts w:ascii="Arial MT" w:hAnsi="Arial MT"/>
          <w:lang w:val="es-CO"/>
        </w:rPr>
        <w:t>litigiosa</w:t>
      </w:r>
    </w:p>
    <w:p w14:paraId="032E3DB6" w14:textId="77777777" w:rsidR="00481FEC" w:rsidRPr="00B23C42" w:rsidRDefault="00481FEC">
      <w:pPr>
        <w:pStyle w:val="Textoindependiente"/>
        <w:spacing w:before="4"/>
        <w:rPr>
          <w:b/>
          <w:sz w:val="23"/>
          <w:lang w:val="es-CO"/>
        </w:rPr>
      </w:pPr>
    </w:p>
    <w:p w14:paraId="2002145C" w14:textId="77777777" w:rsidR="00481FEC" w:rsidRPr="00B1213D" w:rsidRDefault="005609B8">
      <w:pPr>
        <w:pStyle w:val="Textoindependiente"/>
        <w:spacing w:line="276" w:lineRule="auto"/>
        <w:ind w:left="457" w:right="461"/>
        <w:jc w:val="both"/>
        <w:rPr>
          <w:lang w:val="es-CO"/>
        </w:rPr>
      </w:pPr>
      <w:r w:rsidRPr="00B1213D">
        <w:rPr>
          <w:lang w:val="es-CO"/>
        </w:rPr>
        <w:t>El</w:t>
      </w:r>
      <w:r w:rsidRPr="00B1213D">
        <w:rPr>
          <w:spacing w:val="-5"/>
          <w:lang w:val="es-CO"/>
        </w:rPr>
        <w:t xml:space="preserve"> </w:t>
      </w:r>
      <w:r w:rsidRPr="00B1213D">
        <w:rPr>
          <w:lang w:val="es-CO"/>
        </w:rPr>
        <w:t>SIPROJ</w:t>
      </w:r>
      <w:r w:rsidRPr="00B1213D">
        <w:rPr>
          <w:spacing w:val="-8"/>
          <w:lang w:val="es-CO"/>
        </w:rPr>
        <w:t xml:space="preserve"> </w:t>
      </w:r>
      <w:r w:rsidRPr="00B1213D">
        <w:rPr>
          <w:lang w:val="es-CO"/>
        </w:rPr>
        <w:t>WEB</w:t>
      </w:r>
      <w:r w:rsidRPr="00B1213D">
        <w:rPr>
          <w:spacing w:val="-5"/>
          <w:lang w:val="es-CO"/>
        </w:rPr>
        <w:t xml:space="preserve"> </w:t>
      </w:r>
      <w:r w:rsidRPr="00B1213D">
        <w:rPr>
          <w:lang w:val="es-CO"/>
        </w:rPr>
        <w:t>se</w:t>
      </w:r>
      <w:r w:rsidRPr="00B1213D">
        <w:rPr>
          <w:spacing w:val="-7"/>
          <w:lang w:val="es-CO"/>
        </w:rPr>
        <w:t xml:space="preserve"> </w:t>
      </w:r>
      <w:r w:rsidRPr="00B1213D">
        <w:rPr>
          <w:lang w:val="es-CO"/>
        </w:rPr>
        <w:t>creó</w:t>
      </w:r>
      <w:r w:rsidRPr="00B1213D">
        <w:rPr>
          <w:spacing w:val="-5"/>
          <w:lang w:val="es-CO"/>
        </w:rPr>
        <w:t xml:space="preserve"> </w:t>
      </w:r>
      <w:r w:rsidRPr="00B1213D">
        <w:rPr>
          <w:lang w:val="es-CO"/>
        </w:rPr>
        <w:t>como</w:t>
      </w:r>
      <w:r w:rsidRPr="00B1213D">
        <w:rPr>
          <w:spacing w:val="-7"/>
          <w:lang w:val="es-CO"/>
        </w:rPr>
        <w:t xml:space="preserve"> </w:t>
      </w:r>
      <w:r w:rsidRPr="00B1213D">
        <w:rPr>
          <w:lang w:val="es-CO"/>
        </w:rPr>
        <w:t>una</w:t>
      </w:r>
      <w:r w:rsidRPr="00B1213D">
        <w:rPr>
          <w:spacing w:val="-4"/>
          <w:lang w:val="es-CO"/>
        </w:rPr>
        <w:t xml:space="preserve"> </w:t>
      </w:r>
      <w:r w:rsidRPr="00B1213D">
        <w:rPr>
          <w:lang w:val="es-CO"/>
        </w:rPr>
        <w:t>herramienta</w:t>
      </w:r>
      <w:r w:rsidRPr="00B1213D">
        <w:rPr>
          <w:spacing w:val="-5"/>
          <w:lang w:val="es-CO"/>
        </w:rPr>
        <w:t xml:space="preserve"> </w:t>
      </w:r>
      <w:r w:rsidRPr="00B1213D">
        <w:rPr>
          <w:lang w:val="es-CO"/>
        </w:rPr>
        <w:t>misional</w:t>
      </w:r>
      <w:r w:rsidRPr="00B1213D">
        <w:rPr>
          <w:spacing w:val="-6"/>
          <w:lang w:val="es-CO"/>
        </w:rPr>
        <w:t xml:space="preserve"> </w:t>
      </w:r>
      <w:r w:rsidRPr="00B1213D">
        <w:rPr>
          <w:lang w:val="es-CO"/>
        </w:rPr>
        <w:t>que,</w:t>
      </w:r>
      <w:r w:rsidRPr="00B1213D">
        <w:rPr>
          <w:spacing w:val="-5"/>
          <w:lang w:val="es-CO"/>
        </w:rPr>
        <w:t xml:space="preserve"> </w:t>
      </w:r>
      <w:r w:rsidRPr="00B1213D">
        <w:rPr>
          <w:lang w:val="es-CO"/>
        </w:rPr>
        <w:t>más</w:t>
      </w:r>
      <w:r w:rsidRPr="00B1213D">
        <w:rPr>
          <w:spacing w:val="-4"/>
          <w:lang w:val="es-CO"/>
        </w:rPr>
        <w:t xml:space="preserve"> </w:t>
      </w:r>
      <w:r w:rsidRPr="00B1213D">
        <w:rPr>
          <w:lang w:val="es-CO"/>
        </w:rPr>
        <w:t>allá</w:t>
      </w:r>
      <w:r w:rsidRPr="00B1213D">
        <w:rPr>
          <w:spacing w:val="-5"/>
          <w:lang w:val="es-CO"/>
        </w:rPr>
        <w:t xml:space="preserve"> </w:t>
      </w:r>
      <w:r w:rsidRPr="00B1213D">
        <w:rPr>
          <w:lang w:val="es-CO"/>
        </w:rPr>
        <w:t>de</w:t>
      </w:r>
      <w:r w:rsidRPr="00B1213D">
        <w:rPr>
          <w:spacing w:val="-5"/>
          <w:lang w:val="es-CO"/>
        </w:rPr>
        <w:t xml:space="preserve"> </w:t>
      </w:r>
      <w:r w:rsidRPr="00B1213D">
        <w:rPr>
          <w:lang w:val="es-CO"/>
        </w:rPr>
        <w:t>ser</w:t>
      </w:r>
      <w:r w:rsidRPr="00B1213D">
        <w:rPr>
          <w:spacing w:val="-4"/>
          <w:lang w:val="es-CO"/>
        </w:rPr>
        <w:t xml:space="preserve"> </w:t>
      </w:r>
      <w:r w:rsidRPr="00B1213D">
        <w:rPr>
          <w:lang w:val="es-CO"/>
        </w:rPr>
        <w:t>una</w:t>
      </w:r>
      <w:r w:rsidRPr="00B1213D">
        <w:rPr>
          <w:spacing w:val="-2"/>
          <w:lang w:val="es-CO"/>
        </w:rPr>
        <w:t xml:space="preserve"> </w:t>
      </w:r>
      <w:r w:rsidRPr="00B1213D">
        <w:rPr>
          <w:lang w:val="es-CO"/>
        </w:rPr>
        <w:t>base</w:t>
      </w:r>
      <w:r w:rsidRPr="00B1213D">
        <w:rPr>
          <w:spacing w:val="-4"/>
          <w:lang w:val="es-CO"/>
        </w:rPr>
        <w:t xml:space="preserve"> </w:t>
      </w:r>
      <w:r w:rsidRPr="00B1213D">
        <w:rPr>
          <w:lang w:val="es-CO"/>
        </w:rPr>
        <w:t>de</w:t>
      </w:r>
      <w:r w:rsidRPr="00B1213D">
        <w:rPr>
          <w:spacing w:val="-5"/>
          <w:lang w:val="es-CO"/>
        </w:rPr>
        <w:t xml:space="preserve"> </w:t>
      </w:r>
      <w:r w:rsidRPr="00B1213D">
        <w:rPr>
          <w:lang w:val="es-CO"/>
        </w:rPr>
        <w:t>datos</w:t>
      </w:r>
      <w:r w:rsidRPr="00B1213D">
        <w:rPr>
          <w:spacing w:val="-4"/>
          <w:lang w:val="es-CO"/>
        </w:rPr>
        <w:t xml:space="preserve"> </w:t>
      </w:r>
      <w:r w:rsidRPr="00B1213D">
        <w:rPr>
          <w:lang w:val="es-CO"/>
        </w:rPr>
        <w:t>de</w:t>
      </w:r>
      <w:r w:rsidRPr="00B1213D">
        <w:rPr>
          <w:spacing w:val="-5"/>
          <w:lang w:val="es-CO"/>
        </w:rPr>
        <w:t xml:space="preserve"> </w:t>
      </w:r>
      <w:r w:rsidRPr="00B1213D">
        <w:rPr>
          <w:lang w:val="es-CO"/>
        </w:rPr>
        <w:t>procesos</w:t>
      </w:r>
      <w:r w:rsidRPr="00B1213D">
        <w:rPr>
          <w:spacing w:val="-53"/>
          <w:lang w:val="es-CO"/>
        </w:rPr>
        <w:t xml:space="preserve"> </w:t>
      </w:r>
      <w:r w:rsidRPr="00B1213D">
        <w:rPr>
          <w:lang w:val="es-CO"/>
        </w:rPr>
        <w:t>iniciados y en contra del Distrito Capital, se constituye en un recurso que permite realizar seguimiento,</w:t>
      </w:r>
      <w:r w:rsidRPr="00B1213D">
        <w:rPr>
          <w:spacing w:val="1"/>
          <w:lang w:val="es-CO"/>
        </w:rPr>
        <w:t xml:space="preserve"> </w:t>
      </w:r>
      <w:r w:rsidRPr="00B1213D">
        <w:rPr>
          <w:lang w:val="es-CO"/>
        </w:rPr>
        <w:t>diagnóstico</w:t>
      </w:r>
      <w:r w:rsidRPr="00B1213D">
        <w:rPr>
          <w:spacing w:val="1"/>
          <w:lang w:val="es-CO"/>
        </w:rPr>
        <w:t xml:space="preserve"> </w:t>
      </w:r>
      <w:r w:rsidRPr="00B1213D">
        <w:rPr>
          <w:lang w:val="es-CO"/>
        </w:rPr>
        <w:t>y</w:t>
      </w:r>
      <w:r w:rsidRPr="00B1213D">
        <w:rPr>
          <w:spacing w:val="1"/>
          <w:lang w:val="es-CO"/>
        </w:rPr>
        <w:t xml:space="preserve"> </w:t>
      </w:r>
      <w:r w:rsidRPr="00B1213D">
        <w:rPr>
          <w:lang w:val="es-CO"/>
        </w:rPr>
        <w:t>análisis</w:t>
      </w:r>
      <w:r w:rsidRPr="00B1213D">
        <w:rPr>
          <w:spacing w:val="1"/>
          <w:lang w:val="es-CO"/>
        </w:rPr>
        <w:t xml:space="preserve"> </w:t>
      </w:r>
      <w:r w:rsidRPr="00B1213D">
        <w:rPr>
          <w:lang w:val="es-CO"/>
        </w:rPr>
        <w:t>gerencial</w:t>
      </w:r>
      <w:r w:rsidRPr="00B1213D">
        <w:rPr>
          <w:spacing w:val="1"/>
          <w:lang w:val="es-CO"/>
        </w:rPr>
        <w:t xml:space="preserve"> </w:t>
      </w:r>
      <w:r w:rsidRPr="00B1213D">
        <w:rPr>
          <w:lang w:val="es-CO"/>
        </w:rPr>
        <w:t>desde</w:t>
      </w:r>
      <w:r w:rsidRPr="00B1213D">
        <w:rPr>
          <w:spacing w:val="1"/>
          <w:lang w:val="es-CO"/>
        </w:rPr>
        <w:t xml:space="preserve"> </w:t>
      </w:r>
      <w:r w:rsidRPr="00B1213D">
        <w:rPr>
          <w:lang w:val="es-CO"/>
        </w:rPr>
        <w:t>diferentes</w:t>
      </w:r>
      <w:r w:rsidRPr="00B1213D">
        <w:rPr>
          <w:spacing w:val="1"/>
          <w:lang w:val="es-CO"/>
        </w:rPr>
        <w:t xml:space="preserve"> </w:t>
      </w:r>
      <w:r w:rsidRPr="00B1213D">
        <w:rPr>
          <w:lang w:val="es-CO"/>
        </w:rPr>
        <w:t>puntos</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vista</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aspectos</w:t>
      </w:r>
      <w:r w:rsidRPr="00B1213D">
        <w:rPr>
          <w:spacing w:val="1"/>
          <w:lang w:val="es-CO"/>
        </w:rPr>
        <w:t xml:space="preserve"> </w:t>
      </w:r>
      <w:r w:rsidRPr="00B1213D">
        <w:rPr>
          <w:lang w:val="es-CO"/>
        </w:rPr>
        <w:t>importantes</w:t>
      </w:r>
      <w:r w:rsidRPr="00B1213D">
        <w:rPr>
          <w:spacing w:val="1"/>
          <w:lang w:val="es-CO"/>
        </w:rPr>
        <w:t xml:space="preserve"> </w:t>
      </w:r>
      <w:r w:rsidRPr="00B1213D">
        <w:rPr>
          <w:lang w:val="es-CO"/>
        </w:rPr>
        <w:t>para</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implementación</w:t>
      </w:r>
      <w:r w:rsidRPr="00B1213D">
        <w:rPr>
          <w:spacing w:val="-2"/>
          <w:lang w:val="es-CO"/>
        </w:rPr>
        <w:t xml:space="preserve"> </w:t>
      </w:r>
      <w:r w:rsidRPr="00B1213D">
        <w:rPr>
          <w:lang w:val="es-CO"/>
        </w:rPr>
        <w:t>de</w:t>
      </w:r>
      <w:r w:rsidRPr="00B1213D">
        <w:rPr>
          <w:spacing w:val="-1"/>
          <w:lang w:val="es-CO"/>
        </w:rPr>
        <w:t xml:space="preserve"> </w:t>
      </w:r>
      <w:r w:rsidRPr="00B1213D">
        <w:rPr>
          <w:lang w:val="es-CO"/>
        </w:rPr>
        <w:t>políticas</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defensa</w:t>
      </w:r>
      <w:r w:rsidRPr="00B1213D">
        <w:rPr>
          <w:spacing w:val="-2"/>
          <w:lang w:val="es-CO"/>
        </w:rPr>
        <w:t xml:space="preserve"> </w:t>
      </w:r>
      <w:r w:rsidRPr="00B1213D">
        <w:rPr>
          <w:lang w:val="es-CO"/>
        </w:rPr>
        <w:t>judicial</w:t>
      </w:r>
      <w:r w:rsidRPr="00B1213D">
        <w:rPr>
          <w:spacing w:val="2"/>
          <w:lang w:val="es-CO"/>
        </w:rPr>
        <w:t xml:space="preserve"> </w:t>
      </w:r>
      <w:r w:rsidRPr="00B1213D">
        <w:rPr>
          <w:lang w:val="es-CO"/>
        </w:rPr>
        <w:t>y</w:t>
      </w:r>
      <w:r w:rsidRPr="00B1213D">
        <w:rPr>
          <w:spacing w:val="-2"/>
          <w:lang w:val="es-CO"/>
        </w:rPr>
        <w:t xml:space="preserve"> </w:t>
      </w:r>
      <w:r w:rsidRPr="00B1213D">
        <w:rPr>
          <w:lang w:val="es-CO"/>
        </w:rPr>
        <w:t>de</w:t>
      </w:r>
      <w:r w:rsidRPr="00B1213D">
        <w:rPr>
          <w:spacing w:val="-2"/>
          <w:lang w:val="es-CO"/>
        </w:rPr>
        <w:t xml:space="preserve"> </w:t>
      </w:r>
      <w:r w:rsidRPr="00B1213D">
        <w:rPr>
          <w:lang w:val="es-CO"/>
        </w:rPr>
        <w:t>prevención</w:t>
      </w:r>
      <w:r w:rsidRPr="00B1213D">
        <w:rPr>
          <w:spacing w:val="1"/>
          <w:lang w:val="es-CO"/>
        </w:rPr>
        <w:t xml:space="preserve"> </w:t>
      </w:r>
      <w:r w:rsidRPr="00B1213D">
        <w:rPr>
          <w:lang w:val="es-CO"/>
        </w:rPr>
        <w:t>del</w:t>
      </w:r>
      <w:r w:rsidRPr="00B1213D">
        <w:rPr>
          <w:spacing w:val="-3"/>
          <w:lang w:val="es-CO"/>
        </w:rPr>
        <w:t xml:space="preserve"> </w:t>
      </w:r>
      <w:r w:rsidRPr="00B1213D">
        <w:rPr>
          <w:lang w:val="es-CO"/>
        </w:rPr>
        <w:t>daño</w:t>
      </w:r>
      <w:r w:rsidRPr="00B1213D">
        <w:rPr>
          <w:spacing w:val="1"/>
          <w:lang w:val="es-CO"/>
        </w:rPr>
        <w:t xml:space="preserve"> </w:t>
      </w:r>
      <w:r w:rsidRPr="00B1213D">
        <w:rPr>
          <w:lang w:val="es-CO"/>
        </w:rPr>
        <w:t>antijurídico.</w:t>
      </w:r>
    </w:p>
    <w:p w14:paraId="0AD3CB78" w14:textId="19AE8B49" w:rsidR="00481FEC" w:rsidRPr="00B1213D" w:rsidRDefault="00320E3C">
      <w:pPr>
        <w:pStyle w:val="Textoindependiente"/>
        <w:spacing w:before="3"/>
        <w:rPr>
          <w:sz w:val="25"/>
          <w:lang w:val="es-CO"/>
        </w:rPr>
      </w:pPr>
      <w:r w:rsidRPr="00B1213D">
        <w:rPr>
          <w:noProof/>
          <w:lang w:val="es-CO" w:eastAsia="es-CO"/>
        </w:rPr>
        <mc:AlternateContent>
          <mc:Choice Requires="wps">
            <w:drawing>
              <wp:anchor distT="0" distB="0" distL="0" distR="0" simplePos="0" relativeHeight="487592960" behindDoc="1" locked="0" layoutInCell="1" allowOverlap="1" wp14:anchorId="048F4427" wp14:editId="7A5B3FE1">
                <wp:simplePos x="0" y="0"/>
                <wp:positionH relativeFrom="page">
                  <wp:posOffset>810895</wp:posOffset>
                </wp:positionH>
                <wp:positionV relativeFrom="paragraph">
                  <wp:posOffset>209550</wp:posOffset>
                </wp:positionV>
                <wp:extent cx="1828800" cy="6350"/>
                <wp:effectExtent l="0" t="0" r="0" b="0"/>
                <wp:wrapTopAndBottom/>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4D07B" id="Rectangle 2" o:spid="_x0000_s1026" style="position:absolute;margin-left:63.85pt;margin-top:16.5pt;width:2in;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" fillcolor="black" stroked="f">
                <w10:wrap type="topAndBottom" anchorx="page"/>
              </v:rect>
            </w:pict>
          </mc:Fallback>
        </mc:AlternateContent>
      </w:r>
    </w:p>
    <w:p w14:paraId="7A316DFE" w14:textId="77777777" w:rsidR="00481FEC" w:rsidRPr="00B23C42" w:rsidRDefault="005609B8">
      <w:pPr>
        <w:spacing w:before="56"/>
        <w:ind w:left="457"/>
        <w:rPr>
          <w:i/>
          <w:sz w:val="18"/>
          <w:lang w:val="es-CO"/>
        </w:rPr>
      </w:pPr>
      <w:r w:rsidRPr="00B23C42">
        <w:rPr>
          <w:position w:val="7"/>
          <w:sz w:val="13"/>
          <w:lang w:val="es-CO"/>
        </w:rPr>
        <w:t>5</w:t>
      </w:r>
      <w:r w:rsidRPr="00B23C42">
        <w:rPr>
          <w:spacing w:val="10"/>
          <w:position w:val="7"/>
          <w:sz w:val="13"/>
          <w:lang w:val="es-CO"/>
        </w:rPr>
        <w:t xml:space="preserve"> </w:t>
      </w:r>
      <w:r w:rsidRPr="00B23C42">
        <w:rPr>
          <w:sz w:val="18"/>
          <w:lang w:val="es-CO"/>
        </w:rPr>
        <w:t>Artículo</w:t>
      </w:r>
      <w:r w:rsidRPr="00B23C42">
        <w:rPr>
          <w:spacing w:val="17"/>
          <w:sz w:val="18"/>
          <w:lang w:val="es-CO"/>
        </w:rPr>
        <w:t xml:space="preserve"> </w:t>
      </w:r>
      <w:r w:rsidRPr="00B23C42">
        <w:rPr>
          <w:sz w:val="18"/>
          <w:lang w:val="es-CO"/>
        </w:rPr>
        <w:t>37</w:t>
      </w:r>
      <w:r w:rsidRPr="00B23C42">
        <w:rPr>
          <w:spacing w:val="18"/>
          <w:sz w:val="18"/>
          <w:lang w:val="es-CO"/>
        </w:rPr>
        <w:t xml:space="preserve"> </w:t>
      </w:r>
      <w:r w:rsidRPr="00B23C42">
        <w:rPr>
          <w:sz w:val="18"/>
          <w:lang w:val="es-CO"/>
        </w:rPr>
        <w:t>del</w:t>
      </w:r>
      <w:r w:rsidRPr="00B23C42">
        <w:rPr>
          <w:spacing w:val="17"/>
          <w:sz w:val="18"/>
          <w:lang w:val="es-CO"/>
        </w:rPr>
        <w:t xml:space="preserve"> </w:t>
      </w:r>
      <w:r w:rsidRPr="00B23C42">
        <w:rPr>
          <w:sz w:val="18"/>
          <w:lang w:val="es-CO"/>
        </w:rPr>
        <w:t>Decreto</w:t>
      </w:r>
      <w:r w:rsidRPr="00B23C42">
        <w:rPr>
          <w:spacing w:val="18"/>
          <w:sz w:val="18"/>
          <w:lang w:val="es-CO"/>
        </w:rPr>
        <w:t xml:space="preserve"> </w:t>
      </w:r>
      <w:r w:rsidRPr="00B23C42">
        <w:rPr>
          <w:sz w:val="18"/>
          <w:lang w:val="es-CO"/>
        </w:rPr>
        <w:t>Distrital</w:t>
      </w:r>
      <w:r w:rsidRPr="00B23C42">
        <w:rPr>
          <w:spacing w:val="17"/>
          <w:sz w:val="18"/>
          <w:lang w:val="es-CO"/>
        </w:rPr>
        <w:t xml:space="preserve"> </w:t>
      </w:r>
      <w:r w:rsidRPr="00B23C42">
        <w:rPr>
          <w:sz w:val="18"/>
          <w:lang w:val="es-CO"/>
        </w:rPr>
        <w:t>556</w:t>
      </w:r>
      <w:r w:rsidRPr="00B23C42">
        <w:rPr>
          <w:spacing w:val="17"/>
          <w:sz w:val="18"/>
          <w:lang w:val="es-CO"/>
        </w:rPr>
        <w:t xml:space="preserve"> </w:t>
      </w:r>
      <w:r w:rsidRPr="00B23C42">
        <w:rPr>
          <w:sz w:val="18"/>
          <w:lang w:val="es-CO"/>
        </w:rPr>
        <w:t>del</w:t>
      </w:r>
      <w:r w:rsidRPr="00B23C42">
        <w:rPr>
          <w:spacing w:val="20"/>
          <w:sz w:val="18"/>
          <w:lang w:val="es-CO"/>
        </w:rPr>
        <w:t xml:space="preserve"> </w:t>
      </w:r>
      <w:r w:rsidRPr="00B23C42">
        <w:rPr>
          <w:sz w:val="18"/>
          <w:lang w:val="es-CO"/>
        </w:rPr>
        <w:t>29</w:t>
      </w:r>
      <w:r w:rsidRPr="00B23C42">
        <w:rPr>
          <w:spacing w:val="18"/>
          <w:sz w:val="18"/>
          <w:lang w:val="es-CO"/>
        </w:rPr>
        <w:t xml:space="preserve"> </w:t>
      </w:r>
      <w:r w:rsidRPr="00B23C42">
        <w:rPr>
          <w:sz w:val="18"/>
          <w:lang w:val="es-CO"/>
        </w:rPr>
        <w:t>de</w:t>
      </w:r>
      <w:r w:rsidRPr="00B23C42">
        <w:rPr>
          <w:spacing w:val="17"/>
          <w:sz w:val="18"/>
          <w:lang w:val="es-CO"/>
        </w:rPr>
        <w:t xml:space="preserve"> </w:t>
      </w:r>
      <w:r w:rsidRPr="00B23C42">
        <w:rPr>
          <w:sz w:val="18"/>
          <w:lang w:val="es-CO"/>
        </w:rPr>
        <w:t>diciembre</w:t>
      </w:r>
      <w:r w:rsidRPr="00B23C42">
        <w:rPr>
          <w:spacing w:val="19"/>
          <w:sz w:val="18"/>
          <w:lang w:val="es-CO"/>
        </w:rPr>
        <w:t xml:space="preserve"> </w:t>
      </w:r>
      <w:r w:rsidRPr="00B23C42">
        <w:rPr>
          <w:sz w:val="18"/>
          <w:lang w:val="es-CO"/>
        </w:rPr>
        <w:t>de</w:t>
      </w:r>
      <w:r w:rsidRPr="00B23C42">
        <w:rPr>
          <w:spacing w:val="17"/>
          <w:sz w:val="18"/>
          <w:lang w:val="es-CO"/>
        </w:rPr>
        <w:t xml:space="preserve"> </w:t>
      </w:r>
      <w:r w:rsidRPr="00B23C42">
        <w:rPr>
          <w:sz w:val="18"/>
          <w:lang w:val="es-CO"/>
        </w:rPr>
        <w:t>2021</w:t>
      </w:r>
      <w:r w:rsidRPr="00B23C42">
        <w:rPr>
          <w:spacing w:val="21"/>
          <w:sz w:val="18"/>
          <w:lang w:val="es-CO"/>
        </w:rPr>
        <w:t xml:space="preserve"> </w:t>
      </w:r>
      <w:r w:rsidRPr="00B23C42">
        <w:rPr>
          <w:i/>
          <w:sz w:val="18"/>
          <w:lang w:val="es-CO"/>
        </w:rPr>
        <w:t>“Por</w:t>
      </w:r>
      <w:r w:rsidRPr="00B23C42">
        <w:rPr>
          <w:i/>
          <w:spacing w:val="18"/>
          <w:sz w:val="18"/>
          <w:lang w:val="es-CO"/>
        </w:rPr>
        <w:t xml:space="preserve"> </w:t>
      </w:r>
      <w:r w:rsidRPr="00B23C42">
        <w:rPr>
          <w:i/>
          <w:sz w:val="18"/>
          <w:lang w:val="es-CO"/>
        </w:rPr>
        <w:t>medio</w:t>
      </w:r>
      <w:r w:rsidRPr="00B23C42">
        <w:rPr>
          <w:i/>
          <w:spacing w:val="16"/>
          <w:sz w:val="18"/>
          <w:lang w:val="es-CO"/>
        </w:rPr>
        <w:t xml:space="preserve"> </w:t>
      </w:r>
      <w:r w:rsidRPr="00B23C42">
        <w:rPr>
          <w:i/>
          <w:sz w:val="18"/>
          <w:lang w:val="es-CO"/>
        </w:rPr>
        <w:t>del</w:t>
      </w:r>
      <w:r w:rsidRPr="00B23C42">
        <w:rPr>
          <w:i/>
          <w:spacing w:val="18"/>
          <w:sz w:val="18"/>
          <w:lang w:val="es-CO"/>
        </w:rPr>
        <w:t xml:space="preserve"> </w:t>
      </w:r>
      <w:r w:rsidRPr="00B23C42">
        <w:rPr>
          <w:i/>
          <w:sz w:val="18"/>
          <w:lang w:val="es-CO"/>
        </w:rPr>
        <w:t>cual</w:t>
      </w:r>
      <w:r w:rsidRPr="00B23C42">
        <w:rPr>
          <w:i/>
          <w:spacing w:val="17"/>
          <w:sz w:val="18"/>
          <w:lang w:val="es-CO"/>
        </w:rPr>
        <w:t xml:space="preserve"> </w:t>
      </w:r>
      <w:r w:rsidRPr="00B23C42">
        <w:rPr>
          <w:i/>
          <w:sz w:val="18"/>
          <w:lang w:val="es-CO"/>
        </w:rPr>
        <w:t>se</w:t>
      </w:r>
      <w:r w:rsidRPr="00B23C42">
        <w:rPr>
          <w:i/>
          <w:spacing w:val="18"/>
          <w:sz w:val="18"/>
          <w:lang w:val="es-CO"/>
        </w:rPr>
        <w:t xml:space="preserve"> </w:t>
      </w:r>
      <w:r w:rsidRPr="00B23C42">
        <w:rPr>
          <w:i/>
          <w:sz w:val="18"/>
          <w:lang w:val="es-CO"/>
        </w:rPr>
        <w:t>adopta</w:t>
      </w:r>
      <w:r w:rsidRPr="00B23C42">
        <w:rPr>
          <w:i/>
          <w:spacing w:val="18"/>
          <w:sz w:val="18"/>
          <w:lang w:val="es-CO"/>
        </w:rPr>
        <w:t xml:space="preserve"> </w:t>
      </w:r>
      <w:r w:rsidRPr="00B23C42">
        <w:rPr>
          <w:i/>
          <w:sz w:val="18"/>
          <w:lang w:val="es-CO"/>
        </w:rPr>
        <w:t>el</w:t>
      </w:r>
      <w:r w:rsidRPr="00B23C42">
        <w:rPr>
          <w:i/>
          <w:spacing w:val="18"/>
          <w:sz w:val="18"/>
          <w:lang w:val="es-CO"/>
        </w:rPr>
        <w:t xml:space="preserve"> </w:t>
      </w:r>
      <w:r w:rsidRPr="00B23C42">
        <w:rPr>
          <w:i/>
          <w:sz w:val="18"/>
          <w:lang w:val="es-CO"/>
        </w:rPr>
        <w:t>Plan</w:t>
      </w:r>
      <w:r w:rsidRPr="00B23C42">
        <w:rPr>
          <w:i/>
          <w:spacing w:val="18"/>
          <w:sz w:val="18"/>
          <w:lang w:val="es-CO"/>
        </w:rPr>
        <w:t xml:space="preserve"> </w:t>
      </w:r>
      <w:r w:rsidRPr="00B23C42">
        <w:rPr>
          <w:i/>
          <w:sz w:val="18"/>
          <w:lang w:val="es-CO"/>
        </w:rPr>
        <w:t>Maestro</w:t>
      </w:r>
      <w:r w:rsidRPr="00B23C42">
        <w:rPr>
          <w:i/>
          <w:spacing w:val="17"/>
          <w:sz w:val="18"/>
          <w:lang w:val="es-CO"/>
        </w:rPr>
        <w:t xml:space="preserve"> </w:t>
      </w:r>
      <w:r w:rsidRPr="00B23C42">
        <w:rPr>
          <w:i/>
          <w:sz w:val="18"/>
          <w:lang w:val="es-CO"/>
        </w:rPr>
        <w:t>de</w:t>
      </w:r>
      <w:r w:rsidRPr="00B23C42">
        <w:rPr>
          <w:i/>
          <w:spacing w:val="23"/>
          <w:sz w:val="18"/>
          <w:lang w:val="es-CO"/>
        </w:rPr>
        <w:t xml:space="preserve"> </w:t>
      </w:r>
      <w:r w:rsidRPr="00B23C42">
        <w:rPr>
          <w:i/>
          <w:sz w:val="18"/>
          <w:lang w:val="es-CO"/>
        </w:rPr>
        <w:t>Acciones</w:t>
      </w:r>
      <w:r w:rsidRPr="00B23C42">
        <w:rPr>
          <w:i/>
          <w:spacing w:val="1"/>
          <w:sz w:val="18"/>
          <w:lang w:val="es-CO"/>
        </w:rPr>
        <w:t xml:space="preserve"> </w:t>
      </w:r>
      <w:r w:rsidRPr="00B23C42">
        <w:rPr>
          <w:i/>
          <w:sz w:val="18"/>
          <w:lang w:val="es-CO"/>
        </w:rPr>
        <w:t>Judiciales</w:t>
      </w:r>
      <w:r w:rsidRPr="00B23C42">
        <w:rPr>
          <w:i/>
          <w:spacing w:val="-1"/>
          <w:sz w:val="18"/>
          <w:lang w:val="es-CO"/>
        </w:rPr>
        <w:t xml:space="preserve"> </w:t>
      </w:r>
      <w:r w:rsidRPr="00B23C42">
        <w:rPr>
          <w:i/>
          <w:sz w:val="18"/>
          <w:lang w:val="es-CO"/>
        </w:rPr>
        <w:t>Para la</w:t>
      </w:r>
      <w:r w:rsidRPr="00B23C42">
        <w:rPr>
          <w:i/>
          <w:spacing w:val="-2"/>
          <w:sz w:val="18"/>
          <w:lang w:val="es-CO"/>
        </w:rPr>
        <w:t xml:space="preserve"> </w:t>
      </w:r>
      <w:r w:rsidRPr="00B23C42">
        <w:rPr>
          <w:i/>
          <w:sz w:val="18"/>
          <w:lang w:val="es-CO"/>
        </w:rPr>
        <w:t>Recuperación del</w:t>
      </w:r>
      <w:r w:rsidRPr="00B23C42">
        <w:rPr>
          <w:i/>
          <w:spacing w:val="-1"/>
          <w:sz w:val="18"/>
          <w:lang w:val="es-CO"/>
        </w:rPr>
        <w:t xml:space="preserve"> </w:t>
      </w:r>
      <w:r w:rsidRPr="00B23C42">
        <w:rPr>
          <w:i/>
          <w:sz w:val="18"/>
          <w:lang w:val="es-CO"/>
        </w:rPr>
        <w:t>Patrimonio</w:t>
      </w:r>
      <w:r w:rsidRPr="00B23C42">
        <w:rPr>
          <w:i/>
          <w:spacing w:val="-2"/>
          <w:sz w:val="18"/>
          <w:lang w:val="es-CO"/>
        </w:rPr>
        <w:t xml:space="preserve"> </w:t>
      </w:r>
      <w:r w:rsidRPr="00B23C42">
        <w:rPr>
          <w:i/>
          <w:sz w:val="18"/>
          <w:lang w:val="es-CO"/>
        </w:rPr>
        <w:t>del Distrito</w:t>
      </w:r>
      <w:r w:rsidRPr="00B23C42">
        <w:rPr>
          <w:i/>
          <w:spacing w:val="-2"/>
          <w:sz w:val="18"/>
          <w:lang w:val="es-CO"/>
        </w:rPr>
        <w:t xml:space="preserve"> </w:t>
      </w:r>
      <w:r w:rsidRPr="00B23C42">
        <w:rPr>
          <w:i/>
          <w:sz w:val="18"/>
          <w:lang w:val="es-CO"/>
        </w:rPr>
        <w:t>Capital.”</w:t>
      </w:r>
    </w:p>
    <w:p w14:paraId="55559A57" w14:textId="77777777" w:rsidR="00481FEC" w:rsidRPr="00B23C42" w:rsidRDefault="00481FEC">
      <w:pPr>
        <w:rPr>
          <w:sz w:val="18"/>
          <w:lang w:val="es-CO"/>
        </w:rPr>
        <w:sectPr w:rsidR="00481FEC" w:rsidRPr="00B23C42">
          <w:pgSz w:w="12240" w:h="15840"/>
          <w:pgMar w:top="1980" w:right="840" w:bottom="1680" w:left="820" w:header="713" w:footer="1482" w:gutter="0"/>
          <w:cols w:space="720"/>
        </w:sectPr>
      </w:pPr>
    </w:p>
    <w:p w14:paraId="500ED931" w14:textId="77777777" w:rsidR="00481FEC" w:rsidRPr="00B23C42" w:rsidRDefault="00481FEC">
      <w:pPr>
        <w:pStyle w:val="Textoindependiente"/>
        <w:rPr>
          <w:i/>
          <w:lang w:val="es-CO"/>
        </w:rPr>
      </w:pPr>
    </w:p>
    <w:p w14:paraId="64AF019E" w14:textId="77777777" w:rsidR="00481FEC" w:rsidRPr="00B23C42" w:rsidRDefault="00481FEC">
      <w:pPr>
        <w:pStyle w:val="Textoindependiente"/>
        <w:spacing w:before="10"/>
        <w:rPr>
          <w:i/>
          <w:lang w:val="es-CO"/>
        </w:rPr>
      </w:pPr>
    </w:p>
    <w:p w14:paraId="28DDFBEB" w14:textId="77777777" w:rsidR="00481FEC" w:rsidRPr="00B1213D" w:rsidRDefault="005609B8">
      <w:pPr>
        <w:pStyle w:val="Textoindependiente"/>
        <w:spacing w:line="278" w:lineRule="auto"/>
        <w:ind w:left="457" w:right="472"/>
        <w:jc w:val="both"/>
        <w:rPr>
          <w:lang w:val="es-CO"/>
        </w:rPr>
      </w:pPr>
      <w:r w:rsidRPr="00B1213D">
        <w:rPr>
          <w:lang w:val="es-CO"/>
        </w:rPr>
        <w:t>En este orden de ideas, es deber de la UAERMV, a través de los diferentes usuarios creados para ello,</w:t>
      </w:r>
      <w:r w:rsidRPr="00B1213D">
        <w:rPr>
          <w:spacing w:val="1"/>
          <w:lang w:val="es-CO"/>
        </w:rPr>
        <w:t xml:space="preserve"> </w:t>
      </w:r>
      <w:r w:rsidRPr="00B1213D">
        <w:rPr>
          <w:lang w:val="es-CO"/>
        </w:rPr>
        <w:t>mantener</w:t>
      </w:r>
      <w:r w:rsidRPr="00B1213D">
        <w:rPr>
          <w:spacing w:val="-2"/>
          <w:lang w:val="es-CO"/>
        </w:rPr>
        <w:t xml:space="preserve"> </w:t>
      </w:r>
      <w:r w:rsidRPr="00B1213D">
        <w:rPr>
          <w:lang w:val="es-CO"/>
        </w:rPr>
        <w:t>actualizada</w:t>
      </w:r>
      <w:r w:rsidRPr="00B1213D">
        <w:rPr>
          <w:spacing w:val="1"/>
          <w:lang w:val="es-CO"/>
        </w:rPr>
        <w:t xml:space="preserve"> </w:t>
      </w:r>
      <w:r w:rsidRPr="00B1213D">
        <w:rPr>
          <w:lang w:val="es-CO"/>
        </w:rPr>
        <w:t>la</w:t>
      </w:r>
      <w:r w:rsidRPr="00B1213D">
        <w:rPr>
          <w:spacing w:val="1"/>
          <w:lang w:val="es-CO"/>
        </w:rPr>
        <w:t xml:space="preserve"> </w:t>
      </w:r>
      <w:r w:rsidRPr="00B1213D">
        <w:rPr>
          <w:lang w:val="es-CO"/>
        </w:rPr>
        <w:t>información</w:t>
      </w:r>
      <w:r w:rsidRPr="00B1213D">
        <w:rPr>
          <w:spacing w:val="-1"/>
          <w:lang w:val="es-CO"/>
        </w:rPr>
        <w:t xml:space="preserve"> </w:t>
      </w:r>
      <w:r w:rsidRPr="00B1213D">
        <w:rPr>
          <w:lang w:val="es-CO"/>
        </w:rPr>
        <w:t>registrada</w:t>
      </w:r>
      <w:r w:rsidRPr="00B1213D">
        <w:rPr>
          <w:spacing w:val="3"/>
          <w:lang w:val="es-CO"/>
        </w:rPr>
        <w:t xml:space="preserve"> </w:t>
      </w:r>
      <w:r w:rsidRPr="00B1213D">
        <w:rPr>
          <w:lang w:val="es-CO"/>
        </w:rPr>
        <w:t>en estos sistemas.</w:t>
      </w:r>
    </w:p>
    <w:p w14:paraId="671620F7" w14:textId="77777777" w:rsidR="00481FEC" w:rsidRPr="00B1213D" w:rsidRDefault="00481FEC">
      <w:pPr>
        <w:pStyle w:val="Textoindependiente"/>
        <w:spacing w:before="8"/>
        <w:rPr>
          <w:sz w:val="22"/>
          <w:lang w:val="es-CO"/>
        </w:rPr>
      </w:pPr>
    </w:p>
    <w:p w14:paraId="56FB7F38" w14:textId="77777777" w:rsidR="00481FEC" w:rsidRPr="00B1213D" w:rsidRDefault="005609B8">
      <w:pPr>
        <w:pStyle w:val="Textoindependiente"/>
        <w:spacing w:line="276" w:lineRule="auto"/>
        <w:ind w:left="457" w:right="459"/>
        <w:jc w:val="both"/>
        <w:rPr>
          <w:sz w:val="13"/>
          <w:lang w:val="es-CO"/>
        </w:rPr>
      </w:pPr>
      <w:r w:rsidRPr="00B1213D">
        <w:rPr>
          <w:lang w:val="es-CO"/>
        </w:rPr>
        <w:t>Los jefes de las oficinas jurídicas deberán velar por el adecuado registro, actualización y seguimiento del</w:t>
      </w:r>
      <w:r w:rsidRPr="00B1213D">
        <w:rPr>
          <w:spacing w:val="1"/>
          <w:lang w:val="es-CO"/>
        </w:rPr>
        <w:t xml:space="preserve"> </w:t>
      </w:r>
      <w:r w:rsidRPr="00B1213D">
        <w:rPr>
          <w:lang w:val="es-CO"/>
        </w:rPr>
        <w:t>Sistema</w:t>
      </w:r>
      <w:r w:rsidRPr="00B1213D">
        <w:rPr>
          <w:spacing w:val="1"/>
          <w:lang w:val="es-CO"/>
        </w:rPr>
        <w:t xml:space="preserve"> </w:t>
      </w:r>
      <w:r w:rsidRPr="00B1213D">
        <w:rPr>
          <w:lang w:val="es-CO"/>
        </w:rPr>
        <w:t>Único</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Información</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Procesos</w:t>
      </w:r>
      <w:r w:rsidRPr="00B1213D">
        <w:rPr>
          <w:spacing w:val="1"/>
          <w:lang w:val="es-CO"/>
        </w:rPr>
        <w:t xml:space="preserve"> </w:t>
      </w:r>
      <w:r w:rsidRPr="00B1213D">
        <w:rPr>
          <w:lang w:val="es-CO"/>
        </w:rPr>
        <w:t>Judiciales</w:t>
      </w:r>
      <w:r w:rsidRPr="00B1213D">
        <w:rPr>
          <w:spacing w:val="1"/>
          <w:lang w:val="es-CO"/>
        </w:rPr>
        <w:t xml:space="preserve"> </w:t>
      </w:r>
      <w:r w:rsidRPr="00B1213D">
        <w:rPr>
          <w:lang w:val="es-CO"/>
        </w:rPr>
        <w:t>del</w:t>
      </w:r>
      <w:r w:rsidRPr="00B1213D">
        <w:rPr>
          <w:spacing w:val="1"/>
          <w:lang w:val="es-CO"/>
        </w:rPr>
        <w:t xml:space="preserve"> </w:t>
      </w:r>
      <w:r w:rsidRPr="00B1213D">
        <w:rPr>
          <w:lang w:val="es-CO"/>
        </w:rPr>
        <w:t>D.C.,</w:t>
      </w:r>
      <w:r w:rsidRPr="00B1213D">
        <w:rPr>
          <w:spacing w:val="1"/>
          <w:lang w:val="es-CO"/>
        </w:rPr>
        <w:t xml:space="preserve"> </w:t>
      </w:r>
      <w:r w:rsidRPr="00B1213D">
        <w:rPr>
          <w:lang w:val="es-CO"/>
        </w:rPr>
        <w:t>de</w:t>
      </w:r>
      <w:r w:rsidRPr="00B1213D">
        <w:rPr>
          <w:spacing w:val="1"/>
          <w:lang w:val="es-CO"/>
        </w:rPr>
        <w:t xml:space="preserve"> </w:t>
      </w:r>
      <w:r w:rsidRPr="00B1213D">
        <w:rPr>
          <w:lang w:val="es-CO"/>
        </w:rPr>
        <w:t>conformidad</w:t>
      </w:r>
      <w:r w:rsidRPr="00B1213D">
        <w:rPr>
          <w:spacing w:val="1"/>
          <w:lang w:val="es-CO"/>
        </w:rPr>
        <w:t xml:space="preserve"> </w:t>
      </w:r>
      <w:r w:rsidRPr="00B1213D">
        <w:rPr>
          <w:lang w:val="es-CO"/>
        </w:rPr>
        <w:t>con</w:t>
      </w:r>
      <w:r w:rsidRPr="00B1213D">
        <w:rPr>
          <w:spacing w:val="1"/>
          <w:lang w:val="es-CO"/>
        </w:rPr>
        <w:t xml:space="preserve"> </w:t>
      </w:r>
      <w:r w:rsidRPr="00B1213D">
        <w:rPr>
          <w:lang w:val="es-CO"/>
        </w:rPr>
        <w:t>los</w:t>
      </w:r>
      <w:r w:rsidRPr="00B1213D">
        <w:rPr>
          <w:spacing w:val="1"/>
          <w:lang w:val="es-CO"/>
        </w:rPr>
        <w:t xml:space="preserve"> </w:t>
      </w:r>
      <w:r w:rsidRPr="00B1213D">
        <w:rPr>
          <w:lang w:val="es-CO"/>
        </w:rPr>
        <w:t>parámetros,</w:t>
      </w:r>
      <w:r w:rsidRPr="00B1213D">
        <w:rPr>
          <w:spacing w:val="1"/>
          <w:lang w:val="es-CO"/>
        </w:rPr>
        <w:t xml:space="preserve"> </w:t>
      </w:r>
      <w:r w:rsidRPr="00B1213D">
        <w:rPr>
          <w:lang w:val="es-CO"/>
        </w:rPr>
        <w:t>lineamientos</w:t>
      </w:r>
      <w:r w:rsidRPr="00B1213D">
        <w:rPr>
          <w:spacing w:val="-5"/>
          <w:lang w:val="es-CO"/>
        </w:rPr>
        <w:t xml:space="preserve"> </w:t>
      </w:r>
      <w:r w:rsidRPr="00B1213D">
        <w:rPr>
          <w:lang w:val="es-CO"/>
        </w:rPr>
        <w:t>e</w:t>
      </w:r>
      <w:r w:rsidRPr="00B1213D">
        <w:rPr>
          <w:spacing w:val="-5"/>
          <w:lang w:val="es-CO"/>
        </w:rPr>
        <w:t xml:space="preserve"> </w:t>
      </w:r>
      <w:r w:rsidRPr="00B1213D">
        <w:rPr>
          <w:lang w:val="es-CO"/>
        </w:rPr>
        <w:t>instrucciones</w:t>
      </w:r>
      <w:r w:rsidRPr="00B1213D">
        <w:rPr>
          <w:spacing w:val="-3"/>
          <w:lang w:val="es-CO"/>
        </w:rPr>
        <w:t xml:space="preserve"> </w:t>
      </w:r>
      <w:r w:rsidRPr="00B1213D">
        <w:rPr>
          <w:lang w:val="es-CO"/>
        </w:rPr>
        <w:t>señalados</w:t>
      </w:r>
      <w:r w:rsidRPr="00B1213D">
        <w:rPr>
          <w:spacing w:val="-4"/>
          <w:lang w:val="es-CO"/>
        </w:rPr>
        <w:t xml:space="preserve"> </w:t>
      </w:r>
      <w:r w:rsidRPr="00B1213D">
        <w:rPr>
          <w:lang w:val="es-CO"/>
        </w:rPr>
        <w:t>en</w:t>
      </w:r>
      <w:r w:rsidRPr="00B1213D">
        <w:rPr>
          <w:spacing w:val="-6"/>
          <w:lang w:val="es-CO"/>
        </w:rPr>
        <w:t xml:space="preserve"> </w:t>
      </w:r>
      <w:r w:rsidRPr="00B1213D">
        <w:rPr>
          <w:lang w:val="es-CO"/>
        </w:rPr>
        <w:t>la</w:t>
      </w:r>
      <w:r w:rsidRPr="00B1213D">
        <w:rPr>
          <w:spacing w:val="-5"/>
          <w:lang w:val="es-CO"/>
        </w:rPr>
        <w:t xml:space="preserve"> </w:t>
      </w:r>
      <w:r w:rsidRPr="00B1213D">
        <w:rPr>
          <w:lang w:val="es-CO"/>
        </w:rPr>
        <w:t>Resolución</w:t>
      </w:r>
      <w:r w:rsidRPr="00B1213D">
        <w:rPr>
          <w:spacing w:val="-5"/>
          <w:lang w:val="es-CO"/>
        </w:rPr>
        <w:t xml:space="preserve"> </w:t>
      </w:r>
      <w:r w:rsidRPr="00B1213D">
        <w:rPr>
          <w:lang w:val="es-CO"/>
        </w:rPr>
        <w:t>104</w:t>
      </w:r>
      <w:r w:rsidRPr="00B1213D">
        <w:rPr>
          <w:spacing w:val="-5"/>
          <w:lang w:val="es-CO"/>
        </w:rPr>
        <w:t xml:space="preserve"> </w:t>
      </w:r>
      <w:r w:rsidRPr="00B1213D">
        <w:rPr>
          <w:lang w:val="es-CO"/>
        </w:rPr>
        <w:t>de</w:t>
      </w:r>
      <w:r w:rsidRPr="00B1213D">
        <w:rPr>
          <w:spacing w:val="-5"/>
          <w:lang w:val="es-CO"/>
        </w:rPr>
        <w:t xml:space="preserve"> </w:t>
      </w:r>
      <w:r w:rsidRPr="00B1213D">
        <w:rPr>
          <w:lang w:val="es-CO"/>
        </w:rPr>
        <w:t>2018</w:t>
      </w:r>
      <w:r w:rsidRPr="00B1213D">
        <w:rPr>
          <w:spacing w:val="-6"/>
          <w:lang w:val="es-CO"/>
        </w:rPr>
        <w:t xml:space="preserve"> </w:t>
      </w:r>
      <w:r w:rsidRPr="00B1213D">
        <w:rPr>
          <w:lang w:val="es-CO"/>
        </w:rPr>
        <w:t>o</w:t>
      </w:r>
      <w:r w:rsidRPr="00B1213D">
        <w:rPr>
          <w:spacing w:val="-2"/>
          <w:lang w:val="es-CO"/>
        </w:rPr>
        <w:t xml:space="preserve"> </w:t>
      </w:r>
      <w:r w:rsidRPr="00B1213D">
        <w:rPr>
          <w:lang w:val="es-CO"/>
        </w:rPr>
        <w:t>aquella</w:t>
      </w:r>
      <w:r w:rsidRPr="00B1213D">
        <w:rPr>
          <w:spacing w:val="-5"/>
          <w:lang w:val="es-CO"/>
        </w:rPr>
        <w:t xml:space="preserve"> </w:t>
      </w:r>
      <w:r w:rsidRPr="00B1213D">
        <w:rPr>
          <w:lang w:val="es-CO"/>
        </w:rPr>
        <w:t>que</w:t>
      </w:r>
      <w:r w:rsidRPr="00B1213D">
        <w:rPr>
          <w:spacing w:val="-5"/>
          <w:lang w:val="es-CO"/>
        </w:rPr>
        <w:t xml:space="preserve"> </w:t>
      </w:r>
      <w:r w:rsidRPr="00B1213D">
        <w:rPr>
          <w:lang w:val="es-CO"/>
        </w:rPr>
        <w:t>la</w:t>
      </w:r>
      <w:r w:rsidRPr="00B1213D">
        <w:rPr>
          <w:spacing w:val="-6"/>
          <w:lang w:val="es-CO"/>
        </w:rPr>
        <w:t xml:space="preserve"> </w:t>
      </w:r>
      <w:r w:rsidRPr="00B1213D">
        <w:rPr>
          <w:lang w:val="es-CO"/>
        </w:rPr>
        <w:t>modifique</w:t>
      </w:r>
      <w:r w:rsidRPr="00B1213D">
        <w:rPr>
          <w:spacing w:val="-5"/>
          <w:lang w:val="es-CO"/>
        </w:rPr>
        <w:t xml:space="preserve"> </w:t>
      </w:r>
      <w:r w:rsidRPr="00B1213D">
        <w:rPr>
          <w:lang w:val="es-CO"/>
        </w:rPr>
        <w:t>o</w:t>
      </w:r>
      <w:r w:rsidRPr="00B1213D">
        <w:rPr>
          <w:spacing w:val="-5"/>
          <w:lang w:val="es-CO"/>
        </w:rPr>
        <w:t xml:space="preserve"> </w:t>
      </w:r>
      <w:r w:rsidRPr="00B1213D">
        <w:rPr>
          <w:lang w:val="es-CO"/>
        </w:rPr>
        <w:t>sustituya.</w:t>
      </w:r>
      <w:r w:rsidRPr="00B1213D">
        <w:rPr>
          <w:position w:val="6"/>
          <w:sz w:val="13"/>
          <w:lang w:val="es-CO"/>
        </w:rPr>
        <w:t>6</w:t>
      </w:r>
    </w:p>
    <w:p w14:paraId="386C2D1C" w14:textId="77777777" w:rsidR="00481FEC" w:rsidRPr="00B1213D" w:rsidRDefault="00481FEC">
      <w:pPr>
        <w:pStyle w:val="Textoindependiente"/>
        <w:rPr>
          <w:sz w:val="22"/>
          <w:lang w:val="es-CO"/>
        </w:rPr>
      </w:pPr>
    </w:p>
    <w:p w14:paraId="290B6EE7" w14:textId="77777777" w:rsidR="00481FEC" w:rsidRPr="00B1213D" w:rsidRDefault="00481FEC">
      <w:pPr>
        <w:pStyle w:val="Textoindependiente"/>
        <w:rPr>
          <w:sz w:val="22"/>
          <w:lang w:val="es-CO"/>
        </w:rPr>
      </w:pPr>
    </w:p>
    <w:p w14:paraId="36AA64B1" w14:textId="77777777" w:rsidR="00481FEC" w:rsidRPr="00B1213D" w:rsidRDefault="00481FEC">
      <w:pPr>
        <w:pStyle w:val="Textoindependiente"/>
        <w:spacing w:before="10"/>
        <w:rPr>
          <w:sz w:val="28"/>
          <w:lang w:val="es-CO"/>
        </w:rPr>
      </w:pPr>
    </w:p>
    <w:p w14:paraId="41E5ACCC" w14:textId="77777777" w:rsidR="00481FEC" w:rsidRPr="00B23C42" w:rsidRDefault="005609B8">
      <w:pPr>
        <w:pStyle w:val="Ttulo1"/>
        <w:spacing w:after="37"/>
        <w:ind w:left="457" w:firstLine="0"/>
        <w:jc w:val="both"/>
        <w:rPr>
          <w:rFonts w:ascii="Arial MT" w:hAnsi="Arial MT"/>
          <w:lang w:val="es-CO"/>
        </w:rPr>
      </w:pPr>
      <w:r w:rsidRPr="00B23C42">
        <w:rPr>
          <w:rFonts w:ascii="Arial MT" w:hAnsi="Arial MT"/>
          <w:lang w:val="es-CO"/>
        </w:rPr>
        <w:t>REVISIÓN</w:t>
      </w:r>
      <w:r w:rsidRPr="00B23C42">
        <w:rPr>
          <w:rFonts w:ascii="Arial MT" w:hAnsi="Arial MT"/>
          <w:spacing w:val="-5"/>
          <w:lang w:val="es-CO"/>
        </w:rPr>
        <w:t xml:space="preserve"> </w:t>
      </w:r>
      <w:r w:rsidRPr="00B23C42">
        <w:rPr>
          <w:rFonts w:ascii="Arial MT" w:hAnsi="Arial MT"/>
          <w:lang w:val="es-CO"/>
        </w:rPr>
        <w:t>Y APROBACIÓN:</w:t>
      </w:r>
    </w:p>
    <w:tbl>
      <w:tblPr>
        <w:tblStyle w:val="TableNormal1"/>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6"/>
        <w:gridCol w:w="3743"/>
        <w:gridCol w:w="3240"/>
      </w:tblGrid>
      <w:tr w:rsidR="00481FEC" w:rsidRPr="00B1213D" w14:paraId="6CA08D93" w14:textId="77777777" w:rsidTr="00F47800">
        <w:trPr>
          <w:trHeight w:val="424"/>
        </w:trPr>
        <w:tc>
          <w:tcPr>
            <w:tcW w:w="3366" w:type="dxa"/>
            <w:shd w:val="clear" w:color="auto" w:fill="D9D9D9"/>
          </w:tcPr>
          <w:p w14:paraId="2322E76D" w14:textId="77777777" w:rsidR="00481FEC" w:rsidRPr="00B23C42" w:rsidRDefault="005609B8" w:rsidP="008162A5">
            <w:pPr>
              <w:pStyle w:val="TableParagraph"/>
              <w:spacing w:before="101"/>
              <w:ind w:left="110"/>
              <w:jc w:val="center"/>
              <w:rPr>
                <w:b/>
                <w:sz w:val="16"/>
                <w:lang w:val="es-CO"/>
              </w:rPr>
            </w:pPr>
            <w:r w:rsidRPr="00B23C42">
              <w:rPr>
                <w:b/>
                <w:sz w:val="16"/>
                <w:lang w:val="es-CO"/>
              </w:rPr>
              <w:t>Elaborado</w:t>
            </w:r>
            <w:r w:rsidRPr="00B23C42">
              <w:rPr>
                <w:b/>
                <w:spacing w:val="-1"/>
                <w:sz w:val="16"/>
                <w:lang w:val="es-CO"/>
              </w:rPr>
              <w:t xml:space="preserve"> </w:t>
            </w:r>
            <w:r w:rsidRPr="00B23C42">
              <w:rPr>
                <w:b/>
                <w:sz w:val="16"/>
                <w:lang w:val="es-CO"/>
              </w:rPr>
              <w:t>y/o Actualizado</w:t>
            </w:r>
            <w:r w:rsidRPr="00B23C42">
              <w:rPr>
                <w:b/>
                <w:spacing w:val="-5"/>
                <w:sz w:val="16"/>
                <w:lang w:val="es-CO"/>
              </w:rPr>
              <w:t xml:space="preserve"> </w:t>
            </w:r>
            <w:r w:rsidRPr="00B23C42">
              <w:rPr>
                <w:b/>
                <w:sz w:val="16"/>
                <w:lang w:val="es-CO"/>
              </w:rPr>
              <w:t>por</w:t>
            </w:r>
          </w:p>
        </w:tc>
        <w:tc>
          <w:tcPr>
            <w:tcW w:w="3743" w:type="dxa"/>
            <w:shd w:val="clear" w:color="auto" w:fill="D9D9D9"/>
          </w:tcPr>
          <w:p w14:paraId="0D1507DC" w14:textId="77777777" w:rsidR="00481FEC" w:rsidRPr="00B23C42" w:rsidRDefault="005609B8" w:rsidP="008162A5">
            <w:pPr>
              <w:pStyle w:val="TableParagraph"/>
              <w:spacing w:line="180" w:lineRule="exact"/>
              <w:ind w:left="110"/>
              <w:jc w:val="center"/>
              <w:rPr>
                <w:b/>
                <w:sz w:val="16"/>
                <w:lang w:val="es-CO"/>
              </w:rPr>
            </w:pPr>
            <w:r w:rsidRPr="00B23C42">
              <w:rPr>
                <w:b/>
                <w:sz w:val="16"/>
                <w:lang w:val="es-CO"/>
              </w:rPr>
              <w:t>Validado</w:t>
            </w:r>
            <w:r w:rsidRPr="00B23C42">
              <w:rPr>
                <w:b/>
                <w:spacing w:val="87"/>
                <w:sz w:val="16"/>
                <w:lang w:val="es-CO"/>
              </w:rPr>
              <w:t xml:space="preserve"> </w:t>
            </w:r>
            <w:r w:rsidRPr="00B23C42">
              <w:rPr>
                <w:b/>
                <w:sz w:val="16"/>
                <w:lang w:val="es-CO"/>
              </w:rPr>
              <w:t>por</w:t>
            </w:r>
            <w:r w:rsidRPr="00B23C42">
              <w:rPr>
                <w:b/>
                <w:spacing w:val="88"/>
                <w:sz w:val="16"/>
                <w:lang w:val="es-CO"/>
              </w:rPr>
              <w:t xml:space="preserve"> </w:t>
            </w:r>
            <w:r w:rsidRPr="00B23C42">
              <w:rPr>
                <w:b/>
                <w:sz w:val="16"/>
                <w:lang w:val="es-CO"/>
              </w:rPr>
              <w:t>líderes</w:t>
            </w:r>
            <w:r w:rsidRPr="00B23C42">
              <w:rPr>
                <w:b/>
                <w:spacing w:val="45"/>
                <w:sz w:val="16"/>
                <w:lang w:val="es-CO"/>
              </w:rPr>
              <w:t xml:space="preserve"> </w:t>
            </w:r>
            <w:r w:rsidRPr="00B23C42">
              <w:rPr>
                <w:b/>
                <w:sz w:val="16"/>
                <w:lang w:val="es-CO"/>
              </w:rPr>
              <w:t>(Estratégico</w:t>
            </w:r>
            <w:r w:rsidRPr="00B23C42">
              <w:rPr>
                <w:b/>
                <w:spacing w:val="88"/>
                <w:sz w:val="16"/>
                <w:lang w:val="es-CO"/>
              </w:rPr>
              <w:t xml:space="preserve"> </w:t>
            </w:r>
            <w:r w:rsidRPr="00B23C42">
              <w:rPr>
                <w:b/>
                <w:sz w:val="16"/>
                <w:lang w:val="es-CO"/>
              </w:rPr>
              <w:t>u</w:t>
            </w:r>
          </w:p>
          <w:p w14:paraId="7ADB2C6E" w14:textId="77777777" w:rsidR="00481FEC" w:rsidRPr="00B23C42" w:rsidRDefault="005609B8" w:rsidP="008162A5">
            <w:pPr>
              <w:pStyle w:val="TableParagraph"/>
              <w:spacing w:before="29"/>
              <w:ind w:left="818"/>
              <w:jc w:val="center"/>
              <w:rPr>
                <w:b/>
                <w:sz w:val="16"/>
                <w:lang w:val="es-CO"/>
              </w:rPr>
            </w:pPr>
            <w:r w:rsidRPr="00B23C42">
              <w:rPr>
                <w:b/>
                <w:sz w:val="16"/>
                <w:lang w:val="es-CO"/>
              </w:rPr>
              <w:t>Operativo)</w:t>
            </w:r>
            <w:r w:rsidRPr="00B23C42">
              <w:rPr>
                <w:b/>
                <w:spacing w:val="-2"/>
                <w:sz w:val="16"/>
                <w:lang w:val="es-CO"/>
              </w:rPr>
              <w:t xml:space="preserve"> </w:t>
            </w:r>
            <w:r w:rsidRPr="00B23C42">
              <w:rPr>
                <w:b/>
                <w:sz w:val="16"/>
                <w:lang w:val="es-CO"/>
              </w:rPr>
              <w:t>del</w:t>
            </w:r>
            <w:r w:rsidRPr="00B23C42">
              <w:rPr>
                <w:b/>
                <w:spacing w:val="-2"/>
                <w:sz w:val="16"/>
                <w:lang w:val="es-CO"/>
              </w:rPr>
              <w:t xml:space="preserve"> </w:t>
            </w:r>
            <w:r w:rsidRPr="00B23C42">
              <w:rPr>
                <w:b/>
                <w:sz w:val="16"/>
                <w:lang w:val="es-CO"/>
              </w:rPr>
              <w:t>Proceso:</w:t>
            </w:r>
          </w:p>
        </w:tc>
        <w:tc>
          <w:tcPr>
            <w:tcW w:w="3240" w:type="dxa"/>
            <w:shd w:val="clear" w:color="auto" w:fill="D9D9D9"/>
          </w:tcPr>
          <w:p w14:paraId="454469ED" w14:textId="77777777" w:rsidR="00481FEC" w:rsidRPr="00B23C42" w:rsidRDefault="005609B8" w:rsidP="008162A5">
            <w:pPr>
              <w:pStyle w:val="TableParagraph"/>
              <w:spacing w:before="101"/>
              <w:jc w:val="center"/>
              <w:rPr>
                <w:b/>
                <w:sz w:val="16"/>
                <w:lang w:val="es-CO"/>
              </w:rPr>
            </w:pPr>
            <w:r w:rsidRPr="00B23C42">
              <w:rPr>
                <w:b/>
                <w:sz w:val="16"/>
                <w:lang w:val="es-CO"/>
              </w:rPr>
              <w:t>Aprobado:</w:t>
            </w:r>
          </w:p>
        </w:tc>
      </w:tr>
      <w:tr w:rsidR="00481FEC" w:rsidRPr="00B1213D" w14:paraId="39942D11" w14:textId="77777777" w:rsidTr="00F47800">
        <w:trPr>
          <w:trHeight w:val="1308"/>
        </w:trPr>
        <w:tc>
          <w:tcPr>
            <w:tcW w:w="3366" w:type="dxa"/>
          </w:tcPr>
          <w:p w14:paraId="49B9EE1E" w14:textId="77777777" w:rsidR="00F14FAC" w:rsidRPr="00B23C42" w:rsidRDefault="00F14FAC" w:rsidP="008162A5">
            <w:pPr>
              <w:pStyle w:val="TableParagraph"/>
              <w:spacing w:line="180" w:lineRule="exact"/>
              <w:ind w:left="182"/>
              <w:jc w:val="center"/>
              <w:rPr>
                <w:b/>
                <w:sz w:val="16"/>
                <w:lang w:val="es-CO"/>
              </w:rPr>
            </w:pPr>
          </w:p>
          <w:p w14:paraId="211B67A4" w14:textId="661C26FA" w:rsidR="00F14FAC" w:rsidRPr="00B23C42" w:rsidRDefault="0071504E" w:rsidP="0071504E">
            <w:pPr>
              <w:pStyle w:val="TableParagraph"/>
              <w:spacing w:line="276" w:lineRule="auto"/>
              <w:ind w:left="324" w:right="303"/>
              <w:jc w:val="center"/>
              <w:rPr>
                <w:b/>
                <w:sz w:val="16"/>
                <w:lang w:val="es-CO"/>
              </w:rPr>
            </w:pPr>
            <w:r>
              <w:rPr>
                <w:b/>
                <w:sz w:val="16"/>
                <w:lang w:val="es-CO"/>
              </w:rPr>
              <w:t>JAVIER MAURICIO MURCIA</w:t>
            </w:r>
            <w:r w:rsidR="00F14FAC" w:rsidRPr="00B23C42">
              <w:rPr>
                <w:b/>
                <w:spacing w:val="1"/>
                <w:sz w:val="16"/>
                <w:lang w:val="es-CO"/>
              </w:rPr>
              <w:t xml:space="preserve"> </w:t>
            </w:r>
            <w:r w:rsidR="00F14FAC" w:rsidRPr="00B23C42">
              <w:rPr>
                <w:b/>
                <w:sz w:val="16"/>
                <w:lang w:val="es-CO"/>
              </w:rPr>
              <w:t>Profesional</w:t>
            </w:r>
            <w:r w:rsidR="00F14FAC" w:rsidRPr="00B23C42">
              <w:rPr>
                <w:b/>
                <w:spacing w:val="-4"/>
                <w:sz w:val="16"/>
                <w:lang w:val="es-CO"/>
              </w:rPr>
              <w:t xml:space="preserve"> </w:t>
            </w:r>
            <w:r w:rsidR="00F14FAC" w:rsidRPr="00B23C42">
              <w:rPr>
                <w:b/>
                <w:sz w:val="16"/>
                <w:lang w:val="es-CO"/>
              </w:rPr>
              <w:t>especializado</w:t>
            </w:r>
            <w:r w:rsidR="00F14FAC" w:rsidRPr="00B23C42">
              <w:rPr>
                <w:b/>
                <w:spacing w:val="-4"/>
                <w:sz w:val="16"/>
                <w:lang w:val="es-CO"/>
              </w:rPr>
              <w:t xml:space="preserve"> </w:t>
            </w:r>
            <w:r w:rsidR="00F14FAC" w:rsidRPr="00B23C42">
              <w:rPr>
                <w:b/>
                <w:sz w:val="16"/>
                <w:lang w:val="es-CO"/>
              </w:rPr>
              <w:t>/</w:t>
            </w:r>
            <w:r w:rsidR="00F14FAC" w:rsidRPr="00B23C42">
              <w:rPr>
                <w:b/>
                <w:spacing w:val="-5"/>
                <w:sz w:val="16"/>
                <w:lang w:val="es-CO"/>
              </w:rPr>
              <w:t xml:space="preserve"> </w:t>
            </w:r>
            <w:r w:rsidR="00F14FAC" w:rsidRPr="00B23C42">
              <w:rPr>
                <w:b/>
                <w:sz w:val="16"/>
                <w:lang w:val="es-CO"/>
              </w:rPr>
              <w:t>Proceso</w:t>
            </w:r>
          </w:p>
          <w:p w14:paraId="3DC4D3FF" w14:textId="3363D20D" w:rsidR="00F14FAC" w:rsidRPr="00B23C42" w:rsidRDefault="00F14FAC" w:rsidP="0071504E">
            <w:pPr>
              <w:pStyle w:val="TableParagraph"/>
              <w:spacing w:line="180" w:lineRule="exact"/>
              <w:ind w:left="182"/>
              <w:jc w:val="center"/>
              <w:rPr>
                <w:b/>
                <w:sz w:val="16"/>
                <w:lang w:val="es-CO"/>
              </w:rPr>
            </w:pPr>
            <w:r w:rsidRPr="00B23C42">
              <w:rPr>
                <w:b/>
                <w:sz w:val="16"/>
                <w:lang w:val="es-CO"/>
              </w:rPr>
              <w:t>GJUR</w:t>
            </w:r>
          </w:p>
          <w:p w14:paraId="40734499" w14:textId="77777777" w:rsidR="00F14FAC" w:rsidRPr="00B23C42" w:rsidRDefault="00F14FAC" w:rsidP="008162A5">
            <w:pPr>
              <w:pStyle w:val="TableParagraph"/>
              <w:spacing w:line="180" w:lineRule="exact"/>
              <w:ind w:left="182"/>
              <w:jc w:val="center"/>
              <w:rPr>
                <w:b/>
                <w:sz w:val="16"/>
                <w:lang w:val="es-CO"/>
              </w:rPr>
            </w:pPr>
          </w:p>
          <w:p w14:paraId="52A736B7" w14:textId="091C3526" w:rsidR="008162A5" w:rsidRDefault="00CB04D7" w:rsidP="008162A5">
            <w:pPr>
              <w:pStyle w:val="TableParagraph"/>
              <w:spacing w:line="180" w:lineRule="exact"/>
              <w:ind w:left="182"/>
              <w:jc w:val="center"/>
              <w:rPr>
                <w:b/>
                <w:sz w:val="16"/>
                <w:lang w:val="es-CO"/>
              </w:rPr>
            </w:pPr>
            <w:r>
              <w:rPr>
                <w:b/>
                <w:sz w:val="16"/>
                <w:lang w:val="es-CO"/>
              </w:rPr>
              <w:t>JOSE DAVID MELGAREJO ARIAS</w:t>
            </w:r>
          </w:p>
          <w:p w14:paraId="26AD923F" w14:textId="38DF7867" w:rsidR="008114F3" w:rsidRPr="008114F3" w:rsidRDefault="008114F3" w:rsidP="008162A5">
            <w:pPr>
              <w:pStyle w:val="TableParagraph"/>
              <w:spacing w:line="180" w:lineRule="exact"/>
              <w:ind w:left="182"/>
              <w:jc w:val="center"/>
              <w:rPr>
                <w:b/>
                <w:spacing w:val="1"/>
                <w:sz w:val="16"/>
                <w:lang w:val="pt-BR"/>
              </w:rPr>
            </w:pPr>
            <w:r w:rsidRPr="008114F3">
              <w:rPr>
                <w:b/>
                <w:sz w:val="16"/>
                <w:lang w:val="pt-BR"/>
              </w:rPr>
              <w:t>MARIA M</w:t>
            </w:r>
            <w:r>
              <w:rPr>
                <w:b/>
                <w:sz w:val="16"/>
                <w:lang w:val="pt-BR"/>
              </w:rPr>
              <w:t>AGDALENA MADRID OROZCO</w:t>
            </w:r>
          </w:p>
          <w:p w14:paraId="2CA547C9" w14:textId="0F8124F1" w:rsidR="00481FEC" w:rsidRPr="008114F3" w:rsidRDefault="005609B8" w:rsidP="008162A5">
            <w:pPr>
              <w:pStyle w:val="TableParagraph"/>
              <w:spacing w:line="180" w:lineRule="exact"/>
              <w:ind w:left="182"/>
              <w:jc w:val="center"/>
              <w:rPr>
                <w:b/>
                <w:sz w:val="16"/>
                <w:lang w:val="pt-BR"/>
              </w:rPr>
            </w:pPr>
            <w:r w:rsidRPr="008114F3">
              <w:rPr>
                <w:b/>
                <w:sz w:val="16"/>
                <w:lang w:val="pt-BR"/>
              </w:rPr>
              <w:t>Contratistas</w:t>
            </w:r>
            <w:r w:rsidRPr="008114F3">
              <w:rPr>
                <w:b/>
                <w:spacing w:val="-4"/>
                <w:sz w:val="16"/>
                <w:lang w:val="pt-BR"/>
              </w:rPr>
              <w:t xml:space="preserve"> </w:t>
            </w:r>
            <w:r w:rsidRPr="008114F3">
              <w:rPr>
                <w:b/>
                <w:sz w:val="16"/>
                <w:lang w:val="pt-BR"/>
              </w:rPr>
              <w:t>/</w:t>
            </w:r>
            <w:r w:rsidRPr="008114F3">
              <w:rPr>
                <w:b/>
                <w:spacing w:val="-5"/>
                <w:sz w:val="16"/>
                <w:lang w:val="pt-BR"/>
              </w:rPr>
              <w:t xml:space="preserve"> </w:t>
            </w:r>
            <w:r w:rsidR="008114F3" w:rsidRPr="008114F3">
              <w:rPr>
                <w:b/>
                <w:sz w:val="16"/>
                <w:lang w:val="pt-BR"/>
              </w:rPr>
              <w:t>Processo</w:t>
            </w:r>
            <w:r w:rsidRPr="008114F3">
              <w:rPr>
                <w:b/>
                <w:spacing w:val="-5"/>
                <w:sz w:val="16"/>
                <w:lang w:val="pt-BR"/>
              </w:rPr>
              <w:t xml:space="preserve"> </w:t>
            </w:r>
            <w:r w:rsidRPr="008114F3">
              <w:rPr>
                <w:b/>
                <w:sz w:val="16"/>
                <w:lang w:val="pt-BR"/>
              </w:rPr>
              <w:t>GJUR</w:t>
            </w:r>
          </w:p>
          <w:p w14:paraId="65F689E8" w14:textId="3EB0D886" w:rsidR="00481FEC" w:rsidRPr="008114F3" w:rsidRDefault="00481FEC">
            <w:pPr>
              <w:pStyle w:val="TableParagraph"/>
              <w:spacing w:line="183" w:lineRule="exact"/>
              <w:ind w:left="1441" w:right="1429"/>
              <w:jc w:val="center"/>
              <w:rPr>
                <w:b/>
                <w:sz w:val="16"/>
                <w:lang w:val="pt-BR"/>
              </w:rPr>
            </w:pPr>
          </w:p>
        </w:tc>
        <w:tc>
          <w:tcPr>
            <w:tcW w:w="3743" w:type="dxa"/>
            <w:vMerge w:val="restart"/>
          </w:tcPr>
          <w:p w14:paraId="3E15679E" w14:textId="77777777" w:rsidR="00481FEC" w:rsidRPr="006D371D" w:rsidRDefault="00481FEC">
            <w:pPr>
              <w:pStyle w:val="TableParagraph"/>
              <w:ind w:left="0"/>
              <w:rPr>
                <w:b/>
                <w:sz w:val="18"/>
                <w:lang w:val="es-CO"/>
              </w:rPr>
            </w:pPr>
          </w:p>
          <w:p w14:paraId="5634E62C" w14:textId="77777777" w:rsidR="00481FEC" w:rsidRPr="006D371D" w:rsidRDefault="00481FEC">
            <w:pPr>
              <w:pStyle w:val="TableParagraph"/>
              <w:ind w:left="0"/>
              <w:rPr>
                <w:b/>
                <w:sz w:val="18"/>
                <w:lang w:val="es-CO"/>
              </w:rPr>
            </w:pPr>
          </w:p>
          <w:p w14:paraId="466F14A7" w14:textId="77777777" w:rsidR="00481FEC" w:rsidRPr="006D371D" w:rsidRDefault="00481FEC">
            <w:pPr>
              <w:pStyle w:val="TableParagraph"/>
              <w:ind w:left="0"/>
              <w:rPr>
                <w:b/>
                <w:sz w:val="18"/>
                <w:lang w:val="es-CO"/>
              </w:rPr>
            </w:pPr>
          </w:p>
          <w:p w14:paraId="2E782F5F" w14:textId="77777777" w:rsidR="00481FEC" w:rsidRPr="006D371D" w:rsidRDefault="00481FEC">
            <w:pPr>
              <w:pStyle w:val="TableParagraph"/>
              <w:ind w:left="0"/>
              <w:rPr>
                <w:b/>
                <w:sz w:val="18"/>
                <w:lang w:val="es-CO"/>
              </w:rPr>
            </w:pPr>
          </w:p>
          <w:p w14:paraId="53BE2E25" w14:textId="77777777" w:rsidR="00481FEC" w:rsidRPr="006D371D" w:rsidRDefault="00481FEC">
            <w:pPr>
              <w:pStyle w:val="TableParagraph"/>
              <w:ind w:left="0"/>
              <w:rPr>
                <w:b/>
                <w:sz w:val="18"/>
                <w:lang w:val="es-CO"/>
              </w:rPr>
            </w:pPr>
          </w:p>
          <w:p w14:paraId="41FD2B17" w14:textId="77777777" w:rsidR="00481FEC" w:rsidRPr="006D371D" w:rsidRDefault="00481FEC">
            <w:pPr>
              <w:pStyle w:val="TableParagraph"/>
              <w:ind w:left="0"/>
              <w:rPr>
                <w:b/>
                <w:sz w:val="18"/>
                <w:lang w:val="es-CO"/>
              </w:rPr>
            </w:pPr>
          </w:p>
          <w:p w14:paraId="286AEF8B" w14:textId="77777777" w:rsidR="00481FEC" w:rsidRPr="006D371D" w:rsidRDefault="00481FEC">
            <w:pPr>
              <w:pStyle w:val="TableParagraph"/>
              <w:ind w:left="0"/>
              <w:rPr>
                <w:b/>
                <w:sz w:val="18"/>
                <w:lang w:val="es-CO"/>
              </w:rPr>
            </w:pPr>
          </w:p>
          <w:p w14:paraId="29746756" w14:textId="77777777" w:rsidR="00481FEC" w:rsidRPr="006D371D" w:rsidRDefault="00481FEC">
            <w:pPr>
              <w:pStyle w:val="TableParagraph"/>
              <w:ind w:left="0"/>
              <w:rPr>
                <w:b/>
                <w:sz w:val="18"/>
                <w:lang w:val="es-CO"/>
              </w:rPr>
            </w:pPr>
          </w:p>
          <w:p w14:paraId="71AD1ECA" w14:textId="2A09BA95" w:rsidR="00481FEC" w:rsidRPr="00B23C42" w:rsidRDefault="00F47800" w:rsidP="00F47800">
            <w:pPr>
              <w:pStyle w:val="TableParagraph"/>
              <w:spacing w:line="180" w:lineRule="exact"/>
              <w:ind w:left="110"/>
              <w:rPr>
                <w:b/>
                <w:sz w:val="16"/>
                <w:lang w:val="es-CO"/>
              </w:rPr>
            </w:pPr>
            <w:r w:rsidRPr="00B1213D">
              <w:rPr>
                <w:sz w:val="16"/>
                <w:lang w:val="es-CO"/>
              </w:rPr>
              <w:t>Nombre</w:t>
            </w:r>
            <w:r w:rsidR="005609B8" w:rsidRPr="00B1213D">
              <w:rPr>
                <w:sz w:val="16"/>
                <w:lang w:val="es-CO"/>
              </w:rPr>
              <w:t>:</w:t>
            </w:r>
            <w:r w:rsidRPr="00B23C42">
              <w:rPr>
                <w:b/>
                <w:sz w:val="16"/>
                <w:lang w:val="es-CO"/>
              </w:rPr>
              <w:t xml:space="preserve"> RAFAEL ANTONIO URIBE ECHEVERR</w:t>
            </w:r>
            <w:r w:rsidR="008114F3">
              <w:rPr>
                <w:b/>
                <w:sz w:val="16"/>
                <w:lang w:val="es-CO"/>
              </w:rPr>
              <w:t>I</w:t>
            </w:r>
          </w:p>
        </w:tc>
        <w:tc>
          <w:tcPr>
            <w:tcW w:w="3240" w:type="dxa"/>
            <w:vMerge w:val="restart"/>
          </w:tcPr>
          <w:p w14:paraId="19830F57" w14:textId="77777777" w:rsidR="00481FEC" w:rsidRPr="00B23C42" w:rsidRDefault="00481FEC">
            <w:pPr>
              <w:pStyle w:val="TableParagraph"/>
              <w:ind w:left="0"/>
              <w:rPr>
                <w:b/>
                <w:sz w:val="18"/>
                <w:lang w:val="es-CO"/>
              </w:rPr>
            </w:pPr>
          </w:p>
          <w:p w14:paraId="53F03C12" w14:textId="77777777" w:rsidR="00481FEC" w:rsidRPr="00B23C42" w:rsidRDefault="00481FEC">
            <w:pPr>
              <w:pStyle w:val="TableParagraph"/>
              <w:ind w:left="0"/>
              <w:rPr>
                <w:b/>
                <w:sz w:val="18"/>
                <w:lang w:val="es-CO"/>
              </w:rPr>
            </w:pPr>
          </w:p>
          <w:p w14:paraId="423D529C" w14:textId="77777777" w:rsidR="00481FEC" w:rsidRPr="00B23C42" w:rsidRDefault="00481FEC">
            <w:pPr>
              <w:pStyle w:val="TableParagraph"/>
              <w:ind w:left="0"/>
              <w:rPr>
                <w:b/>
                <w:sz w:val="18"/>
                <w:lang w:val="es-CO"/>
              </w:rPr>
            </w:pPr>
          </w:p>
          <w:p w14:paraId="4596FCDE" w14:textId="77777777" w:rsidR="00481FEC" w:rsidRPr="00B23C42" w:rsidRDefault="00481FEC">
            <w:pPr>
              <w:pStyle w:val="TableParagraph"/>
              <w:ind w:left="0"/>
              <w:rPr>
                <w:b/>
                <w:sz w:val="18"/>
                <w:lang w:val="es-CO"/>
              </w:rPr>
            </w:pPr>
          </w:p>
          <w:p w14:paraId="4C6FB474" w14:textId="77777777" w:rsidR="00481FEC" w:rsidRPr="00B23C42" w:rsidRDefault="00481FEC">
            <w:pPr>
              <w:pStyle w:val="TableParagraph"/>
              <w:ind w:left="0"/>
              <w:rPr>
                <w:b/>
                <w:sz w:val="18"/>
                <w:lang w:val="es-CO"/>
              </w:rPr>
            </w:pPr>
          </w:p>
          <w:p w14:paraId="746A9DE1" w14:textId="77777777" w:rsidR="00481FEC" w:rsidRPr="00B23C42" w:rsidRDefault="00481FEC">
            <w:pPr>
              <w:pStyle w:val="TableParagraph"/>
              <w:ind w:left="0"/>
              <w:rPr>
                <w:b/>
                <w:sz w:val="18"/>
                <w:lang w:val="es-CO"/>
              </w:rPr>
            </w:pPr>
          </w:p>
          <w:p w14:paraId="3937B57A" w14:textId="77777777" w:rsidR="00481FEC" w:rsidRPr="00B23C42" w:rsidRDefault="00481FEC">
            <w:pPr>
              <w:pStyle w:val="TableParagraph"/>
              <w:ind w:left="0"/>
              <w:rPr>
                <w:b/>
                <w:sz w:val="18"/>
                <w:lang w:val="es-CO"/>
              </w:rPr>
            </w:pPr>
          </w:p>
          <w:p w14:paraId="2939E329" w14:textId="77777777" w:rsidR="00481FEC" w:rsidRPr="00B23C42" w:rsidRDefault="00481FEC">
            <w:pPr>
              <w:pStyle w:val="TableParagraph"/>
              <w:ind w:left="0"/>
              <w:rPr>
                <w:b/>
                <w:sz w:val="18"/>
                <w:lang w:val="es-CO"/>
              </w:rPr>
            </w:pPr>
          </w:p>
          <w:p w14:paraId="75E28520" w14:textId="77777777" w:rsidR="00F47800" w:rsidRPr="00B23C42" w:rsidRDefault="00F47800" w:rsidP="00F47800">
            <w:pPr>
              <w:pStyle w:val="TableParagraph"/>
              <w:spacing w:line="180" w:lineRule="exact"/>
              <w:rPr>
                <w:b/>
                <w:sz w:val="16"/>
                <w:lang w:val="es-CO"/>
              </w:rPr>
            </w:pPr>
            <w:r w:rsidRPr="00B1213D">
              <w:rPr>
                <w:sz w:val="16"/>
                <w:lang w:val="es-CO"/>
              </w:rPr>
              <w:t xml:space="preserve">Nombre: </w:t>
            </w:r>
            <w:r w:rsidRPr="00B23C42">
              <w:rPr>
                <w:b/>
                <w:sz w:val="16"/>
                <w:lang w:val="es-CO"/>
              </w:rPr>
              <w:t>EDGAR ALONSO FORERO CASTRO</w:t>
            </w:r>
          </w:p>
          <w:p w14:paraId="2CCC6D91" w14:textId="0E1A1440" w:rsidR="00481FEC" w:rsidRPr="00B1213D" w:rsidRDefault="00481FEC">
            <w:pPr>
              <w:pStyle w:val="TableParagraph"/>
              <w:spacing w:before="150"/>
              <w:rPr>
                <w:sz w:val="16"/>
                <w:lang w:val="es-CO"/>
              </w:rPr>
            </w:pPr>
          </w:p>
        </w:tc>
      </w:tr>
      <w:tr w:rsidR="00481FEC" w:rsidRPr="00B1213D" w14:paraId="6B58873F" w14:textId="77777777" w:rsidTr="00F47800">
        <w:trPr>
          <w:trHeight w:val="225"/>
        </w:trPr>
        <w:tc>
          <w:tcPr>
            <w:tcW w:w="3366" w:type="dxa"/>
            <w:shd w:val="clear" w:color="auto" w:fill="D9D9D9"/>
          </w:tcPr>
          <w:p w14:paraId="0491B368" w14:textId="77777777" w:rsidR="00481FEC" w:rsidRPr="00B23C42" w:rsidRDefault="005609B8">
            <w:pPr>
              <w:pStyle w:val="TableParagraph"/>
              <w:spacing w:before="3"/>
              <w:ind w:left="110"/>
              <w:rPr>
                <w:b/>
                <w:sz w:val="16"/>
                <w:lang w:val="es-CO"/>
              </w:rPr>
            </w:pPr>
            <w:r w:rsidRPr="00B23C42">
              <w:rPr>
                <w:b/>
                <w:sz w:val="16"/>
                <w:lang w:val="es-CO"/>
              </w:rPr>
              <w:t>Acompañamiento</w:t>
            </w:r>
            <w:r w:rsidRPr="00B23C42">
              <w:rPr>
                <w:b/>
                <w:spacing w:val="-3"/>
                <w:sz w:val="16"/>
                <w:lang w:val="es-CO"/>
              </w:rPr>
              <w:t xml:space="preserve"> </w:t>
            </w:r>
            <w:r w:rsidRPr="00B23C42">
              <w:rPr>
                <w:b/>
                <w:sz w:val="16"/>
                <w:lang w:val="es-CO"/>
              </w:rPr>
              <w:t>Asesor</w:t>
            </w:r>
            <w:r w:rsidRPr="00B23C42">
              <w:rPr>
                <w:b/>
                <w:spacing w:val="-4"/>
                <w:sz w:val="16"/>
                <w:lang w:val="es-CO"/>
              </w:rPr>
              <w:t xml:space="preserve"> </w:t>
            </w:r>
            <w:r w:rsidRPr="00B23C42">
              <w:rPr>
                <w:b/>
                <w:sz w:val="16"/>
                <w:lang w:val="es-CO"/>
              </w:rPr>
              <w:t>OAP:</w:t>
            </w:r>
          </w:p>
        </w:tc>
        <w:tc>
          <w:tcPr>
            <w:tcW w:w="3743" w:type="dxa"/>
            <w:vMerge/>
            <w:tcBorders>
              <w:top w:val="nil"/>
            </w:tcBorders>
          </w:tcPr>
          <w:p w14:paraId="649C422B" w14:textId="77777777" w:rsidR="00481FEC" w:rsidRPr="00B1213D" w:rsidRDefault="00481FEC">
            <w:pPr>
              <w:rPr>
                <w:sz w:val="2"/>
                <w:szCs w:val="2"/>
                <w:lang w:val="es-CO"/>
              </w:rPr>
            </w:pPr>
          </w:p>
        </w:tc>
        <w:tc>
          <w:tcPr>
            <w:tcW w:w="3240" w:type="dxa"/>
            <w:vMerge/>
            <w:tcBorders>
              <w:top w:val="nil"/>
            </w:tcBorders>
          </w:tcPr>
          <w:p w14:paraId="59A35DF6" w14:textId="77777777" w:rsidR="00481FEC" w:rsidRPr="00B1213D" w:rsidRDefault="00481FEC">
            <w:pPr>
              <w:rPr>
                <w:sz w:val="2"/>
                <w:szCs w:val="2"/>
                <w:lang w:val="es-CO"/>
              </w:rPr>
            </w:pPr>
          </w:p>
        </w:tc>
      </w:tr>
      <w:tr w:rsidR="00481FEC" w:rsidRPr="006D371D" w14:paraId="6B042359" w14:textId="77777777" w:rsidTr="00F47800">
        <w:trPr>
          <w:trHeight w:val="292"/>
        </w:trPr>
        <w:tc>
          <w:tcPr>
            <w:tcW w:w="3366" w:type="dxa"/>
            <w:vMerge w:val="restart"/>
          </w:tcPr>
          <w:p w14:paraId="3E4976C5" w14:textId="6419BDEC" w:rsidR="00481FEC" w:rsidRPr="008114F3" w:rsidRDefault="008114F3">
            <w:pPr>
              <w:pStyle w:val="TableParagraph"/>
              <w:spacing w:before="147"/>
              <w:ind w:left="110"/>
              <w:rPr>
                <w:b/>
                <w:sz w:val="16"/>
                <w:lang w:val="pt-BR"/>
              </w:rPr>
            </w:pPr>
            <w:r w:rsidRPr="008114F3">
              <w:rPr>
                <w:b/>
                <w:sz w:val="16"/>
                <w:lang w:val="pt-BR"/>
              </w:rPr>
              <w:t>MARIA NA</w:t>
            </w:r>
            <w:r>
              <w:rPr>
                <w:b/>
                <w:sz w:val="16"/>
                <w:lang w:val="pt-BR"/>
              </w:rPr>
              <w:t>TALIA NORATO MORA</w:t>
            </w:r>
          </w:p>
          <w:p w14:paraId="235E3936" w14:textId="2677650B" w:rsidR="00481FEC" w:rsidRPr="008114F3" w:rsidRDefault="008114F3">
            <w:pPr>
              <w:pStyle w:val="TableParagraph"/>
              <w:spacing w:before="28"/>
              <w:ind w:left="110"/>
              <w:rPr>
                <w:b/>
                <w:sz w:val="16"/>
                <w:lang w:val="pt-BR"/>
              </w:rPr>
            </w:pPr>
            <w:r>
              <w:rPr>
                <w:b/>
                <w:sz w:val="16"/>
                <w:lang w:val="pt-BR"/>
              </w:rPr>
              <w:t>Contratista</w:t>
            </w:r>
            <w:r w:rsidR="005609B8" w:rsidRPr="008114F3">
              <w:rPr>
                <w:b/>
                <w:sz w:val="16"/>
                <w:lang w:val="pt-BR"/>
              </w:rPr>
              <w:t>/</w:t>
            </w:r>
            <w:r w:rsidR="005609B8" w:rsidRPr="008114F3">
              <w:rPr>
                <w:b/>
                <w:spacing w:val="-5"/>
                <w:sz w:val="16"/>
                <w:lang w:val="pt-BR"/>
              </w:rPr>
              <w:t xml:space="preserve"> </w:t>
            </w:r>
            <w:r w:rsidR="005609B8" w:rsidRPr="008114F3">
              <w:rPr>
                <w:b/>
                <w:sz w:val="16"/>
                <w:lang w:val="pt-BR"/>
              </w:rPr>
              <w:t>Proceso</w:t>
            </w:r>
            <w:r w:rsidR="005609B8" w:rsidRPr="008114F3">
              <w:rPr>
                <w:b/>
                <w:spacing w:val="-4"/>
                <w:sz w:val="16"/>
                <w:lang w:val="pt-BR"/>
              </w:rPr>
              <w:t xml:space="preserve"> </w:t>
            </w:r>
            <w:r w:rsidR="005609B8" w:rsidRPr="008114F3">
              <w:rPr>
                <w:b/>
                <w:sz w:val="16"/>
                <w:lang w:val="pt-BR"/>
              </w:rPr>
              <w:t>DES</w:t>
            </w:r>
          </w:p>
        </w:tc>
        <w:tc>
          <w:tcPr>
            <w:tcW w:w="3743" w:type="dxa"/>
            <w:vMerge/>
            <w:tcBorders>
              <w:top w:val="nil"/>
            </w:tcBorders>
          </w:tcPr>
          <w:p w14:paraId="70C597B1" w14:textId="77777777" w:rsidR="00481FEC" w:rsidRPr="008114F3" w:rsidRDefault="00481FEC">
            <w:pPr>
              <w:rPr>
                <w:sz w:val="2"/>
                <w:szCs w:val="2"/>
                <w:lang w:val="pt-BR"/>
              </w:rPr>
            </w:pPr>
          </w:p>
        </w:tc>
        <w:tc>
          <w:tcPr>
            <w:tcW w:w="3240" w:type="dxa"/>
            <w:vMerge/>
            <w:tcBorders>
              <w:top w:val="nil"/>
            </w:tcBorders>
          </w:tcPr>
          <w:p w14:paraId="675961A7" w14:textId="77777777" w:rsidR="00481FEC" w:rsidRPr="008114F3" w:rsidRDefault="00481FEC">
            <w:pPr>
              <w:rPr>
                <w:sz w:val="2"/>
                <w:szCs w:val="2"/>
                <w:lang w:val="pt-BR"/>
              </w:rPr>
            </w:pPr>
          </w:p>
        </w:tc>
      </w:tr>
      <w:tr w:rsidR="00481FEC" w:rsidRPr="00B1213D" w14:paraId="641015FD" w14:textId="77777777" w:rsidTr="00F47800">
        <w:trPr>
          <w:trHeight w:val="422"/>
        </w:trPr>
        <w:tc>
          <w:tcPr>
            <w:tcW w:w="3366" w:type="dxa"/>
            <w:vMerge/>
            <w:tcBorders>
              <w:top w:val="nil"/>
            </w:tcBorders>
          </w:tcPr>
          <w:p w14:paraId="18CD0BD0" w14:textId="77777777" w:rsidR="00481FEC" w:rsidRPr="008114F3" w:rsidRDefault="00481FEC">
            <w:pPr>
              <w:rPr>
                <w:sz w:val="2"/>
                <w:szCs w:val="2"/>
                <w:lang w:val="pt-BR"/>
              </w:rPr>
            </w:pPr>
          </w:p>
        </w:tc>
        <w:tc>
          <w:tcPr>
            <w:tcW w:w="3743" w:type="dxa"/>
          </w:tcPr>
          <w:p w14:paraId="0FB5CEF5" w14:textId="3F13DD83" w:rsidR="00481FEC" w:rsidRPr="00B23C42" w:rsidRDefault="00F47800">
            <w:pPr>
              <w:pStyle w:val="TableParagraph"/>
              <w:spacing w:before="27"/>
              <w:ind w:left="110"/>
              <w:rPr>
                <w:b/>
                <w:sz w:val="16"/>
                <w:lang w:val="es-CO"/>
              </w:rPr>
            </w:pPr>
            <w:r w:rsidRPr="00B23C42">
              <w:rPr>
                <w:b/>
                <w:sz w:val="16"/>
                <w:lang w:val="es-CO"/>
              </w:rPr>
              <w:t xml:space="preserve">Cargo: </w:t>
            </w:r>
            <w:r w:rsidR="005609B8" w:rsidRPr="00B23C42">
              <w:rPr>
                <w:b/>
                <w:sz w:val="16"/>
                <w:lang w:val="es-CO"/>
              </w:rPr>
              <w:t>Jefe</w:t>
            </w:r>
            <w:r w:rsidR="005609B8" w:rsidRPr="00B23C42">
              <w:rPr>
                <w:b/>
                <w:spacing w:val="-2"/>
                <w:sz w:val="16"/>
                <w:lang w:val="es-CO"/>
              </w:rPr>
              <w:t xml:space="preserve"> </w:t>
            </w:r>
            <w:r w:rsidR="00941C54" w:rsidRPr="00B23C42">
              <w:rPr>
                <w:b/>
                <w:sz w:val="16"/>
                <w:lang w:val="es-CO"/>
              </w:rPr>
              <w:t>Oficina Jurídica</w:t>
            </w:r>
          </w:p>
        </w:tc>
        <w:tc>
          <w:tcPr>
            <w:tcW w:w="3240" w:type="dxa"/>
          </w:tcPr>
          <w:p w14:paraId="155B2110" w14:textId="1C5C7367" w:rsidR="00481FEC" w:rsidRPr="00B23C42" w:rsidRDefault="00F47800">
            <w:pPr>
              <w:pStyle w:val="TableParagraph"/>
              <w:spacing w:before="27"/>
              <w:rPr>
                <w:b/>
                <w:sz w:val="16"/>
                <w:lang w:val="es-CO"/>
              </w:rPr>
            </w:pPr>
            <w:r w:rsidRPr="00B23C42">
              <w:rPr>
                <w:b/>
                <w:sz w:val="16"/>
                <w:lang w:val="es-CO"/>
              </w:rPr>
              <w:t xml:space="preserve">Cargo: Jefe Oficina Asesora de Planeación </w:t>
            </w:r>
          </w:p>
        </w:tc>
      </w:tr>
    </w:tbl>
    <w:p w14:paraId="0E2AE9A4" w14:textId="77777777" w:rsidR="00481FEC" w:rsidRPr="00B23C42" w:rsidRDefault="00481FEC">
      <w:pPr>
        <w:pStyle w:val="Textoindependiente"/>
        <w:spacing w:before="9"/>
        <w:rPr>
          <w:b/>
          <w:sz w:val="25"/>
          <w:lang w:val="es-CO"/>
        </w:rPr>
      </w:pPr>
    </w:p>
    <w:p w14:paraId="1F51E3E4" w14:textId="77777777" w:rsidR="00481FEC" w:rsidRPr="00B23C42" w:rsidRDefault="005609B8">
      <w:pPr>
        <w:spacing w:after="37"/>
        <w:ind w:left="457"/>
        <w:jc w:val="both"/>
        <w:rPr>
          <w:b/>
          <w:sz w:val="20"/>
          <w:lang w:val="es-CO"/>
        </w:rPr>
      </w:pPr>
      <w:r w:rsidRPr="00B23C42">
        <w:rPr>
          <w:b/>
          <w:sz w:val="20"/>
          <w:lang w:val="es-CO"/>
        </w:rPr>
        <w:t>CONTROL</w:t>
      </w:r>
      <w:r w:rsidRPr="00B23C42">
        <w:rPr>
          <w:b/>
          <w:spacing w:val="-2"/>
          <w:sz w:val="20"/>
          <w:lang w:val="es-CO"/>
        </w:rPr>
        <w:t xml:space="preserve"> </w:t>
      </w:r>
      <w:r w:rsidRPr="00B23C42">
        <w:rPr>
          <w:b/>
          <w:sz w:val="20"/>
          <w:lang w:val="es-CO"/>
        </w:rPr>
        <w:t>DE</w:t>
      </w:r>
      <w:r w:rsidRPr="00B23C42">
        <w:rPr>
          <w:b/>
          <w:spacing w:val="-2"/>
          <w:sz w:val="20"/>
          <w:lang w:val="es-CO"/>
        </w:rPr>
        <w:t xml:space="preserve"> </w:t>
      </w:r>
      <w:r w:rsidRPr="00B23C42">
        <w:rPr>
          <w:b/>
          <w:sz w:val="20"/>
          <w:lang w:val="es-CO"/>
        </w:rPr>
        <w:t>CAMBIOS:</w:t>
      </w:r>
    </w:p>
    <w:tbl>
      <w:tblPr>
        <w:tblStyle w:val="TableNormal1"/>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1"/>
        <w:gridCol w:w="5552"/>
        <w:gridCol w:w="1323"/>
        <w:gridCol w:w="1843"/>
      </w:tblGrid>
      <w:tr w:rsidR="00481FEC" w:rsidRPr="00B1213D" w14:paraId="25CAD7B2" w14:textId="77777777">
        <w:trPr>
          <w:trHeight w:val="635"/>
        </w:trPr>
        <w:tc>
          <w:tcPr>
            <w:tcW w:w="1491" w:type="dxa"/>
            <w:shd w:val="clear" w:color="auto" w:fill="D9D9D9"/>
          </w:tcPr>
          <w:p w14:paraId="23A054DB" w14:textId="77777777" w:rsidR="00481FEC" w:rsidRPr="00B23C42" w:rsidRDefault="00481FEC">
            <w:pPr>
              <w:pStyle w:val="TableParagraph"/>
              <w:spacing w:before="2"/>
              <w:ind w:left="0"/>
              <w:rPr>
                <w:b/>
                <w:sz w:val="18"/>
                <w:lang w:val="es-CO"/>
              </w:rPr>
            </w:pPr>
          </w:p>
          <w:p w14:paraId="58E423C8" w14:textId="77777777" w:rsidR="00481FEC" w:rsidRPr="00B23C42" w:rsidRDefault="005609B8">
            <w:pPr>
              <w:pStyle w:val="TableParagraph"/>
              <w:ind w:left="105"/>
              <w:rPr>
                <w:b/>
                <w:sz w:val="16"/>
                <w:lang w:val="es-CO"/>
              </w:rPr>
            </w:pPr>
            <w:r w:rsidRPr="00B23C42">
              <w:rPr>
                <w:b/>
                <w:sz w:val="16"/>
                <w:lang w:val="es-CO"/>
              </w:rPr>
              <w:t>VERSIÓN</w:t>
            </w:r>
          </w:p>
        </w:tc>
        <w:tc>
          <w:tcPr>
            <w:tcW w:w="5552" w:type="dxa"/>
            <w:shd w:val="clear" w:color="auto" w:fill="D9D9D9"/>
          </w:tcPr>
          <w:p w14:paraId="433DA1C6" w14:textId="77777777" w:rsidR="00481FEC" w:rsidRPr="00B23C42" w:rsidRDefault="00481FEC">
            <w:pPr>
              <w:pStyle w:val="TableParagraph"/>
              <w:spacing w:before="2"/>
              <w:ind w:left="0"/>
              <w:rPr>
                <w:b/>
                <w:sz w:val="18"/>
                <w:lang w:val="es-CO"/>
              </w:rPr>
            </w:pPr>
          </w:p>
          <w:p w14:paraId="2E73F4E9" w14:textId="77777777" w:rsidR="00481FEC" w:rsidRPr="00B23C42" w:rsidRDefault="005609B8">
            <w:pPr>
              <w:pStyle w:val="TableParagraph"/>
              <w:rPr>
                <w:b/>
                <w:sz w:val="16"/>
                <w:lang w:val="es-CO"/>
              </w:rPr>
            </w:pPr>
            <w:r w:rsidRPr="00B23C42">
              <w:rPr>
                <w:b/>
                <w:sz w:val="16"/>
                <w:lang w:val="es-CO"/>
              </w:rPr>
              <w:t>DESCRIPCIÓN</w:t>
            </w:r>
          </w:p>
        </w:tc>
        <w:tc>
          <w:tcPr>
            <w:tcW w:w="1323" w:type="dxa"/>
            <w:shd w:val="clear" w:color="auto" w:fill="D9D9D9"/>
          </w:tcPr>
          <w:p w14:paraId="3187492A" w14:textId="77777777" w:rsidR="00481FEC" w:rsidRPr="00B23C42" w:rsidRDefault="00481FEC">
            <w:pPr>
              <w:pStyle w:val="TableParagraph"/>
              <w:spacing w:before="2"/>
              <w:ind w:left="0"/>
              <w:rPr>
                <w:b/>
                <w:sz w:val="18"/>
                <w:lang w:val="es-CO"/>
              </w:rPr>
            </w:pPr>
          </w:p>
          <w:p w14:paraId="2E0EA4C7" w14:textId="77777777" w:rsidR="00481FEC" w:rsidRPr="00B23C42" w:rsidRDefault="005609B8">
            <w:pPr>
              <w:pStyle w:val="TableParagraph"/>
              <w:rPr>
                <w:b/>
                <w:sz w:val="16"/>
                <w:lang w:val="es-CO"/>
              </w:rPr>
            </w:pPr>
            <w:r w:rsidRPr="00B23C42">
              <w:rPr>
                <w:b/>
                <w:sz w:val="16"/>
                <w:lang w:val="es-CO"/>
              </w:rPr>
              <w:t>FECHA</w:t>
            </w:r>
          </w:p>
        </w:tc>
        <w:tc>
          <w:tcPr>
            <w:tcW w:w="1843" w:type="dxa"/>
            <w:shd w:val="clear" w:color="auto" w:fill="D9D9D9"/>
          </w:tcPr>
          <w:p w14:paraId="02D43BF1" w14:textId="77777777" w:rsidR="00481FEC" w:rsidRPr="00B23C42" w:rsidRDefault="005609B8">
            <w:pPr>
              <w:pStyle w:val="TableParagraph"/>
              <w:spacing w:line="183" w:lineRule="exact"/>
              <w:ind w:left="105"/>
              <w:rPr>
                <w:b/>
                <w:sz w:val="16"/>
                <w:lang w:val="es-CO"/>
              </w:rPr>
            </w:pPr>
            <w:r w:rsidRPr="00B23C42">
              <w:rPr>
                <w:b/>
                <w:sz w:val="16"/>
                <w:lang w:val="es-CO"/>
              </w:rPr>
              <w:t>APROBADO</w:t>
            </w:r>
          </w:p>
          <w:p w14:paraId="230C3145" w14:textId="52B3F4E3" w:rsidR="00481FEC" w:rsidRPr="00B23C42" w:rsidRDefault="00F47800">
            <w:pPr>
              <w:pStyle w:val="TableParagraph"/>
              <w:spacing w:before="1" w:line="210" w:lineRule="atLeast"/>
              <w:ind w:left="105"/>
              <w:rPr>
                <w:b/>
                <w:sz w:val="16"/>
                <w:lang w:val="es-CO"/>
              </w:rPr>
            </w:pPr>
            <w:r w:rsidRPr="00B23C42">
              <w:rPr>
                <w:b/>
                <w:sz w:val="16"/>
                <w:lang w:val="es-CO"/>
              </w:rPr>
              <w:t>Jefe Oficina Asesora de Planeación</w:t>
            </w:r>
          </w:p>
        </w:tc>
      </w:tr>
      <w:tr w:rsidR="00481FEC" w:rsidRPr="00B1213D" w14:paraId="2E680CBE" w14:textId="77777777">
        <w:trPr>
          <w:trHeight w:val="424"/>
        </w:trPr>
        <w:tc>
          <w:tcPr>
            <w:tcW w:w="1491" w:type="dxa"/>
          </w:tcPr>
          <w:p w14:paraId="71C197E9" w14:textId="77777777" w:rsidR="00481FEC" w:rsidRPr="00B1213D" w:rsidRDefault="005609B8">
            <w:pPr>
              <w:pStyle w:val="TableParagraph"/>
              <w:spacing w:before="104"/>
              <w:ind w:left="105"/>
              <w:rPr>
                <w:sz w:val="16"/>
                <w:lang w:val="es-CO"/>
              </w:rPr>
            </w:pPr>
            <w:r w:rsidRPr="00B1213D">
              <w:rPr>
                <w:sz w:val="16"/>
                <w:lang w:val="es-CO"/>
              </w:rPr>
              <w:t>001</w:t>
            </w:r>
          </w:p>
        </w:tc>
        <w:tc>
          <w:tcPr>
            <w:tcW w:w="5552" w:type="dxa"/>
          </w:tcPr>
          <w:p w14:paraId="2AEDB417" w14:textId="77777777" w:rsidR="00481FEC" w:rsidRPr="00B1213D" w:rsidRDefault="005609B8">
            <w:pPr>
              <w:pStyle w:val="TableParagraph"/>
              <w:spacing w:line="183" w:lineRule="exact"/>
              <w:rPr>
                <w:sz w:val="16"/>
                <w:lang w:val="es-CO"/>
              </w:rPr>
            </w:pPr>
            <w:r w:rsidRPr="00B1213D">
              <w:rPr>
                <w:sz w:val="16"/>
                <w:lang w:val="es-CO"/>
              </w:rPr>
              <w:t>Se</w:t>
            </w:r>
            <w:r w:rsidRPr="00B1213D">
              <w:rPr>
                <w:spacing w:val="-4"/>
                <w:sz w:val="16"/>
                <w:lang w:val="es-CO"/>
              </w:rPr>
              <w:t xml:space="preserve"> </w:t>
            </w:r>
            <w:r w:rsidRPr="00B1213D">
              <w:rPr>
                <w:sz w:val="16"/>
                <w:lang w:val="es-CO"/>
              </w:rPr>
              <w:t>crea</w:t>
            </w:r>
            <w:r w:rsidRPr="00B1213D">
              <w:rPr>
                <w:spacing w:val="-1"/>
                <w:sz w:val="16"/>
                <w:lang w:val="es-CO"/>
              </w:rPr>
              <w:t xml:space="preserve"> </w:t>
            </w:r>
            <w:r w:rsidRPr="00B1213D">
              <w:rPr>
                <w:sz w:val="16"/>
                <w:lang w:val="es-CO"/>
              </w:rPr>
              <w:t>documento</w:t>
            </w:r>
            <w:r w:rsidRPr="00B1213D">
              <w:rPr>
                <w:spacing w:val="-2"/>
                <w:sz w:val="16"/>
                <w:lang w:val="es-CO"/>
              </w:rPr>
              <w:t xml:space="preserve"> </w:t>
            </w:r>
            <w:r w:rsidRPr="00B1213D">
              <w:rPr>
                <w:sz w:val="16"/>
                <w:lang w:val="es-CO"/>
              </w:rPr>
              <w:t>interno</w:t>
            </w:r>
            <w:r w:rsidRPr="00B1213D">
              <w:rPr>
                <w:spacing w:val="-2"/>
                <w:sz w:val="16"/>
                <w:lang w:val="es-CO"/>
              </w:rPr>
              <w:t xml:space="preserve"> </w:t>
            </w:r>
            <w:r w:rsidRPr="00B1213D">
              <w:rPr>
                <w:sz w:val="16"/>
                <w:lang w:val="es-CO"/>
              </w:rPr>
              <w:t>Política</w:t>
            </w:r>
            <w:r w:rsidRPr="00B1213D">
              <w:rPr>
                <w:spacing w:val="-1"/>
                <w:sz w:val="16"/>
                <w:lang w:val="es-CO"/>
              </w:rPr>
              <w:t xml:space="preserve"> </w:t>
            </w:r>
            <w:r w:rsidRPr="00B1213D">
              <w:rPr>
                <w:sz w:val="16"/>
                <w:lang w:val="es-CO"/>
              </w:rPr>
              <w:t>de</w:t>
            </w:r>
            <w:r w:rsidRPr="00B1213D">
              <w:rPr>
                <w:spacing w:val="-2"/>
                <w:sz w:val="16"/>
                <w:lang w:val="es-CO"/>
              </w:rPr>
              <w:t xml:space="preserve"> </w:t>
            </w:r>
            <w:r w:rsidRPr="00B1213D">
              <w:rPr>
                <w:sz w:val="16"/>
                <w:lang w:val="es-CO"/>
              </w:rPr>
              <w:t>Defensa</w:t>
            </w:r>
            <w:r w:rsidRPr="00B1213D">
              <w:rPr>
                <w:spacing w:val="-6"/>
                <w:sz w:val="16"/>
                <w:lang w:val="es-CO"/>
              </w:rPr>
              <w:t xml:space="preserve"> </w:t>
            </w:r>
            <w:r w:rsidRPr="00B1213D">
              <w:rPr>
                <w:sz w:val="16"/>
                <w:lang w:val="es-CO"/>
              </w:rPr>
              <w:t>Jurídica</w:t>
            </w:r>
            <w:r w:rsidRPr="00B1213D">
              <w:rPr>
                <w:spacing w:val="-2"/>
                <w:sz w:val="16"/>
                <w:lang w:val="es-CO"/>
              </w:rPr>
              <w:t xml:space="preserve"> </w:t>
            </w:r>
            <w:r w:rsidRPr="00B1213D">
              <w:rPr>
                <w:sz w:val="16"/>
                <w:lang w:val="es-CO"/>
              </w:rPr>
              <w:t>para</w:t>
            </w:r>
            <w:r w:rsidRPr="00B1213D">
              <w:rPr>
                <w:spacing w:val="-1"/>
                <w:sz w:val="16"/>
                <w:lang w:val="es-CO"/>
              </w:rPr>
              <w:t xml:space="preserve"> </w:t>
            </w:r>
            <w:r w:rsidRPr="00B1213D">
              <w:rPr>
                <w:sz w:val="16"/>
                <w:lang w:val="es-CO"/>
              </w:rPr>
              <w:t>la</w:t>
            </w:r>
            <w:r w:rsidRPr="00B1213D">
              <w:rPr>
                <w:spacing w:val="-4"/>
                <w:sz w:val="16"/>
                <w:lang w:val="es-CO"/>
              </w:rPr>
              <w:t xml:space="preserve"> </w:t>
            </w:r>
            <w:r w:rsidRPr="00B1213D">
              <w:rPr>
                <w:sz w:val="16"/>
                <w:lang w:val="es-CO"/>
              </w:rPr>
              <w:t>UAERMV</w:t>
            </w:r>
          </w:p>
        </w:tc>
        <w:tc>
          <w:tcPr>
            <w:tcW w:w="1323" w:type="dxa"/>
          </w:tcPr>
          <w:p w14:paraId="7C22A64D" w14:textId="77777777" w:rsidR="00481FEC" w:rsidRPr="00B1213D" w:rsidRDefault="005609B8">
            <w:pPr>
              <w:pStyle w:val="TableParagraph"/>
              <w:spacing w:line="183" w:lineRule="exact"/>
              <w:rPr>
                <w:sz w:val="16"/>
                <w:lang w:val="es-CO"/>
              </w:rPr>
            </w:pPr>
            <w:r w:rsidRPr="00B1213D">
              <w:rPr>
                <w:sz w:val="16"/>
                <w:lang w:val="es-CO"/>
              </w:rPr>
              <w:t>Diciembre</w:t>
            </w:r>
          </w:p>
          <w:p w14:paraId="5852D0E8" w14:textId="77777777" w:rsidR="00481FEC" w:rsidRPr="00B1213D" w:rsidRDefault="005609B8">
            <w:pPr>
              <w:pStyle w:val="TableParagraph"/>
              <w:spacing w:before="27"/>
              <w:rPr>
                <w:sz w:val="16"/>
                <w:lang w:val="es-CO"/>
              </w:rPr>
            </w:pPr>
            <w:r w:rsidRPr="00B1213D">
              <w:rPr>
                <w:sz w:val="16"/>
                <w:lang w:val="es-CO"/>
              </w:rPr>
              <w:t>2021</w:t>
            </w:r>
          </w:p>
        </w:tc>
        <w:tc>
          <w:tcPr>
            <w:tcW w:w="1843" w:type="dxa"/>
          </w:tcPr>
          <w:p w14:paraId="7C2534B6" w14:textId="77777777" w:rsidR="00481FEC" w:rsidRPr="00B1213D" w:rsidRDefault="005609B8">
            <w:pPr>
              <w:pStyle w:val="TableParagraph"/>
              <w:spacing w:line="183" w:lineRule="exact"/>
              <w:ind w:left="105"/>
              <w:rPr>
                <w:sz w:val="16"/>
                <w:lang w:val="es-CO"/>
              </w:rPr>
            </w:pPr>
            <w:r w:rsidRPr="00B1213D">
              <w:rPr>
                <w:sz w:val="16"/>
                <w:lang w:val="es-CO"/>
              </w:rPr>
              <w:t>Jefe</w:t>
            </w:r>
            <w:r w:rsidRPr="00B1213D">
              <w:rPr>
                <w:spacing w:val="30"/>
                <w:sz w:val="16"/>
                <w:lang w:val="es-CO"/>
              </w:rPr>
              <w:t xml:space="preserve"> </w:t>
            </w:r>
            <w:r w:rsidRPr="00B1213D">
              <w:rPr>
                <w:sz w:val="16"/>
                <w:lang w:val="es-CO"/>
              </w:rPr>
              <w:t>Oficina</w:t>
            </w:r>
            <w:r w:rsidRPr="00B1213D">
              <w:rPr>
                <w:spacing w:val="71"/>
                <w:sz w:val="16"/>
                <w:lang w:val="es-CO"/>
              </w:rPr>
              <w:t xml:space="preserve"> </w:t>
            </w:r>
            <w:r w:rsidRPr="00B1213D">
              <w:rPr>
                <w:sz w:val="16"/>
                <w:lang w:val="es-CO"/>
              </w:rPr>
              <w:t>Asesora</w:t>
            </w:r>
          </w:p>
          <w:p w14:paraId="3A64218E" w14:textId="77777777" w:rsidR="00481FEC" w:rsidRPr="00B1213D" w:rsidRDefault="005609B8">
            <w:pPr>
              <w:pStyle w:val="TableParagraph"/>
              <w:spacing w:before="27"/>
              <w:ind w:left="105"/>
              <w:rPr>
                <w:sz w:val="16"/>
                <w:lang w:val="es-CO"/>
              </w:rPr>
            </w:pPr>
            <w:r w:rsidRPr="00B1213D">
              <w:rPr>
                <w:sz w:val="16"/>
                <w:lang w:val="es-CO"/>
              </w:rPr>
              <w:t>de</w:t>
            </w:r>
            <w:r w:rsidRPr="00B1213D">
              <w:rPr>
                <w:spacing w:val="-1"/>
                <w:sz w:val="16"/>
                <w:lang w:val="es-CO"/>
              </w:rPr>
              <w:t xml:space="preserve"> </w:t>
            </w:r>
            <w:r w:rsidRPr="00B1213D">
              <w:rPr>
                <w:sz w:val="16"/>
                <w:lang w:val="es-CO"/>
              </w:rPr>
              <w:t>Planeación</w:t>
            </w:r>
          </w:p>
        </w:tc>
      </w:tr>
      <w:tr w:rsidR="00481FEC" w:rsidRPr="00B1213D" w14:paraId="487306B0" w14:textId="77777777">
        <w:trPr>
          <w:trHeight w:val="633"/>
        </w:trPr>
        <w:tc>
          <w:tcPr>
            <w:tcW w:w="1491" w:type="dxa"/>
          </w:tcPr>
          <w:p w14:paraId="68BDABCA" w14:textId="77777777" w:rsidR="00481FEC" w:rsidRPr="00B23C42" w:rsidRDefault="00481FEC">
            <w:pPr>
              <w:pStyle w:val="TableParagraph"/>
              <w:spacing w:before="2"/>
              <w:ind w:left="0"/>
              <w:rPr>
                <w:b/>
                <w:sz w:val="18"/>
                <w:lang w:val="es-CO"/>
              </w:rPr>
            </w:pPr>
          </w:p>
          <w:p w14:paraId="4F744B42" w14:textId="77777777" w:rsidR="00481FEC" w:rsidRPr="00B1213D" w:rsidRDefault="005609B8">
            <w:pPr>
              <w:pStyle w:val="TableParagraph"/>
              <w:ind w:left="105"/>
              <w:rPr>
                <w:sz w:val="16"/>
                <w:lang w:val="es-CO"/>
              </w:rPr>
            </w:pPr>
            <w:r w:rsidRPr="00B1213D">
              <w:rPr>
                <w:sz w:val="16"/>
                <w:lang w:val="es-CO"/>
              </w:rPr>
              <w:t>002</w:t>
            </w:r>
          </w:p>
        </w:tc>
        <w:tc>
          <w:tcPr>
            <w:tcW w:w="5552" w:type="dxa"/>
          </w:tcPr>
          <w:p w14:paraId="3B780BE0" w14:textId="77777777" w:rsidR="00481FEC" w:rsidRPr="00B1213D" w:rsidRDefault="005609B8">
            <w:pPr>
              <w:pStyle w:val="TableParagraph"/>
              <w:spacing w:line="276" w:lineRule="auto"/>
              <w:rPr>
                <w:sz w:val="16"/>
                <w:lang w:val="es-CO"/>
              </w:rPr>
            </w:pPr>
            <w:r w:rsidRPr="00B1213D">
              <w:rPr>
                <w:sz w:val="16"/>
                <w:lang w:val="es-CO"/>
              </w:rPr>
              <w:t>Se</w:t>
            </w:r>
            <w:r w:rsidRPr="00B1213D">
              <w:rPr>
                <w:spacing w:val="19"/>
                <w:sz w:val="16"/>
                <w:lang w:val="es-CO"/>
              </w:rPr>
              <w:t xml:space="preserve"> </w:t>
            </w:r>
            <w:r w:rsidRPr="00B1213D">
              <w:rPr>
                <w:sz w:val="16"/>
                <w:lang w:val="es-CO"/>
              </w:rPr>
              <w:t>actualiza</w:t>
            </w:r>
            <w:r w:rsidRPr="00B1213D">
              <w:rPr>
                <w:spacing w:val="19"/>
                <w:sz w:val="16"/>
                <w:lang w:val="es-CO"/>
              </w:rPr>
              <w:t xml:space="preserve"> </w:t>
            </w:r>
            <w:r w:rsidRPr="00B1213D">
              <w:rPr>
                <w:sz w:val="16"/>
                <w:lang w:val="es-CO"/>
              </w:rPr>
              <w:t>documento</w:t>
            </w:r>
            <w:r w:rsidRPr="00B1213D">
              <w:rPr>
                <w:spacing w:val="17"/>
                <w:sz w:val="16"/>
                <w:lang w:val="es-CO"/>
              </w:rPr>
              <w:t xml:space="preserve"> </w:t>
            </w:r>
            <w:r w:rsidRPr="00B1213D">
              <w:rPr>
                <w:sz w:val="16"/>
                <w:lang w:val="es-CO"/>
              </w:rPr>
              <w:t>conforme</w:t>
            </w:r>
            <w:r w:rsidRPr="00B1213D">
              <w:rPr>
                <w:spacing w:val="20"/>
                <w:sz w:val="16"/>
                <w:lang w:val="es-CO"/>
              </w:rPr>
              <w:t xml:space="preserve"> </w:t>
            </w:r>
            <w:r w:rsidRPr="00B1213D">
              <w:rPr>
                <w:sz w:val="16"/>
                <w:lang w:val="es-CO"/>
              </w:rPr>
              <w:t>a</w:t>
            </w:r>
            <w:r w:rsidRPr="00B1213D">
              <w:rPr>
                <w:spacing w:val="17"/>
                <w:sz w:val="16"/>
                <w:lang w:val="es-CO"/>
              </w:rPr>
              <w:t xml:space="preserve"> </w:t>
            </w:r>
            <w:r w:rsidRPr="00B1213D">
              <w:rPr>
                <w:sz w:val="16"/>
                <w:lang w:val="es-CO"/>
              </w:rPr>
              <w:t>lo</w:t>
            </w:r>
            <w:r w:rsidRPr="00B1213D">
              <w:rPr>
                <w:spacing w:val="19"/>
                <w:sz w:val="16"/>
                <w:lang w:val="es-CO"/>
              </w:rPr>
              <w:t xml:space="preserve"> </w:t>
            </w:r>
            <w:r w:rsidRPr="00B1213D">
              <w:rPr>
                <w:sz w:val="16"/>
                <w:lang w:val="es-CO"/>
              </w:rPr>
              <w:t>establecido</w:t>
            </w:r>
            <w:r w:rsidRPr="00B1213D">
              <w:rPr>
                <w:spacing w:val="17"/>
                <w:sz w:val="16"/>
                <w:lang w:val="es-CO"/>
              </w:rPr>
              <w:t xml:space="preserve"> </w:t>
            </w:r>
            <w:r w:rsidRPr="00B1213D">
              <w:rPr>
                <w:sz w:val="16"/>
                <w:lang w:val="es-CO"/>
              </w:rPr>
              <w:t>en</w:t>
            </w:r>
            <w:r w:rsidRPr="00B1213D">
              <w:rPr>
                <w:spacing w:val="19"/>
                <w:sz w:val="16"/>
                <w:lang w:val="es-CO"/>
              </w:rPr>
              <w:t xml:space="preserve"> </w:t>
            </w:r>
            <w:r w:rsidRPr="00B1213D">
              <w:rPr>
                <w:sz w:val="16"/>
                <w:lang w:val="es-CO"/>
              </w:rPr>
              <w:t>el</w:t>
            </w:r>
            <w:r w:rsidRPr="00B1213D">
              <w:rPr>
                <w:spacing w:val="18"/>
                <w:sz w:val="16"/>
                <w:lang w:val="es-CO"/>
              </w:rPr>
              <w:t xml:space="preserve"> </w:t>
            </w:r>
            <w:r w:rsidRPr="00B1213D">
              <w:rPr>
                <w:sz w:val="16"/>
                <w:lang w:val="es-CO"/>
              </w:rPr>
              <w:t>Decreto</w:t>
            </w:r>
            <w:r w:rsidRPr="00B1213D">
              <w:rPr>
                <w:spacing w:val="15"/>
                <w:sz w:val="16"/>
                <w:lang w:val="es-CO"/>
              </w:rPr>
              <w:t xml:space="preserve"> </w:t>
            </w:r>
            <w:r w:rsidRPr="00B1213D">
              <w:rPr>
                <w:sz w:val="16"/>
                <w:lang w:val="es-CO"/>
              </w:rPr>
              <w:t>556</w:t>
            </w:r>
            <w:r w:rsidRPr="00B1213D">
              <w:rPr>
                <w:spacing w:val="19"/>
                <w:sz w:val="16"/>
                <w:lang w:val="es-CO"/>
              </w:rPr>
              <w:t xml:space="preserve"> </w:t>
            </w:r>
            <w:r w:rsidRPr="00B1213D">
              <w:rPr>
                <w:sz w:val="16"/>
                <w:lang w:val="es-CO"/>
              </w:rPr>
              <w:t>de</w:t>
            </w:r>
            <w:r w:rsidRPr="00B1213D">
              <w:rPr>
                <w:spacing w:val="-41"/>
                <w:sz w:val="16"/>
                <w:lang w:val="es-CO"/>
              </w:rPr>
              <w:t xml:space="preserve"> </w:t>
            </w:r>
            <w:r w:rsidRPr="00B1213D">
              <w:rPr>
                <w:sz w:val="16"/>
                <w:lang w:val="es-CO"/>
              </w:rPr>
              <w:t>2021,</w:t>
            </w:r>
            <w:r w:rsidRPr="00B1213D">
              <w:rPr>
                <w:spacing w:val="-6"/>
                <w:sz w:val="16"/>
                <w:lang w:val="es-CO"/>
              </w:rPr>
              <w:t xml:space="preserve"> </w:t>
            </w:r>
            <w:r w:rsidRPr="00B1213D">
              <w:rPr>
                <w:sz w:val="16"/>
                <w:lang w:val="es-CO"/>
              </w:rPr>
              <w:t>la</w:t>
            </w:r>
            <w:r w:rsidRPr="00B1213D">
              <w:rPr>
                <w:spacing w:val="-10"/>
                <w:sz w:val="16"/>
                <w:lang w:val="es-CO"/>
              </w:rPr>
              <w:t xml:space="preserve"> </w:t>
            </w:r>
            <w:r w:rsidRPr="00B1213D">
              <w:rPr>
                <w:sz w:val="16"/>
                <w:lang w:val="es-CO"/>
              </w:rPr>
              <w:t>Política</w:t>
            </w:r>
            <w:r w:rsidRPr="00B1213D">
              <w:rPr>
                <w:spacing w:val="-9"/>
                <w:sz w:val="16"/>
                <w:lang w:val="es-CO"/>
              </w:rPr>
              <w:t xml:space="preserve"> </w:t>
            </w:r>
            <w:r w:rsidRPr="00B1213D">
              <w:rPr>
                <w:sz w:val="16"/>
                <w:lang w:val="es-CO"/>
              </w:rPr>
              <w:t>de</w:t>
            </w:r>
            <w:r w:rsidRPr="00B1213D">
              <w:rPr>
                <w:spacing w:val="-7"/>
                <w:sz w:val="16"/>
                <w:lang w:val="es-CO"/>
              </w:rPr>
              <w:t xml:space="preserve"> </w:t>
            </w:r>
            <w:r w:rsidRPr="00B1213D">
              <w:rPr>
                <w:sz w:val="16"/>
                <w:lang w:val="es-CO"/>
              </w:rPr>
              <w:t>Defensa</w:t>
            </w:r>
            <w:r w:rsidRPr="00B1213D">
              <w:rPr>
                <w:spacing w:val="-10"/>
                <w:sz w:val="16"/>
                <w:lang w:val="es-CO"/>
              </w:rPr>
              <w:t xml:space="preserve"> </w:t>
            </w:r>
            <w:r w:rsidRPr="00B1213D">
              <w:rPr>
                <w:sz w:val="16"/>
                <w:lang w:val="es-CO"/>
              </w:rPr>
              <w:t>Jurídica</w:t>
            </w:r>
            <w:r w:rsidRPr="00B1213D">
              <w:rPr>
                <w:spacing w:val="-7"/>
                <w:sz w:val="16"/>
                <w:lang w:val="es-CO"/>
              </w:rPr>
              <w:t xml:space="preserve"> </w:t>
            </w:r>
            <w:r w:rsidRPr="00B1213D">
              <w:rPr>
                <w:sz w:val="16"/>
                <w:lang w:val="es-CO"/>
              </w:rPr>
              <w:t>del</w:t>
            </w:r>
            <w:r w:rsidRPr="00B1213D">
              <w:rPr>
                <w:spacing w:val="-9"/>
                <w:sz w:val="16"/>
                <w:lang w:val="es-CO"/>
              </w:rPr>
              <w:t xml:space="preserve"> </w:t>
            </w:r>
            <w:r w:rsidRPr="00B1213D">
              <w:rPr>
                <w:sz w:val="16"/>
                <w:lang w:val="es-CO"/>
              </w:rPr>
              <w:t>Distrito</w:t>
            </w:r>
            <w:r w:rsidRPr="00B1213D">
              <w:rPr>
                <w:spacing w:val="-7"/>
                <w:sz w:val="16"/>
                <w:lang w:val="es-CO"/>
              </w:rPr>
              <w:t xml:space="preserve"> </w:t>
            </w:r>
            <w:r w:rsidRPr="00B1213D">
              <w:rPr>
                <w:sz w:val="16"/>
                <w:lang w:val="es-CO"/>
              </w:rPr>
              <w:t>Capital</w:t>
            </w:r>
            <w:r w:rsidRPr="00B1213D">
              <w:rPr>
                <w:spacing w:val="-4"/>
                <w:sz w:val="16"/>
                <w:lang w:val="es-CO"/>
              </w:rPr>
              <w:t xml:space="preserve"> </w:t>
            </w:r>
            <w:r w:rsidRPr="00B1213D">
              <w:rPr>
                <w:sz w:val="16"/>
                <w:lang w:val="es-CO"/>
              </w:rPr>
              <w:t>(expedida</w:t>
            </w:r>
            <w:r w:rsidRPr="00B1213D">
              <w:rPr>
                <w:spacing w:val="-8"/>
                <w:sz w:val="16"/>
                <w:lang w:val="es-CO"/>
              </w:rPr>
              <w:t xml:space="preserve"> </w:t>
            </w:r>
            <w:r w:rsidRPr="00B1213D">
              <w:rPr>
                <w:sz w:val="16"/>
                <w:lang w:val="es-CO"/>
              </w:rPr>
              <w:t>en</w:t>
            </w:r>
            <w:r w:rsidRPr="00B1213D">
              <w:rPr>
                <w:spacing w:val="-7"/>
                <w:sz w:val="16"/>
                <w:lang w:val="es-CO"/>
              </w:rPr>
              <w:t xml:space="preserve"> </w:t>
            </w:r>
            <w:r w:rsidRPr="00B1213D">
              <w:rPr>
                <w:sz w:val="16"/>
                <w:lang w:val="es-CO"/>
              </w:rPr>
              <w:t>el</w:t>
            </w:r>
            <w:r w:rsidRPr="00B1213D">
              <w:rPr>
                <w:spacing w:val="-7"/>
                <w:sz w:val="16"/>
                <w:lang w:val="es-CO"/>
              </w:rPr>
              <w:t xml:space="preserve"> </w:t>
            </w:r>
            <w:r w:rsidRPr="00B1213D">
              <w:rPr>
                <w:sz w:val="16"/>
                <w:lang w:val="es-CO"/>
              </w:rPr>
              <w:t>año</w:t>
            </w:r>
          </w:p>
          <w:p w14:paraId="076C759B" w14:textId="77777777" w:rsidR="00481FEC" w:rsidRPr="00B1213D" w:rsidRDefault="005609B8">
            <w:pPr>
              <w:pStyle w:val="TableParagraph"/>
              <w:rPr>
                <w:sz w:val="16"/>
                <w:lang w:val="es-CO"/>
              </w:rPr>
            </w:pPr>
            <w:r w:rsidRPr="00B1213D">
              <w:rPr>
                <w:sz w:val="16"/>
                <w:lang w:val="es-CO"/>
              </w:rPr>
              <w:t>202),</w:t>
            </w:r>
            <w:r w:rsidRPr="00B1213D">
              <w:rPr>
                <w:spacing w:val="-1"/>
                <w:sz w:val="16"/>
                <w:lang w:val="es-CO"/>
              </w:rPr>
              <w:t xml:space="preserve"> </w:t>
            </w:r>
            <w:r w:rsidRPr="00B1213D">
              <w:rPr>
                <w:sz w:val="16"/>
                <w:lang w:val="es-CO"/>
              </w:rPr>
              <w:t>y</w:t>
            </w:r>
            <w:r w:rsidRPr="00B1213D">
              <w:rPr>
                <w:spacing w:val="-2"/>
                <w:sz w:val="16"/>
                <w:lang w:val="es-CO"/>
              </w:rPr>
              <w:t xml:space="preserve"> </w:t>
            </w:r>
            <w:r w:rsidRPr="00B1213D">
              <w:rPr>
                <w:sz w:val="16"/>
                <w:lang w:val="es-CO"/>
              </w:rPr>
              <w:t>los</w:t>
            </w:r>
            <w:r w:rsidRPr="00B1213D">
              <w:rPr>
                <w:spacing w:val="-2"/>
                <w:sz w:val="16"/>
                <w:lang w:val="es-CO"/>
              </w:rPr>
              <w:t xml:space="preserve"> </w:t>
            </w:r>
            <w:r w:rsidRPr="00B1213D">
              <w:rPr>
                <w:sz w:val="16"/>
                <w:lang w:val="es-CO"/>
              </w:rPr>
              <w:t>ejes</w:t>
            </w:r>
            <w:r w:rsidRPr="00B1213D">
              <w:rPr>
                <w:spacing w:val="1"/>
                <w:sz w:val="16"/>
                <w:lang w:val="es-CO"/>
              </w:rPr>
              <w:t xml:space="preserve"> </w:t>
            </w:r>
            <w:r w:rsidRPr="00B1213D">
              <w:rPr>
                <w:sz w:val="16"/>
                <w:lang w:val="es-CO"/>
              </w:rPr>
              <w:t>de</w:t>
            </w:r>
            <w:r w:rsidRPr="00B1213D">
              <w:rPr>
                <w:spacing w:val="-3"/>
                <w:sz w:val="16"/>
                <w:lang w:val="es-CO"/>
              </w:rPr>
              <w:t xml:space="preserve"> </w:t>
            </w:r>
            <w:r w:rsidRPr="00B1213D">
              <w:rPr>
                <w:sz w:val="16"/>
                <w:lang w:val="es-CO"/>
              </w:rPr>
              <w:t>la</w:t>
            </w:r>
            <w:r w:rsidRPr="00B1213D">
              <w:rPr>
                <w:spacing w:val="-1"/>
                <w:sz w:val="16"/>
                <w:lang w:val="es-CO"/>
              </w:rPr>
              <w:t xml:space="preserve"> </w:t>
            </w:r>
            <w:r w:rsidRPr="00B1213D">
              <w:rPr>
                <w:sz w:val="16"/>
                <w:lang w:val="es-CO"/>
              </w:rPr>
              <w:t>política</w:t>
            </w:r>
            <w:r w:rsidRPr="00B1213D">
              <w:rPr>
                <w:spacing w:val="-1"/>
                <w:sz w:val="16"/>
                <w:lang w:val="es-CO"/>
              </w:rPr>
              <w:t xml:space="preserve"> </w:t>
            </w:r>
            <w:r w:rsidRPr="00B1213D">
              <w:rPr>
                <w:sz w:val="16"/>
                <w:lang w:val="es-CO"/>
              </w:rPr>
              <w:t>de</w:t>
            </w:r>
            <w:r w:rsidRPr="00B1213D">
              <w:rPr>
                <w:spacing w:val="-3"/>
                <w:sz w:val="16"/>
                <w:lang w:val="es-CO"/>
              </w:rPr>
              <w:t xml:space="preserve"> </w:t>
            </w:r>
            <w:r w:rsidRPr="00B1213D">
              <w:rPr>
                <w:sz w:val="16"/>
                <w:lang w:val="es-CO"/>
              </w:rPr>
              <w:t>defensa</w:t>
            </w:r>
            <w:r w:rsidRPr="00B1213D">
              <w:rPr>
                <w:spacing w:val="-1"/>
                <w:sz w:val="16"/>
                <w:lang w:val="es-CO"/>
              </w:rPr>
              <w:t xml:space="preserve"> </w:t>
            </w:r>
            <w:r w:rsidRPr="00B1213D">
              <w:rPr>
                <w:sz w:val="16"/>
                <w:lang w:val="es-CO"/>
              </w:rPr>
              <w:t>judicial</w:t>
            </w:r>
            <w:r w:rsidRPr="00B1213D">
              <w:rPr>
                <w:spacing w:val="-3"/>
                <w:sz w:val="16"/>
                <w:lang w:val="es-CO"/>
              </w:rPr>
              <w:t xml:space="preserve"> </w:t>
            </w:r>
            <w:r w:rsidRPr="00B1213D">
              <w:rPr>
                <w:sz w:val="16"/>
                <w:lang w:val="es-CO"/>
              </w:rPr>
              <w:t>que</w:t>
            </w:r>
            <w:r w:rsidRPr="00B1213D">
              <w:rPr>
                <w:spacing w:val="-1"/>
                <w:sz w:val="16"/>
                <w:lang w:val="es-CO"/>
              </w:rPr>
              <w:t xml:space="preserve"> </w:t>
            </w:r>
            <w:r w:rsidRPr="00B1213D">
              <w:rPr>
                <w:sz w:val="16"/>
                <w:lang w:val="es-CO"/>
              </w:rPr>
              <w:t>hace</w:t>
            </w:r>
            <w:r w:rsidRPr="00B1213D">
              <w:rPr>
                <w:spacing w:val="-1"/>
                <w:sz w:val="16"/>
                <w:lang w:val="es-CO"/>
              </w:rPr>
              <w:t xml:space="preserve"> </w:t>
            </w:r>
            <w:r w:rsidRPr="00B1213D">
              <w:rPr>
                <w:sz w:val="16"/>
                <w:lang w:val="es-CO"/>
              </w:rPr>
              <w:t>parte</w:t>
            </w:r>
            <w:r w:rsidRPr="00B1213D">
              <w:rPr>
                <w:spacing w:val="-3"/>
                <w:sz w:val="16"/>
                <w:lang w:val="es-CO"/>
              </w:rPr>
              <w:t xml:space="preserve"> </w:t>
            </w:r>
            <w:r w:rsidRPr="00B1213D">
              <w:rPr>
                <w:sz w:val="16"/>
                <w:lang w:val="es-CO"/>
              </w:rPr>
              <w:t>del</w:t>
            </w:r>
            <w:r w:rsidRPr="00B1213D">
              <w:rPr>
                <w:spacing w:val="-2"/>
                <w:sz w:val="16"/>
                <w:lang w:val="es-CO"/>
              </w:rPr>
              <w:t xml:space="preserve"> </w:t>
            </w:r>
            <w:r w:rsidRPr="00B1213D">
              <w:rPr>
                <w:sz w:val="16"/>
                <w:lang w:val="es-CO"/>
              </w:rPr>
              <w:t>MIPG.</w:t>
            </w:r>
          </w:p>
        </w:tc>
        <w:tc>
          <w:tcPr>
            <w:tcW w:w="1323" w:type="dxa"/>
          </w:tcPr>
          <w:p w14:paraId="66E87DFE" w14:textId="77777777" w:rsidR="00481FEC" w:rsidRPr="00B23C42" w:rsidRDefault="00481FEC">
            <w:pPr>
              <w:pStyle w:val="TableParagraph"/>
              <w:spacing w:before="2"/>
              <w:ind w:left="0"/>
              <w:rPr>
                <w:b/>
                <w:sz w:val="18"/>
                <w:lang w:val="es-CO"/>
              </w:rPr>
            </w:pPr>
          </w:p>
          <w:p w14:paraId="00366C71" w14:textId="77777777" w:rsidR="00481FEC" w:rsidRPr="00B1213D" w:rsidRDefault="005609B8">
            <w:pPr>
              <w:pStyle w:val="TableParagraph"/>
              <w:rPr>
                <w:sz w:val="16"/>
                <w:lang w:val="es-CO"/>
              </w:rPr>
            </w:pPr>
            <w:r w:rsidRPr="00B1213D">
              <w:rPr>
                <w:sz w:val="16"/>
                <w:lang w:val="es-CO"/>
              </w:rPr>
              <w:t>Octubre</w:t>
            </w:r>
            <w:r w:rsidRPr="00B1213D">
              <w:rPr>
                <w:spacing w:val="-2"/>
                <w:sz w:val="16"/>
                <w:lang w:val="es-CO"/>
              </w:rPr>
              <w:t xml:space="preserve"> </w:t>
            </w:r>
            <w:r w:rsidRPr="00B1213D">
              <w:rPr>
                <w:sz w:val="16"/>
                <w:lang w:val="es-CO"/>
              </w:rPr>
              <w:t>2022</w:t>
            </w:r>
          </w:p>
        </w:tc>
        <w:tc>
          <w:tcPr>
            <w:tcW w:w="1843" w:type="dxa"/>
          </w:tcPr>
          <w:p w14:paraId="42EAE57F" w14:textId="77777777" w:rsidR="00481FEC" w:rsidRPr="00B1213D" w:rsidRDefault="005609B8">
            <w:pPr>
              <w:pStyle w:val="TableParagraph"/>
              <w:spacing w:before="104" w:line="276" w:lineRule="auto"/>
              <w:ind w:left="105" w:right="37"/>
              <w:rPr>
                <w:sz w:val="16"/>
                <w:lang w:val="es-CO"/>
              </w:rPr>
            </w:pPr>
            <w:r w:rsidRPr="00B1213D">
              <w:rPr>
                <w:sz w:val="16"/>
                <w:lang w:val="es-CO"/>
              </w:rPr>
              <w:t>Jefe</w:t>
            </w:r>
            <w:r w:rsidRPr="00B1213D">
              <w:rPr>
                <w:spacing w:val="29"/>
                <w:sz w:val="16"/>
                <w:lang w:val="es-CO"/>
              </w:rPr>
              <w:t xml:space="preserve"> </w:t>
            </w:r>
            <w:r w:rsidRPr="00B1213D">
              <w:rPr>
                <w:sz w:val="16"/>
                <w:lang w:val="es-CO"/>
              </w:rPr>
              <w:t>Oficina</w:t>
            </w:r>
            <w:r w:rsidRPr="00B1213D">
              <w:rPr>
                <w:spacing w:val="27"/>
                <w:sz w:val="16"/>
                <w:lang w:val="es-CO"/>
              </w:rPr>
              <w:t xml:space="preserve"> </w:t>
            </w:r>
            <w:r w:rsidRPr="00B1213D">
              <w:rPr>
                <w:sz w:val="16"/>
                <w:lang w:val="es-CO"/>
              </w:rPr>
              <w:t>Asesora</w:t>
            </w:r>
            <w:r w:rsidRPr="00B1213D">
              <w:rPr>
                <w:spacing w:val="-42"/>
                <w:sz w:val="16"/>
                <w:lang w:val="es-CO"/>
              </w:rPr>
              <w:t xml:space="preserve"> </w:t>
            </w:r>
            <w:r w:rsidRPr="00B1213D">
              <w:rPr>
                <w:sz w:val="16"/>
                <w:lang w:val="es-CO"/>
              </w:rPr>
              <w:t>de</w:t>
            </w:r>
            <w:r w:rsidRPr="00B1213D">
              <w:rPr>
                <w:spacing w:val="-1"/>
                <w:sz w:val="16"/>
                <w:lang w:val="es-CO"/>
              </w:rPr>
              <w:t xml:space="preserve"> </w:t>
            </w:r>
            <w:r w:rsidRPr="00B1213D">
              <w:rPr>
                <w:sz w:val="16"/>
                <w:lang w:val="es-CO"/>
              </w:rPr>
              <w:t>Planeación</w:t>
            </w:r>
          </w:p>
        </w:tc>
      </w:tr>
      <w:tr w:rsidR="00941C54" w:rsidRPr="00B1213D" w14:paraId="358AB274" w14:textId="77777777">
        <w:trPr>
          <w:trHeight w:val="633"/>
        </w:trPr>
        <w:tc>
          <w:tcPr>
            <w:tcW w:w="1491" w:type="dxa"/>
          </w:tcPr>
          <w:p w14:paraId="19223566" w14:textId="77777777" w:rsidR="00941C54" w:rsidRPr="00B23C42" w:rsidRDefault="00941C54" w:rsidP="00941C54">
            <w:pPr>
              <w:pStyle w:val="TableParagraph"/>
              <w:spacing w:before="2"/>
              <w:ind w:left="0"/>
              <w:rPr>
                <w:b/>
                <w:sz w:val="18"/>
                <w:lang w:val="es-CO"/>
              </w:rPr>
            </w:pPr>
          </w:p>
          <w:p w14:paraId="0E61A3AE" w14:textId="7B6A1363" w:rsidR="00941C54" w:rsidRPr="00B23C42" w:rsidRDefault="00941C54" w:rsidP="00941C54">
            <w:pPr>
              <w:pStyle w:val="TableParagraph"/>
              <w:spacing w:before="2"/>
              <w:ind w:left="0"/>
              <w:rPr>
                <w:b/>
                <w:sz w:val="18"/>
                <w:lang w:val="es-CO"/>
              </w:rPr>
            </w:pPr>
            <w:r w:rsidRPr="00B1213D">
              <w:rPr>
                <w:sz w:val="16"/>
                <w:lang w:val="es-CO"/>
              </w:rPr>
              <w:t xml:space="preserve">  003</w:t>
            </w:r>
          </w:p>
        </w:tc>
        <w:tc>
          <w:tcPr>
            <w:tcW w:w="5552" w:type="dxa"/>
          </w:tcPr>
          <w:p w14:paraId="52D0F8AA" w14:textId="2A92036B" w:rsidR="00941C54" w:rsidRPr="00B1213D" w:rsidRDefault="00941C54" w:rsidP="00D71F07">
            <w:pPr>
              <w:pStyle w:val="TableParagraph"/>
              <w:spacing w:line="276" w:lineRule="auto"/>
              <w:rPr>
                <w:sz w:val="16"/>
                <w:lang w:val="es-CO"/>
              </w:rPr>
            </w:pPr>
            <w:r w:rsidRPr="00B1213D">
              <w:rPr>
                <w:sz w:val="16"/>
                <w:lang w:val="es-CO"/>
              </w:rPr>
              <w:t>Se</w:t>
            </w:r>
            <w:r w:rsidRPr="00B1213D">
              <w:rPr>
                <w:spacing w:val="19"/>
                <w:sz w:val="16"/>
                <w:lang w:val="es-CO"/>
              </w:rPr>
              <w:t xml:space="preserve"> </w:t>
            </w:r>
            <w:r w:rsidRPr="00B1213D">
              <w:rPr>
                <w:sz w:val="16"/>
                <w:lang w:val="es-CO"/>
              </w:rPr>
              <w:t>actualiza</w:t>
            </w:r>
            <w:r w:rsidRPr="00B1213D">
              <w:rPr>
                <w:spacing w:val="19"/>
                <w:sz w:val="16"/>
                <w:lang w:val="es-CO"/>
              </w:rPr>
              <w:t xml:space="preserve"> </w:t>
            </w:r>
            <w:r w:rsidRPr="00B1213D">
              <w:rPr>
                <w:sz w:val="16"/>
                <w:lang w:val="es-CO"/>
              </w:rPr>
              <w:t xml:space="preserve">denominación de la dependencia Oficina </w:t>
            </w:r>
            <w:r w:rsidR="00D71F07" w:rsidRPr="00B1213D">
              <w:rPr>
                <w:sz w:val="16"/>
                <w:lang w:val="es-CO"/>
              </w:rPr>
              <w:t>Jurídica y</w:t>
            </w:r>
            <w:r w:rsidR="00F14FAC" w:rsidRPr="00B1213D">
              <w:rPr>
                <w:sz w:val="16"/>
                <w:lang w:val="es-CO"/>
              </w:rPr>
              <w:t xml:space="preserve"> </w:t>
            </w:r>
            <w:r w:rsidR="00D71F07" w:rsidRPr="00B1213D">
              <w:rPr>
                <w:sz w:val="16"/>
                <w:lang w:val="es-CO"/>
              </w:rPr>
              <w:t xml:space="preserve">las estadísticas sobre procesos activos en contra de la Entidad, así como las fichas presentadas al comité de conciliación. </w:t>
            </w:r>
          </w:p>
        </w:tc>
        <w:tc>
          <w:tcPr>
            <w:tcW w:w="1323" w:type="dxa"/>
          </w:tcPr>
          <w:p w14:paraId="30EA2E8A" w14:textId="77777777" w:rsidR="00941C54" w:rsidRPr="00B23C42" w:rsidRDefault="00941C54" w:rsidP="00941C54">
            <w:pPr>
              <w:pStyle w:val="TableParagraph"/>
              <w:spacing w:before="2"/>
              <w:ind w:left="0"/>
              <w:rPr>
                <w:b/>
                <w:sz w:val="18"/>
                <w:lang w:val="es-CO"/>
              </w:rPr>
            </w:pPr>
          </w:p>
          <w:p w14:paraId="35E08346" w14:textId="46ABCB1D" w:rsidR="00941C54" w:rsidRPr="00B23C42" w:rsidRDefault="00F47800" w:rsidP="00D71F07">
            <w:pPr>
              <w:pStyle w:val="TableParagraph"/>
              <w:spacing w:before="2"/>
              <w:ind w:left="0"/>
              <w:rPr>
                <w:b/>
                <w:sz w:val="18"/>
                <w:lang w:val="es-CO"/>
              </w:rPr>
            </w:pPr>
            <w:r w:rsidRPr="00B1213D">
              <w:rPr>
                <w:sz w:val="16"/>
                <w:lang w:val="es-CO"/>
              </w:rPr>
              <w:t xml:space="preserve">Octubre </w:t>
            </w:r>
            <w:r w:rsidR="00941C54" w:rsidRPr="00B1213D">
              <w:rPr>
                <w:spacing w:val="-2"/>
                <w:sz w:val="16"/>
                <w:lang w:val="es-CO"/>
              </w:rPr>
              <w:t xml:space="preserve"> </w:t>
            </w:r>
            <w:r w:rsidR="00941C54" w:rsidRPr="00B1213D">
              <w:rPr>
                <w:sz w:val="16"/>
                <w:lang w:val="es-CO"/>
              </w:rPr>
              <w:t>2023</w:t>
            </w:r>
          </w:p>
        </w:tc>
        <w:tc>
          <w:tcPr>
            <w:tcW w:w="1843" w:type="dxa"/>
          </w:tcPr>
          <w:p w14:paraId="0118F564" w14:textId="48A10C32" w:rsidR="00941C54" w:rsidRPr="00B23C42" w:rsidRDefault="00941C54" w:rsidP="00941C54">
            <w:pPr>
              <w:pStyle w:val="TableParagraph"/>
              <w:spacing w:before="2"/>
              <w:ind w:left="0"/>
              <w:rPr>
                <w:b/>
                <w:sz w:val="18"/>
                <w:lang w:val="es-CO"/>
              </w:rPr>
            </w:pPr>
            <w:r w:rsidRPr="00B1213D">
              <w:rPr>
                <w:sz w:val="16"/>
                <w:lang w:val="es-CO"/>
              </w:rPr>
              <w:t>Jefe</w:t>
            </w:r>
            <w:r w:rsidRPr="00B1213D">
              <w:rPr>
                <w:spacing w:val="29"/>
                <w:sz w:val="16"/>
                <w:lang w:val="es-CO"/>
              </w:rPr>
              <w:t xml:space="preserve"> </w:t>
            </w:r>
            <w:r w:rsidRPr="00B1213D">
              <w:rPr>
                <w:sz w:val="16"/>
                <w:lang w:val="es-CO"/>
              </w:rPr>
              <w:t>Oficina</w:t>
            </w:r>
            <w:r w:rsidRPr="00B1213D">
              <w:rPr>
                <w:spacing w:val="27"/>
                <w:sz w:val="16"/>
                <w:lang w:val="es-CO"/>
              </w:rPr>
              <w:t xml:space="preserve"> </w:t>
            </w:r>
            <w:r w:rsidRPr="00B1213D">
              <w:rPr>
                <w:sz w:val="16"/>
                <w:lang w:val="es-CO"/>
              </w:rPr>
              <w:t>Asesora</w:t>
            </w:r>
            <w:r w:rsidR="00D71F07" w:rsidRPr="00B1213D">
              <w:rPr>
                <w:sz w:val="16"/>
                <w:lang w:val="es-CO"/>
              </w:rPr>
              <w:t xml:space="preserve"> </w:t>
            </w:r>
            <w:r w:rsidRPr="00B1213D">
              <w:rPr>
                <w:spacing w:val="-42"/>
                <w:sz w:val="16"/>
                <w:lang w:val="es-CO"/>
              </w:rPr>
              <w:t xml:space="preserve"> </w:t>
            </w:r>
            <w:r w:rsidRPr="00B1213D">
              <w:rPr>
                <w:sz w:val="16"/>
                <w:lang w:val="es-CO"/>
              </w:rPr>
              <w:t>de</w:t>
            </w:r>
            <w:r w:rsidRPr="00B1213D">
              <w:rPr>
                <w:spacing w:val="-1"/>
                <w:sz w:val="16"/>
                <w:lang w:val="es-CO"/>
              </w:rPr>
              <w:t xml:space="preserve"> </w:t>
            </w:r>
            <w:r w:rsidRPr="00B1213D">
              <w:rPr>
                <w:sz w:val="16"/>
                <w:lang w:val="es-CO"/>
              </w:rPr>
              <w:t>Planeación</w:t>
            </w:r>
          </w:p>
        </w:tc>
      </w:tr>
      <w:tr w:rsidR="00CB04D7" w:rsidRPr="00B1213D" w14:paraId="52162C00" w14:textId="77777777">
        <w:trPr>
          <w:trHeight w:val="633"/>
        </w:trPr>
        <w:tc>
          <w:tcPr>
            <w:tcW w:w="1491" w:type="dxa"/>
          </w:tcPr>
          <w:p w14:paraId="11A393F6" w14:textId="475DF83E" w:rsidR="00CB04D7" w:rsidRPr="00B23C42" w:rsidRDefault="00CB04D7" w:rsidP="00941C54">
            <w:pPr>
              <w:pStyle w:val="TableParagraph"/>
              <w:spacing w:before="2"/>
              <w:ind w:left="0"/>
              <w:rPr>
                <w:bCs/>
                <w:sz w:val="18"/>
                <w:lang w:val="es-CO"/>
              </w:rPr>
            </w:pPr>
            <w:r>
              <w:rPr>
                <w:b/>
                <w:sz w:val="18"/>
                <w:lang w:val="es-CO"/>
              </w:rPr>
              <w:t xml:space="preserve"> </w:t>
            </w:r>
            <w:r w:rsidRPr="00B23C42">
              <w:rPr>
                <w:bCs/>
                <w:sz w:val="18"/>
                <w:lang w:val="es-CO"/>
              </w:rPr>
              <w:t xml:space="preserve"> 004</w:t>
            </w:r>
          </w:p>
        </w:tc>
        <w:tc>
          <w:tcPr>
            <w:tcW w:w="5552" w:type="dxa"/>
          </w:tcPr>
          <w:p w14:paraId="4B700CF9" w14:textId="07BF877B" w:rsidR="00CB04D7" w:rsidRPr="00B1213D" w:rsidRDefault="00CB04D7" w:rsidP="00D71F07">
            <w:pPr>
              <w:pStyle w:val="TableParagraph"/>
              <w:spacing w:line="276" w:lineRule="auto"/>
              <w:rPr>
                <w:sz w:val="16"/>
                <w:lang w:val="es-CO"/>
              </w:rPr>
            </w:pPr>
            <w:r>
              <w:rPr>
                <w:sz w:val="16"/>
                <w:lang w:val="es-CO"/>
              </w:rPr>
              <w:t>Se actualiza la normatividad aplicable</w:t>
            </w:r>
            <w:r w:rsidR="008114F3">
              <w:rPr>
                <w:sz w:val="16"/>
                <w:lang w:val="es-CO"/>
              </w:rPr>
              <w:t>,  la</w:t>
            </w:r>
            <w:r>
              <w:rPr>
                <w:sz w:val="16"/>
                <w:lang w:val="es-CO"/>
              </w:rPr>
              <w:t xml:space="preserve"> información relativa a los </w:t>
            </w:r>
            <w:r w:rsidR="00FE7B9E">
              <w:rPr>
                <w:sz w:val="16"/>
                <w:lang w:val="es-CO"/>
              </w:rPr>
              <w:t>procesos activos a corte de 2025 en los cuales está vinculada la UAERMV</w:t>
            </w:r>
            <w:r w:rsidR="008114F3">
              <w:rPr>
                <w:sz w:val="16"/>
                <w:lang w:val="es-CO"/>
              </w:rPr>
              <w:t xml:space="preserve">, </w:t>
            </w:r>
            <w:r w:rsidR="00FE7B9E">
              <w:rPr>
                <w:sz w:val="16"/>
                <w:lang w:val="es-CO"/>
              </w:rPr>
              <w:t xml:space="preserve"> Se actualizan los objetivos generales y específicos</w:t>
            </w:r>
            <w:r w:rsidR="008114F3">
              <w:rPr>
                <w:sz w:val="16"/>
                <w:lang w:val="es-CO"/>
              </w:rPr>
              <w:t>, definiciones, el capítulo 7 de Políticas de Defensa Jurídica y el capitulo de seguimiento y evaluación, guardando relación directa con el desarrollo de las actividades y normatividad actualizada.</w:t>
            </w:r>
          </w:p>
        </w:tc>
        <w:tc>
          <w:tcPr>
            <w:tcW w:w="1323" w:type="dxa"/>
          </w:tcPr>
          <w:p w14:paraId="24AE86AC" w14:textId="021A2990" w:rsidR="00CB04D7" w:rsidRPr="00CB04D7" w:rsidRDefault="008114F3" w:rsidP="00941C54">
            <w:pPr>
              <w:pStyle w:val="TableParagraph"/>
              <w:spacing w:before="2"/>
              <w:ind w:left="0"/>
              <w:rPr>
                <w:b/>
                <w:sz w:val="18"/>
                <w:lang w:val="es-CO"/>
              </w:rPr>
            </w:pPr>
            <w:r>
              <w:rPr>
                <w:sz w:val="16"/>
                <w:lang w:val="es-CO"/>
              </w:rPr>
              <w:t xml:space="preserve">Octubre </w:t>
            </w:r>
            <w:r w:rsidR="00FE7B9E" w:rsidRPr="00B1213D">
              <w:rPr>
                <w:spacing w:val="-2"/>
                <w:sz w:val="16"/>
                <w:lang w:val="es-CO"/>
              </w:rPr>
              <w:t xml:space="preserve"> </w:t>
            </w:r>
            <w:r w:rsidR="00FE7B9E" w:rsidRPr="00B1213D">
              <w:rPr>
                <w:sz w:val="16"/>
                <w:lang w:val="es-CO"/>
              </w:rPr>
              <w:t>202</w:t>
            </w:r>
            <w:r w:rsidR="00FE7B9E">
              <w:rPr>
                <w:sz w:val="16"/>
                <w:lang w:val="es-CO"/>
              </w:rPr>
              <w:t>5</w:t>
            </w:r>
          </w:p>
        </w:tc>
        <w:tc>
          <w:tcPr>
            <w:tcW w:w="1843" w:type="dxa"/>
          </w:tcPr>
          <w:p w14:paraId="567142A2" w14:textId="388ADC90" w:rsidR="00CB04D7" w:rsidRPr="00B1213D" w:rsidRDefault="008114F3" w:rsidP="00941C54">
            <w:pPr>
              <w:pStyle w:val="TableParagraph"/>
              <w:spacing w:before="2"/>
              <w:ind w:left="0"/>
              <w:rPr>
                <w:sz w:val="16"/>
                <w:lang w:val="es-CO"/>
              </w:rPr>
            </w:pPr>
            <w:r w:rsidRPr="00B1213D">
              <w:rPr>
                <w:sz w:val="16"/>
                <w:lang w:val="es-CO"/>
              </w:rPr>
              <w:t>Jefe</w:t>
            </w:r>
            <w:r w:rsidRPr="00B1213D">
              <w:rPr>
                <w:spacing w:val="29"/>
                <w:sz w:val="16"/>
                <w:lang w:val="es-CO"/>
              </w:rPr>
              <w:t xml:space="preserve"> </w:t>
            </w:r>
            <w:r w:rsidRPr="00B1213D">
              <w:rPr>
                <w:sz w:val="16"/>
                <w:lang w:val="es-CO"/>
              </w:rPr>
              <w:t>Oficina</w:t>
            </w:r>
            <w:r w:rsidRPr="00B1213D">
              <w:rPr>
                <w:spacing w:val="27"/>
                <w:sz w:val="16"/>
                <w:lang w:val="es-CO"/>
              </w:rPr>
              <w:t xml:space="preserve"> </w:t>
            </w:r>
            <w:r w:rsidRPr="00B1213D">
              <w:rPr>
                <w:sz w:val="16"/>
                <w:lang w:val="es-CO"/>
              </w:rPr>
              <w:t xml:space="preserve">Asesora </w:t>
            </w:r>
            <w:r w:rsidRPr="00B1213D">
              <w:rPr>
                <w:spacing w:val="-42"/>
                <w:sz w:val="16"/>
                <w:lang w:val="es-CO"/>
              </w:rPr>
              <w:t xml:space="preserve"> </w:t>
            </w:r>
            <w:r w:rsidRPr="00B1213D">
              <w:rPr>
                <w:sz w:val="16"/>
                <w:lang w:val="es-CO"/>
              </w:rPr>
              <w:t>de</w:t>
            </w:r>
            <w:r w:rsidRPr="00B1213D">
              <w:rPr>
                <w:spacing w:val="-1"/>
                <w:sz w:val="16"/>
                <w:lang w:val="es-CO"/>
              </w:rPr>
              <w:t xml:space="preserve"> </w:t>
            </w:r>
            <w:r w:rsidRPr="00B1213D">
              <w:rPr>
                <w:sz w:val="16"/>
                <w:lang w:val="es-CO"/>
              </w:rPr>
              <w:t>Planeación</w:t>
            </w:r>
          </w:p>
        </w:tc>
      </w:tr>
    </w:tbl>
    <w:p w14:paraId="7FD47616" w14:textId="77777777" w:rsidR="007C5423" w:rsidRPr="00B23C42" w:rsidRDefault="007C5423" w:rsidP="00941C54">
      <w:pPr>
        <w:pStyle w:val="TableParagraph"/>
        <w:spacing w:before="2"/>
        <w:ind w:left="0"/>
        <w:rPr>
          <w:b/>
          <w:sz w:val="18"/>
          <w:lang w:val="es-CO"/>
        </w:rPr>
      </w:pPr>
    </w:p>
    <w:sectPr w:rsidR="007C5423" w:rsidRPr="00B23C42">
      <w:headerReference w:type="default" r:id="rId21"/>
      <w:footerReference w:type="default" r:id="rId22"/>
      <w:pgSz w:w="12240" w:h="15840"/>
      <w:pgMar w:top="1980" w:right="840" w:bottom="2420" w:left="820" w:header="713" w:footer="222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Microsoft Office User" w:date="2025-11-12T11:45:00Z" w:initials="MOU">
    <w:p w14:paraId="472EFCA8" w14:textId="539B8911" w:rsidR="007E0140" w:rsidRDefault="007E0140">
      <w:pPr>
        <w:pStyle w:val="Textocomentario"/>
      </w:pPr>
      <w:r>
        <w:rPr>
          <w:rStyle w:val="Refdecomentario"/>
        </w:rPr>
        <w:annotationRef/>
      </w:r>
      <w:r>
        <w:t>Se ajusta redacción.</w:t>
      </w:r>
    </w:p>
  </w:comment>
  <w:comment w:id="23" w:author="Luz Adriana Franco Garcia" w:date="2025-11-11T11:52:00Z" w:initials="LF">
    <w:p w14:paraId="05F05F72" w14:textId="0BAC5E28" w:rsidR="00B9594F" w:rsidRDefault="00B9594F" w:rsidP="001C4021">
      <w:pPr>
        <w:pStyle w:val="Textocomentario"/>
      </w:pPr>
      <w:r>
        <w:rPr>
          <w:rStyle w:val="Refdecomentario"/>
        </w:rPr>
        <w:annotationRef/>
      </w:r>
      <w:r>
        <w:t>Se recomienda incluir una periodicidad para realizar el seguimiento del Plan de Acción. Frente a la actualización “constante” también es necesario definir una periodicidad (cuatrimestral, cada seis meses, trimestral etc)</w:t>
      </w:r>
    </w:p>
  </w:comment>
  <w:comment w:id="24" w:author="Microsoft Office User" w:date="2025-11-12T11:27:00Z" w:initials="MOU">
    <w:p w14:paraId="1584CAD4" w14:textId="34E9E4B0" w:rsidR="00B9594F" w:rsidRDefault="00B9594F">
      <w:pPr>
        <w:pStyle w:val="Textocomentario"/>
      </w:pPr>
      <w:r>
        <w:rPr>
          <w:rStyle w:val="Refdecomentario"/>
        </w:rPr>
        <w:annotationRef/>
      </w:r>
      <w:r>
        <w:t>Esto ya esta incluido en el documento, plan de acción y seguimiento de la política de PDA. Cuyo seguimiento tiene una periodicidad semestral. En todo caso se realiza la salvedad y/o ajuste en el documento.</w:t>
      </w:r>
    </w:p>
  </w:comment>
  <w:comment w:id="25" w:author="Luz Adriana Franco Garcia" w:date="2025-11-11T11:53:00Z" w:initials="LF">
    <w:p w14:paraId="085F8FE9" w14:textId="77777777" w:rsidR="00B9594F" w:rsidRDefault="00B9594F" w:rsidP="001C4021">
      <w:pPr>
        <w:pStyle w:val="Textocomentario"/>
      </w:pPr>
      <w:r>
        <w:rPr>
          <w:rStyle w:val="Refdecomentario"/>
        </w:rPr>
        <w:annotationRef/>
      </w:r>
      <w:r>
        <w:t>Este inventario se realizará anualmente o en que periodicidad?</w:t>
      </w:r>
    </w:p>
  </w:comment>
  <w:comment w:id="26" w:author="Luz Adriana Franco Garcia" w:date="2025-11-11T11:53:00Z" w:initials="LF">
    <w:p w14:paraId="08E4B8B9" w14:textId="77777777" w:rsidR="00B9594F" w:rsidRDefault="00B9594F" w:rsidP="001C4021">
      <w:pPr>
        <w:pStyle w:val="Textocomentario"/>
      </w:pPr>
      <w:r>
        <w:rPr>
          <w:rStyle w:val="Refdecomentario"/>
        </w:rPr>
        <w:annotationRef/>
      </w:r>
      <w:r>
        <w:t>Se recomienda incluirlo en el documento.</w:t>
      </w:r>
    </w:p>
  </w:comment>
  <w:comment w:id="27" w:author="Microsoft Office User" w:date="2025-11-12T11:27:00Z" w:initials="MOU">
    <w:p w14:paraId="463127D5" w14:textId="1E253C3E" w:rsidR="00B9594F" w:rsidRDefault="00B9594F">
      <w:pPr>
        <w:pStyle w:val="Textocomentario"/>
      </w:pPr>
      <w:r>
        <w:rPr>
          <w:rStyle w:val="Refdecomentario"/>
        </w:rPr>
        <w:annotationRef/>
      </w:r>
      <w:r>
        <w:t>Se agrega dicha modificación al documento.</w:t>
      </w:r>
    </w:p>
  </w:comment>
  <w:comment w:id="28" w:author="Luz Adriana Franco Garcia" w:date="2025-11-11T11:58:00Z" w:initials="LF">
    <w:p w14:paraId="1AAF8050" w14:textId="77777777" w:rsidR="00B9594F" w:rsidRDefault="00B9594F" w:rsidP="00866EA0">
      <w:pPr>
        <w:pStyle w:val="Textocomentario"/>
      </w:pPr>
      <w:r>
        <w:rPr>
          <w:rStyle w:val="Refdecomentario"/>
        </w:rPr>
        <w:annotationRef/>
      </w:r>
      <w:r>
        <w:t xml:space="preserve">Se recomienda indicar, el informe anual que se realizará que destino tendrá, a quien será presentado. </w:t>
      </w:r>
    </w:p>
  </w:comment>
  <w:comment w:id="29" w:author="Microsoft Office User" w:date="2025-11-12T11:34:00Z" w:initials="MOU">
    <w:p w14:paraId="1495DBD9" w14:textId="5FE916FC" w:rsidR="007D41F1" w:rsidRDefault="007D41F1">
      <w:pPr>
        <w:pStyle w:val="Textocomentario"/>
      </w:pPr>
      <w:r>
        <w:rPr>
          <w:rStyle w:val="Refdecomentario"/>
        </w:rPr>
        <w:annotationRef/>
      </w:r>
      <w:r>
        <w:t>Se realizó el ajuste respectivo.</w:t>
      </w:r>
    </w:p>
  </w:comment>
  <w:comment w:id="30" w:author="Luz Adriana Franco Garcia" w:date="2025-11-11T11:59:00Z" w:initials="LF">
    <w:p w14:paraId="68BF8F5A" w14:textId="2BFC3503" w:rsidR="00B9594F" w:rsidRDefault="00B9594F" w:rsidP="00866EA0">
      <w:pPr>
        <w:pStyle w:val="Textocomentario"/>
      </w:pPr>
      <w:r>
        <w:rPr>
          <w:rStyle w:val="Refdecomentario"/>
        </w:rPr>
        <w:annotationRef/>
      </w:r>
      <w:r>
        <w:t>Se recomienda establecer una fecha cierta en la que se realizará ese monitoreo y evaluación.</w:t>
      </w:r>
    </w:p>
  </w:comment>
  <w:comment w:id="31" w:author="Microsoft Office User" w:date="2025-11-12T11:37:00Z" w:initials="MOU">
    <w:p w14:paraId="0DC15AE7" w14:textId="7425D80A" w:rsidR="007D41F1" w:rsidRDefault="007D41F1">
      <w:pPr>
        <w:pStyle w:val="Textocomentario"/>
      </w:pPr>
      <w:r>
        <w:rPr>
          <w:rStyle w:val="Refdecomentario"/>
        </w:rPr>
        <w:annotationRef/>
      </w:r>
      <w:r>
        <w:t>Se ajusta.</w:t>
      </w:r>
    </w:p>
  </w:comment>
  <w:comment w:id="36" w:author="Luz Adriana Franco Garcia" w:date="2025-11-11T11:46:00Z" w:initials="LF">
    <w:p w14:paraId="4BC9E12F" w14:textId="1F498FCB" w:rsidR="00B9594F" w:rsidRDefault="00B9594F" w:rsidP="001C4021">
      <w:pPr>
        <w:pStyle w:val="Textocomentario"/>
      </w:pPr>
      <w:r>
        <w:rPr>
          <w:rStyle w:val="Refdecomentario"/>
        </w:rPr>
        <w:annotationRef/>
      </w:r>
      <w:r>
        <w:t xml:space="preserve">Por favor aclarar, si lo indicado en este parrafó aplica solo para los expedientes de Orfeo, Inicialmente </w:t>
      </w:r>
      <w:r>
        <w:t>pareciera  que si dado que se trae a colación las transferencias primarias y las tablas de retención documentasl. Sin embargo, no es claro si el precepto “</w:t>
      </w:r>
      <w:r>
        <w:rPr>
          <w:lang w:val="es-CO"/>
        </w:rPr>
        <w:t>El expediente debe ser conformado con la totalidad de los documentos derivados de la ejecución del proceso, independiente de su formato o porte” aplica tambien para el expdiente de SIPROJ WEB. Recomendamos que se aclare en el documento lo pertienente.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2EFCA8" w15:done="0"/>
  <w15:commentEx w15:paraId="05F05F72" w15:done="0"/>
  <w15:commentEx w15:paraId="1584CAD4" w15:paraIdParent="05F05F72" w15:done="0"/>
  <w15:commentEx w15:paraId="085F8FE9" w15:done="0"/>
  <w15:commentEx w15:paraId="08E4B8B9" w15:paraIdParent="085F8FE9" w15:done="0"/>
  <w15:commentEx w15:paraId="463127D5" w15:paraIdParent="085F8FE9" w15:done="0"/>
  <w15:commentEx w15:paraId="1AAF8050" w15:done="0"/>
  <w15:commentEx w15:paraId="1495DBD9" w15:paraIdParent="1AAF8050" w15:done="0"/>
  <w15:commentEx w15:paraId="68BF8F5A" w15:done="0"/>
  <w15:commentEx w15:paraId="0DC15AE7" w15:paraIdParent="68BF8F5A" w15:done="0"/>
  <w15:commentEx w15:paraId="4BC9E1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5E879" w16cex:dateUtc="2025-11-11T16:52:00Z"/>
  <w16cex:commentExtensible w16cex:durableId="115FC1F6" w16cex:dateUtc="2025-11-11T16:53:00Z"/>
  <w16cex:commentExtensible w16cex:durableId="754FCCA8" w16cex:dateUtc="2025-11-11T16:53:00Z"/>
  <w16cex:commentExtensible w16cex:durableId="4383F909" w16cex:dateUtc="2025-11-11T16:58:00Z"/>
  <w16cex:commentExtensible w16cex:durableId="1DA102CB" w16cex:dateUtc="2025-11-11T16:59:00Z"/>
  <w16cex:commentExtensible w16cex:durableId="35B8B097" w16cex:dateUtc="2025-11-11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2EFCA8" w16cid:durableId="2CBEF1BC"/>
  <w16cid:commentId w16cid:paraId="05F05F72" w16cid:durableId="06F5E879"/>
  <w16cid:commentId w16cid:paraId="1584CAD4" w16cid:durableId="2CBEED99"/>
  <w16cid:commentId w16cid:paraId="085F8FE9" w16cid:durableId="115FC1F6"/>
  <w16cid:commentId w16cid:paraId="08E4B8B9" w16cid:durableId="754FCCA8"/>
  <w16cid:commentId w16cid:paraId="463127D5" w16cid:durableId="2CBEED8B"/>
  <w16cid:commentId w16cid:paraId="1AAF8050" w16cid:durableId="4383F909"/>
  <w16cid:commentId w16cid:paraId="1495DBD9" w16cid:durableId="2CBEEF4B"/>
  <w16cid:commentId w16cid:paraId="68BF8F5A" w16cid:durableId="1DA102CB"/>
  <w16cid:commentId w16cid:paraId="0DC15AE7" w16cid:durableId="2CBEEFE3"/>
  <w16cid:commentId w16cid:paraId="4BC9E12F" w16cid:durableId="35B8B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5850" w14:textId="77777777" w:rsidR="00AB38F4" w:rsidRDefault="00AB38F4">
      <w:r>
        <w:separator/>
      </w:r>
    </w:p>
  </w:endnote>
  <w:endnote w:type="continuationSeparator" w:id="0">
    <w:p w14:paraId="1728754C" w14:textId="77777777" w:rsidR="00AB38F4" w:rsidRDefault="00AB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804B" w14:textId="2991D529" w:rsidR="00B9594F" w:rsidRDefault="00B9594F">
    <w:pPr>
      <w:pStyle w:val="Textoindependiente"/>
      <w:spacing w:line="14" w:lineRule="auto"/>
    </w:pPr>
    <w:r>
      <w:rPr>
        <w:noProof/>
        <w:lang w:val="es-CO" w:eastAsia="es-CO"/>
      </w:rPr>
      <mc:AlternateContent>
        <mc:Choice Requires="wps">
          <w:drawing>
            <wp:anchor distT="0" distB="0" distL="114300" distR="114300" simplePos="0" relativeHeight="486446592" behindDoc="1" locked="0" layoutInCell="1" allowOverlap="1" wp14:anchorId="5ECCF298" wp14:editId="4BD79C3E">
              <wp:simplePos x="0" y="0"/>
              <wp:positionH relativeFrom="page">
                <wp:posOffset>798195</wp:posOffset>
              </wp:positionH>
              <wp:positionV relativeFrom="page">
                <wp:posOffset>8977630</wp:posOffset>
              </wp:positionV>
              <wp:extent cx="5932170" cy="396875"/>
              <wp:effectExtent l="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E2E2" w14:textId="77777777" w:rsidR="00B9594F" w:rsidRDefault="00B9594F">
                          <w:pPr>
                            <w:spacing w:before="14"/>
                            <w:ind w:left="37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4"/>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2"/>
                              <w:sz w:val="14"/>
                            </w:rPr>
                            <w:t xml:space="preserve"> </w:t>
                          </w:r>
                          <w:r>
                            <w:rPr>
                              <w:rFonts w:ascii="Arial" w:hAnsi="Arial"/>
                              <w:i/>
                              <w:sz w:val="14"/>
                            </w:rPr>
                            <w:t xml:space="preserve">considera </w:t>
                          </w:r>
                          <w:r>
                            <w:rPr>
                              <w:rFonts w:ascii="Arial" w:hAnsi="Arial"/>
                              <w:i/>
                              <w:sz w:val="14"/>
                              <w:u w:val="single"/>
                            </w:rPr>
                            <w:t>Copia</w:t>
                          </w:r>
                          <w:r>
                            <w:rPr>
                              <w:rFonts w:ascii="Arial" w:hAnsi="Arial"/>
                              <w:i/>
                              <w:spacing w:val="-4"/>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2"/>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SISGESTION de</w:t>
                          </w:r>
                          <w:r>
                            <w:rPr>
                              <w:rFonts w:ascii="Arial" w:hAnsi="Arial"/>
                              <w:i/>
                              <w:spacing w:val="-4"/>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p w14:paraId="1EA6E5E0" w14:textId="2CF64240" w:rsidR="00B9594F" w:rsidRDefault="00B9594F">
                          <w:pPr>
                            <w:spacing w:before="68" w:line="235" w:lineRule="auto"/>
                            <w:ind w:left="65" w:right="5461" w:hanging="46"/>
                            <w:rPr>
                              <w:sz w:val="16"/>
                            </w:rPr>
                          </w:pPr>
                          <w:r>
                            <w:rPr>
                              <w:sz w:val="16"/>
                            </w:rPr>
                            <w:t>Calle 26 No. 69-76 Edificio elemento Torre Aire Piso 3</w:t>
                          </w:r>
                          <w:r>
                            <w:rPr>
                              <w:spacing w:val="-42"/>
                              <w:sz w:val="16"/>
                            </w:rPr>
                            <w:t xml:space="preserve"> </w:t>
                          </w:r>
                          <w:r>
                            <w:rPr>
                              <w:sz w:val="16"/>
                            </w:rPr>
                            <w:t>– C.P.</w:t>
                          </w:r>
                          <w:r>
                            <w:rPr>
                              <w:spacing w:val="1"/>
                              <w:sz w:val="16"/>
                            </w:rPr>
                            <w:t xml:space="preserve"> </w:t>
                          </w:r>
                          <w:r>
                            <w:rPr>
                              <w:sz w:val="16"/>
                            </w:rPr>
                            <w:t>111321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CF298" id="_x0000_t202" coordsize="21600,21600" o:spt="202" path="m,l,21600r21600,l21600,xe">
              <v:stroke joinstyle="miter"/>
              <v:path gradientshapeok="t" o:connecttype="rect"/>
            </v:shapetype>
            <v:shape id="Text Box 19" o:spid="_x0000_s1028" type="#_x0000_t202" style="position:absolute;margin-left:62.85pt;margin-top:706.9pt;width:467.1pt;height:31.25pt;z-index:-168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" filled="f" stroked="f">
              <v:textbox inset="0,0,0,0">
                <w:txbxContent>
                  <w:p w14:paraId="5A62E2E2" w14:textId="77777777" w:rsidR="00B9594F" w:rsidRDefault="00B9594F">
                    <w:pPr>
                      <w:spacing w:before="14"/>
                      <w:ind w:left="37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4"/>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2"/>
                        <w:sz w:val="14"/>
                      </w:rPr>
                      <w:t xml:space="preserve"> </w:t>
                    </w:r>
                    <w:r>
                      <w:rPr>
                        <w:rFonts w:ascii="Arial" w:hAnsi="Arial"/>
                        <w:i/>
                        <w:sz w:val="14"/>
                      </w:rPr>
                      <w:t xml:space="preserve">considera </w:t>
                    </w:r>
                    <w:r>
                      <w:rPr>
                        <w:rFonts w:ascii="Arial" w:hAnsi="Arial"/>
                        <w:i/>
                        <w:sz w:val="14"/>
                        <w:u w:val="single"/>
                      </w:rPr>
                      <w:t>Copia</w:t>
                    </w:r>
                    <w:r>
                      <w:rPr>
                        <w:rFonts w:ascii="Arial" w:hAnsi="Arial"/>
                        <w:i/>
                        <w:spacing w:val="-4"/>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2"/>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SISGESTION de</w:t>
                    </w:r>
                    <w:r>
                      <w:rPr>
                        <w:rFonts w:ascii="Arial" w:hAnsi="Arial"/>
                        <w:i/>
                        <w:spacing w:val="-4"/>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p w14:paraId="1EA6E5E0" w14:textId="2CF64240" w:rsidR="00B9594F" w:rsidRDefault="00B9594F">
                    <w:pPr>
                      <w:spacing w:before="68" w:line="235" w:lineRule="auto"/>
                      <w:ind w:left="65" w:right="5461" w:hanging="46"/>
                      <w:rPr>
                        <w:sz w:val="16"/>
                      </w:rPr>
                    </w:pPr>
                    <w:r>
                      <w:rPr>
                        <w:sz w:val="16"/>
                      </w:rPr>
                      <w:t>Calle 26 No. 69-76 Edificio elemento Torre Aire Piso 3</w:t>
                    </w:r>
                    <w:r>
                      <w:rPr>
                        <w:spacing w:val="-42"/>
                        <w:sz w:val="16"/>
                      </w:rPr>
                      <w:t xml:space="preserve"> </w:t>
                    </w:r>
                    <w:r>
                      <w:rPr>
                        <w:sz w:val="16"/>
                      </w:rPr>
                      <w:t>– C.P.</w:t>
                    </w:r>
                    <w:r>
                      <w:rPr>
                        <w:spacing w:val="1"/>
                        <w:sz w:val="16"/>
                      </w:rPr>
                      <w:t xml:space="preserve"> </w:t>
                    </w:r>
                    <w:r>
                      <w:rPr>
                        <w:sz w:val="16"/>
                      </w:rPr>
                      <w:t>111321</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47104" behindDoc="1" locked="0" layoutInCell="1" allowOverlap="1" wp14:anchorId="77839698" wp14:editId="025BD8D7">
              <wp:simplePos x="0" y="0"/>
              <wp:positionH relativeFrom="page">
                <wp:posOffset>798195</wp:posOffset>
              </wp:positionH>
              <wp:positionV relativeFrom="page">
                <wp:posOffset>9349740</wp:posOffset>
              </wp:positionV>
              <wp:extent cx="1782445" cy="254000"/>
              <wp:effectExtent l="0" t="0" r="0"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75702" w14:textId="77777777" w:rsidR="00B9594F" w:rsidRDefault="00B9594F">
                          <w:pPr>
                            <w:spacing w:before="18" w:line="235" w:lineRule="auto"/>
                            <w:ind w:left="20"/>
                            <w:rPr>
                              <w:sz w:val="16"/>
                            </w:rPr>
                          </w:pPr>
                          <w:proofErr w:type="spellStart"/>
                          <w:r>
                            <w:rPr>
                              <w:sz w:val="16"/>
                            </w:rPr>
                            <w:t>Pbx</w:t>
                          </w:r>
                          <w:proofErr w:type="spellEnd"/>
                          <w:r>
                            <w:rPr>
                              <w:sz w:val="16"/>
                            </w:rPr>
                            <w:t>: 3779555 - Información: Línea 195</w:t>
                          </w:r>
                          <w:r>
                            <w:rPr>
                              <w:spacing w:val="-43"/>
                              <w:sz w:val="16"/>
                            </w:rPr>
                            <w:t xml:space="preserve"> </w:t>
                          </w:r>
                          <w:hyperlink r:id="rId1">
                            <w:r>
                              <w:rPr>
                                <w:sz w:val="16"/>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9698" id="Text Box 18" o:spid="_x0000_s1029" type="#_x0000_t202" style="position:absolute;margin-left:62.85pt;margin-top:736.2pt;width:140.35pt;height:20pt;z-index:-1686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" filled="f" stroked="f">
              <v:textbox inset="0,0,0,0">
                <w:txbxContent>
                  <w:p w14:paraId="7CC75702" w14:textId="77777777" w:rsidR="00B9594F" w:rsidRDefault="00B9594F">
                    <w:pPr>
                      <w:spacing w:before="18" w:line="235" w:lineRule="auto"/>
                      <w:ind w:left="20"/>
                      <w:rPr>
                        <w:sz w:val="16"/>
                      </w:rPr>
                    </w:pPr>
                    <w:proofErr w:type="spellStart"/>
                    <w:r>
                      <w:rPr>
                        <w:sz w:val="16"/>
                      </w:rPr>
                      <w:t>Pbx</w:t>
                    </w:r>
                    <w:proofErr w:type="spellEnd"/>
                    <w:r>
                      <w:rPr>
                        <w:sz w:val="16"/>
                      </w:rPr>
                      <w:t>: 3779555 - Información: Línea 195</w:t>
                    </w:r>
                    <w:r>
                      <w:rPr>
                        <w:spacing w:val="-43"/>
                        <w:sz w:val="16"/>
                      </w:rPr>
                      <w:t xml:space="preserve"> </w:t>
                    </w:r>
                    <w:hyperlink r:id="rId2">
                      <w:r>
                        <w:rPr>
                          <w:sz w:val="16"/>
                        </w:rPr>
                        <w:t>www.umv.gov.co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47616" behindDoc="1" locked="0" layoutInCell="1" allowOverlap="1" wp14:anchorId="0E353C35" wp14:editId="002F7692">
              <wp:simplePos x="0" y="0"/>
              <wp:positionH relativeFrom="page">
                <wp:posOffset>4395470</wp:posOffset>
              </wp:positionH>
              <wp:positionV relativeFrom="page">
                <wp:posOffset>9349740</wp:posOffset>
              </wp:positionV>
              <wp:extent cx="804545" cy="254000"/>
              <wp:effectExtent l="0" t="0" r="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73C0" w14:textId="77777777" w:rsidR="00B9594F" w:rsidRDefault="00B9594F">
                          <w:pPr>
                            <w:spacing w:before="15" w:line="182" w:lineRule="exact"/>
                            <w:ind w:left="20"/>
                            <w:rPr>
                              <w:sz w:val="16"/>
                            </w:rPr>
                          </w:pPr>
                          <w:r>
                            <w:rPr>
                              <w:sz w:val="16"/>
                            </w:rPr>
                            <w:t>GJUR-DI-004</w:t>
                          </w:r>
                        </w:p>
                        <w:p w14:paraId="5D0E91F9" w14:textId="255C1DF0" w:rsidR="00B9594F" w:rsidRDefault="00B9594F">
                          <w:pPr>
                            <w:spacing w:line="182" w:lineRule="exact"/>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Pr>
                              <w:noProof/>
                              <w:sz w:val="16"/>
                            </w:rPr>
                            <w:t>22</w:t>
                          </w:r>
                          <w:r>
                            <w:fldChar w:fldCharType="end"/>
                          </w:r>
                          <w:r>
                            <w:rPr>
                              <w:sz w:val="16"/>
                            </w:rPr>
                            <w:t xml:space="preserve"> de</w:t>
                          </w:r>
                          <w:r>
                            <w:rPr>
                              <w:spacing w:val="-2"/>
                              <w:sz w:val="16"/>
                            </w:rPr>
                            <w:t xml:space="preserve"> </w:t>
                          </w:r>
                          <w:r>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53C35" id="Text Box 17" o:spid="_x0000_s1030" type="#_x0000_t202" style="position:absolute;margin-left:346.1pt;margin-top:736.2pt;width:63.35pt;height:20pt;z-index:-168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" filled="f" stroked="f">
              <v:textbox inset="0,0,0,0">
                <w:txbxContent>
                  <w:p w14:paraId="76BD73C0" w14:textId="77777777" w:rsidR="00B9594F" w:rsidRDefault="00B9594F">
                    <w:pPr>
                      <w:spacing w:before="15" w:line="182" w:lineRule="exact"/>
                      <w:ind w:left="20"/>
                      <w:rPr>
                        <w:sz w:val="16"/>
                      </w:rPr>
                    </w:pPr>
                    <w:r>
                      <w:rPr>
                        <w:sz w:val="16"/>
                      </w:rPr>
                      <w:t>GJUR-DI-004</w:t>
                    </w:r>
                  </w:p>
                  <w:p w14:paraId="5D0E91F9" w14:textId="255C1DF0" w:rsidR="00B9594F" w:rsidRDefault="00B9594F">
                    <w:pPr>
                      <w:spacing w:line="182" w:lineRule="exact"/>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Pr>
                        <w:noProof/>
                        <w:sz w:val="16"/>
                      </w:rPr>
                      <w:t>22</w:t>
                    </w:r>
                    <w:r>
                      <w:fldChar w:fldCharType="end"/>
                    </w:r>
                    <w:r>
                      <w:rPr>
                        <w:sz w:val="16"/>
                      </w:rPr>
                      <w:t xml:space="preserve"> de</w:t>
                    </w:r>
                    <w:r>
                      <w:rPr>
                        <w:spacing w:val="-2"/>
                        <w:sz w:val="16"/>
                      </w:rPr>
                      <w:t xml:space="preserve"> </w:t>
                    </w:r>
                    <w:r>
                      <w:rPr>
                        <w:sz w:val="16"/>
                      </w:rPr>
                      <w:t>33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0395" w14:textId="31CB6FA6" w:rsidR="00B9594F" w:rsidRDefault="00B9594F">
    <w:pPr>
      <w:pStyle w:val="Textoindependiente"/>
      <w:spacing w:line="14" w:lineRule="auto"/>
    </w:pPr>
    <w:r>
      <w:rPr>
        <w:noProof/>
        <w:lang w:val="es-CO" w:eastAsia="es-CO"/>
      </w:rPr>
      <mc:AlternateContent>
        <mc:Choice Requires="wps">
          <w:drawing>
            <wp:anchor distT="0" distB="0" distL="114300" distR="114300" simplePos="0" relativeHeight="486449152" behindDoc="1" locked="0" layoutInCell="1" allowOverlap="1" wp14:anchorId="55923CDE" wp14:editId="3DF66D49">
              <wp:simplePos x="0" y="0"/>
              <wp:positionH relativeFrom="page">
                <wp:posOffset>1068070</wp:posOffset>
              </wp:positionH>
              <wp:positionV relativeFrom="page">
                <wp:posOffset>6691630</wp:posOffset>
              </wp:positionV>
              <wp:extent cx="6941185" cy="396875"/>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5B4B" w14:textId="77777777" w:rsidR="00B9594F" w:rsidRDefault="00B9594F">
                          <w:pPr>
                            <w:spacing w:before="14"/>
                            <w:ind w:left="1959"/>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3"/>
                              <w:sz w:val="14"/>
                            </w:rPr>
                            <w:t xml:space="preserve"> </w:t>
                          </w:r>
                          <w:r>
                            <w:rPr>
                              <w:rFonts w:ascii="Arial" w:hAnsi="Arial"/>
                              <w:i/>
                              <w:sz w:val="14"/>
                            </w:rPr>
                            <w:t>documento</w:t>
                          </w:r>
                          <w:r>
                            <w:rPr>
                              <w:rFonts w:ascii="Arial" w:hAnsi="Arial"/>
                              <w:i/>
                              <w:spacing w:val="-2"/>
                              <w:sz w:val="14"/>
                            </w:rPr>
                            <w:t xml:space="preserve"> </w:t>
                          </w:r>
                          <w:r>
                            <w:rPr>
                              <w:rFonts w:ascii="Arial" w:hAnsi="Arial"/>
                              <w:i/>
                              <w:sz w:val="14"/>
                            </w:rPr>
                            <w:t>se</w:t>
                          </w:r>
                          <w:r>
                            <w:rPr>
                              <w:rFonts w:ascii="Arial" w:hAnsi="Arial"/>
                              <w:i/>
                              <w:spacing w:val="-2"/>
                              <w:sz w:val="14"/>
                            </w:rPr>
                            <w:t xml:space="preserve"> </w:t>
                          </w:r>
                          <w:r>
                            <w:rPr>
                              <w:rFonts w:ascii="Arial" w:hAnsi="Arial"/>
                              <w:i/>
                              <w:sz w:val="14"/>
                            </w:rPr>
                            <w:t>considera</w:t>
                          </w:r>
                          <w:r>
                            <w:rPr>
                              <w:rFonts w:ascii="Arial" w:hAnsi="Arial"/>
                              <w:i/>
                              <w:spacing w:val="1"/>
                              <w:sz w:val="14"/>
                            </w:rPr>
                            <w:t xml:space="preserve"> </w:t>
                          </w:r>
                          <w:r>
                            <w:rPr>
                              <w:rFonts w:ascii="Arial" w:hAnsi="Arial"/>
                              <w:i/>
                              <w:sz w:val="14"/>
                              <w:u w:val="single"/>
                            </w:rPr>
                            <w:t>Copia</w:t>
                          </w:r>
                          <w:r>
                            <w:rPr>
                              <w:rFonts w:ascii="Arial" w:hAnsi="Arial"/>
                              <w:i/>
                              <w:spacing w:val="-4"/>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2"/>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SISGESTION de</w:t>
                          </w:r>
                          <w:r>
                            <w:rPr>
                              <w:rFonts w:ascii="Arial" w:hAnsi="Arial"/>
                              <w:i/>
                              <w:spacing w:val="-4"/>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p w14:paraId="23F02689" w14:textId="77777777" w:rsidR="00B9594F" w:rsidRDefault="00B9594F">
                          <w:pPr>
                            <w:spacing w:before="68" w:line="235" w:lineRule="auto"/>
                            <w:ind w:left="65" w:right="7050" w:hanging="46"/>
                            <w:rPr>
                              <w:sz w:val="16"/>
                            </w:rPr>
                          </w:pPr>
                          <w:r>
                            <w:rPr>
                              <w:sz w:val="16"/>
                            </w:rPr>
                            <w:t>Calle 26 No. 69-76 Edificio elemento Torre Aire Piso 3</w:t>
                          </w:r>
                          <w:r>
                            <w:rPr>
                              <w:spacing w:val="-42"/>
                              <w:sz w:val="16"/>
                            </w:rPr>
                            <w:t xml:space="preserve"> </w:t>
                          </w:r>
                          <w:r>
                            <w:rPr>
                              <w:sz w:val="16"/>
                            </w:rPr>
                            <w:t>CEMSA</w:t>
                          </w:r>
                          <w:r>
                            <w:rPr>
                              <w:spacing w:val="-2"/>
                              <w:sz w:val="16"/>
                            </w:rPr>
                            <w:t xml:space="preserve"> </w:t>
                          </w:r>
                          <w:r>
                            <w:rPr>
                              <w:sz w:val="16"/>
                            </w:rPr>
                            <w:t>– C.P.</w:t>
                          </w:r>
                          <w:r>
                            <w:rPr>
                              <w:spacing w:val="1"/>
                              <w:sz w:val="16"/>
                            </w:rPr>
                            <w:t xml:space="preserve"> </w:t>
                          </w:r>
                          <w:r>
                            <w:rPr>
                              <w:sz w:val="16"/>
                            </w:rPr>
                            <w:t>111321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23CDE" id="_x0000_t202" coordsize="21600,21600" o:spt="202" path="m,l,21600r21600,l21600,xe">
              <v:stroke joinstyle="miter"/>
              <v:path gradientshapeok="t" o:connecttype="rect"/>
            </v:shapetype>
            <v:shape id="Text Box 15" o:spid="_x0000_s1032" type="#_x0000_t202" style="position:absolute;margin-left:84.1pt;margin-top:526.9pt;width:546.55pt;height:31.25pt;z-index:-1686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" filled="f" stroked="f">
              <v:textbox inset="0,0,0,0">
                <w:txbxContent>
                  <w:p w14:paraId="2AB95B4B" w14:textId="77777777" w:rsidR="00B9594F" w:rsidRDefault="00B9594F">
                    <w:pPr>
                      <w:spacing w:before="14"/>
                      <w:ind w:left="1959"/>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3"/>
                        <w:sz w:val="14"/>
                      </w:rPr>
                      <w:t xml:space="preserve"> </w:t>
                    </w:r>
                    <w:r>
                      <w:rPr>
                        <w:rFonts w:ascii="Arial" w:hAnsi="Arial"/>
                        <w:i/>
                        <w:sz w:val="14"/>
                      </w:rPr>
                      <w:t>documento</w:t>
                    </w:r>
                    <w:r>
                      <w:rPr>
                        <w:rFonts w:ascii="Arial" w:hAnsi="Arial"/>
                        <w:i/>
                        <w:spacing w:val="-2"/>
                        <w:sz w:val="14"/>
                      </w:rPr>
                      <w:t xml:space="preserve"> </w:t>
                    </w:r>
                    <w:r>
                      <w:rPr>
                        <w:rFonts w:ascii="Arial" w:hAnsi="Arial"/>
                        <w:i/>
                        <w:sz w:val="14"/>
                      </w:rPr>
                      <w:t>se</w:t>
                    </w:r>
                    <w:r>
                      <w:rPr>
                        <w:rFonts w:ascii="Arial" w:hAnsi="Arial"/>
                        <w:i/>
                        <w:spacing w:val="-2"/>
                        <w:sz w:val="14"/>
                      </w:rPr>
                      <w:t xml:space="preserve"> </w:t>
                    </w:r>
                    <w:r>
                      <w:rPr>
                        <w:rFonts w:ascii="Arial" w:hAnsi="Arial"/>
                        <w:i/>
                        <w:sz w:val="14"/>
                      </w:rPr>
                      <w:t>considera</w:t>
                    </w:r>
                    <w:r>
                      <w:rPr>
                        <w:rFonts w:ascii="Arial" w:hAnsi="Arial"/>
                        <w:i/>
                        <w:spacing w:val="1"/>
                        <w:sz w:val="14"/>
                      </w:rPr>
                      <w:t xml:space="preserve"> </w:t>
                    </w:r>
                    <w:r>
                      <w:rPr>
                        <w:rFonts w:ascii="Arial" w:hAnsi="Arial"/>
                        <w:i/>
                        <w:sz w:val="14"/>
                        <w:u w:val="single"/>
                      </w:rPr>
                      <w:t>Copia</w:t>
                    </w:r>
                    <w:r>
                      <w:rPr>
                        <w:rFonts w:ascii="Arial" w:hAnsi="Arial"/>
                        <w:i/>
                        <w:spacing w:val="-4"/>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2"/>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SISGESTION de</w:t>
                    </w:r>
                    <w:r>
                      <w:rPr>
                        <w:rFonts w:ascii="Arial" w:hAnsi="Arial"/>
                        <w:i/>
                        <w:spacing w:val="-4"/>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p w14:paraId="23F02689" w14:textId="77777777" w:rsidR="00B9594F" w:rsidRDefault="00B9594F">
                    <w:pPr>
                      <w:spacing w:before="68" w:line="235" w:lineRule="auto"/>
                      <w:ind w:left="65" w:right="7050" w:hanging="46"/>
                      <w:rPr>
                        <w:sz w:val="16"/>
                      </w:rPr>
                    </w:pPr>
                    <w:r>
                      <w:rPr>
                        <w:sz w:val="16"/>
                      </w:rPr>
                      <w:t>Calle 26 No. 69-76 Edificio elemento Torre Aire Piso 3</w:t>
                    </w:r>
                    <w:r>
                      <w:rPr>
                        <w:spacing w:val="-42"/>
                        <w:sz w:val="16"/>
                      </w:rPr>
                      <w:t xml:space="preserve"> </w:t>
                    </w:r>
                    <w:r>
                      <w:rPr>
                        <w:sz w:val="16"/>
                      </w:rPr>
                      <w:t>CEMSA</w:t>
                    </w:r>
                    <w:r>
                      <w:rPr>
                        <w:spacing w:val="-2"/>
                        <w:sz w:val="16"/>
                      </w:rPr>
                      <w:t xml:space="preserve"> </w:t>
                    </w:r>
                    <w:r>
                      <w:rPr>
                        <w:sz w:val="16"/>
                      </w:rPr>
                      <w:t>– C.P.</w:t>
                    </w:r>
                    <w:r>
                      <w:rPr>
                        <w:spacing w:val="1"/>
                        <w:sz w:val="16"/>
                      </w:rPr>
                      <w:t xml:space="preserve"> </w:t>
                    </w:r>
                    <w:r>
                      <w:rPr>
                        <w:sz w:val="16"/>
                      </w:rPr>
                      <w:t>111321</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49664" behindDoc="1" locked="0" layoutInCell="1" allowOverlap="1" wp14:anchorId="6635FDAB" wp14:editId="2FDD3787">
              <wp:simplePos x="0" y="0"/>
              <wp:positionH relativeFrom="page">
                <wp:posOffset>1068070</wp:posOffset>
              </wp:positionH>
              <wp:positionV relativeFrom="page">
                <wp:posOffset>7063740</wp:posOffset>
              </wp:positionV>
              <wp:extent cx="1782445" cy="254000"/>
              <wp:effectExtent l="0" t="0" r="0"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2D7E" w14:textId="77777777" w:rsidR="00B9594F" w:rsidRDefault="00B9594F">
                          <w:pPr>
                            <w:spacing w:before="18" w:line="235" w:lineRule="auto"/>
                            <w:ind w:left="20"/>
                            <w:rPr>
                              <w:sz w:val="16"/>
                            </w:rPr>
                          </w:pPr>
                          <w:proofErr w:type="spellStart"/>
                          <w:r>
                            <w:rPr>
                              <w:sz w:val="16"/>
                            </w:rPr>
                            <w:t>Pbx</w:t>
                          </w:r>
                          <w:proofErr w:type="spellEnd"/>
                          <w:r>
                            <w:rPr>
                              <w:sz w:val="16"/>
                            </w:rPr>
                            <w:t>: 3779555 - Información: Línea 195</w:t>
                          </w:r>
                          <w:r>
                            <w:rPr>
                              <w:spacing w:val="-43"/>
                              <w:sz w:val="16"/>
                            </w:rPr>
                            <w:t xml:space="preserve"> </w:t>
                          </w:r>
                          <w:hyperlink r:id="rId1">
                            <w:r>
                              <w:rPr>
                                <w:sz w:val="16"/>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5FDAB" id="Text Box 14" o:spid="_x0000_s1033" type="#_x0000_t202" style="position:absolute;margin-left:84.1pt;margin-top:556.2pt;width:140.35pt;height:20pt;z-index:-168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" filled="f" stroked="f">
              <v:textbox inset="0,0,0,0">
                <w:txbxContent>
                  <w:p w14:paraId="47912D7E" w14:textId="77777777" w:rsidR="00B9594F" w:rsidRDefault="00B9594F">
                    <w:pPr>
                      <w:spacing w:before="18" w:line="235" w:lineRule="auto"/>
                      <w:ind w:left="20"/>
                      <w:rPr>
                        <w:sz w:val="16"/>
                      </w:rPr>
                    </w:pPr>
                    <w:proofErr w:type="spellStart"/>
                    <w:r>
                      <w:rPr>
                        <w:sz w:val="16"/>
                      </w:rPr>
                      <w:t>Pbx</w:t>
                    </w:r>
                    <w:proofErr w:type="spellEnd"/>
                    <w:r>
                      <w:rPr>
                        <w:sz w:val="16"/>
                      </w:rPr>
                      <w:t>: 3779555 - Información: Línea 195</w:t>
                    </w:r>
                    <w:r>
                      <w:rPr>
                        <w:spacing w:val="-43"/>
                        <w:sz w:val="16"/>
                      </w:rPr>
                      <w:t xml:space="preserve"> </w:t>
                    </w:r>
                    <w:hyperlink r:id="rId2">
                      <w:r>
                        <w:rPr>
                          <w:sz w:val="16"/>
                        </w:rPr>
                        <w:t>www.umv.gov.co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50176" behindDoc="1" locked="0" layoutInCell="1" allowOverlap="1" wp14:anchorId="40516DFA" wp14:editId="7C2A96B1">
              <wp:simplePos x="0" y="0"/>
              <wp:positionH relativeFrom="page">
                <wp:posOffset>4665345</wp:posOffset>
              </wp:positionH>
              <wp:positionV relativeFrom="page">
                <wp:posOffset>7063740</wp:posOffset>
              </wp:positionV>
              <wp:extent cx="804545" cy="2540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B4CE0" w14:textId="77777777" w:rsidR="00B9594F" w:rsidRDefault="00B9594F">
                          <w:pPr>
                            <w:spacing w:before="15" w:line="182" w:lineRule="exact"/>
                            <w:ind w:left="20"/>
                            <w:rPr>
                              <w:sz w:val="16"/>
                            </w:rPr>
                          </w:pPr>
                          <w:r>
                            <w:rPr>
                              <w:sz w:val="16"/>
                            </w:rPr>
                            <w:t>GJUR-DI-004</w:t>
                          </w:r>
                        </w:p>
                        <w:p w14:paraId="2A00F0D0" w14:textId="04547874" w:rsidR="00B9594F" w:rsidRDefault="00B9594F">
                          <w:pPr>
                            <w:spacing w:line="182" w:lineRule="exact"/>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Pr>
                              <w:noProof/>
                              <w:sz w:val="16"/>
                            </w:rPr>
                            <w:t>26</w:t>
                          </w:r>
                          <w:r>
                            <w:fldChar w:fldCharType="end"/>
                          </w:r>
                          <w:r>
                            <w:rPr>
                              <w:sz w:val="16"/>
                            </w:rPr>
                            <w:t xml:space="preserve"> de</w:t>
                          </w:r>
                          <w:r>
                            <w:rPr>
                              <w:spacing w:val="-2"/>
                              <w:sz w:val="16"/>
                            </w:rPr>
                            <w:t xml:space="preserve"> </w:t>
                          </w:r>
                          <w:r>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16DFA" id="Text Box 13" o:spid="_x0000_s1034" type="#_x0000_t202" style="position:absolute;margin-left:367.35pt;margin-top:556.2pt;width:63.35pt;height:20pt;z-index:-1686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" filled="f" stroked="f">
              <v:textbox inset="0,0,0,0">
                <w:txbxContent>
                  <w:p w14:paraId="1C3B4CE0" w14:textId="77777777" w:rsidR="00B9594F" w:rsidRDefault="00B9594F">
                    <w:pPr>
                      <w:spacing w:before="15" w:line="182" w:lineRule="exact"/>
                      <w:ind w:left="20"/>
                      <w:rPr>
                        <w:sz w:val="16"/>
                      </w:rPr>
                    </w:pPr>
                    <w:r>
                      <w:rPr>
                        <w:sz w:val="16"/>
                      </w:rPr>
                      <w:t>GJUR-DI-004</w:t>
                    </w:r>
                  </w:p>
                  <w:p w14:paraId="2A00F0D0" w14:textId="04547874" w:rsidR="00B9594F" w:rsidRDefault="00B9594F">
                    <w:pPr>
                      <w:spacing w:line="182" w:lineRule="exact"/>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Pr>
                        <w:noProof/>
                        <w:sz w:val="16"/>
                      </w:rPr>
                      <w:t>26</w:t>
                    </w:r>
                    <w:r>
                      <w:fldChar w:fldCharType="end"/>
                    </w:r>
                    <w:r>
                      <w:rPr>
                        <w:sz w:val="16"/>
                      </w:rPr>
                      <w:t xml:space="preserve"> de</w:t>
                    </w:r>
                    <w:r>
                      <w:rPr>
                        <w:spacing w:val="-2"/>
                        <w:sz w:val="16"/>
                      </w:rPr>
                      <w:t xml:space="preserve"> </w:t>
                    </w:r>
                    <w:r>
                      <w:rPr>
                        <w:sz w:val="16"/>
                      </w:rPr>
                      <w:t>33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A443" w14:textId="7FD8257B" w:rsidR="00B9594F" w:rsidRDefault="00B9594F">
    <w:pPr>
      <w:pStyle w:val="Textoindependiente"/>
      <w:spacing w:line="14" w:lineRule="auto"/>
    </w:pPr>
    <w:r>
      <w:rPr>
        <w:noProof/>
        <w:lang w:val="es-CO" w:eastAsia="es-CO"/>
      </w:rPr>
      <mc:AlternateContent>
        <mc:Choice Requires="wps">
          <w:drawing>
            <wp:anchor distT="0" distB="0" distL="114300" distR="114300" simplePos="0" relativeHeight="486451712" behindDoc="1" locked="0" layoutInCell="1" allowOverlap="1" wp14:anchorId="32E5E8FA" wp14:editId="35224C5C">
              <wp:simplePos x="0" y="0"/>
              <wp:positionH relativeFrom="page">
                <wp:posOffset>798195</wp:posOffset>
              </wp:positionH>
              <wp:positionV relativeFrom="page">
                <wp:posOffset>8977630</wp:posOffset>
              </wp:positionV>
              <wp:extent cx="5932170" cy="396875"/>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78AEE" w14:textId="77777777" w:rsidR="00B9594F" w:rsidRDefault="00B9594F">
                          <w:pPr>
                            <w:spacing w:before="14"/>
                            <w:ind w:left="37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4"/>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2"/>
                              <w:sz w:val="14"/>
                            </w:rPr>
                            <w:t xml:space="preserve"> </w:t>
                          </w:r>
                          <w:r>
                            <w:rPr>
                              <w:rFonts w:ascii="Arial" w:hAnsi="Arial"/>
                              <w:i/>
                              <w:sz w:val="14"/>
                            </w:rPr>
                            <w:t xml:space="preserve">considera </w:t>
                          </w:r>
                          <w:r>
                            <w:rPr>
                              <w:rFonts w:ascii="Arial" w:hAnsi="Arial"/>
                              <w:i/>
                              <w:sz w:val="14"/>
                              <w:u w:val="single"/>
                            </w:rPr>
                            <w:t>Copia</w:t>
                          </w:r>
                          <w:r>
                            <w:rPr>
                              <w:rFonts w:ascii="Arial" w:hAnsi="Arial"/>
                              <w:i/>
                              <w:spacing w:val="-4"/>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2"/>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SISGESTION de</w:t>
                          </w:r>
                          <w:r>
                            <w:rPr>
                              <w:rFonts w:ascii="Arial" w:hAnsi="Arial"/>
                              <w:i/>
                              <w:spacing w:val="-4"/>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p w14:paraId="0A199632" w14:textId="77777777" w:rsidR="00B9594F" w:rsidRDefault="00B9594F">
                          <w:pPr>
                            <w:spacing w:before="68" w:line="235" w:lineRule="auto"/>
                            <w:ind w:left="65" w:right="5461" w:hanging="46"/>
                            <w:rPr>
                              <w:sz w:val="16"/>
                            </w:rPr>
                          </w:pPr>
                          <w:r>
                            <w:rPr>
                              <w:sz w:val="16"/>
                            </w:rPr>
                            <w:t>Calle 26 No. 69-76 Edificio elemento Torre Aire Piso 3</w:t>
                          </w:r>
                          <w:r>
                            <w:rPr>
                              <w:spacing w:val="-42"/>
                              <w:sz w:val="16"/>
                            </w:rPr>
                            <w:t xml:space="preserve"> </w:t>
                          </w:r>
                          <w:r>
                            <w:rPr>
                              <w:sz w:val="16"/>
                            </w:rPr>
                            <w:t>CEMSA</w:t>
                          </w:r>
                          <w:r>
                            <w:rPr>
                              <w:spacing w:val="-2"/>
                              <w:sz w:val="16"/>
                            </w:rPr>
                            <w:t xml:space="preserve"> </w:t>
                          </w:r>
                          <w:r>
                            <w:rPr>
                              <w:sz w:val="16"/>
                            </w:rPr>
                            <w:t>– C.P.</w:t>
                          </w:r>
                          <w:r>
                            <w:rPr>
                              <w:spacing w:val="1"/>
                              <w:sz w:val="16"/>
                            </w:rPr>
                            <w:t xml:space="preserve"> </w:t>
                          </w:r>
                          <w:r>
                            <w:rPr>
                              <w:sz w:val="16"/>
                            </w:rPr>
                            <w:t>111321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5E8FA" id="_x0000_t202" coordsize="21600,21600" o:spt="202" path="m,l,21600r21600,l21600,xe">
              <v:stroke joinstyle="miter"/>
              <v:path gradientshapeok="t" o:connecttype="rect"/>
            </v:shapetype>
            <v:shape id="Text Box 11" o:spid="_x0000_s1036" type="#_x0000_t202" style="position:absolute;margin-left:62.85pt;margin-top:706.9pt;width:467.1pt;height:31.25pt;z-index:-168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" filled="f" stroked="f">
              <v:textbox inset="0,0,0,0">
                <w:txbxContent>
                  <w:p w14:paraId="49778AEE" w14:textId="77777777" w:rsidR="00B9594F" w:rsidRDefault="00B9594F">
                    <w:pPr>
                      <w:spacing w:before="14"/>
                      <w:ind w:left="37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4"/>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2"/>
                        <w:sz w:val="14"/>
                      </w:rPr>
                      <w:t xml:space="preserve"> </w:t>
                    </w:r>
                    <w:r>
                      <w:rPr>
                        <w:rFonts w:ascii="Arial" w:hAnsi="Arial"/>
                        <w:i/>
                        <w:sz w:val="14"/>
                      </w:rPr>
                      <w:t xml:space="preserve">considera </w:t>
                    </w:r>
                    <w:r>
                      <w:rPr>
                        <w:rFonts w:ascii="Arial" w:hAnsi="Arial"/>
                        <w:i/>
                        <w:sz w:val="14"/>
                        <w:u w:val="single"/>
                      </w:rPr>
                      <w:t>Copia</w:t>
                    </w:r>
                    <w:r>
                      <w:rPr>
                        <w:rFonts w:ascii="Arial" w:hAnsi="Arial"/>
                        <w:i/>
                        <w:spacing w:val="-4"/>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2"/>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SISGESTION de</w:t>
                    </w:r>
                    <w:r>
                      <w:rPr>
                        <w:rFonts w:ascii="Arial" w:hAnsi="Arial"/>
                        <w:i/>
                        <w:spacing w:val="-4"/>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p w14:paraId="0A199632" w14:textId="77777777" w:rsidR="00B9594F" w:rsidRDefault="00B9594F">
                    <w:pPr>
                      <w:spacing w:before="68" w:line="235" w:lineRule="auto"/>
                      <w:ind w:left="65" w:right="5461" w:hanging="46"/>
                      <w:rPr>
                        <w:sz w:val="16"/>
                      </w:rPr>
                    </w:pPr>
                    <w:r>
                      <w:rPr>
                        <w:sz w:val="16"/>
                      </w:rPr>
                      <w:t>Calle 26 No. 69-76 Edificio elemento Torre Aire Piso 3</w:t>
                    </w:r>
                    <w:r>
                      <w:rPr>
                        <w:spacing w:val="-42"/>
                        <w:sz w:val="16"/>
                      </w:rPr>
                      <w:t xml:space="preserve"> </w:t>
                    </w:r>
                    <w:r>
                      <w:rPr>
                        <w:sz w:val="16"/>
                      </w:rPr>
                      <w:t>CEMSA</w:t>
                    </w:r>
                    <w:r>
                      <w:rPr>
                        <w:spacing w:val="-2"/>
                        <w:sz w:val="16"/>
                      </w:rPr>
                      <w:t xml:space="preserve"> </w:t>
                    </w:r>
                    <w:r>
                      <w:rPr>
                        <w:sz w:val="16"/>
                      </w:rPr>
                      <w:t>– C.P.</w:t>
                    </w:r>
                    <w:r>
                      <w:rPr>
                        <w:spacing w:val="1"/>
                        <w:sz w:val="16"/>
                      </w:rPr>
                      <w:t xml:space="preserve"> </w:t>
                    </w:r>
                    <w:r>
                      <w:rPr>
                        <w:sz w:val="16"/>
                      </w:rPr>
                      <w:t>111321</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52224" behindDoc="1" locked="0" layoutInCell="1" allowOverlap="1" wp14:anchorId="39278148" wp14:editId="253E6CA3">
              <wp:simplePos x="0" y="0"/>
              <wp:positionH relativeFrom="page">
                <wp:posOffset>798195</wp:posOffset>
              </wp:positionH>
              <wp:positionV relativeFrom="page">
                <wp:posOffset>9349740</wp:posOffset>
              </wp:positionV>
              <wp:extent cx="1782445" cy="2540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F09D7" w14:textId="77777777" w:rsidR="00B9594F" w:rsidRDefault="00B9594F">
                          <w:pPr>
                            <w:spacing w:before="18" w:line="235" w:lineRule="auto"/>
                            <w:ind w:left="20"/>
                            <w:rPr>
                              <w:sz w:val="16"/>
                            </w:rPr>
                          </w:pPr>
                          <w:proofErr w:type="spellStart"/>
                          <w:r>
                            <w:rPr>
                              <w:sz w:val="16"/>
                            </w:rPr>
                            <w:t>Pbx</w:t>
                          </w:r>
                          <w:proofErr w:type="spellEnd"/>
                          <w:r>
                            <w:rPr>
                              <w:sz w:val="16"/>
                            </w:rPr>
                            <w:t>: 3779555 - Información: Línea 195</w:t>
                          </w:r>
                          <w:r>
                            <w:rPr>
                              <w:spacing w:val="-43"/>
                              <w:sz w:val="16"/>
                            </w:rPr>
                            <w:t xml:space="preserve"> </w:t>
                          </w:r>
                          <w:hyperlink r:id="rId1">
                            <w:r>
                              <w:rPr>
                                <w:sz w:val="16"/>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78148" id="Text Box 10" o:spid="_x0000_s1037" type="#_x0000_t202" style="position:absolute;margin-left:62.85pt;margin-top:736.2pt;width:140.35pt;height:20pt;z-index:-1686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" filled="f" stroked="f">
              <v:textbox inset="0,0,0,0">
                <w:txbxContent>
                  <w:p w14:paraId="2B0F09D7" w14:textId="77777777" w:rsidR="00B9594F" w:rsidRDefault="00B9594F">
                    <w:pPr>
                      <w:spacing w:before="18" w:line="235" w:lineRule="auto"/>
                      <w:ind w:left="20"/>
                      <w:rPr>
                        <w:sz w:val="16"/>
                      </w:rPr>
                    </w:pPr>
                    <w:proofErr w:type="spellStart"/>
                    <w:r>
                      <w:rPr>
                        <w:sz w:val="16"/>
                      </w:rPr>
                      <w:t>Pbx</w:t>
                    </w:r>
                    <w:proofErr w:type="spellEnd"/>
                    <w:r>
                      <w:rPr>
                        <w:sz w:val="16"/>
                      </w:rPr>
                      <w:t>: 3779555 - Información: Línea 195</w:t>
                    </w:r>
                    <w:r>
                      <w:rPr>
                        <w:spacing w:val="-43"/>
                        <w:sz w:val="16"/>
                      </w:rPr>
                      <w:t xml:space="preserve"> </w:t>
                    </w:r>
                    <w:hyperlink r:id="rId2">
                      <w:r>
                        <w:rPr>
                          <w:sz w:val="16"/>
                        </w:rPr>
                        <w:t>www.umv.gov.co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52736" behindDoc="1" locked="0" layoutInCell="1" allowOverlap="1" wp14:anchorId="3B97856B" wp14:editId="53048239">
              <wp:simplePos x="0" y="0"/>
              <wp:positionH relativeFrom="page">
                <wp:posOffset>4395470</wp:posOffset>
              </wp:positionH>
              <wp:positionV relativeFrom="page">
                <wp:posOffset>9349740</wp:posOffset>
              </wp:positionV>
              <wp:extent cx="804545" cy="25400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92E3A" w14:textId="77777777" w:rsidR="00B9594F" w:rsidRDefault="00B9594F">
                          <w:pPr>
                            <w:spacing w:before="15" w:line="182" w:lineRule="exact"/>
                            <w:ind w:left="20"/>
                            <w:rPr>
                              <w:sz w:val="16"/>
                            </w:rPr>
                          </w:pPr>
                          <w:r>
                            <w:rPr>
                              <w:sz w:val="16"/>
                            </w:rPr>
                            <w:t>GJUR-DI-004</w:t>
                          </w:r>
                        </w:p>
                        <w:p w14:paraId="54AF4567" w14:textId="7818B3A0" w:rsidR="00B9594F" w:rsidRDefault="00B9594F">
                          <w:pPr>
                            <w:spacing w:line="182" w:lineRule="exact"/>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Pr>
                              <w:noProof/>
                              <w:sz w:val="16"/>
                            </w:rPr>
                            <w:t>27</w:t>
                          </w:r>
                          <w:r>
                            <w:fldChar w:fldCharType="end"/>
                          </w:r>
                          <w:r>
                            <w:rPr>
                              <w:sz w:val="16"/>
                            </w:rPr>
                            <w:t xml:space="preserve"> de</w:t>
                          </w:r>
                          <w:r>
                            <w:rPr>
                              <w:spacing w:val="-2"/>
                              <w:sz w:val="16"/>
                            </w:rPr>
                            <w:t xml:space="preserve"> </w:t>
                          </w:r>
                          <w:r>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7856B" id="_x0000_s1038" type="#_x0000_t202" style="position:absolute;margin-left:346.1pt;margin-top:736.2pt;width:63.35pt;height:20pt;z-index:-1686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" filled="f" stroked="f">
              <v:textbox inset="0,0,0,0">
                <w:txbxContent>
                  <w:p w14:paraId="48392E3A" w14:textId="77777777" w:rsidR="00B9594F" w:rsidRDefault="00B9594F">
                    <w:pPr>
                      <w:spacing w:before="15" w:line="182" w:lineRule="exact"/>
                      <w:ind w:left="20"/>
                      <w:rPr>
                        <w:sz w:val="16"/>
                      </w:rPr>
                    </w:pPr>
                    <w:r>
                      <w:rPr>
                        <w:sz w:val="16"/>
                      </w:rPr>
                      <w:t>GJUR-DI-004</w:t>
                    </w:r>
                  </w:p>
                  <w:p w14:paraId="54AF4567" w14:textId="7818B3A0" w:rsidR="00B9594F" w:rsidRDefault="00B9594F">
                    <w:pPr>
                      <w:spacing w:line="182" w:lineRule="exact"/>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Pr>
                        <w:noProof/>
                        <w:sz w:val="16"/>
                      </w:rPr>
                      <w:t>27</w:t>
                    </w:r>
                    <w:r>
                      <w:fldChar w:fldCharType="end"/>
                    </w:r>
                    <w:r>
                      <w:rPr>
                        <w:sz w:val="16"/>
                      </w:rPr>
                      <w:t xml:space="preserve"> de</w:t>
                    </w:r>
                    <w:r>
                      <w:rPr>
                        <w:spacing w:val="-2"/>
                        <w:sz w:val="16"/>
                      </w:rPr>
                      <w:t xml:space="preserve"> </w:t>
                    </w:r>
                    <w:r>
                      <w:rPr>
                        <w:sz w:val="16"/>
                      </w:rPr>
                      <w:t>33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0C18" w14:textId="6566ED1F" w:rsidR="00B9594F" w:rsidRDefault="00B9594F">
    <w:pPr>
      <w:pStyle w:val="Textoindependiente"/>
      <w:spacing w:line="14" w:lineRule="auto"/>
    </w:pPr>
    <w:r>
      <w:rPr>
        <w:noProof/>
        <w:lang w:val="es-CO" w:eastAsia="es-CO"/>
      </w:rPr>
      <mc:AlternateContent>
        <mc:Choice Requires="wps">
          <w:drawing>
            <wp:anchor distT="0" distB="0" distL="114300" distR="114300" simplePos="0" relativeHeight="486454272" behindDoc="1" locked="0" layoutInCell="1" allowOverlap="1" wp14:anchorId="2CB11A43" wp14:editId="6FCB4D71">
              <wp:simplePos x="0" y="0"/>
              <wp:positionH relativeFrom="page">
                <wp:posOffset>810895</wp:posOffset>
              </wp:positionH>
              <wp:positionV relativeFrom="page">
                <wp:posOffset>8515985</wp:posOffset>
              </wp:positionV>
              <wp:extent cx="1828800" cy="635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2DC2A" id="Rectangle 7" o:spid="_x0000_s1026" style="position:absolute;margin-left:63.85pt;margin-top:670.55pt;width:2in;height:.5pt;z-index:-1686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" fillcolor="black" stroked="f">
              <w10:wrap anchorx="page" anchory="page"/>
            </v:rect>
          </w:pict>
        </mc:Fallback>
      </mc:AlternateContent>
    </w:r>
    <w:r>
      <w:rPr>
        <w:noProof/>
        <w:lang w:val="es-CO" w:eastAsia="es-CO"/>
      </w:rPr>
      <mc:AlternateContent>
        <mc:Choice Requires="wps">
          <w:drawing>
            <wp:anchor distT="0" distB="0" distL="114300" distR="114300" simplePos="0" relativeHeight="486454784" behindDoc="1" locked="0" layoutInCell="1" allowOverlap="1" wp14:anchorId="21494DCA" wp14:editId="67784C87">
              <wp:simplePos x="0" y="0"/>
              <wp:positionH relativeFrom="page">
                <wp:posOffset>798195</wp:posOffset>
              </wp:positionH>
              <wp:positionV relativeFrom="page">
                <wp:posOffset>8563610</wp:posOffset>
              </wp:positionV>
              <wp:extent cx="78105" cy="12573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FF456" w14:textId="77777777" w:rsidR="00B9594F" w:rsidRDefault="00B9594F">
                          <w:pPr>
                            <w:spacing w:before="19"/>
                            <w:ind w:left="20"/>
                            <w:rPr>
                              <w:rFonts w:ascii="Verdana"/>
                              <w:sz w:val="13"/>
                            </w:rPr>
                          </w:pPr>
                          <w:r>
                            <w:rPr>
                              <w:rFonts w:ascii="Verdana"/>
                              <w:w w:val="99"/>
                              <w:sz w:val="13"/>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94DCA" id="_x0000_t202" coordsize="21600,21600" o:spt="202" path="m,l,21600r21600,l21600,xe">
              <v:stroke joinstyle="miter"/>
              <v:path gradientshapeok="t" o:connecttype="rect"/>
            </v:shapetype>
            <v:shape id="Text Box 6" o:spid="_x0000_s1040" type="#_x0000_t202" style="position:absolute;margin-left:62.85pt;margin-top:674.3pt;width:6.15pt;height:9.9pt;z-index:-1686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" filled="f" stroked="f">
              <v:textbox inset="0,0,0,0">
                <w:txbxContent>
                  <w:p w14:paraId="23DFF456" w14:textId="77777777" w:rsidR="00B9594F" w:rsidRDefault="00B9594F">
                    <w:pPr>
                      <w:spacing w:before="19"/>
                      <w:ind w:left="20"/>
                      <w:rPr>
                        <w:rFonts w:ascii="Verdana"/>
                        <w:sz w:val="13"/>
                      </w:rPr>
                    </w:pPr>
                    <w:r>
                      <w:rPr>
                        <w:rFonts w:ascii="Verdana"/>
                        <w:w w:val="99"/>
                        <w:sz w:val="13"/>
                      </w:rPr>
                      <w:t>6</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55296" behindDoc="1" locked="0" layoutInCell="1" allowOverlap="1" wp14:anchorId="143A02DF" wp14:editId="55AD9E82">
              <wp:simplePos x="0" y="0"/>
              <wp:positionH relativeFrom="page">
                <wp:posOffset>914400</wp:posOffset>
              </wp:positionH>
              <wp:positionV relativeFrom="page">
                <wp:posOffset>8604885</wp:posOffset>
              </wp:positionV>
              <wp:extent cx="6040755" cy="1397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C1022" w14:textId="77777777" w:rsidR="00B9594F" w:rsidRDefault="00B9594F">
                          <w:pPr>
                            <w:spacing w:line="203" w:lineRule="exact"/>
                            <w:ind w:left="20"/>
                            <w:rPr>
                              <w:rFonts w:ascii="Calibri" w:hAnsi="Calibri"/>
                              <w:i/>
                              <w:sz w:val="18"/>
                            </w:rPr>
                          </w:pPr>
                          <w:r>
                            <w:rPr>
                              <w:rFonts w:ascii="Calibri" w:hAnsi="Calibri"/>
                              <w:sz w:val="18"/>
                            </w:rPr>
                            <w:t>Artículo</w:t>
                          </w:r>
                          <w:r>
                            <w:rPr>
                              <w:rFonts w:ascii="Calibri" w:hAnsi="Calibri"/>
                              <w:spacing w:val="15"/>
                              <w:sz w:val="18"/>
                            </w:rPr>
                            <w:t xml:space="preserve"> </w:t>
                          </w:r>
                          <w:r>
                            <w:rPr>
                              <w:rFonts w:ascii="Calibri" w:hAnsi="Calibri"/>
                              <w:sz w:val="18"/>
                            </w:rPr>
                            <w:t>4.3</w:t>
                          </w:r>
                          <w:r>
                            <w:rPr>
                              <w:rFonts w:ascii="Calibri" w:hAnsi="Calibri"/>
                              <w:spacing w:val="18"/>
                              <w:sz w:val="18"/>
                            </w:rPr>
                            <w:t xml:space="preserve"> </w:t>
                          </w:r>
                          <w:r>
                            <w:rPr>
                              <w:rFonts w:ascii="Calibri" w:hAnsi="Calibri"/>
                              <w:sz w:val="18"/>
                            </w:rPr>
                            <w:t>del</w:t>
                          </w:r>
                          <w:r>
                            <w:rPr>
                              <w:rFonts w:ascii="Calibri" w:hAnsi="Calibri"/>
                              <w:spacing w:val="17"/>
                              <w:sz w:val="18"/>
                            </w:rPr>
                            <w:t xml:space="preserve"> </w:t>
                          </w:r>
                          <w:r>
                            <w:rPr>
                              <w:rFonts w:ascii="Calibri" w:hAnsi="Calibri"/>
                              <w:sz w:val="18"/>
                            </w:rPr>
                            <w:t>Decreto</w:t>
                          </w:r>
                          <w:r>
                            <w:rPr>
                              <w:rFonts w:ascii="Calibri" w:hAnsi="Calibri"/>
                              <w:spacing w:val="16"/>
                              <w:sz w:val="18"/>
                            </w:rPr>
                            <w:t xml:space="preserve"> </w:t>
                          </w:r>
                          <w:r>
                            <w:rPr>
                              <w:rFonts w:ascii="Calibri" w:hAnsi="Calibri"/>
                              <w:sz w:val="18"/>
                            </w:rPr>
                            <w:t>Distrital</w:t>
                          </w:r>
                          <w:r>
                            <w:rPr>
                              <w:rFonts w:ascii="Calibri" w:hAnsi="Calibri"/>
                              <w:spacing w:val="15"/>
                              <w:sz w:val="18"/>
                            </w:rPr>
                            <w:t xml:space="preserve"> </w:t>
                          </w:r>
                          <w:r>
                            <w:rPr>
                              <w:rFonts w:ascii="Calibri" w:hAnsi="Calibri"/>
                              <w:sz w:val="18"/>
                            </w:rPr>
                            <w:t>556</w:t>
                          </w:r>
                          <w:r>
                            <w:rPr>
                              <w:rFonts w:ascii="Calibri" w:hAnsi="Calibri"/>
                              <w:spacing w:val="15"/>
                              <w:sz w:val="18"/>
                            </w:rPr>
                            <w:t xml:space="preserve"> </w:t>
                          </w:r>
                          <w:r>
                            <w:rPr>
                              <w:rFonts w:ascii="Calibri" w:hAnsi="Calibri"/>
                              <w:sz w:val="18"/>
                            </w:rPr>
                            <w:t>del</w:t>
                          </w:r>
                          <w:r>
                            <w:rPr>
                              <w:rFonts w:ascii="Calibri" w:hAnsi="Calibri"/>
                              <w:spacing w:val="15"/>
                              <w:sz w:val="18"/>
                            </w:rPr>
                            <w:t xml:space="preserve"> </w:t>
                          </w:r>
                          <w:r>
                            <w:rPr>
                              <w:rFonts w:ascii="Calibri" w:hAnsi="Calibri"/>
                              <w:sz w:val="18"/>
                            </w:rPr>
                            <w:t>29</w:t>
                          </w:r>
                          <w:r>
                            <w:rPr>
                              <w:rFonts w:ascii="Calibri" w:hAnsi="Calibri"/>
                              <w:spacing w:val="16"/>
                              <w:sz w:val="18"/>
                            </w:rPr>
                            <w:t xml:space="preserve"> </w:t>
                          </w:r>
                          <w:r>
                            <w:rPr>
                              <w:rFonts w:ascii="Calibri" w:hAnsi="Calibri"/>
                              <w:sz w:val="18"/>
                            </w:rPr>
                            <w:t>de</w:t>
                          </w:r>
                          <w:r>
                            <w:rPr>
                              <w:rFonts w:ascii="Calibri" w:hAnsi="Calibri"/>
                              <w:spacing w:val="17"/>
                              <w:sz w:val="18"/>
                            </w:rPr>
                            <w:t xml:space="preserve"> </w:t>
                          </w:r>
                          <w:r>
                            <w:rPr>
                              <w:rFonts w:ascii="Calibri" w:hAnsi="Calibri"/>
                              <w:sz w:val="18"/>
                            </w:rPr>
                            <w:t>diciembre</w:t>
                          </w:r>
                          <w:r>
                            <w:rPr>
                              <w:rFonts w:ascii="Calibri" w:hAnsi="Calibri"/>
                              <w:spacing w:val="16"/>
                              <w:sz w:val="18"/>
                            </w:rPr>
                            <w:t xml:space="preserve"> </w:t>
                          </w:r>
                          <w:r>
                            <w:rPr>
                              <w:rFonts w:ascii="Calibri" w:hAnsi="Calibri"/>
                              <w:sz w:val="18"/>
                            </w:rPr>
                            <w:t>de</w:t>
                          </w:r>
                          <w:r>
                            <w:rPr>
                              <w:rFonts w:ascii="Calibri" w:hAnsi="Calibri"/>
                              <w:spacing w:val="17"/>
                              <w:sz w:val="18"/>
                            </w:rPr>
                            <w:t xml:space="preserve"> </w:t>
                          </w:r>
                          <w:r>
                            <w:rPr>
                              <w:rFonts w:ascii="Calibri" w:hAnsi="Calibri"/>
                              <w:sz w:val="18"/>
                            </w:rPr>
                            <w:t>2021</w:t>
                          </w:r>
                          <w:r>
                            <w:rPr>
                              <w:rFonts w:ascii="Calibri" w:hAnsi="Calibri"/>
                              <w:spacing w:val="20"/>
                              <w:sz w:val="18"/>
                            </w:rPr>
                            <w:t xml:space="preserve"> </w:t>
                          </w:r>
                          <w:r>
                            <w:rPr>
                              <w:rFonts w:ascii="Calibri" w:hAnsi="Calibri"/>
                              <w:i/>
                              <w:sz w:val="18"/>
                            </w:rPr>
                            <w:t>“Por</w:t>
                          </w:r>
                          <w:r>
                            <w:rPr>
                              <w:rFonts w:ascii="Calibri" w:hAnsi="Calibri"/>
                              <w:i/>
                              <w:spacing w:val="15"/>
                              <w:sz w:val="18"/>
                            </w:rPr>
                            <w:t xml:space="preserve"> </w:t>
                          </w:r>
                          <w:r>
                            <w:rPr>
                              <w:rFonts w:ascii="Calibri" w:hAnsi="Calibri"/>
                              <w:i/>
                              <w:sz w:val="18"/>
                            </w:rPr>
                            <w:t>medio</w:t>
                          </w:r>
                          <w:r>
                            <w:rPr>
                              <w:rFonts w:ascii="Calibri" w:hAnsi="Calibri"/>
                              <w:i/>
                              <w:spacing w:val="14"/>
                              <w:sz w:val="18"/>
                            </w:rPr>
                            <w:t xml:space="preserve"> </w:t>
                          </w:r>
                          <w:r>
                            <w:rPr>
                              <w:rFonts w:ascii="Calibri" w:hAnsi="Calibri"/>
                              <w:i/>
                              <w:sz w:val="18"/>
                            </w:rPr>
                            <w:t>del</w:t>
                          </w:r>
                          <w:r>
                            <w:rPr>
                              <w:rFonts w:ascii="Calibri" w:hAnsi="Calibri"/>
                              <w:i/>
                              <w:spacing w:val="15"/>
                              <w:sz w:val="18"/>
                            </w:rPr>
                            <w:t xml:space="preserve"> </w:t>
                          </w:r>
                          <w:r>
                            <w:rPr>
                              <w:rFonts w:ascii="Calibri" w:hAnsi="Calibri"/>
                              <w:i/>
                              <w:sz w:val="18"/>
                            </w:rPr>
                            <w:t>cual</w:t>
                          </w:r>
                          <w:r>
                            <w:rPr>
                              <w:rFonts w:ascii="Calibri" w:hAnsi="Calibri"/>
                              <w:i/>
                              <w:spacing w:val="15"/>
                              <w:sz w:val="18"/>
                            </w:rPr>
                            <w:t xml:space="preserve"> </w:t>
                          </w:r>
                          <w:r>
                            <w:rPr>
                              <w:rFonts w:ascii="Calibri" w:hAnsi="Calibri"/>
                              <w:i/>
                              <w:sz w:val="18"/>
                            </w:rPr>
                            <w:t>se</w:t>
                          </w:r>
                          <w:r>
                            <w:rPr>
                              <w:rFonts w:ascii="Calibri" w:hAnsi="Calibri"/>
                              <w:i/>
                              <w:spacing w:val="15"/>
                              <w:sz w:val="18"/>
                            </w:rPr>
                            <w:t xml:space="preserve"> </w:t>
                          </w:r>
                          <w:r>
                            <w:rPr>
                              <w:rFonts w:ascii="Calibri" w:hAnsi="Calibri"/>
                              <w:i/>
                              <w:sz w:val="18"/>
                            </w:rPr>
                            <w:t>adopta</w:t>
                          </w:r>
                          <w:r>
                            <w:rPr>
                              <w:rFonts w:ascii="Calibri" w:hAnsi="Calibri"/>
                              <w:i/>
                              <w:spacing w:val="16"/>
                              <w:sz w:val="18"/>
                            </w:rPr>
                            <w:t xml:space="preserve"> </w:t>
                          </w:r>
                          <w:r>
                            <w:rPr>
                              <w:rFonts w:ascii="Calibri" w:hAnsi="Calibri"/>
                              <w:i/>
                              <w:sz w:val="18"/>
                            </w:rPr>
                            <w:t>el</w:t>
                          </w:r>
                          <w:r>
                            <w:rPr>
                              <w:rFonts w:ascii="Calibri" w:hAnsi="Calibri"/>
                              <w:i/>
                              <w:spacing w:val="15"/>
                              <w:sz w:val="18"/>
                            </w:rPr>
                            <w:t xml:space="preserve"> </w:t>
                          </w:r>
                          <w:r>
                            <w:rPr>
                              <w:rFonts w:ascii="Calibri" w:hAnsi="Calibri"/>
                              <w:i/>
                              <w:sz w:val="18"/>
                            </w:rPr>
                            <w:t>Plan</w:t>
                          </w:r>
                          <w:r>
                            <w:rPr>
                              <w:rFonts w:ascii="Calibri" w:hAnsi="Calibri"/>
                              <w:i/>
                              <w:spacing w:val="16"/>
                              <w:sz w:val="18"/>
                            </w:rPr>
                            <w:t xml:space="preserve"> </w:t>
                          </w:r>
                          <w:r>
                            <w:rPr>
                              <w:rFonts w:ascii="Calibri" w:hAnsi="Calibri"/>
                              <w:i/>
                              <w:sz w:val="18"/>
                            </w:rPr>
                            <w:t>Maestro</w:t>
                          </w:r>
                          <w:r>
                            <w:rPr>
                              <w:rFonts w:ascii="Calibri" w:hAnsi="Calibri"/>
                              <w:i/>
                              <w:spacing w:val="14"/>
                              <w:sz w:val="18"/>
                            </w:rPr>
                            <w:t xml:space="preserve"> </w:t>
                          </w:r>
                          <w:r>
                            <w:rPr>
                              <w:rFonts w:ascii="Calibri" w:hAnsi="Calibri"/>
                              <w:i/>
                              <w:sz w:val="18"/>
                            </w:rPr>
                            <w:t>de</w:t>
                          </w:r>
                          <w:r>
                            <w:rPr>
                              <w:rFonts w:ascii="Calibri" w:hAnsi="Calibri"/>
                              <w:i/>
                              <w:spacing w:val="15"/>
                              <w:sz w:val="18"/>
                            </w:rPr>
                            <w:t xml:space="preserve"> </w:t>
                          </w:r>
                          <w:r>
                            <w:rPr>
                              <w:rFonts w:ascii="Calibri" w:hAnsi="Calibri"/>
                              <w:i/>
                              <w:sz w:val="18"/>
                            </w:rPr>
                            <w:t>Acciones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A02DF" id="Text Box 5" o:spid="_x0000_s1041" type="#_x0000_t202" style="position:absolute;margin-left:1in;margin-top:677.55pt;width:475.65pt;height:11pt;z-index:-1686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" filled="f" stroked="f">
              <v:textbox inset="0,0,0,0">
                <w:txbxContent>
                  <w:p w14:paraId="4EDC1022" w14:textId="77777777" w:rsidR="00B9594F" w:rsidRDefault="00B9594F">
                    <w:pPr>
                      <w:spacing w:line="203" w:lineRule="exact"/>
                      <w:ind w:left="20"/>
                      <w:rPr>
                        <w:rFonts w:ascii="Calibri" w:hAnsi="Calibri"/>
                        <w:i/>
                        <w:sz w:val="18"/>
                      </w:rPr>
                    </w:pPr>
                    <w:r>
                      <w:rPr>
                        <w:rFonts w:ascii="Calibri" w:hAnsi="Calibri"/>
                        <w:sz w:val="18"/>
                      </w:rPr>
                      <w:t>Artículo</w:t>
                    </w:r>
                    <w:r>
                      <w:rPr>
                        <w:rFonts w:ascii="Calibri" w:hAnsi="Calibri"/>
                        <w:spacing w:val="15"/>
                        <w:sz w:val="18"/>
                      </w:rPr>
                      <w:t xml:space="preserve"> </w:t>
                    </w:r>
                    <w:r>
                      <w:rPr>
                        <w:rFonts w:ascii="Calibri" w:hAnsi="Calibri"/>
                        <w:sz w:val="18"/>
                      </w:rPr>
                      <w:t>4.3</w:t>
                    </w:r>
                    <w:r>
                      <w:rPr>
                        <w:rFonts w:ascii="Calibri" w:hAnsi="Calibri"/>
                        <w:spacing w:val="18"/>
                        <w:sz w:val="18"/>
                      </w:rPr>
                      <w:t xml:space="preserve"> </w:t>
                    </w:r>
                    <w:r>
                      <w:rPr>
                        <w:rFonts w:ascii="Calibri" w:hAnsi="Calibri"/>
                        <w:sz w:val="18"/>
                      </w:rPr>
                      <w:t>del</w:t>
                    </w:r>
                    <w:r>
                      <w:rPr>
                        <w:rFonts w:ascii="Calibri" w:hAnsi="Calibri"/>
                        <w:spacing w:val="17"/>
                        <w:sz w:val="18"/>
                      </w:rPr>
                      <w:t xml:space="preserve"> </w:t>
                    </w:r>
                    <w:r>
                      <w:rPr>
                        <w:rFonts w:ascii="Calibri" w:hAnsi="Calibri"/>
                        <w:sz w:val="18"/>
                      </w:rPr>
                      <w:t>Decreto</w:t>
                    </w:r>
                    <w:r>
                      <w:rPr>
                        <w:rFonts w:ascii="Calibri" w:hAnsi="Calibri"/>
                        <w:spacing w:val="16"/>
                        <w:sz w:val="18"/>
                      </w:rPr>
                      <w:t xml:space="preserve"> </w:t>
                    </w:r>
                    <w:r>
                      <w:rPr>
                        <w:rFonts w:ascii="Calibri" w:hAnsi="Calibri"/>
                        <w:sz w:val="18"/>
                      </w:rPr>
                      <w:t>Distrital</w:t>
                    </w:r>
                    <w:r>
                      <w:rPr>
                        <w:rFonts w:ascii="Calibri" w:hAnsi="Calibri"/>
                        <w:spacing w:val="15"/>
                        <w:sz w:val="18"/>
                      </w:rPr>
                      <w:t xml:space="preserve"> </w:t>
                    </w:r>
                    <w:r>
                      <w:rPr>
                        <w:rFonts w:ascii="Calibri" w:hAnsi="Calibri"/>
                        <w:sz w:val="18"/>
                      </w:rPr>
                      <w:t>556</w:t>
                    </w:r>
                    <w:r>
                      <w:rPr>
                        <w:rFonts w:ascii="Calibri" w:hAnsi="Calibri"/>
                        <w:spacing w:val="15"/>
                        <w:sz w:val="18"/>
                      </w:rPr>
                      <w:t xml:space="preserve"> </w:t>
                    </w:r>
                    <w:r>
                      <w:rPr>
                        <w:rFonts w:ascii="Calibri" w:hAnsi="Calibri"/>
                        <w:sz w:val="18"/>
                      </w:rPr>
                      <w:t>del</w:t>
                    </w:r>
                    <w:r>
                      <w:rPr>
                        <w:rFonts w:ascii="Calibri" w:hAnsi="Calibri"/>
                        <w:spacing w:val="15"/>
                        <w:sz w:val="18"/>
                      </w:rPr>
                      <w:t xml:space="preserve"> </w:t>
                    </w:r>
                    <w:r>
                      <w:rPr>
                        <w:rFonts w:ascii="Calibri" w:hAnsi="Calibri"/>
                        <w:sz w:val="18"/>
                      </w:rPr>
                      <w:t>29</w:t>
                    </w:r>
                    <w:r>
                      <w:rPr>
                        <w:rFonts w:ascii="Calibri" w:hAnsi="Calibri"/>
                        <w:spacing w:val="16"/>
                        <w:sz w:val="18"/>
                      </w:rPr>
                      <w:t xml:space="preserve"> </w:t>
                    </w:r>
                    <w:r>
                      <w:rPr>
                        <w:rFonts w:ascii="Calibri" w:hAnsi="Calibri"/>
                        <w:sz w:val="18"/>
                      </w:rPr>
                      <w:t>de</w:t>
                    </w:r>
                    <w:r>
                      <w:rPr>
                        <w:rFonts w:ascii="Calibri" w:hAnsi="Calibri"/>
                        <w:spacing w:val="17"/>
                        <w:sz w:val="18"/>
                      </w:rPr>
                      <w:t xml:space="preserve"> </w:t>
                    </w:r>
                    <w:r>
                      <w:rPr>
                        <w:rFonts w:ascii="Calibri" w:hAnsi="Calibri"/>
                        <w:sz w:val="18"/>
                      </w:rPr>
                      <w:t>diciembre</w:t>
                    </w:r>
                    <w:r>
                      <w:rPr>
                        <w:rFonts w:ascii="Calibri" w:hAnsi="Calibri"/>
                        <w:spacing w:val="16"/>
                        <w:sz w:val="18"/>
                      </w:rPr>
                      <w:t xml:space="preserve"> </w:t>
                    </w:r>
                    <w:r>
                      <w:rPr>
                        <w:rFonts w:ascii="Calibri" w:hAnsi="Calibri"/>
                        <w:sz w:val="18"/>
                      </w:rPr>
                      <w:t>de</w:t>
                    </w:r>
                    <w:r>
                      <w:rPr>
                        <w:rFonts w:ascii="Calibri" w:hAnsi="Calibri"/>
                        <w:spacing w:val="17"/>
                        <w:sz w:val="18"/>
                      </w:rPr>
                      <w:t xml:space="preserve"> </w:t>
                    </w:r>
                    <w:r>
                      <w:rPr>
                        <w:rFonts w:ascii="Calibri" w:hAnsi="Calibri"/>
                        <w:sz w:val="18"/>
                      </w:rPr>
                      <w:t>2021</w:t>
                    </w:r>
                    <w:r>
                      <w:rPr>
                        <w:rFonts w:ascii="Calibri" w:hAnsi="Calibri"/>
                        <w:spacing w:val="20"/>
                        <w:sz w:val="18"/>
                      </w:rPr>
                      <w:t xml:space="preserve"> </w:t>
                    </w:r>
                    <w:r>
                      <w:rPr>
                        <w:rFonts w:ascii="Calibri" w:hAnsi="Calibri"/>
                        <w:i/>
                        <w:sz w:val="18"/>
                      </w:rPr>
                      <w:t>“Por</w:t>
                    </w:r>
                    <w:r>
                      <w:rPr>
                        <w:rFonts w:ascii="Calibri" w:hAnsi="Calibri"/>
                        <w:i/>
                        <w:spacing w:val="15"/>
                        <w:sz w:val="18"/>
                      </w:rPr>
                      <w:t xml:space="preserve"> </w:t>
                    </w:r>
                    <w:r>
                      <w:rPr>
                        <w:rFonts w:ascii="Calibri" w:hAnsi="Calibri"/>
                        <w:i/>
                        <w:sz w:val="18"/>
                      </w:rPr>
                      <w:t>medio</w:t>
                    </w:r>
                    <w:r>
                      <w:rPr>
                        <w:rFonts w:ascii="Calibri" w:hAnsi="Calibri"/>
                        <w:i/>
                        <w:spacing w:val="14"/>
                        <w:sz w:val="18"/>
                      </w:rPr>
                      <w:t xml:space="preserve"> </w:t>
                    </w:r>
                    <w:r>
                      <w:rPr>
                        <w:rFonts w:ascii="Calibri" w:hAnsi="Calibri"/>
                        <w:i/>
                        <w:sz w:val="18"/>
                      </w:rPr>
                      <w:t>del</w:t>
                    </w:r>
                    <w:r>
                      <w:rPr>
                        <w:rFonts w:ascii="Calibri" w:hAnsi="Calibri"/>
                        <w:i/>
                        <w:spacing w:val="15"/>
                        <w:sz w:val="18"/>
                      </w:rPr>
                      <w:t xml:space="preserve"> </w:t>
                    </w:r>
                    <w:r>
                      <w:rPr>
                        <w:rFonts w:ascii="Calibri" w:hAnsi="Calibri"/>
                        <w:i/>
                        <w:sz w:val="18"/>
                      </w:rPr>
                      <w:t>cual</w:t>
                    </w:r>
                    <w:r>
                      <w:rPr>
                        <w:rFonts w:ascii="Calibri" w:hAnsi="Calibri"/>
                        <w:i/>
                        <w:spacing w:val="15"/>
                        <w:sz w:val="18"/>
                      </w:rPr>
                      <w:t xml:space="preserve"> </w:t>
                    </w:r>
                    <w:r>
                      <w:rPr>
                        <w:rFonts w:ascii="Calibri" w:hAnsi="Calibri"/>
                        <w:i/>
                        <w:sz w:val="18"/>
                      </w:rPr>
                      <w:t>se</w:t>
                    </w:r>
                    <w:r>
                      <w:rPr>
                        <w:rFonts w:ascii="Calibri" w:hAnsi="Calibri"/>
                        <w:i/>
                        <w:spacing w:val="15"/>
                        <w:sz w:val="18"/>
                      </w:rPr>
                      <w:t xml:space="preserve"> </w:t>
                    </w:r>
                    <w:r>
                      <w:rPr>
                        <w:rFonts w:ascii="Calibri" w:hAnsi="Calibri"/>
                        <w:i/>
                        <w:sz w:val="18"/>
                      </w:rPr>
                      <w:t>adopta</w:t>
                    </w:r>
                    <w:r>
                      <w:rPr>
                        <w:rFonts w:ascii="Calibri" w:hAnsi="Calibri"/>
                        <w:i/>
                        <w:spacing w:val="16"/>
                        <w:sz w:val="18"/>
                      </w:rPr>
                      <w:t xml:space="preserve"> </w:t>
                    </w:r>
                    <w:r>
                      <w:rPr>
                        <w:rFonts w:ascii="Calibri" w:hAnsi="Calibri"/>
                        <w:i/>
                        <w:sz w:val="18"/>
                      </w:rPr>
                      <w:t>el</w:t>
                    </w:r>
                    <w:r>
                      <w:rPr>
                        <w:rFonts w:ascii="Calibri" w:hAnsi="Calibri"/>
                        <w:i/>
                        <w:spacing w:val="15"/>
                        <w:sz w:val="18"/>
                      </w:rPr>
                      <w:t xml:space="preserve"> </w:t>
                    </w:r>
                    <w:r>
                      <w:rPr>
                        <w:rFonts w:ascii="Calibri" w:hAnsi="Calibri"/>
                        <w:i/>
                        <w:sz w:val="18"/>
                      </w:rPr>
                      <w:t>Plan</w:t>
                    </w:r>
                    <w:r>
                      <w:rPr>
                        <w:rFonts w:ascii="Calibri" w:hAnsi="Calibri"/>
                        <w:i/>
                        <w:spacing w:val="16"/>
                        <w:sz w:val="18"/>
                      </w:rPr>
                      <w:t xml:space="preserve"> </w:t>
                    </w:r>
                    <w:r>
                      <w:rPr>
                        <w:rFonts w:ascii="Calibri" w:hAnsi="Calibri"/>
                        <w:i/>
                        <w:sz w:val="18"/>
                      </w:rPr>
                      <w:t>Maestro</w:t>
                    </w:r>
                    <w:r>
                      <w:rPr>
                        <w:rFonts w:ascii="Calibri" w:hAnsi="Calibri"/>
                        <w:i/>
                        <w:spacing w:val="14"/>
                        <w:sz w:val="18"/>
                      </w:rPr>
                      <w:t xml:space="preserve"> </w:t>
                    </w:r>
                    <w:r>
                      <w:rPr>
                        <w:rFonts w:ascii="Calibri" w:hAnsi="Calibri"/>
                        <w:i/>
                        <w:sz w:val="18"/>
                      </w:rPr>
                      <w:t>de</w:t>
                    </w:r>
                    <w:r>
                      <w:rPr>
                        <w:rFonts w:ascii="Calibri" w:hAnsi="Calibri"/>
                        <w:i/>
                        <w:spacing w:val="15"/>
                        <w:sz w:val="18"/>
                      </w:rPr>
                      <w:t xml:space="preserve"> </w:t>
                    </w:r>
                    <w:r>
                      <w:rPr>
                        <w:rFonts w:ascii="Calibri" w:hAnsi="Calibri"/>
                        <w:i/>
                        <w:sz w:val="18"/>
                      </w:rPr>
                      <w:t>Acciones</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55808" behindDoc="1" locked="0" layoutInCell="1" allowOverlap="1" wp14:anchorId="108CD93D" wp14:editId="6F1BD7B6">
              <wp:simplePos x="0" y="0"/>
              <wp:positionH relativeFrom="page">
                <wp:posOffset>798195</wp:posOffset>
              </wp:positionH>
              <wp:positionV relativeFrom="page">
                <wp:posOffset>8745220</wp:posOffset>
              </wp:positionV>
              <wp:extent cx="3134995"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FA8C" w14:textId="77777777" w:rsidR="00B9594F" w:rsidRDefault="00B9594F">
                          <w:pPr>
                            <w:spacing w:line="203" w:lineRule="exact"/>
                            <w:ind w:left="20"/>
                            <w:rPr>
                              <w:rFonts w:ascii="Calibri" w:hAnsi="Calibri"/>
                              <w:i/>
                              <w:sz w:val="18"/>
                            </w:rPr>
                          </w:pPr>
                          <w:r>
                            <w:rPr>
                              <w:rFonts w:ascii="Calibri" w:hAnsi="Calibri"/>
                              <w:i/>
                              <w:sz w:val="18"/>
                            </w:rPr>
                            <w:t>Judiciales</w:t>
                          </w:r>
                          <w:r>
                            <w:rPr>
                              <w:rFonts w:ascii="Calibri" w:hAnsi="Calibri"/>
                              <w:i/>
                              <w:spacing w:val="-3"/>
                              <w:sz w:val="18"/>
                            </w:rPr>
                            <w:t xml:space="preserve"> </w:t>
                          </w:r>
                          <w:r>
                            <w:rPr>
                              <w:rFonts w:ascii="Calibri" w:hAnsi="Calibri"/>
                              <w:i/>
                              <w:sz w:val="18"/>
                            </w:rPr>
                            <w:t>Para</w:t>
                          </w:r>
                          <w:r>
                            <w:rPr>
                              <w:rFonts w:ascii="Calibri" w:hAnsi="Calibri"/>
                              <w:i/>
                              <w:spacing w:val="-3"/>
                              <w:sz w:val="18"/>
                            </w:rPr>
                            <w:t xml:space="preserve"> </w:t>
                          </w:r>
                          <w:r>
                            <w:rPr>
                              <w:rFonts w:ascii="Calibri" w:hAnsi="Calibri"/>
                              <w:i/>
                              <w:sz w:val="18"/>
                            </w:rPr>
                            <w:t>la</w:t>
                          </w:r>
                          <w:r>
                            <w:rPr>
                              <w:rFonts w:ascii="Calibri" w:hAnsi="Calibri"/>
                              <w:i/>
                              <w:spacing w:val="-5"/>
                              <w:sz w:val="18"/>
                            </w:rPr>
                            <w:t xml:space="preserve"> </w:t>
                          </w:r>
                          <w:r>
                            <w:rPr>
                              <w:rFonts w:ascii="Calibri" w:hAnsi="Calibri"/>
                              <w:i/>
                              <w:sz w:val="18"/>
                            </w:rPr>
                            <w:t>Recuperación</w:t>
                          </w:r>
                          <w:r>
                            <w:rPr>
                              <w:rFonts w:ascii="Calibri" w:hAnsi="Calibri"/>
                              <w:i/>
                              <w:spacing w:val="-3"/>
                              <w:sz w:val="18"/>
                            </w:rPr>
                            <w:t xml:space="preserve"> </w:t>
                          </w:r>
                          <w:r>
                            <w:rPr>
                              <w:rFonts w:ascii="Calibri" w:hAnsi="Calibri"/>
                              <w:i/>
                              <w:sz w:val="18"/>
                            </w:rPr>
                            <w:t>del</w:t>
                          </w:r>
                          <w:r>
                            <w:rPr>
                              <w:rFonts w:ascii="Calibri" w:hAnsi="Calibri"/>
                              <w:i/>
                              <w:spacing w:val="-3"/>
                              <w:sz w:val="18"/>
                            </w:rPr>
                            <w:t xml:space="preserve"> </w:t>
                          </w:r>
                          <w:r>
                            <w:rPr>
                              <w:rFonts w:ascii="Calibri" w:hAnsi="Calibri"/>
                              <w:i/>
                              <w:sz w:val="18"/>
                            </w:rPr>
                            <w:t>Patrimonio</w:t>
                          </w:r>
                          <w:r>
                            <w:rPr>
                              <w:rFonts w:ascii="Calibri" w:hAnsi="Calibri"/>
                              <w:i/>
                              <w:spacing w:val="-4"/>
                              <w:sz w:val="18"/>
                            </w:rPr>
                            <w:t xml:space="preserve"> </w:t>
                          </w:r>
                          <w:r>
                            <w:rPr>
                              <w:rFonts w:ascii="Calibri" w:hAnsi="Calibri"/>
                              <w:i/>
                              <w:sz w:val="18"/>
                            </w:rPr>
                            <w:t>del</w:t>
                          </w:r>
                          <w:r>
                            <w:rPr>
                              <w:rFonts w:ascii="Calibri" w:hAnsi="Calibri"/>
                              <w:i/>
                              <w:spacing w:val="-1"/>
                              <w:sz w:val="18"/>
                            </w:rPr>
                            <w:t xml:space="preserve"> </w:t>
                          </w:r>
                          <w:r>
                            <w:rPr>
                              <w:rFonts w:ascii="Calibri" w:hAnsi="Calibri"/>
                              <w:i/>
                              <w:sz w:val="18"/>
                            </w:rPr>
                            <w:t>Distrito</w:t>
                          </w:r>
                          <w:r>
                            <w:rPr>
                              <w:rFonts w:ascii="Calibri" w:hAnsi="Calibri"/>
                              <w:i/>
                              <w:spacing w:val="-5"/>
                              <w:sz w:val="18"/>
                            </w:rPr>
                            <w:t xml:space="preserve"> </w:t>
                          </w:r>
                          <w:r>
                            <w:rPr>
                              <w:rFonts w:ascii="Calibri" w:hAnsi="Calibri"/>
                              <w:i/>
                              <w:sz w:val="18"/>
                            </w:rPr>
                            <w:t>Capital.”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CD93D" id="Text Box 4" o:spid="_x0000_s1042" type="#_x0000_t202" style="position:absolute;margin-left:62.85pt;margin-top:688.6pt;width:246.85pt;height:11pt;z-index:-1686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" filled="f" stroked="f">
              <v:textbox inset="0,0,0,0">
                <w:txbxContent>
                  <w:p w14:paraId="6DE3FA8C" w14:textId="77777777" w:rsidR="00B9594F" w:rsidRDefault="00B9594F">
                    <w:pPr>
                      <w:spacing w:line="203" w:lineRule="exact"/>
                      <w:ind w:left="20"/>
                      <w:rPr>
                        <w:rFonts w:ascii="Calibri" w:hAnsi="Calibri"/>
                        <w:i/>
                        <w:sz w:val="18"/>
                      </w:rPr>
                    </w:pPr>
                    <w:r>
                      <w:rPr>
                        <w:rFonts w:ascii="Calibri" w:hAnsi="Calibri"/>
                        <w:i/>
                        <w:sz w:val="18"/>
                      </w:rPr>
                      <w:t>Judiciales</w:t>
                    </w:r>
                    <w:r>
                      <w:rPr>
                        <w:rFonts w:ascii="Calibri" w:hAnsi="Calibri"/>
                        <w:i/>
                        <w:spacing w:val="-3"/>
                        <w:sz w:val="18"/>
                      </w:rPr>
                      <w:t xml:space="preserve"> </w:t>
                    </w:r>
                    <w:r>
                      <w:rPr>
                        <w:rFonts w:ascii="Calibri" w:hAnsi="Calibri"/>
                        <w:i/>
                        <w:sz w:val="18"/>
                      </w:rPr>
                      <w:t>Para</w:t>
                    </w:r>
                    <w:r>
                      <w:rPr>
                        <w:rFonts w:ascii="Calibri" w:hAnsi="Calibri"/>
                        <w:i/>
                        <w:spacing w:val="-3"/>
                        <w:sz w:val="18"/>
                      </w:rPr>
                      <w:t xml:space="preserve"> </w:t>
                    </w:r>
                    <w:r>
                      <w:rPr>
                        <w:rFonts w:ascii="Calibri" w:hAnsi="Calibri"/>
                        <w:i/>
                        <w:sz w:val="18"/>
                      </w:rPr>
                      <w:t>la</w:t>
                    </w:r>
                    <w:r>
                      <w:rPr>
                        <w:rFonts w:ascii="Calibri" w:hAnsi="Calibri"/>
                        <w:i/>
                        <w:spacing w:val="-5"/>
                        <w:sz w:val="18"/>
                      </w:rPr>
                      <w:t xml:space="preserve"> </w:t>
                    </w:r>
                    <w:r>
                      <w:rPr>
                        <w:rFonts w:ascii="Calibri" w:hAnsi="Calibri"/>
                        <w:i/>
                        <w:sz w:val="18"/>
                      </w:rPr>
                      <w:t>Recuperación</w:t>
                    </w:r>
                    <w:r>
                      <w:rPr>
                        <w:rFonts w:ascii="Calibri" w:hAnsi="Calibri"/>
                        <w:i/>
                        <w:spacing w:val="-3"/>
                        <w:sz w:val="18"/>
                      </w:rPr>
                      <w:t xml:space="preserve"> </w:t>
                    </w:r>
                    <w:r>
                      <w:rPr>
                        <w:rFonts w:ascii="Calibri" w:hAnsi="Calibri"/>
                        <w:i/>
                        <w:sz w:val="18"/>
                      </w:rPr>
                      <w:t>del</w:t>
                    </w:r>
                    <w:r>
                      <w:rPr>
                        <w:rFonts w:ascii="Calibri" w:hAnsi="Calibri"/>
                        <w:i/>
                        <w:spacing w:val="-3"/>
                        <w:sz w:val="18"/>
                      </w:rPr>
                      <w:t xml:space="preserve"> </w:t>
                    </w:r>
                    <w:r>
                      <w:rPr>
                        <w:rFonts w:ascii="Calibri" w:hAnsi="Calibri"/>
                        <w:i/>
                        <w:sz w:val="18"/>
                      </w:rPr>
                      <w:t>Patrimonio</w:t>
                    </w:r>
                    <w:r>
                      <w:rPr>
                        <w:rFonts w:ascii="Calibri" w:hAnsi="Calibri"/>
                        <w:i/>
                        <w:spacing w:val="-4"/>
                        <w:sz w:val="18"/>
                      </w:rPr>
                      <w:t xml:space="preserve"> </w:t>
                    </w:r>
                    <w:r>
                      <w:rPr>
                        <w:rFonts w:ascii="Calibri" w:hAnsi="Calibri"/>
                        <w:i/>
                        <w:sz w:val="18"/>
                      </w:rPr>
                      <w:t>del</w:t>
                    </w:r>
                    <w:r>
                      <w:rPr>
                        <w:rFonts w:ascii="Calibri" w:hAnsi="Calibri"/>
                        <w:i/>
                        <w:spacing w:val="-1"/>
                        <w:sz w:val="18"/>
                      </w:rPr>
                      <w:t xml:space="preserve"> </w:t>
                    </w:r>
                    <w:r>
                      <w:rPr>
                        <w:rFonts w:ascii="Calibri" w:hAnsi="Calibri"/>
                        <w:i/>
                        <w:sz w:val="18"/>
                      </w:rPr>
                      <w:t>Distrito</w:t>
                    </w:r>
                    <w:r>
                      <w:rPr>
                        <w:rFonts w:ascii="Calibri" w:hAnsi="Calibri"/>
                        <w:i/>
                        <w:spacing w:val="-5"/>
                        <w:sz w:val="18"/>
                      </w:rPr>
                      <w:t xml:space="preserve"> </w:t>
                    </w:r>
                    <w:r>
                      <w:rPr>
                        <w:rFonts w:ascii="Calibri" w:hAnsi="Calibri"/>
                        <w:i/>
                        <w:sz w:val="18"/>
                      </w:rPr>
                      <w:t>Capital.”</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56320" behindDoc="1" locked="0" layoutInCell="1" allowOverlap="1" wp14:anchorId="0676C3CB" wp14:editId="145D4B6B">
              <wp:simplePos x="0" y="0"/>
              <wp:positionH relativeFrom="page">
                <wp:posOffset>798195</wp:posOffset>
              </wp:positionH>
              <wp:positionV relativeFrom="page">
                <wp:posOffset>8977630</wp:posOffset>
              </wp:positionV>
              <wp:extent cx="5932170" cy="3968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DCC7F" w14:textId="77777777" w:rsidR="00B9594F" w:rsidRDefault="00B9594F">
                          <w:pPr>
                            <w:spacing w:before="14"/>
                            <w:ind w:left="37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4"/>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2"/>
                              <w:sz w:val="14"/>
                            </w:rPr>
                            <w:t xml:space="preserve"> </w:t>
                          </w:r>
                          <w:r>
                            <w:rPr>
                              <w:rFonts w:ascii="Arial" w:hAnsi="Arial"/>
                              <w:i/>
                              <w:sz w:val="14"/>
                            </w:rPr>
                            <w:t xml:space="preserve">considera </w:t>
                          </w:r>
                          <w:r>
                            <w:rPr>
                              <w:rFonts w:ascii="Arial" w:hAnsi="Arial"/>
                              <w:i/>
                              <w:sz w:val="14"/>
                              <w:u w:val="single"/>
                            </w:rPr>
                            <w:t>Copia</w:t>
                          </w:r>
                          <w:r>
                            <w:rPr>
                              <w:rFonts w:ascii="Arial" w:hAnsi="Arial"/>
                              <w:i/>
                              <w:spacing w:val="-4"/>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2"/>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SISGESTION de</w:t>
                          </w:r>
                          <w:r>
                            <w:rPr>
                              <w:rFonts w:ascii="Arial" w:hAnsi="Arial"/>
                              <w:i/>
                              <w:spacing w:val="-4"/>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p w14:paraId="1E2AE5ED" w14:textId="77777777" w:rsidR="00B9594F" w:rsidRDefault="00B9594F">
                          <w:pPr>
                            <w:spacing w:before="68" w:line="235" w:lineRule="auto"/>
                            <w:ind w:left="65" w:right="5461" w:hanging="46"/>
                            <w:rPr>
                              <w:sz w:val="16"/>
                            </w:rPr>
                          </w:pPr>
                          <w:r>
                            <w:rPr>
                              <w:sz w:val="16"/>
                            </w:rPr>
                            <w:t>Calle 26 No. 69-76 Edificio elemento Torre Aire Piso 3</w:t>
                          </w:r>
                          <w:r>
                            <w:rPr>
                              <w:spacing w:val="-42"/>
                              <w:sz w:val="16"/>
                            </w:rPr>
                            <w:t xml:space="preserve"> </w:t>
                          </w:r>
                          <w:r>
                            <w:rPr>
                              <w:sz w:val="16"/>
                            </w:rPr>
                            <w:t>CEMSA</w:t>
                          </w:r>
                          <w:r>
                            <w:rPr>
                              <w:spacing w:val="-2"/>
                              <w:sz w:val="16"/>
                            </w:rPr>
                            <w:t xml:space="preserve"> </w:t>
                          </w:r>
                          <w:r>
                            <w:rPr>
                              <w:sz w:val="16"/>
                            </w:rPr>
                            <w:t>– C.P.</w:t>
                          </w:r>
                          <w:r>
                            <w:rPr>
                              <w:spacing w:val="1"/>
                              <w:sz w:val="16"/>
                            </w:rPr>
                            <w:t xml:space="preserve"> </w:t>
                          </w:r>
                          <w:r>
                            <w:rPr>
                              <w:sz w:val="16"/>
                            </w:rPr>
                            <w:t>111321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6C3CB" id="Text Box 3" o:spid="_x0000_s1043" type="#_x0000_t202" style="position:absolute;margin-left:62.85pt;margin-top:706.9pt;width:467.1pt;height:31.25pt;z-index:-1686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" filled="f" stroked="f">
              <v:textbox inset="0,0,0,0">
                <w:txbxContent>
                  <w:p w14:paraId="1CCDCC7F" w14:textId="77777777" w:rsidR="00B9594F" w:rsidRDefault="00B9594F">
                    <w:pPr>
                      <w:spacing w:before="14"/>
                      <w:ind w:left="37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4"/>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2"/>
                        <w:sz w:val="14"/>
                      </w:rPr>
                      <w:t xml:space="preserve"> </w:t>
                    </w:r>
                    <w:r>
                      <w:rPr>
                        <w:rFonts w:ascii="Arial" w:hAnsi="Arial"/>
                        <w:i/>
                        <w:sz w:val="14"/>
                      </w:rPr>
                      <w:t xml:space="preserve">considera </w:t>
                    </w:r>
                    <w:r>
                      <w:rPr>
                        <w:rFonts w:ascii="Arial" w:hAnsi="Arial"/>
                        <w:i/>
                        <w:sz w:val="14"/>
                        <w:u w:val="single"/>
                      </w:rPr>
                      <w:t>Copia</w:t>
                    </w:r>
                    <w:r>
                      <w:rPr>
                        <w:rFonts w:ascii="Arial" w:hAnsi="Arial"/>
                        <w:i/>
                        <w:spacing w:val="-4"/>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2"/>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SISGESTION de</w:t>
                    </w:r>
                    <w:r>
                      <w:rPr>
                        <w:rFonts w:ascii="Arial" w:hAnsi="Arial"/>
                        <w:i/>
                        <w:spacing w:val="-4"/>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p w14:paraId="1E2AE5ED" w14:textId="77777777" w:rsidR="00B9594F" w:rsidRDefault="00B9594F">
                    <w:pPr>
                      <w:spacing w:before="68" w:line="235" w:lineRule="auto"/>
                      <w:ind w:left="65" w:right="5461" w:hanging="46"/>
                      <w:rPr>
                        <w:sz w:val="16"/>
                      </w:rPr>
                    </w:pPr>
                    <w:r>
                      <w:rPr>
                        <w:sz w:val="16"/>
                      </w:rPr>
                      <w:t>Calle 26 No. 69-76 Edificio elemento Torre Aire Piso 3</w:t>
                    </w:r>
                    <w:r>
                      <w:rPr>
                        <w:spacing w:val="-42"/>
                        <w:sz w:val="16"/>
                      </w:rPr>
                      <w:t xml:space="preserve"> </w:t>
                    </w:r>
                    <w:r>
                      <w:rPr>
                        <w:sz w:val="16"/>
                      </w:rPr>
                      <w:t>CEMSA</w:t>
                    </w:r>
                    <w:r>
                      <w:rPr>
                        <w:spacing w:val="-2"/>
                        <w:sz w:val="16"/>
                      </w:rPr>
                      <w:t xml:space="preserve"> </w:t>
                    </w:r>
                    <w:r>
                      <w:rPr>
                        <w:sz w:val="16"/>
                      </w:rPr>
                      <w:t>– C.P.</w:t>
                    </w:r>
                    <w:r>
                      <w:rPr>
                        <w:spacing w:val="1"/>
                        <w:sz w:val="16"/>
                      </w:rPr>
                      <w:t xml:space="preserve"> </w:t>
                    </w:r>
                    <w:r>
                      <w:rPr>
                        <w:sz w:val="16"/>
                      </w:rPr>
                      <w:t>111321</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56832" behindDoc="1" locked="0" layoutInCell="1" allowOverlap="1" wp14:anchorId="1541F2EE" wp14:editId="4D577C8C">
              <wp:simplePos x="0" y="0"/>
              <wp:positionH relativeFrom="page">
                <wp:posOffset>798195</wp:posOffset>
              </wp:positionH>
              <wp:positionV relativeFrom="page">
                <wp:posOffset>9349740</wp:posOffset>
              </wp:positionV>
              <wp:extent cx="1782445" cy="254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2C142" w14:textId="77777777" w:rsidR="00B9594F" w:rsidRDefault="00B9594F">
                          <w:pPr>
                            <w:spacing w:before="18" w:line="235" w:lineRule="auto"/>
                            <w:ind w:left="20"/>
                            <w:rPr>
                              <w:sz w:val="16"/>
                            </w:rPr>
                          </w:pPr>
                          <w:proofErr w:type="spellStart"/>
                          <w:r>
                            <w:rPr>
                              <w:sz w:val="16"/>
                            </w:rPr>
                            <w:t>Pbx</w:t>
                          </w:r>
                          <w:proofErr w:type="spellEnd"/>
                          <w:r>
                            <w:rPr>
                              <w:sz w:val="16"/>
                            </w:rPr>
                            <w:t>: 3779555 - Información: Línea 195</w:t>
                          </w:r>
                          <w:r>
                            <w:rPr>
                              <w:spacing w:val="-43"/>
                              <w:sz w:val="16"/>
                            </w:rPr>
                            <w:t xml:space="preserve"> </w:t>
                          </w:r>
                          <w:hyperlink r:id="rId1">
                            <w:r>
                              <w:rPr>
                                <w:sz w:val="16"/>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1F2EE" id="Text Box 2" o:spid="_x0000_s1044" type="#_x0000_t202" style="position:absolute;margin-left:62.85pt;margin-top:736.2pt;width:140.35pt;height:20pt;z-index:-1685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" filled="f" stroked="f">
              <v:textbox inset="0,0,0,0">
                <w:txbxContent>
                  <w:p w14:paraId="5C52C142" w14:textId="77777777" w:rsidR="00B9594F" w:rsidRDefault="00B9594F">
                    <w:pPr>
                      <w:spacing w:before="18" w:line="235" w:lineRule="auto"/>
                      <w:ind w:left="20"/>
                      <w:rPr>
                        <w:sz w:val="16"/>
                      </w:rPr>
                    </w:pPr>
                    <w:proofErr w:type="spellStart"/>
                    <w:r>
                      <w:rPr>
                        <w:sz w:val="16"/>
                      </w:rPr>
                      <w:t>Pbx</w:t>
                    </w:r>
                    <w:proofErr w:type="spellEnd"/>
                    <w:r>
                      <w:rPr>
                        <w:sz w:val="16"/>
                      </w:rPr>
                      <w:t>: 3779555 - Información: Línea 195</w:t>
                    </w:r>
                    <w:r>
                      <w:rPr>
                        <w:spacing w:val="-43"/>
                        <w:sz w:val="16"/>
                      </w:rPr>
                      <w:t xml:space="preserve"> </w:t>
                    </w:r>
                    <w:hyperlink r:id="rId2">
                      <w:r>
                        <w:rPr>
                          <w:sz w:val="16"/>
                        </w:rPr>
                        <w:t>www.umv.gov.co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486457344" behindDoc="1" locked="0" layoutInCell="1" allowOverlap="1" wp14:anchorId="1E114012" wp14:editId="1B0670C5">
              <wp:simplePos x="0" y="0"/>
              <wp:positionH relativeFrom="page">
                <wp:posOffset>4395470</wp:posOffset>
              </wp:positionH>
              <wp:positionV relativeFrom="page">
                <wp:posOffset>9349740</wp:posOffset>
              </wp:positionV>
              <wp:extent cx="804545" cy="254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3059" w14:textId="77777777" w:rsidR="00B9594F" w:rsidRDefault="00B9594F">
                          <w:pPr>
                            <w:spacing w:before="15" w:line="182" w:lineRule="exact"/>
                            <w:ind w:left="20"/>
                            <w:rPr>
                              <w:sz w:val="16"/>
                            </w:rPr>
                          </w:pPr>
                          <w:r>
                            <w:rPr>
                              <w:sz w:val="16"/>
                            </w:rPr>
                            <w:t>GJUR-DI-004</w:t>
                          </w:r>
                        </w:p>
                        <w:p w14:paraId="2F5EC8A2" w14:textId="578A6648" w:rsidR="00B9594F" w:rsidRDefault="00B9594F">
                          <w:pPr>
                            <w:spacing w:line="182" w:lineRule="exact"/>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Pr>
                              <w:noProof/>
                              <w:sz w:val="16"/>
                            </w:rPr>
                            <w:t>35</w:t>
                          </w:r>
                          <w:r>
                            <w:fldChar w:fldCharType="end"/>
                          </w:r>
                          <w:r>
                            <w:rPr>
                              <w:sz w:val="16"/>
                            </w:rPr>
                            <w:t xml:space="preserve"> de</w:t>
                          </w:r>
                          <w:r>
                            <w:rPr>
                              <w:spacing w:val="-2"/>
                              <w:sz w:val="16"/>
                            </w:rPr>
                            <w:t xml:space="preserve"> </w:t>
                          </w:r>
                          <w:r>
                            <w:rPr>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14012" id="Text Box 1" o:spid="_x0000_s1045" type="#_x0000_t202" style="position:absolute;margin-left:346.1pt;margin-top:736.2pt;width:63.35pt;height:20pt;z-index:-1685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" filled="f" stroked="f">
              <v:textbox inset="0,0,0,0">
                <w:txbxContent>
                  <w:p w14:paraId="6A2F3059" w14:textId="77777777" w:rsidR="00B9594F" w:rsidRDefault="00B9594F">
                    <w:pPr>
                      <w:spacing w:before="15" w:line="182" w:lineRule="exact"/>
                      <w:ind w:left="20"/>
                      <w:rPr>
                        <w:sz w:val="16"/>
                      </w:rPr>
                    </w:pPr>
                    <w:r>
                      <w:rPr>
                        <w:sz w:val="16"/>
                      </w:rPr>
                      <w:t>GJUR-DI-004</w:t>
                    </w:r>
                  </w:p>
                  <w:p w14:paraId="2F5EC8A2" w14:textId="578A6648" w:rsidR="00B9594F" w:rsidRDefault="00B9594F">
                    <w:pPr>
                      <w:spacing w:line="182" w:lineRule="exact"/>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Pr>
                        <w:noProof/>
                        <w:sz w:val="16"/>
                      </w:rPr>
                      <w:t>35</w:t>
                    </w:r>
                    <w:r>
                      <w:fldChar w:fldCharType="end"/>
                    </w:r>
                    <w:r>
                      <w:rPr>
                        <w:sz w:val="16"/>
                      </w:rPr>
                      <w:t xml:space="preserve"> de</w:t>
                    </w:r>
                    <w:r>
                      <w:rPr>
                        <w:spacing w:val="-2"/>
                        <w:sz w:val="16"/>
                      </w:rPr>
                      <w:t xml:space="preserve"> </w:t>
                    </w:r>
                    <w:r>
                      <w:rPr>
                        <w:sz w:val="16"/>
                      </w:rPr>
                      <w:t>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07DE" w14:textId="77777777" w:rsidR="00AB38F4" w:rsidRDefault="00AB38F4">
      <w:r>
        <w:separator/>
      </w:r>
    </w:p>
  </w:footnote>
  <w:footnote w:type="continuationSeparator" w:id="0">
    <w:p w14:paraId="27ECAEB9" w14:textId="77777777" w:rsidR="00AB38F4" w:rsidRDefault="00AB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89DD" w14:textId="4424E131" w:rsidR="00B9594F" w:rsidRDefault="00B9594F">
    <w:pPr>
      <w:pStyle w:val="Textoindependiente"/>
      <w:spacing w:line="14" w:lineRule="auto"/>
    </w:pPr>
    <w:r>
      <w:rPr>
        <w:noProof/>
        <w:lang w:val="es-CO" w:eastAsia="es-CO"/>
      </w:rPr>
      <mc:AlternateContent>
        <mc:Choice Requires="wps">
          <w:drawing>
            <wp:anchor distT="0" distB="0" distL="114300" distR="114300" simplePos="0" relativeHeight="15728640" behindDoc="0" locked="0" layoutInCell="1" allowOverlap="1" wp14:anchorId="0997CE2F" wp14:editId="558AAD3D">
              <wp:simplePos x="0" y="0"/>
              <wp:positionH relativeFrom="page">
                <wp:posOffset>810895</wp:posOffset>
              </wp:positionH>
              <wp:positionV relativeFrom="page">
                <wp:posOffset>449580</wp:posOffset>
              </wp:positionV>
              <wp:extent cx="6138545" cy="823595"/>
              <wp:effectExtent l="0" t="0" r="0" b="0"/>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537"/>
                            <w:gridCol w:w="991"/>
                            <w:gridCol w:w="1419"/>
                            <w:gridCol w:w="1291"/>
                          </w:tblGrid>
                          <w:tr w:rsidR="00B9594F" w14:paraId="6635B174" w14:textId="77777777">
                            <w:trPr>
                              <w:trHeight w:val="381"/>
                            </w:trPr>
                            <w:tc>
                              <w:tcPr>
                                <w:tcW w:w="1414" w:type="dxa"/>
                                <w:vMerge w:val="restart"/>
                              </w:tcPr>
                              <w:p w14:paraId="7B022B87" w14:textId="77777777" w:rsidR="00B9594F" w:rsidRDefault="00B9594F">
                                <w:pPr>
                                  <w:pStyle w:val="TableParagraph"/>
                                  <w:ind w:left="0"/>
                                  <w:rPr>
                                    <w:rFonts w:ascii="Times New Roman"/>
                                    <w:sz w:val="16"/>
                                  </w:rPr>
                                </w:pPr>
                              </w:p>
                            </w:tc>
                            <w:tc>
                              <w:tcPr>
                                <w:tcW w:w="4537" w:type="dxa"/>
                              </w:tcPr>
                              <w:p w14:paraId="1D4CD71A" w14:textId="77777777" w:rsidR="00B9594F" w:rsidRDefault="00B9594F">
                                <w:pPr>
                                  <w:pStyle w:val="TableParagraph"/>
                                  <w:spacing w:before="71"/>
                                  <w:ind w:left="913" w:right="913"/>
                                  <w:jc w:val="center"/>
                                  <w:rPr>
                                    <w:rFonts w:ascii="Arial"/>
                                    <w:b/>
                                    <w:sz w:val="20"/>
                                  </w:rPr>
                                </w:pPr>
                                <w:r>
                                  <w:rPr>
                                    <w:rFonts w:ascii="Arial"/>
                                    <w:b/>
                                    <w:sz w:val="20"/>
                                  </w:rPr>
                                  <w:t>Procesos</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Apoyo</w:t>
                                </w:r>
                              </w:p>
                            </w:tc>
                            <w:tc>
                              <w:tcPr>
                                <w:tcW w:w="991" w:type="dxa"/>
                                <w:vMerge w:val="restart"/>
                              </w:tcPr>
                              <w:p w14:paraId="27E4C59B" w14:textId="77777777" w:rsidR="00B9594F" w:rsidRDefault="00B9594F">
                                <w:pPr>
                                  <w:pStyle w:val="TableParagraph"/>
                                  <w:spacing w:before="191"/>
                                  <w:ind w:left="148"/>
                                  <w:rPr>
                                    <w:rFonts w:ascii="Arial" w:hAnsi="Arial"/>
                                    <w:b/>
                                    <w:sz w:val="20"/>
                                  </w:rPr>
                                </w:pPr>
                                <w:r>
                                  <w:rPr>
                                    <w:rFonts w:ascii="Arial" w:hAnsi="Arial"/>
                                    <w:b/>
                                    <w:sz w:val="20"/>
                                  </w:rPr>
                                  <w:t>Código</w:t>
                                </w:r>
                              </w:p>
                            </w:tc>
                            <w:tc>
                              <w:tcPr>
                                <w:tcW w:w="1419" w:type="dxa"/>
                                <w:vMerge w:val="restart"/>
                              </w:tcPr>
                              <w:p w14:paraId="0E7D97E3" w14:textId="77777777" w:rsidR="00B9594F" w:rsidRDefault="00B9594F">
                                <w:pPr>
                                  <w:pStyle w:val="TableParagraph"/>
                                  <w:spacing w:before="7"/>
                                  <w:ind w:left="0"/>
                                  <w:rPr>
                                    <w:rFonts w:ascii="Times New Roman"/>
                                    <w:sz w:val="17"/>
                                  </w:rPr>
                                </w:pPr>
                              </w:p>
                              <w:p w14:paraId="0338AB5F" w14:textId="77777777" w:rsidR="00B9594F" w:rsidRDefault="00B9594F">
                                <w:pPr>
                                  <w:pStyle w:val="TableParagraph"/>
                                  <w:ind w:left="155"/>
                                  <w:rPr>
                                    <w:rFonts w:ascii="Arial"/>
                                    <w:b/>
                                    <w:sz w:val="18"/>
                                  </w:rPr>
                                </w:pPr>
                                <w:r>
                                  <w:rPr>
                                    <w:rFonts w:ascii="Arial"/>
                                    <w:b/>
                                    <w:sz w:val="18"/>
                                  </w:rPr>
                                  <w:t>GJUR-DI-004</w:t>
                                </w:r>
                              </w:p>
                            </w:tc>
                            <w:tc>
                              <w:tcPr>
                                <w:tcW w:w="1291" w:type="dxa"/>
                                <w:vMerge w:val="restart"/>
                              </w:tcPr>
                              <w:p w14:paraId="30130F10" w14:textId="77777777" w:rsidR="00B9594F" w:rsidRDefault="00B9594F">
                                <w:pPr>
                                  <w:pStyle w:val="TableParagraph"/>
                                  <w:ind w:left="0"/>
                                  <w:rPr>
                                    <w:rFonts w:ascii="Times New Roman"/>
                                    <w:sz w:val="16"/>
                                  </w:rPr>
                                </w:pPr>
                              </w:p>
                            </w:tc>
                          </w:tr>
                          <w:tr w:rsidR="00B9594F" w14:paraId="4E52645C" w14:textId="77777777">
                            <w:trPr>
                              <w:trHeight w:val="230"/>
                            </w:trPr>
                            <w:tc>
                              <w:tcPr>
                                <w:tcW w:w="1414" w:type="dxa"/>
                                <w:vMerge/>
                                <w:tcBorders>
                                  <w:top w:val="nil"/>
                                </w:tcBorders>
                              </w:tcPr>
                              <w:p w14:paraId="34E59B6A" w14:textId="77777777" w:rsidR="00B9594F" w:rsidRDefault="00B9594F">
                                <w:pPr>
                                  <w:rPr>
                                    <w:sz w:val="2"/>
                                    <w:szCs w:val="2"/>
                                  </w:rPr>
                                </w:pPr>
                              </w:p>
                            </w:tc>
                            <w:tc>
                              <w:tcPr>
                                <w:tcW w:w="4537" w:type="dxa"/>
                                <w:vMerge w:val="restart"/>
                              </w:tcPr>
                              <w:p w14:paraId="6787F70A" w14:textId="77777777" w:rsidR="00B9594F" w:rsidRDefault="00B9594F">
                                <w:pPr>
                                  <w:pStyle w:val="TableParagraph"/>
                                  <w:spacing w:before="117"/>
                                  <w:ind w:left="913"/>
                                  <w:rPr>
                                    <w:rFonts w:ascii="Arial" w:hAnsi="Arial"/>
                                    <w:b/>
                                    <w:sz w:val="20"/>
                                  </w:rPr>
                                </w:pPr>
                                <w:r>
                                  <w:rPr>
                                    <w:rFonts w:ascii="Arial" w:hAnsi="Arial"/>
                                    <w:b/>
                                    <w:sz w:val="20"/>
                                  </w:rPr>
                                  <w:t>Proceso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Gestión</w:t>
                                </w:r>
                                <w:r>
                                  <w:rPr>
                                    <w:rFonts w:ascii="Arial" w:hAnsi="Arial"/>
                                    <w:b/>
                                    <w:spacing w:val="-2"/>
                                    <w:sz w:val="20"/>
                                  </w:rPr>
                                  <w:t xml:space="preserve"> </w:t>
                                </w:r>
                                <w:r>
                                  <w:rPr>
                                    <w:rFonts w:ascii="Arial" w:hAnsi="Arial"/>
                                    <w:b/>
                                    <w:sz w:val="20"/>
                                  </w:rPr>
                                  <w:t>Jurídica</w:t>
                                </w:r>
                              </w:p>
                            </w:tc>
                            <w:tc>
                              <w:tcPr>
                                <w:tcW w:w="991" w:type="dxa"/>
                                <w:vMerge/>
                                <w:tcBorders>
                                  <w:top w:val="nil"/>
                                </w:tcBorders>
                              </w:tcPr>
                              <w:p w14:paraId="661D2A0D" w14:textId="77777777" w:rsidR="00B9594F" w:rsidRDefault="00B9594F">
                                <w:pPr>
                                  <w:rPr>
                                    <w:sz w:val="2"/>
                                    <w:szCs w:val="2"/>
                                  </w:rPr>
                                </w:pPr>
                              </w:p>
                            </w:tc>
                            <w:tc>
                              <w:tcPr>
                                <w:tcW w:w="1419" w:type="dxa"/>
                                <w:vMerge/>
                                <w:tcBorders>
                                  <w:top w:val="nil"/>
                                </w:tcBorders>
                              </w:tcPr>
                              <w:p w14:paraId="07E31263" w14:textId="77777777" w:rsidR="00B9594F" w:rsidRDefault="00B9594F">
                                <w:pPr>
                                  <w:rPr>
                                    <w:sz w:val="2"/>
                                    <w:szCs w:val="2"/>
                                  </w:rPr>
                                </w:pPr>
                              </w:p>
                            </w:tc>
                            <w:tc>
                              <w:tcPr>
                                <w:tcW w:w="1291" w:type="dxa"/>
                                <w:vMerge/>
                                <w:tcBorders>
                                  <w:top w:val="nil"/>
                                </w:tcBorders>
                              </w:tcPr>
                              <w:p w14:paraId="2D451564" w14:textId="77777777" w:rsidR="00B9594F" w:rsidRDefault="00B9594F">
                                <w:pPr>
                                  <w:rPr>
                                    <w:sz w:val="2"/>
                                    <w:szCs w:val="2"/>
                                  </w:rPr>
                                </w:pPr>
                              </w:p>
                            </w:tc>
                          </w:tr>
                          <w:tr w:rsidR="00B9594F" w14:paraId="0451AF37" w14:textId="77777777">
                            <w:trPr>
                              <w:trHeight w:val="230"/>
                            </w:trPr>
                            <w:tc>
                              <w:tcPr>
                                <w:tcW w:w="1414" w:type="dxa"/>
                                <w:vMerge/>
                                <w:tcBorders>
                                  <w:top w:val="nil"/>
                                </w:tcBorders>
                              </w:tcPr>
                              <w:p w14:paraId="49E0FEC1" w14:textId="77777777" w:rsidR="00B9594F" w:rsidRDefault="00B9594F">
                                <w:pPr>
                                  <w:rPr>
                                    <w:sz w:val="2"/>
                                    <w:szCs w:val="2"/>
                                  </w:rPr>
                                </w:pPr>
                              </w:p>
                            </w:tc>
                            <w:tc>
                              <w:tcPr>
                                <w:tcW w:w="4537" w:type="dxa"/>
                                <w:vMerge/>
                                <w:tcBorders>
                                  <w:top w:val="nil"/>
                                </w:tcBorders>
                              </w:tcPr>
                              <w:p w14:paraId="579A0A14" w14:textId="77777777" w:rsidR="00B9594F" w:rsidRDefault="00B9594F">
                                <w:pPr>
                                  <w:rPr>
                                    <w:sz w:val="2"/>
                                    <w:szCs w:val="2"/>
                                  </w:rPr>
                                </w:pPr>
                              </w:p>
                            </w:tc>
                            <w:tc>
                              <w:tcPr>
                                <w:tcW w:w="991" w:type="dxa"/>
                                <w:vMerge w:val="restart"/>
                              </w:tcPr>
                              <w:p w14:paraId="4B81848C" w14:textId="77777777" w:rsidR="00B9594F" w:rsidRDefault="00B9594F">
                                <w:pPr>
                                  <w:pStyle w:val="TableParagraph"/>
                                  <w:spacing w:before="8"/>
                                  <w:ind w:left="0"/>
                                  <w:rPr>
                                    <w:rFonts w:ascii="Times New Roman"/>
                                    <w:sz w:val="17"/>
                                  </w:rPr>
                                </w:pPr>
                              </w:p>
                              <w:p w14:paraId="42C6BC2F" w14:textId="77777777" w:rsidR="00B9594F" w:rsidRDefault="00B9594F">
                                <w:pPr>
                                  <w:pStyle w:val="TableParagraph"/>
                                  <w:ind w:left="126"/>
                                  <w:rPr>
                                    <w:rFonts w:ascii="Arial" w:hAnsi="Arial"/>
                                    <w:b/>
                                    <w:sz w:val="20"/>
                                  </w:rPr>
                                </w:pPr>
                                <w:r>
                                  <w:rPr>
                                    <w:rFonts w:ascii="Arial" w:hAnsi="Arial"/>
                                    <w:b/>
                                    <w:sz w:val="20"/>
                                  </w:rPr>
                                  <w:t>Versión</w:t>
                                </w:r>
                              </w:p>
                            </w:tc>
                            <w:tc>
                              <w:tcPr>
                                <w:tcW w:w="1419" w:type="dxa"/>
                                <w:vMerge w:val="restart"/>
                              </w:tcPr>
                              <w:p w14:paraId="5D2E424C" w14:textId="77777777" w:rsidR="00B9594F" w:rsidRDefault="00B9594F">
                                <w:pPr>
                                  <w:pStyle w:val="TableParagraph"/>
                                  <w:spacing w:before="8"/>
                                  <w:ind w:left="0"/>
                                  <w:rPr>
                                    <w:rFonts w:ascii="Times New Roman"/>
                                    <w:sz w:val="17"/>
                                  </w:rPr>
                                </w:pPr>
                              </w:p>
                              <w:p w14:paraId="52B234AD" w14:textId="143BE766" w:rsidR="00B9594F" w:rsidRDefault="00B9594F">
                                <w:pPr>
                                  <w:pStyle w:val="TableParagraph"/>
                                  <w:ind w:left="1"/>
                                  <w:jc w:val="center"/>
                                  <w:rPr>
                                    <w:rFonts w:ascii="Arial"/>
                                    <w:b/>
                                    <w:sz w:val="20"/>
                                  </w:rPr>
                                </w:pPr>
                                <w:r>
                                  <w:rPr>
                                    <w:rFonts w:ascii="Arial"/>
                                    <w:b/>
                                    <w:w w:val="99"/>
                                    <w:sz w:val="20"/>
                                  </w:rPr>
                                  <w:t>4</w:t>
                                </w:r>
                              </w:p>
                            </w:tc>
                            <w:tc>
                              <w:tcPr>
                                <w:tcW w:w="1291" w:type="dxa"/>
                                <w:vMerge/>
                                <w:tcBorders>
                                  <w:top w:val="nil"/>
                                </w:tcBorders>
                              </w:tcPr>
                              <w:p w14:paraId="199BAD3D" w14:textId="77777777" w:rsidR="00B9594F" w:rsidRDefault="00B9594F">
                                <w:pPr>
                                  <w:rPr>
                                    <w:sz w:val="2"/>
                                    <w:szCs w:val="2"/>
                                  </w:rPr>
                                </w:pPr>
                              </w:p>
                            </w:tc>
                          </w:tr>
                          <w:tr w:rsidR="00B9594F" w14:paraId="7D76753A" w14:textId="77777777">
                            <w:trPr>
                              <w:trHeight w:val="405"/>
                            </w:trPr>
                            <w:tc>
                              <w:tcPr>
                                <w:tcW w:w="1414" w:type="dxa"/>
                                <w:vMerge/>
                                <w:tcBorders>
                                  <w:top w:val="nil"/>
                                </w:tcBorders>
                              </w:tcPr>
                              <w:p w14:paraId="4CBB9158" w14:textId="77777777" w:rsidR="00B9594F" w:rsidRDefault="00B9594F">
                                <w:pPr>
                                  <w:rPr>
                                    <w:sz w:val="2"/>
                                    <w:szCs w:val="2"/>
                                  </w:rPr>
                                </w:pPr>
                              </w:p>
                            </w:tc>
                            <w:tc>
                              <w:tcPr>
                                <w:tcW w:w="4537" w:type="dxa"/>
                              </w:tcPr>
                              <w:p w14:paraId="52C3B7EE" w14:textId="77777777" w:rsidR="00B9594F" w:rsidRDefault="00B9594F">
                                <w:pPr>
                                  <w:pStyle w:val="TableParagraph"/>
                                  <w:spacing w:before="84"/>
                                  <w:ind w:left="915" w:right="913"/>
                                  <w:jc w:val="center"/>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Defensa</w:t>
                                </w:r>
                                <w:r>
                                  <w:rPr>
                                    <w:rFonts w:ascii="Arial" w:hAnsi="Arial"/>
                                    <w:b/>
                                    <w:spacing w:val="-1"/>
                                    <w:sz w:val="20"/>
                                  </w:rPr>
                                  <w:t xml:space="preserve"> </w:t>
                                </w:r>
                                <w:r>
                                  <w:rPr>
                                    <w:rFonts w:ascii="Arial" w:hAnsi="Arial"/>
                                    <w:b/>
                                    <w:sz w:val="20"/>
                                  </w:rPr>
                                  <w:t>Jurídica</w:t>
                                </w:r>
                              </w:p>
                            </w:tc>
                            <w:tc>
                              <w:tcPr>
                                <w:tcW w:w="991" w:type="dxa"/>
                                <w:vMerge/>
                                <w:tcBorders>
                                  <w:top w:val="nil"/>
                                </w:tcBorders>
                              </w:tcPr>
                              <w:p w14:paraId="397412EF" w14:textId="77777777" w:rsidR="00B9594F" w:rsidRDefault="00B9594F">
                                <w:pPr>
                                  <w:rPr>
                                    <w:sz w:val="2"/>
                                    <w:szCs w:val="2"/>
                                  </w:rPr>
                                </w:pPr>
                              </w:p>
                            </w:tc>
                            <w:tc>
                              <w:tcPr>
                                <w:tcW w:w="1419" w:type="dxa"/>
                                <w:vMerge/>
                                <w:tcBorders>
                                  <w:top w:val="nil"/>
                                </w:tcBorders>
                              </w:tcPr>
                              <w:p w14:paraId="35071CC3" w14:textId="77777777" w:rsidR="00B9594F" w:rsidRDefault="00B9594F">
                                <w:pPr>
                                  <w:rPr>
                                    <w:sz w:val="2"/>
                                    <w:szCs w:val="2"/>
                                  </w:rPr>
                                </w:pPr>
                              </w:p>
                            </w:tc>
                            <w:tc>
                              <w:tcPr>
                                <w:tcW w:w="1291" w:type="dxa"/>
                                <w:vMerge/>
                                <w:tcBorders>
                                  <w:top w:val="nil"/>
                                </w:tcBorders>
                              </w:tcPr>
                              <w:p w14:paraId="6CE738AF" w14:textId="77777777" w:rsidR="00B9594F" w:rsidRDefault="00B9594F">
                                <w:pPr>
                                  <w:rPr>
                                    <w:sz w:val="2"/>
                                    <w:szCs w:val="2"/>
                                  </w:rPr>
                                </w:pPr>
                              </w:p>
                            </w:tc>
                          </w:tr>
                        </w:tbl>
                        <w:p w14:paraId="447C2263" w14:textId="77777777" w:rsidR="00B9594F" w:rsidRDefault="00B9594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7CE2F" id="_x0000_t202" coordsize="21600,21600" o:spt="202" path="m,l,21600r21600,l21600,xe">
              <v:stroke joinstyle="miter"/>
              <v:path gradientshapeok="t" o:connecttype="rect"/>
            </v:shapetype>
            <v:shape id="Text Box 20" o:spid="_x0000_s1027" type="#_x0000_t202" style="position:absolute;margin-left:63.85pt;margin-top:35.4pt;width:483.35pt;height:64.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537"/>
                      <w:gridCol w:w="991"/>
                      <w:gridCol w:w="1419"/>
                      <w:gridCol w:w="1291"/>
                    </w:tblGrid>
                    <w:tr w:rsidR="00B9594F" w14:paraId="6635B174" w14:textId="77777777">
                      <w:trPr>
                        <w:trHeight w:val="381"/>
                      </w:trPr>
                      <w:tc>
                        <w:tcPr>
                          <w:tcW w:w="1414" w:type="dxa"/>
                          <w:vMerge w:val="restart"/>
                        </w:tcPr>
                        <w:p w14:paraId="7B022B87" w14:textId="77777777" w:rsidR="00B9594F" w:rsidRDefault="00B9594F">
                          <w:pPr>
                            <w:pStyle w:val="TableParagraph"/>
                            <w:ind w:left="0"/>
                            <w:rPr>
                              <w:rFonts w:ascii="Times New Roman"/>
                              <w:sz w:val="16"/>
                            </w:rPr>
                          </w:pPr>
                        </w:p>
                      </w:tc>
                      <w:tc>
                        <w:tcPr>
                          <w:tcW w:w="4537" w:type="dxa"/>
                        </w:tcPr>
                        <w:p w14:paraId="1D4CD71A" w14:textId="77777777" w:rsidR="00B9594F" w:rsidRDefault="00B9594F">
                          <w:pPr>
                            <w:pStyle w:val="TableParagraph"/>
                            <w:spacing w:before="71"/>
                            <w:ind w:left="913" w:right="913"/>
                            <w:jc w:val="center"/>
                            <w:rPr>
                              <w:rFonts w:ascii="Arial"/>
                              <w:b/>
                              <w:sz w:val="20"/>
                            </w:rPr>
                          </w:pPr>
                          <w:r>
                            <w:rPr>
                              <w:rFonts w:ascii="Arial"/>
                              <w:b/>
                              <w:sz w:val="20"/>
                            </w:rPr>
                            <w:t>Procesos</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Apoyo</w:t>
                          </w:r>
                        </w:p>
                      </w:tc>
                      <w:tc>
                        <w:tcPr>
                          <w:tcW w:w="991" w:type="dxa"/>
                          <w:vMerge w:val="restart"/>
                        </w:tcPr>
                        <w:p w14:paraId="27E4C59B" w14:textId="77777777" w:rsidR="00B9594F" w:rsidRDefault="00B9594F">
                          <w:pPr>
                            <w:pStyle w:val="TableParagraph"/>
                            <w:spacing w:before="191"/>
                            <w:ind w:left="148"/>
                            <w:rPr>
                              <w:rFonts w:ascii="Arial" w:hAnsi="Arial"/>
                              <w:b/>
                              <w:sz w:val="20"/>
                            </w:rPr>
                          </w:pPr>
                          <w:r>
                            <w:rPr>
                              <w:rFonts w:ascii="Arial" w:hAnsi="Arial"/>
                              <w:b/>
                              <w:sz w:val="20"/>
                            </w:rPr>
                            <w:t>Código</w:t>
                          </w:r>
                        </w:p>
                      </w:tc>
                      <w:tc>
                        <w:tcPr>
                          <w:tcW w:w="1419" w:type="dxa"/>
                          <w:vMerge w:val="restart"/>
                        </w:tcPr>
                        <w:p w14:paraId="0E7D97E3" w14:textId="77777777" w:rsidR="00B9594F" w:rsidRDefault="00B9594F">
                          <w:pPr>
                            <w:pStyle w:val="TableParagraph"/>
                            <w:spacing w:before="7"/>
                            <w:ind w:left="0"/>
                            <w:rPr>
                              <w:rFonts w:ascii="Times New Roman"/>
                              <w:sz w:val="17"/>
                            </w:rPr>
                          </w:pPr>
                        </w:p>
                        <w:p w14:paraId="0338AB5F" w14:textId="77777777" w:rsidR="00B9594F" w:rsidRDefault="00B9594F">
                          <w:pPr>
                            <w:pStyle w:val="TableParagraph"/>
                            <w:ind w:left="155"/>
                            <w:rPr>
                              <w:rFonts w:ascii="Arial"/>
                              <w:b/>
                              <w:sz w:val="18"/>
                            </w:rPr>
                          </w:pPr>
                          <w:r>
                            <w:rPr>
                              <w:rFonts w:ascii="Arial"/>
                              <w:b/>
                              <w:sz w:val="18"/>
                            </w:rPr>
                            <w:t>GJUR-DI-004</w:t>
                          </w:r>
                        </w:p>
                      </w:tc>
                      <w:tc>
                        <w:tcPr>
                          <w:tcW w:w="1291" w:type="dxa"/>
                          <w:vMerge w:val="restart"/>
                        </w:tcPr>
                        <w:p w14:paraId="30130F10" w14:textId="77777777" w:rsidR="00B9594F" w:rsidRDefault="00B9594F">
                          <w:pPr>
                            <w:pStyle w:val="TableParagraph"/>
                            <w:ind w:left="0"/>
                            <w:rPr>
                              <w:rFonts w:ascii="Times New Roman"/>
                              <w:sz w:val="16"/>
                            </w:rPr>
                          </w:pPr>
                        </w:p>
                      </w:tc>
                    </w:tr>
                    <w:tr w:rsidR="00B9594F" w14:paraId="4E52645C" w14:textId="77777777">
                      <w:trPr>
                        <w:trHeight w:val="230"/>
                      </w:trPr>
                      <w:tc>
                        <w:tcPr>
                          <w:tcW w:w="1414" w:type="dxa"/>
                          <w:vMerge/>
                          <w:tcBorders>
                            <w:top w:val="nil"/>
                          </w:tcBorders>
                        </w:tcPr>
                        <w:p w14:paraId="34E59B6A" w14:textId="77777777" w:rsidR="00B9594F" w:rsidRDefault="00B9594F">
                          <w:pPr>
                            <w:rPr>
                              <w:sz w:val="2"/>
                              <w:szCs w:val="2"/>
                            </w:rPr>
                          </w:pPr>
                        </w:p>
                      </w:tc>
                      <w:tc>
                        <w:tcPr>
                          <w:tcW w:w="4537" w:type="dxa"/>
                          <w:vMerge w:val="restart"/>
                        </w:tcPr>
                        <w:p w14:paraId="6787F70A" w14:textId="77777777" w:rsidR="00B9594F" w:rsidRDefault="00B9594F">
                          <w:pPr>
                            <w:pStyle w:val="TableParagraph"/>
                            <w:spacing w:before="117"/>
                            <w:ind w:left="913"/>
                            <w:rPr>
                              <w:rFonts w:ascii="Arial" w:hAnsi="Arial"/>
                              <w:b/>
                              <w:sz w:val="20"/>
                            </w:rPr>
                          </w:pPr>
                          <w:r>
                            <w:rPr>
                              <w:rFonts w:ascii="Arial" w:hAnsi="Arial"/>
                              <w:b/>
                              <w:sz w:val="20"/>
                            </w:rPr>
                            <w:t>Proceso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Gestión</w:t>
                          </w:r>
                          <w:r>
                            <w:rPr>
                              <w:rFonts w:ascii="Arial" w:hAnsi="Arial"/>
                              <w:b/>
                              <w:spacing w:val="-2"/>
                              <w:sz w:val="20"/>
                            </w:rPr>
                            <w:t xml:space="preserve"> </w:t>
                          </w:r>
                          <w:r>
                            <w:rPr>
                              <w:rFonts w:ascii="Arial" w:hAnsi="Arial"/>
                              <w:b/>
                              <w:sz w:val="20"/>
                            </w:rPr>
                            <w:t>Jurídica</w:t>
                          </w:r>
                        </w:p>
                      </w:tc>
                      <w:tc>
                        <w:tcPr>
                          <w:tcW w:w="991" w:type="dxa"/>
                          <w:vMerge/>
                          <w:tcBorders>
                            <w:top w:val="nil"/>
                          </w:tcBorders>
                        </w:tcPr>
                        <w:p w14:paraId="661D2A0D" w14:textId="77777777" w:rsidR="00B9594F" w:rsidRDefault="00B9594F">
                          <w:pPr>
                            <w:rPr>
                              <w:sz w:val="2"/>
                              <w:szCs w:val="2"/>
                            </w:rPr>
                          </w:pPr>
                        </w:p>
                      </w:tc>
                      <w:tc>
                        <w:tcPr>
                          <w:tcW w:w="1419" w:type="dxa"/>
                          <w:vMerge/>
                          <w:tcBorders>
                            <w:top w:val="nil"/>
                          </w:tcBorders>
                        </w:tcPr>
                        <w:p w14:paraId="07E31263" w14:textId="77777777" w:rsidR="00B9594F" w:rsidRDefault="00B9594F">
                          <w:pPr>
                            <w:rPr>
                              <w:sz w:val="2"/>
                              <w:szCs w:val="2"/>
                            </w:rPr>
                          </w:pPr>
                        </w:p>
                      </w:tc>
                      <w:tc>
                        <w:tcPr>
                          <w:tcW w:w="1291" w:type="dxa"/>
                          <w:vMerge/>
                          <w:tcBorders>
                            <w:top w:val="nil"/>
                          </w:tcBorders>
                        </w:tcPr>
                        <w:p w14:paraId="2D451564" w14:textId="77777777" w:rsidR="00B9594F" w:rsidRDefault="00B9594F">
                          <w:pPr>
                            <w:rPr>
                              <w:sz w:val="2"/>
                              <w:szCs w:val="2"/>
                            </w:rPr>
                          </w:pPr>
                        </w:p>
                      </w:tc>
                    </w:tr>
                    <w:tr w:rsidR="00B9594F" w14:paraId="0451AF37" w14:textId="77777777">
                      <w:trPr>
                        <w:trHeight w:val="230"/>
                      </w:trPr>
                      <w:tc>
                        <w:tcPr>
                          <w:tcW w:w="1414" w:type="dxa"/>
                          <w:vMerge/>
                          <w:tcBorders>
                            <w:top w:val="nil"/>
                          </w:tcBorders>
                        </w:tcPr>
                        <w:p w14:paraId="49E0FEC1" w14:textId="77777777" w:rsidR="00B9594F" w:rsidRDefault="00B9594F">
                          <w:pPr>
                            <w:rPr>
                              <w:sz w:val="2"/>
                              <w:szCs w:val="2"/>
                            </w:rPr>
                          </w:pPr>
                        </w:p>
                      </w:tc>
                      <w:tc>
                        <w:tcPr>
                          <w:tcW w:w="4537" w:type="dxa"/>
                          <w:vMerge/>
                          <w:tcBorders>
                            <w:top w:val="nil"/>
                          </w:tcBorders>
                        </w:tcPr>
                        <w:p w14:paraId="579A0A14" w14:textId="77777777" w:rsidR="00B9594F" w:rsidRDefault="00B9594F">
                          <w:pPr>
                            <w:rPr>
                              <w:sz w:val="2"/>
                              <w:szCs w:val="2"/>
                            </w:rPr>
                          </w:pPr>
                        </w:p>
                      </w:tc>
                      <w:tc>
                        <w:tcPr>
                          <w:tcW w:w="991" w:type="dxa"/>
                          <w:vMerge w:val="restart"/>
                        </w:tcPr>
                        <w:p w14:paraId="4B81848C" w14:textId="77777777" w:rsidR="00B9594F" w:rsidRDefault="00B9594F">
                          <w:pPr>
                            <w:pStyle w:val="TableParagraph"/>
                            <w:spacing w:before="8"/>
                            <w:ind w:left="0"/>
                            <w:rPr>
                              <w:rFonts w:ascii="Times New Roman"/>
                              <w:sz w:val="17"/>
                            </w:rPr>
                          </w:pPr>
                        </w:p>
                        <w:p w14:paraId="42C6BC2F" w14:textId="77777777" w:rsidR="00B9594F" w:rsidRDefault="00B9594F">
                          <w:pPr>
                            <w:pStyle w:val="TableParagraph"/>
                            <w:ind w:left="126"/>
                            <w:rPr>
                              <w:rFonts w:ascii="Arial" w:hAnsi="Arial"/>
                              <w:b/>
                              <w:sz w:val="20"/>
                            </w:rPr>
                          </w:pPr>
                          <w:r>
                            <w:rPr>
                              <w:rFonts w:ascii="Arial" w:hAnsi="Arial"/>
                              <w:b/>
                              <w:sz w:val="20"/>
                            </w:rPr>
                            <w:t>Versión</w:t>
                          </w:r>
                        </w:p>
                      </w:tc>
                      <w:tc>
                        <w:tcPr>
                          <w:tcW w:w="1419" w:type="dxa"/>
                          <w:vMerge w:val="restart"/>
                        </w:tcPr>
                        <w:p w14:paraId="5D2E424C" w14:textId="77777777" w:rsidR="00B9594F" w:rsidRDefault="00B9594F">
                          <w:pPr>
                            <w:pStyle w:val="TableParagraph"/>
                            <w:spacing w:before="8"/>
                            <w:ind w:left="0"/>
                            <w:rPr>
                              <w:rFonts w:ascii="Times New Roman"/>
                              <w:sz w:val="17"/>
                            </w:rPr>
                          </w:pPr>
                        </w:p>
                        <w:p w14:paraId="52B234AD" w14:textId="143BE766" w:rsidR="00B9594F" w:rsidRDefault="00B9594F">
                          <w:pPr>
                            <w:pStyle w:val="TableParagraph"/>
                            <w:ind w:left="1"/>
                            <w:jc w:val="center"/>
                            <w:rPr>
                              <w:rFonts w:ascii="Arial"/>
                              <w:b/>
                              <w:sz w:val="20"/>
                            </w:rPr>
                          </w:pPr>
                          <w:r>
                            <w:rPr>
                              <w:rFonts w:ascii="Arial"/>
                              <w:b/>
                              <w:w w:val="99"/>
                              <w:sz w:val="20"/>
                            </w:rPr>
                            <w:t>4</w:t>
                          </w:r>
                        </w:p>
                      </w:tc>
                      <w:tc>
                        <w:tcPr>
                          <w:tcW w:w="1291" w:type="dxa"/>
                          <w:vMerge/>
                          <w:tcBorders>
                            <w:top w:val="nil"/>
                          </w:tcBorders>
                        </w:tcPr>
                        <w:p w14:paraId="199BAD3D" w14:textId="77777777" w:rsidR="00B9594F" w:rsidRDefault="00B9594F">
                          <w:pPr>
                            <w:rPr>
                              <w:sz w:val="2"/>
                              <w:szCs w:val="2"/>
                            </w:rPr>
                          </w:pPr>
                        </w:p>
                      </w:tc>
                    </w:tr>
                    <w:tr w:rsidR="00B9594F" w14:paraId="7D76753A" w14:textId="77777777">
                      <w:trPr>
                        <w:trHeight w:val="405"/>
                      </w:trPr>
                      <w:tc>
                        <w:tcPr>
                          <w:tcW w:w="1414" w:type="dxa"/>
                          <w:vMerge/>
                          <w:tcBorders>
                            <w:top w:val="nil"/>
                          </w:tcBorders>
                        </w:tcPr>
                        <w:p w14:paraId="4CBB9158" w14:textId="77777777" w:rsidR="00B9594F" w:rsidRDefault="00B9594F">
                          <w:pPr>
                            <w:rPr>
                              <w:sz w:val="2"/>
                              <w:szCs w:val="2"/>
                            </w:rPr>
                          </w:pPr>
                        </w:p>
                      </w:tc>
                      <w:tc>
                        <w:tcPr>
                          <w:tcW w:w="4537" w:type="dxa"/>
                        </w:tcPr>
                        <w:p w14:paraId="52C3B7EE" w14:textId="77777777" w:rsidR="00B9594F" w:rsidRDefault="00B9594F">
                          <w:pPr>
                            <w:pStyle w:val="TableParagraph"/>
                            <w:spacing w:before="84"/>
                            <w:ind w:left="915" w:right="913"/>
                            <w:jc w:val="center"/>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Defensa</w:t>
                          </w:r>
                          <w:r>
                            <w:rPr>
                              <w:rFonts w:ascii="Arial" w:hAnsi="Arial"/>
                              <w:b/>
                              <w:spacing w:val="-1"/>
                              <w:sz w:val="20"/>
                            </w:rPr>
                            <w:t xml:space="preserve"> </w:t>
                          </w:r>
                          <w:r>
                            <w:rPr>
                              <w:rFonts w:ascii="Arial" w:hAnsi="Arial"/>
                              <w:b/>
                              <w:sz w:val="20"/>
                            </w:rPr>
                            <w:t>Jurídica</w:t>
                          </w:r>
                        </w:p>
                      </w:tc>
                      <w:tc>
                        <w:tcPr>
                          <w:tcW w:w="991" w:type="dxa"/>
                          <w:vMerge/>
                          <w:tcBorders>
                            <w:top w:val="nil"/>
                          </w:tcBorders>
                        </w:tcPr>
                        <w:p w14:paraId="397412EF" w14:textId="77777777" w:rsidR="00B9594F" w:rsidRDefault="00B9594F">
                          <w:pPr>
                            <w:rPr>
                              <w:sz w:val="2"/>
                              <w:szCs w:val="2"/>
                            </w:rPr>
                          </w:pPr>
                        </w:p>
                      </w:tc>
                      <w:tc>
                        <w:tcPr>
                          <w:tcW w:w="1419" w:type="dxa"/>
                          <w:vMerge/>
                          <w:tcBorders>
                            <w:top w:val="nil"/>
                          </w:tcBorders>
                        </w:tcPr>
                        <w:p w14:paraId="35071CC3" w14:textId="77777777" w:rsidR="00B9594F" w:rsidRDefault="00B9594F">
                          <w:pPr>
                            <w:rPr>
                              <w:sz w:val="2"/>
                              <w:szCs w:val="2"/>
                            </w:rPr>
                          </w:pPr>
                        </w:p>
                      </w:tc>
                      <w:tc>
                        <w:tcPr>
                          <w:tcW w:w="1291" w:type="dxa"/>
                          <w:vMerge/>
                          <w:tcBorders>
                            <w:top w:val="nil"/>
                          </w:tcBorders>
                        </w:tcPr>
                        <w:p w14:paraId="6CE738AF" w14:textId="77777777" w:rsidR="00B9594F" w:rsidRDefault="00B9594F">
                          <w:pPr>
                            <w:rPr>
                              <w:sz w:val="2"/>
                              <w:szCs w:val="2"/>
                            </w:rPr>
                          </w:pPr>
                        </w:p>
                      </w:tc>
                    </w:tr>
                  </w:tbl>
                  <w:p w14:paraId="447C2263" w14:textId="77777777" w:rsidR="00B9594F" w:rsidRDefault="00B9594F">
                    <w:pPr>
                      <w:pStyle w:val="Textoindependiente"/>
                    </w:pPr>
                  </w:p>
                </w:txbxContent>
              </v:textbox>
              <w10:wrap anchorx="page" anchory="page"/>
            </v:shape>
          </w:pict>
        </mc:Fallback>
      </mc:AlternateContent>
    </w:r>
    <w:r>
      <w:rPr>
        <w:noProof/>
        <w:lang w:val="es-CO" w:eastAsia="es-CO"/>
      </w:rPr>
      <w:drawing>
        <wp:anchor distT="0" distB="0" distL="0" distR="0" simplePos="0" relativeHeight="251655168" behindDoc="1" locked="0" layoutInCell="1" allowOverlap="1" wp14:anchorId="1FCD8617" wp14:editId="2A9DEFDB">
          <wp:simplePos x="0" y="0"/>
          <wp:positionH relativeFrom="page">
            <wp:posOffset>6213441</wp:posOffset>
          </wp:positionH>
          <wp:positionV relativeFrom="page">
            <wp:posOffset>498421</wp:posOffset>
          </wp:positionV>
          <wp:extent cx="725330" cy="711506"/>
          <wp:effectExtent l="0" t="0" r="0" b="0"/>
          <wp:wrapNone/>
          <wp:docPr id="1650508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25330" cy="711506"/>
                  </a:xfrm>
                  <a:prstGeom prst="rect">
                    <a:avLst/>
                  </a:prstGeom>
                </pic:spPr>
              </pic:pic>
            </a:graphicData>
          </a:graphic>
        </wp:anchor>
      </w:drawing>
    </w:r>
    <w:r>
      <w:rPr>
        <w:noProof/>
        <w:lang w:val="es-CO" w:eastAsia="es-CO"/>
      </w:rPr>
      <w:drawing>
        <wp:anchor distT="0" distB="0" distL="0" distR="0" simplePos="0" relativeHeight="251657216" behindDoc="1" locked="0" layoutInCell="1" allowOverlap="1" wp14:anchorId="080773B0" wp14:editId="20EDD339">
          <wp:simplePos x="0" y="0"/>
          <wp:positionH relativeFrom="page">
            <wp:posOffset>919039</wp:posOffset>
          </wp:positionH>
          <wp:positionV relativeFrom="page">
            <wp:posOffset>516784</wp:posOffset>
          </wp:positionV>
          <wp:extent cx="769518" cy="697768"/>
          <wp:effectExtent l="0" t="0" r="0" b="0"/>
          <wp:wrapNone/>
          <wp:docPr id="21135261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69518" cy="69776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F477" w14:textId="19A95DD6" w:rsidR="00B9594F" w:rsidRDefault="00B9594F">
    <w:pPr>
      <w:pStyle w:val="Textoindependiente"/>
      <w:spacing w:line="14" w:lineRule="auto"/>
    </w:pPr>
    <w:r>
      <w:rPr>
        <w:noProof/>
        <w:lang w:val="es-CO" w:eastAsia="es-CO"/>
      </w:rPr>
      <mc:AlternateContent>
        <mc:Choice Requires="wps">
          <w:drawing>
            <wp:anchor distT="0" distB="0" distL="114300" distR="114300" simplePos="0" relativeHeight="15731712" behindDoc="0" locked="0" layoutInCell="1" allowOverlap="1" wp14:anchorId="2B5381D1" wp14:editId="14E46953">
              <wp:simplePos x="0" y="0"/>
              <wp:positionH relativeFrom="page">
                <wp:posOffset>2087880</wp:posOffset>
              </wp:positionH>
              <wp:positionV relativeFrom="page">
                <wp:posOffset>449580</wp:posOffset>
              </wp:positionV>
              <wp:extent cx="6138545" cy="823595"/>
              <wp:effectExtent l="0" t="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537"/>
                            <w:gridCol w:w="991"/>
                            <w:gridCol w:w="1418"/>
                            <w:gridCol w:w="1291"/>
                          </w:tblGrid>
                          <w:tr w:rsidR="00B9594F" w14:paraId="45067F7E" w14:textId="77777777">
                            <w:trPr>
                              <w:trHeight w:val="381"/>
                            </w:trPr>
                            <w:tc>
                              <w:tcPr>
                                <w:tcW w:w="1414" w:type="dxa"/>
                                <w:vMerge w:val="restart"/>
                              </w:tcPr>
                              <w:p w14:paraId="6ED0D2DD" w14:textId="77777777" w:rsidR="00B9594F" w:rsidRDefault="00B9594F">
                                <w:pPr>
                                  <w:pStyle w:val="TableParagraph"/>
                                  <w:ind w:left="0"/>
                                  <w:rPr>
                                    <w:rFonts w:ascii="Times New Roman"/>
                                    <w:sz w:val="14"/>
                                  </w:rPr>
                                </w:pPr>
                              </w:p>
                            </w:tc>
                            <w:tc>
                              <w:tcPr>
                                <w:tcW w:w="4537" w:type="dxa"/>
                              </w:tcPr>
                              <w:p w14:paraId="5C366DBB" w14:textId="77777777" w:rsidR="00B9594F" w:rsidRDefault="00B9594F">
                                <w:pPr>
                                  <w:pStyle w:val="TableParagraph"/>
                                  <w:spacing w:before="71"/>
                                  <w:ind w:left="918" w:right="913"/>
                                  <w:jc w:val="center"/>
                                  <w:rPr>
                                    <w:rFonts w:ascii="Arial"/>
                                    <w:b/>
                                    <w:sz w:val="20"/>
                                  </w:rPr>
                                </w:pPr>
                                <w:r>
                                  <w:rPr>
                                    <w:rFonts w:ascii="Arial"/>
                                    <w:b/>
                                    <w:sz w:val="20"/>
                                  </w:rPr>
                                  <w:t>Procesos</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Apoyo</w:t>
                                </w:r>
                              </w:p>
                            </w:tc>
                            <w:tc>
                              <w:tcPr>
                                <w:tcW w:w="991" w:type="dxa"/>
                                <w:vMerge w:val="restart"/>
                              </w:tcPr>
                              <w:p w14:paraId="2F1C8C1B" w14:textId="77777777" w:rsidR="00B9594F" w:rsidRDefault="00B9594F">
                                <w:pPr>
                                  <w:pStyle w:val="TableParagraph"/>
                                  <w:spacing w:before="191"/>
                                  <w:ind w:left="148"/>
                                  <w:rPr>
                                    <w:rFonts w:ascii="Arial" w:hAnsi="Arial"/>
                                    <w:b/>
                                    <w:sz w:val="20"/>
                                  </w:rPr>
                                </w:pPr>
                                <w:r>
                                  <w:rPr>
                                    <w:rFonts w:ascii="Arial" w:hAnsi="Arial"/>
                                    <w:b/>
                                    <w:sz w:val="20"/>
                                  </w:rPr>
                                  <w:t>Código</w:t>
                                </w:r>
                              </w:p>
                            </w:tc>
                            <w:tc>
                              <w:tcPr>
                                <w:tcW w:w="1418" w:type="dxa"/>
                                <w:vMerge w:val="restart"/>
                              </w:tcPr>
                              <w:p w14:paraId="7537B43C" w14:textId="77777777" w:rsidR="00B9594F" w:rsidRDefault="00B9594F">
                                <w:pPr>
                                  <w:pStyle w:val="TableParagraph"/>
                                  <w:spacing w:before="7"/>
                                  <w:ind w:left="0"/>
                                  <w:rPr>
                                    <w:rFonts w:ascii="Calibri"/>
                                    <w:i/>
                                    <w:sz w:val="16"/>
                                  </w:rPr>
                                </w:pPr>
                              </w:p>
                              <w:p w14:paraId="750A461F" w14:textId="77777777" w:rsidR="00B9594F" w:rsidRDefault="00B9594F">
                                <w:pPr>
                                  <w:pStyle w:val="TableParagraph"/>
                                  <w:ind w:left="157"/>
                                  <w:rPr>
                                    <w:rFonts w:ascii="Arial"/>
                                    <w:b/>
                                    <w:sz w:val="18"/>
                                  </w:rPr>
                                </w:pPr>
                                <w:r>
                                  <w:rPr>
                                    <w:rFonts w:ascii="Arial"/>
                                    <w:b/>
                                    <w:sz w:val="18"/>
                                  </w:rPr>
                                  <w:t>GJUR-DI-004</w:t>
                                </w:r>
                              </w:p>
                            </w:tc>
                            <w:tc>
                              <w:tcPr>
                                <w:tcW w:w="1291" w:type="dxa"/>
                                <w:vMerge w:val="restart"/>
                              </w:tcPr>
                              <w:p w14:paraId="26311BDC" w14:textId="77777777" w:rsidR="00B9594F" w:rsidRDefault="00B9594F">
                                <w:pPr>
                                  <w:pStyle w:val="TableParagraph"/>
                                  <w:ind w:left="0"/>
                                  <w:rPr>
                                    <w:rFonts w:ascii="Times New Roman"/>
                                    <w:sz w:val="14"/>
                                  </w:rPr>
                                </w:pPr>
                              </w:p>
                            </w:tc>
                          </w:tr>
                          <w:tr w:rsidR="00B9594F" w14:paraId="3D68E6B6" w14:textId="77777777">
                            <w:trPr>
                              <w:trHeight w:val="230"/>
                            </w:trPr>
                            <w:tc>
                              <w:tcPr>
                                <w:tcW w:w="1414" w:type="dxa"/>
                                <w:vMerge/>
                                <w:tcBorders>
                                  <w:top w:val="nil"/>
                                </w:tcBorders>
                              </w:tcPr>
                              <w:p w14:paraId="2555E3EF" w14:textId="77777777" w:rsidR="00B9594F" w:rsidRDefault="00B9594F">
                                <w:pPr>
                                  <w:rPr>
                                    <w:sz w:val="2"/>
                                    <w:szCs w:val="2"/>
                                  </w:rPr>
                                </w:pPr>
                              </w:p>
                            </w:tc>
                            <w:tc>
                              <w:tcPr>
                                <w:tcW w:w="4537" w:type="dxa"/>
                                <w:vMerge w:val="restart"/>
                              </w:tcPr>
                              <w:p w14:paraId="6B161586" w14:textId="77777777" w:rsidR="00B9594F" w:rsidRDefault="00B9594F">
                                <w:pPr>
                                  <w:pStyle w:val="TableParagraph"/>
                                  <w:spacing w:before="117"/>
                                  <w:ind w:left="916"/>
                                  <w:rPr>
                                    <w:rFonts w:ascii="Arial" w:hAnsi="Arial"/>
                                    <w:b/>
                                    <w:sz w:val="20"/>
                                  </w:rPr>
                                </w:pPr>
                                <w:r>
                                  <w:rPr>
                                    <w:rFonts w:ascii="Arial" w:hAnsi="Arial"/>
                                    <w:b/>
                                    <w:sz w:val="20"/>
                                  </w:rPr>
                                  <w:t>Proceso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Gestión</w:t>
                                </w:r>
                                <w:r>
                                  <w:rPr>
                                    <w:rFonts w:ascii="Arial" w:hAnsi="Arial"/>
                                    <w:b/>
                                    <w:spacing w:val="-2"/>
                                    <w:sz w:val="20"/>
                                  </w:rPr>
                                  <w:t xml:space="preserve"> </w:t>
                                </w:r>
                                <w:r>
                                  <w:rPr>
                                    <w:rFonts w:ascii="Arial" w:hAnsi="Arial"/>
                                    <w:b/>
                                    <w:sz w:val="20"/>
                                  </w:rPr>
                                  <w:t>Jurídica</w:t>
                                </w:r>
                              </w:p>
                            </w:tc>
                            <w:tc>
                              <w:tcPr>
                                <w:tcW w:w="991" w:type="dxa"/>
                                <w:vMerge/>
                                <w:tcBorders>
                                  <w:top w:val="nil"/>
                                </w:tcBorders>
                              </w:tcPr>
                              <w:p w14:paraId="49449D61" w14:textId="77777777" w:rsidR="00B9594F" w:rsidRDefault="00B9594F">
                                <w:pPr>
                                  <w:rPr>
                                    <w:sz w:val="2"/>
                                    <w:szCs w:val="2"/>
                                  </w:rPr>
                                </w:pPr>
                              </w:p>
                            </w:tc>
                            <w:tc>
                              <w:tcPr>
                                <w:tcW w:w="1418" w:type="dxa"/>
                                <w:vMerge/>
                                <w:tcBorders>
                                  <w:top w:val="nil"/>
                                </w:tcBorders>
                              </w:tcPr>
                              <w:p w14:paraId="68567B10" w14:textId="77777777" w:rsidR="00B9594F" w:rsidRDefault="00B9594F">
                                <w:pPr>
                                  <w:rPr>
                                    <w:sz w:val="2"/>
                                    <w:szCs w:val="2"/>
                                  </w:rPr>
                                </w:pPr>
                              </w:p>
                            </w:tc>
                            <w:tc>
                              <w:tcPr>
                                <w:tcW w:w="1291" w:type="dxa"/>
                                <w:vMerge/>
                                <w:tcBorders>
                                  <w:top w:val="nil"/>
                                </w:tcBorders>
                              </w:tcPr>
                              <w:p w14:paraId="58BBF312" w14:textId="77777777" w:rsidR="00B9594F" w:rsidRDefault="00B9594F">
                                <w:pPr>
                                  <w:rPr>
                                    <w:sz w:val="2"/>
                                    <w:szCs w:val="2"/>
                                  </w:rPr>
                                </w:pPr>
                              </w:p>
                            </w:tc>
                          </w:tr>
                          <w:tr w:rsidR="00B9594F" w14:paraId="1110672E" w14:textId="77777777">
                            <w:trPr>
                              <w:trHeight w:val="230"/>
                            </w:trPr>
                            <w:tc>
                              <w:tcPr>
                                <w:tcW w:w="1414" w:type="dxa"/>
                                <w:vMerge/>
                                <w:tcBorders>
                                  <w:top w:val="nil"/>
                                </w:tcBorders>
                              </w:tcPr>
                              <w:p w14:paraId="7C67A08A" w14:textId="77777777" w:rsidR="00B9594F" w:rsidRDefault="00B9594F">
                                <w:pPr>
                                  <w:rPr>
                                    <w:sz w:val="2"/>
                                    <w:szCs w:val="2"/>
                                  </w:rPr>
                                </w:pPr>
                              </w:p>
                            </w:tc>
                            <w:tc>
                              <w:tcPr>
                                <w:tcW w:w="4537" w:type="dxa"/>
                                <w:vMerge/>
                                <w:tcBorders>
                                  <w:top w:val="nil"/>
                                </w:tcBorders>
                              </w:tcPr>
                              <w:p w14:paraId="2E86D8D4" w14:textId="77777777" w:rsidR="00B9594F" w:rsidRDefault="00B9594F">
                                <w:pPr>
                                  <w:rPr>
                                    <w:sz w:val="2"/>
                                    <w:szCs w:val="2"/>
                                  </w:rPr>
                                </w:pPr>
                              </w:p>
                            </w:tc>
                            <w:tc>
                              <w:tcPr>
                                <w:tcW w:w="991" w:type="dxa"/>
                                <w:vMerge w:val="restart"/>
                              </w:tcPr>
                              <w:p w14:paraId="0638F8E3" w14:textId="77777777" w:rsidR="00B9594F" w:rsidRDefault="00B9594F">
                                <w:pPr>
                                  <w:pStyle w:val="TableParagraph"/>
                                  <w:spacing w:before="8"/>
                                  <w:ind w:left="0"/>
                                  <w:rPr>
                                    <w:rFonts w:ascii="Calibri"/>
                                    <w:i/>
                                    <w:sz w:val="16"/>
                                  </w:rPr>
                                </w:pPr>
                              </w:p>
                              <w:p w14:paraId="52B0D4F6" w14:textId="77777777" w:rsidR="00B9594F" w:rsidRDefault="00B9594F">
                                <w:pPr>
                                  <w:pStyle w:val="TableParagraph"/>
                                  <w:ind w:left="126"/>
                                  <w:rPr>
                                    <w:rFonts w:ascii="Arial" w:hAnsi="Arial"/>
                                    <w:b/>
                                    <w:sz w:val="20"/>
                                  </w:rPr>
                                </w:pPr>
                                <w:r>
                                  <w:rPr>
                                    <w:rFonts w:ascii="Arial" w:hAnsi="Arial"/>
                                    <w:b/>
                                    <w:sz w:val="20"/>
                                  </w:rPr>
                                  <w:t>Versión</w:t>
                                </w:r>
                              </w:p>
                            </w:tc>
                            <w:tc>
                              <w:tcPr>
                                <w:tcW w:w="1418" w:type="dxa"/>
                                <w:vMerge w:val="restart"/>
                              </w:tcPr>
                              <w:p w14:paraId="64E6B98E" w14:textId="77777777" w:rsidR="00B9594F" w:rsidRDefault="00B9594F">
                                <w:pPr>
                                  <w:pStyle w:val="TableParagraph"/>
                                  <w:spacing w:before="8"/>
                                  <w:ind w:left="0"/>
                                  <w:rPr>
                                    <w:rFonts w:ascii="Calibri"/>
                                    <w:i/>
                                    <w:sz w:val="16"/>
                                  </w:rPr>
                                </w:pPr>
                              </w:p>
                              <w:p w14:paraId="026974C6" w14:textId="690DF052" w:rsidR="00B9594F" w:rsidRDefault="00B9594F">
                                <w:pPr>
                                  <w:pStyle w:val="TableParagraph"/>
                                  <w:ind w:left="7"/>
                                  <w:jc w:val="center"/>
                                  <w:rPr>
                                    <w:rFonts w:ascii="Arial"/>
                                    <w:b/>
                                    <w:sz w:val="20"/>
                                  </w:rPr>
                                </w:pPr>
                                <w:r>
                                  <w:rPr>
                                    <w:rFonts w:ascii="Arial"/>
                                    <w:b/>
                                    <w:w w:val="99"/>
                                    <w:sz w:val="20"/>
                                  </w:rPr>
                                  <w:t>4</w:t>
                                </w:r>
                              </w:p>
                            </w:tc>
                            <w:tc>
                              <w:tcPr>
                                <w:tcW w:w="1291" w:type="dxa"/>
                                <w:vMerge/>
                                <w:tcBorders>
                                  <w:top w:val="nil"/>
                                </w:tcBorders>
                              </w:tcPr>
                              <w:p w14:paraId="22B190E5" w14:textId="77777777" w:rsidR="00B9594F" w:rsidRDefault="00B9594F">
                                <w:pPr>
                                  <w:rPr>
                                    <w:sz w:val="2"/>
                                    <w:szCs w:val="2"/>
                                  </w:rPr>
                                </w:pPr>
                              </w:p>
                            </w:tc>
                          </w:tr>
                          <w:tr w:rsidR="00B9594F" w14:paraId="6FB4DF5F" w14:textId="77777777">
                            <w:trPr>
                              <w:trHeight w:val="405"/>
                            </w:trPr>
                            <w:tc>
                              <w:tcPr>
                                <w:tcW w:w="1414" w:type="dxa"/>
                                <w:vMerge/>
                                <w:tcBorders>
                                  <w:top w:val="nil"/>
                                </w:tcBorders>
                              </w:tcPr>
                              <w:p w14:paraId="3D530CDA" w14:textId="77777777" w:rsidR="00B9594F" w:rsidRDefault="00B9594F">
                                <w:pPr>
                                  <w:rPr>
                                    <w:sz w:val="2"/>
                                    <w:szCs w:val="2"/>
                                  </w:rPr>
                                </w:pPr>
                              </w:p>
                            </w:tc>
                            <w:tc>
                              <w:tcPr>
                                <w:tcW w:w="4537" w:type="dxa"/>
                              </w:tcPr>
                              <w:p w14:paraId="3620E96D" w14:textId="77777777" w:rsidR="00B9594F" w:rsidRDefault="00B9594F">
                                <w:pPr>
                                  <w:pStyle w:val="TableParagraph"/>
                                  <w:spacing w:before="83"/>
                                  <w:ind w:left="918" w:right="910"/>
                                  <w:jc w:val="center"/>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Defensa</w:t>
                                </w:r>
                                <w:r>
                                  <w:rPr>
                                    <w:rFonts w:ascii="Arial" w:hAnsi="Arial"/>
                                    <w:b/>
                                    <w:spacing w:val="-1"/>
                                    <w:sz w:val="20"/>
                                  </w:rPr>
                                  <w:t xml:space="preserve"> </w:t>
                                </w:r>
                                <w:r>
                                  <w:rPr>
                                    <w:rFonts w:ascii="Arial" w:hAnsi="Arial"/>
                                    <w:b/>
                                    <w:sz w:val="20"/>
                                  </w:rPr>
                                  <w:t>Jurídica</w:t>
                                </w:r>
                              </w:p>
                            </w:tc>
                            <w:tc>
                              <w:tcPr>
                                <w:tcW w:w="991" w:type="dxa"/>
                                <w:vMerge/>
                                <w:tcBorders>
                                  <w:top w:val="nil"/>
                                </w:tcBorders>
                              </w:tcPr>
                              <w:p w14:paraId="27A7D975" w14:textId="77777777" w:rsidR="00B9594F" w:rsidRDefault="00B9594F">
                                <w:pPr>
                                  <w:rPr>
                                    <w:sz w:val="2"/>
                                    <w:szCs w:val="2"/>
                                  </w:rPr>
                                </w:pPr>
                              </w:p>
                            </w:tc>
                            <w:tc>
                              <w:tcPr>
                                <w:tcW w:w="1418" w:type="dxa"/>
                                <w:vMerge/>
                                <w:tcBorders>
                                  <w:top w:val="nil"/>
                                </w:tcBorders>
                              </w:tcPr>
                              <w:p w14:paraId="6D4E35B1" w14:textId="77777777" w:rsidR="00B9594F" w:rsidRDefault="00B9594F">
                                <w:pPr>
                                  <w:rPr>
                                    <w:sz w:val="2"/>
                                    <w:szCs w:val="2"/>
                                  </w:rPr>
                                </w:pPr>
                              </w:p>
                            </w:tc>
                            <w:tc>
                              <w:tcPr>
                                <w:tcW w:w="1291" w:type="dxa"/>
                                <w:vMerge/>
                                <w:tcBorders>
                                  <w:top w:val="nil"/>
                                </w:tcBorders>
                              </w:tcPr>
                              <w:p w14:paraId="6C6EBF7C" w14:textId="77777777" w:rsidR="00B9594F" w:rsidRDefault="00B9594F">
                                <w:pPr>
                                  <w:rPr>
                                    <w:sz w:val="2"/>
                                    <w:szCs w:val="2"/>
                                  </w:rPr>
                                </w:pPr>
                              </w:p>
                            </w:tc>
                          </w:tr>
                        </w:tbl>
                        <w:p w14:paraId="08EA2BF0" w14:textId="77777777" w:rsidR="00B9594F" w:rsidRDefault="00B9594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81D1" id="_x0000_t202" coordsize="21600,21600" o:spt="202" path="m,l,21600r21600,l21600,xe">
              <v:stroke joinstyle="miter"/>
              <v:path gradientshapeok="t" o:connecttype="rect"/>
            </v:shapetype>
            <v:shape id="Text Box 16" o:spid="_x0000_s1031" type="#_x0000_t202" style="position:absolute;margin-left:164.4pt;margin-top:35.4pt;width:483.35pt;height:64.8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537"/>
                      <w:gridCol w:w="991"/>
                      <w:gridCol w:w="1418"/>
                      <w:gridCol w:w="1291"/>
                    </w:tblGrid>
                    <w:tr w:rsidR="00B9594F" w14:paraId="45067F7E" w14:textId="77777777">
                      <w:trPr>
                        <w:trHeight w:val="381"/>
                      </w:trPr>
                      <w:tc>
                        <w:tcPr>
                          <w:tcW w:w="1414" w:type="dxa"/>
                          <w:vMerge w:val="restart"/>
                        </w:tcPr>
                        <w:p w14:paraId="6ED0D2DD" w14:textId="77777777" w:rsidR="00B9594F" w:rsidRDefault="00B9594F">
                          <w:pPr>
                            <w:pStyle w:val="TableParagraph"/>
                            <w:ind w:left="0"/>
                            <w:rPr>
                              <w:rFonts w:ascii="Times New Roman"/>
                              <w:sz w:val="14"/>
                            </w:rPr>
                          </w:pPr>
                        </w:p>
                      </w:tc>
                      <w:tc>
                        <w:tcPr>
                          <w:tcW w:w="4537" w:type="dxa"/>
                        </w:tcPr>
                        <w:p w14:paraId="5C366DBB" w14:textId="77777777" w:rsidR="00B9594F" w:rsidRDefault="00B9594F">
                          <w:pPr>
                            <w:pStyle w:val="TableParagraph"/>
                            <w:spacing w:before="71"/>
                            <w:ind w:left="918" w:right="913"/>
                            <w:jc w:val="center"/>
                            <w:rPr>
                              <w:rFonts w:ascii="Arial"/>
                              <w:b/>
                              <w:sz w:val="20"/>
                            </w:rPr>
                          </w:pPr>
                          <w:r>
                            <w:rPr>
                              <w:rFonts w:ascii="Arial"/>
                              <w:b/>
                              <w:sz w:val="20"/>
                            </w:rPr>
                            <w:t>Procesos</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Apoyo</w:t>
                          </w:r>
                        </w:p>
                      </w:tc>
                      <w:tc>
                        <w:tcPr>
                          <w:tcW w:w="991" w:type="dxa"/>
                          <w:vMerge w:val="restart"/>
                        </w:tcPr>
                        <w:p w14:paraId="2F1C8C1B" w14:textId="77777777" w:rsidR="00B9594F" w:rsidRDefault="00B9594F">
                          <w:pPr>
                            <w:pStyle w:val="TableParagraph"/>
                            <w:spacing w:before="191"/>
                            <w:ind w:left="148"/>
                            <w:rPr>
                              <w:rFonts w:ascii="Arial" w:hAnsi="Arial"/>
                              <w:b/>
                              <w:sz w:val="20"/>
                            </w:rPr>
                          </w:pPr>
                          <w:r>
                            <w:rPr>
                              <w:rFonts w:ascii="Arial" w:hAnsi="Arial"/>
                              <w:b/>
                              <w:sz w:val="20"/>
                            </w:rPr>
                            <w:t>Código</w:t>
                          </w:r>
                        </w:p>
                      </w:tc>
                      <w:tc>
                        <w:tcPr>
                          <w:tcW w:w="1418" w:type="dxa"/>
                          <w:vMerge w:val="restart"/>
                        </w:tcPr>
                        <w:p w14:paraId="7537B43C" w14:textId="77777777" w:rsidR="00B9594F" w:rsidRDefault="00B9594F">
                          <w:pPr>
                            <w:pStyle w:val="TableParagraph"/>
                            <w:spacing w:before="7"/>
                            <w:ind w:left="0"/>
                            <w:rPr>
                              <w:rFonts w:ascii="Calibri"/>
                              <w:i/>
                              <w:sz w:val="16"/>
                            </w:rPr>
                          </w:pPr>
                        </w:p>
                        <w:p w14:paraId="750A461F" w14:textId="77777777" w:rsidR="00B9594F" w:rsidRDefault="00B9594F">
                          <w:pPr>
                            <w:pStyle w:val="TableParagraph"/>
                            <w:ind w:left="157"/>
                            <w:rPr>
                              <w:rFonts w:ascii="Arial"/>
                              <w:b/>
                              <w:sz w:val="18"/>
                            </w:rPr>
                          </w:pPr>
                          <w:r>
                            <w:rPr>
                              <w:rFonts w:ascii="Arial"/>
                              <w:b/>
                              <w:sz w:val="18"/>
                            </w:rPr>
                            <w:t>GJUR-DI-004</w:t>
                          </w:r>
                        </w:p>
                      </w:tc>
                      <w:tc>
                        <w:tcPr>
                          <w:tcW w:w="1291" w:type="dxa"/>
                          <w:vMerge w:val="restart"/>
                        </w:tcPr>
                        <w:p w14:paraId="26311BDC" w14:textId="77777777" w:rsidR="00B9594F" w:rsidRDefault="00B9594F">
                          <w:pPr>
                            <w:pStyle w:val="TableParagraph"/>
                            <w:ind w:left="0"/>
                            <w:rPr>
                              <w:rFonts w:ascii="Times New Roman"/>
                              <w:sz w:val="14"/>
                            </w:rPr>
                          </w:pPr>
                        </w:p>
                      </w:tc>
                    </w:tr>
                    <w:tr w:rsidR="00B9594F" w14:paraId="3D68E6B6" w14:textId="77777777">
                      <w:trPr>
                        <w:trHeight w:val="230"/>
                      </w:trPr>
                      <w:tc>
                        <w:tcPr>
                          <w:tcW w:w="1414" w:type="dxa"/>
                          <w:vMerge/>
                          <w:tcBorders>
                            <w:top w:val="nil"/>
                          </w:tcBorders>
                        </w:tcPr>
                        <w:p w14:paraId="2555E3EF" w14:textId="77777777" w:rsidR="00B9594F" w:rsidRDefault="00B9594F">
                          <w:pPr>
                            <w:rPr>
                              <w:sz w:val="2"/>
                              <w:szCs w:val="2"/>
                            </w:rPr>
                          </w:pPr>
                        </w:p>
                      </w:tc>
                      <w:tc>
                        <w:tcPr>
                          <w:tcW w:w="4537" w:type="dxa"/>
                          <w:vMerge w:val="restart"/>
                        </w:tcPr>
                        <w:p w14:paraId="6B161586" w14:textId="77777777" w:rsidR="00B9594F" w:rsidRDefault="00B9594F">
                          <w:pPr>
                            <w:pStyle w:val="TableParagraph"/>
                            <w:spacing w:before="117"/>
                            <w:ind w:left="916"/>
                            <w:rPr>
                              <w:rFonts w:ascii="Arial" w:hAnsi="Arial"/>
                              <w:b/>
                              <w:sz w:val="20"/>
                            </w:rPr>
                          </w:pPr>
                          <w:r>
                            <w:rPr>
                              <w:rFonts w:ascii="Arial" w:hAnsi="Arial"/>
                              <w:b/>
                              <w:sz w:val="20"/>
                            </w:rPr>
                            <w:t>Proceso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Gestión</w:t>
                          </w:r>
                          <w:r>
                            <w:rPr>
                              <w:rFonts w:ascii="Arial" w:hAnsi="Arial"/>
                              <w:b/>
                              <w:spacing w:val="-2"/>
                              <w:sz w:val="20"/>
                            </w:rPr>
                            <w:t xml:space="preserve"> </w:t>
                          </w:r>
                          <w:r>
                            <w:rPr>
                              <w:rFonts w:ascii="Arial" w:hAnsi="Arial"/>
                              <w:b/>
                              <w:sz w:val="20"/>
                            </w:rPr>
                            <w:t>Jurídica</w:t>
                          </w:r>
                        </w:p>
                      </w:tc>
                      <w:tc>
                        <w:tcPr>
                          <w:tcW w:w="991" w:type="dxa"/>
                          <w:vMerge/>
                          <w:tcBorders>
                            <w:top w:val="nil"/>
                          </w:tcBorders>
                        </w:tcPr>
                        <w:p w14:paraId="49449D61" w14:textId="77777777" w:rsidR="00B9594F" w:rsidRDefault="00B9594F">
                          <w:pPr>
                            <w:rPr>
                              <w:sz w:val="2"/>
                              <w:szCs w:val="2"/>
                            </w:rPr>
                          </w:pPr>
                        </w:p>
                      </w:tc>
                      <w:tc>
                        <w:tcPr>
                          <w:tcW w:w="1418" w:type="dxa"/>
                          <w:vMerge/>
                          <w:tcBorders>
                            <w:top w:val="nil"/>
                          </w:tcBorders>
                        </w:tcPr>
                        <w:p w14:paraId="68567B10" w14:textId="77777777" w:rsidR="00B9594F" w:rsidRDefault="00B9594F">
                          <w:pPr>
                            <w:rPr>
                              <w:sz w:val="2"/>
                              <w:szCs w:val="2"/>
                            </w:rPr>
                          </w:pPr>
                        </w:p>
                      </w:tc>
                      <w:tc>
                        <w:tcPr>
                          <w:tcW w:w="1291" w:type="dxa"/>
                          <w:vMerge/>
                          <w:tcBorders>
                            <w:top w:val="nil"/>
                          </w:tcBorders>
                        </w:tcPr>
                        <w:p w14:paraId="58BBF312" w14:textId="77777777" w:rsidR="00B9594F" w:rsidRDefault="00B9594F">
                          <w:pPr>
                            <w:rPr>
                              <w:sz w:val="2"/>
                              <w:szCs w:val="2"/>
                            </w:rPr>
                          </w:pPr>
                        </w:p>
                      </w:tc>
                    </w:tr>
                    <w:tr w:rsidR="00B9594F" w14:paraId="1110672E" w14:textId="77777777">
                      <w:trPr>
                        <w:trHeight w:val="230"/>
                      </w:trPr>
                      <w:tc>
                        <w:tcPr>
                          <w:tcW w:w="1414" w:type="dxa"/>
                          <w:vMerge/>
                          <w:tcBorders>
                            <w:top w:val="nil"/>
                          </w:tcBorders>
                        </w:tcPr>
                        <w:p w14:paraId="7C67A08A" w14:textId="77777777" w:rsidR="00B9594F" w:rsidRDefault="00B9594F">
                          <w:pPr>
                            <w:rPr>
                              <w:sz w:val="2"/>
                              <w:szCs w:val="2"/>
                            </w:rPr>
                          </w:pPr>
                        </w:p>
                      </w:tc>
                      <w:tc>
                        <w:tcPr>
                          <w:tcW w:w="4537" w:type="dxa"/>
                          <w:vMerge/>
                          <w:tcBorders>
                            <w:top w:val="nil"/>
                          </w:tcBorders>
                        </w:tcPr>
                        <w:p w14:paraId="2E86D8D4" w14:textId="77777777" w:rsidR="00B9594F" w:rsidRDefault="00B9594F">
                          <w:pPr>
                            <w:rPr>
                              <w:sz w:val="2"/>
                              <w:szCs w:val="2"/>
                            </w:rPr>
                          </w:pPr>
                        </w:p>
                      </w:tc>
                      <w:tc>
                        <w:tcPr>
                          <w:tcW w:w="991" w:type="dxa"/>
                          <w:vMerge w:val="restart"/>
                        </w:tcPr>
                        <w:p w14:paraId="0638F8E3" w14:textId="77777777" w:rsidR="00B9594F" w:rsidRDefault="00B9594F">
                          <w:pPr>
                            <w:pStyle w:val="TableParagraph"/>
                            <w:spacing w:before="8"/>
                            <w:ind w:left="0"/>
                            <w:rPr>
                              <w:rFonts w:ascii="Calibri"/>
                              <w:i/>
                              <w:sz w:val="16"/>
                            </w:rPr>
                          </w:pPr>
                        </w:p>
                        <w:p w14:paraId="52B0D4F6" w14:textId="77777777" w:rsidR="00B9594F" w:rsidRDefault="00B9594F">
                          <w:pPr>
                            <w:pStyle w:val="TableParagraph"/>
                            <w:ind w:left="126"/>
                            <w:rPr>
                              <w:rFonts w:ascii="Arial" w:hAnsi="Arial"/>
                              <w:b/>
                              <w:sz w:val="20"/>
                            </w:rPr>
                          </w:pPr>
                          <w:r>
                            <w:rPr>
                              <w:rFonts w:ascii="Arial" w:hAnsi="Arial"/>
                              <w:b/>
                              <w:sz w:val="20"/>
                            </w:rPr>
                            <w:t>Versión</w:t>
                          </w:r>
                        </w:p>
                      </w:tc>
                      <w:tc>
                        <w:tcPr>
                          <w:tcW w:w="1418" w:type="dxa"/>
                          <w:vMerge w:val="restart"/>
                        </w:tcPr>
                        <w:p w14:paraId="64E6B98E" w14:textId="77777777" w:rsidR="00B9594F" w:rsidRDefault="00B9594F">
                          <w:pPr>
                            <w:pStyle w:val="TableParagraph"/>
                            <w:spacing w:before="8"/>
                            <w:ind w:left="0"/>
                            <w:rPr>
                              <w:rFonts w:ascii="Calibri"/>
                              <w:i/>
                              <w:sz w:val="16"/>
                            </w:rPr>
                          </w:pPr>
                        </w:p>
                        <w:p w14:paraId="026974C6" w14:textId="690DF052" w:rsidR="00B9594F" w:rsidRDefault="00B9594F">
                          <w:pPr>
                            <w:pStyle w:val="TableParagraph"/>
                            <w:ind w:left="7"/>
                            <w:jc w:val="center"/>
                            <w:rPr>
                              <w:rFonts w:ascii="Arial"/>
                              <w:b/>
                              <w:sz w:val="20"/>
                            </w:rPr>
                          </w:pPr>
                          <w:r>
                            <w:rPr>
                              <w:rFonts w:ascii="Arial"/>
                              <w:b/>
                              <w:w w:val="99"/>
                              <w:sz w:val="20"/>
                            </w:rPr>
                            <w:t>4</w:t>
                          </w:r>
                        </w:p>
                      </w:tc>
                      <w:tc>
                        <w:tcPr>
                          <w:tcW w:w="1291" w:type="dxa"/>
                          <w:vMerge/>
                          <w:tcBorders>
                            <w:top w:val="nil"/>
                          </w:tcBorders>
                        </w:tcPr>
                        <w:p w14:paraId="22B190E5" w14:textId="77777777" w:rsidR="00B9594F" w:rsidRDefault="00B9594F">
                          <w:pPr>
                            <w:rPr>
                              <w:sz w:val="2"/>
                              <w:szCs w:val="2"/>
                            </w:rPr>
                          </w:pPr>
                        </w:p>
                      </w:tc>
                    </w:tr>
                    <w:tr w:rsidR="00B9594F" w14:paraId="6FB4DF5F" w14:textId="77777777">
                      <w:trPr>
                        <w:trHeight w:val="405"/>
                      </w:trPr>
                      <w:tc>
                        <w:tcPr>
                          <w:tcW w:w="1414" w:type="dxa"/>
                          <w:vMerge/>
                          <w:tcBorders>
                            <w:top w:val="nil"/>
                          </w:tcBorders>
                        </w:tcPr>
                        <w:p w14:paraId="3D530CDA" w14:textId="77777777" w:rsidR="00B9594F" w:rsidRDefault="00B9594F">
                          <w:pPr>
                            <w:rPr>
                              <w:sz w:val="2"/>
                              <w:szCs w:val="2"/>
                            </w:rPr>
                          </w:pPr>
                        </w:p>
                      </w:tc>
                      <w:tc>
                        <w:tcPr>
                          <w:tcW w:w="4537" w:type="dxa"/>
                        </w:tcPr>
                        <w:p w14:paraId="3620E96D" w14:textId="77777777" w:rsidR="00B9594F" w:rsidRDefault="00B9594F">
                          <w:pPr>
                            <w:pStyle w:val="TableParagraph"/>
                            <w:spacing w:before="83"/>
                            <w:ind w:left="918" w:right="910"/>
                            <w:jc w:val="center"/>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Defensa</w:t>
                          </w:r>
                          <w:r>
                            <w:rPr>
                              <w:rFonts w:ascii="Arial" w:hAnsi="Arial"/>
                              <w:b/>
                              <w:spacing w:val="-1"/>
                              <w:sz w:val="20"/>
                            </w:rPr>
                            <w:t xml:space="preserve"> </w:t>
                          </w:r>
                          <w:r>
                            <w:rPr>
                              <w:rFonts w:ascii="Arial" w:hAnsi="Arial"/>
                              <w:b/>
                              <w:sz w:val="20"/>
                            </w:rPr>
                            <w:t>Jurídica</w:t>
                          </w:r>
                        </w:p>
                      </w:tc>
                      <w:tc>
                        <w:tcPr>
                          <w:tcW w:w="991" w:type="dxa"/>
                          <w:vMerge/>
                          <w:tcBorders>
                            <w:top w:val="nil"/>
                          </w:tcBorders>
                        </w:tcPr>
                        <w:p w14:paraId="27A7D975" w14:textId="77777777" w:rsidR="00B9594F" w:rsidRDefault="00B9594F">
                          <w:pPr>
                            <w:rPr>
                              <w:sz w:val="2"/>
                              <w:szCs w:val="2"/>
                            </w:rPr>
                          </w:pPr>
                        </w:p>
                      </w:tc>
                      <w:tc>
                        <w:tcPr>
                          <w:tcW w:w="1418" w:type="dxa"/>
                          <w:vMerge/>
                          <w:tcBorders>
                            <w:top w:val="nil"/>
                          </w:tcBorders>
                        </w:tcPr>
                        <w:p w14:paraId="6D4E35B1" w14:textId="77777777" w:rsidR="00B9594F" w:rsidRDefault="00B9594F">
                          <w:pPr>
                            <w:rPr>
                              <w:sz w:val="2"/>
                              <w:szCs w:val="2"/>
                            </w:rPr>
                          </w:pPr>
                        </w:p>
                      </w:tc>
                      <w:tc>
                        <w:tcPr>
                          <w:tcW w:w="1291" w:type="dxa"/>
                          <w:vMerge/>
                          <w:tcBorders>
                            <w:top w:val="nil"/>
                          </w:tcBorders>
                        </w:tcPr>
                        <w:p w14:paraId="6C6EBF7C" w14:textId="77777777" w:rsidR="00B9594F" w:rsidRDefault="00B9594F">
                          <w:pPr>
                            <w:rPr>
                              <w:sz w:val="2"/>
                              <w:szCs w:val="2"/>
                            </w:rPr>
                          </w:pPr>
                        </w:p>
                      </w:tc>
                    </w:tr>
                  </w:tbl>
                  <w:p w14:paraId="08EA2BF0" w14:textId="77777777" w:rsidR="00B9594F" w:rsidRDefault="00B9594F">
                    <w:pPr>
                      <w:pStyle w:val="Textoindependiente"/>
                    </w:pPr>
                  </w:p>
                </w:txbxContent>
              </v:textbox>
              <w10:wrap anchorx="page" anchory="page"/>
            </v:shape>
          </w:pict>
        </mc:Fallback>
      </mc:AlternateContent>
    </w:r>
    <w:r>
      <w:rPr>
        <w:noProof/>
        <w:lang w:val="es-CO" w:eastAsia="es-CO"/>
      </w:rPr>
      <w:drawing>
        <wp:anchor distT="0" distB="0" distL="0" distR="0" simplePos="0" relativeHeight="251658240" behindDoc="1" locked="0" layoutInCell="1" allowOverlap="1" wp14:anchorId="3DA7EA1F" wp14:editId="6DCD6DC4">
          <wp:simplePos x="0" y="0"/>
          <wp:positionH relativeFrom="page">
            <wp:posOffset>7490553</wp:posOffset>
          </wp:positionH>
          <wp:positionV relativeFrom="page">
            <wp:posOffset>498421</wp:posOffset>
          </wp:positionV>
          <wp:extent cx="725330" cy="711506"/>
          <wp:effectExtent l="0" t="0" r="0" b="0"/>
          <wp:wrapNone/>
          <wp:docPr id="10219122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725330" cy="711506"/>
                  </a:xfrm>
                  <a:prstGeom prst="rect">
                    <a:avLst/>
                  </a:prstGeom>
                </pic:spPr>
              </pic:pic>
            </a:graphicData>
          </a:graphic>
        </wp:anchor>
      </w:drawing>
    </w:r>
    <w:r>
      <w:rPr>
        <w:noProof/>
        <w:lang w:val="es-CO" w:eastAsia="es-CO"/>
      </w:rPr>
      <w:drawing>
        <wp:anchor distT="0" distB="0" distL="0" distR="0" simplePos="0" relativeHeight="251659264" behindDoc="1" locked="0" layoutInCell="1" allowOverlap="1" wp14:anchorId="7CF8F57B" wp14:editId="75EE647E">
          <wp:simplePos x="0" y="0"/>
          <wp:positionH relativeFrom="page">
            <wp:posOffset>2196219</wp:posOffset>
          </wp:positionH>
          <wp:positionV relativeFrom="page">
            <wp:posOffset>516784</wp:posOffset>
          </wp:positionV>
          <wp:extent cx="770940" cy="697768"/>
          <wp:effectExtent l="0" t="0" r="0" b="0"/>
          <wp:wrapNone/>
          <wp:docPr id="85864195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770940" cy="69776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9F6C" w14:textId="46BC729F" w:rsidR="00B9594F" w:rsidRDefault="00B9594F">
    <w:pPr>
      <w:pStyle w:val="Textoindependiente"/>
      <w:spacing w:line="14" w:lineRule="auto"/>
    </w:pPr>
    <w:r>
      <w:rPr>
        <w:noProof/>
        <w:lang w:val="es-CO" w:eastAsia="es-CO"/>
      </w:rPr>
      <mc:AlternateContent>
        <mc:Choice Requires="wps">
          <w:drawing>
            <wp:anchor distT="0" distB="0" distL="114300" distR="114300" simplePos="0" relativeHeight="15732224" behindDoc="0" locked="0" layoutInCell="1" allowOverlap="1" wp14:anchorId="0EF4D608" wp14:editId="479F563E">
              <wp:simplePos x="0" y="0"/>
              <wp:positionH relativeFrom="page">
                <wp:posOffset>810895</wp:posOffset>
              </wp:positionH>
              <wp:positionV relativeFrom="page">
                <wp:posOffset>449580</wp:posOffset>
              </wp:positionV>
              <wp:extent cx="6138545" cy="82359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537"/>
                            <w:gridCol w:w="991"/>
                            <w:gridCol w:w="1419"/>
                            <w:gridCol w:w="1291"/>
                          </w:tblGrid>
                          <w:tr w:rsidR="00B9594F" w14:paraId="638607EB" w14:textId="77777777">
                            <w:trPr>
                              <w:trHeight w:val="381"/>
                            </w:trPr>
                            <w:tc>
                              <w:tcPr>
                                <w:tcW w:w="1414" w:type="dxa"/>
                                <w:vMerge w:val="restart"/>
                              </w:tcPr>
                              <w:p w14:paraId="3BC224C0" w14:textId="77777777" w:rsidR="00B9594F" w:rsidRDefault="00B9594F">
                                <w:pPr>
                                  <w:pStyle w:val="TableParagraph"/>
                                  <w:ind w:left="0"/>
                                  <w:rPr>
                                    <w:rFonts w:ascii="Times New Roman"/>
                                    <w:sz w:val="18"/>
                                  </w:rPr>
                                </w:pPr>
                              </w:p>
                            </w:tc>
                            <w:tc>
                              <w:tcPr>
                                <w:tcW w:w="4537" w:type="dxa"/>
                              </w:tcPr>
                              <w:p w14:paraId="2208AB0D" w14:textId="77777777" w:rsidR="00B9594F" w:rsidRDefault="00B9594F">
                                <w:pPr>
                                  <w:pStyle w:val="TableParagraph"/>
                                  <w:spacing w:before="71"/>
                                  <w:ind w:left="913" w:right="913"/>
                                  <w:jc w:val="center"/>
                                  <w:rPr>
                                    <w:rFonts w:ascii="Arial"/>
                                    <w:b/>
                                    <w:sz w:val="20"/>
                                  </w:rPr>
                                </w:pPr>
                                <w:r>
                                  <w:rPr>
                                    <w:rFonts w:ascii="Arial"/>
                                    <w:b/>
                                    <w:sz w:val="20"/>
                                  </w:rPr>
                                  <w:t>Procesos</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Apoyo</w:t>
                                </w:r>
                              </w:p>
                            </w:tc>
                            <w:tc>
                              <w:tcPr>
                                <w:tcW w:w="991" w:type="dxa"/>
                                <w:vMerge w:val="restart"/>
                              </w:tcPr>
                              <w:p w14:paraId="4196D3BC" w14:textId="77777777" w:rsidR="00B9594F" w:rsidRDefault="00B9594F">
                                <w:pPr>
                                  <w:pStyle w:val="TableParagraph"/>
                                  <w:spacing w:before="191"/>
                                  <w:ind w:left="148"/>
                                  <w:rPr>
                                    <w:rFonts w:ascii="Arial" w:hAnsi="Arial"/>
                                    <w:b/>
                                    <w:sz w:val="20"/>
                                  </w:rPr>
                                </w:pPr>
                                <w:r>
                                  <w:rPr>
                                    <w:rFonts w:ascii="Arial" w:hAnsi="Arial"/>
                                    <w:b/>
                                    <w:sz w:val="20"/>
                                  </w:rPr>
                                  <w:t>Código</w:t>
                                </w:r>
                              </w:p>
                            </w:tc>
                            <w:tc>
                              <w:tcPr>
                                <w:tcW w:w="1419" w:type="dxa"/>
                                <w:vMerge w:val="restart"/>
                              </w:tcPr>
                              <w:p w14:paraId="5245AE1C" w14:textId="77777777" w:rsidR="00B9594F" w:rsidRDefault="00B9594F">
                                <w:pPr>
                                  <w:pStyle w:val="TableParagraph"/>
                                  <w:spacing w:before="7"/>
                                  <w:ind w:left="0"/>
                                  <w:rPr>
                                    <w:sz w:val="17"/>
                                  </w:rPr>
                                </w:pPr>
                              </w:p>
                              <w:p w14:paraId="563547B4" w14:textId="77777777" w:rsidR="00B9594F" w:rsidRDefault="00B9594F">
                                <w:pPr>
                                  <w:pStyle w:val="TableParagraph"/>
                                  <w:ind w:left="155"/>
                                  <w:rPr>
                                    <w:rFonts w:ascii="Arial"/>
                                    <w:b/>
                                    <w:sz w:val="18"/>
                                  </w:rPr>
                                </w:pPr>
                                <w:r>
                                  <w:rPr>
                                    <w:rFonts w:ascii="Arial"/>
                                    <w:b/>
                                    <w:sz w:val="18"/>
                                  </w:rPr>
                                  <w:t>GJUR-DI-004</w:t>
                                </w:r>
                              </w:p>
                            </w:tc>
                            <w:tc>
                              <w:tcPr>
                                <w:tcW w:w="1291" w:type="dxa"/>
                                <w:vMerge w:val="restart"/>
                              </w:tcPr>
                              <w:p w14:paraId="550CB4EF" w14:textId="77777777" w:rsidR="00B9594F" w:rsidRDefault="00B9594F">
                                <w:pPr>
                                  <w:pStyle w:val="TableParagraph"/>
                                  <w:ind w:left="0"/>
                                  <w:rPr>
                                    <w:rFonts w:ascii="Times New Roman"/>
                                    <w:sz w:val="18"/>
                                  </w:rPr>
                                </w:pPr>
                              </w:p>
                            </w:tc>
                          </w:tr>
                          <w:tr w:rsidR="00B9594F" w14:paraId="7D67DCB9" w14:textId="77777777">
                            <w:trPr>
                              <w:trHeight w:val="230"/>
                            </w:trPr>
                            <w:tc>
                              <w:tcPr>
                                <w:tcW w:w="1414" w:type="dxa"/>
                                <w:vMerge/>
                                <w:tcBorders>
                                  <w:top w:val="nil"/>
                                </w:tcBorders>
                              </w:tcPr>
                              <w:p w14:paraId="27EAAD12" w14:textId="77777777" w:rsidR="00B9594F" w:rsidRDefault="00B9594F">
                                <w:pPr>
                                  <w:rPr>
                                    <w:sz w:val="2"/>
                                    <w:szCs w:val="2"/>
                                  </w:rPr>
                                </w:pPr>
                              </w:p>
                            </w:tc>
                            <w:tc>
                              <w:tcPr>
                                <w:tcW w:w="4537" w:type="dxa"/>
                                <w:vMerge w:val="restart"/>
                              </w:tcPr>
                              <w:p w14:paraId="70FE5830" w14:textId="77777777" w:rsidR="00B9594F" w:rsidRDefault="00B9594F">
                                <w:pPr>
                                  <w:pStyle w:val="TableParagraph"/>
                                  <w:spacing w:before="117"/>
                                  <w:ind w:left="913"/>
                                  <w:rPr>
                                    <w:rFonts w:ascii="Arial" w:hAnsi="Arial"/>
                                    <w:b/>
                                    <w:sz w:val="20"/>
                                  </w:rPr>
                                </w:pPr>
                                <w:r>
                                  <w:rPr>
                                    <w:rFonts w:ascii="Arial" w:hAnsi="Arial"/>
                                    <w:b/>
                                    <w:sz w:val="20"/>
                                  </w:rPr>
                                  <w:t>Proceso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Gestión</w:t>
                                </w:r>
                                <w:r>
                                  <w:rPr>
                                    <w:rFonts w:ascii="Arial" w:hAnsi="Arial"/>
                                    <w:b/>
                                    <w:spacing w:val="-2"/>
                                    <w:sz w:val="20"/>
                                  </w:rPr>
                                  <w:t xml:space="preserve"> </w:t>
                                </w:r>
                                <w:r>
                                  <w:rPr>
                                    <w:rFonts w:ascii="Arial" w:hAnsi="Arial"/>
                                    <w:b/>
                                    <w:sz w:val="20"/>
                                  </w:rPr>
                                  <w:t>Jurídica</w:t>
                                </w:r>
                              </w:p>
                            </w:tc>
                            <w:tc>
                              <w:tcPr>
                                <w:tcW w:w="991" w:type="dxa"/>
                                <w:vMerge/>
                                <w:tcBorders>
                                  <w:top w:val="nil"/>
                                </w:tcBorders>
                              </w:tcPr>
                              <w:p w14:paraId="688A22AB" w14:textId="77777777" w:rsidR="00B9594F" w:rsidRDefault="00B9594F">
                                <w:pPr>
                                  <w:rPr>
                                    <w:sz w:val="2"/>
                                    <w:szCs w:val="2"/>
                                  </w:rPr>
                                </w:pPr>
                              </w:p>
                            </w:tc>
                            <w:tc>
                              <w:tcPr>
                                <w:tcW w:w="1419" w:type="dxa"/>
                                <w:vMerge/>
                                <w:tcBorders>
                                  <w:top w:val="nil"/>
                                </w:tcBorders>
                              </w:tcPr>
                              <w:p w14:paraId="1660F66E" w14:textId="77777777" w:rsidR="00B9594F" w:rsidRDefault="00B9594F">
                                <w:pPr>
                                  <w:rPr>
                                    <w:sz w:val="2"/>
                                    <w:szCs w:val="2"/>
                                  </w:rPr>
                                </w:pPr>
                              </w:p>
                            </w:tc>
                            <w:tc>
                              <w:tcPr>
                                <w:tcW w:w="1291" w:type="dxa"/>
                                <w:vMerge/>
                                <w:tcBorders>
                                  <w:top w:val="nil"/>
                                </w:tcBorders>
                              </w:tcPr>
                              <w:p w14:paraId="20DA9A8D" w14:textId="77777777" w:rsidR="00B9594F" w:rsidRDefault="00B9594F">
                                <w:pPr>
                                  <w:rPr>
                                    <w:sz w:val="2"/>
                                    <w:szCs w:val="2"/>
                                  </w:rPr>
                                </w:pPr>
                              </w:p>
                            </w:tc>
                          </w:tr>
                          <w:tr w:rsidR="00B9594F" w14:paraId="17E0ABB6" w14:textId="77777777">
                            <w:trPr>
                              <w:trHeight w:val="230"/>
                            </w:trPr>
                            <w:tc>
                              <w:tcPr>
                                <w:tcW w:w="1414" w:type="dxa"/>
                                <w:vMerge/>
                                <w:tcBorders>
                                  <w:top w:val="nil"/>
                                </w:tcBorders>
                              </w:tcPr>
                              <w:p w14:paraId="148BACAE" w14:textId="77777777" w:rsidR="00B9594F" w:rsidRDefault="00B9594F">
                                <w:pPr>
                                  <w:rPr>
                                    <w:sz w:val="2"/>
                                    <w:szCs w:val="2"/>
                                  </w:rPr>
                                </w:pPr>
                              </w:p>
                            </w:tc>
                            <w:tc>
                              <w:tcPr>
                                <w:tcW w:w="4537" w:type="dxa"/>
                                <w:vMerge/>
                                <w:tcBorders>
                                  <w:top w:val="nil"/>
                                </w:tcBorders>
                              </w:tcPr>
                              <w:p w14:paraId="4D6C5245" w14:textId="77777777" w:rsidR="00B9594F" w:rsidRDefault="00B9594F">
                                <w:pPr>
                                  <w:rPr>
                                    <w:sz w:val="2"/>
                                    <w:szCs w:val="2"/>
                                  </w:rPr>
                                </w:pPr>
                              </w:p>
                            </w:tc>
                            <w:tc>
                              <w:tcPr>
                                <w:tcW w:w="991" w:type="dxa"/>
                                <w:vMerge w:val="restart"/>
                              </w:tcPr>
                              <w:p w14:paraId="4F9D10B5" w14:textId="77777777" w:rsidR="00B9594F" w:rsidRDefault="00B9594F">
                                <w:pPr>
                                  <w:pStyle w:val="TableParagraph"/>
                                  <w:spacing w:before="8"/>
                                  <w:ind w:left="0"/>
                                  <w:rPr>
                                    <w:sz w:val="17"/>
                                  </w:rPr>
                                </w:pPr>
                              </w:p>
                              <w:p w14:paraId="5796E251" w14:textId="77777777" w:rsidR="00B9594F" w:rsidRDefault="00B9594F">
                                <w:pPr>
                                  <w:pStyle w:val="TableParagraph"/>
                                  <w:ind w:left="126"/>
                                  <w:rPr>
                                    <w:rFonts w:ascii="Arial" w:hAnsi="Arial"/>
                                    <w:b/>
                                    <w:sz w:val="20"/>
                                  </w:rPr>
                                </w:pPr>
                                <w:r>
                                  <w:rPr>
                                    <w:rFonts w:ascii="Arial" w:hAnsi="Arial"/>
                                    <w:b/>
                                    <w:sz w:val="20"/>
                                  </w:rPr>
                                  <w:t>Versión</w:t>
                                </w:r>
                              </w:p>
                            </w:tc>
                            <w:tc>
                              <w:tcPr>
                                <w:tcW w:w="1419" w:type="dxa"/>
                                <w:vMerge w:val="restart"/>
                              </w:tcPr>
                              <w:p w14:paraId="52753336" w14:textId="77777777" w:rsidR="00B9594F" w:rsidRDefault="00B9594F">
                                <w:pPr>
                                  <w:pStyle w:val="TableParagraph"/>
                                  <w:spacing w:before="8"/>
                                  <w:ind w:left="0"/>
                                  <w:rPr>
                                    <w:sz w:val="17"/>
                                  </w:rPr>
                                </w:pPr>
                              </w:p>
                              <w:p w14:paraId="753A8D22" w14:textId="77777777" w:rsidR="00B9594F" w:rsidRDefault="00B9594F">
                                <w:pPr>
                                  <w:pStyle w:val="TableParagraph"/>
                                  <w:ind w:left="1"/>
                                  <w:jc w:val="center"/>
                                  <w:rPr>
                                    <w:rFonts w:ascii="Arial"/>
                                    <w:b/>
                                    <w:sz w:val="20"/>
                                  </w:rPr>
                                </w:pPr>
                                <w:r>
                                  <w:rPr>
                                    <w:rFonts w:ascii="Arial"/>
                                    <w:b/>
                                    <w:w w:val="99"/>
                                    <w:sz w:val="20"/>
                                  </w:rPr>
                                  <w:t>2</w:t>
                                </w:r>
                              </w:p>
                            </w:tc>
                            <w:tc>
                              <w:tcPr>
                                <w:tcW w:w="1291" w:type="dxa"/>
                                <w:vMerge/>
                                <w:tcBorders>
                                  <w:top w:val="nil"/>
                                </w:tcBorders>
                              </w:tcPr>
                              <w:p w14:paraId="62454E7B" w14:textId="77777777" w:rsidR="00B9594F" w:rsidRDefault="00B9594F">
                                <w:pPr>
                                  <w:rPr>
                                    <w:sz w:val="2"/>
                                    <w:szCs w:val="2"/>
                                  </w:rPr>
                                </w:pPr>
                              </w:p>
                            </w:tc>
                          </w:tr>
                          <w:tr w:rsidR="00B9594F" w14:paraId="43745E63" w14:textId="77777777">
                            <w:trPr>
                              <w:trHeight w:val="405"/>
                            </w:trPr>
                            <w:tc>
                              <w:tcPr>
                                <w:tcW w:w="1414" w:type="dxa"/>
                                <w:vMerge/>
                                <w:tcBorders>
                                  <w:top w:val="nil"/>
                                </w:tcBorders>
                              </w:tcPr>
                              <w:p w14:paraId="21283598" w14:textId="77777777" w:rsidR="00B9594F" w:rsidRDefault="00B9594F">
                                <w:pPr>
                                  <w:rPr>
                                    <w:sz w:val="2"/>
                                    <w:szCs w:val="2"/>
                                  </w:rPr>
                                </w:pPr>
                              </w:p>
                            </w:tc>
                            <w:tc>
                              <w:tcPr>
                                <w:tcW w:w="4537" w:type="dxa"/>
                              </w:tcPr>
                              <w:p w14:paraId="1E9CBED8" w14:textId="77777777" w:rsidR="00B9594F" w:rsidRDefault="00B9594F">
                                <w:pPr>
                                  <w:pStyle w:val="TableParagraph"/>
                                  <w:spacing w:before="84"/>
                                  <w:ind w:left="915" w:right="913"/>
                                  <w:jc w:val="center"/>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Defensa</w:t>
                                </w:r>
                                <w:r>
                                  <w:rPr>
                                    <w:rFonts w:ascii="Arial" w:hAnsi="Arial"/>
                                    <w:b/>
                                    <w:spacing w:val="-1"/>
                                    <w:sz w:val="20"/>
                                  </w:rPr>
                                  <w:t xml:space="preserve"> </w:t>
                                </w:r>
                                <w:r>
                                  <w:rPr>
                                    <w:rFonts w:ascii="Arial" w:hAnsi="Arial"/>
                                    <w:b/>
                                    <w:sz w:val="20"/>
                                  </w:rPr>
                                  <w:t>Jurídica</w:t>
                                </w:r>
                              </w:p>
                            </w:tc>
                            <w:tc>
                              <w:tcPr>
                                <w:tcW w:w="991" w:type="dxa"/>
                                <w:vMerge/>
                                <w:tcBorders>
                                  <w:top w:val="nil"/>
                                </w:tcBorders>
                              </w:tcPr>
                              <w:p w14:paraId="7E5227E7" w14:textId="77777777" w:rsidR="00B9594F" w:rsidRDefault="00B9594F">
                                <w:pPr>
                                  <w:rPr>
                                    <w:sz w:val="2"/>
                                    <w:szCs w:val="2"/>
                                  </w:rPr>
                                </w:pPr>
                              </w:p>
                            </w:tc>
                            <w:tc>
                              <w:tcPr>
                                <w:tcW w:w="1419" w:type="dxa"/>
                                <w:vMerge/>
                                <w:tcBorders>
                                  <w:top w:val="nil"/>
                                </w:tcBorders>
                              </w:tcPr>
                              <w:p w14:paraId="30D1B50A" w14:textId="77777777" w:rsidR="00B9594F" w:rsidRDefault="00B9594F">
                                <w:pPr>
                                  <w:rPr>
                                    <w:sz w:val="2"/>
                                    <w:szCs w:val="2"/>
                                  </w:rPr>
                                </w:pPr>
                              </w:p>
                            </w:tc>
                            <w:tc>
                              <w:tcPr>
                                <w:tcW w:w="1291" w:type="dxa"/>
                                <w:vMerge/>
                                <w:tcBorders>
                                  <w:top w:val="nil"/>
                                </w:tcBorders>
                              </w:tcPr>
                              <w:p w14:paraId="781B1EAA" w14:textId="77777777" w:rsidR="00B9594F" w:rsidRDefault="00B9594F">
                                <w:pPr>
                                  <w:rPr>
                                    <w:sz w:val="2"/>
                                    <w:szCs w:val="2"/>
                                  </w:rPr>
                                </w:pPr>
                              </w:p>
                            </w:tc>
                          </w:tr>
                        </w:tbl>
                        <w:p w14:paraId="6255D4E7" w14:textId="77777777" w:rsidR="00B9594F" w:rsidRDefault="00B9594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4D608" id="_x0000_t202" coordsize="21600,21600" o:spt="202" path="m,l,21600r21600,l21600,xe">
              <v:stroke joinstyle="miter"/>
              <v:path gradientshapeok="t" o:connecttype="rect"/>
            </v:shapetype>
            <v:shape id="Text Box 12" o:spid="_x0000_s1035" type="#_x0000_t202" style="position:absolute;margin-left:63.85pt;margin-top:35.4pt;width:483.35pt;height:64.8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537"/>
                      <w:gridCol w:w="991"/>
                      <w:gridCol w:w="1419"/>
                      <w:gridCol w:w="1291"/>
                    </w:tblGrid>
                    <w:tr w:rsidR="00B9594F" w14:paraId="638607EB" w14:textId="77777777">
                      <w:trPr>
                        <w:trHeight w:val="381"/>
                      </w:trPr>
                      <w:tc>
                        <w:tcPr>
                          <w:tcW w:w="1414" w:type="dxa"/>
                          <w:vMerge w:val="restart"/>
                        </w:tcPr>
                        <w:p w14:paraId="3BC224C0" w14:textId="77777777" w:rsidR="00B9594F" w:rsidRDefault="00B9594F">
                          <w:pPr>
                            <w:pStyle w:val="TableParagraph"/>
                            <w:ind w:left="0"/>
                            <w:rPr>
                              <w:rFonts w:ascii="Times New Roman"/>
                              <w:sz w:val="18"/>
                            </w:rPr>
                          </w:pPr>
                        </w:p>
                      </w:tc>
                      <w:tc>
                        <w:tcPr>
                          <w:tcW w:w="4537" w:type="dxa"/>
                        </w:tcPr>
                        <w:p w14:paraId="2208AB0D" w14:textId="77777777" w:rsidR="00B9594F" w:rsidRDefault="00B9594F">
                          <w:pPr>
                            <w:pStyle w:val="TableParagraph"/>
                            <w:spacing w:before="71"/>
                            <w:ind w:left="913" w:right="913"/>
                            <w:jc w:val="center"/>
                            <w:rPr>
                              <w:rFonts w:ascii="Arial"/>
                              <w:b/>
                              <w:sz w:val="20"/>
                            </w:rPr>
                          </w:pPr>
                          <w:r>
                            <w:rPr>
                              <w:rFonts w:ascii="Arial"/>
                              <w:b/>
                              <w:sz w:val="20"/>
                            </w:rPr>
                            <w:t>Procesos</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Apoyo</w:t>
                          </w:r>
                        </w:p>
                      </w:tc>
                      <w:tc>
                        <w:tcPr>
                          <w:tcW w:w="991" w:type="dxa"/>
                          <w:vMerge w:val="restart"/>
                        </w:tcPr>
                        <w:p w14:paraId="4196D3BC" w14:textId="77777777" w:rsidR="00B9594F" w:rsidRDefault="00B9594F">
                          <w:pPr>
                            <w:pStyle w:val="TableParagraph"/>
                            <w:spacing w:before="191"/>
                            <w:ind w:left="148"/>
                            <w:rPr>
                              <w:rFonts w:ascii="Arial" w:hAnsi="Arial"/>
                              <w:b/>
                              <w:sz w:val="20"/>
                            </w:rPr>
                          </w:pPr>
                          <w:r>
                            <w:rPr>
                              <w:rFonts w:ascii="Arial" w:hAnsi="Arial"/>
                              <w:b/>
                              <w:sz w:val="20"/>
                            </w:rPr>
                            <w:t>Código</w:t>
                          </w:r>
                        </w:p>
                      </w:tc>
                      <w:tc>
                        <w:tcPr>
                          <w:tcW w:w="1419" w:type="dxa"/>
                          <w:vMerge w:val="restart"/>
                        </w:tcPr>
                        <w:p w14:paraId="5245AE1C" w14:textId="77777777" w:rsidR="00B9594F" w:rsidRDefault="00B9594F">
                          <w:pPr>
                            <w:pStyle w:val="TableParagraph"/>
                            <w:spacing w:before="7"/>
                            <w:ind w:left="0"/>
                            <w:rPr>
                              <w:sz w:val="17"/>
                            </w:rPr>
                          </w:pPr>
                        </w:p>
                        <w:p w14:paraId="563547B4" w14:textId="77777777" w:rsidR="00B9594F" w:rsidRDefault="00B9594F">
                          <w:pPr>
                            <w:pStyle w:val="TableParagraph"/>
                            <w:ind w:left="155"/>
                            <w:rPr>
                              <w:rFonts w:ascii="Arial"/>
                              <w:b/>
                              <w:sz w:val="18"/>
                            </w:rPr>
                          </w:pPr>
                          <w:r>
                            <w:rPr>
                              <w:rFonts w:ascii="Arial"/>
                              <w:b/>
                              <w:sz w:val="18"/>
                            </w:rPr>
                            <w:t>GJUR-DI-004</w:t>
                          </w:r>
                        </w:p>
                      </w:tc>
                      <w:tc>
                        <w:tcPr>
                          <w:tcW w:w="1291" w:type="dxa"/>
                          <w:vMerge w:val="restart"/>
                        </w:tcPr>
                        <w:p w14:paraId="550CB4EF" w14:textId="77777777" w:rsidR="00B9594F" w:rsidRDefault="00B9594F">
                          <w:pPr>
                            <w:pStyle w:val="TableParagraph"/>
                            <w:ind w:left="0"/>
                            <w:rPr>
                              <w:rFonts w:ascii="Times New Roman"/>
                              <w:sz w:val="18"/>
                            </w:rPr>
                          </w:pPr>
                        </w:p>
                      </w:tc>
                    </w:tr>
                    <w:tr w:rsidR="00B9594F" w14:paraId="7D67DCB9" w14:textId="77777777">
                      <w:trPr>
                        <w:trHeight w:val="230"/>
                      </w:trPr>
                      <w:tc>
                        <w:tcPr>
                          <w:tcW w:w="1414" w:type="dxa"/>
                          <w:vMerge/>
                          <w:tcBorders>
                            <w:top w:val="nil"/>
                          </w:tcBorders>
                        </w:tcPr>
                        <w:p w14:paraId="27EAAD12" w14:textId="77777777" w:rsidR="00B9594F" w:rsidRDefault="00B9594F">
                          <w:pPr>
                            <w:rPr>
                              <w:sz w:val="2"/>
                              <w:szCs w:val="2"/>
                            </w:rPr>
                          </w:pPr>
                        </w:p>
                      </w:tc>
                      <w:tc>
                        <w:tcPr>
                          <w:tcW w:w="4537" w:type="dxa"/>
                          <w:vMerge w:val="restart"/>
                        </w:tcPr>
                        <w:p w14:paraId="70FE5830" w14:textId="77777777" w:rsidR="00B9594F" w:rsidRDefault="00B9594F">
                          <w:pPr>
                            <w:pStyle w:val="TableParagraph"/>
                            <w:spacing w:before="117"/>
                            <w:ind w:left="913"/>
                            <w:rPr>
                              <w:rFonts w:ascii="Arial" w:hAnsi="Arial"/>
                              <w:b/>
                              <w:sz w:val="20"/>
                            </w:rPr>
                          </w:pPr>
                          <w:r>
                            <w:rPr>
                              <w:rFonts w:ascii="Arial" w:hAnsi="Arial"/>
                              <w:b/>
                              <w:sz w:val="20"/>
                            </w:rPr>
                            <w:t>Proceso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Gestión</w:t>
                          </w:r>
                          <w:r>
                            <w:rPr>
                              <w:rFonts w:ascii="Arial" w:hAnsi="Arial"/>
                              <w:b/>
                              <w:spacing w:val="-2"/>
                              <w:sz w:val="20"/>
                            </w:rPr>
                            <w:t xml:space="preserve"> </w:t>
                          </w:r>
                          <w:r>
                            <w:rPr>
                              <w:rFonts w:ascii="Arial" w:hAnsi="Arial"/>
                              <w:b/>
                              <w:sz w:val="20"/>
                            </w:rPr>
                            <w:t>Jurídica</w:t>
                          </w:r>
                        </w:p>
                      </w:tc>
                      <w:tc>
                        <w:tcPr>
                          <w:tcW w:w="991" w:type="dxa"/>
                          <w:vMerge/>
                          <w:tcBorders>
                            <w:top w:val="nil"/>
                          </w:tcBorders>
                        </w:tcPr>
                        <w:p w14:paraId="688A22AB" w14:textId="77777777" w:rsidR="00B9594F" w:rsidRDefault="00B9594F">
                          <w:pPr>
                            <w:rPr>
                              <w:sz w:val="2"/>
                              <w:szCs w:val="2"/>
                            </w:rPr>
                          </w:pPr>
                        </w:p>
                      </w:tc>
                      <w:tc>
                        <w:tcPr>
                          <w:tcW w:w="1419" w:type="dxa"/>
                          <w:vMerge/>
                          <w:tcBorders>
                            <w:top w:val="nil"/>
                          </w:tcBorders>
                        </w:tcPr>
                        <w:p w14:paraId="1660F66E" w14:textId="77777777" w:rsidR="00B9594F" w:rsidRDefault="00B9594F">
                          <w:pPr>
                            <w:rPr>
                              <w:sz w:val="2"/>
                              <w:szCs w:val="2"/>
                            </w:rPr>
                          </w:pPr>
                        </w:p>
                      </w:tc>
                      <w:tc>
                        <w:tcPr>
                          <w:tcW w:w="1291" w:type="dxa"/>
                          <w:vMerge/>
                          <w:tcBorders>
                            <w:top w:val="nil"/>
                          </w:tcBorders>
                        </w:tcPr>
                        <w:p w14:paraId="20DA9A8D" w14:textId="77777777" w:rsidR="00B9594F" w:rsidRDefault="00B9594F">
                          <w:pPr>
                            <w:rPr>
                              <w:sz w:val="2"/>
                              <w:szCs w:val="2"/>
                            </w:rPr>
                          </w:pPr>
                        </w:p>
                      </w:tc>
                    </w:tr>
                    <w:tr w:rsidR="00B9594F" w14:paraId="17E0ABB6" w14:textId="77777777">
                      <w:trPr>
                        <w:trHeight w:val="230"/>
                      </w:trPr>
                      <w:tc>
                        <w:tcPr>
                          <w:tcW w:w="1414" w:type="dxa"/>
                          <w:vMerge/>
                          <w:tcBorders>
                            <w:top w:val="nil"/>
                          </w:tcBorders>
                        </w:tcPr>
                        <w:p w14:paraId="148BACAE" w14:textId="77777777" w:rsidR="00B9594F" w:rsidRDefault="00B9594F">
                          <w:pPr>
                            <w:rPr>
                              <w:sz w:val="2"/>
                              <w:szCs w:val="2"/>
                            </w:rPr>
                          </w:pPr>
                        </w:p>
                      </w:tc>
                      <w:tc>
                        <w:tcPr>
                          <w:tcW w:w="4537" w:type="dxa"/>
                          <w:vMerge/>
                          <w:tcBorders>
                            <w:top w:val="nil"/>
                          </w:tcBorders>
                        </w:tcPr>
                        <w:p w14:paraId="4D6C5245" w14:textId="77777777" w:rsidR="00B9594F" w:rsidRDefault="00B9594F">
                          <w:pPr>
                            <w:rPr>
                              <w:sz w:val="2"/>
                              <w:szCs w:val="2"/>
                            </w:rPr>
                          </w:pPr>
                        </w:p>
                      </w:tc>
                      <w:tc>
                        <w:tcPr>
                          <w:tcW w:w="991" w:type="dxa"/>
                          <w:vMerge w:val="restart"/>
                        </w:tcPr>
                        <w:p w14:paraId="4F9D10B5" w14:textId="77777777" w:rsidR="00B9594F" w:rsidRDefault="00B9594F">
                          <w:pPr>
                            <w:pStyle w:val="TableParagraph"/>
                            <w:spacing w:before="8"/>
                            <w:ind w:left="0"/>
                            <w:rPr>
                              <w:sz w:val="17"/>
                            </w:rPr>
                          </w:pPr>
                        </w:p>
                        <w:p w14:paraId="5796E251" w14:textId="77777777" w:rsidR="00B9594F" w:rsidRDefault="00B9594F">
                          <w:pPr>
                            <w:pStyle w:val="TableParagraph"/>
                            <w:ind w:left="126"/>
                            <w:rPr>
                              <w:rFonts w:ascii="Arial" w:hAnsi="Arial"/>
                              <w:b/>
                              <w:sz w:val="20"/>
                            </w:rPr>
                          </w:pPr>
                          <w:r>
                            <w:rPr>
                              <w:rFonts w:ascii="Arial" w:hAnsi="Arial"/>
                              <w:b/>
                              <w:sz w:val="20"/>
                            </w:rPr>
                            <w:t>Versión</w:t>
                          </w:r>
                        </w:p>
                      </w:tc>
                      <w:tc>
                        <w:tcPr>
                          <w:tcW w:w="1419" w:type="dxa"/>
                          <w:vMerge w:val="restart"/>
                        </w:tcPr>
                        <w:p w14:paraId="52753336" w14:textId="77777777" w:rsidR="00B9594F" w:rsidRDefault="00B9594F">
                          <w:pPr>
                            <w:pStyle w:val="TableParagraph"/>
                            <w:spacing w:before="8"/>
                            <w:ind w:left="0"/>
                            <w:rPr>
                              <w:sz w:val="17"/>
                            </w:rPr>
                          </w:pPr>
                        </w:p>
                        <w:p w14:paraId="753A8D22" w14:textId="77777777" w:rsidR="00B9594F" w:rsidRDefault="00B9594F">
                          <w:pPr>
                            <w:pStyle w:val="TableParagraph"/>
                            <w:ind w:left="1"/>
                            <w:jc w:val="center"/>
                            <w:rPr>
                              <w:rFonts w:ascii="Arial"/>
                              <w:b/>
                              <w:sz w:val="20"/>
                            </w:rPr>
                          </w:pPr>
                          <w:r>
                            <w:rPr>
                              <w:rFonts w:ascii="Arial"/>
                              <w:b/>
                              <w:w w:val="99"/>
                              <w:sz w:val="20"/>
                            </w:rPr>
                            <w:t>2</w:t>
                          </w:r>
                        </w:p>
                      </w:tc>
                      <w:tc>
                        <w:tcPr>
                          <w:tcW w:w="1291" w:type="dxa"/>
                          <w:vMerge/>
                          <w:tcBorders>
                            <w:top w:val="nil"/>
                          </w:tcBorders>
                        </w:tcPr>
                        <w:p w14:paraId="62454E7B" w14:textId="77777777" w:rsidR="00B9594F" w:rsidRDefault="00B9594F">
                          <w:pPr>
                            <w:rPr>
                              <w:sz w:val="2"/>
                              <w:szCs w:val="2"/>
                            </w:rPr>
                          </w:pPr>
                        </w:p>
                      </w:tc>
                    </w:tr>
                    <w:tr w:rsidR="00B9594F" w14:paraId="43745E63" w14:textId="77777777">
                      <w:trPr>
                        <w:trHeight w:val="405"/>
                      </w:trPr>
                      <w:tc>
                        <w:tcPr>
                          <w:tcW w:w="1414" w:type="dxa"/>
                          <w:vMerge/>
                          <w:tcBorders>
                            <w:top w:val="nil"/>
                          </w:tcBorders>
                        </w:tcPr>
                        <w:p w14:paraId="21283598" w14:textId="77777777" w:rsidR="00B9594F" w:rsidRDefault="00B9594F">
                          <w:pPr>
                            <w:rPr>
                              <w:sz w:val="2"/>
                              <w:szCs w:val="2"/>
                            </w:rPr>
                          </w:pPr>
                        </w:p>
                      </w:tc>
                      <w:tc>
                        <w:tcPr>
                          <w:tcW w:w="4537" w:type="dxa"/>
                        </w:tcPr>
                        <w:p w14:paraId="1E9CBED8" w14:textId="77777777" w:rsidR="00B9594F" w:rsidRDefault="00B9594F">
                          <w:pPr>
                            <w:pStyle w:val="TableParagraph"/>
                            <w:spacing w:before="84"/>
                            <w:ind w:left="915" w:right="913"/>
                            <w:jc w:val="center"/>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Defensa</w:t>
                          </w:r>
                          <w:r>
                            <w:rPr>
                              <w:rFonts w:ascii="Arial" w:hAnsi="Arial"/>
                              <w:b/>
                              <w:spacing w:val="-1"/>
                              <w:sz w:val="20"/>
                            </w:rPr>
                            <w:t xml:space="preserve"> </w:t>
                          </w:r>
                          <w:r>
                            <w:rPr>
                              <w:rFonts w:ascii="Arial" w:hAnsi="Arial"/>
                              <w:b/>
                              <w:sz w:val="20"/>
                            </w:rPr>
                            <w:t>Jurídica</w:t>
                          </w:r>
                        </w:p>
                      </w:tc>
                      <w:tc>
                        <w:tcPr>
                          <w:tcW w:w="991" w:type="dxa"/>
                          <w:vMerge/>
                          <w:tcBorders>
                            <w:top w:val="nil"/>
                          </w:tcBorders>
                        </w:tcPr>
                        <w:p w14:paraId="7E5227E7" w14:textId="77777777" w:rsidR="00B9594F" w:rsidRDefault="00B9594F">
                          <w:pPr>
                            <w:rPr>
                              <w:sz w:val="2"/>
                              <w:szCs w:val="2"/>
                            </w:rPr>
                          </w:pPr>
                        </w:p>
                      </w:tc>
                      <w:tc>
                        <w:tcPr>
                          <w:tcW w:w="1419" w:type="dxa"/>
                          <w:vMerge/>
                          <w:tcBorders>
                            <w:top w:val="nil"/>
                          </w:tcBorders>
                        </w:tcPr>
                        <w:p w14:paraId="30D1B50A" w14:textId="77777777" w:rsidR="00B9594F" w:rsidRDefault="00B9594F">
                          <w:pPr>
                            <w:rPr>
                              <w:sz w:val="2"/>
                              <w:szCs w:val="2"/>
                            </w:rPr>
                          </w:pPr>
                        </w:p>
                      </w:tc>
                      <w:tc>
                        <w:tcPr>
                          <w:tcW w:w="1291" w:type="dxa"/>
                          <w:vMerge/>
                          <w:tcBorders>
                            <w:top w:val="nil"/>
                          </w:tcBorders>
                        </w:tcPr>
                        <w:p w14:paraId="781B1EAA" w14:textId="77777777" w:rsidR="00B9594F" w:rsidRDefault="00B9594F">
                          <w:pPr>
                            <w:rPr>
                              <w:sz w:val="2"/>
                              <w:szCs w:val="2"/>
                            </w:rPr>
                          </w:pPr>
                        </w:p>
                      </w:tc>
                    </w:tr>
                  </w:tbl>
                  <w:p w14:paraId="6255D4E7" w14:textId="77777777" w:rsidR="00B9594F" w:rsidRDefault="00B9594F">
                    <w:pPr>
                      <w:pStyle w:val="Textoindependiente"/>
                    </w:pPr>
                  </w:p>
                </w:txbxContent>
              </v:textbox>
              <w10:wrap anchorx="page" anchory="page"/>
            </v:shape>
          </w:pict>
        </mc:Fallback>
      </mc:AlternateContent>
    </w:r>
    <w:r>
      <w:rPr>
        <w:noProof/>
        <w:lang w:val="es-CO" w:eastAsia="es-CO"/>
      </w:rPr>
      <w:drawing>
        <wp:anchor distT="0" distB="0" distL="0" distR="0" simplePos="0" relativeHeight="251660288" behindDoc="1" locked="0" layoutInCell="1" allowOverlap="1" wp14:anchorId="61C3ABF3" wp14:editId="2AA86837">
          <wp:simplePos x="0" y="0"/>
          <wp:positionH relativeFrom="page">
            <wp:posOffset>6213441</wp:posOffset>
          </wp:positionH>
          <wp:positionV relativeFrom="page">
            <wp:posOffset>498421</wp:posOffset>
          </wp:positionV>
          <wp:extent cx="725330" cy="711506"/>
          <wp:effectExtent l="0" t="0" r="0" b="0"/>
          <wp:wrapNone/>
          <wp:docPr id="6568086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725330" cy="711506"/>
                  </a:xfrm>
                  <a:prstGeom prst="rect">
                    <a:avLst/>
                  </a:prstGeom>
                </pic:spPr>
              </pic:pic>
            </a:graphicData>
          </a:graphic>
        </wp:anchor>
      </w:drawing>
    </w:r>
    <w:r>
      <w:rPr>
        <w:noProof/>
        <w:lang w:val="es-CO" w:eastAsia="es-CO"/>
      </w:rPr>
      <w:drawing>
        <wp:anchor distT="0" distB="0" distL="0" distR="0" simplePos="0" relativeHeight="251661312" behindDoc="1" locked="0" layoutInCell="1" allowOverlap="1" wp14:anchorId="19B2BEC7" wp14:editId="794DA5FE">
          <wp:simplePos x="0" y="0"/>
          <wp:positionH relativeFrom="page">
            <wp:posOffset>919039</wp:posOffset>
          </wp:positionH>
          <wp:positionV relativeFrom="page">
            <wp:posOffset>516784</wp:posOffset>
          </wp:positionV>
          <wp:extent cx="769518" cy="697768"/>
          <wp:effectExtent l="0" t="0" r="0" b="0"/>
          <wp:wrapNone/>
          <wp:docPr id="189816169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769518" cy="69776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9F41" w14:textId="0F5891F9" w:rsidR="00B9594F" w:rsidRDefault="00B9594F">
    <w:pPr>
      <w:pStyle w:val="Textoindependiente"/>
      <w:spacing w:line="14" w:lineRule="auto"/>
    </w:pPr>
    <w:r>
      <w:rPr>
        <w:noProof/>
        <w:lang w:val="es-CO" w:eastAsia="es-CO"/>
      </w:rPr>
      <mc:AlternateContent>
        <mc:Choice Requires="wps">
          <w:drawing>
            <wp:anchor distT="0" distB="0" distL="114300" distR="114300" simplePos="0" relativeHeight="15734272" behindDoc="0" locked="0" layoutInCell="1" allowOverlap="1" wp14:anchorId="3EE620AE" wp14:editId="4040C1D3">
              <wp:simplePos x="0" y="0"/>
              <wp:positionH relativeFrom="page">
                <wp:posOffset>810895</wp:posOffset>
              </wp:positionH>
              <wp:positionV relativeFrom="page">
                <wp:posOffset>449580</wp:posOffset>
              </wp:positionV>
              <wp:extent cx="6138545" cy="82359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82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537"/>
                            <w:gridCol w:w="991"/>
                            <w:gridCol w:w="1419"/>
                            <w:gridCol w:w="1291"/>
                          </w:tblGrid>
                          <w:tr w:rsidR="00B9594F" w14:paraId="0CCE0AD5" w14:textId="77777777">
                            <w:trPr>
                              <w:trHeight w:val="381"/>
                            </w:trPr>
                            <w:tc>
                              <w:tcPr>
                                <w:tcW w:w="1414" w:type="dxa"/>
                                <w:vMerge w:val="restart"/>
                              </w:tcPr>
                              <w:p w14:paraId="09B25A42" w14:textId="77777777" w:rsidR="00B9594F" w:rsidRDefault="00B9594F">
                                <w:pPr>
                                  <w:pStyle w:val="TableParagraph"/>
                                  <w:ind w:left="0"/>
                                  <w:rPr>
                                    <w:rFonts w:ascii="Times New Roman"/>
                                    <w:sz w:val="16"/>
                                  </w:rPr>
                                </w:pPr>
                              </w:p>
                            </w:tc>
                            <w:tc>
                              <w:tcPr>
                                <w:tcW w:w="4537" w:type="dxa"/>
                              </w:tcPr>
                              <w:p w14:paraId="1A3D5452" w14:textId="77777777" w:rsidR="00B9594F" w:rsidRDefault="00B9594F">
                                <w:pPr>
                                  <w:pStyle w:val="TableParagraph"/>
                                  <w:spacing w:before="71"/>
                                  <w:ind w:left="913" w:right="913"/>
                                  <w:jc w:val="center"/>
                                  <w:rPr>
                                    <w:rFonts w:ascii="Arial"/>
                                    <w:b/>
                                    <w:sz w:val="20"/>
                                  </w:rPr>
                                </w:pPr>
                                <w:r>
                                  <w:rPr>
                                    <w:rFonts w:ascii="Arial"/>
                                    <w:b/>
                                    <w:sz w:val="20"/>
                                  </w:rPr>
                                  <w:t>Procesos</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Apoyo</w:t>
                                </w:r>
                              </w:p>
                            </w:tc>
                            <w:tc>
                              <w:tcPr>
                                <w:tcW w:w="991" w:type="dxa"/>
                                <w:vMerge w:val="restart"/>
                              </w:tcPr>
                              <w:p w14:paraId="3DD88610" w14:textId="77777777" w:rsidR="00B9594F" w:rsidRDefault="00B9594F">
                                <w:pPr>
                                  <w:pStyle w:val="TableParagraph"/>
                                  <w:spacing w:before="191"/>
                                  <w:ind w:left="148"/>
                                  <w:rPr>
                                    <w:rFonts w:ascii="Arial" w:hAnsi="Arial"/>
                                    <w:b/>
                                    <w:sz w:val="20"/>
                                  </w:rPr>
                                </w:pPr>
                                <w:r>
                                  <w:rPr>
                                    <w:rFonts w:ascii="Arial" w:hAnsi="Arial"/>
                                    <w:b/>
                                    <w:sz w:val="20"/>
                                  </w:rPr>
                                  <w:t>Código</w:t>
                                </w:r>
                              </w:p>
                            </w:tc>
                            <w:tc>
                              <w:tcPr>
                                <w:tcW w:w="1419" w:type="dxa"/>
                                <w:vMerge w:val="restart"/>
                              </w:tcPr>
                              <w:p w14:paraId="369BD719" w14:textId="77777777" w:rsidR="00B9594F" w:rsidRDefault="00B9594F">
                                <w:pPr>
                                  <w:pStyle w:val="TableParagraph"/>
                                  <w:spacing w:before="7"/>
                                  <w:ind w:left="0"/>
                                  <w:rPr>
                                    <w:rFonts w:ascii="Calibri"/>
                                    <w:i/>
                                    <w:sz w:val="16"/>
                                  </w:rPr>
                                </w:pPr>
                              </w:p>
                              <w:p w14:paraId="1397B845" w14:textId="77777777" w:rsidR="00B9594F" w:rsidRDefault="00B9594F">
                                <w:pPr>
                                  <w:pStyle w:val="TableParagraph"/>
                                  <w:ind w:left="155"/>
                                  <w:rPr>
                                    <w:rFonts w:ascii="Arial"/>
                                    <w:b/>
                                    <w:sz w:val="18"/>
                                  </w:rPr>
                                </w:pPr>
                                <w:r>
                                  <w:rPr>
                                    <w:rFonts w:ascii="Arial"/>
                                    <w:b/>
                                    <w:sz w:val="18"/>
                                  </w:rPr>
                                  <w:t>GJUR-DI-004</w:t>
                                </w:r>
                              </w:p>
                            </w:tc>
                            <w:tc>
                              <w:tcPr>
                                <w:tcW w:w="1291" w:type="dxa"/>
                                <w:vMerge w:val="restart"/>
                              </w:tcPr>
                              <w:p w14:paraId="3E84EEE8" w14:textId="77777777" w:rsidR="00B9594F" w:rsidRDefault="00B9594F">
                                <w:pPr>
                                  <w:pStyle w:val="TableParagraph"/>
                                  <w:ind w:left="0"/>
                                  <w:rPr>
                                    <w:rFonts w:ascii="Times New Roman"/>
                                    <w:sz w:val="16"/>
                                  </w:rPr>
                                </w:pPr>
                              </w:p>
                            </w:tc>
                          </w:tr>
                          <w:tr w:rsidR="00B9594F" w14:paraId="665A1C1E" w14:textId="77777777">
                            <w:trPr>
                              <w:trHeight w:val="230"/>
                            </w:trPr>
                            <w:tc>
                              <w:tcPr>
                                <w:tcW w:w="1414" w:type="dxa"/>
                                <w:vMerge/>
                                <w:tcBorders>
                                  <w:top w:val="nil"/>
                                </w:tcBorders>
                              </w:tcPr>
                              <w:p w14:paraId="57824AF8" w14:textId="77777777" w:rsidR="00B9594F" w:rsidRDefault="00B9594F">
                                <w:pPr>
                                  <w:rPr>
                                    <w:sz w:val="2"/>
                                    <w:szCs w:val="2"/>
                                  </w:rPr>
                                </w:pPr>
                              </w:p>
                            </w:tc>
                            <w:tc>
                              <w:tcPr>
                                <w:tcW w:w="4537" w:type="dxa"/>
                                <w:vMerge w:val="restart"/>
                              </w:tcPr>
                              <w:p w14:paraId="3C82F1C6" w14:textId="77777777" w:rsidR="00B9594F" w:rsidRDefault="00B9594F">
                                <w:pPr>
                                  <w:pStyle w:val="TableParagraph"/>
                                  <w:spacing w:before="117"/>
                                  <w:ind w:left="913"/>
                                  <w:rPr>
                                    <w:rFonts w:ascii="Arial" w:hAnsi="Arial"/>
                                    <w:b/>
                                    <w:sz w:val="20"/>
                                  </w:rPr>
                                </w:pPr>
                                <w:r>
                                  <w:rPr>
                                    <w:rFonts w:ascii="Arial" w:hAnsi="Arial"/>
                                    <w:b/>
                                    <w:sz w:val="20"/>
                                  </w:rPr>
                                  <w:t>Proceso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Gestión</w:t>
                                </w:r>
                                <w:r>
                                  <w:rPr>
                                    <w:rFonts w:ascii="Arial" w:hAnsi="Arial"/>
                                    <w:b/>
                                    <w:spacing w:val="-2"/>
                                    <w:sz w:val="20"/>
                                  </w:rPr>
                                  <w:t xml:space="preserve"> </w:t>
                                </w:r>
                                <w:r>
                                  <w:rPr>
                                    <w:rFonts w:ascii="Arial" w:hAnsi="Arial"/>
                                    <w:b/>
                                    <w:sz w:val="20"/>
                                  </w:rPr>
                                  <w:t>Jurídica</w:t>
                                </w:r>
                              </w:p>
                            </w:tc>
                            <w:tc>
                              <w:tcPr>
                                <w:tcW w:w="991" w:type="dxa"/>
                                <w:vMerge/>
                                <w:tcBorders>
                                  <w:top w:val="nil"/>
                                </w:tcBorders>
                              </w:tcPr>
                              <w:p w14:paraId="0681FF11" w14:textId="77777777" w:rsidR="00B9594F" w:rsidRDefault="00B9594F">
                                <w:pPr>
                                  <w:rPr>
                                    <w:sz w:val="2"/>
                                    <w:szCs w:val="2"/>
                                  </w:rPr>
                                </w:pPr>
                              </w:p>
                            </w:tc>
                            <w:tc>
                              <w:tcPr>
                                <w:tcW w:w="1419" w:type="dxa"/>
                                <w:vMerge/>
                                <w:tcBorders>
                                  <w:top w:val="nil"/>
                                </w:tcBorders>
                              </w:tcPr>
                              <w:p w14:paraId="4422E340" w14:textId="77777777" w:rsidR="00B9594F" w:rsidRDefault="00B9594F">
                                <w:pPr>
                                  <w:rPr>
                                    <w:sz w:val="2"/>
                                    <w:szCs w:val="2"/>
                                  </w:rPr>
                                </w:pPr>
                              </w:p>
                            </w:tc>
                            <w:tc>
                              <w:tcPr>
                                <w:tcW w:w="1291" w:type="dxa"/>
                                <w:vMerge/>
                                <w:tcBorders>
                                  <w:top w:val="nil"/>
                                </w:tcBorders>
                              </w:tcPr>
                              <w:p w14:paraId="0974F14F" w14:textId="77777777" w:rsidR="00B9594F" w:rsidRDefault="00B9594F">
                                <w:pPr>
                                  <w:rPr>
                                    <w:sz w:val="2"/>
                                    <w:szCs w:val="2"/>
                                  </w:rPr>
                                </w:pPr>
                              </w:p>
                            </w:tc>
                          </w:tr>
                          <w:tr w:rsidR="00B9594F" w14:paraId="19D98E89" w14:textId="77777777">
                            <w:trPr>
                              <w:trHeight w:val="230"/>
                            </w:trPr>
                            <w:tc>
                              <w:tcPr>
                                <w:tcW w:w="1414" w:type="dxa"/>
                                <w:vMerge/>
                                <w:tcBorders>
                                  <w:top w:val="nil"/>
                                </w:tcBorders>
                              </w:tcPr>
                              <w:p w14:paraId="29F5A27C" w14:textId="77777777" w:rsidR="00B9594F" w:rsidRDefault="00B9594F">
                                <w:pPr>
                                  <w:rPr>
                                    <w:sz w:val="2"/>
                                    <w:szCs w:val="2"/>
                                  </w:rPr>
                                </w:pPr>
                              </w:p>
                            </w:tc>
                            <w:tc>
                              <w:tcPr>
                                <w:tcW w:w="4537" w:type="dxa"/>
                                <w:vMerge/>
                                <w:tcBorders>
                                  <w:top w:val="nil"/>
                                </w:tcBorders>
                              </w:tcPr>
                              <w:p w14:paraId="4F6744FD" w14:textId="77777777" w:rsidR="00B9594F" w:rsidRDefault="00B9594F">
                                <w:pPr>
                                  <w:rPr>
                                    <w:sz w:val="2"/>
                                    <w:szCs w:val="2"/>
                                  </w:rPr>
                                </w:pPr>
                              </w:p>
                            </w:tc>
                            <w:tc>
                              <w:tcPr>
                                <w:tcW w:w="991" w:type="dxa"/>
                                <w:vMerge w:val="restart"/>
                              </w:tcPr>
                              <w:p w14:paraId="47CE84DD" w14:textId="77777777" w:rsidR="00B9594F" w:rsidRDefault="00B9594F">
                                <w:pPr>
                                  <w:pStyle w:val="TableParagraph"/>
                                  <w:spacing w:before="8"/>
                                  <w:ind w:left="0"/>
                                  <w:rPr>
                                    <w:rFonts w:ascii="Calibri"/>
                                    <w:i/>
                                    <w:sz w:val="16"/>
                                  </w:rPr>
                                </w:pPr>
                              </w:p>
                              <w:p w14:paraId="58CBDBCA" w14:textId="77777777" w:rsidR="00B9594F" w:rsidRDefault="00B9594F">
                                <w:pPr>
                                  <w:pStyle w:val="TableParagraph"/>
                                  <w:ind w:left="126"/>
                                  <w:rPr>
                                    <w:rFonts w:ascii="Arial" w:hAnsi="Arial"/>
                                    <w:b/>
                                    <w:sz w:val="20"/>
                                  </w:rPr>
                                </w:pPr>
                                <w:r>
                                  <w:rPr>
                                    <w:rFonts w:ascii="Arial" w:hAnsi="Arial"/>
                                    <w:b/>
                                    <w:sz w:val="20"/>
                                  </w:rPr>
                                  <w:t>Versión</w:t>
                                </w:r>
                              </w:p>
                            </w:tc>
                            <w:tc>
                              <w:tcPr>
                                <w:tcW w:w="1419" w:type="dxa"/>
                                <w:vMerge w:val="restart"/>
                              </w:tcPr>
                              <w:p w14:paraId="1FBBB57E" w14:textId="77777777" w:rsidR="00B9594F" w:rsidRDefault="00B9594F">
                                <w:pPr>
                                  <w:pStyle w:val="TableParagraph"/>
                                  <w:spacing w:before="8"/>
                                  <w:ind w:left="0"/>
                                  <w:rPr>
                                    <w:rFonts w:ascii="Calibri"/>
                                    <w:i/>
                                    <w:sz w:val="16"/>
                                  </w:rPr>
                                </w:pPr>
                              </w:p>
                              <w:p w14:paraId="7F2E65D5" w14:textId="77777777" w:rsidR="00B9594F" w:rsidRDefault="00B9594F">
                                <w:pPr>
                                  <w:pStyle w:val="TableParagraph"/>
                                  <w:ind w:left="1"/>
                                  <w:jc w:val="center"/>
                                  <w:rPr>
                                    <w:rFonts w:ascii="Arial"/>
                                    <w:b/>
                                    <w:sz w:val="20"/>
                                  </w:rPr>
                                </w:pPr>
                                <w:r>
                                  <w:rPr>
                                    <w:rFonts w:ascii="Arial"/>
                                    <w:b/>
                                    <w:w w:val="99"/>
                                    <w:sz w:val="20"/>
                                  </w:rPr>
                                  <w:t>2</w:t>
                                </w:r>
                              </w:p>
                            </w:tc>
                            <w:tc>
                              <w:tcPr>
                                <w:tcW w:w="1291" w:type="dxa"/>
                                <w:vMerge/>
                                <w:tcBorders>
                                  <w:top w:val="nil"/>
                                </w:tcBorders>
                              </w:tcPr>
                              <w:p w14:paraId="32058C06" w14:textId="77777777" w:rsidR="00B9594F" w:rsidRDefault="00B9594F">
                                <w:pPr>
                                  <w:rPr>
                                    <w:sz w:val="2"/>
                                    <w:szCs w:val="2"/>
                                  </w:rPr>
                                </w:pPr>
                              </w:p>
                            </w:tc>
                          </w:tr>
                          <w:tr w:rsidR="00B9594F" w14:paraId="00D938F0" w14:textId="77777777">
                            <w:trPr>
                              <w:trHeight w:val="405"/>
                            </w:trPr>
                            <w:tc>
                              <w:tcPr>
                                <w:tcW w:w="1414" w:type="dxa"/>
                                <w:vMerge/>
                                <w:tcBorders>
                                  <w:top w:val="nil"/>
                                </w:tcBorders>
                              </w:tcPr>
                              <w:p w14:paraId="4A3DD4C4" w14:textId="77777777" w:rsidR="00B9594F" w:rsidRDefault="00B9594F">
                                <w:pPr>
                                  <w:rPr>
                                    <w:sz w:val="2"/>
                                    <w:szCs w:val="2"/>
                                  </w:rPr>
                                </w:pPr>
                              </w:p>
                            </w:tc>
                            <w:tc>
                              <w:tcPr>
                                <w:tcW w:w="4537" w:type="dxa"/>
                              </w:tcPr>
                              <w:p w14:paraId="4118497B" w14:textId="77777777" w:rsidR="00B9594F" w:rsidRDefault="00B9594F">
                                <w:pPr>
                                  <w:pStyle w:val="TableParagraph"/>
                                  <w:spacing w:before="84"/>
                                  <w:ind w:left="915" w:right="913"/>
                                  <w:jc w:val="center"/>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Defensa</w:t>
                                </w:r>
                                <w:r>
                                  <w:rPr>
                                    <w:rFonts w:ascii="Arial" w:hAnsi="Arial"/>
                                    <w:b/>
                                    <w:spacing w:val="-1"/>
                                    <w:sz w:val="20"/>
                                  </w:rPr>
                                  <w:t xml:space="preserve"> </w:t>
                                </w:r>
                                <w:r>
                                  <w:rPr>
                                    <w:rFonts w:ascii="Arial" w:hAnsi="Arial"/>
                                    <w:b/>
                                    <w:sz w:val="20"/>
                                  </w:rPr>
                                  <w:t>Jurídica</w:t>
                                </w:r>
                              </w:p>
                            </w:tc>
                            <w:tc>
                              <w:tcPr>
                                <w:tcW w:w="991" w:type="dxa"/>
                                <w:vMerge/>
                                <w:tcBorders>
                                  <w:top w:val="nil"/>
                                </w:tcBorders>
                              </w:tcPr>
                              <w:p w14:paraId="5BC7CB33" w14:textId="77777777" w:rsidR="00B9594F" w:rsidRDefault="00B9594F">
                                <w:pPr>
                                  <w:rPr>
                                    <w:sz w:val="2"/>
                                    <w:szCs w:val="2"/>
                                  </w:rPr>
                                </w:pPr>
                              </w:p>
                            </w:tc>
                            <w:tc>
                              <w:tcPr>
                                <w:tcW w:w="1419" w:type="dxa"/>
                                <w:vMerge/>
                                <w:tcBorders>
                                  <w:top w:val="nil"/>
                                </w:tcBorders>
                              </w:tcPr>
                              <w:p w14:paraId="1ACB435D" w14:textId="77777777" w:rsidR="00B9594F" w:rsidRDefault="00B9594F">
                                <w:pPr>
                                  <w:rPr>
                                    <w:sz w:val="2"/>
                                    <w:szCs w:val="2"/>
                                  </w:rPr>
                                </w:pPr>
                              </w:p>
                            </w:tc>
                            <w:tc>
                              <w:tcPr>
                                <w:tcW w:w="1291" w:type="dxa"/>
                                <w:vMerge/>
                                <w:tcBorders>
                                  <w:top w:val="nil"/>
                                </w:tcBorders>
                              </w:tcPr>
                              <w:p w14:paraId="02E4067A" w14:textId="77777777" w:rsidR="00B9594F" w:rsidRDefault="00B9594F">
                                <w:pPr>
                                  <w:rPr>
                                    <w:sz w:val="2"/>
                                    <w:szCs w:val="2"/>
                                  </w:rPr>
                                </w:pPr>
                              </w:p>
                            </w:tc>
                          </w:tr>
                        </w:tbl>
                        <w:p w14:paraId="2869EEA9" w14:textId="77777777" w:rsidR="00B9594F" w:rsidRDefault="00B9594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620AE" id="_x0000_t202" coordsize="21600,21600" o:spt="202" path="m,l,21600r21600,l21600,xe">
              <v:stroke joinstyle="miter"/>
              <v:path gradientshapeok="t" o:connecttype="rect"/>
            </v:shapetype>
            <v:shape id="Text Box 8" o:spid="_x0000_s1039" type="#_x0000_t202" style="position:absolute;margin-left:63.85pt;margin-top:35.4pt;width:483.35pt;height:64.8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537"/>
                      <w:gridCol w:w="991"/>
                      <w:gridCol w:w="1419"/>
                      <w:gridCol w:w="1291"/>
                    </w:tblGrid>
                    <w:tr w:rsidR="00B9594F" w14:paraId="0CCE0AD5" w14:textId="77777777">
                      <w:trPr>
                        <w:trHeight w:val="381"/>
                      </w:trPr>
                      <w:tc>
                        <w:tcPr>
                          <w:tcW w:w="1414" w:type="dxa"/>
                          <w:vMerge w:val="restart"/>
                        </w:tcPr>
                        <w:p w14:paraId="09B25A42" w14:textId="77777777" w:rsidR="00B9594F" w:rsidRDefault="00B9594F">
                          <w:pPr>
                            <w:pStyle w:val="TableParagraph"/>
                            <w:ind w:left="0"/>
                            <w:rPr>
                              <w:rFonts w:ascii="Times New Roman"/>
                              <w:sz w:val="16"/>
                            </w:rPr>
                          </w:pPr>
                        </w:p>
                      </w:tc>
                      <w:tc>
                        <w:tcPr>
                          <w:tcW w:w="4537" w:type="dxa"/>
                        </w:tcPr>
                        <w:p w14:paraId="1A3D5452" w14:textId="77777777" w:rsidR="00B9594F" w:rsidRDefault="00B9594F">
                          <w:pPr>
                            <w:pStyle w:val="TableParagraph"/>
                            <w:spacing w:before="71"/>
                            <w:ind w:left="913" w:right="913"/>
                            <w:jc w:val="center"/>
                            <w:rPr>
                              <w:rFonts w:ascii="Arial"/>
                              <w:b/>
                              <w:sz w:val="20"/>
                            </w:rPr>
                          </w:pPr>
                          <w:r>
                            <w:rPr>
                              <w:rFonts w:ascii="Arial"/>
                              <w:b/>
                              <w:sz w:val="20"/>
                            </w:rPr>
                            <w:t>Procesos</w:t>
                          </w:r>
                          <w:r>
                            <w:rPr>
                              <w:rFonts w:ascii="Arial"/>
                              <w:b/>
                              <w:spacing w:val="-4"/>
                              <w:sz w:val="20"/>
                            </w:rPr>
                            <w:t xml:space="preserve"> </w:t>
                          </w:r>
                          <w:r>
                            <w:rPr>
                              <w:rFonts w:ascii="Arial"/>
                              <w:b/>
                              <w:sz w:val="20"/>
                            </w:rPr>
                            <w:t>de</w:t>
                          </w:r>
                          <w:r>
                            <w:rPr>
                              <w:rFonts w:ascii="Arial"/>
                              <w:b/>
                              <w:spacing w:val="-1"/>
                              <w:sz w:val="20"/>
                            </w:rPr>
                            <w:t xml:space="preserve"> </w:t>
                          </w:r>
                          <w:r>
                            <w:rPr>
                              <w:rFonts w:ascii="Arial"/>
                              <w:b/>
                              <w:sz w:val="20"/>
                            </w:rPr>
                            <w:t>Apoyo</w:t>
                          </w:r>
                        </w:p>
                      </w:tc>
                      <w:tc>
                        <w:tcPr>
                          <w:tcW w:w="991" w:type="dxa"/>
                          <w:vMerge w:val="restart"/>
                        </w:tcPr>
                        <w:p w14:paraId="3DD88610" w14:textId="77777777" w:rsidR="00B9594F" w:rsidRDefault="00B9594F">
                          <w:pPr>
                            <w:pStyle w:val="TableParagraph"/>
                            <w:spacing w:before="191"/>
                            <w:ind w:left="148"/>
                            <w:rPr>
                              <w:rFonts w:ascii="Arial" w:hAnsi="Arial"/>
                              <w:b/>
                              <w:sz w:val="20"/>
                            </w:rPr>
                          </w:pPr>
                          <w:r>
                            <w:rPr>
                              <w:rFonts w:ascii="Arial" w:hAnsi="Arial"/>
                              <w:b/>
                              <w:sz w:val="20"/>
                            </w:rPr>
                            <w:t>Código</w:t>
                          </w:r>
                        </w:p>
                      </w:tc>
                      <w:tc>
                        <w:tcPr>
                          <w:tcW w:w="1419" w:type="dxa"/>
                          <w:vMerge w:val="restart"/>
                        </w:tcPr>
                        <w:p w14:paraId="369BD719" w14:textId="77777777" w:rsidR="00B9594F" w:rsidRDefault="00B9594F">
                          <w:pPr>
                            <w:pStyle w:val="TableParagraph"/>
                            <w:spacing w:before="7"/>
                            <w:ind w:left="0"/>
                            <w:rPr>
                              <w:rFonts w:ascii="Calibri"/>
                              <w:i/>
                              <w:sz w:val="16"/>
                            </w:rPr>
                          </w:pPr>
                        </w:p>
                        <w:p w14:paraId="1397B845" w14:textId="77777777" w:rsidR="00B9594F" w:rsidRDefault="00B9594F">
                          <w:pPr>
                            <w:pStyle w:val="TableParagraph"/>
                            <w:ind w:left="155"/>
                            <w:rPr>
                              <w:rFonts w:ascii="Arial"/>
                              <w:b/>
                              <w:sz w:val="18"/>
                            </w:rPr>
                          </w:pPr>
                          <w:r>
                            <w:rPr>
                              <w:rFonts w:ascii="Arial"/>
                              <w:b/>
                              <w:sz w:val="18"/>
                            </w:rPr>
                            <w:t>GJUR-DI-004</w:t>
                          </w:r>
                        </w:p>
                      </w:tc>
                      <w:tc>
                        <w:tcPr>
                          <w:tcW w:w="1291" w:type="dxa"/>
                          <w:vMerge w:val="restart"/>
                        </w:tcPr>
                        <w:p w14:paraId="3E84EEE8" w14:textId="77777777" w:rsidR="00B9594F" w:rsidRDefault="00B9594F">
                          <w:pPr>
                            <w:pStyle w:val="TableParagraph"/>
                            <w:ind w:left="0"/>
                            <w:rPr>
                              <w:rFonts w:ascii="Times New Roman"/>
                              <w:sz w:val="16"/>
                            </w:rPr>
                          </w:pPr>
                        </w:p>
                      </w:tc>
                    </w:tr>
                    <w:tr w:rsidR="00B9594F" w14:paraId="665A1C1E" w14:textId="77777777">
                      <w:trPr>
                        <w:trHeight w:val="230"/>
                      </w:trPr>
                      <w:tc>
                        <w:tcPr>
                          <w:tcW w:w="1414" w:type="dxa"/>
                          <w:vMerge/>
                          <w:tcBorders>
                            <w:top w:val="nil"/>
                          </w:tcBorders>
                        </w:tcPr>
                        <w:p w14:paraId="57824AF8" w14:textId="77777777" w:rsidR="00B9594F" w:rsidRDefault="00B9594F">
                          <w:pPr>
                            <w:rPr>
                              <w:sz w:val="2"/>
                              <w:szCs w:val="2"/>
                            </w:rPr>
                          </w:pPr>
                        </w:p>
                      </w:tc>
                      <w:tc>
                        <w:tcPr>
                          <w:tcW w:w="4537" w:type="dxa"/>
                          <w:vMerge w:val="restart"/>
                        </w:tcPr>
                        <w:p w14:paraId="3C82F1C6" w14:textId="77777777" w:rsidR="00B9594F" w:rsidRDefault="00B9594F">
                          <w:pPr>
                            <w:pStyle w:val="TableParagraph"/>
                            <w:spacing w:before="117"/>
                            <w:ind w:left="913"/>
                            <w:rPr>
                              <w:rFonts w:ascii="Arial" w:hAnsi="Arial"/>
                              <w:b/>
                              <w:sz w:val="20"/>
                            </w:rPr>
                          </w:pPr>
                          <w:r>
                            <w:rPr>
                              <w:rFonts w:ascii="Arial" w:hAnsi="Arial"/>
                              <w:b/>
                              <w:sz w:val="20"/>
                            </w:rPr>
                            <w:t>Proceso</w:t>
                          </w:r>
                          <w:r>
                            <w:rPr>
                              <w:rFonts w:ascii="Arial" w:hAnsi="Arial"/>
                              <w:b/>
                              <w:spacing w:val="-2"/>
                              <w:sz w:val="20"/>
                            </w:rPr>
                            <w:t xml:space="preserve"> </w:t>
                          </w:r>
                          <w:r>
                            <w:rPr>
                              <w:rFonts w:ascii="Arial" w:hAnsi="Arial"/>
                              <w:b/>
                              <w:sz w:val="20"/>
                            </w:rPr>
                            <w:t>de</w:t>
                          </w:r>
                          <w:r>
                            <w:rPr>
                              <w:rFonts w:ascii="Arial" w:hAnsi="Arial"/>
                              <w:b/>
                              <w:spacing w:val="-3"/>
                              <w:sz w:val="20"/>
                            </w:rPr>
                            <w:t xml:space="preserve"> </w:t>
                          </w:r>
                          <w:r>
                            <w:rPr>
                              <w:rFonts w:ascii="Arial" w:hAnsi="Arial"/>
                              <w:b/>
                              <w:sz w:val="20"/>
                            </w:rPr>
                            <w:t>Gestión</w:t>
                          </w:r>
                          <w:r>
                            <w:rPr>
                              <w:rFonts w:ascii="Arial" w:hAnsi="Arial"/>
                              <w:b/>
                              <w:spacing w:val="-2"/>
                              <w:sz w:val="20"/>
                            </w:rPr>
                            <w:t xml:space="preserve"> </w:t>
                          </w:r>
                          <w:r>
                            <w:rPr>
                              <w:rFonts w:ascii="Arial" w:hAnsi="Arial"/>
                              <w:b/>
                              <w:sz w:val="20"/>
                            </w:rPr>
                            <w:t>Jurídica</w:t>
                          </w:r>
                        </w:p>
                      </w:tc>
                      <w:tc>
                        <w:tcPr>
                          <w:tcW w:w="991" w:type="dxa"/>
                          <w:vMerge/>
                          <w:tcBorders>
                            <w:top w:val="nil"/>
                          </w:tcBorders>
                        </w:tcPr>
                        <w:p w14:paraId="0681FF11" w14:textId="77777777" w:rsidR="00B9594F" w:rsidRDefault="00B9594F">
                          <w:pPr>
                            <w:rPr>
                              <w:sz w:val="2"/>
                              <w:szCs w:val="2"/>
                            </w:rPr>
                          </w:pPr>
                        </w:p>
                      </w:tc>
                      <w:tc>
                        <w:tcPr>
                          <w:tcW w:w="1419" w:type="dxa"/>
                          <w:vMerge/>
                          <w:tcBorders>
                            <w:top w:val="nil"/>
                          </w:tcBorders>
                        </w:tcPr>
                        <w:p w14:paraId="4422E340" w14:textId="77777777" w:rsidR="00B9594F" w:rsidRDefault="00B9594F">
                          <w:pPr>
                            <w:rPr>
                              <w:sz w:val="2"/>
                              <w:szCs w:val="2"/>
                            </w:rPr>
                          </w:pPr>
                        </w:p>
                      </w:tc>
                      <w:tc>
                        <w:tcPr>
                          <w:tcW w:w="1291" w:type="dxa"/>
                          <w:vMerge/>
                          <w:tcBorders>
                            <w:top w:val="nil"/>
                          </w:tcBorders>
                        </w:tcPr>
                        <w:p w14:paraId="0974F14F" w14:textId="77777777" w:rsidR="00B9594F" w:rsidRDefault="00B9594F">
                          <w:pPr>
                            <w:rPr>
                              <w:sz w:val="2"/>
                              <w:szCs w:val="2"/>
                            </w:rPr>
                          </w:pPr>
                        </w:p>
                      </w:tc>
                    </w:tr>
                    <w:tr w:rsidR="00B9594F" w14:paraId="19D98E89" w14:textId="77777777">
                      <w:trPr>
                        <w:trHeight w:val="230"/>
                      </w:trPr>
                      <w:tc>
                        <w:tcPr>
                          <w:tcW w:w="1414" w:type="dxa"/>
                          <w:vMerge/>
                          <w:tcBorders>
                            <w:top w:val="nil"/>
                          </w:tcBorders>
                        </w:tcPr>
                        <w:p w14:paraId="29F5A27C" w14:textId="77777777" w:rsidR="00B9594F" w:rsidRDefault="00B9594F">
                          <w:pPr>
                            <w:rPr>
                              <w:sz w:val="2"/>
                              <w:szCs w:val="2"/>
                            </w:rPr>
                          </w:pPr>
                        </w:p>
                      </w:tc>
                      <w:tc>
                        <w:tcPr>
                          <w:tcW w:w="4537" w:type="dxa"/>
                          <w:vMerge/>
                          <w:tcBorders>
                            <w:top w:val="nil"/>
                          </w:tcBorders>
                        </w:tcPr>
                        <w:p w14:paraId="4F6744FD" w14:textId="77777777" w:rsidR="00B9594F" w:rsidRDefault="00B9594F">
                          <w:pPr>
                            <w:rPr>
                              <w:sz w:val="2"/>
                              <w:szCs w:val="2"/>
                            </w:rPr>
                          </w:pPr>
                        </w:p>
                      </w:tc>
                      <w:tc>
                        <w:tcPr>
                          <w:tcW w:w="991" w:type="dxa"/>
                          <w:vMerge w:val="restart"/>
                        </w:tcPr>
                        <w:p w14:paraId="47CE84DD" w14:textId="77777777" w:rsidR="00B9594F" w:rsidRDefault="00B9594F">
                          <w:pPr>
                            <w:pStyle w:val="TableParagraph"/>
                            <w:spacing w:before="8"/>
                            <w:ind w:left="0"/>
                            <w:rPr>
                              <w:rFonts w:ascii="Calibri"/>
                              <w:i/>
                              <w:sz w:val="16"/>
                            </w:rPr>
                          </w:pPr>
                        </w:p>
                        <w:p w14:paraId="58CBDBCA" w14:textId="77777777" w:rsidR="00B9594F" w:rsidRDefault="00B9594F">
                          <w:pPr>
                            <w:pStyle w:val="TableParagraph"/>
                            <w:ind w:left="126"/>
                            <w:rPr>
                              <w:rFonts w:ascii="Arial" w:hAnsi="Arial"/>
                              <w:b/>
                              <w:sz w:val="20"/>
                            </w:rPr>
                          </w:pPr>
                          <w:r>
                            <w:rPr>
                              <w:rFonts w:ascii="Arial" w:hAnsi="Arial"/>
                              <w:b/>
                              <w:sz w:val="20"/>
                            </w:rPr>
                            <w:t>Versión</w:t>
                          </w:r>
                        </w:p>
                      </w:tc>
                      <w:tc>
                        <w:tcPr>
                          <w:tcW w:w="1419" w:type="dxa"/>
                          <w:vMerge w:val="restart"/>
                        </w:tcPr>
                        <w:p w14:paraId="1FBBB57E" w14:textId="77777777" w:rsidR="00B9594F" w:rsidRDefault="00B9594F">
                          <w:pPr>
                            <w:pStyle w:val="TableParagraph"/>
                            <w:spacing w:before="8"/>
                            <w:ind w:left="0"/>
                            <w:rPr>
                              <w:rFonts w:ascii="Calibri"/>
                              <w:i/>
                              <w:sz w:val="16"/>
                            </w:rPr>
                          </w:pPr>
                        </w:p>
                        <w:p w14:paraId="7F2E65D5" w14:textId="77777777" w:rsidR="00B9594F" w:rsidRDefault="00B9594F">
                          <w:pPr>
                            <w:pStyle w:val="TableParagraph"/>
                            <w:ind w:left="1"/>
                            <w:jc w:val="center"/>
                            <w:rPr>
                              <w:rFonts w:ascii="Arial"/>
                              <w:b/>
                              <w:sz w:val="20"/>
                            </w:rPr>
                          </w:pPr>
                          <w:r>
                            <w:rPr>
                              <w:rFonts w:ascii="Arial"/>
                              <w:b/>
                              <w:w w:val="99"/>
                              <w:sz w:val="20"/>
                            </w:rPr>
                            <w:t>2</w:t>
                          </w:r>
                        </w:p>
                      </w:tc>
                      <w:tc>
                        <w:tcPr>
                          <w:tcW w:w="1291" w:type="dxa"/>
                          <w:vMerge/>
                          <w:tcBorders>
                            <w:top w:val="nil"/>
                          </w:tcBorders>
                        </w:tcPr>
                        <w:p w14:paraId="32058C06" w14:textId="77777777" w:rsidR="00B9594F" w:rsidRDefault="00B9594F">
                          <w:pPr>
                            <w:rPr>
                              <w:sz w:val="2"/>
                              <w:szCs w:val="2"/>
                            </w:rPr>
                          </w:pPr>
                        </w:p>
                      </w:tc>
                    </w:tr>
                    <w:tr w:rsidR="00B9594F" w14:paraId="00D938F0" w14:textId="77777777">
                      <w:trPr>
                        <w:trHeight w:val="405"/>
                      </w:trPr>
                      <w:tc>
                        <w:tcPr>
                          <w:tcW w:w="1414" w:type="dxa"/>
                          <w:vMerge/>
                          <w:tcBorders>
                            <w:top w:val="nil"/>
                          </w:tcBorders>
                        </w:tcPr>
                        <w:p w14:paraId="4A3DD4C4" w14:textId="77777777" w:rsidR="00B9594F" w:rsidRDefault="00B9594F">
                          <w:pPr>
                            <w:rPr>
                              <w:sz w:val="2"/>
                              <w:szCs w:val="2"/>
                            </w:rPr>
                          </w:pPr>
                        </w:p>
                      </w:tc>
                      <w:tc>
                        <w:tcPr>
                          <w:tcW w:w="4537" w:type="dxa"/>
                        </w:tcPr>
                        <w:p w14:paraId="4118497B" w14:textId="77777777" w:rsidR="00B9594F" w:rsidRDefault="00B9594F">
                          <w:pPr>
                            <w:pStyle w:val="TableParagraph"/>
                            <w:spacing w:before="84"/>
                            <w:ind w:left="915" w:right="913"/>
                            <w:jc w:val="center"/>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z w:val="20"/>
                            </w:rPr>
                            <w:t>de</w:t>
                          </w:r>
                          <w:r>
                            <w:rPr>
                              <w:rFonts w:ascii="Arial" w:hAnsi="Arial"/>
                              <w:b/>
                              <w:spacing w:val="-3"/>
                              <w:sz w:val="20"/>
                            </w:rPr>
                            <w:t xml:space="preserve"> </w:t>
                          </w:r>
                          <w:r>
                            <w:rPr>
                              <w:rFonts w:ascii="Arial" w:hAnsi="Arial"/>
                              <w:b/>
                              <w:sz w:val="20"/>
                            </w:rPr>
                            <w:t>Defensa</w:t>
                          </w:r>
                          <w:r>
                            <w:rPr>
                              <w:rFonts w:ascii="Arial" w:hAnsi="Arial"/>
                              <w:b/>
                              <w:spacing w:val="-1"/>
                              <w:sz w:val="20"/>
                            </w:rPr>
                            <w:t xml:space="preserve"> </w:t>
                          </w:r>
                          <w:r>
                            <w:rPr>
                              <w:rFonts w:ascii="Arial" w:hAnsi="Arial"/>
                              <w:b/>
                              <w:sz w:val="20"/>
                            </w:rPr>
                            <w:t>Jurídica</w:t>
                          </w:r>
                        </w:p>
                      </w:tc>
                      <w:tc>
                        <w:tcPr>
                          <w:tcW w:w="991" w:type="dxa"/>
                          <w:vMerge/>
                          <w:tcBorders>
                            <w:top w:val="nil"/>
                          </w:tcBorders>
                        </w:tcPr>
                        <w:p w14:paraId="5BC7CB33" w14:textId="77777777" w:rsidR="00B9594F" w:rsidRDefault="00B9594F">
                          <w:pPr>
                            <w:rPr>
                              <w:sz w:val="2"/>
                              <w:szCs w:val="2"/>
                            </w:rPr>
                          </w:pPr>
                        </w:p>
                      </w:tc>
                      <w:tc>
                        <w:tcPr>
                          <w:tcW w:w="1419" w:type="dxa"/>
                          <w:vMerge/>
                          <w:tcBorders>
                            <w:top w:val="nil"/>
                          </w:tcBorders>
                        </w:tcPr>
                        <w:p w14:paraId="1ACB435D" w14:textId="77777777" w:rsidR="00B9594F" w:rsidRDefault="00B9594F">
                          <w:pPr>
                            <w:rPr>
                              <w:sz w:val="2"/>
                              <w:szCs w:val="2"/>
                            </w:rPr>
                          </w:pPr>
                        </w:p>
                      </w:tc>
                      <w:tc>
                        <w:tcPr>
                          <w:tcW w:w="1291" w:type="dxa"/>
                          <w:vMerge/>
                          <w:tcBorders>
                            <w:top w:val="nil"/>
                          </w:tcBorders>
                        </w:tcPr>
                        <w:p w14:paraId="02E4067A" w14:textId="77777777" w:rsidR="00B9594F" w:rsidRDefault="00B9594F">
                          <w:pPr>
                            <w:rPr>
                              <w:sz w:val="2"/>
                              <w:szCs w:val="2"/>
                            </w:rPr>
                          </w:pPr>
                        </w:p>
                      </w:tc>
                    </w:tr>
                  </w:tbl>
                  <w:p w14:paraId="2869EEA9" w14:textId="77777777" w:rsidR="00B9594F" w:rsidRDefault="00B9594F">
                    <w:pPr>
                      <w:pStyle w:val="Textoindependiente"/>
                    </w:pPr>
                  </w:p>
                </w:txbxContent>
              </v:textbox>
              <w10:wrap anchorx="page" anchory="page"/>
            </v:shape>
          </w:pict>
        </mc:Fallback>
      </mc:AlternateContent>
    </w:r>
    <w:r>
      <w:rPr>
        <w:noProof/>
        <w:lang w:val="es-CO" w:eastAsia="es-CO"/>
      </w:rPr>
      <w:drawing>
        <wp:anchor distT="0" distB="0" distL="0" distR="0" simplePos="0" relativeHeight="486453248" behindDoc="1" locked="0" layoutInCell="1" allowOverlap="1" wp14:anchorId="1D807FA4" wp14:editId="65AD748B">
          <wp:simplePos x="0" y="0"/>
          <wp:positionH relativeFrom="page">
            <wp:posOffset>6213441</wp:posOffset>
          </wp:positionH>
          <wp:positionV relativeFrom="page">
            <wp:posOffset>498421</wp:posOffset>
          </wp:positionV>
          <wp:extent cx="725330" cy="711506"/>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725330" cy="711506"/>
                  </a:xfrm>
                  <a:prstGeom prst="rect">
                    <a:avLst/>
                  </a:prstGeom>
                </pic:spPr>
              </pic:pic>
            </a:graphicData>
          </a:graphic>
        </wp:anchor>
      </w:drawing>
    </w:r>
    <w:r>
      <w:rPr>
        <w:noProof/>
        <w:lang w:val="es-CO" w:eastAsia="es-CO"/>
      </w:rPr>
      <w:drawing>
        <wp:anchor distT="0" distB="0" distL="0" distR="0" simplePos="0" relativeHeight="486453760" behindDoc="1" locked="0" layoutInCell="1" allowOverlap="1" wp14:anchorId="4A5CDAA7" wp14:editId="673D108F">
          <wp:simplePos x="0" y="0"/>
          <wp:positionH relativeFrom="page">
            <wp:posOffset>919039</wp:posOffset>
          </wp:positionH>
          <wp:positionV relativeFrom="page">
            <wp:posOffset>516784</wp:posOffset>
          </wp:positionV>
          <wp:extent cx="769518" cy="697768"/>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2" cstate="print"/>
                  <a:stretch>
                    <a:fillRect/>
                  </a:stretch>
                </pic:blipFill>
                <pic:spPr>
                  <a:xfrm>
                    <a:off x="0" y="0"/>
                    <a:ext cx="769518" cy="6977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412"/>
    <w:multiLevelType w:val="hybridMultilevel"/>
    <w:tmpl w:val="F1B2D6F8"/>
    <w:lvl w:ilvl="0" w:tplc="A5369442">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40DE182C">
      <w:numFmt w:val="bullet"/>
      <w:lvlText w:val="•"/>
      <w:lvlJc w:val="left"/>
      <w:pPr>
        <w:ind w:left="2066" w:hanging="360"/>
      </w:pPr>
      <w:rPr>
        <w:rFonts w:hint="default"/>
        <w:lang w:val="es-ES" w:eastAsia="en-US" w:bidi="ar-SA"/>
      </w:rPr>
    </w:lvl>
    <w:lvl w:ilvl="2" w:tplc="B9E6555E">
      <w:numFmt w:val="bullet"/>
      <w:lvlText w:val="•"/>
      <w:lvlJc w:val="left"/>
      <w:pPr>
        <w:ind w:left="3012" w:hanging="360"/>
      </w:pPr>
      <w:rPr>
        <w:rFonts w:hint="default"/>
        <w:lang w:val="es-ES" w:eastAsia="en-US" w:bidi="ar-SA"/>
      </w:rPr>
    </w:lvl>
    <w:lvl w:ilvl="3" w:tplc="4898487E">
      <w:numFmt w:val="bullet"/>
      <w:lvlText w:val="•"/>
      <w:lvlJc w:val="left"/>
      <w:pPr>
        <w:ind w:left="3958" w:hanging="360"/>
      </w:pPr>
      <w:rPr>
        <w:rFonts w:hint="default"/>
        <w:lang w:val="es-ES" w:eastAsia="en-US" w:bidi="ar-SA"/>
      </w:rPr>
    </w:lvl>
    <w:lvl w:ilvl="4" w:tplc="76923E22">
      <w:numFmt w:val="bullet"/>
      <w:lvlText w:val="•"/>
      <w:lvlJc w:val="left"/>
      <w:pPr>
        <w:ind w:left="4904" w:hanging="360"/>
      </w:pPr>
      <w:rPr>
        <w:rFonts w:hint="default"/>
        <w:lang w:val="es-ES" w:eastAsia="en-US" w:bidi="ar-SA"/>
      </w:rPr>
    </w:lvl>
    <w:lvl w:ilvl="5" w:tplc="19B23782">
      <w:numFmt w:val="bullet"/>
      <w:lvlText w:val="•"/>
      <w:lvlJc w:val="left"/>
      <w:pPr>
        <w:ind w:left="5850" w:hanging="360"/>
      </w:pPr>
      <w:rPr>
        <w:rFonts w:hint="default"/>
        <w:lang w:val="es-ES" w:eastAsia="en-US" w:bidi="ar-SA"/>
      </w:rPr>
    </w:lvl>
    <w:lvl w:ilvl="6" w:tplc="FD7078F6">
      <w:numFmt w:val="bullet"/>
      <w:lvlText w:val="•"/>
      <w:lvlJc w:val="left"/>
      <w:pPr>
        <w:ind w:left="6796" w:hanging="360"/>
      </w:pPr>
      <w:rPr>
        <w:rFonts w:hint="default"/>
        <w:lang w:val="es-ES" w:eastAsia="en-US" w:bidi="ar-SA"/>
      </w:rPr>
    </w:lvl>
    <w:lvl w:ilvl="7" w:tplc="06AAF9FC">
      <w:numFmt w:val="bullet"/>
      <w:lvlText w:val="•"/>
      <w:lvlJc w:val="left"/>
      <w:pPr>
        <w:ind w:left="7742" w:hanging="360"/>
      </w:pPr>
      <w:rPr>
        <w:rFonts w:hint="default"/>
        <w:lang w:val="es-ES" w:eastAsia="en-US" w:bidi="ar-SA"/>
      </w:rPr>
    </w:lvl>
    <w:lvl w:ilvl="8" w:tplc="C9B0031E">
      <w:numFmt w:val="bullet"/>
      <w:lvlText w:val="•"/>
      <w:lvlJc w:val="left"/>
      <w:pPr>
        <w:ind w:left="8688" w:hanging="360"/>
      </w:pPr>
      <w:rPr>
        <w:rFonts w:hint="default"/>
        <w:lang w:val="es-ES" w:eastAsia="en-US" w:bidi="ar-SA"/>
      </w:rPr>
    </w:lvl>
  </w:abstractNum>
  <w:abstractNum w:abstractNumId="1" w15:restartNumberingAfterBreak="0">
    <w:nsid w:val="056240B2"/>
    <w:multiLevelType w:val="hybridMultilevel"/>
    <w:tmpl w:val="62269FB4"/>
    <w:lvl w:ilvl="0" w:tplc="3D9ABE00">
      <w:start w:val="1"/>
      <w:numFmt w:val="lowerRoman"/>
      <w:lvlText w:val="%1."/>
      <w:lvlJc w:val="left"/>
      <w:pPr>
        <w:ind w:left="1117" w:hanging="471"/>
        <w:jc w:val="right"/>
      </w:pPr>
      <w:rPr>
        <w:rFonts w:hint="default"/>
        <w:b/>
        <w:bCs/>
        <w:spacing w:val="-1"/>
        <w:w w:val="99"/>
        <w:lang w:val="es-ES" w:eastAsia="en-US" w:bidi="ar-SA"/>
      </w:rPr>
    </w:lvl>
    <w:lvl w:ilvl="1" w:tplc="7BFCE064">
      <w:numFmt w:val="bullet"/>
      <w:lvlText w:val=""/>
      <w:lvlJc w:val="left"/>
      <w:pPr>
        <w:ind w:left="1117" w:hanging="360"/>
      </w:pPr>
      <w:rPr>
        <w:rFonts w:ascii="Wingdings" w:eastAsia="Wingdings" w:hAnsi="Wingdings" w:cs="Wingdings" w:hint="default"/>
        <w:w w:val="99"/>
        <w:sz w:val="20"/>
        <w:szCs w:val="20"/>
        <w:lang w:val="es-ES" w:eastAsia="en-US" w:bidi="ar-SA"/>
      </w:rPr>
    </w:lvl>
    <w:lvl w:ilvl="2" w:tplc="F3DC0A32">
      <w:numFmt w:val="bullet"/>
      <w:lvlText w:val="•"/>
      <w:lvlJc w:val="left"/>
      <w:pPr>
        <w:ind w:left="3012" w:hanging="360"/>
      </w:pPr>
      <w:rPr>
        <w:rFonts w:hint="default"/>
        <w:lang w:val="es-ES" w:eastAsia="en-US" w:bidi="ar-SA"/>
      </w:rPr>
    </w:lvl>
    <w:lvl w:ilvl="3" w:tplc="7C4007B2">
      <w:numFmt w:val="bullet"/>
      <w:lvlText w:val="•"/>
      <w:lvlJc w:val="left"/>
      <w:pPr>
        <w:ind w:left="3958" w:hanging="360"/>
      </w:pPr>
      <w:rPr>
        <w:rFonts w:hint="default"/>
        <w:lang w:val="es-ES" w:eastAsia="en-US" w:bidi="ar-SA"/>
      </w:rPr>
    </w:lvl>
    <w:lvl w:ilvl="4" w:tplc="8354955E">
      <w:numFmt w:val="bullet"/>
      <w:lvlText w:val="•"/>
      <w:lvlJc w:val="left"/>
      <w:pPr>
        <w:ind w:left="4904" w:hanging="360"/>
      </w:pPr>
      <w:rPr>
        <w:rFonts w:hint="default"/>
        <w:lang w:val="es-ES" w:eastAsia="en-US" w:bidi="ar-SA"/>
      </w:rPr>
    </w:lvl>
    <w:lvl w:ilvl="5" w:tplc="B9B294CE">
      <w:numFmt w:val="bullet"/>
      <w:lvlText w:val="•"/>
      <w:lvlJc w:val="left"/>
      <w:pPr>
        <w:ind w:left="5850" w:hanging="360"/>
      </w:pPr>
      <w:rPr>
        <w:rFonts w:hint="default"/>
        <w:lang w:val="es-ES" w:eastAsia="en-US" w:bidi="ar-SA"/>
      </w:rPr>
    </w:lvl>
    <w:lvl w:ilvl="6" w:tplc="20BA0798">
      <w:numFmt w:val="bullet"/>
      <w:lvlText w:val="•"/>
      <w:lvlJc w:val="left"/>
      <w:pPr>
        <w:ind w:left="6796" w:hanging="360"/>
      </w:pPr>
      <w:rPr>
        <w:rFonts w:hint="default"/>
        <w:lang w:val="es-ES" w:eastAsia="en-US" w:bidi="ar-SA"/>
      </w:rPr>
    </w:lvl>
    <w:lvl w:ilvl="7" w:tplc="A31633BE">
      <w:numFmt w:val="bullet"/>
      <w:lvlText w:val="•"/>
      <w:lvlJc w:val="left"/>
      <w:pPr>
        <w:ind w:left="7742" w:hanging="360"/>
      </w:pPr>
      <w:rPr>
        <w:rFonts w:hint="default"/>
        <w:lang w:val="es-ES" w:eastAsia="en-US" w:bidi="ar-SA"/>
      </w:rPr>
    </w:lvl>
    <w:lvl w:ilvl="8" w:tplc="8A08FA3A">
      <w:numFmt w:val="bullet"/>
      <w:lvlText w:val="•"/>
      <w:lvlJc w:val="left"/>
      <w:pPr>
        <w:ind w:left="8688" w:hanging="360"/>
      </w:pPr>
      <w:rPr>
        <w:rFonts w:hint="default"/>
        <w:lang w:val="es-ES" w:eastAsia="en-US" w:bidi="ar-SA"/>
      </w:rPr>
    </w:lvl>
  </w:abstractNum>
  <w:abstractNum w:abstractNumId="2" w15:restartNumberingAfterBreak="0">
    <w:nsid w:val="076E2D31"/>
    <w:multiLevelType w:val="hybridMultilevel"/>
    <w:tmpl w:val="CCE865F6"/>
    <w:lvl w:ilvl="0" w:tplc="F308375E">
      <w:numFmt w:val="bullet"/>
      <w:lvlText w:val=""/>
      <w:lvlJc w:val="left"/>
      <w:pPr>
        <w:ind w:left="1117" w:hanging="360"/>
      </w:pPr>
      <w:rPr>
        <w:rFonts w:ascii="Wingdings" w:eastAsia="Wingdings" w:hAnsi="Wingdings" w:cs="Wingdings" w:hint="default"/>
        <w:w w:val="99"/>
        <w:sz w:val="20"/>
        <w:szCs w:val="20"/>
        <w:lang w:val="es-ES" w:eastAsia="en-US" w:bidi="ar-SA"/>
      </w:rPr>
    </w:lvl>
    <w:lvl w:ilvl="1" w:tplc="5B40417C">
      <w:numFmt w:val="bullet"/>
      <w:lvlText w:val="•"/>
      <w:lvlJc w:val="left"/>
      <w:pPr>
        <w:ind w:left="2066" w:hanging="360"/>
      </w:pPr>
      <w:rPr>
        <w:rFonts w:hint="default"/>
        <w:lang w:val="es-ES" w:eastAsia="en-US" w:bidi="ar-SA"/>
      </w:rPr>
    </w:lvl>
    <w:lvl w:ilvl="2" w:tplc="B7E8F696">
      <w:numFmt w:val="bullet"/>
      <w:lvlText w:val="•"/>
      <w:lvlJc w:val="left"/>
      <w:pPr>
        <w:ind w:left="3012" w:hanging="360"/>
      </w:pPr>
      <w:rPr>
        <w:rFonts w:hint="default"/>
        <w:lang w:val="es-ES" w:eastAsia="en-US" w:bidi="ar-SA"/>
      </w:rPr>
    </w:lvl>
    <w:lvl w:ilvl="3" w:tplc="5CDA9776">
      <w:numFmt w:val="bullet"/>
      <w:lvlText w:val="•"/>
      <w:lvlJc w:val="left"/>
      <w:pPr>
        <w:ind w:left="3958" w:hanging="360"/>
      </w:pPr>
      <w:rPr>
        <w:rFonts w:hint="default"/>
        <w:lang w:val="es-ES" w:eastAsia="en-US" w:bidi="ar-SA"/>
      </w:rPr>
    </w:lvl>
    <w:lvl w:ilvl="4" w:tplc="2B583118">
      <w:numFmt w:val="bullet"/>
      <w:lvlText w:val="•"/>
      <w:lvlJc w:val="left"/>
      <w:pPr>
        <w:ind w:left="4904" w:hanging="360"/>
      </w:pPr>
      <w:rPr>
        <w:rFonts w:hint="default"/>
        <w:lang w:val="es-ES" w:eastAsia="en-US" w:bidi="ar-SA"/>
      </w:rPr>
    </w:lvl>
    <w:lvl w:ilvl="5" w:tplc="BBE0FC22">
      <w:numFmt w:val="bullet"/>
      <w:lvlText w:val="•"/>
      <w:lvlJc w:val="left"/>
      <w:pPr>
        <w:ind w:left="5850" w:hanging="360"/>
      </w:pPr>
      <w:rPr>
        <w:rFonts w:hint="default"/>
        <w:lang w:val="es-ES" w:eastAsia="en-US" w:bidi="ar-SA"/>
      </w:rPr>
    </w:lvl>
    <w:lvl w:ilvl="6" w:tplc="6D223AFE">
      <w:numFmt w:val="bullet"/>
      <w:lvlText w:val="•"/>
      <w:lvlJc w:val="left"/>
      <w:pPr>
        <w:ind w:left="6796" w:hanging="360"/>
      </w:pPr>
      <w:rPr>
        <w:rFonts w:hint="default"/>
        <w:lang w:val="es-ES" w:eastAsia="en-US" w:bidi="ar-SA"/>
      </w:rPr>
    </w:lvl>
    <w:lvl w:ilvl="7" w:tplc="824C283C">
      <w:numFmt w:val="bullet"/>
      <w:lvlText w:val="•"/>
      <w:lvlJc w:val="left"/>
      <w:pPr>
        <w:ind w:left="7742" w:hanging="360"/>
      </w:pPr>
      <w:rPr>
        <w:rFonts w:hint="default"/>
        <w:lang w:val="es-ES" w:eastAsia="en-US" w:bidi="ar-SA"/>
      </w:rPr>
    </w:lvl>
    <w:lvl w:ilvl="8" w:tplc="13C83008">
      <w:numFmt w:val="bullet"/>
      <w:lvlText w:val="•"/>
      <w:lvlJc w:val="left"/>
      <w:pPr>
        <w:ind w:left="8688" w:hanging="360"/>
      </w:pPr>
      <w:rPr>
        <w:rFonts w:hint="default"/>
        <w:lang w:val="es-ES" w:eastAsia="en-US" w:bidi="ar-SA"/>
      </w:rPr>
    </w:lvl>
  </w:abstractNum>
  <w:abstractNum w:abstractNumId="3" w15:restartNumberingAfterBreak="0">
    <w:nsid w:val="08C76549"/>
    <w:multiLevelType w:val="hybridMultilevel"/>
    <w:tmpl w:val="FE7ED6C8"/>
    <w:lvl w:ilvl="0" w:tplc="4CF484EE">
      <w:start w:val="1"/>
      <w:numFmt w:val="decimal"/>
      <w:lvlText w:val="%1."/>
      <w:lvlJc w:val="left"/>
      <w:pPr>
        <w:ind w:left="105" w:hanging="173"/>
      </w:pPr>
      <w:rPr>
        <w:rFonts w:ascii="Arial MT" w:eastAsia="Arial MT" w:hAnsi="Arial MT" w:cs="Arial MT" w:hint="default"/>
        <w:spacing w:val="-1"/>
        <w:w w:val="100"/>
        <w:sz w:val="16"/>
        <w:szCs w:val="16"/>
        <w:lang w:val="es-ES" w:eastAsia="en-US" w:bidi="ar-SA"/>
      </w:rPr>
    </w:lvl>
    <w:lvl w:ilvl="1" w:tplc="077A570E">
      <w:numFmt w:val="bullet"/>
      <w:lvlText w:val="•"/>
      <w:lvlJc w:val="left"/>
      <w:pPr>
        <w:ind w:left="514" w:hanging="173"/>
      </w:pPr>
      <w:rPr>
        <w:rFonts w:hint="default"/>
        <w:lang w:val="es-ES" w:eastAsia="en-US" w:bidi="ar-SA"/>
      </w:rPr>
    </w:lvl>
    <w:lvl w:ilvl="2" w:tplc="1E5ABD26">
      <w:numFmt w:val="bullet"/>
      <w:lvlText w:val="•"/>
      <w:lvlJc w:val="left"/>
      <w:pPr>
        <w:ind w:left="928" w:hanging="173"/>
      </w:pPr>
      <w:rPr>
        <w:rFonts w:hint="default"/>
        <w:lang w:val="es-ES" w:eastAsia="en-US" w:bidi="ar-SA"/>
      </w:rPr>
    </w:lvl>
    <w:lvl w:ilvl="3" w:tplc="ECE82876">
      <w:numFmt w:val="bullet"/>
      <w:lvlText w:val="•"/>
      <w:lvlJc w:val="left"/>
      <w:pPr>
        <w:ind w:left="1343" w:hanging="173"/>
      </w:pPr>
      <w:rPr>
        <w:rFonts w:hint="default"/>
        <w:lang w:val="es-ES" w:eastAsia="en-US" w:bidi="ar-SA"/>
      </w:rPr>
    </w:lvl>
    <w:lvl w:ilvl="4" w:tplc="87E00DE0">
      <w:numFmt w:val="bullet"/>
      <w:lvlText w:val="•"/>
      <w:lvlJc w:val="left"/>
      <w:pPr>
        <w:ind w:left="1757" w:hanging="173"/>
      </w:pPr>
      <w:rPr>
        <w:rFonts w:hint="default"/>
        <w:lang w:val="es-ES" w:eastAsia="en-US" w:bidi="ar-SA"/>
      </w:rPr>
    </w:lvl>
    <w:lvl w:ilvl="5" w:tplc="8FB8278A">
      <w:numFmt w:val="bullet"/>
      <w:lvlText w:val="•"/>
      <w:lvlJc w:val="left"/>
      <w:pPr>
        <w:ind w:left="2172" w:hanging="173"/>
      </w:pPr>
      <w:rPr>
        <w:rFonts w:hint="default"/>
        <w:lang w:val="es-ES" w:eastAsia="en-US" w:bidi="ar-SA"/>
      </w:rPr>
    </w:lvl>
    <w:lvl w:ilvl="6" w:tplc="4ABC6A20">
      <w:numFmt w:val="bullet"/>
      <w:lvlText w:val="•"/>
      <w:lvlJc w:val="left"/>
      <w:pPr>
        <w:ind w:left="2586" w:hanging="173"/>
      </w:pPr>
      <w:rPr>
        <w:rFonts w:hint="default"/>
        <w:lang w:val="es-ES" w:eastAsia="en-US" w:bidi="ar-SA"/>
      </w:rPr>
    </w:lvl>
    <w:lvl w:ilvl="7" w:tplc="EA0A4608">
      <w:numFmt w:val="bullet"/>
      <w:lvlText w:val="•"/>
      <w:lvlJc w:val="left"/>
      <w:pPr>
        <w:ind w:left="3000" w:hanging="173"/>
      </w:pPr>
      <w:rPr>
        <w:rFonts w:hint="default"/>
        <w:lang w:val="es-ES" w:eastAsia="en-US" w:bidi="ar-SA"/>
      </w:rPr>
    </w:lvl>
    <w:lvl w:ilvl="8" w:tplc="EC446E1A">
      <w:numFmt w:val="bullet"/>
      <w:lvlText w:val="•"/>
      <w:lvlJc w:val="left"/>
      <w:pPr>
        <w:ind w:left="3415" w:hanging="173"/>
      </w:pPr>
      <w:rPr>
        <w:rFonts w:hint="default"/>
        <w:lang w:val="es-ES" w:eastAsia="en-US" w:bidi="ar-SA"/>
      </w:rPr>
    </w:lvl>
  </w:abstractNum>
  <w:abstractNum w:abstractNumId="4" w15:restartNumberingAfterBreak="0">
    <w:nsid w:val="097B71A9"/>
    <w:multiLevelType w:val="hybridMultilevel"/>
    <w:tmpl w:val="74206C6A"/>
    <w:lvl w:ilvl="0" w:tplc="B01C91B8">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C97062FE">
      <w:numFmt w:val="bullet"/>
      <w:lvlText w:val="•"/>
      <w:lvlJc w:val="left"/>
      <w:pPr>
        <w:ind w:left="2066" w:hanging="360"/>
      </w:pPr>
      <w:rPr>
        <w:rFonts w:hint="default"/>
        <w:lang w:val="es-ES" w:eastAsia="en-US" w:bidi="ar-SA"/>
      </w:rPr>
    </w:lvl>
    <w:lvl w:ilvl="2" w:tplc="37623AF8">
      <w:numFmt w:val="bullet"/>
      <w:lvlText w:val="•"/>
      <w:lvlJc w:val="left"/>
      <w:pPr>
        <w:ind w:left="3012" w:hanging="360"/>
      </w:pPr>
      <w:rPr>
        <w:rFonts w:hint="default"/>
        <w:lang w:val="es-ES" w:eastAsia="en-US" w:bidi="ar-SA"/>
      </w:rPr>
    </w:lvl>
    <w:lvl w:ilvl="3" w:tplc="8902A3DC">
      <w:numFmt w:val="bullet"/>
      <w:lvlText w:val="•"/>
      <w:lvlJc w:val="left"/>
      <w:pPr>
        <w:ind w:left="3958" w:hanging="360"/>
      </w:pPr>
      <w:rPr>
        <w:rFonts w:hint="default"/>
        <w:lang w:val="es-ES" w:eastAsia="en-US" w:bidi="ar-SA"/>
      </w:rPr>
    </w:lvl>
    <w:lvl w:ilvl="4" w:tplc="D8F27A96">
      <w:numFmt w:val="bullet"/>
      <w:lvlText w:val="•"/>
      <w:lvlJc w:val="left"/>
      <w:pPr>
        <w:ind w:left="4904" w:hanging="360"/>
      </w:pPr>
      <w:rPr>
        <w:rFonts w:hint="default"/>
        <w:lang w:val="es-ES" w:eastAsia="en-US" w:bidi="ar-SA"/>
      </w:rPr>
    </w:lvl>
    <w:lvl w:ilvl="5" w:tplc="4394F67A">
      <w:numFmt w:val="bullet"/>
      <w:lvlText w:val="•"/>
      <w:lvlJc w:val="left"/>
      <w:pPr>
        <w:ind w:left="5850" w:hanging="360"/>
      </w:pPr>
      <w:rPr>
        <w:rFonts w:hint="default"/>
        <w:lang w:val="es-ES" w:eastAsia="en-US" w:bidi="ar-SA"/>
      </w:rPr>
    </w:lvl>
    <w:lvl w:ilvl="6" w:tplc="5E488406">
      <w:numFmt w:val="bullet"/>
      <w:lvlText w:val="•"/>
      <w:lvlJc w:val="left"/>
      <w:pPr>
        <w:ind w:left="6796" w:hanging="360"/>
      </w:pPr>
      <w:rPr>
        <w:rFonts w:hint="default"/>
        <w:lang w:val="es-ES" w:eastAsia="en-US" w:bidi="ar-SA"/>
      </w:rPr>
    </w:lvl>
    <w:lvl w:ilvl="7" w:tplc="5DBC762C">
      <w:numFmt w:val="bullet"/>
      <w:lvlText w:val="•"/>
      <w:lvlJc w:val="left"/>
      <w:pPr>
        <w:ind w:left="7742" w:hanging="360"/>
      </w:pPr>
      <w:rPr>
        <w:rFonts w:hint="default"/>
        <w:lang w:val="es-ES" w:eastAsia="en-US" w:bidi="ar-SA"/>
      </w:rPr>
    </w:lvl>
    <w:lvl w:ilvl="8" w:tplc="D55E1B2E">
      <w:numFmt w:val="bullet"/>
      <w:lvlText w:val="•"/>
      <w:lvlJc w:val="left"/>
      <w:pPr>
        <w:ind w:left="8688" w:hanging="360"/>
      </w:pPr>
      <w:rPr>
        <w:rFonts w:hint="default"/>
        <w:lang w:val="es-ES" w:eastAsia="en-US" w:bidi="ar-SA"/>
      </w:rPr>
    </w:lvl>
  </w:abstractNum>
  <w:abstractNum w:abstractNumId="5" w15:restartNumberingAfterBreak="0">
    <w:nsid w:val="0E383517"/>
    <w:multiLevelType w:val="hybridMultilevel"/>
    <w:tmpl w:val="466AC12C"/>
    <w:lvl w:ilvl="0" w:tplc="66B80F24">
      <w:start w:val="31"/>
      <w:numFmt w:val="bullet"/>
      <w:lvlText w:val="-"/>
      <w:lvlJc w:val="left"/>
      <w:pPr>
        <w:ind w:left="786" w:hanging="360"/>
      </w:pPr>
      <w:rPr>
        <w:rFonts w:ascii="Arial MT" w:eastAsia="Arial MT" w:hAnsi="Arial MT" w:cs="Arial MT"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 w15:restartNumberingAfterBreak="0">
    <w:nsid w:val="14DA1A1F"/>
    <w:multiLevelType w:val="multilevel"/>
    <w:tmpl w:val="BF4659F0"/>
    <w:lvl w:ilvl="0">
      <w:start w:val="1"/>
      <w:numFmt w:val="decimal"/>
      <w:lvlText w:val="%1."/>
      <w:lvlJc w:val="left"/>
      <w:pPr>
        <w:ind w:left="680" w:hanging="567"/>
      </w:pPr>
      <w:rPr>
        <w:rFonts w:ascii="Arial" w:eastAsia="Arial" w:hAnsi="Arial" w:cs="Arial" w:hint="default"/>
        <w:b/>
        <w:bCs/>
        <w:spacing w:val="-1"/>
        <w:w w:val="99"/>
        <w:sz w:val="20"/>
        <w:szCs w:val="20"/>
        <w:lang w:val="es-ES" w:eastAsia="en-US" w:bidi="ar-SA"/>
      </w:rPr>
    </w:lvl>
    <w:lvl w:ilvl="1">
      <w:start w:val="1"/>
      <w:numFmt w:val="decimal"/>
      <w:lvlText w:val="%1.%2"/>
      <w:lvlJc w:val="left"/>
      <w:pPr>
        <w:ind w:left="1278" w:hanging="682"/>
      </w:pPr>
      <w:rPr>
        <w:rFonts w:ascii="Arial" w:eastAsia="Arial" w:hAnsi="Arial" w:cs="Arial" w:hint="default"/>
        <w:b/>
        <w:bCs/>
        <w:spacing w:val="-1"/>
        <w:w w:val="99"/>
        <w:sz w:val="20"/>
        <w:szCs w:val="20"/>
        <w:lang w:val="es-ES" w:eastAsia="en-US" w:bidi="ar-SA"/>
      </w:rPr>
    </w:lvl>
    <w:lvl w:ilvl="2">
      <w:start w:val="1"/>
      <w:numFmt w:val="decimal"/>
      <w:lvlText w:val="%1.%2.%3"/>
      <w:lvlJc w:val="left"/>
      <w:pPr>
        <w:ind w:left="1717" w:hanging="881"/>
      </w:pPr>
      <w:rPr>
        <w:rFonts w:ascii="Calibri" w:eastAsia="Calibri" w:hAnsi="Calibri" w:cs="Calibri" w:hint="default"/>
        <w:b/>
        <w:bCs/>
        <w:spacing w:val="-2"/>
        <w:w w:val="100"/>
        <w:sz w:val="22"/>
        <w:szCs w:val="22"/>
        <w:lang w:val="es-ES" w:eastAsia="en-US" w:bidi="ar-SA"/>
      </w:rPr>
    </w:lvl>
    <w:lvl w:ilvl="3">
      <w:numFmt w:val="bullet"/>
      <w:lvlText w:val="•"/>
      <w:lvlJc w:val="left"/>
      <w:pPr>
        <w:ind w:left="1720" w:hanging="881"/>
      </w:pPr>
      <w:rPr>
        <w:rFonts w:hint="default"/>
        <w:lang w:val="es-ES" w:eastAsia="en-US" w:bidi="ar-SA"/>
      </w:rPr>
    </w:lvl>
    <w:lvl w:ilvl="4">
      <w:numFmt w:val="bullet"/>
      <w:lvlText w:val="•"/>
      <w:lvlJc w:val="left"/>
      <w:pPr>
        <w:ind w:left="2985" w:hanging="881"/>
      </w:pPr>
      <w:rPr>
        <w:rFonts w:hint="default"/>
        <w:lang w:val="es-ES" w:eastAsia="en-US" w:bidi="ar-SA"/>
      </w:rPr>
    </w:lvl>
    <w:lvl w:ilvl="5">
      <w:numFmt w:val="bullet"/>
      <w:lvlText w:val="•"/>
      <w:lvlJc w:val="left"/>
      <w:pPr>
        <w:ind w:left="4251" w:hanging="881"/>
      </w:pPr>
      <w:rPr>
        <w:rFonts w:hint="default"/>
        <w:lang w:val="es-ES" w:eastAsia="en-US" w:bidi="ar-SA"/>
      </w:rPr>
    </w:lvl>
    <w:lvl w:ilvl="6">
      <w:numFmt w:val="bullet"/>
      <w:lvlText w:val="•"/>
      <w:lvlJc w:val="left"/>
      <w:pPr>
        <w:ind w:left="5517" w:hanging="881"/>
      </w:pPr>
      <w:rPr>
        <w:rFonts w:hint="default"/>
        <w:lang w:val="es-ES" w:eastAsia="en-US" w:bidi="ar-SA"/>
      </w:rPr>
    </w:lvl>
    <w:lvl w:ilvl="7">
      <w:numFmt w:val="bullet"/>
      <w:lvlText w:val="•"/>
      <w:lvlJc w:val="left"/>
      <w:pPr>
        <w:ind w:left="6782" w:hanging="881"/>
      </w:pPr>
      <w:rPr>
        <w:rFonts w:hint="default"/>
        <w:lang w:val="es-ES" w:eastAsia="en-US" w:bidi="ar-SA"/>
      </w:rPr>
    </w:lvl>
    <w:lvl w:ilvl="8">
      <w:numFmt w:val="bullet"/>
      <w:lvlText w:val="•"/>
      <w:lvlJc w:val="left"/>
      <w:pPr>
        <w:ind w:left="8048" w:hanging="881"/>
      </w:pPr>
      <w:rPr>
        <w:rFonts w:hint="default"/>
        <w:lang w:val="es-ES" w:eastAsia="en-US" w:bidi="ar-SA"/>
      </w:rPr>
    </w:lvl>
  </w:abstractNum>
  <w:abstractNum w:abstractNumId="7" w15:restartNumberingAfterBreak="0">
    <w:nsid w:val="164058E8"/>
    <w:multiLevelType w:val="hybridMultilevel"/>
    <w:tmpl w:val="1F5A1126"/>
    <w:lvl w:ilvl="0" w:tplc="575859F4">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71FC2EDA">
      <w:numFmt w:val="bullet"/>
      <w:lvlText w:val="•"/>
      <w:lvlJc w:val="left"/>
      <w:pPr>
        <w:ind w:left="2066" w:hanging="360"/>
      </w:pPr>
      <w:rPr>
        <w:rFonts w:hint="default"/>
        <w:lang w:val="es-ES" w:eastAsia="en-US" w:bidi="ar-SA"/>
      </w:rPr>
    </w:lvl>
    <w:lvl w:ilvl="2" w:tplc="C31C84BA">
      <w:numFmt w:val="bullet"/>
      <w:lvlText w:val="•"/>
      <w:lvlJc w:val="left"/>
      <w:pPr>
        <w:ind w:left="3012" w:hanging="360"/>
      </w:pPr>
      <w:rPr>
        <w:rFonts w:hint="default"/>
        <w:lang w:val="es-ES" w:eastAsia="en-US" w:bidi="ar-SA"/>
      </w:rPr>
    </w:lvl>
    <w:lvl w:ilvl="3" w:tplc="336298E6">
      <w:numFmt w:val="bullet"/>
      <w:lvlText w:val="•"/>
      <w:lvlJc w:val="left"/>
      <w:pPr>
        <w:ind w:left="3958" w:hanging="360"/>
      </w:pPr>
      <w:rPr>
        <w:rFonts w:hint="default"/>
        <w:lang w:val="es-ES" w:eastAsia="en-US" w:bidi="ar-SA"/>
      </w:rPr>
    </w:lvl>
    <w:lvl w:ilvl="4" w:tplc="3E3CD9B6">
      <w:numFmt w:val="bullet"/>
      <w:lvlText w:val="•"/>
      <w:lvlJc w:val="left"/>
      <w:pPr>
        <w:ind w:left="4904" w:hanging="360"/>
      </w:pPr>
      <w:rPr>
        <w:rFonts w:hint="default"/>
        <w:lang w:val="es-ES" w:eastAsia="en-US" w:bidi="ar-SA"/>
      </w:rPr>
    </w:lvl>
    <w:lvl w:ilvl="5" w:tplc="991EA950">
      <w:numFmt w:val="bullet"/>
      <w:lvlText w:val="•"/>
      <w:lvlJc w:val="left"/>
      <w:pPr>
        <w:ind w:left="5850" w:hanging="360"/>
      </w:pPr>
      <w:rPr>
        <w:rFonts w:hint="default"/>
        <w:lang w:val="es-ES" w:eastAsia="en-US" w:bidi="ar-SA"/>
      </w:rPr>
    </w:lvl>
    <w:lvl w:ilvl="6" w:tplc="F8C65D80">
      <w:numFmt w:val="bullet"/>
      <w:lvlText w:val="•"/>
      <w:lvlJc w:val="left"/>
      <w:pPr>
        <w:ind w:left="6796" w:hanging="360"/>
      </w:pPr>
      <w:rPr>
        <w:rFonts w:hint="default"/>
        <w:lang w:val="es-ES" w:eastAsia="en-US" w:bidi="ar-SA"/>
      </w:rPr>
    </w:lvl>
    <w:lvl w:ilvl="7" w:tplc="9490C22A">
      <w:numFmt w:val="bullet"/>
      <w:lvlText w:val="•"/>
      <w:lvlJc w:val="left"/>
      <w:pPr>
        <w:ind w:left="7742" w:hanging="360"/>
      </w:pPr>
      <w:rPr>
        <w:rFonts w:hint="default"/>
        <w:lang w:val="es-ES" w:eastAsia="en-US" w:bidi="ar-SA"/>
      </w:rPr>
    </w:lvl>
    <w:lvl w:ilvl="8" w:tplc="3938A414">
      <w:numFmt w:val="bullet"/>
      <w:lvlText w:val="•"/>
      <w:lvlJc w:val="left"/>
      <w:pPr>
        <w:ind w:left="8688" w:hanging="360"/>
      </w:pPr>
      <w:rPr>
        <w:rFonts w:hint="default"/>
        <w:lang w:val="es-ES" w:eastAsia="en-US" w:bidi="ar-SA"/>
      </w:rPr>
    </w:lvl>
  </w:abstractNum>
  <w:abstractNum w:abstractNumId="8" w15:restartNumberingAfterBreak="0">
    <w:nsid w:val="16F84DC2"/>
    <w:multiLevelType w:val="multilevel"/>
    <w:tmpl w:val="AA1EDFB6"/>
    <w:lvl w:ilvl="0">
      <w:start w:val="7"/>
      <w:numFmt w:val="decimal"/>
      <w:lvlText w:val="%1"/>
      <w:lvlJc w:val="left"/>
      <w:pPr>
        <w:ind w:left="812" w:hanging="416"/>
      </w:pPr>
      <w:rPr>
        <w:rFonts w:hint="default"/>
        <w:lang w:val="es-ES" w:eastAsia="en-US" w:bidi="ar-SA"/>
      </w:rPr>
    </w:lvl>
    <w:lvl w:ilvl="1">
      <w:start w:val="1"/>
      <w:numFmt w:val="decimal"/>
      <w:lvlText w:val="%1.%2"/>
      <w:lvlJc w:val="left"/>
      <w:pPr>
        <w:ind w:left="812" w:hanging="416"/>
      </w:pPr>
      <w:rPr>
        <w:rFonts w:ascii="Arial" w:eastAsia="Arial" w:hAnsi="Arial" w:cs="Arial" w:hint="default"/>
        <w:b/>
        <w:bCs/>
        <w:spacing w:val="-1"/>
        <w:w w:val="99"/>
        <w:sz w:val="20"/>
        <w:szCs w:val="20"/>
        <w:lang w:val="es-ES" w:eastAsia="en-US" w:bidi="ar-SA"/>
      </w:rPr>
    </w:lvl>
    <w:lvl w:ilvl="2">
      <w:start w:val="1"/>
      <w:numFmt w:val="lowerLetter"/>
      <w:lvlText w:val="%3)"/>
      <w:lvlJc w:val="left"/>
      <w:pPr>
        <w:ind w:left="1465" w:hanging="360"/>
      </w:pPr>
      <w:rPr>
        <w:rFonts w:ascii="Arial MT" w:eastAsia="Arial MT" w:hAnsi="Arial MT" w:cs="Arial MT" w:hint="default"/>
        <w:spacing w:val="-1"/>
        <w:w w:val="99"/>
        <w:sz w:val="20"/>
        <w:szCs w:val="20"/>
        <w:lang w:val="es-ES" w:eastAsia="en-US" w:bidi="ar-SA"/>
      </w:rPr>
    </w:lvl>
    <w:lvl w:ilvl="3">
      <w:numFmt w:val="bullet"/>
      <w:lvlText w:val="•"/>
      <w:lvlJc w:val="left"/>
      <w:pPr>
        <w:ind w:left="3486" w:hanging="360"/>
      </w:pPr>
      <w:rPr>
        <w:rFonts w:hint="default"/>
        <w:lang w:val="es-ES" w:eastAsia="en-US" w:bidi="ar-SA"/>
      </w:rPr>
    </w:lvl>
    <w:lvl w:ilvl="4">
      <w:numFmt w:val="bullet"/>
      <w:lvlText w:val="•"/>
      <w:lvlJc w:val="left"/>
      <w:pPr>
        <w:ind w:left="4500" w:hanging="360"/>
      </w:pPr>
      <w:rPr>
        <w:rFonts w:hint="default"/>
        <w:lang w:val="es-ES" w:eastAsia="en-US" w:bidi="ar-SA"/>
      </w:rPr>
    </w:lvl>
    <w:lvl w:ilvl="5">
      <w:numFmt w:val="bullet"/>
      <w:lvlText w:val="•"/>
      <w:lvlJc w:val="left"/>
      <w:pPr>
        <w:ind w:left="5513" w:hanging="360"/>
      </w:pPr>
      <w:rPr>
        <w:rFonts w:hint="default"/>
        <w:lang w:val="es-ES" w:eastAsia="en-US" w:bidi="ar-SA"/>
      </w:rPr>
    </w:lvl>
    <w:lvl w:ilvl="6">
      <w:numFmt w:val="bullet"/>
      <w:lvlText w:val="•"/>
      <w:lvlJc w:val="left"/>
      <w:pPr>
        <w:ind w:left="6526" w:hanging="360"/>
      </w:pPr>
      <w:rPr>
        <w:rFonts w:hint="default"/>
        <w:lang w:val="es-ES" w:eastAsia="en-US" w:bidi="ar-SA"/>
      </w:rPr>
    </w:lvl>
    <w:lvl w:ilvl="7">
      <w:numFmt w:val="bullet"/>
      <w:lvlText w:val="•"/>
      <w:lvlJc w:val="left"/>
      <w:pPr>
        <w:ind w:left="7540" w:hanging="360"/>
      </w:pPr>
      <w:rPr>
        <w:rFonts w:hint="default"/>
        <w:lang w:val="es-ES" w:eastAsia="en-US" w:bidi="ar-SA"/>
      </w:rPr>
    </w:lvl>
    <w:lvl w:ilvl="8">
      <w:numFmt w:val="bullet"/>
      <w:lvlText w:val="•"/>
      <w:lvlJc w:val="left"/>
      <w:pPr>
        <w:ind w:left="8553" w:hanging="360"/>
      </w:pPr>
      <w:rPr>
        <w:rFonts w:hint="default"/>
        <w:lang w:val="es-ES" w:eastAsia="en-US" w:bidi="ar-SA"/>
      </w:rPr>
    </w:lvl>
  </w:abstractNum>
  <w:abstractNum w:abstractNumId="9" w15:restartNumberingAfterBreak="0">
    <w:nsid w:val="17012E69"/>
    <w:multiLevelType w:val="hybridMultilevel"/>
    <w:tmpl w:val="5310007C"/>
    <w:lvl w:ilvl="0" w:tplc="D368F7D2">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C8EA6A88">
      <w:numFmt w:val="bullet"/>
      <w:lvlText w:val="•"/>
      <w:lvlJc w:val="left"/>
      <w:pPr>
        <w:ind w:left="2066" w:hanging="360"/>
      </w:pPr>
      <w:rPr>
        <w:rFonts w:hint="default"/>
        <w:lang w:val="es-ES" w:eastAsia="en-US" w:bidi="ar-SA"/>
      </w:rPr>
    </w:lvl>
    <w:lvl w:ilvl="2" w:tplc="5A18D7F4">
      <w:numFmt w:val="bullet"/>
      <w:lvlText w:val="•"/>
      <w:lvlJc w:val="left"/>
      <w:pPr>
        <w:ind w:left="3012" w:hanging="360"/>
      </w:pPr>
      <w:rPr>
        <w:rFonts w:hint="default"/>
        <w:lang w:val="es-ES" w:eastAsia="en-US" w:bidi="ar-SA"/>
      </w:rPr>
    </w:lvl>
    <w:lvl w:ilvl="3" w:tplc="6608A5E4">
      <w:numFmt w:val="bullet"/>
      <w:lvlText w:val="•"/>
      <w:lvlJc w:val="left"/>
      <w:pPr>
        <w:ind w:left="3958" w:hanging="360"/>
      </w:pPr>
      <w:rPr>
        <w:rFonts w:hint="default"/>
        <w:lang w:val="es-ES" w:eastAsia="en-US" w:bidi="ar-SA"/>
      </w:rPr>
    </w:lvl>
    <w:lvl w:ilvl="4" w:tplc="975C1BF8">
      <w:numFmt w:val="bullet"/>
      <w:lvlText w:val="•"/>
      <w:lvlJc w:val="left"/>
      <w:pPr>
        <w:ind w:left="4904" w:hanging="360"/>
      </w:pPr>
      <w:rPr>
        <w:rFonts w:hint="default"/>
        <w:lang w:val="es-ES" w:eastAsia="en-US" w:bidi="ar-SA"/>
      </w:rPr>
    </w:lvl>
    <w:lvl w:ilvl="5" w:tplc="49AEFCAA">
      <w:numFmt w:val="bullet"/>
      <w:lvlText w:val="•"/>
      <w:lvlJc w:val="left"/>
      <w:pPr>
        <w:ind w:left="5850" w:hanging="360"/>
      </w:pPr>
      <w:rPr>
        <w:rFonts w:hint="default"/>
        <w:lang w:val="es-ES" w:eastAsia="en-US" w:bidi="ar-SA"/>
      </w:rPr>
    </w:lvl>
    <w:lvl w:ilvl="6" w:tplc="A1327E36">
      <w:numFmt w:val="bullet"/>
      <w:lvlText w:val="•"/>
      <w:lvlJc w:val="left"/>
      <w:pPr>
        <w:ind w:left="6796" w:hanging="360"/>
      </w:pPr>
      <w:rPr>
        <w:rFonts w:hint="default"/>
        <w:lang w:val="es-ES" w:eastAsia="en-US" w:bidi="ar-SA"/>
      </w:rPr>
    </w:lvl>
    <w:lvl w:ilvl="7" w:tplc="437425CC">
      <w:numFmt w:val="bullet"/>
      <w:lvlText w:val="•"/>
      <w:lvlJc w:val="left"/>
      <w:pPr>
        <w:ind w:left="7742" w:hanging="360"/>
      </w:pPr>
      <w:rPr>
        <w:rFonts w:hint="default"/>
        <w:lang w:val="es-ES" w:eastAsia="en-US" w:bidi="ar-SA"/>
      </w:rPr>
    </w:lvl>
    <w:lvl w:ilvl="8" w:tplc="6D501DE6">
      <w:numFmt w:val="bullet"/>
      <w:lvlText w:val="•"/>
      <w:lvlJc w:val="left"/>
      <w:pPr>
        <w:ind w:left="8688" w:hanging="360"/>
      </w:pPr>
      <w:rPr>
        <w:rFonts w:hint="default"/>
        <w:lang w:val="es-ES" w:eastAsia="en-US" w:bidi="ar-SA"/>
      </w:rPr>
    </w:lvl>
  </w:abstractNum>
  <w:abstractNum w:abstractNumId="10" w15:restartNumberingAfterBreak="0">
    <w:nsid w:val="179575B2"/>
    <w:multiLevelType w:val="hybridMultilevel"/>
    <w:tmpl w:val="EA58D374"/>
    <w:lvl w:ilvl="0" w:tplc="9710B6BC">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BAFE12FC">
      <w:numFmt w:val="bullet"/>
      <w:lvlText w:val="•"/>
      <w:lvlJc w:val="left"/>
      <w:pPr>
        <w:ind w:left="2066" w:hanging="360"/>
      </w:pPr>
      <w:rPr>
        <w:rFonts w:hint="default"/>
        <w:lang w:val="es-ES" w:eastAsia="en-US" w:bidi="ar-SA"/>
      </w:rPr>
    </w:lvl>
    <w:lvl w:ilvl="2" w:tplc="B01A5DB4">
      <w:numFmt w:val="bullet"/>
      <w:lvlText w:val="•"/>
      <w:lvlJc w:val="left"/>
      <w:pPr>
        <w:ind w:left="3012" w:hanging="360"/>
      </w:pPr>
      <w:rPr>
        <w:rFonts w:hint="default"/>
        <w:lang w:val="es-ES" w:eastAsia="en-US" w:bidi="ar-SA"/>
      </w:rPr>
    </w:lvl>
    <w:lvl w:ilvl="3" w:tplc="39CCD96A">
      <w:numFmt w:val="bullet"/>
      <w:lvlText w:val="•"/>
      <w:lvlJc w:val="left"/>
      <w:pPr>
        <w:ind w:left="3958" w:hanging="360"/>
      </w:pPr>
      <w:rPr>
        <w:rFonts w:hint="default"/>
        <w:lang w:val="es-ES" w:eastAsia="en-US" w:bidi="ar-SA"/>
      </w:rPr>
    </w:lvl>
    <w:lvl w:ilvl="4" w:tplc="6F8CC68E">
      <w:numFmt w:val="bullet"/>
      <w:lvlText w:val="•"/>
      <w:lvlJc w:val="left"/>
      <w:pPr>
        <w:ind w:left="4904" w:hanging="360"/>
      </w:pPr>
      <w:rPr>
        <w:rFonts w:hint="default"/>
        <w:lang w:val="es-ES" w:eastAsia="en-US" w:bidi="ar-SA"/>
      </w:rPr>
    </w:lvl>
    <w:lvl w:ilvl="5" w:tplc="ADBC7464">
      <w:numFmt w:val="bullet"/>
      <w:lvlText w:val="•"/>
      <w:lvlJc w:val="left"/>
      <w:pPr>
        <w:ind w:left="5850" w:hanging="360"/>
      </w:pPr>
      <w:rPr>
        <w:rFonts w:hint="default"/>
        <w:lang w:val="es-ES" w:eastAsia="en-US" w:bidi="ar-SA"/>
      </w:rPr>
    </w:lvl>
    <w:lvl w:ilvl="6" w:tplc="C12ADDB8">
      <w:numFmt w:val="bullet"/>
      <w:lvlText w:val="•"/>
      <w:lvlJc w:val="left"/>
      <w:pPr>
        <w:ind w:left="6796" w:hanging="360"/>
      </w:pPr>
      <w:rPr>
        <w:rFonts w:hint="default"/>
        <w:lang w:val="es-ES" w:eastAsia="en-US" w:bidi="ar-SA"/>
      </w:rPr>
    </w:lvl>
    <w:lvl w:ilvl="7" w:tplc="5FC68E74">
      <w:numFmt w:val="bullet"/>
      <w:lvlText w:val="•"/>
      <w:lvlJc w:val="left"/>
      <w:pPr>
        <w:ind w:left="7742" w:hanging="360"/>
      </w:pPr>
      <w:rPr>
        <w:rFonts w:hint="default"/>
        <w:lang w:val="es-ES" w:eastAsia="en-US" w:bidi="ar-SA"/>
      </w:rPr>
    </w:lvl>
    <w:lvl w:ilvl="8" w:tplc="9CCE05DE">
      <w:numFmt w:val="bullet"/>
      <w:lvlText w:val="•"/>
      <w:lvlJc w:val="left"/>
      <w:pPr>
        <w:ind w:left="8688" w:hanging="360"/>
      </w:pPr>
      <w:rPr>
        <w:rFonts w:hint="default"/>
        <w:lang w:val="es-ES" w:eastAsia="en-US" w:bidi="ar-SA"/>
      </w:rPr>
    </w:lvl>
  </w:abstractNum>
  <w:abstractNum w:abstractNumId="11" w15:restartNumberingAfterBreak="0">
    <w:nsid w:val="18E1183D"/>
    <w:multiLevelType w:val="hybridMultilevel"/>
    <w:tmpl w:val="1C94DA7A"/>
    <w:lvl w:ilvl="0" w:tplc="1A384444">
      <w:start w:val="1"/>
      <w:numFmt w:val="lowerRoman"/>
      <w:lvlText w:val="(%1)"/>
      <w:lvlJc w:val="left"/>
      <w:pPr>
        <w:ind w:left="989" w:hanging="233"/>
      </w:pPr>
      <w:rPr>
        <w:rFonts w:ascii="Arial MT" w:eastAsia="Arial MT" w:hAnsi="Arial MT" w:cs="Arial MT" w:hint="default"/>
        <w:spacing w:val="-1"/>
        <w:w w:val="99"/>
        <w:sz w:val="20"/>
        <w:szCs w:val="20"/>
        <w:lang w:val="es-ES" w:eastAsia="en-US" w:bidi="ar-SA"/>
      </w:rPr>
    </w:lvl>
    <w:lvl w:ilvl="1" w:tplc="321813DA">
      <w:numFmt w:val="bullet"/>
      <w:lvlText w:val="•"/>
      <w:lvlJc w:val="left"/>
      <w:pPr>
        <w:ind w:left="1940" w:hanging="233"/>
      </w:pPr>
      <w:rPr>
        <w:rFonts w:hint="default"/>
        <w:lang w:val="es-ES" w:eastAsia="en-US" w:bidi="ar-SA"/>
      </w:rPr>
    </w:lvl>
    <w:lvl w:ilvl="2" w:tplc="103C1AF8">
      <w:numFmt w:val="bullet"/>
      <w:lvlText w:val="•"/>
      <w:lvlJc w:val="left"/>
      <w:pPr>
        <w:ind w:left="2900" w:hanging="233"/>
      </w:pPr>
      <w:rPr>
        <w:rFonts w:hint="default"/>
        <w:lang w:val="es-ES" w:eastAsia="en-US" w:bidi="ar-SA"/>
      </w:rPr>
    </w:lvl>
    <w:lvl w:ilvl="3" w:tplc="1F36DEAA">
      <w:numFmt w:val="bullet"/>
      <w:lvlText w:val="•"/>
      <w:lvlJc w:val="left"/>
      <w:pPr>
        <w:ind w:left="3860" w:hanging="233"/>
      </w:pPr>
      <w:rPr>
        <w:rFonts w:hint="default"/>
        <w:lang w:val="es-ES" w:eastAsia="en-US" w:bidi="ar-SA"/>
      </w:rPr>
    </w:lvl>
    <w:lvl w:ilvl="4" w:tplc="D2547AEC">
      <w:numFmt w:val="bullet"/>
      <w:lvlText w:val="•"/>
      <w:lvlJc w:val="left"/>
      <w:pPr>
        <w:ind w:left="4820" w:hanging="233"/>
      </w:pPr>
      <w:rPr>
        <w:rFonts w:hint="default"/>
        <w:lang w:val="es-ES" w:eastAsia="en-US" w:bidi="ar-SA"/>
      </w:rPr>
    </w:lvl>
    <w:lvl w:ilvl="5" w:tplc="3FE6DFE4">
      <w:numFmt w:val="bullet"/>
      <w:lvlText w:val="•"/>
      <w:lvlJc w:val="left"/>
      <w:pPr>
        <w:ind w:left="5780" w:hanging="233"/>
      </w:pPr>
      <w:rPr>
        <w:rFonts w:hint="default"/>
        <w:lang w:val="es-ES" w:eastAsia="en-US" w:bidi="ar-SA"/>
      </w:rPr>
    </w:lvl>
    <w:lvl w:ilvl="6" w:tplc="E4EA6170">
      <w:numFmt w:val="bullet"/>
      <w:lvlText w:val="•"/>
      <w:lvlJc w:val="left"/>
      <w:pPr>
        <w:ind w:left="6740" w:hanging="233"/>
      </w:pPr>
      <w:rPr>
        <w:rFonts w:hint="default"/>
        <w:lang w:val="es-ES" w:eastAsia="en-US" w:bidi="ar-SA"/>
      </w:rPr>
    </w:lvl>
    <w:lvl w:ilvl="7" w:tplc="73422A60">
      <w:numFmt w:val="bullet"/>
      <w:lvlText w:val="•"/>
      <w:lvlJc w:val="left"/>
      <w:pPr>
        <w:ind w:left="7700" w:hanging="233"/>
      </w:pPr>
      <w:rPr>
        <w:rFonts w:hint="default"/>
        <w:lang w:val="es-ES" w:eastAsia="en-US" w:bidi="ar-SA"/>
      </w:rPr>
    </w:lvl>
    <w:lvl w:ilvl="8" w:tplc="1FCE9D16">
      <w:numFmt w:val="bullet"/>
      <w:lvlText w:val="•"/>
      <w:lvlJc w:val="left"/>
      <w:pPr>
        <w:ind w:left="8660" w:hanging="233"/>
      </w:pPr>
      <w:rPr>
        <w:rFonts w:hint="default"/>
        <w:lang w:val="es-ES" w:eastAsia="en-US" w:bidi="ar-SA"/>
      </w:rPr>
    </w:lvl>
  </w:abstractNum>
  <w:abstractNum w:abstractNumId="12" w15:restartNumberingAfterBreak="0">
    <w:nsid w:val="19DC4074"/>
    <w:multiLevelType w:val="hybridMultilevel"/>
    <w:tmpl w:val="0D00231A"/>
    <w:lvl w:ilvl="0" w:tplc="FEBC192C">
      <w:start w:val="31"/>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BD7964"/>
    <w:multiLevelType w:val="hybridMultilevel"/>
    <w:tmpl w:val="80B89B48"/>
    <w:lvl w:ilvl="0" w:tplc="B434DDFE">
      <w:numFmt w:val="bullet"/>
      <w:lvlText w:val=""/>
      <w:lvlJc w:val="left"/>
      <w:pPr>
        <w:ind w:left="1117" w:hanging="360"/>
      </w:pPr>
      <w:rPr>
        <w:rFonts w:ascii="Wingdings" w:eastAsia="Wingdings" w:hAnsi="Wingdings" w:cs="Wingdings" w:hint="default"/>
        <w:w w:val="99"/>
        <w:sz w:val="20"/>
        <w:szCs w:val="20"/>
        <w:lang w:val="es-ES" w:eastAsia="en-US" w:bidi="ar-SA"/>
      </w:rPr>
    </w:lvl>
    <w:lvl w:ilvl="1" w:tplc="FD1A5EFE">
      <w:numFmt w:val="bullet"/>
      <w:lvlText w:val="•"/>
      <w:lvlJc w:val="left"/>
      <w:pPr>
        <w:ind w:left="2066" w:hanging="360"/>
      </w:pPr>
      <w:rPr>
        <w:rFonts w:hint="default"/>
        <w:lang w:val="es-ES" w:eastAsia="en-US" w:bidi="ar-SA"/>
      </w:rPr>
    </w:lvl>
    <w:lvl w:ilvl="2" w:tplc="AD80A15A">
      <w:numFmt w:val="bullet"/>
      <w:lvlText w:val="•"/>
      <w:lvlJc w:val="left"/>
      <w:pPr>
        <w:ind w:left="3012" w:hanging="360"/>
      </w:pPr>
      <w:rPr>
        <w:rFonts w:hint="default"/>
        <w:lang w:val="es-ES" w:eastAsia="en-US" w:bidi="ar-SA"/>
      </w:rPr>
    </w:lvl>
    <w:lvl w:ilvl="3" w:tplc="7A5C7BE4">
      <w:numFmt w:val="bullet"/>
      <w:lvlText w:val="•"/>
      <w:lvlJc w:val="left"/>
      <w:pPr>
        <w:ind w:left="3958" w:hanging="360"/>
      </w:pPr>
      <w:rPr>
        <w:rFonts w:hint="default"/>
        <w:lang w:val="es-ES" w:eastAsia="en-US" w:bidi="ar-SA"/>
      </w:rPr>
    </w:lvl>
    <w:lvl w:ilvl="4" w:tplc="5D724806">
      <w:numFmt w:val="bullet"/>
      <w:lvlText w:val="•"/>
      <w:lvlJc w:val="left"/>
      <w:pPr>
        <w:ind w:left="4904" w:hanging="360"/>
      </w:pPr>
      <w:rPr>
        <w:rFonts w:hint="default"/>
        <w:lang w:val="es-ES" w:eastAsia="en-US" w:bidi="ar-SA"/>
      </w:rPr>
    </w:lvl>
    <w:lvl w:ilvl="5" w:tplc="9ADC5DA2">
      <w:numFmt w:val="bullet"/>
      <w:lvlText w:val="•"/>
      <w:lvlJc w:val="left"/>
      <w:pPr>
        <w:ind w:left="5850" w:hanging="360"/>
      </w:pPr>
      <w:rPr>
        <w:rFonts w:hint="default"/>
        <w:lang w:val="es-ES" w:eastAsia="en-US" w:bidi="ar-SA"/>
      </w:rPr>
    </w:lvl>
    <w:lvl w:ilvl="6" w:tplc="6C101F5E">
      <w:numFmt w:val="bullet"/>
      <w:lvlText w:val="•"/>
      <w:lvlJc w:val="left"/>
      <w:pPr>
        <w:ind w:left="6796" w:hanging="360"/>
      </w:pPr>
      <w:rPr>
        <w:rFonts w:hint="default"/>
        <w:lang w:val="es-ES" w:eastAsia="en-US" w:bidi="ar-SA"/>
      </w:rPr>
    </w:lvl>
    <w:lvl w:ilvl="7" w:tplc="E3A61E18">
      <w:numFmt w:val="bullet"/>
      <w:lvlText w:val="•"/>
      <w:lvlJc w:val="left"/>
      <w:pPr>
        <w:ind w:left="7742" w:hanging="360"/>
      </w:pPr>
      <w:rPr>
        <w:rFonts w:hint="default"/>
        <w:lang w:val="es-ES" w:eastAsia="en-US" w:bidi="ar-SA"/>
      </w:rPr>
    </w:lvl>
    <w:lvl w:ilvl="8" w:tplc="E9065184">
      <w:numFmt w:val="bullet"/>
      <w:lvlText w:val="•"/>
      <w:lvlJc w:val="left"/>
      <w:pPr>
        <w:ind w:left="8688" w:hanging="360"/>
      </w:pPr>
      <w:rPr>
        <w:rFonts w:hint="default"/>
        <w:lang w:val="es-ES" w:eastAsia="en-US" w:bidi="ar-SA"/>
      </w:rPr>
    </w:lvl>
  </w:abstractNum>
  <w:abstractNum w:abstractNumId="14" w15:restartNumberingAfterBreak="0">
    <w:nsid w:val="1FEB3474"/>
    <w:multiLevelType w:val="hybridMultilevel"/>
    <w:tmpl w:val="1DB4C236"/>
    <w:lvl w:ilvl="0" w:tplc="2674B08A">
      <w:numFmt w:val="bullet"/>
      <w:lvlText w:val=""/>
      <w:lvlJc w:val="left"/>
      <w:pPr>
        <w:ind w:left="1117" w:hanging="360"/>
      </w:pPr>
      <w:rPr>
        <w:rFonts w:ascii="Wingdings" w:eastAsia="Wingdings" w:hAnsi="Wingdings" w:cs="Wingdings" w:hint="default"/>
        <w:w w:val="99"/>
        <w:sz w:val="20"/>
        <w:szCs w:val="20"/>
        <w:lang w:val="es-ES" w:eastAsia="en-US" w:bidi="ar-SA"/>
      </w:rPr>
    </w:lvl>
    <w:lvl w:ilvl="1" w:tplc="35D6B516">
      <w:numFmt w:val="bullet"/>
      <w:lvlText w:val="•"/>
      <w:lvlJc w:val="left"/>
      <w:pPr>
        <w:ind w:left="2066" w:hanging="360"/>
      </w:pPr>
      <w:rPr>
        <w:rFonts w:hint="default"/>
        <w:lang w:val="es-ES" w:eastAsia="en-US" w:bidi="ar-SA"/>
      </w:rPr>
    </w:lvl>
    <w:lvl w:ilvl="2" w:tplc="A39AE158">
      <w:numFmt w:val="bullet"/>
      <w:lvlText w:val="•"/>
      <w:lvlJc w:val="left"/>
      <w:pPr>
        <w:ind w:left="3012" w:hanging="360"/>
      </w:pPr>
      <w:rPr>
        <w:rFonts w:hint="default"/>
        <w:lang w:val="es-ES" w:eastAsia="en-US" w:bidi="ar-SA"/>
      </w:rPr>
    </w:lvl>
    <w:lvl w:ilvl="3" w:tplc="9454F602">
      <w:numFmt w:val="bullet"/>
      <w:lvlText w:val="•"/>
      <w:lvlJc w:val="left"/>
      <w:pPr>
        <w:ind w:left="3958" w:hanging="360"/>
      </w:pPr>
      <w:rPr>
        <w:rFonts w:hint="default"/>
        <w:lang w:val="es-ES" w:eastAsia="en-US" w:bidi="ar-SA"/>
      </w:rPr>
    </w:lvl>
    <w:lvl w:ilvl="4" w:tplc="59E6230A">
      <w:numFmt w:val="bullet"/>
      <w:lvlText w:val="•"/>
      <w:lvlJc w:val="left"/>
      <w:pPr>
        <w:ind w:left="4904" w:hanging="360"/>
      </w:pPr>
      <w:rPr>
        <w:rFonts w:hint="default"/>
        <w:lang w:val="es-ES" w:eastAsia="en-US" w:bidi="ar-SA"/>
      </w:rPr>
    </w:lvl>
    <w:lvl w:ilvl="5" w:tplc="80B88EF6">
      <w:numFmt w:val="bullet"/>
      <w:lvlText w:val="•"/>
      <w:lvlJc w:val="left"/>
      <w:pPr>
        <w:ind w:left="5850" w:hanging="360"/>
      </w:pPr>
      <w:rPr>
        <w:rFonts w:hint="default"/>
        <w:lang w:val="es-ES" w:eastAsia="en-US" w:bidi="ar-SA"/>
      </w:rPr>
    </w:lvl>
    <w:lvl w:ilvl="6" w:tplc="D4F2CBDC">
      <w:numFmt w:val="bullet"/>
      <w:lvlText w:val="•"/>
      <w:lvlJc w:val="left"/>
      <w:pPr>
        <w:ind w:left="6796" w:hanging="360"/>
      </w:pPr>
      <w:rPr>
        <w:rFonts w:hint="default"/>
        <w:lang w:val="es-ES" w:eastAsia="en-US" w:bidi="ar-SA"/>
      </w:rPr>
    </w:lvl>
    <w:lvl w:ilvl="7" w:tplc="3F5284F6">
      <w:numFmt w:val="bullet"/>
      <w:lvlText w:val="•"/>
      <w:lvlJc w:val="left"/>
      <w:pPr>
        <w:ind w:left="7742" w:hanging="360"/>
      </w:pPr>
      <w:rPr>
        <w:rFonts w:hint="default"/>
        <w:lang w:val="es-ES" w:eastAsia="en-US" w:bidi="ar-SA"/>
      </w:rPr>
    </w:lvl>
    <w:lvl w:ilvl="8" w:tplc="6E04EB2C">
      <w:numFmt w:val="bullet"/>
      <w:lvlText w:val="•"/>
      <w:lvlJc w:val="left"/>
      <w:pPr>
        <w:ind w:left="8688" w:hanging="360"/>
      </w:pPr>
      <w:rPr>
        <w:rFonts w:hint="default"/>
        <w:lang w:val="es-ES" w:eastAsia="en-US" w:bidi="ar-SA"/>
      </w:rPr>
    </w:lvl>
  </w:abstractNum>
  <w:abstractNum w:abstractNumId="15" w15:restartNumberingAfterBreak="0">
    <w:nsid w:val="21F32836"/>
    <w:multiLevelType w:val="hybridMultilevel"/>
    <w:tmpl w:val="A126DBC8"/>
    <w:lvl w:ilvl="0" w:tplc="22047554">
      <w:start w:val="1"/>
      <w:numFmt w:val="lowerLetter"/>
      <w:lvlText w:val="%1)"/>
      <w:lvlJc w:val="left"/>
      <w:pPr>
        <w:ind w:left="757" w:hanging="360"/>
      </w:pPr>
      <w:rPr>
        <w:rFonts w:ascii="Arial MT" w:eastAsia="Arial MT" w:hAnsi="Arial MT" w:cs="Arial MT" w:hint="default"/>
        <w:spacing w:val="-1"/>
        <w:w w:val="99"/>
        <w:sz w:val="20"/>
        <w:szCs w:val="20"/>
        <w:lang w:val="es-ES" w:eastAsia="en-US" w:bidi="ar-SA"/>
      </w:rPr>
    </w:lvl>
    <w:lvl w:ilvl="1" w:tplc="84228BF0">
      <w:start w:val="7"/>
      <w:numFmt w:val="lowerLetter"/>
      <w:lvlText w:val="%2)"/>
      <w:lvlJc w:val="left"/>
      <w:pPr>
        <w:ind w:left="1117" w:hanging="360"/>
      </w:pPr>
      <w:rPr>
        <w:rFonts w:ascii="Arial MT" w:eastAsia="Arial MT" w:hAnsi="Arial MT" w:cs="Arial MT" w:hint="default"/>
        <w:spacing w:val="-1"/>
        <w:w w:val="99"/>
        <w:sz w:val="20"/>
        <w:szCs w:val="20"/>
        <w:lang w:val="es-ES" w:eastAsia="en-US" w:bidi="ar-SA"/>
      </w:rPr>
    </w:lvl>
    <w:lvl w:ilvl="2" w:tplc="D980B6F0">
      <w:numFmt w:val="bullet"/>
      <w:lvlText w:val="•"/>
      <w:lvlJc w:val="left"/>
      <w:pPr>
        <w:ind w:left="2171" w:hanging="360"/>
      </w:pPr>
      <w:rPr>
        <w:rFonts w:hint="default"/>
        <w:lang w:val="es-ES" w:eastAsia="en-US" w:bidi="ar-SA"/>
      </w:rPr>
    </w:lvl>
    <w:lvl w:ilvl="3" w:tplc="8B388EFA">
      <w:numFmt w:val="bullet"/>
      <w:lvlText w:val="•"/>
      <w:lvlJc w:val="left"/>
      <w:pPr>
        <w:ind w:left="3222" w:hanging="360"/>
      </w:pPr>
      <w:rPr>
        <w:rFonts w:hint="default"/>
        <w:lang w:val="es-ES" w:eastAsia="en-US" w:bidi="ar-SA"/>
      </w:rPr>
    </w:lvl>
    <w:lvl w:ilvl="4" w:tplc="9B14EE50">
      <w:numFmt w:val="bullet"/>
      <w:lvlText w:val="•"/>
      <w:lvlJc w:val="left"/>
      <w:pPr>
        <w:ind w:left="4273" w:hanging="360"/>
      </w:pPr>
      <w:rPr>
        <w:rFonts w:hint="default"/>
        <w:lang w:val="es-ES" w:eastAsia="en-US" w:bidi="ar-SA"/>
      </w:rPr>
    </w:lvl>
    <w:lvl w:ilvl="5" w:tplc="36F6DD9E">
      <w:numFmt w:val="bullet"/>
      <w:lvlText w:val="•"/>
      <w:lvlJc w:val="left"/>
      <w:pPr>
        <w:ind w:left="5324" w:hanging="360"/>
      </w:pPr>
      <w:rPr>
        <w:rFonts w:hint="default"/>
        <w:lang w:val="es-ES" w:eastAsia="en-US" w:bidi="ar-SA"/>
      </w:rPr>
    </w:lvl>
    <w:lvl w:ilvl="6" w:tplc="909C212C">
      <w:numFmt w:val="bullet"/>
      <w:lvlText w:val="•"/>
      <w:lvlJc w:val="left"/>
      <w:pPr>
        <w:ind w:left="6375" w:hanging="360"/>
      </w:pPr>
      <w:rPr>
        <w:rFonts w:hint="default"/>
        <w:lang w:val="es-ES" w:eastAsia="en-US" w:bidi="ar-SA"/>
      </w:rPr>
    </w:lvl>
    <w:lvl w:ilvl="7" w:tplc="19647092">
      <w:numFmt w:val="bullet"/>
      <w:lvlText w:val="•"/>
      <w:lvlJc w:val="left"/>
      <w:pPr>
        <w:ind w:left="7426" w:hanging="360"/>
      </w:pPr>
      <w:rPr>
        <w:rFonts w:hint="default"/>
        <w:lang w:val="es-ES" w:eastAsia="en-US" w:bidi="ar-SA"/>
      </w:rPr>
    </w:lvl>
    <w:lvl w:ilvl="8" w:tplc="203AC20A">
      <w:numFmt w:val="bullet"/>
      <w:lvlText w:val="•"/>
      <w:lvlJc w:val="left"/>
      <w:pPr>
        <w:ind w:left="8477" w:hanging="360"/>
      </w:pPr>
      <w:rPr>
        <w:rFonts w:hint="default"/>
        <w:lang w:val="es-ES" w:eastAsia="en-US" w:bidi="ar-SA"/>
      </w:rPr>
    </w:lvl>
  </w:abstractNum>
  <w:abstractNum w:abstractNumId="16" w15:restartNumberingAfterBreak="0">
    <w:nsid w:val="22D34127"/>
    <w:multiLevelType w:val="hybridMultilevel"/>
    <w:tmpl w:val="8872DF0E"/>
    <w:lvl w:ilvl="0" w:tplc="B86CA436">
      <w:numFmt w:val="bullet"/>
      <w:lvlText w:val=""/>
      <w:lvlJc w:val="left"/>
      <w:pPr>
        <w:ind w:left="1177" w:hanging="360"/>
      </w:pPr>
      <w:rPr>
        <w:rFonts w:ascii="Wingdings" w:eastAsia="Wingdings" w:hAnsi="Wingdings" w:cs="Wingdings" w:hint="default"/>
        <w:w w:val="99"/>
        <w:sz w:val="20"/>
        <w:szCs w:val="20"/>
        <w:lang w:val="es-ES" w:eastAsia="en-US" w:bidi="ar-SA"/>
      </w:rPr>
    </w:lvl>
    <w:lvl w:ilvl="1" w:tplc="5896D170">
      <w:numFmt w:val="bullet"/>
      <w:lvlText w:val="•"/>
      <w:lvlJc w:val="left"/>
      <w:pPr>
        <w:ind w:left="2120" w:hanging="360"/>
      </w:pPr>
      <w:rPr>
        <w:rFonts w:hint="default"/>
        <w:lang w:val="es-ES" w:eastAsia="en-US" w:bidi="ar-SA"/>
      </w:rPr>
    </w:lvl>
    <w:lvl w:ilvl="2" w:tplc="75E44206">
      <w:numFmt w:val="bullet"/>
      <w:lvlText w:val="•"/>
      <w:lvlJc w:val="left"/>
      <w:pPr>
        <w:ind w:left="3060" w:hanging="360"/>
      </w:pPr>
      <w:rPr>
        <w:rFonts w:hint="default"/>
        <w:lang w:val="es-ES" w:eastAsia="en-US" w:bidi="ar-SA"/>
      </w:rPr>
    </w:lvl>
    <w:lvl w:ilvl="3" w:tplc="5BDA5470">
      <w:numFmt w:val="bullet"/>
      <w:lvlText w:val="•"/>
      <w:lvlJc w:val="left"/>
      <w:pPr>
        <w:ind w:left="4000" w:hanging="360"/>
      </w:pPr>
      <w:rPr>
        <w:rFonts w:hint="default"/>
        <w:lang w:val="es-ES" w:eastAsia="en-US" w:bidi="ar-SA"/>
      </w:rPr>
    </w:lvl>
    <w:lvl w:ilvl="4" w:tplc="CF428D1A">
      <w:numFmt w:val="bullet"/>
      <w:lvlText w:val="•"/>
      <w:lvlJc w:val="left"/>
      <w:pPr>
        <w:ind w:left="4940" w:hanging="360"/>
      </w:pPr>
      <w:rPr>
        <w:rFonts w:hint="default"/>
        <w:lang w:val="es-ES" w:eastAsia="en-US" w:bidi="ar-SA"/>
      </w:rPr>
    </w:lvl>
    <w:lvl w:ilvl="5" w:tplc="C8085C72">
      <w:numFmt w:val="bullet"/>
      <w:lvlText w:val="•"/>
      <w:lvlJc w:val="left"/>
      <w:pPr>
        <w:ind w:left="5880" w:hanging="360"/>
      </w:pPr>
      <w:rPr>
        <w:rFonts w:hint="default"/>
        <w:lang w:val="es-ES" w:eastAsia="en-US" w:bidi="ar-SA"/>
      </w:rPr>
    </w:lvl>
    <w:lvl w:ilvl="6" w:tplc="D4844EBE">
      <w:numFmt w:val="bullet"/>
      <w:lvlText w:val="•"/>
      <w:lvlJc w:val="left"/>
      <w:pPr>
        <w:ind w:left="6820" w:hanging="360"/>
      </w:pPr>
      <w:rPr>
        <w:rFonts w:hint="default"/>
        <w:lang w:val="es-ES" w:eastAsia="en-US" w:bidi="ar-SA"/>
      </w:rPr>
    </w:lvl>
    <w:lvl w:ilvl="7" w:tplc="47B8CD12">
      <w:numFmt w:val="bullet"/>
      <w:lvlText w:val="•"/>
      <w:lvlJc w:val="left"/>
      <w:pPr>
        <w:ind w:left="7760" w:hanging="360"/>
      </w:pPr>
      <w:rPr>
        <w:rFonts w:hint="default"/>
        <w:lang w:val="es-ES" w:eastAsia="en-US" w:bidi="ar-SA"/>
      </w:rPr>
    </w:lvl>
    <w:lvl w:ilvl="8" w:tplc="D9FADC4A">
      <w:numFmt w:val="bullet"/>
      <w:lvlText w:val="•"/>
      <w:lvlJc w:val="left"/>
      <w:pPr>
        <w:ind w:left="8700" w:hanging="360"/>
      </w:pPr>
      <w:rPr>
        <w:rFonts w:hint="default"/>
        <w:lang w:val="es-ES" w:eastAsia="en-US" w:bidi="ar-SA"/>
      </w:rPr>
    </w:lvl>
  </w:abstractNum>
  <w:abstractNum w:abstractNumId="17" w15:restartNumberingAfterBreak="0">
    <w:nsid w:val="295131AD"/>
    <w:multiLevelType w:val="hybridMultilevel"/>
    <w:tmpl w:val="0B88DD2E"/>
    <w:lvl w:ilvl="0" w:tplc="AC6E713C">
      <w:numFmt w:val="bullet"/>
      <w:lvlText w:val=""/>
      <w:lvlJc w:val="left"/>
      <w:pPr>
        <w:ind w:left="1117" w:hanging="360"/>
      </w:pPr>
      <w:rPr>
        <w:rFonts w:ascii="Symbol" w:eastAsia="Symbol" w:hAnsi="Symbol" w:cs="Symbol" w:hint="default"/>
        <w:w w:val="99"/>
        <w:sz w:val="20"/>
        <w:szCs w:val="20"/>
        <w:lang w:val="es-ES" w:eastAsia="en-US" w:bidi="ar-SA"/>
      </w:rPr>
    </w:lvl>
    <w:lvl w:ilvl="1" w:tplc="82208B56">
      <w:numFmt w:val="bullet"/>
      <w:lvlText w:val="•"/>
      <w:lvlJc w:val="left"/>
      <w:pPr>
        <w:ind w:left="2066" w:hanging="360"/>
      </w:pPr>
      <w:rPr>
        <w:rFonts w:hint="default"/>
        <w:lang w:val="es-ES" w:eastAsia="en-US" w:bidi="ar-SA"/>
      </w:rPr>
    </w:lvl>
    <w:lvl w:ilvl="2" w:tplc="EDA6A66E">
      <w:numFmt w:val="bullet"/>
      <w:lvlText w:val="•"/>
      <w:lvlJc w:val="left"/>
      <w:pPr>
        <w:ind w:left="3012" w:hanging="360"/>
      </w:pPr>
      <w:rPr>
        <w:rFonts w:hint="default"/>
        <w:lang w:val="es-ES" w:eastAsia="en-US" w:bidi="ar-SA"/>
      </w:rPr>
    </w:lvl>
    <w:lvl w:ilvl="3" w:tplc="59A0B02A">
      <w:numFmt w:val="bullet"/>
      <w:lvlText w:val="•"/>
      <w:lvlJc w:val="left"/>
      <w:pPr>
        <w:ind w:left="3958" w:hanging="360"/>
      </w:pPr>
      <w:rPr>
        <w:rFonts w:hint="default"/>
        <w:lang w:val="es-ES" w:eastAsia="en-US" w:bidi="ar-SA"/>
      </w:rPr>
    </w:lvl>
    <w:lvl w:ilvl="4" w:tplc="B18A68C2">
      <w:numFmt w:val="bullet"/>
      <w:lvlText w:val="•"/>
      <w:lvlJc w:val="left"/>
      <w:pPr>
        <w:ind w:left="4904" w:hanging="360"/>
      </w:pPr>
      <w:rPr>
        <w:rFonts w:hint="default"/>
        <w:lang w:val="es-ES" w:eastAsia="en-US" w:bidi="ar-SA"/>
      </w:rPr>
    </w:lvl>
    <w:lvl w:ilvl="5" w:tplc="6212A972">
      <w:numFmt w:val="bullet"/>
      <w:lvlText w:val="•"/>
      <w:lvlJc w:val="left"/>
      <w:pPr>
        <w:ind w:left="5850" w:hanging="360"/>
      </w:pPr>
      <w:rPr>
        <w:rFonts w:hint="default"/>
        <w:lang w:val="es-ES" w:eastAsia="en-US" w:bidi="ar-SA"/>
      </w:rPr>
    </w:lvl>
    <w:lvl w:ilvl="6" w:tplc="1A9888DA">
      <w:numFmt w:val="bullet"/>
      <w:lvlText w:val="•"/>
      <w:lvlJc w:val="left"/>
      <w:pPr>
        <w:ind w:left="6796" w:hanging="360"/>
      </w:pPr>
      <w:rPr>
        <w:rFonts w:hint="default"/>
        <w:lang w:val="es-ES" w:eastAsia="en-US" w:bidi="ar-SA"/>
      </w:rPr>
    </w:lvl>
    <w:lvl w:ilvl="7" w:tplc="80D8492A">
      <w:numFmt w:val="bullet"/>
      <w:lvlText w:val="•"/>
      <w:lvlJc w:val="left"/>
      <w:pPr>
        <w:ind w:left="7742" w:hanging="360"/>
      </w:pPr>
      <w:rPr>
        <w:rFonts w:hint="default"/>
        <w:lang w:val="es-ES" w:eastAsia="en-US" w:bidi="ar-SA"/>
      </w:rPr>
    </w:lvl>
    <w:lvl w:ilvl="8" w:tplc="349E04A0">
      <w:numFmt w:val="bullet"/>
      <w:lvlText w:val="•"/>
      <w:lvlJc w:val="left"/>
      <w:pPr>
        <w:ind w:left="8688" w:hanging="360"/>
      </w:pPr>
      <w:rPr>
        <w:rFonts w:hint="default"/>
        <w:lang w:val="es-ES" w:eastAsia="en-US" w:bidi="ar-SA"/>
      </w:rPr>
    </w:lvl>
  </w:abstractNum>
  <w:abstractNum w:abstractNumId="18" w15:restartNumberingAfterBreak="0">
    <w:nsid w:val="2EC201BD"/>
    <w:multiLevelType w:val="hybridMultilevel"/>
    <w:tmpl w:val="A2FE606A"/>
    <w:lvl w:ilvl="0" w:tplc="280CC610">
      <w:start w:val="1"/>
      <w:numFmt w:val="decimal"/>
      <w:lvlText w:val="%1."/>
      <w:lvlJc w:val="left"/>
      <w:pPr>
        <w:ind w:left="1162" w:hanging="706"/>
      </w:pPr>
      <w:rPr>
        <w:rFonts w:ascii="Arial" w:eastAsia="Arial" w:hAnsi="Arial" w:cs="Arial" w:hint="default"/>
        <w:i/>
        <w:iCs/>
        <w:spacing w:val="-1"/>
        <w:w w:val="99"/>
        <w:sz w:val="20"/>
        <w:szCs w:val="20"/>
        <w:lang w:val="es-ES" w:eastAsia="en-US" w:bidi="ar-SA"/>
      </w:rPr>
    </w:lvl>
    <w:lvl w:ilvl="1" w:tplc="CF383B92">
      <w:numFmt w:val="bullet"/>
      <w:lvlText w:val="•"/>
      <w:lvlJc w:val="left"/>
      <w:pPr>
        <w:ind w:left="2102" w:hanging="706"/>
      </w:pPr>
      <w:rPr>
        <w:rFonts w:hint="default"/>
        <w:lang w:val="es-ES" w:eastAsia="en-US" w:bidi="ar-SA"/>
      </w:rPr>
    </w:lvl>
    <w:lvl w:ilvl="2" w:tplc="A920AF48">
      <w:numFmt w:val="bullet"/>
      <w:lvlText w:val="•"/>
      <w:lvlJc w:val="left"/>
      <w:pPr>
        <w:ind w:left="3044" w:hanging="706"/>
      </w:pPr>
      <w:rPr>
        <w:rFonts w:hint="default"/>
        <w:lang w:val="es-ES" w:eastAsia="en-US" w:bidi="ar-SA"/>
      </w:rPr>
    </w:lvl>
    <w:lvl w:ilvl="3" w:tplc="FAB6BEC2">
      <w:numFmt w:val="bullet"/>
      <w:lvlText w:val="•"/>
      <w:lvlJc w:val="left"/>
      <w:pPr>
        <w:ind w:left="3986" w:hanging="706"/>
      </w:pPr>
      <w:rPr>
        <w:rFonts w:hint="default"/>
        <w:lang w:val="es-ES" w:eastAsia="en-US" w:bidi="ar-SA"/>
      </w:rPr>
    </w:lvl>
    <w:lvl w:ilvl="4" w:tplc="C77EBD70">
      <w:numFmt w:val="bullet"/>
      <w:lvlText w:val="•"/>
      <w:lvlJc w:val="left"/>
      <w:pPr>
        <w:ind w:left="4928" w:hanging="706"/>
      </w:pPr>
      <w:rPr>
        <w:rFonts w:hint="default"/>
        <w:lang w:val="es-ES" w:eastAsia="en-US" w:bidi="ar-SA"/>
      </w:rPr>
    </w:lvl>
    <w:lvl w:ilvl="5" w:tplc="FBDE11FC">
      <w:numFmt w:val="bullet"/>
      <w:lvlText w:val="•"/>
      <w:lvlJc w:val="left"/>
      <w:pPr>
        <w:ind w:left="5870" w:hanging="706"/>
      </w:pPr>
      <w:rPr>
        <w:rFonts w:hint="default"/>
        <w:lang w:val="es-ES" w:eastAsia="en-US" w:bidi="ar-SA"/>
      </w:rPr>
    </w:lvl>
    <w:lvl w:ilvl="6" w:tplc="552CD28C">
      <w:numFmt w:val="bullet"/>
      <w:lvlText w:val="•"/>
      <w:lvlJc w:val="left"/>
      <w:pPr>
        <w:ind w:left="6812" w:hanging="706"/>
      </w:pPr>
      <w:rPr>
        <w:rFonts w:hint="default"/>
        <w:lang w:val="es-ES" w:eastAsia="en-US" w:bidi="ar-SA"/>
      </w:rPr>
    </w:lvl>
    <w:lvl w:ilvl="7" w:tplc="EF0655A2">
      <w:numFmt w:val="bullet"/>
      <w:lvlText w:val="•"/>
      <w:lvlJc w:val="left"/>
      <w:pPr>
        <w:ind w:left="7754" w:hanging="706"/>
      </w:pPr>
      <w:rPr>
        <w:rFonts w:hint="default"/>
        <w:lang w:val="es-ES" w:eastAsia="en-US" w:bidi="ar-SA"/>
      </w:rPr>
    </w:lvl>
    <w:lvl w:ilvl="8" w:tplc="91A63B1A">
      <w:numFmt w:val="bullet"/>
      <w:lvlText w:val="•"/>
      <w:lvlJc w:val="left"/>
      <w:pPr>
        <w:ind w:left="8696" w:hanging="706"/>
      </w:pPr>
      <w:rPr>
        <w:rFonts w:hint="default"/>
        <w:lang w:val="es-ES" w:eastAsia="en-US" w:bidi="ar-SA"/>
      </w:rPr>
    </w:lvl>
  </w:abstractNum>
  <w:abstractNum w:abstractNumId="19" w15:restartNumberingAfterBreak="0">
    <w:nsid w:val="2FC142C5"/>
    <w:multiLevelType w:val="hybridMultilevel"/>
    <w:tmpl w:val="A9F6B334"/>
    <w:lvl w:ilvl="0" w:tplc="6D4C5CFE">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DCFA1132">
      <w:numFmt w:val="bullet"/>
      <w:lvlText w:val="•"/>
      <w:lvlJc w:val="left"/>
      <w:pPr>
        <w:ind w:left="2066" w:hanging="360"/>
      </w:pPr>
      <w:rPr>
        <w:rFonts w:hint="default"/>
        <w:lang w:val="es-ES" w:eastAsia="en-US" w:bidi="ar-SA"/>
      </w:rPr>
    </w:lvl>
    <w:lvl w:ilvl="2" w:tplc="156ADF5C">
      <w:numFmt w:val="bullet"/>
      <w:lvlText w:val="•"/>
      <w:lvlJc w:val="left"/>
      <w:pPr>
        <w:ind w:left="3012" w:hanging="360"/>
      </w:pPr>
      <w:rPr>
        <w:rFonts w:hint="default"/>
        <w:lang w:val="es-ES" w:eastAsia="en-US" w:bidi="ar-SA"/>
      </w:rPr>
    </w:lvl>
    <w:lvl w:ilvl="3" w:tplc="4ED824FE">
      <w:numFmt w:val="bullet"/>
      <w:lvlText w:val="•"/>
      <w:lvlJc w:val="left"/>
      <w:pPr>
        <w:ind w:left="3958" w:hanging="360"/>
      </w:pPr>
      <w:rPr>
        <w:rFonts w:hint="default"/>
        <w:lang w:val="es-ES" w:eastAsia="en-US" w:bidi="ar-SA"/>
      </w:rPr>
    </w:lvl>
    <w:lvl w:ilvl="4" w:tplc="AAF88672">
      <w:numFmt w:val="bullet"/>
      <w:lvlText w:val="•"/>
      <w:lvlJc w:val="left"/>
      <w:pPr>
        <w:ind w:left="4904" w:hanging="360"/>
      </w:pPr>
      <w:rPr>
        <w:rFonts w:hint="default"/>
        <w:lang w:val="es-ES" w:eastAsia="en-US" w:bidi="ar-SA"/>
      </w:rPr>
    </w:lvl>
    <w:lvl w:ilvl="5" w:tplc="4F0CFFA0">
      <w:numFmt w:val="bullet"/>
      <w:lvlText w:val="•"/>
      <w:lvlJc w:val="left"/>
      <w:pPr>
        <w:ind w:left="5850" w:hanging="360"/>
      </w:pPr>
      <w:rPr>
        <w:rFonts w:hint="default"/>
        <w:lang w:val="es-ES" w:eastAsia="en-US" w:bidi="ar-SA"/>
      </w:rPr>
    </w:lvl>
    <w:lvl w:ilvl="6" w:tplc="4FB67740">
      <w:numFmt w:val="bullet"/>
      <w:lvlText w:val="•"/>
      <w:lvlJc w:val="left"/>
      <w:pPr>
        <w:ind w:left="6796" w:hanging="360"/>
      </w:pPr>
      <w:rPr>
        <w:rFonts w:hint="default"/>
        <w:lang w:val="es-ES" w:eastAsia="en-US" w:bidi="ar-SA"/>
      </w:rPr>
    </w:lvl>
    <w:lvl w:ilvl="7" w:tplc="370C1B0A">
      <w:numFmt w:val="bullet"/>
      <w:lvlText w:val="•"/>
      <w:lvlJc w:val="left"/>
      <w:pPr>
        <w:ind w:left="7742" w:hanging="360"/>
      </w:pPr>
      <w:rPr>
        <w:rFonts w:hint="default"/>
        <w:lang w:val="es-ES" w:eastAsia="en-US" w:bidi="ar-SA"/>
      </w:rPr>
    </w:lvl>
    <w:lvl w:ilvl="8" w:tplc="C1FC5922">
      <w:numFmt w:val="bullet"/>
      <w:lvlText w:val="•"/>
      <w:lvlJc w:val="left"/>
      <w:pPr>
        <w:ind w:left="8688" w:hanging="360"/>
      </w:pPr>
      <w:rPr>
        <w:rFonts w:hint="default"/>
        <w:lang w:val="es-ES" w:eastAsia="en-US" w:bidi="ar-SA"/>
      </w:rPr>
    </w:lvl>
  </w:abstractNum>
  <w:abstractNum w:abstractNumId="20" w15:restartNumberingAfterBreak="0">
    <w:nsid w:val="34E31FDE"/>
    <w:multiLevelType w:val="hybridMultilevel"/>
    <w:tmpl w:val="7BE6C532"/>
    <w:lvl w:ilvl="0" w:tplc="BF746092">
      <w:start w:val="1"/>
      <w:numFmt w:val="decimal"/>
      <w:lvlText w:val="%1."/>
      <w:lvlJc w:val="left"/>
      <w:pPr>
        <w:ind w:left="107" w:hanging="159"/>
      </w:pPr>
      <w:rPr>
        <w:rFonts w:ascii="Arial MT" w:eastAsia="Arial MT" w:hAnsi="Arial MT" w:cs="Arial MT" w:hint="default"/>
        <w:spacing w:val="-1"/>
        <w:w w:val="99"/>
        <w:sz w:val="14"/>
        <w:szCs w:val="14"/>
        <w:lang w:val="es-ES" w:eastAsia="en-US" w:bidi="ar-SA"/>
      </w:rPr>
    </w:lvl>
    <w:lvl w:ilvl="1" w:tplc="15303104">
      <w:numFmt w:val="bullet"/>
      <w:lvlText w:val="•"/>
      <w:lvlJc w:val="left"/>
      <w:pPr>
        <w:ind w:left="279" w:hanging="159"/>
      </w:pPr>
      <w:rPr>
        <w:rFonts w:hint="default"/>
        <w:lang w:val="es-ES" w:eastAsia="en-US" w:bidi="ar-SA"/>
      </w:rPr>
    </w:lvl>
    <w:lvl w:ilvl="2" w:tplc="E18AFBB2">
      <w:numFmt w:val="bullet"/>
      <w:lvlText w:val="•"/>
      <w:lvlJc w:val="left"/>
      <w:pPr>
        <w:ind w:left="459" w:hanging="159"/>
      </w:pPr>
      <w:rPr>
        <w:rFonts w:hint="default"/>
        <w:lang w:val="es-ES" w:eastAsia="en-US" w:bidi="ar-SA"/>
      </w:rPr>
    </w:lvl>
    <w:lvl w:ilvl="3" w:tplc="6B143EE2">
      <w:numFmt w:val="bullet"/>
      <w:lvlText w:val="•"/>
      <w:lvlJc w:val="left"/>
      <w:pPr>
        <w:ind w:left="638" w:hanging="159"/>
      </w:pPr>
      <w:rPr>
        <w:rFonts w:hint="default"/>
        <w:lang w:val="es-ES" w:eastAsia="en-US" w:bidi="ar-SA"/>
      </w:rPr>
    </w:lvl>
    <w:lvl w:ilvl="4" w:tplc="D9BCAF9E">
      <w:numFmt w:val="bullet"/>
      <w:lvlText w:val="•"/>
      <w:lvlJc w:val="left"/>
      <w:pPr>
        <w:ind w:left="818" w:hanging="159"/>
      </w:pPr>
      <w:rPr>
        <w:rFonts w:hint="default"/>
        <w:lang w:val="es-ES" w:eastAsia="en-US" w:bidi="ar-SA"/>
      </w:rPr>
    </w:lvl>
    <w:lvl w:ilvl="5" w:tplc="C268A8D0">
      <w:numFmt w:val="bullet"/>
      <w:lvlText w:val="•"/>
      <w:lvlJc w:val="left"/>
      <w:pPr>
        <w:ind w:left="998" w:hanging="159"/>
      </w:pPr>
      <w:rPr>
        <w:rFonts w:hint="default"/>
        <w:lang w:val="es-ES" w:eastAsia="en-US" w:bidi="ar-SA"/>
      </w:rPr>
    </w:lvl>
    <w:lvl w:ilvl="6" w:tplc="BF56F1DC">
      <w:numFmt w:val="bullet"/>
      <w:lvlText w:val="•"/>
      <w:lvlJc w:val="left"/>
      <w:pPr>
        <w:ind w:left="1177" w:hanging="159"/>
      </w:pPr>
      <w:rPr>
        <w:rFonts w:hint="default"/>
        <w:lang w:val="es-ES" w:eastAsia="en-US" w:bidi="ar-SA"/>
      </w:rPr>
    </w:lvl>
    <w:lvl w:ilvl="7" w:tplc="0442AE34">
      <w:numFmt w:val="bullet"/>
      <w:lvlText w:val="•"/>
      <w:lvlJc w:val="left"/>
      <w:pPr>
        <w:ind w:left="1357" w:hanging="159"/>
      </w:pPr>
      <w:rPr>
        <w:rFonts w:hint="default"/>
        <w:lang w:val="es-ES" w:eastAsia="en-US" w:bidi="ar-SA"/>
      </w:rPr>
    </w:lvl>
    <w:lvl w:ilvl="8" w:tplc="A32EBC2A">
      <w:numFmt w:val="bullet"/>
      <w:lvlText w:val="•"/>
      <w:lvlJc w:val="left"/>
      <w:pPr>
        <w:ind w:left="1536" w:hanging="159"/>
      </w:pPr>
      <w:rPr>
        <w:rFonts w:hint="default"/>
        <w:lang w:val="es-ES" w:eastAsia="en-US" w:bidi="ar-SA"/>
      </w:rPr>
    </w:lvl>
  </w:abstractNum>
  <w:abstractNum w:abstractNumId="21" w15:restartNumberingAfterBreak="0">
    <w:nsid w:val="394C4691"/>
    <w:multiLevelType w:val="hybridMultilevel"/>
    <w:tmpl w:val="C9AC3F68"/>
    <w:lvl w:ilvl="0" w:tplc="ED14CDEC">
      <w:numFmt w:val="bullet"/>
      <w:lvlText w:val=""/>
      <w:lvlJc w:val="left"/>
      <w:pPr>
        <w:ind w:left="1117" w:hanging="360"/>
      </w:pPr>
      <w:rPr>
        <w:rFonts w:ascii="Symbol" w:eastAsia="Symbol" w:hAnsi="Symbol" w:cs="Symbol" w:hint="default"/>
        <w:w w:val="99"/>
        <w:sz w:val="20"/>
        <w:szCs w:val="20"/>
        <w:lang w:val="es-ES" w:eastAsia="en-US" w:bidi="ar-SA"/>
      </w:rPr>
    </w:lvl>
    <w:lvl w:ilvl="1" w:tplc="573AB148">
      <w:numFmt w:val="bullet"/>
      <w:lvlText w:val="•"/>
      <w:lvlJc w:val="left"/>
      <w:pPr>
        <w:ind w:left="2066" w:hanging="360"/>
      </w:pPr>
      <w:rPr>
        <w:rFonts w:hint="default"/>
        <w:lang w:val="es-ES" w:eastAsia="en-US" w:bidi="ar-SA"/>
      </w:rPr>
    </w:lvl>
    <w:lvl w:ilvl="2" w:tplc="A39C1DD4">
      <w:numFmt w:val="bullet"/>
      <w:lvlText w:val="•"/>
      <w:lvlJc w:val="left"/>
      <w:pPr>
        <w:ind w:left="3012" w:hanging="360"/>
      </w:pPr>
      <w:rPr>
        <w:rFonts w:hint="default"/>
        <w:lang w:val="es-ES" w:eastAsia="en-US" w:bidi="ar-SA"/>
      </w:rPr>
    </w:lvl>
    <w:lvl w:ilvl="3" w:tplc="B4E2CDE0">
      <w:numFmt w:val="bullet"/>
      <w:lvlText w:val="•"/>
      <w:lvlJc w:val="left"/>
      <w:pPr>
        <w:ind w:left="3958" w:hanging="360"/>
      </w:pPr>
      <w:rPr>
        <w:rFonts w:hint="default"/>
        <w:lang w:val="es-ES" w:eastAsia="en-US" w:bidi="ar-SA"/>
      </w:rPr>
    </w:lvl>
    <w:lvl w:ilvl="4" w:tplc="8EF01FF8">
      <w:numFmt w:val="bullet"/>
      <w:lvlText w:val="•"/>
      <w:lvlJc w:val="left"/>
      <w:pPr>
        <w:ind w:left="4904" w:hanging="360"/>
      </w:pPr>
      <w:rPr>
        <w:rFonts w:hint="default"/>
        <w:lang w:val="es-ES" w:eastAsia="en-US" w:bidi="ar-SA"/>
      </w:rPr>
    </w:lvl>
    <w:lvl w:ilvl="5" w:tplc="F81CFAA4">
      <w:numFmt w:val="bullet"/>
      <w:lvlText w:val="•"/>
      <w:lvlJc w:val="left"/>
      <w:pPr>
        <w:ind w:left="5850" w:hanging="360"/>
      </w:pPr>
      <w:rPr>
        <w:rFonts w:hint="default"/>
        <w:lang w:val="es-ES" w:eastAsia="en-US" w:bidi="ar-SA"/>
      </w:rPr>
    </w:lvl>
    <w:lvl w:ilvl="6" w:tplc="100E60D8">
      <w:numFmt w:val="bullet"/>
      <w:lvlText w:val="•"/>
      <w:lvlJc w:val="left"/>
      <w:pPr>
        <w:ind w:left="6796" w:hanging="360"/>
      </w:pPr>
      <w:rPr>
        <w:rFonts w:hint="default"/>
        <w:lang w:val="es-ES" w:eastAsia="en-US" w:bidi="ar-SA"/>
      </w:rPr>
    </w:lvl>
    <w:lvl w:ilvl="7" w:tplc="AB06B7CE">
      <w:numFmt w:val="bullet"/>
      <w:lvlText w:val="•"/>
      <w:lvlJc w:val="left"/>
      <w:pPr>
        <w:ind w:left="7742" w:hanging="360"/>
      </w:pPr>
      <w:rPr>
        <w:rFonts w:hint="default"/>
        <w:lang w:val="es-ES" w:eastAsia="en-US" w:bidi="ar-SA"/>
      </w:rPr>
    </w:lvl>
    <w:lvl w:ilvl="8" w:tplc="C96A64FE">
      <w:numFmt w:val="bullet"/>
      <w:lvlText w:val="•"/>
      <w:lvlJc w:val="left"/>
      <w:pPr>
        <w:ind w:left="8688" w:hanging="360"/>
      </w:pPr>
      <w:rPr>
        <w:rFonts w:hint="default"/>
        <w:lang w:val="es-ES" w:eastAsia="en-US" w:bidi="ar-SA"/>
      </w:rPr>
    </w:lvl>
  </w:abstractNum>
  <w:abstractNum w:abstractNumId="22" w15:restartNumberingAfterBreak="0">
    <w:nsid w:val="3A37200C"/>
    <w:multiLevelType w:val="hybridMultilevel"/>
    <w:tmpl w:val="4FD2A9AA"/>
    <w:lvl w:ilvl="0" w:tplc="7AF6A93A">
      <w:numFmt w:val="bullet"/>
      <w:lvlText w:val=""/>
      <w:lvlJc w:val="left"/>
      <w:pPr>
        <w:ind w:left="1537" w:hanging="360"/>
      </w:pPr>
      <w:rPr>
        <w:rFonts w:ascii="Wingdings" w:eastAsia="Wingdings" w:hAnsi="Wingdings" w:cs="Wingdings" w:hint="default"/>
        <w:w w:val="99"/>
        <w:sz w:val="20"/>
        <w:szCs w:val="20"/>
        <w:lang w:val="es-ES" w:eastAsia="en-US" w:bidi="ar-SA"/>
      </w:rPr>
    </w:lvl>
    <w:lvl w:ilvl="1" w:tplc="B9EE68E6">
      <w:numFmt w:val="bullet"/>
      <w:lvlText w:val="•"/>
      <w:lvlJc w:val="left"/>
      <w:pPr>
        <w:ind w:left="2444" w:hanging="360"/>
      </w:pPr>
      <w:rPr>
        <w:rFonts w:hint="default"/>
        <w:lang w:val="es-ES" w:eastAsia="en-US" w:bidi="ar-SA"/>
      </w:rPr>
    </w:lvl>
    <w:lvl w:ilvl="2" w:tplc="DD98AC8C">
      <w:numFmt w:val="bullet"/>
      <w:lvlText w:val="•"/>
      <w:lvlJc w:val="left"/>
      <w:pPr>
        <w:ind w:left="3348" w:hanging="360"/>
      </w:pPr>
      <w:rPr>
        <w:rFonts w:hint="default"/>
        <w:lang w:val="es-ES" w:eastAsia="en-US" w:bidi="ar-SA"/>
      </w:rPr>
    </w:lvl>
    <w:lvl w:ilvl="3" w:tplc="239A17B8">
      <w:numFmt w:val="bullet"/>
      <w:lvlText w:val="•"/>
      <w:lvlJc w:val="left"/>
      <w:pPr>
        <w:ind w:left="4252" w:hanging="360"/>
      </w:pPr>
      <w:rPr>
        <w:rFonts w:hint="default"/>
        <w:lang w:val="es-ES" w:eastAsia="en-US" w:bidi="ar-SA"/>
      </w:rPr>
    </w:lvl>
    <w:lvl w:ilvl="4" w:tplc="54E2D576">
      <w:numFmt w:val="bullet"/>
      <w:lvlText w:val="•"/>
      <w:lvlJc w:val="left"/>
      <w:pPr>
        <w:ind w:left="5156" w:hanging="360"/>
      </w:pPr>
      <w:rPr>
        <w:rFonts w:hint="default"/>
        <w:lang w:val="es-ES" w:eastAsia="en-US" w:bidi="ar-SA"/>
      </w:rPr>
    </w:lvl>
    <w:lvl w:ilvl="5" w:tplc="872E983C">
      <w:numFmt w:val="bullet"/>
      <w:lvlText w:val="•"/>
      <w:lvlJc w:val="left"/>
      <w:pPr>
        <w:ind w:left="6060" w:hanging="360"/>
      </w:pPr>
      <w:rPr>
        <w:rFonts w:hint="default"/>
        <w:lang w:val="es-ES" w:eastAsia="en-US" w:bidi="ar-SA"/>
      </w:rPr>
    </w:lvl>
    <w:lvl w:ilvl="6" w:tplc="C492B012">
      <w:numFmt w:val="bullet"/>
      <w:lvlText w:val="•"/>
      <w:lvlJc w:val="left"/>
      <w:pPr>
        <w:ind w:left="6964" w:hanging="360"/>
      </w:pPr>
      <w:rPr>
        <w:rFonts w:hint="default"/>
        <w:lang w:val="es-ES" w:eastAsia="en-US" w:bidi="ar-SA"/>
      </w:rPr>
    </w:lvl>
    <w:lvl w:ilvl="7" w:tplc="28D86D20">
      <w:numFmt w:val="bullet"/>
      <w:lvlText w:val="•"/>
      <w:lvlJc w:val="left"/>
      <w:pPr>
        <w:ind w:left="7868" w:hanging="360"/>
      </w:pPr>
      <w:rPr>
        <w:rFonts w:hint="default"/>
        <w:lang w:val="es-ES" w:eastAsia="en-US" w:bidi="ar-SA"/>
      </w:rPr>
    </w:lvl>
    <w:lvl w:ilvl="8" w:tplc="F94A51A8">
      <w:numFmt w:val="bullet"/>
      <w:lvlText w:val="•"/>
      <w:lvlJc w:val="left"/>
      <w:pPr>
        <w:ind w:left="8772" w:hanging="360"/>
      </w:pPr>
      <w:rPr>
        <w:rFonts w:hint="default"/>
        <w:lang w:val="es-ES" w:eastAsia="en-US" w:bidi="ar-SA"/>
      </w:rPr>
    </w:lvl>
  </w:abstractNum>
  <w:abstractNum w:abstractNumId="23" w15:restartNumberingAfterBreak="0">
    <w:nsid w:val="3CAE1BBE"/>
    <w:multiLevelType w:val="hybridMultilevel"/>
    <w:tmpl w:val="1D4E7AAA"/>
    <w:lvl w:ilvl="0" w:tplc="3DD0C4E0">
      <w:start w:val="1"/>
      <w:numFmt w:val="lowerLetter"/>
      <w:lvlText w:val="%1)"/>
      <w:lvlJc w:val="left"/>
      <w:pPr>
        <w:ind w:left="757" w:hanging="238"/>
      </w:pPr>
      <w:rPr>
        <w:rFonts w:ascii="Arial MT" w:eastAsia="Arial MT" w:hAnsi="Arial MT" w:cs="Arial MT" w:hint="default"/>
        <w:w w:val="99"/>
        <w:sz w:val="20"/>
        <w:szCs w:val="20"/>
        <w:lang w:val="es-ES" w:eastAsia="en-US" w:bidi="ar-SA"/>
      </w:rPr>
    </w:lvl>
    <w:lvl w:ilvl="1" w:tplc="66207530">
      <w:numFmt w:val="bullet"/>
      <w:lvlText w:val="•"/>
      <w:lvlJc w:val="left"/>
      <w:pPr>
        <w:ind w:left="1742" w:hanging="238"/>
      </w:pPr>
      <w:rPr>
        <w:rFonts w:hint="default"/>
        <w:lang w:val="es-ES" w:eastAsia="en-US" w:bidi="ar-SA"/>
      </w:rPr>
    </w:lvl>
    <w:lvl w:ilvl="2" w:tplc="2D12808C">
      <w:numFmt w:val="bullet"/>
      <w:lvlText w:val="•"/>
      <w:lvlJc w:val="left"/>
      <w:pPr>
        <w:ind w:left="2724" w:hanging="238"/>
      </w:pPr>
      <w:rPr>
        <w:rFonts w:hint="default"/>
        <w:lang w:val="es-ES" w:eastAsia="en-US" w:bidi="ar-SA"/>
      </w:rPr>
    </w:lvl>
    <w:lvl w:ilvl="3" w:tplc="E2300AF2">
      <w:numFmt w:val="bullet"/>
      <w:lvlText w:val="•"/>
      <w:lvlJc w:val="left"/>
      <w:pPr>
        <w:ind w:left="3706" w:hanging="238"/>
      </w:pPr>
      <w:rPr>
        <w:rFonts w:hint="default"/>
        <w:lang w:val="es-ES" w:eastAsia="en-US" w:bidi="ar-SA"/>
      </w:rPr>
    </w:lvl>
    <w:lvl w:ilvl="4" w:tplc="4DE814C4">
      <w:numFmt w:val="bullet"/>
      <w:lvlText w:val="•"/>
      <w:lvlJc w:val="left"/>
      <w:pPr>
        <w:ind w:left="4688" w:hanging="238"/>
      </w:pPr>
      <w:rPr>
        <w:rFonts w:hint="default"/>
        <w:lang w:val="es-ES" w:eastAsia="en-US" w:bidi="ar-SA"/>
      </w:rPr>
    </w:lvl>
    <w:lvl w:ilvl="5" w:tplc="1ECA9AC4">
      <w:numFmt w:val="bullet"/>
      <w:lvlText w:val="•"/>
      <w:lvlJc w:val="left"/>
      <w:pPr>
        <w:ind w:left="5670" w:hanging="238"/>
      </w:pPr>
      <w:rPr>
        <w:rFonts w:hint="default"/>
        <w:lang w:val="es-ES" w:eastAsia="en-US" w:bidi="ar-SA"/>
      </w:rPr>
    </w:lvl>
    <w:lvl w:ilvl="6" w:tplc="ECB681C8">
      <w:numFmt w:val="bullet"/>
      <w:lvlText w:val="•"/>
      <w:lvlJc w:val="left"/>
      <w:pPr>
        <w:ind w:left="6652" w:hanging="238"/>
      </w:pPr>
      <w:rPr>
        <w:rFonts w:hint="default"/>
        <w:lang w:val="es-ES" w:eastAsia="en-US" w:bidi="ar-SA"/>
      </w:rPr>
    </w:lvl>
    <w:lvl w:ilvl="7" w:tplc="6EA062F8">
      <w:numFmt w:val="bullet"/>
      <w:lvlText w:val="•"/>
      <w:lvlJc w:val="left"/>
      <w:pPr>
        <w:ind w:left="7634" w:hanging="238"/>
      </w:pPr>
      <w:rPr>
        <w:rFonts w:hint="default"/>
        <w:lang w:val="es-ES" w:eastAsia="en-US" w:bidi="ar-SA"/>
      </w:rPr>
    </w:lvl>
    <w:lvl w:ilvl="8" w:tplc="5C0E01FC">
      <w:numFmt w:val="bullet"/>
      <w:lvlText w:val="•"/>
      <w:lvlJc w:val="left"/>
      <w:pPr>
        <w:ind w:left="8616" w:hanging="238"/>
      </w:pPr>
      <w:rPr>
        <w:rFonts w:hint="default"/>
        <w:lang w:val="es-ES" w:eastAsia="en-US" w:bidi="ar-SA"/>
      </w:rPr>
    </w:lvl>
  </w:abstractNum>
  <w:abstractNum w:abstractNumId="24" w15:restartNumberingAfterBreak="0">
    <w:nsid w:val="3E07494F"/>
    <w:multiLevelType w:val="hybridMultilevel"/>
    <w:tmpl w:val="63D8E2EE"/>
    <w:lvl w:ilvl="0" w:tplc="6F36DCDE">
      <w:numFmt w:val="bullet"/>
      <w:lvlText w:val=""/>
      <w:lvlJc w:val="left"/>
      <w:pPr>
        <w:ind w:left="757" w:hanging="360"/>
      </w:pPr>
      <w:rPr>
        <w:rFonts w:ascii="Symbol" w:eastAsia="Symbol" w:hAnsi="Symbol" w:cs="Symbol" w:hint="default"/>
        <w:w w:val="99"/>
        <w:sz w:val="20"/>
        <w:szCs w:val="20"/>
        <w:lang w:val="es-ES" w:eastAsia="en-US" w:bidi="ar-SA"/>
      </w:rPr>
    </w:lvl>
    <w:lvl w:ilvl="1" w:tplc="D3FCFE0C">
      <w:numFmt w:val="bullet"/>
      <w:lvlText w:val="•"/>
      <w:lvlJc w:val="left"/>
      <w:pPr>
        <w:ind w:left="1742" w:hanging="360"/>
      </w:pPr>
      <w:rPr>
        <w:rFonts w:hint="default"/>
        <w:lang w:val="es-ES" w:eastAsia="en-US" w:bidi="ar-SA"/>
      </w:rPr>
    </w:lvl>
    <w:lvl w:ilvl="2" w:tplc="D04ED8DA">
      <w:numFmt w:val="bullet"/>
      <w:lvlText w:val="•"/>
      <w:lvlJc w:val="left"/>
      <w:pPr>
        <w:ind w:left="2724" w:hanging="360"/>
      </w:pPr>
      <w:rPr>
        <w:rFonts w:hint="default"/>
        <w:lang w:val="es-ES" w:eastAsia="en-US" w:bidi="ar-SA"/>
      </w:rPr>
    </w:lvl>
    <w:lvl w:ilvl="3" w:tplc="C6123A98">
      <w:numFmt w:val="bullet"/>
      <w:lvlText w:val="•"/>
      <w:lvlJc w:val="left"/>
      <w:pPr>
        <w:ind w:left="3706" w:hanging="360"/>
      </w:pPr>
      <w:rPr>
        <w:rFonts w:hint="default"/>
        <w:lang w:val="es-ES" w:eastAsia="en-US" w:bidi="ar-SA"/>
      </w:rPr>
    </w:lvl>
    <w:lvl w:ilvl="4" w:tplc="32647E2A">
      <w:numFmt w:val="bullet"/>
      <w:lvlText w:val="•"/>
      <w:lvlJc w:val="left"/>
      <w:pPr>
        <w:ind w:left="4688" w:hanging="360"/>
      </w:pPr>
      <w:rPr>
        <w:rFonts w:hint="default"/>
        <w:lang w:val="es-ES" w:eastAsia="en-US" w:bidi="ar-SA"/>
      </w:rPr>
    </w:lvl>
    <w:lvl w:ilvl="5" w:tplc="B95A30BC">
      <w:numFmt w:val="bullet"/>
      <w:lvlText w:val="•"/>
      <w:lvlJc w:val="left"/>
      <w:pPr>
        <w:ind w:left="5670" w:hanging="360"/>
      </w:pPr>
      <w:rPr>
        <w:rFonts w:hint="default"/>
        <w:lang w:val="es-ES" w:eastAsia="en-US" w:bidi="ar-SA"/>
      </w:rPr>
    </w:lvl>
    <w:lvl w:ilvl="6" w:tplc="ED32495E">
      <w:numFmt w:val="bullet"/>
      <w:lvlText w:val="•"/>
      <w:lvlJc w:val="left"/>
      <w:pPr>
        <w:ind w:left="6652" w:hanging="360"/>
      </w:pPr>
      <w:rPr>
        <w:rFonts w:hint="default"/>
        <w:lang w:val="es-ES" w:eastAsia="en-US" w:bidi="ar-SA"/>
      </w:rPr>
    </w:lvl>
    <w:lvl w:ilvl="7" w:tplc="0D42D908">
      <w:numFmt w:val="bullet"/>
      <w:lvlText w:val="•"/>
      <w:lvlJc w:val="left"/>
      <w:pPr>
        <w:ind w:left="7634" w:hanging="360"/>
      </w:pPr>
      <w:rPr>
        <w:rFonts w:hint="default"/>
        <w:lang w:val="es-ES" w:eastAsia="en-US" w:bidi="ar-SA"/>
      </w:rPr>
    </w:lvl>
    <w:lvl w:ilvl="8" w:tplc="7FE4E772">
      <w:numFmt w:val="bullet"/>
      <w:lvlText w:val="•"/>
      <w:lvlJc w:val="left"/>
      <w:pPr>
        <w:ind w:left="8616" w:hanging="360"/>
      </w:pPr>
      <w:rPr>
        <w:rFonts w:hint="default"/>
        <w:lang w:val="es-ES" w:eastAsia="en-US" w:bidi="ar-SA"/>
      </w:rPr>
    </w:lvl>
  </w:abstractNum>
  <w:abstractNum w:abstractNumId="25" w15:restartNumberingAfterBreak="0">
    <w:nsid w:val="42824335"/>
    <w:multiLevelType w:val="hybridMultilevel"/>
    <w:tmpl w:val="02420392"/>
    <w:lvl w:ilvl="0" w:tplc="59E2B06A">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521A3AB0">
      <w:numFmt w:val="bullet"/>
      <w:lvlText w:val="•"/>
      <w:lvlJc w:val="left"/>
      <w:pPr>
        <w:ind w:left="2066" w:hanging="360"/>
      </w:pPr>
      <w:rPr>
        <w:rFonts w:hint="default"/>
        <w:lang w:val="es-ES" w:eastAsia="en-US" w:bidi="ar-SA"/>
      </w:rPr>
    </w:lvl>
    <w:lvl w:ilvl="2" w:tplc="03DE93AE">
      <w:numFmt w:val="bullet"/>
      <w:lvlText w:val="•"/>
      <w:lvlJc w:val="left"/>
      <w:pPr>
        <w:ind w:left="3012" w:hanging="360"/>
      </w:pPr>
      <w:rPr>
        <w:rFonts w:hint="default"/>
        <w:lang w:val="es-ES" w:eastAsia="en-US" w:bidi="ar-SA"/>
      </w:rPr>
    </w:lvl>
    <w:lvl w:ilvl="3" w:tplc="E794A8E8">
      <w:numFmt w:val="bullet"/>
      <w:lvlText w:val="•"/>
      <w:lvlJc w:val="left"/>
      <w:pPr>
        <w:ind w:left="3958" w:hanging="360"/>
      </w:pPr>
      <w:rPr>
        <w:rFonts w:hint="default"/>
        <w:lang w:val="es-ES" w:eastAsia="en-US" w:bidi="ar-SA"/>
      </w:rPr>
    </w:lvl>
    <w:lvl w:ilvl="4" w:tplc="613A67F4">
      <w:numFmt w:val="bullet"/>
      <w:lvlText w:val="•"/>
      <w:lvlJc w:val="left"/>
      <w:pPr>
        <w:ind w:left="4904" w:hanging="360"/>
      </w:pPr>
      <w:rPr>
        <w:rFonts w:hint="default"/>
        <w:lang w:val="es-ES" w:eastAsia="en-US" w:bidi="ar-SA"/>
      </w:rPr>
    </w:lvl>
    <w:lvl w:ilvl="5" w:tplc="587AA6D6">
      <w:numFmt w:val="bullet"/>
      <w:lvlText w:val="•"/>
      <w:lvlJc w:val="left"/>
      <w:pPr>
        <w:ind w:left="5850" w:hanging="360"/>
      </w:pPr>
      <w:rPr>
        <w:rFonts w:hint="default"/>
        <w:lang w:val="es-ES" w:eastAsia="en-US" w:bidi="ar-SA"/>
      </w:rPr>
    </w:lvl>
    <w:lvl w:ilvl="6" w:tplc="D25CC6D4">
      <w:numFmt w:val="bullet"/>
      <w:lvlText w:val="•"/>
      <w:lvlJc w:val="left"/>
      <w:pPr>
        <w:ind w:left="6796" w:hanging="360"/>
      </w:pPr>
      <w:rPr>
        <w:rFonts w:hint="default"/>
        <w:lang w:val="es-ES" w:eastAsia="en-US" w:bidi="ar-SA"/>
      </w:rPr>
    </w:lvl>
    <w:lvl w:ilvl="7" w:tplc="6E2A9E2C">
      <w:numFmt w:val="bullet"/>
      <w:lvlText w:val="•"/>
      <w:lvlJc w:val="left"/>
      <w:pPr>
        <w:ind w:left="7742" w:hanging="360"/>
      </w:pPr>
      <w:rPr>
        <w:rFonts w:hint="default"/>
        <w:lang w:val="es-ES" w:eastAsia="en-US" w:bidi="ar-SA"/>
      </w:rPr>
    </w:lvl>
    <w:lvl w:ilvl="8" w:tplc="9700858C">
      <w:numFmt w:val="bullet"/>
      <w:lvlText w:val="•"/>
      <w:lvlJc w:val="left"/>
      <w:pPr>
        <w:ind w:left="8688" w:hanging="360"/>
      </w:pPr>
      <w:rPr>
        <w:rFonts w:hint="default"/>
        <w:lang w:val="es-ES" w:eastAsia="en-US" w:bidi="ar-SA"/>
      </w:rPr>
    </w:lvl>
  </w:abstractNum>
  <w:abstractNum w:abstractNumId="26" w15:restartNumberingAfterBreak="0">
    <w:nsid w:val="4CD37123"/>
    <w:multiLevelType w:val="hybridMultilevel"/>
    <w:tmpl w:val="47C4B29E"/>
    <w:lvl w:ilvl="0" w:tplc="CDD639F8">
      <w:numFmt w:val="bullet"/>
      <w:lvlText w:val=""/>
      <w:lvlJc w:val="left"/>
      <w:pPr>
        <w:ind w:left="1477" w:hanging="360"/>
      </w:pPr>
      <w:rPr>
        <w:rFonts w:ascii="Wingdings" w:eastAsia="Wingdings" w:hAnsi="Wingdings" w:cs="Wingdings" w:hint="default"/>
        <w:w w:val="99"/>
        <w:sz w:val="20"/>
        <w:szCs w:val="20"/>
        <w:lang w:val="es-ES" w:eastAsia="en-US" w:bidi="ar-SA"/>
      </w:rPr>
    </w:lvl>
    <w:lvl w:ilvl="1" w:tplc="37144506">
      <w:numFmt w:val="bullet"/>
      <w:lvlText w:val="•"/>
      <w:lvlJc w:val="left"/>
      <w:pPr>
        <w:ind w:left="2390" w:hanging="360"/>
      </w:pPr>
      <w:rPr>
        <w:rFonts w:hint="default"/>
        <w:lang w:val="es-ES" w:eastAsia="en-US" w:bidi="ar-SA"/>
      </w:rPr>
    </w:lvl>
    <w:lvl w:ilvl="2" w:tplc="4A8C3366">
      <w:numFmt w:val="bullet"/>
      <w:lvlText w:val="•"/>
      <w:lvlJc w:val="left"/>
      <w:pPr>
        <w:ind w:left="3300" w:hanging="360"/>
      </w:pPr>
      <w:rPr>
        <w:rFonts w:hint="default"/>
        <w:lang w:val="es-ES" w:eastAsia="en-US" w:bidi="ar-SA"/>
      </w:rPr>
    </w:lvl>
    <w:lvl w:ilvl="3" w:tplc="4D7A9818">
      <w:numFmt w:val="bullet"/>
      <w:lvlText w:val="•"/>
      <w:lvlJc w:val="left"/>
      <w:pPr>
        <w:ind w:left="4210" w:hanging="360"/>
      </w:pPr>
      <w:rPr>
        <w:rFonts w:hint="default"/>
        <w:lang w:val="es-ES" w:eastAsia="en-US" w:bidi="ar-SA"/>
      </w:rPr>
    </w:lvl>
    <w:lvl w:ilvl="4" w:tplc="380A5242">
      <w:numFmt w:val="bullet"/>
      <w:lvlText w:val="•"/>
      <w:lvlJc w:val="left"/>
      <w:pPr>
        <w:ind w:left="5120" w:hanging="360"/>
      </w:pPr>
      <w:rPr>
        <w:rFonts w:hint="default"/>
        <w:lang w:val="es-ES" w:eastAsia="en-US" w:bidi="ar-SA"/>
      </w:rPr>
    </w:lvl>
    <w:lvl w:ilvl="5" w:tplc="04C0904C">
      <w:numFmt w:val="bullet"/>
      <w:lvlText w:val="•"/>
      <w:lvlJc w:val="left"/>
      <w:pPr>
        <w:ind w:left="6030" w:hanging="360"/>
      </w:pPr>
      <w:rPr>
        <w:rFonts w:hint="default"/>
        <w:lang w:val="es-ES" w:eastAsia="en-US" w:bidi="ar-SA"/>
      </w:rPr>
    </w:lvl>
    <w:lvl w:ilvl="6" w:tplc="1B3C24AC">
      <w:numFmt w:val="bullet"/>
      <w:lvlText w:val="•"/>
      <w:lvlJc w:val="left"/>
      <w:pPr>
        <w:ind w:left="6940" w:hanging="360"/>
      </w:pPr>
      <w:rPr>
        <w:rFonts w:hint="default"/>
        <w:lang w:val="es-ES" w:eastAsia="en-US" w:bidi="ar-SA"/>
      </w:rPr>
    </w:lvl>
    <w:lvl w:ilvl="7" w:tplc="35B00ADC">
      <w:numFmt w:val="bullet"/>
      <w:lvlText w:val="•"/>
      <w:lvlJc w:val="left"/>
      <w:pPr>
        <w:ind w:left="7850" w:hanging="360"/>
      </w:pPr>
      <w:rPr>
        <w:rFonts w:hint="default"/>
        <w:lang w:val="es-ES" w:eastAsia="en-US" w:bidi="ar-SA"/>
      </w:rPr>
    </w:lvl>
    <w:lvl w:ilvl="8" w:tplc="DF02C8DC">
      <w:numFmt w:val="bullet"/>
      <w:lvlText w:val="•"/>
      <w:lvlJc w:val="left"/>
      <w:pPr>
        <w:ind w:left="8760" w:hanging="360"/>
      </w:pPr>
      <w:rPr>
        <w:rFonts w:hint="default"/>
        <w:lang w:val="es-ES" w:eastAsia="en-US" w:bidi="ar-SA"/>
      </w:rPr>
    </w:lvl>
  </w:abstractNum>
  <w:abstractNum w:abstractNumId="27" w15:restartNumberingAfterBreak="0">
    <w:nsid w:val="4FA07CB0"/>
    <w:multiLevelType w:val="hybridMultilevel"/>
    <w:tmpl w:val="7AEAD146"/>
    <w:lvl w:ilvl="0" w:tplc="05DE9102">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A650F426">
      <w:start w:val="1"/>
      <w:numFmt w:val="lowerLetter"/>
      <w:lvlText w:val="%2)"/>
      <w:lvlJc w:val="left"/>
      <w:pPr>
        <w:ind w:left="1477" w:hanging="360"/>
      </w:pPr>
      <w:rPr>
        <w:rFonts w:ascii="Arial MT" w:eastAsia="Arial MT" w:hAnsi="Arial MT" w:cs="Arial MT" w:hint="default"/>
        <w:spacing w:val="-1"/>
        <w:w w:val="99"/>
        <w:sz w:val="20"/>
        <w:szCs w:val="20"/>
        <w:lang w:val="es-ES" w:eastAsia="en-US" w:bidi="ar-SA"/>
      </w:rPr>
    </w:lvl>
    <w:lvl w:ilvl="2" w:tplc="15B29246">
      <w:numFmt w:val="bullet"/>
      <w:lvlText w:val="•"/>
      <w:lvlJc w:val="left"/>
      <w:pPr>
        <w:ind w:left="2491" w:hanging="360"/>
      </w:pPr>
      <w:rPr>
        <w:rFonts w:hint="default"/>
        <w:lang w:val="es-ES" w:eastAsia="en-US" w:bidi="ar-SA"/>
      </w:rPr>
    </w:lvl>
    <w:lvl w:ilvl="3" w:tplc="0324CED6">
      <w:numFmt w:val="bullet"/>
      <w:lvlText w:val="•"/>
      <w:lvlJc w:val="left"/>
      <w:pPr>
        <w:ind w:left="3502" w:hanging="360"/>
      </w:pPr>
      <w:rPr>
        <w:rFonts w:hint="default"/>
        <w:lang w:val="es-ES" w:eastAsia="en-US" w:bidi="ar-SA"/>
      </w:rPr>
    </w:lvl>
    <w:lvl w:ilvl="4" w:tplc="8EFCF880">
      <w:numFmt w:val="bullet"/>
      <w:lvlText w:val="•"/>
      <w:lvlJc w:val="left"/>
      <w:pPr>
        <w:ind w:left="4513" w:hanging="360"/>
      </w:pPr>
      <w:rPr>
        <w:rFonts w:hint="default"/>
        <w:lang w:val="es-ES" w:eastAsia="en-US" w:bidi="ar-SA"/>
      </w:rPr>
    </w:lvl>
    <w:lvl w:ilvl="5" w:tplc="E11223CE">
      <w:numFmt w:val="bullet"/>
      <w:lvlText w:val="•"/>
      <w:lvlJc w:val="left"/>
      <w:pPr>
        <w:ind w:left="5524" w:hanging="360"/>
      </w:pPr>
      <w:rPr>
        <w:rFonts w:hint="default"/>
        <w:lang w:val="es-ES" w:eastAsia="en-US" w:bidi="ar-SA"/>
      </w:rPr>
    </w:lvl>
    <w:lvl w:ilvl="6" w:tplc="F064BE14">
      <w:numFmt w:val="bullet"/>
      <w:lvlText w:val="•"/>
      <w:lvlJc w:val="left"/>
      <w:pPr>
        <w:ind w:left="6535" w:hanging="360"/>
      </w:pPr>
      <w:rPr>
        <w:rFonts w:hint="default"/>
        <w:lang w:val="es-ES" w:eastAsia="en-US" w:bidi="ar-SA"/>
      </w:rPr>
    </w:lvl>
    <w:lvl w:ilvl="7" w:tplc="8C74AECC">
      <w:numFmt w:val="bullet"/>
      <w:lvlText w:val="•"/>
      <w:lvlJc w:val="left"/>
      <w:pPr>
        <w:ind w:left="7546" w:hanging="360"/>
      </w:pPr>
      <w:rPr>
        <w:rFonts w:hint="default"/>
        <w:lang w:val="es-ES" w:eastAsia="en-US" w:bidi="ar-SA"/>
      </w:rPr>
    </w:lvl>
    <w:lvl w:ilvl="8" w:tplc="332A189A">
      <w:numFmt w:val="bullet"/>
      <w:lvlText w:val="•"/>
      <w:lvlJc w:val="left"/>
      <w:pPr>
        <w:ind w:left="8557" w:hanging="360"/>
      </w:pPr>
      <w:rPr>
        <w:rFonts w:hint="default"/>
        <w:lang w:val="es-ES" w:eastAsia="en-US" w:bidi="ar-SA"/>
      </w:rPr>
    </w:lvl>
  </w:abstractNum>
  <w:abstractNum w:abstractNumId="28" w15:restartNumberingAfterBreak="0">
    <w:nsid w:val="4FAA7882"/>
    <w:multiLevelType w:val="hybridMultilevel"/>
    <w:tmpl w:val="D43EF2D8"/>
    <w:lvl w:ilvl="0" w:tplc="CC1AACAC">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B7F4B9D6">
      <w:numFmt w:val="bullet"/>
      <w:lvlText w:val="•"/>
      <w:lvlJc w:val="left"/>
      <w:pPr>
        <w:ind w:left="2066" w:hanging="360"/>
      </w:pPr>
      <w:rPr>
        <w:rFonts w:hint="default"/>
        <w:lang w:val="es-ES" w:eastAsia="en-US" w:bidi="ar-SA"/>
      </w:rPr>
    </w:lvl>
    <w:lvl w:ilvl="2" w:tplc="EF02B924">
      <w:numFmt w:val="bullet"/>
      <w:lvlText w:val="•"/>
      <w:lvlJc w:val="left"/>
      <w:pPr>
        <w:ind w:left="3012" w:hanging="360"/>
      </w:pPr>
      <w:rPr>
        <w:rFonts w:hint="default"/>
        <w:lang w:val="es-ES" w:eastAsia="en-US" w:bidi="ar-SA"/>
      </w:rPr>
    </w:lvl>
    <w:lvl w:ilvl="3" w:tplc="32B2368A">
      <w:numFmt w:val="bullet"/>
      <w:lvlText w:val="•"/>
      <w:lvlJc w:val="left"/>
      <w:pPr>
        <w:ind w:left="3958" w:hanging="360"/>
      </w:pPr>
      <w:rPr>
        <w:rFonts w:hint="default"/>
        <w:lang w:val="es-ES" w:eastAsia="en-US" w:bidi="ar-SA"/>
      </w:rPr>
    </w:lvl>
    <w:lvl w:ilvl="4" w:tplc="9EC8F0B6">
      <w:numFmt w:val="bullet"/>
      <w:lvlText w:val="•"/>
      <w:lvlJc w:val="left"/>
      <w:pPr>
        <w:ind w:left="4904" w:hanging="360"/>
      </w:pPr>
      <w:rPr>
        <w:rFonts w:hint="default"/>
        <w:lang w:val="es-ES" w:eastAsia="en-US" w:bidi="ar-SA"/>
      </w:rPr>
    </w:lvl>
    <w:lvl w:ilvl="5" w:tplc="F97E15C8">
      <w:numFmt w:val="bullet"/>
      <w:lvlText w:val="•"/>
      <w:lvlJc w:val="left"/>
      <w:pPr>
        <w:ind w:left="5850" w:hanging="360"/>
      </w:pPr>
      <w:rPr>
        <w:rFonts w:hint="default"/>
        <w:lang w:val="es-ES" w:eastAsia="en-US" w:bidi="ar-SA"/>
      </w:rPr>
    </w:lvl>
    <w:lvl w:ilvl="6" w:tplc="068208B8">
      <w:numFmt w:val="bullet"/>
      <w:lvlText w:val="•"/>
      <w:lvlJc w:val="left"/>
      <w:pPr>
        <w:ind w:left="6796" w:hanging="360"/>
      </w:pPr>
      <w:rPr>
        <w:rFonts w:hint="default"/>
        <w:lang w:val="es-ES" w:eastAsia="en-US" w:bidi="ar-SA"/>
      </w:rPr>
    </w:lvl>
    <w:lvl w:ilvl="7" w:tplc="F67C90BC">
      <w:numFmt w:val="bullet"/>
      <w:lvlText w:val="•"/>
      <w:lvlJc w:val="left"/>
      <w:pPr>
        <w:ind w:left="7742" w:hanging="360"/>
      </w:pPr>
      <w:rPr>
        <w:rFonts w:hint="default"/>
        <w:lang w:val="es-ES" w:eastAsia="en-US" w:bidi="ar-SA"/>
      </w:rPr>
    </w:lvl>
    <w:lvl w:ilvl="8" w:tplc="020A9556">
      <w:numFmt w:val="bullet"/>
      <w:lvlText w:val="•"/>
      <w:lvlJc w:val="left"/>
      <w:pPr>
        <w:ind w:left="8688" w:hanging="360"/>
      </w:pPr>
      <w:rPr>
        <w:rFonts w:hint="default"/>
        <w:lang w:val="es-ES" w:eastAsia="en-US" w:bidi="ar-SA"/>
      </w:rPr>
    </w:lvl>
  </w:abstractNum>
  <w:abstractNum w:abstractNumId="29" w15:restartNumberingAfterBreak="0">
    <w:nsid w:val="520843F9"/>
    <w:multiLevelType w:val="hybridMultilevel"/>
    <w:tmpl w:val="C08C697C"/>
    <w:lvl w:ilvl="0" w:tplc="240A0001">
      <w:start w:val="1"/>
      <w:numFmt w:val="bullet"/>
      <w:lvlText w:val=""/>
      <w:lvlJc w:val="left"/>
      <w:pPr>
        <w:ind w:left="1117" w:hanging="360"/>
      </w:pPr>
      <w:rPr>
        <w:rFonts w:ascii="Symbol" w:hAnsi="Symbol" w:hint="default"/>
      </w:rPr>
    </w:lvl>
    <w:lvl w:ilvl="1" w:tplc="240A0003" w:tentative="1">
      <w:start w:val="1"/>
      <w:numFmt w:val="bullet"/>
      <w:lvlText w:val="o"/>
      <w:lvlJc w:val="left"/>
      <w:pPr>
        <w:ind w:left="1837" w:hanging="360"/>
      </w:pPr>
      <w:rPr>
        <w:rFonts w:ascii="Courier New" w:hAnsi="Courier New" w:cs="Courier New" w:hint="default"/>
      </w:rPr>
    </w:lvl>
    <w:lvl w:ilvl="2" w:tplc="240A0005" w:tentative="1">
      <w:start w:val="1"/>
      <w:numFmt w:val="bullet"/>
      <w:lvlText w:val=""/>
      <w:lvlJc w:val="left"/>
      <w:pPr>
        <w:ind w:left="2557" w:hanging="360"/>
      </w:pPr>
      <w:rPr>
        <w:rFonts w:ascii="Wingdings" w:hAnsi="Wingdings" w:hint="default"/>
      </w:rPr>
    </w:lvl>
    <w:lvl w:ilvl="3" w:tplc="240A0001" w:tentative="1">
      <w:start w:val="1"/>
      <w:numFmt w:val="bullet"/>
      <w:lvlText w:val=""/>
      <w:lvlJc w:val="left"/>
      <w:pPr>
        <w:ind w:left="3277" w:hanging="360"/>
      </w:pPr>
      <w:rPr>
        <w:rFonts w:ascii="Symbol" w:hAnsi="Symbol" w:hint="default"/>
      </w:rPr>
    </w:lvl>
    <w:lvl w:ilvl="4" w:tplc="240A0003" w:tentative="1">
      <w:start w:val="1"/>
      <w:numFmt w:val="bullet"/>
      <w:lvlText w:val="o"/>
      <w:lvlJc w:val="left"/>
      <w:pPr>
        <w:ind w:left="3997" w:hanging="360"/>
      </w:pPr>
      <w:rPr>
        <w:rFonts w:ascii="Courier New" w:hAnsi="Courier New" w:cs="Courier New" w:hint="default"/>
      </w:rPr>
    </w:lvl>
    <w:lvl w:ilvl="5" w:tplc="240A0005" w:tentative="1">
      <w:start w:val="1"/>
      <w:numFmt w:val="bullet"/>
      <w:lvlText w:val=""/>
      <w:lvlJc w:val="left"/>
      <w:pPr>
        <w:ind w:left="4717" w:hanging="360"/>
      </w:pPr>
      <w:rPr>
        <w:rFonts w:ascii="Wingdings" w:hAnsi="Wingdings" w:hint="default"/>
      </w:rPr>
    </w:lvl>
    <w:lvl w:ilvl="6" w:tplc="240A0001" w:tentative="1">
      <w:start w:val="1"/>
      <w:numFmt w:val="bullet"/>
      <w:lvlText w:val=""/>
      <w:lvlJc w:val="left"/>
      <w:pPr>
        <w:ind w:left="5437" w:hanging="360"/>
      </w:pPr>
      <w:rPr>
        <w:rFonts w:ascii="Symbol" w:hAnsi="Symbol" w:hint="default"/>
      </w:rPr>
    </w:lvl>
    <w:lvl w:ilvl="7" w:tplc="240A0003" w:tentative="1">
      <w:start w:val="1"/>
      <w:numFmt w:val="bullet"/>
      <w:lvlText w:val="o"/>
      <w:lvlJc w:val="left"/>
      <w:pPr>
        <w:ind w:left="6157" w:hanging="360"/>
      </w:pPr>
      <w:rPr>
        <w:rFonts w:ascii="Courier New" w:hAnsi="Courier New" w:cs="Courier New" w:hint="default"/>
      </w:rPr>
    </w:lvl>
    <w:lvl w:ilvl="8" w:tplc="240A0005" w:tentative="1">
      <w:start w:val="1"/>
      <w:numFmt w:val="bullet"/>
      <w:lvlText w:val=""/>
      <w:lvlJc w:val="left"/>
      <w:pPr>
        <w:ind w:left="6877" w:hanging="360"/>
      </w:pPr>
      <w:rPr>
        <w:rFonts w:ascii="Wingdings" w:hAnsi="Wingdings" w:hint="default"/>
      </w:rPr>
    </w:lvl>
  </w:abstractNum>
  <w:abstractNum w:abstractNumId="30" w15:restartNumberingAfterBreak="0">
    <w:nsid w:val="54D8182A"/>
    <w:multiLevelType w:val="multilevel"/>
    <w:tmpl w:val="7C2E63B6"/>
    <w:lvl w:ilvl="0">
      <w:start w:val="7"/>
      <w:numFmt w:val="decimal"/>
      <w:lvlText w:val="%1"/>
      <w:lvlJc w:val="left"/>
      <w:pPr>
        <w:ind w:left="1537" w:hanging="720"/>
      </w:pPr>
      <w:rPr>
        <w:rFonts w:hint="default"/>
        <w:lang w:val="es-ES" w:eastAsia="en-US" w:bidi="ar-SA"/>
      </w:rPr>
    </w:lvl>
    <w:lvl w:ilvl="1">
      <w:start w:val="6"/>
      <w:numFmt w:val="decimal"/>
      <w:lvlText w:val="%1.%2"/>
      <w:lvlJc w:val="left"/>
      <w:pPr>
        <w:ind w:left="1537" w:hanging="720"/>
      </w:pPr>
      <w:rPr>
        <w:rFonts w:hint="default"/>
        <w:lang w:val="es-ES" w:eastAsia="en-US" w:bidi="ar-SA"/>
      </w:rPr>
    </w:lvl>
    <w:lvl w:ilvl="2">
      <w:start w:val="1"/>
      <w:numFmt w:val="decimal"/>
      <w:lvlText w:val="%1.%2.%3"/>
      <w:lvlJc w:val="left"/>
      <w:pPr>
        <w:ind w:left="1537" w:hanging="720"/>
      </w:pPr>
      <w:rPr>
        <w:rFonts w:ascii="Arial" w:eastAsia="Arial" w:hAnsi="Arial" w:cs="Arial" w:hint="default"/>
        <w:b/>
        <w:bCs/>
        <w:spacing w:val="-1"/>
        <w:w w:val="99"/>
        <w:sz w:val="20"/>
        <w:szCs w:val="20"/>
        <w:lang w:val="es-ES" w:eastAsia="en-US" w:bidi="ar-SA"/>
      </w:rPr>
    </w:lvl>
    <w:lvl w:ilvl="3">
      <w:numFmt w:val="bullet"/>
      <w:lvlText w:val="•"/>
      <w:lvlJc w:val="left"/>
      <w:pPr>
        <w:ind w:left="4252" w:hanging="720"/>
      </w:pPr>
      <w:rPr>
        <w:rFonts w:hint="default"/>
        <w:lang w:val="es-ES" w:eastAsia="en-US" w:bidi="ar-SA"/>
      </w:rPr>
    </w:lvl>
    <w:lvl w:ilvl="4">
      <w:numFmt w:val="bullet"/>
      <w:lvlText w:val="•"/>
      <w:lvlJc w:val="left"/>
      <w:pPr>
        <w:ind w:left="5156" w:hanging="720"/>
      </w:pPr>
      <w:rPr>
        <w:rFonts w:hint="default"/>
        <w:lang w:val="es-ES" w:eastAsia="en-US" w:bidi="ar-SA"/>
      </w:rPr>
    </w:lvl>
    <w:lvl w:ilvl="5">
      <w:numFmt w:val="bullet"/>
      <w:lvlText w:val="•"/>
      <w:lvlJc w:val="left"/>
      <w:pPr>
        <w:ind w:left="6060" w:hanging="720"/>
      </w:pPr>
      <w:rPr>
        <w:rFonts w:hint="default"/>
        <w:lang w:val="es-ES" w:eastAsia="en-US" w:bidi="ar-SA"/>
      </w:rPr>
    </w:lvl>
    <w:lvl w:ilvl="6">
      <w:numFmt w:val="bullet"/>
      <w:lvlText w:val="•"/>
      <w:lvlJc w:val="left"/>
      <w:pPr>
        <w:ind w:left="6964" w:hanging="720"/>
      </w:pPr>
      <w:rPr>
        <w:rFonts w:hint="default"/>
        <w:lang w:val="es-ES" w:eastAsia="en-US" w:bidi="ar-SA"/>
      </w:rPr>
    </w:lvl>
    <w:lvl w:ilvl="7">
      <w:numFmt w:val="bullet"/>
      <w:lvlText w:val="•"/>
      <w:lvlJc w:val="left"/>
      <w:pPr>
        <w:ind w:left="7868" w:hanging="720"/>
      </w:pPr>
      <w:rPr>
        <w:rFonts w:hint="default"/>
        <w:lang w:val="es-ES" w:eastAsia="en-US" w:bidi="ar-SA"/>
      </w:rPr>
    </w:lvl>
    <w:lvl w:ilvl="8">
      <w:numFmt w:val="bullet"/>
      <w:lvlText w:val="•"/>
      <w:lvlJc w:val="left"/>
      <w:pPr>
        <w:ind w:left="8772" w:hanging="720"/>
      </w:pPr>
      <w:rPr>
        <w:rFonts w:hint="default"/>
        <w:lang w:val="es-ES" w:eastAsia="en-US" w:bidi="ar-SA"/>
      </w:rPr>
    </w:lvl>
  </w:abstractNum>
  <w:abstractNum w:abstractNumId="31" w15:restartNumberingAfterBreak="0">
    <w:nsid w:val="54F44F29"/>
    <w:multiLevelType w:val="hybridMultilevel"/>
    <w:tmpl w:val="11F67816"/>
    <w:lvl w:ilvl="0" w:tplc="CBD2E6A6">
      <w:start w:val="31"/>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89A5383"/>
    <w:multiLevelType w:val="hybridMultilevel"/>
    <w:tmpl w:val="1088AC58"/>
    <w:lvl w:ilvl="0" w:tplc="5F48DD80">
      <w:numFmt w:val="bullet"/>
      <w:lvlText w:val=""/>
      <w:lvlJc w:val="left"/>
      <w:pPr>
        <w:ind w:left="1117" w:hanging="360"/>
      </w:pPr>
      <w:rPr>
        <w:rFonts w:ascii="Wingdings" w:eastAsia="Wingdings" w:hAnsi="Wingdings" w:cs="Wingdings" w:hint="default"/>
        <w:w w:val="99"/>
        <w:sz w:val="20"/>
        <w:szCs w:val="20"/>
        <w:lang w:val="es-ES" w:eastAsia="en-US" w:bidi="ar-SA"/>
      </w:rPr>
    </w:lvl>
    <w:lvl w:ilvl="1" w:tplc="11C86FE2">
      <w:numFmt w:val="bullet"/>
      <w:lvlText w:val="•"/>
      <w:lvlJc w:val="left"/>
      <w:pPr>
        <w:ind w:left="2066" w:hanging="360"/>
      </w:pPr>
      <w:rPr>
        <w:rFonts w:hint="default"/>
        <w:lang w:val="es-ES" w:eastAsia="en-US" w:bidi="ar-SA"/>
      </w:rPr>
    </w:lvl>
    <w:lvl w:ilvl="2" w:tplc="9EA0CC16">
      <w:numFmt w:val="bullet"/>
      <w:lvlText w:val="•"/>
      <w:lvlJc w:val="left"/>
      <w:pPr>
        <w:ind w:left="3012" w:hanging="360"/>
      </w:pPr>
      <w:rPr>
        <w:rFonts w:hint="default"/>
        <w:lang w:val="es-ES" w:eastAsia="en-US" w:bidi="ar-SA"/>
      </w:rPr>
    </w:lvl>
    <w:lvl w:ilvl="3" w:tplc="0302C666">
      <w:numFmt w:val="bullet"/>
      <w:lvlText w:val="•"/>
      <w:lvlJc w:val="left"/>
      <w:pPr>
        <w:ind w:left="3958" w:hanging="360"/>
      </w:pPr>
      <w:rPr>
        <w:rFonts w:hint="default"/>
        <w:lang w:val="es-ES" w:eastAsia="en-US" w:bidi="ar-SA"/>
      </w:rPr>
    </w:lvl>
    <w:lvl w:ilvl="4" w:tplc="AACE4414">
      <w:numFmt w:val="bullet"/>
      <w:lvlText w:val="•"/>
      <w:lvlJc w:val="left"/>
      <w:pPr>
        <w:ind w:left="4904" w:hanging="360"/>
      </w:pPr>
      <w:rPr>
        <w:rFonts w:hint="default"/>
        <w:lang w:val="es-ES" w:eastAsia="en-US" w:bidi="ar-SA"/>
      </w:rPr>
    </w:lvl>
    <w:lvl w:ilvl="5" w:tplc="35F6701A">
      <w:numFmt w:val="bullet"/>
      <w:lvlText w:val="•"/>
      <w:lvlJc w:val="left"/>
      <w:pPr>
        <w:ind w:left="5850" w:hanging="360"/>
      </w:pPr>
      <w:rPr>
        <w:rFonts w:hint="default"/>
        <w:lang w:val="es-ES" w:eastAsia="en-US" w:bidi="ar-SA"/>
      </w:rPr>
    </w:lvl>
    <w:lvl w:ilvl="6" w:tplc="1EA4C4A2">
      <w:numFmt w:val="bullet"/>
      <w:lvlText w:val="•"/>
      <w:lvlJc w:val="left"/>
      <w:pPr>
        <w:ind w:left="6796" w:hanging="360"/>
      </w:pPr>
      <w:rPr>
        <w:rFonts w:hint="default"/>
        <w:lang w:val="es-ES" w:eastAsia="en-US" w:bidi="ar-SA"/>
      </w:rPr>
    </w:lvl>
    <w:lvl w:ilvl="7" w:tplc="FA3A504E">
      <w:numFmt w:val="bullet"/>
      <w:lvlText w:val="•"/>
      <w:lvlJc w:val="left"/>
      <w:pPr>
        <w:ind w:left="7742" w:hanging="360"/>
      </w:pPr>
      <w:rPr>
        <w:rFonts w:hint="default"/>
        <w:lang w:val="es-ES" w:eastAsia="en-US" w:bidi="ar-SA"/>
      </w:rPr>
    </w:lvl>
    <w:lvl w:ilvl="8" w:tplc="1184515C">
      <w:numFmt w:val="bullet"/>
      <w:lvlText w:val="•"/>
      <w:lvlJc w:val="left"/>
      <w:pPr>
        <w:ind w:left="8688" w:hanging="360"/>
      </w:pPr>
      <w:rPr>
        <w:rFonts w:hint="default"/>
        <w:lang w:val="es-ES" w:eastAsia="en-US" w:bidi="ar-SA"/>
      </w:rPr>
    </w:lvl>
  </w:abstractNum>
  <w:abstractNum w:abstractNumId="33" w15:restartNumberingAfterBreak="0">
    <w:nsid w:val="5A8265A1"/>
    <w:multiLevelType w:val="multilevel"/>
    <w:tmpl w:val="3C0878BE"/>
    <w:lvl w:ilvl="0">
      <w:start w:val="6"/>
      <w:numFmt w:val="decimal"/>
      <w:lvlText w:val="%1"/>
      <w:lvlJc w:val="left"/>
      <w:pPr>
        <w:ind w:left="757" w:hanging="360"/>
      </w:pPr>
      <w:rPr>
        <w:rFonts w:hint="default"/>
        <w:lang w:val="es-ES" w:eastAsia="en-US" w:bidi="ar-SA"/>
      </w:rPr>
    </w:lvl>
    <w:lvl w:ilvl="1">
      <w:start w:val="1"/>
      <w:numFmt w:val="decimal"/>
      <w:lvlText w:val="%1.%2"/>
      <w:lvlJc w:val="left"/>
      <w:pPr>
        <w:ind w:left="757" w:hanging="360"/>
      </w:pPr>
      <w:rPr>
        <w:rFonts w:ascii="Arial" w:eastAsia="Arial" w:hAnsi="Arial" w:cs="Arial" w:hint="default"/>
        <w:b/>
        <w:bCs/>
        <w:spacing w:val="-1"/>
        <w:w w:val="99"/>
        <w:sz w:val="20"/>
        <w:szCs w:val="20"/>
        <w:lang w:val="es-ES" w:eastAsia="en-US" w:bidi="ar-SA"/>
      </w:rPr>
    </w:lvl>
    <w:lvl w:ilvl="2">
      <w:numFmt w:val="bullet"/>
      <w:lvlText w:val=""/>
      <w:lvlJc w:val="left"/>
      <w:pPr>
        <w:ind w:left="1117" w:hanging="360"/>
      </w:pPr>
      <w:rPr>
        <w:rFonts w:ascii="Wingdings" w:eastAsia="Wingdings" w:hAnsi="Wingdings" w:cs="Wingdings" w:hint="default"/>
        <w:w w:val="99"/>
        <w:sz w:val="20"/>
        <w:szCs w:val="20"/>
        <w:lang w:val="es-ES" w:eastAsia="en-US" w:bidi="ar-SA"/>
      </w:rPr>
    </w:lvl>
    <w:lvl w:ilvl="3">
      <w:numFmt w:val="bullet"/>
      <w:lvlText w:val="•"/>
      <w:lvlJc w:val="left"/>
      <w:pPr>
        <w:ind w:left="3222" w:hanging="360"/>
      </w:pPr>
      <w:rPr>
        <w:rFonts w:hint="default"/>
        <w:lang w:val="es-ES" w:eastAsia="en-US" w:bidi="ar-SA"/>
      </w:rPr>
    </w:lvl>
    <w:lvl w:ilvl="4">
      <w:numFmt w:val="bullet"/>
      <w:lvlText w:val="•"/>
      <w:lvlJc w:val="left"/>
      <w:pPr>
        <w:ind w:left="4273" w:hanging="360"/>
      </w:pPr>
      <w:rPr>
        <w:rFonts w:hint="default"/>
        <w:lang w:val="es-ES" w:eastAsia="en-US" w:bidi="ar-SA"/>
      </w:rPr>
    </w:lvl>
    <w:lvl w:ilvl="5">
      <w:numFmt w:val="bullet"/>
      <w:lvlText w:val="•"/>
      <w:lvlJc w:val="left"/>
      <w:pPr>
        <w:ind w:left="5324" w:hanging="360"/>
      </w:pPr>
      <w:rPr>
        <w:rFonts w:hint="default"/>
        <w:lang w:val="es-ES" w:eastAsia="en-US" w:bidi="ar-SA"/>
      </w:rPr>
    </w:lvl>
    <w:lvl w:ilvl="6">
      <w:numFmt w:val="bullet"/>
      <w:lvlText w:val="•"/>
      <w:lvlJc w:val="left"/>
      <w:pPr>
        <w:ind w:left="6375" w:hanging="360"/>
      </w:pPr>
      <w:rPr>
        <w:rFonts w:hint="default"/>
        <w:lang w:val="es-ES" w:eastAsia="en-US" w:bidi="ar-SA"/>
      </w:rPr>
    </w:lvl>
    <w:lvl w:ilvl="7">
      <w:numFmt w:val="bullet"/>
      <w:lvlText w:val="•"/>
      <w:lvlJc w:val="left"/>
      <w:pPr>
        <w:ind w:left="7426" w:hanging="360"/>
      </w:pPr>
      <w:rPr>
        <w:rFonts w:hint="default"/>
        <w:lang w:val="es-ES" w:eastAsia="en-US" w:bidi="ar-SA"/>
      </w:rPr>
    </w:lvl>
    <w:lvl w:ilvl="8">
      <w:numFmt w:val="bullet"/>
      <w:lvlText w:val="•"/>
      <w:lvlJc w:val="left"/>
      <w:pPr>
        <w:ind w:left="8477" w:hanging="360"/>
      </w:pPr>
      <w:rPr>
        <w:rFonts w:hint="default"/>
        <w:lang w:val="es-ES" w:eastAsia="en-US" w:bidi="ar-SA"/>
      </w:rPr>
    </w:lvl>
  </w:abstractNum>
  <w:abstractNum w:abstractNumId="34" w15:restartNumberingAfterBreak="0">
    <w:nsid w:val="5A8B3E70"/>
    <w:multiLevelType w:val="hybridMultilevel"/>
    <w:tmpl w:val="05061678"/>
    <w:lvl w:ilvl="0" w:tplc="59D0DA92">
      <w:numFmt w:val="bullet"/>
      <w:lvlText w:val=""/>
      <w:lvlJc w:val="left"/>
      <w:pPr>
        <w:ind w:left="1117" w:hanging="360"/>
      </w:pPr>
      <w:rPr>
        <w:rFonts w:ascii="Wingdings" w:eastAsia="Wingdings" w:hAnsi="Wingdings" w:cs="Wingdings" w:hint="default"/>
        <w:w w:val="99"/>
        <w:sz w:val="20"/>
        <w:szCs w:val="20"/>
        <w:lang w:val="es-ES" w:eastAsia="en-US" w:bidi="ar-SA"/>
      </w:rPr>
    </w:lvl>
    <w:lvl w:ilvl="1" w:tplc="906CE366">
      <w:numFmt w:val="bullet"/>
      <w:lvlText w:val="•"/>
      <w:lvlJc w:val="left"/>
      <w:pPr>
        <w:ind w:left="2066" w:hanging="360"/>
      </w:pPr>
      <w:rPr>
        <w:rFonts w:hint="default"/>
        <w:lang w:val="es-ES" w:eastAsia="en-US" w:bidi="ar-SA"/>
      </w:rPr>
    </w:lvl>
    <w:lvl w:ilvl="2" w:tplc="5894A33C">
      <w:numFmt w:val="bullet"/>
      <w:lvlText w:val="•"/>
      <w:lvlJc w:val="left"/>
      <w:pPr>
        <w:ind w:left="3012" w:hanging="360"/>
      </w:pPr>
      <w:rPr>
        <w:rFonts w:hint="default"/>
        <w:lang w:val="es-ES" w:eastAsia="en-US" w:bidi="ar-SA"/>
      </w:rPr>
    </w:lvl>
    <w:lvl w:ilvl="3" w:tplc="E15647FA">
      <w:numFmt w:val="bullet"/>
      <w:lvlText w:val="•"/>
      <w:lvlJc w:val="left"/>
      <w:pPr>
        <w:ind w:left="3958" w:hanging="360"/>
      </w:pPr>
      <w:rPr>
        <w:rFonts w:hint="default"/>
        <w:lang w:val="es-ES" w:eastAsia="en-US" w:bidi="ar-SA"/>
      </w:rPr>
    </w:lvl>
    <w:lvl w:ilvl="4" w:tplc="CBBC8AF0">
      <w:numFmt w:val="bullet"/>
      <w:lvlText w:val="•"/>
      <w:lvlJc w:val="left"/>
      <w:pPr>
        <w:ind w:left="4904" w:hanging="360"/>
      </w:pPr>
      <w:rPr>
        <w:rFonts w:hint="default"/>
        <w:lang w:val="es-ES" w:eastAsia="en-US" w:bidi="ar-SA"/>
      </w:rPr>
    </w:lvl>
    <w:lvl w:ilvl="5" w:tplc="C332D10C">
      <w:numFmt w:val="bullet"/>
      <w:lvlText w:val="•"/>
      <w:lvlJc w:val="left"/>
      <w:pPr>
        <w:ind w:left="5850" w:hanging="360"/>
      </w:pPr>
      <w:rPr>
        <w:rFonts w:hint="default"/>
        <w:lang w:val="es-ES" w:eastAsia="en-US" w:bidi="ar-SA"/>
      </w:rPr>
    </w:lvl>
    <w:lvl w:ilvl="6" w:tplc="7012F8E0">
      <w:numFmt w:val="bullet"/>
      <w:lvlText w:val="•"/>
      <w:lvlJc w:val="left"/>
      <w:pPr>
        <w:ind w:left="6796" w:hanging="360"/>
      </w:pPr>
      <w:rPr>
        <w:rFonts w:hint="default"/>
        <w:lang w:val="es-ES" w:eastAsia="en-US" w:bidi="ar-SA"/>
      </w:rPr>
    </w:lvl>
    <w:lvl w:ilvl="7" w:tplc="480C4368">
      <w:numFmt w:val="bullet"/>
      <w:lvlText w:val="•"/>
      <w:lvlJc w:val="left"/>
      <w:pPr>
        <w:ind w:left="7742" w:hanging="360"/>
      </w:pPr>
      <w:rPr>
        <w:rFonts w:hint="default"/>
        <w:lang w:val="es-ES" w:eastAsia="en-US" w:bidi="ar-SA"/>
      </w:rPr>
    </w:lvl>
    <w:lvl w:ilvl="8" w:tplc="51441DF0">
      <w:numFmt w:val="bullet"/>
      <w:lvlText w:val="•"/>
      <w:lvlJc w:val="left"/>
      <w:pPr>
        <w:ind w:left="8688" w:hanging="360"/>
      </w:pPr>
      <w:rPr>
        <w:rFonts w:hint="default"/>
        <w:lang w:val="es-ES" w:eastAsia="en-US" w:bidi="ar-SA"/>
      </w:rPr>
    </w:lvl>
  </w:abstractNum>
  <w:abstractNum w:abstractNumId="35" w15:restartNumberingAfterBreak="0">
    <w:nsid w:val="5BB4501C"/>
    <w:multiLevelType w:val="hybridMultilevel"/>
    <w:tmpl w:val="03541A9C"/>
    <w:lvl w:ilvl="0" w:tplc="3DBEF60E">
      <w:numFmt w:val="bullet"/>
      <w:lvlText w:val=""/>
      <w:lvlJc w:val="left"/>
      <w:pPr>
        <w:ind w:left="1117" w:hanging="360"/>
      </w:pPr>
      <w:rPr>
        <w:rFonts w:ascii="Symbol" w:eastAsia="Symbol" w:hAnsi="Symbol" w:cs="Symbol" w:hint="default"/>
        <w:w w:val="99"/>
        <w:sz w:val="20"/>
        <w:szCs w:val="20"/>
        <w:lang w:val="es-ES" w:eastAsia="en-US" w:bidi="ar-SA"/>
      </w:rPr>
    </w:lvl>
    <w:lvl w:ilvl="1" w:tplc="2C3C6816">
      <w:numFmt w:val="bullet"/>
      <w:lvlText w:val="•"/>
      <w:lvlJc w:val="left"/>
      <w:pPr>
        <w:ind w:left="2066" w:hanging="360"/>
      </w:pPr>
      <w:rPr>
        <w:rFonts w:hint="default"/>
        <w:lang w:val="es-ES" w:eastAsia="en-US" w:bidi="ar-SA"/>
      </w:rPr>
    </w:lvl>
    <w:lvl w:ilvl="2" w:tplc="8F309040">
      <w:numFmt w:val="bullet"/>
      <w:lvlText w:val="•"/>
      <w:lvlJc w:val="left"/>
      <w:pPr>
        <w:ind w:left="3012" w:hanging="360"/>
      </w:pPr>
      <w:rPr>
        <w:rFonts w:hint="default"/>
        <w:lang w:val="es-ES" w:eastAsia="en-US" w:bidi="ar-SA"/>
      </w:rPr>
    </w:lvl>
    <w:lvl w:ilvl="3" w:tplc="8326C080">
      <w:numFmt w:val="bullet"/>
      <w:lvlText w:val="•"/>
      <w:lvlJc w:val="left"/>
      <w:pPr>
        <w:ind w:left="3958" w:hanging="360"/>
      </w:pPr>
      <w:rPr>
        <w:rFonts w:hint="default"/>
        <w:lang w:val="es-ES" w:eastAsia="en-US" w:bidi="ar-SA"/>
      </w:rPr>
    </w:lvl>
    <w:lvl w:ilvl="4" w:tplc="617437FE">
      <w:numFmt w:val="bullet"/>
      <w:lvlText w:val="•"/>
      <w:lvlJc w:val="left"/>
      <w:pPr>
        <w:ind w:left="4904" w:hanging="360"/>
      </w:pPr>
      <w:rPr>
        <w:rFonts w:hint="default"/>
        <w:lang w:val="es-ES" w:eastAsia="en-US" w:bidi="ar-SA"/>
      </w:rPr>
    </w:lvl>
    <w:lvl w:ilvl="5" w:tplc="7A0EEE6E">
      <w:numFmt w:val="bullet"/>
      <w:lvlText w:val="•"/>
      <w:lvlJc w:val="left"/>
      <w:pPr>
        <w:ind w:left="5850" w:hanging="360"/>
      </w:pPr>
      <w:rPr>
        <w:rFonts w:hint="default"/>
        <w:lang w:val="es-ES" w:eastAsia="en-US" w:bidi="ar-SA"/>
      </w:rPr>
    </w:lvl>
    <w:lvl w:ilvl="6" w:tplc="A6F6A218">
      <w:numFmt w:val="bullet"/>
      <w:lvlText w:val="•"/>
      <w:lvlJc w:val="left"/>
      <w:pPr>
        <w:ind w:left="6796" w:hanging="360"/>
      </w:pPr>
      <w:rPr>
        <w:rFonts w:hint="default"/>
        <w:lang w:val="es-ES" w:eastAsia="en-US" w:bidi="ar-SA"/>
      </w:rPr>
    </w:lvl>
    <w:lvl w:ilvl="7" w:tplc="1780CE28">
      <w:numFmt w:val="bullet"/>
      <w:lvlText w:val="•"/>
      <w:lvlJc w:val="left"/>
      <w:pPr>
        <w:ind w:left="7742" w:hanging="360"/>
      </w:pPr>
      <w:rPr>
        <w:rFonts w:hint="default"/>
        <w:lang w:val="es-ES" w:eastAsia="en-US" w:bidi="ar-SA"/>
      </w:rPr>
    </w:lvl>
    <w:lvl w:ilvl="8" w:tplc="695A3412">
      <w:numFmt w:val="bullet"/>
      <w:lvlText w:val="•"/>
      <w:lvlJc w:val="left"/>
      <w:pPr>
        <w:ind w:left="8688" w:hanging="360"/>
      </w:pPr>
      <w:rPr>
        <w:rFonts w:hint="default"/>
        <w:lang w:val="es-ES" w:eastAsia="en-US" w:bidi="ar-SA"/>
      </w:rPr>
    </w:lvl>
  </w:abstractNum>
  <w:abstractNum w:abstractNumId="36" w15:restartNumberingAfterBreak="0">
    <w:nsid w:val="61BD6932"/>
    <w:multiLevelType w:val="hybridMultilevel"/>
    <w:tmpl w:val="DE52907E"/>
    <w:lvl w:ilvl="0" w:tplc="BDAC03B6">
      <w:start w:val="5"/>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D59087C2">
      <w:numFmt w:val="bullet"/>
      <w:lvlText w:val="•"/>
      <w:lvlJc w:val="left"/>
      <w:pPr>
        <w:ind w:left="2066" w:hanging="360"/>
      </w:pPr>
      <w:rPr>
        <w:rFonts w:hint="default"/>
        <w:lang w:val="es-ES" w:eastAsia="en-US" w:bidi="ar-SA"/>
      </w:rPr>
    </w:lvl>
    <w:lvl w:ilvl="2" w:tplc="BDB0BFA2">
      <w:numFmt w:val="bullet"/>
      <w:lvlText w:val="•"/>
      <w:lvlJc w:val="left"/>
      <w:pPr>
        <w:ind w:left="3012" w:hanging="360"/>
      </w:pPr>
      <w:rPr>
        <w:rFonts w:hint="default"/>
        <w:lang w:val="es-ES" w:eastAsia="en-US" w:bidi="ar-SA"/>
      </w:rPr>
    </w:lvl>
    <w:lvl w:ilvl="3" w:tplc="53265CA8">
      <w:numFmt w:val="bullet"/>
      <w:lvlText w:val="•"/>
      <w:lvlJc w:val="left"/>
      <w:pPr>
        <w:ind w:left="3958" w:hanging="360"/>
      </w:pPr>
      <w:rPr>
        <w:rFonts w:hint="default"/>
        <w:lang w:val="es-ES" w:eastAsia="en-US" w:bidi="ar-SA"/>
      </w:rPr>
    </w:lvl>
    <w:lvl w:ilvl="4" w:tplc="20ACB374">
      <w:numFmt w:val="bullet"/>
      <w:lvlText w:val="•"/>
      <w:lvlJc w:val="left"/>
      <w:pPr>
        <w:ind w:left="4904" w:hanging="360"/>
      </w:pPr>
      <w:rPr>
        <w:rFonts w:hint="default"/>
        <w:lang w:val="es-ES" w:eastAsia="en-US" w:bidi="ar-SA"/>
      </w:rPr>
    </w:lvl>
    <w:lvl w:ilvl="5" w:tplc="1CB21C60">
      <w:numFmt w:val="bullet"/>
      <w:lvlText w:val="•"/>
      <w:lvlJc w:val="left"/>
      <w:pPr>
        <w:ind w:left="5850" w:hanging="360"/>
      </w:pPr>
      <w:rPr>
        <w:rFonts w:hint="default"/>
        <w:lang w:val="es-ES" w:eastAsia="en-US" w:bidi="ar-SA"/>
      </w:rPr>
    </w:lvl>
    <w:lvl w:ilvl="6" w:tplc="00589D30">
      <w:numFmt w:val="bullet"/>
      <w:lvlText w:val="•"/>
      <w:lvlJc w:val="left"/>
      <w:pPr>
        <w:ind w:left="6796" w:hanging="360"/>
      </w:pPr>
      <w:rPr>
        <w:rFonts w:hint="default"/>
        <w:lang w:val="es-ES" w:eastAsia="en-US" w:bidi="ar-SA"/>
      </w:rPr>
    </w:lvl>
    <w:lvl w:ilvl="7" w:tplc="ACB8A3D8">
      <w:numFmt w:val="bullet"/>
      <w:lvlText w:val="•"/>
      <w:lvlJc w:val="left"/>
      <w:pPr>
        <w:ind w:left="7742" w:hanging="360"/>
      </w:pPr>
      <w:rPr>
        <w:rFonts w:hint="default"/>
        <w:lang w:val="es-ES" w:eastAsia="en-US" w:bidi="ar-SA"/>
      </w:rPr>
    </w:lvl>
    <w:lvl w:ilvl="8" w:tplc="270A0840">
      <w:numFmt w:val="bullet"/>
      <w:lvlText w:val="•"/>
      <w:lvlJc w:val="left"/>
      <w:pPr>
        <w:ind w:left="8688" w:hanging="360"/>
      </w:pPr>
      <w:rPr>
        <w:rFonts w:hint="default"/>
        <w:lang w:val="es-ES" w:eastAsia="en-US" w:bidi="ar-SA"/>
      </w:rPr>
    </w:lvl>
  </w:abstractNum>
  <w:abstractNum w:abstractNumId="37" w15:restartNumberingAfterBreak="0">
    <w:nsid w:val="655E1060"/>
    <w:multiLevelType w:val="hybridMultilevel"/>
    <w:tmpl w:val="AAC61050"/>
    <w:lvl w:ilvl="0" w:tplc="3EB05D88">
      <w:numFmt w:val="bullet"/>
      <w:lvlText w:val=""/>
      <w:lvlJc w:val="left"/>
      <w:pPr>
        <w:ind w:left="1117" w:hanging="360"/>
      </w:pPr>
      <w:rPr>
        <w:rFonts w:ascii="Symbol" w:eastAsia="Symbol" w:hAnsi="Symbol" w:cs="Symbol" w:hint="default"/>
        <w:w w:val="99"/>
        <w:sz w:val="20"/>
        <w:szCs w:val="20"/>
        <w:lang w:val="es-ES" w:eastAsia="en-US" w:bidi="ar-SA"/>
      </w:rPr>
    </w:lvl>
    <w:lvl w:ilvl="1" w:tplc="9C70ED98">
      <w:numFmt w:val="bullet"/>
      <w:lvlText w:val="•"/>
      <w:lvlJc w:val="left"/>
      <w:pPr>
        <w:ind w:left="2066" w:hanging="360"/>
      </w:pPr>
      <w:rPr>
        <w:rFonts w:hint="default"/>
        <w:lang w:val="es-ES" w:eastAsia="en-US" w:bidi="ar-SA"/>
      </w:rPr>
    </w:lvl>
    <w:lvl w:ilvl="2" w:tplc="9C90C1BE">
      <w:numFmt w:val="bullet"/>
      <w:lvlText w:val="•"/>
      <w:lvlJc w:val="left"/>
      <w:pPr>
        <w:ind w:left="3012" w:hanging="360"/>
      </w:pPr>
      <w:rPr>
        <w:rFonts w:hint="default"/>
        <w:lang w:val="es-ES" w:eastAsia="en-US" w:bidi="ar-SA"/>
      </w:rPr>
    </w:lvl>
    <w:lvl w:ilvl="3" w:tplc="4A04E9DC">
      <w:numFmt w:val="bullet"/>
      <w:lvlText w:val="•"/>
      <w:lvlJc w:val="left"/>
      <w:pPr>
        <w:ind w:left="3958" w:hanging="360"/>
      </w:pPr>
      <w:rPr>
        <w:rFonts w:hint="default"/>
        <w:lang w:val="es-ES" w:eastAsia="en-US" w:bidi="ar-SA"/>
      </w:rPr>
    </w:lvl>
    <w:lvl w:ilvl="4" w:tplc="356CEB74">
      <w:numFmt w:val="bullet"/>
      <w:lvlText w:val="•"/>
      <w:lvlJc w:val="left"/>
      <w:pPr>
        <w:ind w:left="4904" w:hanging="360"/>
      </w:pPr>
      <w:rPr>
        <w:rFonts w:hint="default"/>
        <w:lang w:val="es-ES" w:eastAsia="en-US" w:bidi="ar-SA"/>
      </w:rPr>
    </w:lvl>
    <w:lvl w:ilvl="5" w:tplc="6C00A092">
      <w:numFmt w:val="bullet"/>
      <w:lvlText w:val="•"/>
      <w:lvlJc w:val="left"/>
      <w:pPr>
        <w:ind w:left="5850" w:hanging="360"/>
      </w:pPr>
      <w:rPr>
        <w:rFonts w:hint="default"/>
        <w:lang w:val="es-ES" w:eastAsia="en-US" w:bidi="ar-SA"/>
      </w:rPr>
    </w:lvl>
    <w:lvl w:ilvl="6" w:tplc="6C4E7E3E">
      <w:numFmt w:val="bullet"/>
      <w:lvlText w:val="•"/>
      <w:lvlJc w:val="left"/>
      <w:pPr>
        <w:ind w:left="6796" w:hanging="360"/>
      </w:pPr>
      <w:rPr>
        <w:rFonts w:hint="default"/>
        <w:lang w:val="es-ES" w:eastAsia="en-US" w:bidi="ar-SA"/>
      </w:rPr>
    </w:lvl>
    <w:lvl w:ilvl="7" w:tplc="820A315A">
      <w:numFmt w:val="bullet"/>
      <w:lvlText w:val="•"/>
      <w:lvlJc w:val="left"/>
      <w:pPr>
        <w:ind w:left="7742" w:hanging="360"/>
      </w:pPr>
      <w:rPr>
        <w:rFonts w:hint="default"/>
        <w:lang w:val="es-ES" w:eastAsia="en-US" w:bidi="ar-SA"/>
      </w:rPr>
    </w:lvl>
    <w:lvl w:ilvl="8" w:tplc="98241A90">
      <w:numFmt w:val="bullet"/>
      <w:lvlText w:val="•"/>
      <w:lvlJc w:val="left"/>
      <w:pPr>
        <w:ind w:left="8688" w:hanging="360"/>
      </w:pPr>
      <w:rPr>
        <w:rFonts w:hint="default"/>
        <w:lang w:val="es-ES" w:eastAsia="en-US" w:bidi="ar-SA"/>
      </w:rPr>
    </w:lvl>
  </w:abstractNum>
  <w:abstractNum w:abstractNumId="38" w15:restartNumberingAfterBreak="0">
    <w:nsid w:val="68570C3F"/>
    <w:multiLevelType w:val="hybridMultilevel"/>
    <w:tmpl w:val="D93ECAD6"/>
    <w:lvl w:ilvl="0" w:tplc="13EC83F8">
      <w:start w:val="1"/>
      <w:numFmt w:val="decimal"/>
      <w:lvlText w:val="%1."/>
      <w:lvlJc w:val="left"/>
      <w:pPr>
        <w:ind w:left="105" w:hanging="259"/>
      </w:pPr>
      <w:rPr>
        <w:rFonts w:ascii="Arial MT" w:eastAsia="Arial MT" w:hAnsi="Arial MT" w:cs="Arial MT" w:hint="default"/>
        <w:spacing w:val="-1"/>
        <w:w w:val="100"/>
        <w:sz w:val="16"/>
        <w:szCs w:val="16"/>
        <w:lang w:val="es-ES" w:eastAsia="en-US" w:bidi="ar-SA"/>
      </w:rPr>
    </w:lvl>
    <w:lvl w:ilvl="1" w:tplc="5E38F892">
      <w:numFmt w:val="bullet"/>
      <w:lvlText w:val="•"/>
      <w:lvlJc w:val="left"/>
      <w:pPr>
        <w:ind w:left="514" w:hanging="259"/>
      </w:pPr>
      <w:rPr>
        <w:rFonts w:hint="default"/>
        <w:lang w:val="es-ES" w:eastAsia="en-US" w:bidi="ar-SA"/>
      </w:rPr>
    </w:lvl>
    <w:lvl w:ilvl="2" w:tplc="C0E4A02C">
      <w:numFmt w:val="bullet"/>
      <w:lvlText w:val="•"/>
      <w:lvlJc w:val="left"/>
      <w:pPr>
        <w:ind w:left="928" w:hanging="259"/>
      </w:pPr>
      <w:rPr>
        <w:rFonts w:hint="default"/>
        <w:lang w:val="es-ES" w:eastAsia="en-US" w:bidi="ar-SA"/>
      </w:rPr>
    </w:lvl>
    <w:lvl w:ilvl="3" w:tplc="67745764">
      <w:numFmt w:val="bullet"/>
      <w:lvlText w:val="•"/>
      <w:lvlJc w:val="left"/>
      <w:pPr>
        <w:ind w:left="1343" w:hanging="259"/>
      </w:pPr>
      <w:rPr>
        <w:rFonts w:hint="default"/>
        <w:lang w:val="es-ES" w:eastAsia="en-US" w:bidi="ar-SA"/>
      </w:rPr>
    </w:lvl>
    <w:lvl w:ilvl="4" w:tplc="F45E5350">
      <w:numFmt w:val="bullet"/>
      <w:lvlText w:val="•"/>
      <w:lvlJc w:val="left"/>
      <w:pPr>
        <w:ind w:left="1757" w:hanging="259"/>
      </w:pPr>
      <w:rPr>
        <w:rFonts w:hint="default"/>
        <w:lang w:val="es-ES" w:eastAsia="en-US" w:bidi="ar-SA"/>
      </w:rPr>
    </w:lvl>
    <w:lvl w:ilvl="5" w:tplc="9F1A4D26">
      <w:numFmt w:val="bullet"/>
      <w:lvlText w:val="•"/>
      <w:lvlJc w:val="left"/>
      <w:pPr>
        <w:ind w:left="2172" w:hanging="259"/>
      </w:pPr>
      <w:rPr>
        <w:rFonts w:hint="default"/>
        <w:lang w:val="es-ES" w:eastAsia="en-US" w:bidi="ar-SA"/>
      </w:rPr>
    </w:lvl>
    <w:lvl w:ilvl="6" w:tplc="02D4B9A4">
      <w:numFmt w:val="bullet"/>
      <w:lvlText w:val="•"/>
      <w:lvlJc w:val="left"/>
      <w:pPr>
        <w:ind w:left="2586" w:hanging="259"/>
      </w:pPr>
      <w:rPr>
        <w:rFonts w:hint="default"/>
        <w:lang w:val="es-ES" w:eastAsia="en-US" w:bidi="ar-SA"/>
      </w:rPr>
    </w:lvl>
    <w:lvl w:ilvl="7" w:tplc="70F008BA">
      <w:numFmt w:val="bullet"/>
      <w:lvlText w:val="•"/>
      <w:lvlJc w:val="left"/>
      <w:pPr>
        <w:ind w:left="3000" w:hanging="259"/>
      </w:pPr>
      <w:rPr>
        <w:rFonts w:hint="default"/>
        <w:lang w:val="es-ES" w:eastAsia="en-US" w:bidi="ar-SA"/>
      </w:rPr>
    </w:lvl>
    <w:lvl w:ilvl="8" w:tplc="4A4E0A06">
      <w:numFmt w:val="bullet"/>
      <w:lvlText w:val="•"/>
      <w:lvlJc w:val="left"/>
      <w:pPr>
        <w:ind w:left="3415" w:hanging="259"/>
      </w:pPr>
      <w:rPr>
        <w:rFonts w:hint="default"/>
        <w:lang w:val="es-ES" w:eastAsia="en-US" w:bidi="ar-SA"/>
      </w:rPr>
    </w:lvl>
  </w:abstractNum>
  <w:abstractNum w:abstractNumId="39" w15:restartNumberingAfterBreak="0">
    <w:nsid w:val="6A020D96"/>
    <w:multiLevelType w:val="hybridMultilevel"/>
    <w:tmpl w:val="B276F34C"/>
    <w:lvl w:ilvl="0" w:tplc="564ACD08">
      <w:numFmt w:val="bullet"/>
      <w:lvlText w:val=""/>
      <w:lvlJc w:val="left"/>
      <w:pPr>
        <w:ind w:left="1117" w:hanging="360"/>
      </w:pPr>
      <w:rPr>
        <w:rFonts w:ascii="Wingdings" w:eastAsia="Wingdings" w:hAnsi="Wingdings" w:cs="Wingdings" w:hint="default"/>
        <w:w w:val="99"/>
        <w:sz w:val="20"/>
        <w:szCs w:val="20"/>
        <w:lang w:val="es-ES" w:eastAsia="en-US" w:bidi="ar-SA"/>
      </w:rPr>
    </w:lvl>
    <w:lvl w:ilvl="1" w:tplc="3A10ECA0">
      <w:numFmt w:val="bullet"/>
      <w:lvlText w:val="•"/>
      <w:lvlJc w:val="left"/>
      <w:pPr>
        <w:ind w:left="2066" w:hanging="360"/>
      </w:pPr>
      <w:rPr>
        <w:rFonts w:hint="default"/>
        <w:lang w:val="es-ES" w:eastAsia="en-US" w:bidi="ar-SA"/>
      </w:rPr>
    </w:lvl>
    <w:lvl w:ilvl="2" w:tplc="7CBE1EA8">
      <w:numFmt w:val="bullet"/>
      <w:lvlText w:val="•"/>
      <w:lvlJc w:val="left"/>
      <w:pPr>
        <w:ind w:left="3012" w:hanging="360"/>
      </w:pPr>
      <w:rPr>
        <w:rFonts w:hint="default"/>
        <w:lang w:val="es-ES" w:eastAsia="en-US" w:bidi="ar-SA"/>
      </w:rPr>
    </w:lvl>
    <w:lvl w:ilvl="3" w:tplc="98C4FE7C">
      <w:numFmt w:val="bullet"/>
      <w:lvlText w:val="•"/>
      <w:lvlJc w:val="left"/>
      <w:pPr>
        <w:ind w:left="3958" w:hanging="360"/>
      </w:pPr>
      <w:rPr>
        <w:rFonts w:hint="default"/>
        <w:lang w:val="es-ES" w:eastAsia="en-US" w:bidi="ar-SA"/>
      </w:rPr>
    </w:lvl>
    <w:lvl w:ilvl="4" w:tplc="62908266">
      <w:numFmt w:val="bullet"/>
      <w:lvlText w:val="•"/>
      <w:lvlJc w:val="left"/>
      <w:pPr>
        <w:ind w:left="4904" w:hanging="360"/>
      </w:pPr>
      <w:rPr>
        <w:rFonts w:hint="default"/>
        <w:lang w:val="es-ES" w:eastAsia="en-US" w:bidi="ar-SA"/>
      </w:rPr>
    </w:lvl>
    <w:lvl w:ilvl="5" w:tplc="F01625B6">
      <w:numFmt w:val="bullet"/>
      <w:lvlText w:val="•"/>
      <w:lvlJc w:val="left"/>
      <w:pPr>
        <w:ind w:left="5850" w:hanging="360"/>
      </w:pPr>
      <w:rPr>
        <w:rFonts w:hint="default"/>
        <w:lang w:val="es-ES" w:eastAsia="en-US" w:bidi="ar-SA"/>
      </w:rPr>
    </w:lvl>
    <w:lvl w:ilvl="6" w:tplc="2026BE94">
      <w:numFmt w:val="bullet"/>
      <w:lvlText w:val="•"/>
      <w:lvlJc w:val="left"/>
      <w:pPr>
        <w:ind w:left="6796" w:hanging="360"/>
      </w:pPr>
      <w:rPr>
        <w:rFonts w:hint="default"/>
        <w:lang w:val="es-ES" w:eastAsia="en-US" w:bidi="ar-SA"/>
      </w:rPr>
    </w:lvl>
    <w:lvl w:ilvl="7" w:tplc="D2EC32F0">
      <w:numFmt w:val="bullet"/>
      <w:lvlText w:val="•"/>
      <w:lvlJc w:val="left"/>
      <w:pPr>
        <w:ind w:left="7742" w:hanging="360"/>
      </w:pPr>
      <w:rPr>
        <w:rFonts w:hint="default"/>
        <w:lang w:val="es-ES" w:eastAsia="en-US" w:bidi="ar-SA"/>
      </w:rPr>
    </w:lvl>
    <w:lvl w:ilvl="8" w:tplc="90022E7E">
      <w:numFmt w:val="bullet"/>
      <w:lvlText w:val="•"/>
      <w:lvlJc w:val="left"/>
      <w:pPr>
        <w:ind w:left="8688" w:hanging="360"/>
      </w:pPr>
      <w:rPr>
        <w:rFonts w:hint="default"/>
        <w:lang w:val="es-ES" w:eastAsia="en-US" w:bidi="ar-SA"/>
      </w:rPr>
    </w:lvl>
  </w:abstractNum>
  <w:abstractNum w:abstractNumId="40" w15:restartNumberingAfterBreak="0">
    <w:nsid w:val="6A9470E4"/>
    <w:multiLevelType w:val="hybridMultilevel"/>
    <w:tmpl w:val="438A6A2A"/>
    <w:lvl w:ilvl="0" w:tplc="5B7C0660">
      <w:numFmt w:val="bullet"/>
      <w:lvlText w:val=""/>
      <w:lvlJc w:val="left"/>
      <w:pPr>
        <w:ind w:left="1117" w:hanging="360"/>
      </w:pPr>
      <w:rPr>
        <w:rFonts w:ascii="Wingdings" w:eastAsia="Wingdings" w:hAnsi="Wingdings" w:cs="Wingdings" w:hint="default"/>
        <w:w w:val="99"/>
        <w:sz w:val="20"/>
        <w:szCs w:val="20"/>
        <w:lang w:val="es-ES" w:eastAsia="en-US" w:bidi="ar-SA"/>
      </w:rPr>
    </w:lvl>
    <w:lvl w:ilvl="1" w:tplc="14E62B3A">
      <w:numFmt w:val="bullet"/>
      <w:lvlText w:val="•"/>
      <w:lvlJc w:val="left"/>
      <w:pPr>
        <w:ind w:left="2066" w:hanging="360"/>
      </w:pPr>
      <w:rPr>
        <w:rFonts w:hint="default"/>
        <w:lang w:val="es-ES" w:eastAsia="en-US" w:bidi="ar-SA"/>
      </w:rPr>
    </w:lvl>
    <w:lvl w:ilvl="2" w:tplc="B56208FC">
      <w:numFmt w:val="bullet"/>
      <w:lvlText w:val="•"/>
      <w:lvlJc w:val="left"/>
      <w:pPr>
        <w:ind w:left="3012" w:hanging="360"/>
      </w:pPr>
      <w:rPr>
        <w:rFonts w:hint="default"/>
        <w:lang w:val="es-ES" w:eastAsia="en-US" w:bidi="ar-SA"/>
      </w:rPr>
    </w:lvl>
    <w:lvl w:ilvl="3" w:tplc="0FE662EE">
      <w:numFmt w:val="bullet"/>
      <w:lvlText w:val="•"/>
      <w:lvlJc w:val="left"/>
      <w:pPr>
        <w:ind w:left="3958" w:hanging="360"/>
      </w:pPr>
      <w:rPr>
        <w:rFonts w:hint="default"/>
        <w:lang w:val="es-ES" w:eastAsia="en-US" w:bidi="ar-SA"/>
      </w:rPr>
    </w:lvl>
    <w:lvl w:ilvl="4" w:tplc="E27C2AB6">
      <w:numFmt w:val="bullet"/>
      <w:lvlText w:val="•"/>
      <w:lvlJc w:val="left"/>
      <w:pPr>
        <w:ind w:left="4904" w:hanging="360"/>
      </w:pPr>
      <w:rPr>
        <w:rFonts w:hint="default"/>
        <w:lang w:val="es-ES" w:eastAsia="en-US" w:bidi="ar-SA"/>
      </w:rPr>
    </w:lvl>
    <w:lvl w:ilvl="5" w:tplc="F678E2F6">
      <w:numFmt w:val="bullet"/>
      <w:lvlText w:val="•"/>
      <w:lvlJc w:val="left"/>
      <w:pPr>
        <w:ind w:left="5850" w:hanging="360"/>
      </w:pPr>
      <w:rPr>
        <w:rFonts w:hint="default"/>
        <w:lang w:val="es-ES" w:eastAsia="en-US" w:bidi="ar-SA"/>
      </w:rPr>
    </w:lvl>
    <w:lvl w:ilvl="6" w:tplc="7FD0E2DC">
      <w:numFmt w:val="bullet"/>
      <w:lvlText w:val="•"/>
      <w:lvlJc w:val="left"/>
      <w:pPr>
        <w:ind w:left="6796" w:hanging="360"/>
      </w:pPr>
      <w:rPr>
        <w:rFonts w:hint="default"/>
        <w:lang w:val="es-ES" w:eastAsia="en-US" w:bidi="ar-SA"/>
      </w:rPr>
    </w:lvl>
    <w:lvl w:ilvl="7" w:tplc="BB5C4A06">
      <w:numFmt w:val="bullet"/>
      <w:lvlText w:val="•"/>
      <w:lvlJc w:val="left"/>
      <w:pPr>
        <w:ind w:left="7742" w:hanging="360"/>
      </w:pPr>
      <w:rPr>
        <w:rFonts w:hint="default"/>
        <w:lang w:val="es-ES" w:eastAsia="en-US" w:bidi="ar-SA"/>
      </w:rPr>
    </w:lvl>
    <w:lvl w:ilvl="8" w:tplc="3C84E556">
      <w:numFmt w:val="bullet"/>
      <w:lvlText w:val="•"/>
      <w:lvlJc w:val="left"/>
      <w:pPr>
        <w:ind w:left="8688" w:hanging="360"/>
      </w:pPr>
      <w:rPr>
        <w:rFonts w:hint="default"/>
        <w:lang w:val="es-ES" w:eastAsia="en-US" w:bidi="ar-SA"/>
      </w:rPr>
    </w:lvl>
  </w:abstractNum>
  <w:abstractNum w:abstractNumId="41" w15:restartNumberingAfterBreak="0">
    <w:nsid w:val="6AE46863"/>
    <w:multiLevelType w:val="hybridMultilevel"/>
    <w:tmpl w:val="BD88C182"/>
    <w:lvl w:ilvl="0" w:tplc="5024DF92">
      <w:numFmt w:val="bullet"/>
      <w:lvlText w:val=""/>
      <w:lvlJc w:val="left"/>
      <w:pPr>
        <w:ind w:left="1117" w:hanging="360"/>
      </w:pPr>
      <w:rPr>
        <w:rFonts w:ascii="Symbol" w:eastAsia="Symbol" w:hAnsi="Symbol" w:cs="Symbol" w:hint="default"/>
        <w:w w:val="99"/>
        <w:sz w:val="20"/>
        <w:szCs w:val="20"/>
        <w:lang w:val="es-ES" w:eastAsia="en-US" w:bidi="ar-SA"/>
      </w:rPr>
    </w:lvl>
    <w:lvl w:ilvl="1" w:tplc="6A64E6E6">
      <w:numFmt w:val="bullet"/>
      <w:lvlText w:val="•"/>
      <w:lvlJc w:val="left"/>
      <w:pPr>
        <w:ind w:left="2066" w:hanging="360"/>
      </w:pPr>
      <w:rPr>
        <w:rFonts w:hint="default"/>
        <w:lang w:val="es-ES" w:eastAsia="en-US" w:bidi="ar-SA"/>
      </w:rPr>
    </w:lvl>
    <w:lvl w:ilvl="2" w:tplc="B2DC24DC">
      <w:numFmt w:val="bullet"/>
      <w:lvlText w:val="•"/>
      <w:lvlJc w:val="left"/>
      <w:pPr>
        <w:ind w:left="3012" w:hanging="360"/>
      </w:pPr>
      <w:rPr>
        <w:rFonts w:hint="default"/>
        <w:lang w:val="es-ES" w:eastAsia="en-US" w:bidi="ar-SA"/>
      </w:rPr>
    </w:lvl>
    <w:lvl w:ilvl="3" w:tplc="5700F5B0">
      <w:numFmt w:val="bullet"/>
      <w:lvlText w:val="•"/>
      <w:lvlJc w:val="left"/>
      <w:pPr>
        <w:ind w:left="3958" w:hanging="360"/>
      </w:pPr>
      <w:rPr>
        <w:rFonts w:hint="default"/>
        <w:lang w:val="es-ES" w:eastAsia="en-US" w:bidi="ar-SA"/>
      </w:rPr>
    </w:lvl>
    <w:lvl w:ilvl="4" w:tplc="131EAE12">
      <w:numFmt w:val="bullet"/>
      <w:lvlText w:val="•"/>
      <w:lvlJc w:val="left"/>
      <w:pPr>
        <w:ind w:left="4904" w:hanging="360"/>
      </w:pPr>
      <w:rPr>
        <w:rFonts w:hint="default"/>
        <w:lang w:val="es-ES" w:eastAsia="en-US" w:bidi="ar-SA"/>
      </w:rPr>
    </w:lvl>
    <w:lvl w:ilvl="5" w:tplc="5DD40E16">
      <w:numFmt w:val="bullet"/>
      <w:lvlText w:val="•"/>
      <w:lvlJc w:val="left"/>
      <w:pPr>
        <w:ind w:left="5850" w:hanging="360"/>
      </w:pPr>
      <w:rPr>
        <w:rFonts w:hint="default"/>
        <w:lang w:val="es-ES" w:eastAsia="en-US" w:bidi="ar-SA"/>
      </w:rPr>
    </w:lvl>
    <w:lvl w:ilvl="6" w:tplc="CF9C346E">
      <w:numFmt w:val="bullet"/>
      <w:lvlText w:val="•"/>
      <w:lvlJc w:val="left"/>
      <w:pPr>
        <w:ind w:left="6796" w:hanging="360"/>
      </w:pPr>
      <w:rPr>
        <w:rFonts w:hint="default"/>
        <w:lang w:val="es-ES" w:eastAsia="en-US" w:bidi="ar-SA"/>
      </w:rPr>
    </w:lvl>
    <w:lvl w:ilvl="7" w:tplc="C922D404">
      <w:numFmt w:val="bullet"/>
      <w:lvlText w:val="•"/>
      <w:lvlJc w:val="left"/>
      <w:pPr>
        <w:ind w:left="7742" w:hanging="360"/>
      </w:pPr>
      <w:rPr>
        <w:rFonts w:hint="default"/>
        <w:lang w:val="es-ES" w:eastAsia="en-US" w:bidi="ar-SA"/>
      </w:rPr>
    </w:lvl>
    <w:lvl w:ilvl="8" w:tplc="2160A032">
      <w:numFmt w:val="bullet"/>
      <w:lvlText w:val="•"/>
      <w:lvlJc w:val="left"/>
      <w:pPr>
        <w:ind w:left="8688" w:hanging="360"/>
      </w:pPr>
      <w:rPr>
        <w:rFonts w:hint="default"/>
        <w:lang w:val="es-ES" w:eastAsia="en-US" w:bidi="ar-SA"/>
      </w:rPr>
    </w:lvl>
  </w:abstractNum>
  <w:abstractNum w:abstractNumId="42" w15:restartNumberingAfterBreak="0">
    <w:nsid w:val="6F15451E"/>
    <w:multiLevelType w:val="hybridMultilevel"/>
    <w:tmpl w:val="C436EFCA"/>
    <w:lvl w:ilvl="0" w:tplc="A18E39AE">
      <w:start w:val="1"/>
      <w:numFmt w:val="decimal"/>
      <w:lvlText w:val="%1."/>
      <w:lvlJc w:val="left"/>
      <w:pPr>
        <w:ind w:left="1117" w:hanging="360"/>
      </w:pPr>
      <w:rPr>
        <w:rFonts w:ascii="Arial" w:eastAsia="Arial" w:hAnsi="Arial" w:cs="Arial" w:hint="default"/>
        <w:b/>
        <w:bCs/>
        <w:spacing w:val="-1"/>
        <w:w w:val="99"/>
        <w:sz w:val="20"/>
        <w:szCs w:val="20"/>
        <w:lang w:val="es-ES" w:eastAsia="en-US" w:bidi="ar-SA"/>
      </w:rPr>
    </w:lvl>
    <w:lvl w:ilvl="1" w:tplc="1FE85C98">
      <w:numFmt w:val="bullet"/>
      <w:lvlText w:val="•"/>
      <w:lvlJc w:val="left"/>
      <w:pPr>
        <w:ind w:left="1120" w:hanging="360"/>
      </w:pPr>
      <w:rPr>
        <w:rFonts w:hint="default"/>
        <w:lang w:val="es-ES" w:eastAsia="en-US" w:bidi="ar-SA"/>
      </w:rPr>
    </w:lvl>
    <w:lvl w:ilvl="2" w:tplc="B67A117A">
      <w:numFmt w:val="bullet"/>
      <w:lvlText w:val="•"/>
      <w:lvlJc w:val="left"/>
      <w:pPr>
        <w:ind w:left="2171" w:hanging="360"/>
      </w:pPr>
      <w:rPr>
        <w:rFonts w:hint="default"/>
        <w:lang w:val="es-ES" w:eastAsia="en-US" w:bidi="ar-SA"/>
      </w:rPr>
    </w:lvl>
    <w:lvl w:ilvl="3" w:tplc="DF30E614">
      <w:numFmt w:val="bullet"/>
      <w:lvlText w:val="•"/>
      <w:lvlJc w:val="left"/>
      <w:pPr>
        <w:ind w:left="3222" w:hanging="360"/>
      </w:pPr>
      <w:rPr>
        <w:rFonts w:hint="default"/>
        <w:lang w:val="es-ES" w:eastAsia="en-US" w:bidi="ar-SA"/>
      </w:rPr>
    </w:lvl>
    <w:lvl w:ilvl="4" w:tplc="4AAC240C">
      <w:numFmt w:val="bullet"/>
      <w:lvlText w:val="•"/>
      <w:lvlJc w:val="left"/>
      <w:pPr>
        <w:ind w:left="4273" w:hanging="360"/>
      </w:pPr>
      <w:rPr>
        <w:rFonts w:hint="default"/>
        <w:lang w:val="es-ES" w:eastAsia="en-US" w:bidi="ar-SA"/>
      </w:rPr>
    </w:lvl>
    <w:lvl w:ilvl="5" w:tplc="3FB67AE0">
      <w:numFmt w:val="bullet"/>
      <w:lvlText w:val="•"/>
      <w:lvlJc w:val="left"/>
      <w:pPr>
        <w:ind w:left="5324" w:hanging="360"/>
      </w:pPr>
      <w:rPr>
        <w:rFonts w:hint="default"/>
        <w:lang w:val="es-ES" w:eastAsia="en-US" w:bidi="ar-SA"/>
      </w:rPr>
    </w:lvl>
    <w:lvl w:ilvl="6" w:tplc="5B7AF556">
      <w:numFmt w:val="bullet"/>
      <w:lvlText w:val="•"/>
      <w:lvlJc w:val="left"/>
      <w:pPr>
        <w:ind w:left="6375" w:hanging="360"/>
      </w:pPr>
      <w:rPr>
        <w:rFonts w:hint="default"/>
        <w:lang w:val="es-ES" w:eastAsia="en-US" w:bidi="ar-SA"/>
      </w:rPr>
    </w:lvl>
    <w:lvl w:ilvl="7" w:tplc="AF4EB6AA">
      <w:numFmt w:val="bullet"/>
      <w:lvlText w:val="•"/>
      <w:lvlJc w:val="left"/>
      <w:pPr>
        <w:ind w:left="7426" w:hanging="360"/>
      </w:pPr>
      <w:rPr>
        <w:rFonts w:hint="default"/>
        <w:lang w:val="es-ES" w:eastAsia="en-US" w:bidi="ar-SA"/>
      </w:rPr>
    </w:lvl>
    <w:lvl w:ilvl="8" w:tplc="323C6F82">
      <w:numFmt w:val="bullet"/>
      <w:lvlText w:val="•"/>
      <w:lvlJc w:val="left"/>
      <w:pPr>
        <w:ind w:left="8477" w:hanging="360"/>
      </w:pPr>
      <w:rPr>
        <w:rFonts w:hint="default"/>
        <w:lang w:val="es-ES" w:eastAsia="en-US" w:bidi="ar-SA"/>
      </w:rPr>
    </w:lvl>
  </w:abstractNum>
  <w:abstractNum w:abstractNumId="43" w15:restartNumberingAfterBreak="0">
    <w:nsid w:val="7F1E6BBF"/>
    <w:multiLevelType w:val="hybridMultilevel"/>
    <w:tmpl w:val="777C5470"/>
    <w:lvl w:ilvl="0" w:tplc="B5808742">
      <w:start w:val="1"/>
      <w:numFmt w:val="lowerLetter"/>
      <w:lvlText w:val="%1)"/>
      <w:lvlJc w:val="left"/>
      <w:pPr>
        <w:ind w:left="1117" w:hanging="360"/>
      </w:pPr>
      <w:rPr>
        <w:rFonts w:ascii="Arial MT" w:eastAsia="Arial MT" w:hAnsi="Arial MT" w:cs="Arial MT" w:hint="default"/>
        <w:spacing w:val="-1"/>
        <w:w w:val="99"/>
        <w:sz w:val="20"/>
        <w:szCs w:val="20"/>
        <w:lang w:val="es-ES" w:eastAsia="en-US" w:bidi="ar-SA"/>
      </w:rPr>
    </w:lvl>
    <w:lvl w:ilvl="1" w:tplc="53868EAA">
      <w:numFmt w:val="bullet"/>
      <w:lvlText w:val="•"/>
      <w:lvlJc w:val="left"/>
      <w:pPr>
        <w:ind w:left="2066" w:hanging="360"/>
      </w:pPr>
      <w:rPr>
        <w:rFonts w:hint="default"/>
        <w:lang w:val="es-ES" w:eastAsia="en-US" w:bidi="ar-SA"/>
      </w:rPr>
    </w:lvl>
    <w:lvl w:ilvl="2" w:tplc="A9465B68">
      <w:numFmt w:val="bullet"/>
      <w:lvlText w:val="•"/>
      <w:lvlJc w:val="left"/>
      <w:pPr>
        <w:ind w:left="3012" w:hanging="360"/>
      </w:pPr>
      <w:rPr>
        <w:rFonts w:hint="default"/>
        <w:lang w:val="es-ES" w:eastAsia="en-US" w:bidi="ar-SA"/>
      </w:rPr>
    </w:lvl>
    <w:lvl w:ilvl="3" w:tplc="233AD50E">
      <w:numFmt w:val="bullet"/>
      <w:lvlText w:val="•"/>
      <w:lvlJc w:val="left"/>
      <w:pPr>
        <w:ind w:left="3958" w:hanging="360"/>
      </w:pPr>
      <w:rPr>
        <w:rFonts w:hint="default"/>
        <w:lang w:val="es-ES" w:eastAsia="en-US" w:bidi="ar-SA"/>
      </w:rPr>
    </w:lvl>
    <w:lvl w:ilvl="4" w:tplc="2610AAAA">
      <w:numFmt w:val="bullet"/>
      <w:lvlText w:val="•"/>
      <w:lvlJc w:val="left"/>
      <w:pPr>
        <w:ind w:left="4904" w:hanging="360"/>
      </w:pPr>
      <w:rPr>
        <w:rFonts w:hint="default"/>
        <w:lang w:val="es-ES" w:eastAsia="en-US" w:bidi="ar-SA"/>
      </w:rPr>
    </w:lvl>
    <w:lvl w:ilvl="5" w:tplc="BBCC35D2">
      <w:numFmt w:val="bullet"/>
      <w:lvlText w:val="•"/>
      <w:lvlJc w:val="left"/>
      <w:pPr>
        <w:ind w:left="5850" w:hanging="360"/>
      </w:pPr>
      <w:rPr>
        <w:rFonts w:hint="default"/>
        <w:lang w:val="es-ES" w:eastAsia="en-US" w:bidi="ar-SA"/>
      </w:rPr>
    </w:lvl>
    <w:lvl w:ilvl="6" w:tplc="07F20B2E">
      <w:numFmt w:val="bullet"/>
      <w:lvlText w:val="•"/>
      <w:lvlJc w:val="left"/>
      <w:pPr>
        <w:ind w:left="6796" w:hanging="360"/>
      </w:pPr>
      <w:rPr>
        <w:rFonts w:hint="default"/>
        <w:lang w:val="es-ES" w:eastAsia="en-US" w:bidi="ar-SA"/>
      </w:rPr>
    </w:lvl>
    <w:lvl w:ilvl="7" w:tplc="56DEECD6">
      <w:numFmt w:val="bullet"/>
      <w:lvlText w:val="•"/>
      <w:lvlJc w:val="left"/>
      <w:pPr>
        <w:ind w:left="7742" w:hanging="360"/>
      </w:pPr>
      <w:rPr>
        <w:rFonts w:hint="default"/>
        <w:lang w:val="es-ES" w:eastAsia="en-US" w:bidi="ar-SA"/>
      </w:rPr>
    </w:lvl>
    <w:lvl w:ilvl="8" w:tplc="83663F04">
      <w:numFmt w:val="bullet"/>
      <w:lvlText w:val="•"/>
      <w:lvlJc w:val="left"/>
      <w:pPr>
        <w:ind w:left="8688" w:hanging="360"/>
      </w:pPr>
      <w:rPr>
        <w:rFonts w:hint="default"/>
        <w:lang w:val="es-ES" w:eastAsia="en-US" w:bidi="ar-SA"/>
      </w:rPr>
    </w:lvl>
  </w:abstractNum>
  <w:num w:numId="1" w16cid:durableId="1897546601">
    <w:abstractNumId w:val="22"/>
  </w:num>
  <w:num w:numId="2" w16cid:durableId="1620718112">
    <w:abstractNumId w:val="18"/>
  </w:num>
  <w:num w:numId="3" w16cid:durableId="733090544">
    <w:abstractNumId w:val="30"/>
  </w:num>
  <w:num w:numId="4" w16cid:durableId="345251693">
    <w:abstractNumId w:val="16"/>
  </w:num>
  <w:num w:numId="5" w16cid:durableId="1817408125">
    <w:abstractNumId w:val="20"/>
  </w:num>
  <w:num w:numId="6" w16cid:durableId="1486168711">
    <w:abstractNumId w:val="32"/>
  </w:num>
  <w:num w:numId="7" w16cid:durableId="832834583">
    <w:abstractNumId w:val="24"/>
  </w:num>
  <w:num w:numId="8" w16cid:durableId="561605005">
    <w:abstractNumId w:val="36"/>
  </w:num>
  <w:num w:numId="9" w16cid:durableId="1822035754">
    <w:abstractNumId w:val="15"/>
  </w:num>
  <w:num w:numId="10" w16cid:durableId="674504305">
    <w:abstractNumId w:val="19"/>
  </w:num>
  <w:num w:numId="11" w16cid:durableId="1603370755">
    <w:abstractNumId w:val="25"/>
  </w:num>
  <w:num w:numId="12" w16cid:durableId="1707751358">
    <w:abstractNumId w:val="9"/>
  </w:num>
  <w:num w:numId="13" w16cid:durableId="2107262566">
    <w:abstractNumId w:val="35"/>
  </w:num>
  <w:num w:numId="14" w16cid:durableId="927423187">
    <w:abstractNumId w:val="0"/>
  </w:num>
  <w:num w:numId="15" w16cid:durableId="269581891">
    <w:abstractNumId w:val="21"/>
  </w:num>
  <w:num w:numId="16" w16cid:durableId="898172946">
    <w:abstractNumId w:val="41"/>
  </w:num>
  <w:num w:numId="17" w16cid:durableId="540702328">
    <w:abstractNumId w:val="17"/>
  </w:num>
  <w:num w:numId="18" w16cid:durableId="134955754">
    <w:abstractNumId w:val="11"/>
  </w:num>
  <w:num w:numId="19" w16cid:durableId="1388407411">
    <w:abstractNumId w:val="37"/>
  </w:num>
  <w:num w:numId="20" w16cid:durableId="2078237893">
    <w:abstractNumId w:val="34"/>
  </w:num>
  <w:num w:numId="21" w16cid:durableId="1766732101">
    <w:abstractNumId w:val="7"/>
  </w:num>
  <w:num w:numId="22" w16cid:durableId="1245920228">
    <w:abstractNumId w:val="27"/>
  </w:num>
  <w:num w:numId="23" w16cid:durableId="859976427">
    <w:abstractNumId w:val="10"/>
  </w:num>
  <w:num w:numId="24" w16cid:durableId="1376350568">
    <w:abstractNumId w:val="39"/>
  </w:num>
  <w:num w:numId="25" w16cid:durableId="661469014">
    <w:abstractNumId w:val="43"/>
  </w:num>
  <w:num w:numId="26" w16cid:durableId="900140977">
    <w:abstractNumId w:val="4"/>
  </w:num>
  <w:num w:numId="27" w16cid:durableId="1859656475">
    <w:abstractNumId w:val="28"/>
  </w:num>
  <w:num w:numId="28" w16cid:durableId="12541149">
    <w:abstractNumId w:val="23"/>
  </w:num>
  <w:num w:numId="29" w16cid:durableId="549533945">
    <w:abstractNumId w:val="13"/>
  </w:num>
  <w:num w:numId="30" w16cid:durableId="136840620">
    <w:abstractNumId w:val="14"/>
  </w:num>
  <w:num w:numId="31" w16cid:durableId="635917430">
    <w:abstractNumId w:val="40"/>
  </w:num>
  <w:num w:numId="32" w16cid:durableId="1244266704">
    <w:abstractNumId w:val="1"/>
  </w:num>
  <w:num w:numId="33" w16cid:durableId="1633556663">
    <w:abstractNumId w:val="38"/>
  </w:num>
  <w:num w:numId="34" w16cid:durableId="2038308524">
    <w:abstractNumId w:val="3"/>
  </w:num>
  <w:num w:numId="35" w16cid:durableId="444230061">
    <w:abstractNumId w:val="26"/>
  </w:num>
  <w:num w:numId="36" w16cid:durableId="701325875">
    <w:abstractNumId w:val="8"/>
  </w:num>
  <w:num w:numId="37" w16cid:durableId="837161125">
    <w:abstractNumId w:val="33"/>
  </w:num>
  <w:num w:numId="38" w16cid:durableId="433206496">
    <w:abstractNumId w:val="2"/>
  </w:num>
  <w:num w:numId="39" w16cid:durableId="1718123466">
    <w:abstractNumId w:val="42"/>
  </w:num>
  <w:num w:numId="40" w16cid:durableId="497699874">
    <w:abstractNumId w:val="6"/>
  </w:num>
  <w:num w:numId="41" w16cid:durableId="1182279567">
    <w:abstractNumId w:val="29"/>
  </w:num>
  <w:num w:numId="42" w16cid:durableId="1587182031">
    <w:abstractNumId w:val="12"/>
  </w:num>
  <w:num w:numId="43" w16cid:durableId="73360135">
    <w:abstractNumId w:val="31"/>
  </w:num>
  <w:num w:numId="44" w16cid:durableId="183090510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rson w15:author="Luz Adriana Franco Garcia">
    <w15:presenceInfo w15:providerId="AD" w15:userId="S::luz.franco@umv.gov.co::a6441bd6-a3d0-42f7-8996-992e3bfa55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EC"/>
    <w:rsid w:val="000033DA"/>
    <w:rsid w:val="00025E94"/>
    <w:rsid w:val="00072FAA"/>
    <w:rsid w:val="00083F9D"/>
    <w:rsid w:val="000B5E92"/>
    <w:rsid w:val="000D0BCD"/>
    <w:rsid w:val="00102AF5"/>
    <w:rsid w:val="00123997"/>
    <w:rsid w:val="001260ED"/>
    <w:rsid w:val="0014288D"/>
    <w:rsid w:val="00185763"/>
    <w:rsid w:val="00187CEE"/>
    <w:rsid w:val="001C2188"/>
    <w:rsid w:val="001C4021"/>
    <w:rsid w:val="00211B94"/>
    <w:rsid w:val="00232598"/>
    <w:rsid w:val="00241D16"/>
    <w:rsid w:val="002542EB"/>
    <w:rsid w:val="002A088C"/>
    <w:rsid w:val="002B041C"/>
    <w:rsid w:val="00320E3C"/>
    <w:rsid w:val="00352D4B"/>
    <w:rsid w:val="0039755B"/>
    <w:rsid w:val="003B587F"/>
    <w:rsid w:val="003C58CA"/>
    <w:rsid w:val="00463D63"/>
    <w:rsid w:val="00481FEC"/>
    <w:rsid w:val="00485D09"/>
    <w:rsid w:val="0051195F"/>
    <w:rsid w:val="005151B4"/>
    <w:rsid w:val="005609B8"/>
    <w:rsid w:val="00562CBA"/>
    <w:rsid w:val="005B484C"/>
    <w:rsid w:val="006D371D"/>
    <w:rsid w:val="006D7435"/>
    <w:rsid w:val="006F3C8B"/>
    <w:rsid w:val="00713EB2"/>
    <w:rsid w:val="0071504E"/>
    <w:rsid w:val="007C5423"/>
    <w:rsid w:val="007D41F1"/>
    <w:rsid w:val="007E0140"/>
    <w:rsid w:val="008114F3"/>
    <w:rsid w:val="008162A5"/>
    <w:rsid w:val="00821C3C"/>
    <w:rsid w:val="008257A2"/>
    <w:rsid w:val="00866EA0"/>
    <w:rsid w:val="008A6B45"/>
    <w:rsid w:val="008E7CBA"/>
    <w:rsid w:val="00941C54"/>
    <w:rsid w:val="0098505B"/>
    <w:rsid w:val="009925F9"/>
    <w:rsid w:val="009A1752"/>
    <w:rsid w:val="009D42BF"/>
    <w:rsid w:val="009F76FF"/>
    <w:rsid w:val="00A10370"/>
    <w:rsid w:val="00AB38F4"/>
    <w:rsid w:val="00AD4ECE"/>
    <w:rsid w:val="00AF0CE1"/>
    <w:rsid w:val="00B1213D"/>
    <w:rsid w:val="00B23C42"/>
    <w:rsid w:val="00B67097"/>
    <w:rsid w:val="00B6776D"/>
    <w:rsid w:val="00B721BA"/>
    <w:rsid w:val="00B9594F"/>
    <w:rsid w:val="00C377A5"/>
    <w:rsid w:val="00C44065"/>
    <w:rsid w:val="00C74E9E"/>
    <w:rsid w:val="00CA1F05"/>
    <w:rsid w:val="00CB04D7"/>
    <w:rsid w:val="00CC157C"/>
    <w:rsid w:val="00D71F07"/>
    <w:rsid w:val="00DB220C"/>
    <w:rsid w:val="00E9069B"/>
    <w:rsid w:val="00EA657B"/>
    <w:rsid w:val="00EF4239"/>
    <w:rsid w:val="00F14FAC"/>
    <w:rsid w:val="00F178D4"/>
    <w:rsid w:val="00F472D7"/>
    <w:rsid w:val="00F47800"/>
    <w:rsid w:val="00F72426"/>
    <w:rsid w:val="00F758EC"/>
    <w:rsid w:val="00F964AC"/>
    <w:rsid w:val="00FA32F3"/>
    <w:rsid w:val="00FE7B9E"/>
    <w:rsid w:val="00FF712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D11E1"/>
  <w15:docId w15:val="{C157649C-8F61-4D44-861F-67A9DB50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117" w:hanging="361"/>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line="200" w:lineRule="exact"/>
      <w:ind w:left="680" w:hanging="568"/>
    </w:pPr>
    <w:rPr>
      <w:rFonts w:ascii="Arial" w:eastAsia="Arial" w:hAnsi="Arial" w:cs="Arial"/>
      <w:b/>
      <w:bCs/>
      <w:sz w:val="20"/>
      <w:szCs w:val="20"/>
    </w:rPr>
  </w:style>
  <w:style w:type="paragraph" w:styleId="TDC2">
    <w:name w:val="toc 2"/>
    <w:basedOn w:val="Normal"/>
    <w:uiPriority w:val="1"/>
    <w:qFormat/>
    <w:pPr>
      <w:spacing w:before="99"/>
      <w:ind w:left="1278" w:hanging="682"/>
    </w:pPr>
    <w:rPr>
      <w:rFonts w:ascii="Arial" w:eastAsia="Arial" w:hAnsi="Arial" w:cs="Arial"/>
      <w:b/>
      <w:bCs/>
      <w:sz w:val="20"/>
      <w:szCs w:val="20"/>
    </w:rPr>
  </w:style>
  <w:style w:type="paragraph" w:styleId="TDC3">
    <w:name w:val="toc 3"/>
    <w:basedOn w:val="Normal"/>
    <w:uiPriority w:val="1"/>
    <w:qFormat/>
    <w:pPr>
      <w:spacing w:before="120"/>
      <w:ind w:left="1717" w:hanging="882"/>
    </w:pPr>
    <w:rPr>
      <w:rFonts w:ascii="Calibri" w:eastAsia="Calibri" w:hAnsi="Calibri" w:cs="Calibri"/>
      <w:b/>
      <w:bCs/>
    </w:r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117" w:hanging="360"/>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941C54"/>
    <w:pPr>
      <w:tabs>
        <w:tab w:val="center" w:pos="4419"/>
        <w:tab w:val="right" w:pos="8838"/>
      </w:tabs>
    </w:pPr>
  </w:style>
  <w:style w:type="character" w:customStyle="1" w:styleId="EncabezadoCar">
    <w:name w:val="Encabezado Car"/>
    <w:basedOn w:val="Fuentedeprrafopredeter"/>
    <w:link w:val="Encabezado"/>
    <w:uiPriority w:val="99"/>
    <w:rsid w:val="00941C54"/>
    <w:rPr>
      <w:rFonts w:ascii="Arial MT" w:eastAsia="Arial MT" w:hAnsi="Arial MT" w:cs="Arial MT"/>
      <w:lang w:val="es-ES"/>
    </w:rPr>
  </w:style>
  <w:style w:type="paragraph" w:styleId="Piedepgina">
    <w:name w:val="footer"/>
    <w:basedOn w:val="Normal"/>
    <w:link w:val="PiedepginaCar"/>
    <w:uiPriority w:val="99"/>
    <w:unhideWhenUsed/>
    <w:rsid w:val="00941C54"/>
    <w:pPr>
      <w:tabs>
        <w:tab w:val="center" w:pos="4419"/>
        <w:tab w:val="right" w:pos="8838"/>
      </w:tabs>
    </w:pPr>
  </w:style>
  <w:style w:type="character" w:customStyle="1" w:styleId="PiedepginaCar">
    <w:name w:val="Pie de página Car"/>
    <w:basedOn w:val="Fuentedeprrafopredeter"/>
    <w:link w:val="Piedepgina"/>
    <w:uiPriority w:val="99"/>
    <w:rsid w:val="00941C54"/>
    <w:rPr>
      <w:rFonts w:ascii="Arial MT" w:eastAsia="Arial MT" w:hAnsi="Arial MT" w:cs="Arial MT"/>
      <w:lang w:val="es-ES"/>
    </w:rPr>
  </w:style>
  <w:style w:type="character" w:styleId="Refdecomentario">
    <w:name w:val="annotation reference"/>
    <w:basedOn w:val="Fuentedeprrafopredeter"/>
    <w:uiPriority w:val="99"/>
    <w:semiHidden/>
    <w:unhideWhenUsed/>
    <w:rsid w:val="008E7CBA"/>
    <w:rPr>
      <w:sz w:val="16"/>
      <w:szCs w:val="16"/>
    </w:rPr>
  </w:style>
  <w:style w:type="paragraph" w:styleId="Textocomentario">
    <w:name w:val="annotation text"/>
    <w:basedOn w:val="Normal"/>
    <w:link w:val="TextocomentarioCar"/>
    <w:uiPriority w:val="99"/>
    <w:unhideWhenUsed/>
    <w:rsid w:val="008E7CBA"/>
    <w:rPr>
      <w:sz w:val="20"/>
      <w:szCs w:val="20"/>
    </w:rPr>
  </w:style>
  <w:style w:type="character" w:customStyle="1" w:styleId="TextocomentarioCar">
    <w:name w:val="Texto comentario Car"/>
    <w:basedOn w:val="Fuentedeprrafopredeter"/>
    <w:link w:val="Textocomentario"/>
    <w:uiPriority w:val="99"/>
    <w:rsid w:val="008E7CBA"/>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E7CBA"/>
    <w:rPr>
      <w:b/>
      <w:bCs/>
    </w:rPr>
  </w:style>
  <w:style w:type="character" w:customStyle="1" w:styleId="AsuntodelcomentarioCar">
    <w:name w:val="Asunto del comentario Car"/>
    <w:basedOn w:val="TextocomentarioCar"/>
    <w:link w:val="Asuntodelcomentario"/>
    <w:uiPriority w:val="99"/>
    <w:semiHidden/>
    <w:rsid w:val="008E7CBA"/>
    <w:rPr>
      <w:rFonts w:ascii="Arial MT" w:eastAsia="Arial MT" w:hAnsi="Arial MT" w:cs="Arial MT"/>
      <w:b/>
      <w:bCs/>
      <w:sz w:val="20"/>
      <w:szCs w:val="20"/>
      <w:lang w:val="es-ES"/>
    </w:rPr>
  </w:style>
  <w:style w:type="paragraph" w:styleId="Revisin">
    <w:name w:val="Revision"/>
    <w:hidden/>
    <w:uiPriority w:val="99"/>
    <w:semiHidden/>
    <w:rsid w:val="008E7CBA"/>
    <w:pPr>
      <w:widowControl/>
      <w:autoSpaceDE/>
      <w:autoSpaceDN/>
    </w:pPr>
    <w:rPr>
      <w:rFonts w:ascii="Arial MT" w:eastAsia="Arial MT" w:hAnsi="Arial MT" w:cs="Arial MT"/>
      <w:lang w:val="es-ES"/>
    </w:rPr>
  </w:style>
  <w:style w:type="character" w:styleId="Hipervnculo">
    <w:name w:val="Hyperlink"/>
    <w:basedOn w:val="Fuentedeprrafopredeter"/>
    <w:uiPriority w:val="99"/>
    <w:unhideWhenUsed/>
    <w:rsid w:val="00CB04D7"/>
    <w:rPr>
      <w:color w:val="0000FF" w:themeColor="hyperlink"/>
      <w:u w:val="single"/>
    </w:rPr>
  </w:style>
  <w:style w:type="character" w:customStyle="1" w:styleId="Mencinsinresolver1">
    <w:name w:val="Mención sin resolver1"/>
    <w:basedOn w:val="Fuentedeprrafopredeter"/>
    <w:uiPriority w:val="99"/>
    <w:semiHidden/>
    <w:unhideWhenUsed/>
    <w:rsid w:val="00CB04D7"/>
    <w:rPr>
      <w:color w:val="605E5C"/>
      <w:shd w:val="clear" w:color="auto" w:fill="E1DFDD"/>
    </w:rPr>
  </w:style>
  <w:style w:type="paragraph" w:customStyle="1" w:styleId="paragraph">
    <w:name w:val="paragraph"/>
    <w:basedOn w:val="Normal"/>
    <w:rsid w:val="0098505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98505B"/>
  </w:style>
  <w:style w:type="character" w:customStyle="1" w:styleId="eop">
    <w:name w:val="eop"/>
    <w:basedOn w:val="Fuentedeprrafopredeter"/>
    <w:rsid w:val="0098505B"/>
  </w:style>
  <w:style w:type="paragraph" w:styleId="Textodeglobo">
    <w:name w:val="Balloon Text"/>
    <w:basedOn w:val="Normal"/>
    <w:link w:val="TextodegloboCar"/>
    <w:uiPriority w:val="99"/>
    <w:semiHidden/>
    <w:unhideWhenUsed/>
    <w:rsid w:val="002325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598"/>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funcionpublica.gov.co/web/mipg/autodiagnostico"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BBC8A-1D45-454E-9477-9822BE0A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12613</Words>
  <Characters>69373</Characters>
  <Application>Microsoft Office Word</Application>
  <DocSecurity>0</DocSecurity>
  <Lines>578</Lines>
  <Paragraphs>163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Donoso Herrera</dc:creator>
  <cp:lastModifiedBy>maria natalia norato mora</cp:lastModifiedBy>
  <cp:revision>4</cp:revision>
  <dcterms:created xsi:type="dcterms:W3CDTF">2025-11-11T17:05:00Z</dcterms:created>
  <dcterms:modified xsi:type="dcterms:W3CDTF">2025-11-19T17:25:00Z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2016</vt:lpwstr>
  </property>
  <property fmtid="{D5CDD505-2E9C-101B-9397-08002B2CF9AE}" pid="4" name="LastSaved">
    <vt:filetime>2023-04-25T00:00:00Z</vt:filetime>
  </property>
</Properties>
</file>