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A47FE5" w14:textId="6C3DDC55" w:rsidR="00DC165E" w:rsidRPr="002C5C8F" w:rsidRDefault="00DC165E" w:rsidP="002C5C8F">
      <w:pPr>
        <w:pStyle w:val="Default"/>
        <w:rPr>
          <w:noProof/>
          <w:sz w:val="22"/>
          <w:szCs w:val="22"/>
          <w:lang w:eastAsia="es-ES"/>
        </w:rPr>
      </w:pPr>
    </w:p>
    <w:p w14:paraId="1C3A8DA9" w14:textId="0D594BB6" w:rsidR="005D16DA" w:rsidRPr="002C5C8F" w:rsidRDefault="005D16DA" w:rsidP="002C5C8F">
      <w:pPr>
        <w:pStyle w:val="Default"/>
        <w:rPr>
          <w:noProof/>
          <w:sz w:val="22"/>
          <w:szCs w:val="22"/>
          <w:lang w:eastAsia="es-ES"/>
        </w:rPr>
      </w:pPr>
    </w:p>
    <w:p w14:paraId="35BA4B40" w14:textId="4B33D517" w:rsidR="005D16DA" w:rsidRPr="002C5C8F" w:rsidRDefault="005D16DA" w:rsidP="002C5C8F">
      <w:pPr>
        <w:pStyle w:val="Default"/>
        <w:rPr>
          <w:noProof/>
          <w:sz w:val="22"/>
          <w:szCs w:val="22"/>
          <w:lang w:eastAsia="es-ES"/>
        </w:rPr>
      </w:pPr>
    </w:p>
    <w:p w14:paraId="1E82BB6F" w14:textId="185D5044" w:rsidR="00482568" w:rsidRPr="002C5C8F" w:rsidRDefault="00482568" w:rsidP="002C5C8F">
      <w:pPr>
        <w:pStyle w:val="Default"/>
        <w:rPr>
          <w:noProof/>
          <w:sz w:val="22"/>
          <w:szCs w:val="22"/>
          <w:lang w:eastAsia="es-ES"/>
        </w:rPr>
      </w:pPr>
    </w:p>
    <w:p w14:paraId="4EDD0A5B" w14:textId="77777777" w:rsidR="00482568" w:rsidRPr="002C5C8F" w:rsidRDefault="00482568" w:rsidP="002C5C8F">
      <w:pPr>
        <w:pStyle w:val="Default"/>
        <w:rPr>
          <w:noProof/>
          <w:sz w:val="22"/>
          <w:szCs w:val="22"/>
          <w:lang w:eastAsia="es-ES"/>
        </w:rPr>
      </w:pPr>
    </w:p>
    <w:p w14:paraId="7B9325BE" w14:textId="77777777" w:rsidR="005D16DA" w:rsidRPr="002C5C8F" w:rsidRDefault="005D16DA" w:rsidP="002C5C8F">
      <w:pPr>
        <w:pStyle w:val="Default"/>
        <w:rPr>
          <w:noProof/>
          <w:sz w:val="22"/>
          <w:szCs w:val="22"/>
          <w:lang w:eastAsia="es-ES"/>
        </w:rPr>
      </w:pPr>
    </w:p>
    <w:p w14:paraId="13A47FE6" w14:textId="77777777" w:rsidR="00DC165E" w:rsidRPr="002C5C8F" w:rsidRDefault="00DC165E" w:rsidP="002C5C8F">
      <w:pPr>
        <w:pStyle w:val="Default"/>
        <w:jc w:val="center"/>
        <w:rPr>
          <w:noProof/>
          <w:sz w:val="22"/>
          <w:szCs w:val="22"/>
          <w:lang w:eastAsia="es-ES"/>
        </w:rPr>
      </w:pPr>
      <w:bookmarkStart w:id="0" w:name="_GoBack"/>
      <w:bookmarkEnd w:id="0"/>
    </w:p>
    <w:p w14:paraId="13A47FE7" w14:textId="77777777" w:rsidR="00DC165E" w:rsidRPr="002C5C8F" w:rsidRDefault="00DC165E" w:rsidP="002C5C8F">
      <w:pPr>
        <w:pStyle w:val="Default"/>
        <w:jc w:val="center"/>
        <w:rPr>
          <w:sz w:val="22"/>
          <w:szCs w:val="22"/>
        </w:rPr>
      </w:pPr>
      <w:r w:rsidRPr="002C5C8F">
        <w:rPr>
          <w:noProof/>
          <w:sz w:val="22"/>
          <w:szCs w:val="22"/>
          <w:lang w:val="en-US" w:eastAsia="en-US"/>
        </w:rPr>
        <w:drawing>
          <wp:inline distT="0" distB="0" distL="0" distR="0" wp14:anchorId="13A48181" wp14:editId="13A48182">
            <wp:extent cx="3257550" cy="3152775"/>
            <wp:effectExtent l="0" t="0" r="0" b="0"/>
            <wp:docPr id="33"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13A47FE8" w14:textId="77777777" w:rsidR="00DC165E" w:rsidRPr="002C5C8F" w:rsidRDefault="00DC165E" w:rsidP="002C5C8F">
      <w:pPr>
        <w:pStyle w:val="Default"/>
        <w:jc w:val="center"/>
        <w:rPr>
          <w:sz w:val="22"/>
          <w:szCs w:val="22"/>
        </w:rPr>
      </w:pPr>
    </w:p>
    <w:p w14:paraId="13A47FE9" w14:textId="77777777" w:rsidR="00DC165E" w:rsidRPr="002C5C8F" w:rsidRDefault="00DC165E" w:rsidP="002C5C8F">
      <w:pPr>
        <w:pStyle w:val="Default"/>
        <w:jc w:val="center"/>
        <w:rPr>
          <w:sz w:val="22"/>
          <w:szCs w:val="22"/>
        </w:rPr>
      </w:pPr>
    </w:p>
    <w:p w14:paraId="13A47FEA" w14:textId="77777777" w:rsidR="00DC165E" w:rsidRPr="002C5C8F" w:rsidRDefault="00DC165E" w:rsidP="002C5C8F">
      <w:pPr>
        <w:pStyle w:val="Default"/>
        <w:jc w:val="center"/>
        <w:rPr>
          <w:sz w:val="22"/>
          <w:szCs w:val="22"/>
        </w:rPr>
      </w:pPr>
    </w:p>
    <w:p w14:paraId="13A47FEB" w14:textId="77777777" w:rsidR="00DC165E" w:rsidRPr="002C5C8F" w:rsidRDefault="00DC165E" w:rsidP="002C5C8F">
      <w:pPr>
        <w:pStyle w:val="Default"/>
        <w:jc w:val="center"/>
        <w:rPr>
          <w:color w:val="auto"/>
          <w:sz w:val="22"/>
          <w:szCs w:val="22"/>
        </w:rPr>
      </w:pPr>
    </w:p>
    <w:p w14:paraId="13A47FEC" w14:textId="77777777" w:rsidR="00DC165E" w:rsidRPr="002C5C8F" w:rsidRDefault="00DC165E" w:rsidP="002C5C8F">
      <w:pPr>
        <w:pStyle w:val="Default"/>
        <w:jc w:val="center"/>
        <w:rPr>
          <w:b/>
          <w:bCs/>
          <w:color w:val="auto"/>
          <w:sz w:val="22"/>
          <w:szCs w:val="22"/>
          <w:lang w:eastAsia="es-CO"/>
        </w:rPr>
      </w:pPr>
      <w:r w:rsidRPr="002C5C8F">
        <w:rPr>
          <w:b/>
          <w:bCs/>
          <w:color w:val="auto"/>
          <w:sz w:val="22"/>
          <w:szCs w:val="22"/>
          <w:lang w:eastAsia="es-CO"/>
        </w:rPr>
        <w:t>INSTRUCTIVO</w:t>
      </w:r>
    </w:p>
    <w:p w14:paraId="13A47FED" w14:textId="1B69F5FC" w:rsidR="00DC165E" w:rsidRPr="002C5C8F" w:rsidRDefault="00DC165E" w:rsidP="002C5C8F">
      <w:pPr>
        <w:pStyle w:val="Default"/>
        <w:jc w:val="center"/>
        <w:rPr>
          <w:color w:val="auto"/>
          <w:sz w:val="22"/>
          <w:szCs w:val="22"/>
        </w:rPr>
      </w:pPr>
      <w:r w:rsidRPr="002C5C8F">
        <w:rPr>
          <w:b/>
          <w:bCs/>
          <w:color w:val="auto"/>
          <w:sz w:val="22"/>
          <w:szCs w:val="22"/>
          <w:lang w:eastAsia="es-CO"/>
        </w:rPr>
        <w:t xml:space="preserve">PARA </w:t>
      </w:r>
      <w:r w:rsidR="004464A0" w:rsidRPr="002C5C8F">
        <w:rPr>
          <w:b/>
          <w:bCs/>
          <w:color w:val="auto"/>
          <w:sz w:val="22"/>
          <w:szCs w:val="22"/>
          <w:lang w:eastAsia="es-CO"/>
        </w:rPr>
        <w:t xml:space="preserve">LA </w:t>
      </w:r>
      <w:r w:rsidR="00F84D60" w:rsidRPr="002C5C8F">
        <w:rPr>
          <w:b/>
          <w:bCs/>
          <w:color w:val="auto"/>
          <w:sz w:val="22"/>
          <w:szCs w:val="22"/>
          <w:lang w:eastAsia="es-CO"/>
        </w:rPr>
        <w:t xml:space="preserve">FORMULACION, </w:t>
      </w:r>
      <w:r w:rsidR="004464A0" w:rsidRPr="002C5C8F">
        <w:rPr>
          <w:b/>
          <w:bCs/>
          <w:color w:val="auto"/>
          <w:sz w:val="22"/>
          <w:szCs w:val="22"/>
          <w:lang w:eastAsia="es-CO"/>
        </w:rPr>
        <w:t>IMPLEME</w:t>
      </w:r>
      <w:r w:rsidR="002250F9" w:rsidRPr="002C5C8F">
        <w:rPr>
          <w:b/>
          <w:bCs/>
          <w:color w:val="auto"/>
          <w:sz w:val="22"/>
          <w:szCs w:val="22"/>
          <w:lang w:eastAsia="es-CO"/>
        </w:rPr>
        <w:t>N</w:t>
      </w:r>
      <w:r w:rsidR="004464A0" w:rsidRPr="002C5C8F">
        <w:rPr>
          <w:b/>
          <w:bCs/>
          <w:color w:val="auto"/>
          <w:sz w:val="22"/>
          <w:szCs w:val="22"/>
          <w:lang w:eastAsia="es-CO"/>
        </w:rPr>
        <w:t>T</w:t>
      </w:r>
      <w:r w:rsidR="002250F9" w:rsidRPr="002C5C8F">
        <w:rPr>
          <w:b/>
          <w:bCs/>
          <w:color w:val="auto"/>
          <w:sz w:val="22"/>
          <w:szCs w:val="22"/>
          <w:lang w:eastAsia="es-CO"/>
        </w:rPr>
        <w:t>A</w:t>
      </w:r>
      <w:r w:rsidR="004464A0" w:rsidRPr="002C5C8F">
        <w:rPr>
          <w:b/>
          <w:bCs/>
          <w:color w:val="auto"/>
          <w:sz w:val="22"/>
          <w:szCs w:val="22"/>
          <w:lang w:eastAsia="es-CO"/>
        </w:rPr>
        <w:t>CION Y SEGUIMIENTO DEL PIGA</w:t>
      </w:r>
    </w:p>
    <w:p w14:paraId="13A47FEE" w14:textId="77777777" w:rsidR="00DC165E" w:rsidRPr="002C5C8F" w:rsidRDefault="00DC165E" w:rsidP="002C5C8F">
      <w:pPr>
        <w:pStyle w:val="Default"/>
        <w:jc w:val="center"/>
        <w:rPr>
          <w:sz w:val="22"/>
          <w:szCs w:val="22"/>
        </w:rPr>
      </w:pPr>
    </w:p>
    <w:p w14:paraId="13A47FEF" w14:textId="77777777" w:rsidR="00DC165E" w:rsidRPr="002C5C8F" w:rsidRDefault="00DC165E" w:rsidP="002C5C8F">
      <w:pPr>
        <w:pStyle w:val="Default"/>
        <w:jc w:val="center"/>
        <w:rPr>
          <w:sz w:val="22"/>
          <w:szCs w:val="22"/>
        </w:rPr>
      </w:pPr>
    </w:p>
    <w:p w14:paraId="13A47FF0" w14:textId="77777777" w:rsidR="00DC165E" w:rsidRPr="002C5C8F" w:rsidRDefault="00DC165E" w:rsidP="002C5C8F">
      <w:pPr>
        <w:pStyle w:val="Default"/>
        <w:jc w:val="center"/>
        <w:rPr>
          <w:sz w:val="22"/>
          <w:szCs w:val="22"/>
        </w:rPr>
      </w:pPr>
    </w:p>
    <w:p w14:paraId="13A47FF1" w14:textId="77777777" w:rsidR="00DC165E" w:rsidRPr="002C5C8F" w:rsidRDefault="00DC165E" w:rsidP="002C5C8F">
      <w:pPr>
        <w:pStyle w:val="Default"/>
        <w:jc w:val="center"/>
        <w:rPr>
          <w:sz w:val="22"/>
          <w:szCs w:val="22"/>
        </w:rPr>
      </w:pPr>
    </w:p>
    <w:p w14:paraId="13A47FF2" w14:textId="77777777" w:rsidR="00DC165E" w:rsidRPr="002C5C8F" w:rsidRDefault="00DC165E" w:rsidP="002C5C8F">
      <w:pPr>
        <w:pStyle w:val="Default"/>
        <w:jc w:val="center"/>
        <w:rPr>
          <w:sz w:val="22"/>
          <w:szCs w:val="22"/>
        </w:rPr>
      </w:pPr>
    </w:p>
    <w:p w14:paraId="13A47FF3" w14:textId="77777777" w:rsidR="00DC165E" w:rsidRPr="002C5C8F" w:rsidRDefault="00DC165E" w:rsidP="002C5C8F">
      <w:pPr>
        <w:pStyle w:val="Default"/>
        <w:jc w:val="center"/>
        <w:rPr>
          <w:sz w:val="22"/>
          <w:szCs w:val="22"/>
        </w:rPr>
      </w:pPr>
    </w:p>
    <w:p w14:paraId="13A47FF4" w14:textId="77777777" w:rsidR="00DC165E" w:rsidRPr="002C5C8F" w:rsidRDefault="00DC165E" w:rsidP="002C5C8F">
      <w:pPr>
        <w:pStyle w:val="Default"/>
        <w:jc w:val="center"/>
        <w:rPr>
          <w:sz w:val="22"/>
          <w:szCs w:val="22"/>
        </w:rPr>
      </w:pPr>
    </w:p>
    <w:p w14:paraId="13A47FF5" w14:textId="77777777" w:rsidR="00DC165E" w:rsidRPr="002C5C8F" w:rsidRDefault="00DC165E" w:rsidP="002C5C8F">
      <w:pPr>
        <w:pStyle w:val="Default"/>
        <w:jc w:val="center"/>
        <w:rPr>
          <w:sz w:val="22"/>
          <w:szCs w:val="22"/>
        </w:rPr>
      </w:pPr>
    </w:p>
    <w:p w14:paraId="13A47FF6" w14:textId="6AFC6AA4" w:rsidR="00DC165E" w:rsidRPr="002C5C8F" w:rsidRDefault="00DC165E" w:rsidP="002C5C8F">
      <w:pPr>
        <w:pStyle w:val="Default"/>
        <w:jc w:val="center"/>
        <w:rPr>
          <w:b/>
          <w:bCs/>
          <w:sz w:val="22"/>
          <w:szCs w:val="22"/>
        </w:rPr>
      </w:pPr>
      <w:r w:rsidRPr="002C5C8F">
        <w:rPr>
          <w:b/>
          <w:bCs/>
          <w:sz w:val="22"/>
          <w:szCs w:val="22"/>
        </w:rPr>
        <w:t xml:space="preserve">Bogotá, D.C., </w:t>
      </w:r>
      <w:r w:rsidR="00E87F82">
        <w:rPr>
          <w:b/>
          <w:bCs/>
          <w:sz w:val="22"/>
          <w:szCs w:val="22"/>
        </w:rPr>
        <w:t>Noviembre</w:t>
      </w:r>
      <w:r w:rsidR="0005333D" w:rsidRPr="002C5C8F">
        <w:rPr>
          <w:b/>
          <w:bCs/>
          <w:sz w:val="22"/>
          <w:szCs w:val="22"/>
        </w:rPr>
        <w:t xml:space="preserve"> de 20</w:t>
      </w:r>
      <w:r w:rsidR="00020DEE">
        <w:rPr>
          <w:b/>
          <w:bCs/>
          <w:sz w:val="22"/>
          <w:szCs w:val="22"/>
        </w:rPr>
        <w:t>23</w:t>
      </w:r>
    </w:p>
    <w:p w14:paraId="13A47FF7" w14:textId="77777777" w:rsidR="00DC165E" w:rsidRPr="002C5C8F" w:rsidRDefault="00DC165E" w:rsidP="002C5C8F">
      <w:pPr>
        <w:pStyle w:val="Default"/>
        <w:jc w:val="both"/>
        <w:rPr>
          <w:b/>
          <w:bCs/>
          <w:sz w:val="22"/>
          <w:szCs w:val="22"/>
        </w:rPr>
      </w:pPr>
    </w:p>
    <w:p w14:paraId="13A47FF8" w14:textId="77777777" w:rsidR="00454BA1" w:rsidRPr="002C5C8F" w:rsidRDefault="00454BA1" w:rsidP="002C5C8F">
      <w:pPr>
        <w:tabs>
          <w:tab w:val="left" w:pos="567"/>
        </w:tabs>
        <w:spacing w:line="240" w:lineRule="auto"/>
        <w:jc w:val="both"/>
        <w:rPr>
          <w:rFonts w:ascii="Arial" w:hAnsi="Arial" w:cs="Arial"/>
          <w:lang w:val="es-CO"/>
        </w:rPr>
      </w:pPr>
    </w:p>
    <w:sdt>
      <w:sdtPr>
        <w:rPr>
          <w:rFonts w:ascii="Arial" w:eastAsiaTheme="minorEastAsia" w:hAnsi="Arial" w:cs="Arial"/>
          <w:color w:val="auto"/>
          <w:sz w:val="22"/>
          <w:szCs w:val="22"/>
        </w:rPr>
        <w:id w:val="441729712"/>
        <w:docPartObj>
          <w:docPartGallery w:val="Table of Contents"/>
          <w:docPartUnique/>
        </w:docPartObj>
      </w:sdtPr>
      <w:sdtEndPr>
        <w:rPr>
          <w:b/>
          <w:bCs/>
        </w:rPr>
      </w:sdtEndPr>
      <w:sdtContent>
        <w:p w14:paraId="4FFAE9E4" w14:textId="7D3C4B84" w:rsidR="0094119D" w:rsidRPr="002C5C8F" w:rsidRDefault="0094119D" w:rsidP="002C5C8F">
          <w:pPr>
            <w:pStyle w:val="TtuloTDC"/>
            <w:spacing w:line="240" w:lineRule="auto"/>
            <w:rPr>
              <w:rFonts w:ascii="Arial" w:hAnsi="Arial" w:cs="Arial"/>
              <w:sz w:val="22"/>
              <w:szCs w:val="22"/>
            </w:rPr>
          </w:pPr>
          <w:r w:rsidRPr="002C5C8F">
            <w:rPr>
              <w:rFonts w:ascii="Arial" w:hAnsi="Arial" w:cs="Arial"/>
              <w:sz w:val="22"/>
              <w:szCs w:val="22"/>
            </w:rPr>
            <w:t>Contenido</w:t>
          </w:r>
        </w:p>
        <w:p w14:paraId="753E7AAB" w14:textId="162B382D" w:rsidR="000627F5" w:rsidRDefault="0094119D">
          <w:pPr>
            <w:pStyle w:val="TDC1"/>
            <w:rPr>
              <w:noProof/>
              <w:kern w:val="2"/>
              <w:lang w:val="es-CO" w:eastAsia="es-CO"/>
              <w14:ligatures w14:val="standardContextual"/>
            </w:rPr>
          </w:pPr>
          <w:r w:rsidRPr="002C5C8F">
            <w:rPr>
              <w:rFonts w:ascii="Arial" w:hAnsi="Arial" w:cs="Arial"/>
            </w:rPr>
            <w:fldChar w:fldCharType="begin"/>
          </w:r>
          <w:r w:rsidRPr="002C5C8F">
            <w:rPr>
              <w:rFonts w:ascii="Arial" w:hAnsi="Arial" w:cs="Arial"/>
            </w:rPr>
            <w:instrText xml:space="preserve"> TOC \o "1-3" \h \z \u </w:instrText>
          </w:r>
          <w:r w:rsidRPr="002C5C8F">
            <w:rPr>
              <w:rFonts w:ascii="Arial" w:hAnsi="Arial" w:cs="Arial"/>
            </w:rPr>
            <w:fldChar w:fldCharType="separate"/>
          </w:r>
          <w:hyperlink w:anchor="_Toc149205176" w:history="1">
            <w:r w:rsidR="000627F5" w:rsidRPr="00F46A78">
              <w:rPr>
                <w:rStyle w:val="Hipervnculo"/>
                <w:rFonts w:ascii="Arial" w:hAnsi="Arial" w:cs="Arial"/>
                <w:noProof/>
              </w:rPr>
              <w:t>1.</w:t>
            </w:r>
            <w:r w:rsidR="000627F5">
              <w:rPr>
                <w:noProof/>
                <w:kern w:val="2"/>
                <w:lang w:val="es-CO" w:eastAsia="es-CO"/>
                <w14:ligatures w14:val="standardContextual"/>
              </w:rPr>
              <w:tab/>
            </w:r>
            <w:r w:rsidR="000627F5" w:rsidRPr="00F46A78">
              <w:rPr>
                <w:rStyle w:val="Hipervnculo"/>
                <w:rFonts w:ascii="Arial" w:hAnsi="Arial" w:cs="Arial"/>
                <w:noProof/>
              </w:rPr>
              <w:t>Introducción</w:t>
            </w:r>
            <w:r w:rsidR="000627F5">
              <w:rPr>
                <w:noProof/>
                <w:webHidden/>
              </w:rPr>
              <w:tab/>
            </w:r>
            <w:r w:rsidR="000627F5">
              <w:rPr>
                <w:noProof/>
                <w:webHidden/>
              </w:rPr>
              <w:fldChar w:fldCharType="begin"/>
            </w:r>
            <w:r w:rsidR="000627F5">
              <w:rPr>
                <w:noProof/>
                <w:webHidden/>
              </w:rPr>
              <w:instrText xml:space="preserve"> PAGEREF _Toc149205176 \h </w:instrText>
            </w:r>
            <w:r w:rsidR="000627F5">
              <w:rPr>
                <w:noProof/>
                <w:webHidden/>
              </w:rPr>
            </w:r>
            <w:r w:rsidR="000627F5">
              <w:rPr>
                <w:noProof/>
                <w:webHidden/>
              </w:rPr>
              <w:fldChar w:fldCharType="separate"/>
            </w:r>
            <w:r w:rsidR="00021CB4">
              <w:rPr>
                <w:noProof/>
                <w:webHidden/>
              </w:rPr>
              <w:t>4</w:t>
            </w:r>
            <w:r w:rsidR="000627F5">
              <w:rPr>
                <w:noProof/>
                <w:webHidden/>
              </w:rPr>
              <w:fldChar w:fldCharType="end"/>
            </w:r>
          </w:hyperlink>
        </w:p>
        <w:p w14:paraId="78F4F1F2" w14:textId="5FA2113A" w:rsidR="000627F5" w:rsidRDefault="00857942">
          <w:pPr>
            <w:pStyle w:val="TDC1"/>
            <w:rPr>
              <w:noProof/>
              <w:kern w:val="2"/>
              <w:lang w:val="es-CO" w:eastAsia="es-CO"/>
              <w14:ligatures w14:val="standardContextual"/>
            </w:rPr>
          </w:pPr>
          <w:hyperlink w:anchor="_Toc149205177" w:history="1">
            <w:r w:rsidR="000627F5" w:rsidRPr="00F46A78">
              <w:rPr>
                <w:rStyle w:val="Hipervnculo"/>
                <w:rFonts w:ascii="Arial" w:hAnsi="Arial" w:cs="Arial"/>
                <w:noProof/>
              </w:rPr>
              <w:t>2.</w:t>
            </w:r>
            <w:r w:rsidR="000627F5">
              <w:rPr>
                <w:noProof/>
                <w:kern w:val="2"/>
                <w:lang w:val="es-CO" w:eastAsia="es-CO"/>
                <w14:ligatures w14:val="standardContextual"/>
              </w:rPr>
              <w:tab/>
            </w:r>
            <w:r w:rsidR="000627F5" w:rsidRPr="00F46A78">
              <w:rPr>
                <w:rStyle w:val="Hipervnculo"/>
                <w:rFonts w:ascii="Arial" w:hAnsi="Arial" w:cs="Arial"/>
                <w:noProof/>
              </w:rPr>
              <w:t>Generalidades UAERMV</w:t>
            </w:r>
            <w:r w:rsidR="000627F5">
              <w:rPr>
                <w:noProof/>
                <w:webHidden/>
              </w:rPr>
              <w:tab/>
            </w:r>
            <w:r w:rsidR="000627F5">
              <w:rPr>
                <w:noProof/>
                <w:webHidden/>
              </w:rPr>
              <w:fldChar w:fldCharType="begin"/>
            </w:r>
            <w:r w:rsidR="000627F5">
              <w:rPr>
                <w:noProof/>
                <w:webHidden/>
              </w:rPr>
              <w:instrText xml:space="preserve"> PAGEREF _Toc149205177 \h </w:instrText>
            </w:r>
            <w:r w:rsidR="000627F5">
              <w:rPr>
                <w:noProof/>
                <w:webHidden/>
              </w:rPr>
            </w:r>
            <w:r w:rsidR="000627F5">
              <w:rPr>
                <w:noProof/>
                <w:webHidden/>
              </w:rPr>
              <w:fldChar w:fldCharType="separate"/>
            </w:r>
            <w:r w:rsidR="00021CB4">
              <w:rPr>
                <w:noProof/>
                <w:webHidden/>
              </w:rPr>
              <w:t>4</w:t>
            </w:r>
            <w:r w:rsidR="000627F5">
              <w:rPr>
                <w:noProof/>
                <w:webHidden/>
              </w:rPr>
              <w:fldChar w:fldCharType="end"/>
            </w:r>
          </w:hyperlink>
        </w:p>
        <w:p w14:paraId="67F2CC9E" w14:textId="12B25BA5" w:rsidR="000627F5" w:rsidRDefault="00857942">
          <w:pPr>
            <w:pStyle w:val="TDC1"/>
            <w:rPr>
              <w:noProof/>
              <w:kern w:val="2"/>
              <w:lang w:val="es-CO" w:eastAsia="es-CO"/>
              <w14:ligatures w14:val="standardContextual"/>
            </w:rPr>
          </w:pPr>
          <w:hyperlink w:anchor="_Toc149205178" w:history="1">
            <w:r w:rsidR="000627F5" w:rsidRPr="00F46A78">
              <w:rPr>
                <w:rStyle w:val="Hipervnculo"/>
                <w:rFonts w:ascii="Arial" w:hAnsi="Arial" w:cs="Arial"/>
                <w:noProof/>
                <w:lang w:val="es-CO"/>
              </w:rPr>
              <w:t>3.</w:t>
            </w:r>
            <w:r w:rsidR="000627F5">
              <w:rPr>
                <w:noProof/>
                <w:kern w:val="2"/>
                <w:lang w:val="es-CO" w:eastAsia="es-CO"/>
                <w14:ligatures w14:val="standardContextual"/>
              </w:rPr>
              <w:tab/>
            </w:r>
            <w:r w:rsidR="000627F5" w:rsidRPr="00F46A78">
              <w:rPr>
                <w:rStyle w:val="Hipervnculo"/>
                <w:rFonts w:ascii="Arial" w:hAnsi="Arial" w:cs="Arial"/>
                <w:noProof/>
              </w:rPr>
              <w:t>Objetivo</w:t>
            </w:r>
            <w:r w:rsidR="000627F5">
              <w:rPr>
                <w:noProof/>
                <w:webHidden/>
              </w:rPr>
              <w:tab/>
            </w:r>
            <w:r w:rsidR="000627F5">
              <w:rPr>
                <w:noProof/>
                <w:webHidden/>
              </w:rPr>
              <w:fldChar w:fldCharType="begin"/>
            </w:r>
            <w:r w:rsidR="000627F5">
              <w:rPr>
                <w:noProof/>
                <w:webHidden/>
              </w:rPr>
              <w:instrText xml:space="preserve"> PAGEREF _Toc149205178 \h </w:instrText>
            </w:r>
            <w:r w:rsidR="000627F5">
              <w:rPr>
                <w:noProof/>
                <w:webHidden/>
              </w:rPr>
            </w:r>
            <w:r w:rsidR="000627F5">
              <w:rPr>
                <w:noProof/>
                <w:webHidden/>
              </w:rPr>
              <w:fldChar w:fldCharType="separate"/>
            </w:r>
            <w:r w:rsidR="00021CB4">
              <w:rPr>
                <w:noProof/>
                <w:webHidden/>
              </w:rPr>
              <w:t>6</w:t>
            </w:r>
            <w:r w:rsidR="000627F5">
              <w:rPr>
                <w:noProof/>
                <w:webHidden/>
              </w:rPr>
              <w:fldChar w:fldCharType="end"/>
            </w:r>
          </w:hyperlink>
        </w:p>
        <w:p w14:paraId="68A0C567" w14:textId="461BE68B" w:rsidR="000627F5" w:rsidRDefault="00857942">
          <w:pPr>
            <w:pStyle w:val="TDC1"/>
            <w:rPr>
              <w:noProof/>
              <w:kern w:val="2"/>
              <w:lang w:val="es-CO" w:eastAsia="es-CO"/>
              <w14:ligatures w14:val="standardContextual"/>
            </w:rPr>
          </w:pPr>
          <w:hyperlink w:anchor="_Toc149205179" w:history="1">
            <w:r w:rsidR="000627F5" w:rsidRPr="00F46A78">
              <w:rPr>
                <w:rStyle w:val="Hipervnculo"/>
                <w:rFonts w:ascii="Arial" w:hAnsi="Arial" w:cs="Arial"/>
                <w:noProof/>
                <w:lang w:val="es-CO"/>
              </w:rPr>
              <w:t>4.</w:t>
            </w:r>
            <w:r w:rsidR="000627F5">
              <w:rPr>
                <w:noProof/>
                <w:kern w:val="2"/>
                <w:lang w:val="es-CO" w:eastAsia="es-CO"/>
                <w14:ligatures w14:val="standardContextual"/>
              </w:rPr>
              <w:tab/>
            </w:r>
            <w:r w:rsidR="000627F5" w:rsidRPr="00F46A78">
              <w:rPr>
                <w:rStyle w:val="Hipervnculo"/>
                <w:rFonts w:ascii="Arial" w:hAnsi="Arial" w:cs="Arial"/>
                <w:noProof/>
              </w:rPr>
              <w:t>Alcance</w:t>
            </w:r>
            <w:r w:rsidR="000627F5">
              <w:rPr>
                <w:noProof/>
                <w:webHidden/>
              </w:rPr>
              <w:tab/>
            </w:r>
            <w:r w:rsidR="000627F5">
              <w:rPr>
                <w:noProof/>
                <w:webHidden/>
              </w:rPr>
              <w:fldChar w:fldCharType="begin"/>
            </w:r>
            <w:r w:rsidR="000627F5">
              <w:rPr>
                <w:noProof/>
                <w:webHidden/>
              </w:rPr>
              <w:instrText xml:space="preserve"> PAGEREF _Toc149205179 \h </w:instrText>
            </w:r>
            <w:r w:rsidR="000627F5">
              <w:rPr>
                <w:noProof/>
                <w:webHidden/>
              </w:rPr>
            </w:r>
            <w:r w:rsidR="000627F5">
              <w:rPr>
                <w:noProof/>
                <w:webHidden/>
              </w:rPr>
              <w:fldChar w:fldCharType="separate"/>
            </w:r>
            <w:r w:rsidR="00021CB4">
              <w:rPr>
                <w:noProof/>
                <w:webHidden/>
              </w:rPr>
              <w:t>7</w:t>
            </w:r>
            <w:r w:rsidR="000627F5">
              <w:rPr>
                <w:noProof/>
                <w:webHidden/>
              </w:rPr>
              <w:fldChar w:fldCharType="end"/>
            </w:r>
          </w:hyperlink>
        </w:p>
        <w:p w14:paraId="7AC1F1DB" w14:textId="34CE41B1" w:rsidR="000627F5" w:rsidRDefault="00857942">
          <w:pPr>
            <w:pStyle w:val="TDC2"/>
            <w:tabs>
              <w:tab w:val="right" w:leader="dot" w:pos="9680"/>
            </w:tabs>
            <w:rPr>
              <w:noProof/>
              <w:kern w:val="2"/>
              <w:lang w:val="es-CO" w:eastAsia="es-CO"/>
              <w14:ligatures w14:val="standardContextual"/>
            </w:rPr>
          </w:pPr>
          <w:hyperlink w:anchor="_Toc149205180" w:history="1">
            <w:r w:rsidR="000627F5" w:rsidRPr="00F46A78">
              <w:rPr>
                <w:rStyle w:val="Hipervnculo"/>
                <w:rFonts w:ascii="Arial" w:hAnsi="Arial" w:cs="Arial"/>
                <w:noProof/>
              </w:rPr>
              <w:t>3.1. Sedes</w:t>
            </w:r>
            <w:r w:rsidR="000627F5">
              <w:rPr>
                <w:noProof/>
                <w:webHidden/>
              </w:rPr>
              <w:tab/>
            </w:r>
            <w:r w:rsidR="000627F5">
              <w:rPr>
                <w:noProof/>
                <w:webHidden/>
              </w:rPr>
              <w:fldChar w:fldCharType="begin"/>
            </w:r>
            <w:r w:rsidR="000627F5">
              <w:rPr>
                <w:noProof/>
                <w:webHidden/>
              </w:rPr>
              <w:instrText xml:space="preserve"> PAGEREF _Toc149205180 \h </w:instrText>
            </w:r>
            <w:r w:rsidR="000627F5">
              <w:rPr>
                <w:noProof/>
                <w:webHidden/>
              </w:rPr>
            </w:r>
            <w:r w:rsidR="000627F5">
              <w:rPr>
                <w:noProof/>
                <w:webHidden/>
              </w:rPr>
              <w:fldChar w:fldCharType="separate"/>
            </w:r>
            <w:r w:rsidR="00021CB4">
              <w:rPr>
                <w:noProof/>
                <w:webHidden/>
              </w:rPr>
              <w:t>7</w:t>
            </w:r>
            <w:r w:rsidR="000627F5">
              <w:rPr>
                <w:noProof/>
                <w:webHidden/>
              </w:rPr>
              <w:fldChar w:fldCharType="end"/>
            </w:r>
          </w:hyperlink>
        </w:p>
        <w:p w14:paraId="7D685EE8" w14:textId="0971B811" w:rsidR="000627F5" w:rsidRDefault="00857942">
          <w:pPr>
            <w:pStyle w:val="TDC1"/>
            <w:rPr>
              <w:noProof/>
              <w:kern w:val="2"/>
              <w:lang w:val="es-CO" w:eastAsia="es-CO"/>
              <w14:ligatures w14:val="standardContextual"/>
            </w:rPr>
          </w:pPr>
          <w:hyperlink w:anchor="_Toc149205181" w:history="1">
            <w:r w:rsidR="000627F5" w:rsidRPr="00F46A78">
              <w:rPr>
                <w:rStyle w:val="Hipervnculo"/>
                <w:rFonts w:ascii="Arial" w:hAnsi="Arial" w:cs="Arial"/>
                <w:noProof/>
                <w:lang w:val="es-CO"/>
              </w:rPr>
              <w:t>5.</w:t>
            </w:r>
            <w:r w:rsidR="000627F5">
              <w:rPr>
                <w:noProof/>
                <w:kern w:val="2"/>
                <w:lang w:val="es-CO" w:eastAsia="es-CO"/>
                <w14:ligatures w14:val="standardContextual"/>
              </w:rPr>
              <w:tab/>
            </w:r>
            <w:r w:rsidR="000627F5" w:rsidRPr="00F46A78">
              <w:rPr>
                <w:rStyle w:val="Hipervnculo"/>
                <w:rFonts w:ascii="Arial" w:hAnsi="Arial" w:cs="Arial"/>
                <w:noProof/>
              </w:rPr>
              <w:t>Definiciones</w:t>
            </w:r>
            <w:r w:rsidR="000627F5">
              <w:rPr>
                <w:noProof/>
                <w:webHidden/>
              </w:rPr>
              <w:tab/>
            </w:r>
            <w:r w:rsidR="000627F5">
              <w:rPr>
                <w:noProof/>
                <w:webHidden/>
              </w:rPr>
              <w:fldChar w:fldCharType="begin"/>
            </w:r>
            <w:r w:rsidR="000627F5">
              <w:rPr>
                <w:noProof/>
                <w:webHidden/>
              </w:rPr>
              <w:instrText xml:space="preserve"> PAGEREF _Toc149205181 \h </w:instrText>
            </w:r>
            <w:r w:rsidR="000627F5">
              <w:rPr>
                <w:noProof/>
                <w:webHidden/>
              </w:rPr>
            </w:r>
            <w:r w:rsidR="000627F5">
              <w:rPr>
                <w:noProof/>
                <w:webHidden/>
              </w:rPr>
              <w:fldChar w:fldCharType="separate"/>
            </w:r>
            <w:r w:rsidR="00021CB4">
              <w:rPr>
                <w:noProof/>
                <w:webHidden/>
              </w:rPr>
              <w:t>7</w:t>
            </w:r>
            <w:r w:rsidR="000627F5">
              <w:rPr>
                <w:noProof/>
                <w:webHidden/>
              </w:rPr>
              <w:fldChar w:fldCharType="end"/>
            </w:r>
          </w:hyperlink>
        </w:p>
        <w:p w14:paraId="280DF054" w14:textId="5B39672F" w:rsidR="000627F5" w:rsidRDefault="00857942">
          <w:pPr>
            <w:pStyle w:val="TDC1"/>
            <w:rPr>
              <w:noProof/>
              <w:kern w:val="2"/>
              <w:lang w:val="es-CO" w:eastAsia="es-CO"/>
              <w14:ligatures w14:val="standardContextual"/>
            </w:rPr>
          </w:pPr>
          <w:hyperlink w:anchor="_Toc149205182" w:history="1">
            <w:r w:rsidR="000627F5" w:rsidRPr="00F46A78">
              <w:rPr>
                <w:rStyle w:val="Hipervnculo"/>
                <w:rFonts w:ascii="Arial" w:hAnsi="Arial" w:cs="Arial"/>
                <w:noProof/>
                <w:lang w:val="es-CO"/>
              </w:rPr>
              <w:t>6.</w:t>
            </w:r>
            <w:r w:rsidR="000627F5">
              <w:rPr>
                <w:noProof/>
                <w:kern w:val="2"/>
                <w:lang w:val="es-CO" w:eastAsia="es-CO"/>
                <w14:ligatures w14:val="standardContextual"/>
              </w:rPr>
              <w:tab/>
            </w:r>
            <w:r w:rsidR="000627F5" w:rsidRPr="00F46A78">
              <w:rPr>
                <w:rStyle w:val="Hipervnculo"/>
                <w:rFonts w:ascii="Arial" w:hAnsi="Arial" w:cs="Arial"/>
                <w:noProof/>
                <w:lang w:val="es-CO"/>
              </w:rPr>
              <w:t xml:space="preserve">Marco </w:t>
            </w:r>
            <w:r w:rsidR="000627F5" w:rsidRPr="00F46A78">
              <w:rPr>
                <w:rStyle w:val="Hipervnculo"/>
                <w:rFonts w:ascii="Arial" w:hAnsi="Arial" w:cs="Arial"/>
                <w:noProof/>
              </w:rPr>
              <w:t>normativo</w:t>
            </w:r>
            <w:r w:rsidR="000627F5">
              <w:rPr>
                <w:noProof/>
                <w:webHidden/>
              </w:rPr>
              <w:tab/>
            </w:r>
            <w:r w:rsidR="000627F5">
              <w:rPr>
                <w:noProof/>
                <w:webHidden/>
              </w:rPr>
              <w:fldChar w:fldCharType="begin"/>
            </w:r>
            <w:r w:rsidR="000627F5">
              <w:rPr>
                <w:noProof/>
                <w:webHidden/>
              </w:rPr>
              <w:instrText xml:space="preserve"> PAGEREF _Toc149205182 \h </w:instrText>
            </w:r>
            <w:r w:rsidR="000627F5">
              <w:rPr>
                <w:noProof/>
                <w:webHidden/>
              </w:rPr>
            </w:r>
            <w:r w:rsidR="000627F5">
              <w:rPr>
                <w:noProof/>
                <w:webHidden/>
              </w:rPr>
              <w:fldChar w:fldCharType="separate"/>
            </w:r>
            <w:r w:rsidR="00021CB4">
              <w:rPr>
                <w:noProof/>
                <w:webHidden/>
              </w:rPr>
              <w:t>9</w:t>
            </w:r>
            <w:r w:rsidR="000627F5">
              <w:rPr>
                <w:noProof/>
                <w:webHidden/>
              </w:rPr>
              <w:fldChar w:fldCharType="end"/>
            </w:r>
          </w:hyperlink>
        </w:p>
        <w:p w14:paraId="39C99EB5" w14:textId="3EBD9CEC" w:rsidR="000627F5" w:rsidRDefault="00857942">
          <w:pPr>
            <w:pStyle w:val="TDC1"/>
            <w:rPr>
              <w:noProof/>
              <w:kern w:val="2"/>
              <w:lang w:val="es-CO" w:eastAsia="es-CO"/>
              <w14:ligatures w14:val="standardContextual"/>
            </w:rPr>
          </w:pPr>
          <w:hyperlink w:anchor="_Toc149205183" w:history="1">
            <w:r w:rsidR="000627F5" w:rsidRPr="00F46A78">
              <w:rPr>
                <w:rStyle w:val="Hipervnculo"/>
                <w:rFonts w:ascii="Arial" w:hAnsi="Arial" w:cs="Arial"/>
                <w:noProof/>
                <w:lang w:val="es-CO"/>
              </w:rPr>
              <w:t>7.</w:t>
            </w:r>
            <w:r w:rsidR="000627F5">
              <w:rPr>
                <w:noProof/>
                <w:kern w:val="2"/>
                <w:lang w:val="es-CO" w:eastAsia="es-CO"/>
                <w14:ligatures w14:val="standardContextual"/>
              </w:rPr>
              <w:tab/>
            </w:r>
            <w:r w:rsidR="000627F5" w:rsidRPr="00F46A78">
              <w:rPr>
                <w:rStyle w:val="Hipervnculo"/>
                <w:rFonts w:ascii="Arial" w:hAnsi="Arial" w:cs="Arial"/>
                <w:noProof/>
                <w:lang w:val="es-CO"/>
              </w:rPr>
              <w:t xml:space="preserve">Formulación e implementación </w:t>
            </w:r>
            <w:r w:rsidR="000627F5" w:rsidRPr="00F46A78">
              <w:rPr>
                <w:rStyle w:val="Hipervnculo"/>
                <w:rFonts w:ascii="Arial" w:hAnsi="Arial" w:cs="Arial"/>
                <w:noProof/>
              </w:rPr>
              <w:t>del</w:t>
            </w:r>
            <w:r w:rsidR="000627F5" w:rsidRPr="00F46A78">
              <w:rPr>
                <w:rStyle w:val="Hipervnculo"/>
                <w:rFonts w:ascii="Arial" w:hAnsi="Arial" w:cs="Arial"/>
                <w:noProof/>
                <w:lang w:val="es-CO"/>
              </w:rPr>
              <w:t xml:space="preserve"> PIGA</w:t>
            </w:r>
            <w:r w:rsidR="000627F5">
              <w:rPr>
                <w:noProof/>
                <w:webHidden/>
              </w:rPr>
              <w:tab/>
            </w:r>
            <w:r w:rsidR="000627F5">
              <w:rPr>
                <w:noProof/>
                <w:webHidden/>
              </w:rPr>
              <w:fldChar w:fldCharType="begin"/>
            </w:r>
            <w:r w:rsidR="000627F5">
              <w:rPr>
                <w:noProof/>
                <w:webHidden/>
              </w:rPr>
              <w:instrText xml:space="preserve"> PAGEREF _Toc149205183 \h </w:instrText>
            </w:r>
            <w:r w:rsidR="000627F5">
              <w:rPr>
                <w:noProof/>
                <w:webHidden/>
              </w:rPr>
            </w:r>
            <w:r w:rsidR="000627F5">
              <w:rPr>
                <w:noProof/>
                <w:webHidden/>
              </w:rPr>
              <w:fldChar w:fldCharType="separate"/>
            </w:r>
            <w:r w:rsidR="00021CB4">
              <w:rPr>
                <w:noProof/>
                <w:webHidden/>
              </w:rPr>
              <w:t>10</w:t>
            </w:r>
            <w:r w:rsidR="000627F5">
              <w:rPr>
                <w:noProof/>
                <w:webHidden/>
              </w:rPr>
              <w:fldChar w:fldCharType="end"/>
            </w:r>
          </w:hyperlink>
        </w:p>
        <w:p w14:paraId="06DA5794" w14:textId="46E20FD1" w:rsidR="000627F5" w:rsidRDefault="00857942">
          <w:pPr>
            <w:pStyle w:val="TDC2"/>
            <w:tabs>
              <w:tab w:val="right" w:leader="dot" w:pos="9680"/>
            </w:tabs>
            <w:rPr>
              <w:noProof/>
              <w:kern w:val="2"/>
              <w:lang w:val="es-CO" w:eastAsia="es-CO"/>
              <w14:ligatures w14:val="standardContextual"/>
            </w:rPr>
          </w:pPr>
          <w:hyperlink w:anchor="_Toc149205184" w:history="1">
            <w:r w:rsidR="000627F5" w:rsidRPr="00F46A78">
              <w:rPr>
                <w:rStyle w:val="Hipervnculo"/>
                <w:rFonts w:ascii="Arial" w:hAnsi="Arial" w:cs="Arial"/>
                <w:noProof/>
              </w:rPr>
              <w:t>7.1. Formulación, Implementación y seguimiento al Programa Uso eficiente de la Energía</w:t>
            </w:r>
            <w:r w:rsidR="000627F5">
              <w:rPr>
                <w:noProof/>
                <w:webHidden/>
              </w:rPr>
              <w:tab/>
            </w:r>
            <w:r w:rsidR="000627F5">
              <w:rPr>
                <w:noProof/>
                <w:webHidden/>
              </w:rPr>
              <w:fldChar w:fldCharType="begin"/>
            </w:r>
            <w:r w:rsidR="000627F5">
              <w:rPr>
                <w:noProof/>
                <w:webHidden/>
              </w:rPr>
              <w:instrText xml:space="preserve"> PAGEREF _Toc149205184 \h </w:instrText>
            </w:r>
            <w:r w:rsidR="000627F5">
              <w:rPr>
                <w:noProof/>
                <w:webHidden/>
              </w:rPr>
            </w:r>
            <w:r w:rsidR="000627F5">
              <w:rPr>
                <w:noProof/>
                <w:webHidden/>
              </w:rPr>
              <w:fldChar w:fldCharType="separate"/>
            </w:r>
            <w:r w:rsidR="00021CB4">
              <w:rPr>
                <w:noProof/>
                <w:webHidden/>
              </w:rPr>
              <w:t>15</w:t>
            </w:r>
            <w:r w:rsidR="000627F5">
              <w:rPr>
                <w:noProof/>
                <w:webHidden/>
              </w:rPr>
              <w:fldChar w:fldCharType="end"/>
            </w:r>
          </w:hyperlink>
        </w:p>
        <w:p w14:paraId="015E89BC" w14:textId="44DB25E0" w:rsidR="000627F5" w:rsidRDefault="00857942">
          <w:pPr>
            <w:pStyle w:val="TDC2"/>
            <w:tabs>
              <w:tab w:val="right" w:leader="dot" w:pos="9680"/>
            </w:tabs>
            <w:rPr>
              <w:noProof/>
              <w:kern w:val="2"/>
              <w:lang w:val="es-CO" w:eastAsia="es-CO"/>
              <w14:ligatures w14:val="standardContextual"/>
            </w:rPr>
          </w:pPr>
          <w:hyperlink w:anchor="_Toc149205185" w:history="1">
            <w:r w:rsidR="000627F5" w:rsidRPr="00F46A78">
              <w:rPr>
                <w:rStyle w:val="Hipervnculo"/>
                <w:rFonts w:ascii="Arial" w:hAnsi="Arial" w:cs="Arial"/>
                <w:noProof/>
              </w:rPr>
              <w:t>7.2. Formulación, Implementación y seguimiento al Programa Uso eficiente del Agua</w:t>
            </w:r>
            <w:r w:rsidR="000627F5">
              <w:rPr>
                <w:noProof/>
                <w:webHidden/>
              </w:rPr>
              <w:tab/>
            </w:r>
            <w:r w:rsidR="000627F5">
              <w:rPr>
                <w:noProof/>
                <w:webHidden/>
              </w:rPr>
              <w:fldChar w:fldCharType="begin"/>
            </w:r>
            <w:r w:rsidR="000627F5">
              <w:rPr>
                <w:noProof/>
                <w:webHidden/>
              </w:rPr>
              <w:instrText xml:space="preserve"> PAGEREF _Toc149205185 \h </w:instrText>
            </w:r>
            <w:r w:rsidR="000627F5">
              <w:rPr>
                <w:noProof/>
                <w:webHidden/>
              </w:rPr>
            </w:r>
            <w:r w:rsidR="000627F5">
              <w:rPr>
                <w:noProof/>
                <w:webHidden/>
              </w:rPr>
              <w:fldChar w:fldCharType="separate"/>
            </w:r>
            <w:r w:rsidR="00021CB4">
              <w:rPr>
                <w:noProof/>
                <w:webHidden/>
              </w:rPr>
              <w:t>17</w:t>
            </w:r>
            <w:r w:rsidR="000627F5">
              <w:rPr>
                <w:noProof/>
                <w:webHidden/>
              </w:rPr>
              <w:fldChar w:fldCharType="end"/>
            </w:r>
          </w:hyperlink>
        </w:p>
        <w:p w14:paraId="22D690EB" w14:textId="56CA1DE8" w:rsidR="000627F5" w:rsidRDefault="00857942">
          <w:pPr>
            <w:pStyle w:val="TDC2"/>
            <w:tabs>
              <w:tab w:val="right" w:leader="dot" w:pos="9680"/>
            </w:tabs>
            <w:rPr>
              <w:noProof/>
              <w:kern w:val="2"/>
              <w:lang w:val="es-CO" w:eastAsia="es-CO"/>
              <w14:ligatures w14:val="standardContextual"/>
            </w:rPr>
          </w:pPr>
          <w:hyperlink w:anchor="_Toc149205186" w:history="1">
            <w:r w:rsidR="000627F5" w:rsidRPr="00F46A78">
              <w:rPr>
                <w:rStyle w:val="Hipervnculo"/>
                <w:rFonts w:ascii="Arial" w:hAnsi="Arial" w:cs="Arial"/>
                <w:noProof/>
              </w:rPr>
              <w:t>7.3. Formulación, Implementación y seguimiento al Programa Gestión integral de Residuos</w:t>
            </w:r>
            <w:r w:rsidR="000627F5">
              <w:rPr>
                <w:noProof/>
                <w:webHidden/>
              </w:rPr>
              <w:tab/>
            </w:r>
            <w:r w:rsidR="000627F5">
              <w:rPr>
                <w:noProof/>
                <w:webHidden/>
              </w:rPr>
              <w:fldChar w:fldCharType="begin"/>
            </w:r>
            <w:r w:rsidR="000627F5">
              <w:rPr>
                <w:noProof/>
                <w:webHidden/>
              </w:rPr>
              <w:instrText xml:space="preserve"> PAGEREF _Toc149205186 \h </w:instrText>
            </w:r>
            <w:r w:rsidR="000627F5">
              <w:rPr>
                <w:noProof/>
                <w:webHidden/>
              </w:rPr>
            </w:r>
            <w:r w:rsidR="000627F5">
              <w:rPr>
                <w:noProof/>
                <w:webHidden/>
              </w:rPr>
              <w:fldChar w:fldCharType="separate"/>
            </w:r>
            <w:r w:rsidR="00021CB4">
              <w:rPr>
                <w:noProof/>
                <w:webHidden/>
              </w:rPr>
              <w:t>20</w:t>
            </w:r>
            <w:r w:rsidR="000627F5">
              <w:rPr>
                <w:noProof/>
                <w:webHidden/>
              </w:rPr>
              <w:fldChar w:fldCharType="end"/>
            </w:r>
          </w:hyperlink>
        </w:p>
        <w:p w14:paraId="1C8253E0" w14:textId="0D898F50" w:rsidR="000627F5" w:rsidRDefault="00857942">
          <w:pPr>
            <w:pStyle w:val="TDC2"/>
            <w:tabs>
              <w:tab w:val="right" w:leader="dot" w:pos="9680"/>
            </w:tabs>
            <w:rPr>
              <w:noProof/>
              <w:kern w:val="2"/>
              <w:lang w:val="es-CO" w:eastAsia="es-CO"/>
              <w14:ligatures w14:val="standardContextual"/>
            </w:rPr>
          </w:pPr>
          <w:hyperlink w:anchor="_Toc149205187" w:history="1">
            <w:r w:rsidR="000627F5" w:rsidRPr="00F46A78">
              <w:rPr>
                <w:rStyle w:val="Hipervnculo"/>
                <w:rFonts w:ascii="Arial" w:hAnsi="Arial" w:cs="Arial"/>
                <w:noProof/>
              </w:rPr>
              <w:t>7.4. Formulación, Implementación y seguimiento al Programa Gestión de Residuos de Construcción y Demolición</w:t>
            </w:r>
            <w:r w:rsidR="000627F5">
              <w:rPr>
                <w:noProof/>
                <w:webHidden/>
              </w:rPr>
              <w:tab/>
            </w:r>
            <w:r w:rsidR="000627F5">
              <w:rPr>
                <w:noProof/>
                <w:webHidden/>
              </w:rPr>
              <w:fldChar w:fldCharType="begin"/>
            </w:r>
            <w:r w:rsidR="000627F5">
              <w:rPr>
                <w:noProof/>
                <w:webHidden/>
              </w:rPr>
              <w:instrText xml:space="preserve"> PAGEREF _Toc149205187 \h </w:instrText>
            </w:r>
            <w:r w:rsidR="000627F5">
              <w:rPr>
                <w:noProof/>
                <w:webHidden/>
              </w:rPr>
            </w:r>
            <w:r w:rsidR="000627F5">
              <w:rPr>
                <w:noProof/>
                <w:webHidden/>
              </w:rPr>
              <w:fldChar w:fldCharType="separate"/>
            </w:r>
            <w:r w:rsidR="00021CB4">
              <w:rPr>
                <w:noProof/>
                <w:webHidden/>
              </w:rPr>
              <w:t>25</w:t>
            </w:r>
            <w:r w:rsidR="000627F5">
              <w:rPr>
                <w:noProof/>
                <w:webHidden/>
              </w:rPr>
              <w:fldChar w:fldCharType="end"/>
            </w:r>
          </w:hyperlink>
        </w:p>
        <w:p w14:paraId="4ED888CF" w14:textId="00CA5468" w:rsidR="000627F5" w:rsidRDefault="00857942">
          <w:pPr>
            <w:pStyle w:val="TDC2"/>
            <w:tabs>
              <w:tab w:val="right" w:leader="dot" w:pos="9680"/>
            </w:tabs>
            <w:rPr>
              <w:noProof/>
              <w:kern w:val="2"/>
              <w:lang w:val="es-CO" w:eastAsia="es-CO"/>
              <w14:ligatures w14:val="standardContextual"/>
            </w:rPr>
          </w:pPr>
          <w:hyperlink w:anchor="_Toc149205188" w:history="1">
            <w:r w:rsidR="000627F5" w:rsidRPr="00F46A78">
              <w:rPr>
                <w:rStyle w:val="Hipervnculo"/>
                <w:rFonts w:ascii="Arial" w:hAnsi="Arial" w:cs="Arial"/>
                <w:noProof/>
              </w:rPr>
              <w:t>7.5. Diseño, Implementación y seguimiento al Programa compras sostenibles</w:t>
            </w:r>
            <w:r w:rsidR="000627F5">
              <w:rPr>
                <w:noProof/>
                <w:webHidden/>
              </w:rPr>
              <w:tab/>
            </w:r>
            <w:r w:rsidR="000627F5">
              <w:rPr>
                <w:noProof/>
                <w:webHidden/>
              </w:rPr>
              <w:fldChar w:fldCharType="begin"/>
            </w:r>
            <w:r w:rsidR="000627F5">
              <w:rPr>
                <w:noProof/>
                <w:webHidden/>
              </w:rPr>
              <w:instrText xml:space="preserve"> PAGEREF _Toc149205188 \h </w:instrText>
            </w:r>
            <w:r w:rsidR="000627F5">
              <w:rPr>
                <w:noProof/>
                <w:webHidden/>
              </w:rPr>
            </w:r>
            <w:r w:rsidR="000627F5">
              <w:rPr>
                <w:noProof/>
                <w:webHidden/>
              </w:rPr>
              <w:fldChar w:fldCharType="separate"/>
            </w:r>
            <w:r w:rsidR="00021CB4">
              <w:rPr>
                <w:noProof/>
                <w:webHidden/>
              </w:rPr>
              <w:t>29</w:t>
            </w:r>
            <w:r w:rsidR="000627F5">
              <w:rPr>
                <w:noProof/>
                <w:webHidden/>
              </w:rPr>
              <w:fldChar w:fldCharType="end"/>
            </w:r>
          </w:hyperlink>
        </w:p>
        <w:p w14:paraId="640559E1" w14:textId="5474933B" w:rsidR="000627F5" w:rsidRDefault="00857942">
          <w:pPr>
            <w:pStyle w:val="TDC2"/>
            <w:tabs>
              <w:tab w:val="right" w:leader="dot" w:pos="9680"/>
            </w:tabs>
            <w:rPr>
              <w:noProof/>
              <w:kern w:val="2"/>
              <w:lang w:val="es-CO" w:eastAsia="es-CO"/>
              <w14:ligatures w14:val="standardContextual"/>
            </w:rPr>
          </w:pPr>
          <w:hyperlink w:anchor="_Toc149205189" w:history="1">
            <w:r w:rsidR="000627F5" w:rsidRPr="00F46A78">
              <w:rPr>
                <w:rStyle w:val="Hipervnculo"/>
                <w:rFonts w:ascii="Arial" w:hAnsi="Arial" w:cs="Arial"/>
                <w:noProof/>
              </w:rPr>
              <w:t>7.6. Diseño, Implementación y seguimiento al Programa Implementación de Prácticas Sostenible</w:t>
            </w:r>
            <w:r w:rsidR="000627F5">
              <w:rPr>
                <w:noProof/>
                <w:webHidden/>
              </w:rPr>
              <w:tab/>
            </w:r>
            <w:r w:rsidR="000627F5">
              <w:rPr>
                <w:noProof/>
                <w:webHidden/>
              </w:rPr>
              <w:fldChar w:fldCharType="begin"/>
            </w:r>
            <w:r w:rsidR="000627F5">
              <w:rPr>
                <w:noProof/>
                <w:webHidden/>
              </w:rPr>
              <w:instrText xml:space="preserve"> PAGEREF _Toc149205189 \h </w:instrText>
            </w:r>
            <w:r w:rsidR="000627F5">
              <w:rPr>
                <w:noProof/>
                <w:webHidden/>
              </w:rPr>
            </w:r>
            <w:r w:rsidR="000627F5">
              <w:rPr>
                <w:noProof/>
                <w:webHidden/>
              </w:rPr>
              <w:fldChar w:fldCharType="separate"/>
            </w:r>
            <w:r w:rsidR="00021CB4">
              <w:rPr>
                <w:noProof/>
                <w:webHidden/>
              </w:rPr>
              <w:t>31</w:t>
            </w:r>
            <w:r w:rsidR="000627F5">
              <w:rPr>
                <w:noProof/>
                <w:webHidden/>
              </w:rPr>
              <w:fldChar w:fldCharType="end"/>
            </w:r>
          </w:hyperlink>
        </w:p>
        <w:p w14:paraId="3C560BD1" w14:textId="3A43E4F6" w:rsidR="000627F5" w:rsidRDefault="00857942">
          <w:pPr>
            <w:pStyle w:val="TDC2"/>
            <w:tabs>
              <w:tab w:val="right" w:leader="dot" w:pos="9680"/>
            </w:tabs>
            <w:rPr>
              <w:noProof/>
              <w:kern w:val="2"/>
              <w:lang w:val="es-CO" w:eastAsia="es-CO"/>
              <w14:ligatures w14:val="standardContextual"/>
            </w:rPr>
          </w:pPr>
          <w:hyperlink w:anchor="_Toc149205190" w:history="1">
            <w:r w:rsidR="000627F5" w:rsidRPr="00F46A78">
              <w:rPr>
                <w:rStyle w:val="Hipervnculo"/>
                <w:rFonts w:ascii="Arial" w:hAnsi="Arial" w:cs="Arial"/>
                <w:noProof/>
              </w:rPr>
              <w:t>7.7. Seguimiento ambiental general a las sedes</w:t>
            </w:r>
            <w:r w:rsidR="000627F5">
              <w:rPr>
                <w:noProof/>
                <w:webHidden/>
              </w:rPr>
              <w:tab/>
            </w:r>
            <w:r w:rsidR="000627F5">
              <w:rPr>
                <w:noProof/>
                <w:webHidden/>
              </w:rPr>
              <w:fldChar w:fldCharType="begin"/>
            </w:r>
            <w:r w:rsidR="000627F5">
              <w:rPr>
                <w:noProof/>
                <w:webHidden/>
              </w:rPr>
              <w:instrText xml:space="preserve"> PAGEREF _Toc149205190 \h </w:instrText>
            </w:r>
            <w:r w:rsidR="000627F5">
              <w:rPr>
                <w:noProof/>
                <w:webHidden/>
              </w:rPr>
            </w:r>
            <w:r w:rsidR="000627F5">
              <w:rPr>
                <w:noProof/>
                <w:webHidden/>
              </w:rPr>
              <w:fldChar w:fldCharType="separate"/>
            </w:r>
            <w:r w:rsidR="00021CB4">
              <w:rPr>
                <w:noProof/>
                <w:webHidden/>
              </w:rPr>
              <w:t>34</w:t>
            </w:r>
            <w:r w:rsidR="000627F5">
              <w:rPr>
                <w:noProof/>
                <w:webHidden/>
              </w:rPr>
              <w:fldChar w:fldCharType="end"/>
            </w:r>
          </w:hyperlink>
        </w:p>
        <w:p w14:paraId="67EBA4CB" w14:textId="4C102D29" w:rsidR="0094119D" w:rsidRPr="002C5C8F" w:rsidRDefault="0094119D" w:rsidP="002C5C8F">
          <w:pPr>
            <w:spacing w:line="240" w:lineRule="auto"/>
            <w:rPr>
              <w:rFonts w:ascii="Arial" w:hAnsi="Arial" w:cs="Arial"/>
            </w:rPr>
          </w:pPr>
          <w:r w:rsidRPr="002C5C8F">
            <w:rPr>
              <w:rFonts w:ascii="Arial" w:hAnsi="Arial" w:cs="Arial"/>
              <w:b/>
              <w:bCs/>
            </w:rPr>
            <w:fldChar w:fldCharType="end"/>
          </w:r>
        </w:p>
      </w:sdtContent>
    </w:sdt>
    <w:p w14:paraId="13A48009" w14:textId="77777777" w:rsidR="00AB2E03" w:rsidRPr="002C5C8F" w:rsidRDefault="00AB2E03" w:rsidP="002C5C8F">
      <w:pPr>
        <w:spacing w:line="240" w:lineRule="auto"/>
        <w:jc w:val="both"/>
        <w:rPr>
          <w:rFonts w:ascii="Arial" w:hAnsi="Arial" w:cs="Arial"/>
          <w:b/>
          <w:bCs/>
        </w:rPr>
      </w:pPr>
    </w:p>
    <w:p w14:paraId="13A4800B" w14:textId="77777777" w:rsidR="00AB2E03" w:rsidRPr="002C5C8F" w:rsidRDefault="00AB2E03" w:rsidP="002C5C8F">
      <w:pPr>
        <w:spacing w:line="240" w:lineRule="auto"/>
        <w:jc w:val="both"/>
        <w:rPr>
          <w:rFonts w:ascii="Arial" w:hAnsi="Arial" w:cs="Arial"/>
          <w:b/>
          <w:bCs/>
        </w:rPr>
      </w:pPr>
    </w:p>
    <w:p w14:paraId="13A4800C" w14:textId="486B8C9C" w:rsidR="00AB2E03" w:rsidRPr="002C5C8F" w:rsidRDefault="00AB2E03" w:rsidP="002C5C8F">
      <w:pPr>
        <w:spacing w:line="240" w:lineRule="auto"/>
        <w:jc w:val="both"/>
        <w:rPr>
          <w:rFonts w:ascii="Arial" w:hAnsi="Arial" w:cs="Arial"/>
          <w:b/>
          <w:bCs/>
        </w:rPr>
      </w:pPr>
    </w:p>
    <w:p w14:paraId="60FE0A39" w14:textId="51CFA2E7" w:rsidR="0094119D" w:rsidRPr="002C5C8F" w:rsidRDefault="0094119D" w:rsidP="002C5C8F">
      <w:pPr>
        <w:spacing w:line="240" w:lineRule="auto"/>
        <w:jc w:val="both"/>
        <w:rPr>
          <w:rFonts w:ascii="Arial" w:hAnsi="Arial" w:cs="Arial"/>
          <w:b/>
          <w:bCs/>
        </w:rPr>
      </w:pPr>
    </w:p>
    <w:p w14:paraId="25A96C22" w14:textId="5E2FABD6" w:rsidR="0094119D" w:rsidRPr="002C5C8F" w:rsidRDefault="0094119D" w:rsidP="002C5C8F">
      <w:pPr>
        <w:spacing w:line="240" w:lineRule="auto"/>
        <w:jc w:val="both"/>
        <w:rPr>
          <w:rFonts w:ascii="Arial" w:hAnsi="Arial" w:cs="Arial"/>
          <w:b/>
          <w:bCs/>
        </w:rPr>
      </w:pPr>
    </w:p>
    <w:p w14:paraId="65E01DD6" w14:textId="603D5C9F" w:rsidR="0094119D" w:rsidRPr="002C5C8F" w:rsidRDefault="0094119D" w:rsidP="002C5C8F">
      <w:pPr>
        <w:spacing w:line="240" w:lineRule="auto"/>
        <w:jc w:val="both"/>
        <w:rPr>
          <w:rFonts w:ascii="Arial" w:hAnsi="Arial" w:cs="Arial"/>
          <w:b/>
          <w:bCs/>
        </w:rPr>
      </w:pPr>
    </w:p>
    <w:p w14:paraId="2D171B2D" w14:textId="5AD19FDD" w:rsidR="0094119D" w:rsidRPr="002C5C8F" w:rsidRDefault="0094119D" w:rsidP="002C5C8F">
      <w:pPr>
        <w:spacing w:line="240" w:lineRule="auto"/>
        <w:jc w:val="both"/>
        <w:rPr>
          <w:rFonts w:ascii="Arial" w:hAnsi="Arial" w:cs="Arial"/>
          <w:b/>
          <w:bCs/>
        </w:rPr>
      </w:pPr>
    </w:p>
    <w:p w14:paraId="36EED640" w14:textId="50514CA0" w:rsidR="0094119D" w:rsidRPr="002C5C8F" w:rsidRDefault="0094119D" w:rsidP="002C5C8F">
      <w:pPr>
        <w:spacing w:line="240" w:lineRule="auto"/>
        <w:jc w:val="both"/>
        <w:rPr>
          <w:rFonts w:ascii="Arial" w:hAnsi="Arial" w:cs="Arial"/>
          <w:b/>
          <w:bCs/>
        </w:rPr>
      </w:pPr>
    </w:p>
    <w:p w14:paraId="59F57F66" w14:textId="5B6EED31" w:rsidR="0094119D" w:rsidRPr="002C5C8F" w:rsidRDefault="0094119D" w:rsidP="002C5C8F">
      <w:pPr>
        <w:spacing w:line="240" w:lineRule="auto"/>
        <w:jc w:val="both"/>
        <w:rPr>
          <w:rFonts w:ascii="Arial" w:hAnsi="Arial" w:cs="Arial"/>
          <w:b/>
          <w:bCs/>
        </w:rPr>
      </w:pPr>
    </w:p>
    <w:p w14:paraId="498E665D" w14:textId="69BCBBE6" w:rsidR="0094119D" w:rsidRPr="002C5C8F" w:rsidRDefault="0094119D" w:rsidP="002C5C8F">
      <w:pPr>
        <w:spacing w:line="240" w:lineRule="auto"/>
        <w:jc w:val="both"/>
        <w:rPr>
          <w:rFonts w:ascii="Arial" w:hAnsi="Arial" w:cs="Arial"/>
          <w:b/>
          <w:bCs/>
        </w:rPr>
      </w:pPr>
    </w:p>
    <w:p w14:paraId="012FD7BE" w14:textId="7E2E9A5F" w:rsidR="0094119D" w:rsidRDefault="000627F5" w:rsidP="000627F5">
      <w:pPr>
        <w:spacing w:after="0" w:line="240" w:lineRule="auto"/>
        <w:jc w:val="both"/>
        <w:rPr>
          <w:rFonts w:ascii="Arial" w:hAnsi="Arial" w:cs="Arial"/>
          <w:b/>
          <w:bCs/>
        </w:rPr>
      </w:pPr>
      <w:r>
        <w:rPr>
          <w:rFonts w:ascii="Arial" w:hAnsi="Arial" w:cs="Arial"/>
          <w:b/>
          <w:bCs/>
        </w:rPr>
        <w:lastRenderedPageBreak/>
        <w:t>LISTADO DE TABLAS</w:t>
      </w:r>
    </w:p>
    <w:p w14:paraId="62AC707B" w14:textId="19EF18DA" w:rsidR="000627F5" w:rsidRDefault="000627F5">
      <w:pPr>
        <w:pStyle w:val="Tabladeilustraciones"/>
        <w:tabs>
          <w:tab w:val="right" w:leader="dot" w:pos="9680"/>
        </w:tabs>
        <w:rPr>
          <w:noProof/>
          <w:kern w:val="2"/>
          <w:lang w:val="es-CO" w:eastAsia="es-CO"/>
          <w14:ligatures w14:val="standardContextual"/>
        </w:rPr>
      </w:pPr>
      <w:r>
        <w:rPr>
          <w:rFonts w:ascii="Arial" w:hAnsi="Arial" w:cs="Arial"/>
          <w:b/>
          <w:bCs/>
        </w:rPr>
        <w:fldChar w:fldCharType="begin"/>
      </w:r>
      <w:r>
        <w:rPr>
          <w:rFonts w:ascii="Arial" w:hAnsi="Arial" w:cs="Arial"/>
          <w:b/>
          <w:bCs/>
        </w:rPr>
        <w:instrText xml:space="preserve"> TOC \h \z \c "Tabla" </w:instrText>
      </w:r>
      <w:r>
        <w:rPr>
          <w:rFonts w:ascii="Arial" w:hAnsi="Arial" w:cs="Arial"/>
          <w:b/>
          <w:bCs/>
        </w:rPr>
        <w:fldChar w:fldCharType="separate"/>
      </w:r>
      <w:hyperlink w:anchor="_Toc149205126" w:history="1">
        <w:r w:rsidRPr="00110431">
          <w:rPr>
            <w:rStyle w:val="Hipervnculo"/>
            <w:rFonts w:ascii="Arial" w:hAnsi="Arial" w:cs="Arial"/>
            <w:noProof/>
          </w:rPr>
          <w:t>Tabla 1. Actividades minimas para la formulación e implementación PIGA</w:t>
        </w:r>
        <w:r>
          <w:rPr>
            <w:noProof/>
            <w:webHidden/>
          </w:rPr>
          <w:tab/>
        </w:r>
        <w:r>
          <w:rPr>
            <w:noProof/>
            <w:webHidden/>
          </w:rPr>
          <w:fldChar w:fldCharType="begin"/>
        </w:r>
        <w:r>
          <w:rPr>
            <w:noProof/>
            <w:webHidden/>
          </w:rPr>
          <w:instrText xml:space="preserve"> PAGEREF _Toc149205126 \h </w:instrText>
        </w:r>
        <w:r>
          <w:rPr>
            <w:noProof/>
            <w:webHidden/>
          </w:rPr>
        </w:r>
        <w:r>
          <w:rPr>
            <w:noProof/>
            <w:webHidden/>
          </w:rPr>
          <w:fldChar w:fldCharType="separate"/>
        </w:r>
        <w:r w:rsidR="00021CB4">
          <w:rPr>
            <w:noProof/>
            <w:webHidden/>
          </w:rPr>
          <w:t>10</w:t>
        </w:r>
        <w:r>
          <w:rPr>
            <w:noProof/>
            <w:webHidden/>
          </w:rPr>
          <w:fldChar w:fldCharType="end"/>
        </w:r>
      </w:hyperlink>
    </w:p>
    <w:p w14:paraId="0C641BF8" w14:textId="7F7D9C5C" w:rsidR="000627F5" w:rsidRDefault="00857942">
      <w:pPr>
        <w:pStyle w:val="Tabladeilustraciones"/>
        <w:tabs>
          <w:tab w:val="right" w:leader="dot" w:pos="9680"/>
        </w:tabs>
        <w:rPr>
          <w:noProof/>
          <w:kern w:val="2"/>
          <w:lang w:val="es-CO" w:eastAsia="es-CO"/>
          <w14:ligatures w14:val="standardContextual"/>
        </w:rPr>
      </w:pPr>
      <w:hyperlink w:anchor="_Toc149205127" w:history="1">
        <w:r w:rsidR="000627F5" w:rsidRPr="00110431">
          <w:rPr>
            <w:rStyle w:val="Hipervnculo"/>
            <w:rFonts w:ascii="Arial" w:hAnsi="Arial" w:cs="Arial"/>
            <w:noProof/>
          </w:rPr>
          <w:t>Tabla 2. Fechas para la entrega de informes PIGA</w:t>
        </w:r>
        <w:r w:rsidR="000627F5">
          <w:rPr>
            <w:noProof/>
            <w:webHidden/>
          </w:rPr>
          <w:tab/>
        </w:r>
        <w:r w:rsidR="000627F5">
          <w:rPr>
            <w:noProof/>
            <w:webHidden/>
          </w:rPr>
          <w:fldChar w:fldCharType="begin"/>
        </w:r>
        <w:r w:rsidR="000627F5">
          <w:rPr>
            <w:noProof/>
            <w:webHidden/>
          </w:rPr>
          <w:instrText xml:space="preserve"> PAGEREF _Toc149205127 \h </w:instrText>
        </w:r>
        <w:r w:rsidR="000627F5">
          <w:rPr>
            <w:noProof/>
            <w:webHidden/>
          </w:rPr>
        </w:r>
        <w:r w:rsidR="000627F5">
          <w:rPr>
            <w:noProof/>
            <w:webHidden/>
          </w:rPr>
          <w:fldChar w:fldCharType="separate"/>
        </w:r>
        <w:r w:rsidR="00021CB4">
          <w:rPr>
            <w:noProof/>
            <w:webHidden/>
          </w:rPr>
          <w:t>14</w:t>
        </w:r>
        <w:r w:rsidR="000627F5">
          <w:rPr>
            <w:noProof/>
            <w:webHidden/>
          </w:rPr>
          <w:fldChar w:fldCharType="end"/>
        </w:r>
      </w:hyperlink>
    </w:p>
    <w:p w14:paraId="7791A12D" w14:textId="2856034E" w:rsidR="000627F5" w:rsidRDefault="00857942">
      <w:pPr>
        <w:pStyle w:val="Tabladeilustraciones"/>
        <w:tabs>
          <w:tab w:val="right" w:leader="dot" w:pos="9680"/>
        </w:tabs>
        <w:rPr>
          <w:noProof/>
          <w:kern w:val="2"/>
          <w:lang w:val="es-CO" w:eastAsia="es-CO"/>
          <w14:ligatures w14:val="standardContextual"/>
        </w:rPr>
      </w:pPr>
      <w:hyperlink w:anchor="_Toc149205128" w:history="1">
        <w:r w:rsidR="000627F5" w:rsidRPr="00110431">
          <w:rPr>
            <w:rStyle w:val="Hipervnculo"/>
            <w:rFonts w:ascii="Arial" w:hAnsi="Arial" w:cs="Arial"/>
            <w:noProof/>
          </w:rPr>
          <w:t>Tabla 3 Programa uso eficiente de la energía</w:t>
        </w:r>
        <w:r w:rsidR="000627F5">
          <w:rPr>
            <w:noProof/>
            <w:webHidden/>
          </w:rPr>
          <w:tab/>
        </w:r>
        <w:r w:rsidR="000627F5">
          <w:rPr>
            <w:noProof/>
            <w:webHidden/>
          </w:rPr>
          <w:fldChar w:fldCharType="begin"/>
        </w:r>
        <w:r w:rsidR="000627F5">
          <w:rPr>
            <w:noProof/>
            <w:webHidden/>
          </w:rPr>
          <w:instrText xml:space="preserve"> PAGEREF _Toc149205128 \h </w:instrText>
        </w:r>
        <w:r w:rsidR="000627F5">
          <w:rPr>
            <w:noProof/>
            <w:webHidden/>
          </w:rPr>
        </w:r>
        <w:r w:rsidR="000627F5">
          <w:rPr>
            <w:noProof/>
            <w:webHidden/>
          </w:rPr>
          <w:fldChar w:fldCharType="separate"/>
        </w:r>
        <w:r w:rsidR="00021CB4">
          <w:rPr>
            <w:noProof/>
            <w:webHidden/>
          </w:rPr>
          <w:t>15</w:t>
        </w:r>
        <w:r w:rsidR="000627F5">
          <w:rPr>
            <w:noProof/>
            <w:webHidden/>
          </w:rPr>
          <w:fldChar w:fldCharType="end"/>
        </w:r>
      </w:hyperlink>
    </w:p>
    <w:p w14:paraId="28E1425F" w14:textId="7BBE209E" w:rsidR="000627F5" w:rsidRDefault="00857942">
      <w:pPr>
        <w:pStyle w:val="Tabladeilustraciones"/>
        <w:tabs>
          <w:tab w:val="right" w:leader="dot" w:pos="9680"/>
        </w:tabs>
        <w:rPr>
          <w:noProof/>
          <w:kern w:val="2"/>
          <w:lang w:val="es-CO" w:eastAsia="es-CO"/>
          <w14:ligatures w14:val="standardContextual"/>
        </w:rPr>
      </w:pPr>
      <w:hyperlink w:anchor="_Toc149205129" w:history="1">
        <w:r w:rsidR="000627F5" w:rsidRPr="00110431">
          <w:rPr>
            <w:rStyle w:val="Hipervnculo"/>
            <w:rFonts w:ascii="Arial" w:hAnsi="Arial" w:cs="Arial"/>
            <w:noProof/>
          </w:rPr>
          <w:t>Tabla 4. Programa uso eficiente del agua</w:t>
        </w:r>
        <w:r w:rsidR="000627F5">
          <w:rPr>
            <w:noProof/>
            <w:webHidden/>
          </w:rPr>
          <w:tab/>
        </w:r>
        <w:r w:rsidR="000627F5">
          <w:rPr>
            <w:noProof/>
            <w:webHidden/>
          </w:rPr>
          <w:fldChar w:fldCharType="begin"/>
        </w:r>
        <w:r w:rsidR="000627F5">
          <w:rPr>
            <w:noProof/>
            <w:webHidden/>
          </w:rPr>
          <w:instrText xml:space="preserve"> PAGEREF _Toc149205129 \h </w:instrText>
        </w:r>
        <w:r w:rsidR="000627F5">
          <w:rPr>
            <w:noProof/>
            <w:webHidden/>
          </w:rPr>
        </w:r>
        <w:r w:rsidR="000627F5">
          <w:rPr>
            <w:noProof/>
            <w:webHidden/>
          </w:rPr>
          <w:fldChar w:fldCharType="separate"/>
        </w:r>
        <w:r w:rsidR="00021CB4">
          <w:rPr>
            <w:noProof/>
            <w:webHidden/>
          </w:rPr>
          <w:t>17</w:t>
        </w:r>
        <w:r w:rsidR="000627F5">
          <w:rPr>
            <w:noProof/>
            <w:webHidden/>
          </w:rPr>
          <w:fldChar w:fldCharType="end"/>
        </w:r>
      </w:hyperlink>
    </w:p>
    <w:p w14:paraId="64BBF646" w14:textId="4E2E88B9" w:rsidR="000627F5" w:rsidRDefault="00857942">
      <w:pPr>
        <w:pStyle w:val="Tabladeilustraciones"/>
        <w:tabs>
          <w:tab w:val="right" w:leader="dot" w:pos="9680"/>
        </w:tabs>
        <w:rPr>
          <w:noProof/>
          <w:kern w:val="2"/>
          <w:lang w:val="es-CO" w:eastAsia="es-CO"/>
          <w14:ligatures w14:val="standardContextual"/>
        </w:rPr>
      </w:pPr>
      <w:hyperlink w:anchor="_Toc149205130" w:history="1">
        <w:r w:rsidR="000627F5" w:rsidRPr="00110431">
          <w:rPr>
            <w:rStyle w:val="Hipervnculo"/>
            <w:rFonts w:ascii="Arial" w:hAnsi="Arial" w:cs="Arial"/>
            <w:noProof/>
          </w:rPr>
          <w:t>Tabla 5. Programa Gestión integral de residuos</w:t>
        </w:r>
        <w:r w:rsidR="000627F5">
          <w:rPr>
            <w:noProof/>
            <w:webHidden/>
          </w:rPr>
          <w:tab/>
        </w:r>
        <w:r w:rsidR="000627F5">
          <w:rPr>
            <w:noProof/>
            <w:webHidden/>
          </w:rPr>
          <w:fldChar w:fldCharType="begin"/>
        </w:r>
        <w:r w:rsidR="000627F5">
          <w:rPr>
            <w:noProof/>
            <w:webHidden/>
          </w:rPr>
          <w:instrText xml:space="preserve"> PAGEREF _Toc149205130 \h </w:instrText>
        </w:r>
        <w:r w:rsidR="000627F5">
          <w:rPr>
            <w:noProof/>
            <w:webHidden/>
          </w:rPr>
        </w:r>
        <w:r w:rsidR="000627F5">
          <w:rPr>
            <w:noProof/>
            <w:webHidden/>
          </w:rPr>
          <w:fldChar w:fldCharType="separate"/>
        </w:r>
        <w:r w:rsidR="00021CB4">
          <w:rPr>
            <w:noProof/>
            <w:webHidden/>
          </w:rPr>
          <w:t>20</w:t>
        </w:r>
        <w:r w:rsidR="000627F5">
          <w:rPr>
            <w:noProof/>
            <w:webHidden/>
          </w:rPr>
          <w:fldChar w:fldCharType="end"/>
        </w:r>
      </w:hyperlink>
    </w:p>
    <w:p w14:paraId="19E3CB60" w14:textId="3723C3C7" w:rsidR="000627F5" w:rsidRDefault="00857942">
      <w:pPr>
        <w:pStyle w:val="Tabladeilustraciones"/>
        <w:tabs>
          <w:tab w:val="right" w:leader="dot" w:pos="9680"/>
        </w:tabs>
        <w:rPr>
          <w:noProof/>
          <w:kern w:val="2"/>
          <w:lang w:val="es-CO" w:eastAsia="es-CO"/>
          <w14:ligatures w14:val="standardContextual"/>
        </w:rPr>
      </w:pPr>
      <w:hyperlink w:anchor="_Toc149205131" w:history="1">
        <w:r w:rsidR="000627F5" w:rsidRPr="00110431">
          <w:rPr>
            <w:rStyle w:val="Hipervnculo"/>
            <w:rFonts w:ascii="Arial" w:hAnsi="Arial" w:cs="Arial"/>
            <w:noProof/>
          </w:rPr>
          <w:t>Tabla 6. Programa Gestión de residuos de construcción y demolición</w:t>
        </w:r>
        <w:r w:rsidR="000627F5">
          <w:rPr>
            <w:noProof/>
            <w:webHidden/>
          </w:rPr>
          <w:tab/>
        </w:r>
        <w:r w:rsidR="000627F5">
          <w:rPr>
            <w:noProof/>
            <w:webHidden/>
          </w:rPr>
          <w:fldChar w:fldCharType="begin"/>
        </w:r>
        <w:r w:rsidR="000627F5">
          <w:rPr>
            <w:noProof/>
            <w:webHidden/>
          </w:rPr>
          <w:instrText xml:space="preserve"> PAGEREF _Toc149205131 \h </w:instrText>
        </w:r>
        <w:r w:rsidR="000627F5">
          <w:rPr>
            <w:noProof/>
            <w:webHidden/>
          </w:rPr>
        </w:r>
        <w:r w:rsidR="000627F5">
          <w:rPr>
            <w:noProof/>
            <w:webHidden/>
          </w:rPr>
          <w:fldChar w:fldCharType="separate"/>
        </w:r>
        <w:r w:rsidR="00021CB4">
          <w:rPr>
            <w:noProof/>
            <w:webHidden/>
          </w:rPr>
          <w:t>25</w:t>
        </w:r>
        <w:r w:rsidR="000627F5">
          <w:rPr>
            <w:noProof/>
            <w:webHidden/>
          </w:rPr>
          <w:fldChar w:fldCharType="end"/>
        </w:r>
      </w:hyperlink>
    </w:p>
    <w:p w14:paraId="52FDE396" w14:textId="7C8A7383" w:rsidR="000627F5" w:rsidRDefault="00857942">
      <w:pPr>
        <w:pStyle w:val="Tabladeilustraciones"/>
        <w:tabs>
          <w:tab w:val="right" w:leader="dot" w:pos="9680"/>
        </w:tabs>
        <w:rPr>
          <w:noProof/>
          <w:kern w:val="2"/>
          <w:lang w:val="es-CO" w:eastAsia="es-CO"/>
          <w14:ligatures w14:val="standardContextual"/>
        </w:rPr>
      </w:pPr>
      <w:hyperlink w:anchor="_Toc149205132" w:history="1">
        <w:r w:rsidR="000627F5" w:rsidRPr="00110431">
          <w:rPr>
            <w:rStyle w:val="Hipervnculo"/>
            <w:rFonts w:ascii="Arial" w:hAnsi="Arial" w:cs="Arial"/>
            <w:noProof/>
          </w:rPr>
          <w:t>Tabla 7. Programa Compras sostenibles</w:t>
        </w:r>
        <w:r w:rsidR="000627F5">
          <w:rPr>
            <w:noProof/>
            <w:webHidden/>
          </w:rPr>
          <w:tab/>
        </w:r>
        <w:r w:rsidR="000627F5">
          <w:rPr>
            <w:noProof/>
            <w:webHidden/>
          </w:rPr>
          <w:fldChar w:fldCharType="begin"/>
        </w:r>
        <w:r w:rsidR="000627F5">
          <w:rPr>
            <w:noProof/>
            <w:webHidden/>
          </w:rPr>
          <w:instrText xml:space="preserve"> PAGEREF _Toc149205132 \h </w:instrText>
        </w:r>
        <w:r w:rsidR="000627F5">
          <w:rPr>
            <w:noProof/>
            <w:webHidden/>
          </w:rPr>
        </w:r>
        <w:r w:rsidR="000627F5">
          <w:rPr>
            <w:noProof/>
            <w:webHidden/>
          </w:rPr>
          <w:fldChar w:fldCharType="separate"/>
        </w:r>
        <w:r w:rsidR="00021CB4">
          <w:rPr>
            <w:noProof/>
            <w:webHidden/>
          </w:rPr>
          <w:t>29</w:t>
        </w:r>
        <w:r w:rsidR="000627F5">
          <w:rPr>
            <w:noProof/>
            <w:webHidden/>
          </w:rPr>
          <w:fldChar w:fldCharType="end"/>
        </w:r>
      </w:hyperlink>
    </w:p>
    <w:p w14:paraId="7110D6CB" w14:textId="1C8C6E37" w:rsidR="000627F5" w:rsidRDefault="00857942">
      <w:pPr>
        <w:pStyle w:val="Tabladeilustraciones"/>
        <w:tabs>
          <w:tab w:val="right" w:leader="dot" w:pos="9680"/>
        </w:tabs>
        <w:rPr>
          <w:noProof/>
          <w:kern w:val="2"/>
          <w:lang w:val="es-CO" w:eastAsia="es-CO"/>
          <w14:ligatures w14:val="standardContextual"/>
        </w:rPr>
      </w:pPr>
      <w:hyperlink w:anchor="_Toc149205133" w:history="1">
        <w:r w:rsidR="000627F5" w:rsidRPr="00110431">
          <w:rPr>
            <w:rStyle w:val="Hipervnculo"/>
            <w:rFonts w:ascii="Arial" w:hAnsi="Arial" w:cs="Arial"/>
            <w:noProof/>
          </w:rPr>
          <w:t>Tabla 8. Programa Practicas sostenibles</w:t>
        </w:r>
        <w:r w:rsidR="000627F5">
          <w:rPr>
            <w:noProof/>
            <w:webHidden/>
          </w:rPr>
          <w:tab/>
        </w:r>
        <w:r w:rsidR="000627F5">
          <w:rPr>
            <w:noProof/>
            <w:webHidden/>
          </w:rPr>
          <w:fldChar w:fldCharType="begin"/>
        </w:r>
        <w:r w:rsidR="000627F5">
          <w:rPr>
            <w:noProof/>
            <w:webHidden/>
          </w:rPr>
          <w:instrText xml:space="preserve"> PAGEREF _Toc149205133 \h </w:instrText>
        </w:r>
        <w:r w:rsidR="000627F5">
          <w:rPr>
            <w:noProof/>
            <w:webHidden/>
          </w:rPr>
        </w:r>
        <w:r w:rsidR="000627F5">
          <w:rPr>
            <w:noProof/>
            <w:webHidden/>
          </w:rPr>
          <w:fldChar w:fldCharType="separate"/>
        </w:r>
        <w:r w:rsidR="00021CB4">
          <w:rPr>
            <w:noProof/>
            <w:webHidden/>
          </w:rPr>
          <w:t>31</w:t>
        </w:r>
        <w:r w:rsidR="000627F5">
          <w:rPr>
            <w:noProof/>
            <w:webHidden/>
          </w:rPr>
          <w:fldChar w:fldCharType="end"/>
        </w:r>
      </w:hyperlink>
    </w:p>
    <w:p w14:paraId="5BEDFA4D" w14:textId="2E0D19C4" w:rsidR="000627F5" w:rsidRDefault="000627F5" w:rsidP="000627F5">
      <w:pPr>
        <w:spacing w:after="0" w:line="240" w:lineRule="auto"/>
        <w:jc w:val="both"/>
        <w:rPr>
          <w:rFonts w:ascii="Arial" w:hAnsi="Arial" w:cs="Arial"/>
          <w:b/>
          <w:bCs/>
        </w:rPr>
      </w:pPr>
      <w:r>
        <w:rPr>
          <w:rFonts w:ascii="Arial" w:hAnsi="Arial" w:cs="Arial"/>
          <w:b/>
          <w:bCs/>
        </w:rPr>
        <w:fldChar w:fldCharType="end"/>
      </w:r>
    </w:p>
    <w:p w14:paraId="7B0AB15B" w14:textId="77777777" w:rsidR="000627F5" w:rsidRDefault="000627F5" w:rsidP="000627F5">
      <w:pPr>
        <w:spacing w:after="0" w:line="240" w:lineRule="auto"/>
        <w:jc w:val="both"/>
        <w:rPr>
          <w:rFonts w:ascii="Arial" w:hAnsi="Arial" w:cs="Arial"/>
          <w:b/>
          <w:bCs/>
        </w:rPr>
      </w:pPr>
    </w:p>
    <w:p w14:paraId="6AB58D5D" w14:textId="576FF4E5" w:rsidR="000627F5" w:rsidRDefault="000627F5" w:rsidP="000627F5">
      <w:pPr>
        <w:spacing w:after="0" w:line="240" w:lineRule="auto"/>
        <w:jc w:val="both"/>
        <w:rPr>
          <w:rFonts w:ascii="Arial" w:hAnsi="Arial" w:cs="Arial"/>
          <w:b/>
          <w:bCs/>
        </w:rPr>
      </w:pPr>
      <w:r>
        <w:rPr>
          <w:rFonts w:ascii="Arial" w:hAnsi="Arial" w:cs="Arial"/>
          <w:b/>
          <w:bCs/>
        </w:rPr>
        <w:t>LISTADO DE ILUSTRACIONES</w:t>
      </w:r>
    </w:p>
    <w:p w14:paraId="5298E18C" w14:textId="3BC3ADF4" w:rsidR="000627F5" w:rsidRDefault="000627F5">
      <w:pPr>
        <w:pStyle w:val="Tabladeilustraciones"/>
        <w:tabs>
          <w:tab w:val="right" w:leader="dot" w:pos="9680"/>
        </w:tabs>
        <w:rPr>
          <w:noProof/>
          <w:kern w:val="2"/>
          <w:lang w:val="es-CO" w:eastAsia="es-CO"/>
          <w14:ligatures w14:val="standardContextual"/>
        </w:rPr>
      </w:pPr>
      <w:r>
        <w:rPr>
          <w:rFonts w:ascii="Arial" w:hAnsi="Arial" w:cs="Arial"/>
          <w:b/>
          <w:bCs/>
        </w:rPr>
        <w:fldChar w:fldCharType="begin"/>
      </w:r>
      <w:r>
        <w:rPr>
          <w:rFonts w:ascii="Arial" w:hAnsi="Arial" w:cs="Arial"/>
          <w:b/>
          <w:bCs/>
        </w:rPr>
        <w:instrText xml:space="preserve"> TOC \h \z \c "Ilustración" </w:instrText>
      </w:r>
      <w:r>
        <w:rPr>
          <w:rFonts w:ascii="Arial" w:hAnsi="Arial" w:cs="Arial"/>
          <w:b/>
          <w:bCs/>
        </w:rPr>
        <w:fldChar w:fldCharType="separate"/>
      </w:r>
      <w:hyperlink w:anchor="_Toc149205162" w:history="1">
        <w:r w:rsidRPr="00965D04">
          <w:rPr>
            <w:rStyle w:val="Hipervnculo"/>
            <w:rFonts w:ascii="Arial" w:hAnsi="Arial" w:cs="Arial"/>
            <w:noProof/>
          </w:rPr>
          <w:t xml:space="preserve">Ilustración 1 </w:t>
        </w:r>
        <w:r w:rsidRPr="00965D04">
          <w:rPr>
            <w:rStyle w:val="Hipervnculo"/>
            <w:rFonts w:ascii="Arial" w:eastAsia="Arial" w:hAnsi="Arial" w:cs="Arial"/>
            <w:noProof/>
          </w:rPr>
          <w:t>Estructura organizacional UAERMV</w:t>
        </w:r>
        <w:r>
          <w:rPr>
            <w:noProof/>
            <w:webHidden/>
          </w:rPr>
          <w:tab/>
        </w:r>
        <w:r>
          <w:rPr>
            <w:noProof/>
            <w:webHidden/>
          </w:rPr>
          <w:fldChar w:fldCharType="begin"/>
        </w:r>
        <w:r>
          <w:rPr>
            <w:noProof/>
            <w:webHidden/>
          </w:rPr>
          <w:instrText xml:space="preserve"> PAGEREF _Toc149205162 \h </w:instrText>
        </w:r>
        <w:r>
          <w:rPr>
            <w:noProof/>
            <w:webHidden/>
          </w:rPr>
        </w:r>
        <w:r>
          <w:rPr>
            <w:noProof/>
            <w:webHidden/>
          </w:rPr>
          <w:fldChar w:fldCharType="separate"/>
        </w:r>
        <w:r w:rsidR="00021CB4">
          <w:rPr>
            <w:noProof/>
            <w:webHidden/>
          </w:rPr>
          <w:t>5</w:t>
        </w:r>
        <w:r>
          <w:rPr>
            <w:noProof/>
            <w:webHidden/>
          </w:rPr>
          <w:fldChar w:fldCharType="end"/>
        </w:r>
      </w:hyperlink>
    </w:p>
    <w:p w14:paraId="5A15441B" w14:textId="4E118DCD" w:rsidR="000627F5" w:rsidRDefault="000627F5" w:rsidP="000627F5">
      <w:pPr>
        <w:spacing w:after="0" w:line="240" w:lineRule="auto"/>
        <w:jc w:val="both"/>
        <w:rPr>
          <w:rFonts w:ascii="Arial" w:hAnsi="Arial" w:cs="Arial"/>
          <w:b/>
          <w:bCs/>
        </w:rPr>
      </w:pPr>
      <w:r>
        <w:rPr>
          <w:rFonts w:ascii="Arial" w:hAnsi="Arial" w:cs="Arial"/>
          <w:b/>
          <w:bCs/>
        </w:rPr>
        <w:fldChar w:fldCharType="end"/>
      </w:r>
    </w:p>
    <w:p w14:paraId="72DB9E8A" w14:textId="77777777" w:rsidR="000627F5" w:rsidRDefault="000627F5" w:rsidP="000627F5">
      <w:pPr>
        <w:spacing w:after="0" w:line="240" w:lineRule="auto"/>
        <w:jc w:val="both"/>
        <w:rPr>
          <w:rFonts w:ascii="Arial" w:hAnsi="Arial" w:cs="Arial"/>
          <w:b/>
          <w:bCs/>
        </w:rPr>
      </w:pPr>
    </w:p>
    <w:p w14:paraId="166D6A58" w14:textId="77777777" w:rsidR="000627F5" w:rsidRDefault="000627F5" w:rsidP="000627F5">
      <w:pPr>
        <w:spacing w:after="0" w:line="240" w:lineRule="auto"/>
        <w:jc w:val="both"/>
        <w:rPr>
          <w:rFonts w:ascii="Arial" w:hAnsi="Arial" w:cs="Arial"/>
          <w:b/>
          <w:bCs/>
        </w:rPr>
      </w:pPr>
    </w:p>
    <w:p w14:paraId="44C9136E" w14:textId="77777777" w:rsidR="000627F5" w:rsidRDefault="000627F5" w:rsidP="000627F5">
      <w:pPr>
        <w:spacing w:after="0" w:line="240" w:lineRule="auto"/>
        <w:jc w:val="both"/>
        <w:rPr>
          <w:rFonts w:ascii="Arial" w:hAnsi="Arial" w:cs="Arial"/>
          <w:b/>
          <w:bCs/>
        </w:rPr>
      </w:pPr>
    </w:p>
    <w:p w14:paraId="72104DDD" w14:textId="77777777" w:rsidR="000627F5" w:rsidRDefault="000627F5" w:rsidP="000627F5">
      <w:pPr>
        <w:spacing w:after="0" w:line="240" w:lineRule="auto"/>
        <w:jc w:val="both"/>
        <w:rPr>
          <w:rFonts w:ascii="Arial" w:hAnsi="Arial" w:cs="Arial"/>
          <w:b/>
          <w:bCs/>
        </w:rPr>
      </w:pPr>
    </w:p>
    <w:p w14:paraId="5EA66065" w14:textId="77777777" w:rsidR="000627F5" w:rsidRDefault="000627F5" w:rsidP="000627F5">
      <w:pPr>
        <w:spacing w:after="0" w:line="240" w:lineRule="auto"/>
        <w:jc w:val="both"/>
        <w:rPr>
          <w:rFonts w:ascii="Arial" w:hAnsi="Arial" w:cs="Arial"/>
          <w:b/>
          <w:bCs/>
        </w:rPr>
      </w:pPr>
    </w:p>
    <w:p w14:paraId="65626EF8" w14:textId="77777777" w:rsidR="000627F5" w:rsidRDefault="000627F5" w:rsidP="000627F5">
      <w:pPr>
        <w:spacing w:after="0" w:line="240" w:lineRule="auto"/>
        <w:jc w:val="both"/>
        <w:rPr>
          <w:rFonts w:ascii="Arial" w:hAnsi="Arial" w:cs="Arial"/>
          <w:b/>
          <w:bCs/>
        </w:rPr>
      </w:pPr>
    </w:p>
    <w:p w14:paraId="407455B0" w14:textId="77777777" w:rsidR="000627F5" w:rsidRDefault="000627F5" w:rsidP="000627F5">
      <w:pPr>
        <w:spacing w:after="0" w:line="240" w:lineRule="auto"/>
        <w:jc w:val="both"/>
        <w:rPr>
          <w:rFonts w:ascii="Arial" w:hAnsi="Arial" w:cs="Arial"/>
          <w:b/>
          <w:bCs/>
        </w:rPr>
      </w:pPr>
    </w:p>
    <w:p w14:paraId="3101381C" w14:textId="77777777" w:rsidR="000627F5" w:rsidRDefault="000627F5" w:rsidP="000627F5">
      <w:pPr>
        <w:spacing w:after="0" w:line="240" w:lineRule="auto"/>
        <w:jc w:val="both"/>
        <w:rPr>
          <w:rFonts w:ascii="Arial" w:hAnsi="Arial" w:cs="Arial"/>
          <w:b/>
          <w:bCs/>
        </w:rPr>
      </w:pPr>
    </w:p>
    <w:p w14:paraId="1C9383F6" w14:textId="77777777" w:rsidR="000627F5" w:rsidRDefault="000627F5" w:rsidP="000627F5">
      <w:pPr>
        <w:spacing w:after="0" w:line="240" w:lineRule="auto"/>
        <w:jc w:val="both"/>
        <w:rPr>
          <w:rFonts w:ascii="Arial" w:hAnsi="Arial" w:cs="Arial"/>
          <w:b/>
          <w:bCs/>
        </w:rPr>
      </w:pPr>
    </w:p>
    <w:p w14:paraId="6B53E3EF" w14:textId="77777777" w:rsidR="000627F5" w:rsidRDefault="000627F5" w:rsidP="000627F5">
      <w:pPr>
        <w:spacing w:after="0" w:line="240" w:lineRule="auto"/>
        <w:jc w:val="both"/>
        <w:rPr>
          <w:rFonts w:ascii="Arial" w:hAnsi="Arial" w:cs="Arial"/>
          <w:b/>
          <w:bCs/>
        </w:rPr>
      </w:pPr>
    </w:p>
    <w:p w14:paraId="4733751B" w14:textId="77777777" w:rsidR="000627F5" w:rsidRDefault="000627F5" w:rsidP="000627F5">
      <w:pPr>
        <w:spacing w:after="0" w:line="240" w:lineRule="auto"/>
        <w:jc w:val="both"/>
        <w:rPr>
          <w:rFonts w:ascii="Arial" w:hAnsi="Arial" w:cs="Arial"/>
          <w:b/>
          <w:bCs/>
        </w:rPr>
      </w:pPr>
    </w:p>
    <w:p w14:paraId="22621C3A" w14:textId="77777777" w:rsidR="000627F5" w:rsidRDefault="000627F5" w:rsidP="000627F5">
      <w:pPr>
        <w:spacing w:after="0" w:line="240" w:lineRule="auto"/>
        <w:jc w:val="both"/>
        <w:rPr>
          <w:rFonts w:ascii="Arial" w:hAnsi="Arial" w:cs="Arial"/>
          <w:b/>
          <w:bCs/>
        </w:rPr>
      </w:pPr>
    </w:p>
    <w:p w14:paraId="757802B8" w14:textId="77777777" w:rsidR="000627F5" w:rsidRDefault="000627F5" w:rsidP="000627F5">
      <w:pPr>
        <w:spacing w:after="0" w:line="240" w:lineRule="auto"/>
        <w:jc w:val="both"/>
        <w:rPr>
          <w:rFonts w:ascii="Arial" w:hAnsi="Arial" w:cs="Arial"/>
          <w:b/>
          <w:bCs/>
        </w:rPr>
      </w:pPr>
    </w:p>
    <w:p w14:paraId="512678F8" w14:textId="77777777" w:rsidR="000627F5" w:rsidRDefault="000627F5" w:rsidP="000627F5">
      <w:pPr>
        <w:spacing w:after="0" w:line="240" w:lineRule="auto"/>
        <w:jc w:val="both"/>
        <w:rPr>
          <w:rFonts w:ascii="Arial" w:hAnsi="Arial" w:cs="Arial"/>
          <w:b/>
          <w:bCs/>
        </w:rPr>
      </w:pPr>
    </w:p>
    <w:p w14:paraId="120C69CC" w14:textId="77777777" w:rsidR="000627F5" w:rsidRDefault="000627F5" w:rsidP="000627F5">
      <w:pPr>
        <w:spacing w:after="0" w:line="240" w:lineRule="auto"/>
        <w:jc w:val="both"/>
        <w:rPr>
          <w:rFonts w:ascii="Arial" w:hAnsi="Arial" w:cs="Arial"/>
          <w:b/>
          <w:bCs/>
        </w:rPr>
      </w:pPr>
    </w:p>
    <w:p w14:paraId="126B2D85" w14:textId="77777777" w:rsidR="000627F5" w:rsidRDefault="000627F5" w:rsidP="000627F5">
      <w:pPr>
        <w:spacing w:after="0" w:line="240" w:lineRule="auto"/>
        <w:jc w:val="both"/>
        <w:rPr>
          <w:rFonts w:ascii="Arial" w:hAnsi="Arial" w:cs="Arial"/>
          <w:b/>
          <w:bCs/>
        </w:rPr>
      </w:pPr>
    </w:p>
    <w:p w14:paraId="79E31D0B" w14:textId="77777777" w:rsidR="000627F5" w:rsidRDefault="000627F5" w:rsidP="000627F5">
      <w:pPr>
        <w:spacing w:after="0" w:line="240" w:lineRule="auto"/>
        <w:jc w:val="both"/>
        <w:rPr>
          <w:rFonts w:ascii="Arial" w:hAnsi="Arial" w:cs="Arial"/>
          <w:b/>
          <w:bCs/>
        </w:rPr>
      </w:pPr>
    </w:p>
    <w:p w14:paraId="1C3796A9" w14:textId="77777777" w:rsidR="000627F5" w:rsidRDefault="000627F5" w:rsidP="000627F5">
      <w:pPr>
        <w:spacing w:after="0" w:line="240" w:lineRule="auto"/>
        <w:jc w:val="both"/>
        <w:rPr>
          <w:rFonts w:ascii="Arial" w:hAnsi="Arial" w:cs="Arial"/>
          <w:b/>
          <w:bCs/>
        </w:rPr>
      </w:pPr>
    </w:p>
    <w:p w14:paraId="3B3EEE6A" w14:textId="77777777" w:rsidR="000627F5" w:rsidRDefault="000627F5" w:rsidP="000627F5">
      <w:pPr>
        <w:spacing w:after="0" w:line="240" w:lineRule="auto"/>
        <w:jc w:val="both"/>
        <w:rPr>
          <w:rFonts w:ascii="Arial" w:hAnsi="Arial" w:cs="Arial"/>
          <w:b/>
          <w:bCs/>
        </w:rPr>
      </w:pPr>
    </w:p>
    <w:p w14:paraId="41D111B0" w14:textId="77777777" w:rsidR="000627F5" w:rsidRDefault="000627F5" w:rsidP="000627F5">
      <w:pPr>
        <w:spacing w:after="0" w:line="240" w:lineRule="auto"/>
        <w:jc w:val="both"/>
        <w:rPr>
          <w:rFonts w:ascii="Arial" w:hAnsi="Arial" w:cs="Arial"/>
          <w:b/>
          <w:bCs/>
        </w:rPr>
      </w:pPr>
    </w:p>
    <w:p w14:paraId="0259DD89" w14:textId="77777777" w:rsidR="000627F5" w:rsidRDefault="000627F5" w:rsidP="000627F5">
      <w:pPr>
        <w:spacing w:after="0" w:line="240" w:lineRule="auto"/>
        <w:jc w:val="both"/>
        <w:rPr>
          <w:rFonts w:ascii="Arial" w:hAnsi="Arial" w:cs="Arial"/>
          <w:b/>
          <w:bCs/>
        </w:rPr>
      </w:pPr>
    </w:p>
    <w:p w14:paraId="78B93586" w14:textId="77777777" w:rsidR="000627F5" w:rsidRDefault="000627F5" w:rsidP="000627F5">
      <w:pPr>
        <w:spacing w:after="0" w:line="240" w:lineRule="auto"/>
        <w:jc w:val="both"/>
        <w:rPr>
          <w:rFonts w:ascii="Arial" w:hAnsi="Arial" w:cs="Arial"/>
          <w:b/>
          <w:bCs/>
        </w:rPr>
      </w:pPr>
    </w:p>
    <w:p w14:paraId="6E2702BF" w14:textId="77777777" w:rsidR="000627F5" w:rsidRDefault="000627F5" w:rsidP="000627F5">
      <w:pPr>
        <w:spacing w:after="0" w:line="240" w:lineRule="auto"/>
        <w:jc w:val="both"/>
        <w:rPr>
          <w:rFonts w:ascii="Arial" w:hAnsi="Arial" w:cs="Arial"/>
          <w:b/>
          <w:bCs/>
        </w:rPr>
      </w:pPr>
    </w:p>
    <w:p w14:paraId="6D83CCC6" w14:textId="77777777" w:rsidR="000627F5" w:rsidRDefault="000627F5" w:rsidP="000627F5">
      <w:pPr>
        <w:spacing w:after="0" w:line="240" w:lineRule="auto"/>
        <w:jc w:val="both"/>
        <w:rPr>
          <w:rFonts w:ascii="Arial" w:hAnsi="Arial" w:cs="Arial"/>
          <w:b/>
          <w:bCs/>
        </w:rPr>
      </w:pPr>
    </w:p>
    <w:p w14:paraId="4A20D57B" w14:textId="77777777" w:rsidR="000627F5" w:rsidRDefault="000627F5" w:rsidP="000627F5">
      <w:pPr>
        <w:spacing w:after="0" w:line="240" w:lineRule="auto"/>
        <w:jc w:val="both"/>
        <w:rPr>
          <w:rFonts w:ascii="Arial" w:hAnsi="Arial" w:cs="Arial"/>
          <w:b/>
          <w:bCs/>
        </w:rPr>
      </w:pPr>
    </w:p>
    <w:p w14:paraId="745EE08F" w14:textId="77777777" w:rsidR="000627F5" w:rsidRDefault="000627F5" w:rsidP="000627F5">
      <w:pPr>
        <w:spacing w:after="0" w:line="240" w:lineRule="auto"/>
        <w:jc w:val="both"/>
        <w:rPr>
          <w:rFonts w:ascii="Arial" w:hAnsi="Arial" w:cs="Arial"/>
          <w:b/>
          <w:bCs/>
        </w:rPr>
      </w:pPr>
    </w:p>
    <w:p w14:paraId="1A81DA0B" w14:textId="77777777" w:rsidR="000627F5" w:rsidRDefault="000627F5" w:rsidP="000627F5">
      <w:pPr>
        <w:spacing w:after="0" w:line="240" w:lineRule="auto"/>
        <w:jc w:val="both"/>
        <w:rPr>
          <w:rFonts w:ascii="Arial" w:hAnsi="Arial" w:cs="Arial"/>
          <w:b/>
          <w:bCs/>
        </w:rPr>
      </w:pPr>
    </w:p>
    <w:p w14:paraId="63B3BB2A" w14:textId="77777777" w:rsidR="000627F5" w:rsidRDefault="000627F5" w:rsidP="000627F5">
      <w:pPr>
        <w:spacing w:after="0" w:line="240" w:lineRule="auto"/>
        <w:jc w:val="both"/>
        <w:rPr>
          <w:rFonts w:ascii="Arial" w:hAnsi="Arial" w:cs="Arial"/>
          <w:b/>
          <w:bCs/>
        </w:rPr>
      </w:pPr>
    </w:p>
    <w:p w14:paraId="0B53F2F3" w14:textId="77777777" w:rsidR="000627F5" w:rsidRPr="002C5C8F" w:rsidRDefault="000627F5" w:rsidP="002C5C8F">
      <w:pPr>
        <w:spacing w:line="240" w:lineRule="auto"/>
        <w:jc w:val="both"/>
        <w:rPr>
          <w:rFonts w:ascii="Arial" w:hAnsi="Arial" w:cs="Arial"/>
          <w:b/>
          <w:bCs/>
        </w:rPr>
      </w:pPr>
    </w:p>
    <w:p w14:paraId="26EAEE76" w14:textId="6C1A1EBE" w:rsidR="000C1DA2" w:rsidRPr="002C5C8F" w:rsidRDefault="0094119D" w:rsidP="002C5C8F">
      <w:pPr>
        <w:pStyle w:val="Ttulo1"/>
        <w:numPr>
          <w:ilvl w:val="0"/>
          <w:numId w:val="3"/>
        </w:numPr>
        <w:spacing w:before="0" w:line="240" w:lineRule="auto"/>
        <w:rPr>
          <w:rFonts w:ascii="Arial" w:hAnsi="Arial" w:cs="Arial"/>
          <w:sz w:val="22"/>
          <w:szCs w:val="22"/>
        </w:rPr>
      </w:pPr>
      <w:bookmarkStart w:id="1" w:name="_Toc149205176"/>
      <w:r w:rsidRPr="002C5C8F">
        <w:rPr>
          <w:rFonts w:ascii="Arial" w:hAnsi="Arial" w:cs="Arial"/>
          <w:sz w:val="22"/>
          <w:szCs w:val="22"/>
        </w:rPr>
        <w:lastRenderedPageBreak/>
        <w:t>Introducción</w:t>
      </w:r>
      <w:bookmarkEnd w:id="1"/>
      <w:r w:rsidRPr="002C5C8F">
        <w:rPr>
          <w:rFonts w:ascii="Arial" w:hAnsi="Arial" w:cs="Arial"/>
          <w:sz w:val="22"/>
          <w:szCs w:val="22"/>
        </w:rPr>
        <w:t xml:space="preserve"> </w:t>
      </w:r>
    </w:p>
    <w:p w14:paraId="27DE929F" w14:textId="77777777" w:rsidR="00AD4A5C" w:rsidRPr="002C5C8F" w:rsidRDefault="00AD4A5C" w:rsidP="002C5C8F">
      <w:pPr>
        <w:spacing w:after="0" w:line="240" w:lineRule="auto"/>
        <w:rPr>
          <w:rFonts w:ascii="Arial" w:hAnsi="Arial" w:cs="Arial"/>
        </w:rPr>
      </w:pPr>
    </w:p>
    <w:p w14:paraId="131AFF52" w14:textId="43E18B01" w:rsidR="000C1DA2" w:rsidRDefault="000C1DA2" w:rsidP="00B77C6D">
      <w:pPr>
        <w:spacing w:after="0" w:line="240" w:lineRule="auto"/>
        <w:jc w:val="both"/>
        <w:rPr>
          <w:rFonts w:ascii="Arial" w:hAnsi="Arial" w:cs="Arial"/>
        </w:rPr>
      </w:pPr>
      <w:r w:rsidRPr="00B77C6D">
        <w:rPr>
          <w:rFonts w:ascii="Arial" w:hAnsi="Arial" w:cs="Arial"/>
        </w:rPr>
        <w:t>El presente</w:t>
      </w:r>
      <w:r w:rsidR="00AD4A5C" w:rsidRPr="00B77C6D">
        <w:rPr>
          <w:rFonts w:ascii="Arial" w:hAnsi="Arial" w:cs="Arial"/>
        </w:rPr>
        <w:t xml:space="preserve"> es un instructivo de formulación, implementación y seguimiento del Plan Institucional de Gestión Ambiental; el PIGA es un </w:t>
      </w:r>
      <w:r w:rsidRPr="00B77C6D">
        <w:rPr>
          <w:rFonts w:ascii="Arial" w:hAnsi="Arial" w:cs="Arial"/>
        </w:rPr>
        <w:t>instrumento de</w:t>
      </w:r>
      <w:r w:rsidR="00AD4A5C" w:rsidRPr="00B77C6D">
        <w:rPr>
          <w:rFonts w:ascii="Arial" w:hAnsi="Arial" w:cs="Arial"/>
        </w:rPr>
        <w:t xml:space="preserve"> </w:t>
      </w:r>
      <w:r w:rsidRPr="00B77C6D">
        <w:rPr>
          <w:rFonts w:ascii="Arial" w:hAnsi="Arial" w:cs="Arial"/>
        </w:rPr>
        <w:t>planeación parte de un diagnóstico normativo y de la situación ambiental de las sedes y procesos</w:t>
      </w:r>
      <w:r w:rsidR="00AD4A5C" w:rsidRPr="00B77C6D">
        <w:rPr>
          <w:rFonts w:ascii="Arial" w:hAnsi="Arial" w:cs="Arial"/>
        </w:rPr>
        <w:t xml:space="preserve"> </w:t>
      </w:r>
      <w:r w:rsidRPr="00B77C6D">
        <w:rPr>
          <w:rFonts w:ascii="Arial" w:hAnsi="Arial" w:cs="Arial"/>
        </w:rPr>
        <w:t>que desarrolla la Unidad Administrativa Especial de Rehabilitación y Mantenimiento Vial, en adelante UAERMV; a través de éste se establecen las directrices que orientan la gestión ambiental de la Entidad, ratificando el compromiso persistente en la prevención y mitigación de los impactos ambientales negativos que se pueden generar en el desarrollo de las actividades misionales de la Unidad.</w:t>
      </w:r>
    </w:p>
    <w:p w14:paraId="7C54DF2B" w14:textId="77777777" w:rsidR="00B77C6D" w:rsidRPr="00B77C6D" w:rsidRDefault="00B77C6D" w:rsidP="00B77C6D">
      <w:pPr>
        <w:spacing w:after="0" w:line="240" w:lineRule="auto"/>
        <w:jc w:val="both"/>
        <w:rPr>
          <w:rFonts w:ascii="Arial" w:hAnsi="Arial" w:cs="Arial"/>
        </w:rPr>
      </w:pPr>
    </w:p>
    <w:p w14:paraId="576AAB2B" w14:textId="0D4CF1F1" w:rsidR="000C1DA2" w:rsidRDefault="000C1DA2" w:rsidP="00B77C6D">
      <w:pPr>
        <w:spacing w:after="0" w:line="240" w:lineRule="auto"/>
        <w:jc w:val="both"/>
        <w:rPr>
          <w:rFonts w:ascii="Arial" w:hAnsi="Arial" w:cs="Arial"/>
        </w:rPr>
      </w:pPr>
      <w:r w:rsidRPr="00B77C6D">
        <w:rPr>
          <w:rFonts w:ascii="Arial" w:hAnsi="Arial" w:cs="Arial"/>
        </w:rPr>
        <w:t>En el marco de la gestión ambiental de la UAERMV se encuentra el mejoramiento de la calidad ambiental y uso ecoeficiente de los recursos, insumos y materias primas para lo cual es necesaria la implementación de estrategias que permitan alcanzar el desarrollo sostenible de todos los procesos de la Entidad.</w:t>
      </w:r>
    </w:p>
    <w:p w14:paraId="17E2471F" w14:textId="77777777" w:rsidR="00B77C6D" w:rsidRPr="00B77C6D" w:rsidRDefault="00B77C6D" w:rsidP="00B77C6D">
      <w:pPr>
        <w:spacing w:after="0" w:line="240" w:lineRule="auto"/>
        <w:jc w:val="both"/>
        <w:rPr>
          <w:rFonts w:ascii="Arial" w:hAnsi="Arial" w:cs="Arial"/>
        </w:rPr>
      </w:pPr>
    </w:p>
    <w:p w14:paraId="201FBEB6" w14:textId="1F791AC1" w:rsidR="0094119D" w:rsidRPr="00B77C6D" w:rsidRDefault="000C1DA2" w:rsidP="00B77C6D">
      <w:pPr>
        <w:spacing w:after="0" w:line="240" w:lineRule="auto"/>
        <w:jc w:val="both"/>
        <w:rPr>
          <w:rFonts w:ascii="Arial" w:hAnsi="Arial" w:cs="Arial"/>
        </w:rPr>
      </w:pPr>
      <w:r w:rsidRPr="00B77C6D">
        <w:rPr>
          <w:rFonts w:ascii="Arial" w:hAnsi="Arial" w:cs="Arial"/>
        </w:rPr>
        <w:t>Para la UAERMV es fundamental la implementación y seguimiento de las medidas que permitan mejorar las condiciones ambientales del que hacer misional de la Entidad, es por esto por lo que adopta la Resolución 242 de 2014, para realizar la actualización del Plan Institucional de Gestión Ambiental -PIGA y las directrices allí establecidas, como respuesta al requerimiento normativo y al proceso de mejora continua de la gestión ambiental de la Entidad.</w:t>
      </w:r>
    </w:p>
    <w:p w14:paraId="62B095F0" w14:textId="77777777" w:rsidR="00B77C6D" w:rsidRPr="00B77C6D" w:rsidRDefault="00B77C6D" w:rsidP="00B77C6D">
      <w:pPr>
        <w:spacing w:after="0" w:line="240" w:lineRule="auto"/>
        <w:jc w:val="both"/>
        <w:rPr>
          <w:rFonts w:ascii="Arial" w:hAnsi="Arial" w:cs="Arial"/>
        </w:rPr>
      </w:pPr>
    </w:p>
    <w:p w14:paraId="7C1642C7" w14:textId="77777777" w:rsidR="00B77C6D" w:rsidRPr="00B77C6D" w:rsidRDefault="00B77C6D" w:rsidP="00B77C6D">
      <w:pPr>
        <w:pStyle w:val="Ttulo1"/>
        <w:numPr>
          <w:ilvl w:val="0"/>
          <w:numId w:val="3"/>
        </w:numPr>
        <w:spacing w:before="0" w:line="240" w:lineRule="auto"/>
        <w:rPr>
          <w:rFonts w:ascii="Arial" w:hAnsi="Arial" w:cs="Arial"/>
          <w:sz w:val="22"/>
          <w:szCs w:val="22"/>
        </w:rPr>
      </w:pPr>
      <w:bookmarkStart w:id="2" w:name="_Toc149205177"/>
      <w:bookmarkStart w:id="3" w:name="_Toc105405845"/>
      <w:r w:rsidRPr="00B77C6D">
        <w:rPr>
          <w:rFonts w:ascii="Arial" w:hAnsi="Arial" w:cs="Arial"/>
          <w:sz w:val="22"/>
          <w:szCs w:val="22"/>
        </w:rPr>
        <w:t>Generalidades UAERMV</w:t>
      </w:r>
      <w:bookmarkEnd w:id="2"/>
    </w:p>
    <w:p w14:paraId="4285491B" w14:textId="77777777" w:rsidR="00B77C6D" w:rsidRPr="00B77C6D" w:rsidRDefault="00B77C6D" w:rsidP="00B77C6D">
      <w:pPr>
        <w:spacing w:after="0" w:line="240" w:lineRule="auto"/>
        <w:rPr>
          <w:rFonts w:ascii="Arial" w:hAnsi="Arial" w:cs="Arial"/>
        </w:rPr>
      </w:pPr>
    </w:p>
    <w:p w14:paraId="1E13AA0B" w14:textId="77777777" w:rsidR="00B77C6D" w:rsidRPr="00B77C6D" w:rsidRDefault="00B77C6D" w:rsidP="00B77C6D">
      <w:pPr>
        <w:spacing w:after="0" w:line="240" w:lineRule="auto"/>
        <w:jc w:val="both"/>
        <w:rPr>
          <w:rFonts w:ascii="Arial" w:eastAsia="Arial" w:hAnsi="Arial" w:cs="Arial"/>
        </w:rPr>
      </w:pPr>
      <w:r w:rsidRPr="00B77C6D">
        <w:rPr>
          <w:rFonts w:ascii="Arial" w:eastAsia="Arial" w:hAnsi="Arial" w:cs="Arial"/>
        </w:rPr>
        <w:t xml:space="preserve">De conformidad con lo establecido en el artículo 95 del Acuerdo No. 761 de 2020, </w:t>
      </w:r>
      <w:r w:rsidRPr="00B77C6D">
        <w:rPr>
          <w:rFonts w:ascii="Arial" w:eastAsia="Arial" w:hAnsi="Arial" w:cs="Arial"/>
          <w:i/>
          <w:iCs/>
        </w:rPr>
        <w:t>Naturaleza jurídica, objeto y funciones básicas de la UAERMV,</w:t>
      </w:r>
      <w:r w:rsidRPr="00B77C6D">
        <w:rPr>
          <w:rFonts w:ascii="Arial" w:eastAsia="Arial" w:hAnsi="Arial" w:cs="Arial"/>
        </w:rPr>
        <w:t xml:space="preserve"> “la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w:t>
      </w:r>
    </w:p>
    <w:p w14:paraId="736F298E" w14:textId="77777777" w:rsidR="00B77C6D" w:rsidRPr="00B77C6D" w:rsidRDefault="00B77C6D" w:rsidP="00B77C6D">
      <w:pPr>
        <w:spacing w:after="0" w:line="240" w:lineRule="auto"/>
        <w:jc w:val="both"/>
        <w:rPr>
          <w:rFonts w:ascii="Arial" w:eastAsia="Arial" w:hAnsi="Arial" w:cs="Arial"/>
        </w:rPr>
      </w:pPr>
    </w:p>
    <w:p w14:paraId="0A9A2A52" w14:textId="77777777" w:rsidR="00B77C6D" w:rsidRPr="00B77C6D" w:rsidRDefault="00B77C6D" w:rsidP="00B77C6D">
      <w:pPr>
        <w:spacing w:after="0" w:line="240" w:lineRule="auto"/>
        <w:jc w:val="both"/>
        <w:rPr>
          <w:rFonts w:ascii="Arial" w:eastAsia="Arial" w:hAnsi="Arial" w:cs="Arial"/>
        </w:rPr>
      </w:pPr>
      <w:r w:rsidRPr="00B77C6D">
        <w:rPr>
          <w:rFonts w:ascii="Arial" w:eastAsia="Arial" w:hAnsi="Arial" w:cs="Arial"/>
        </w:rPr>
        <w:t>La Entidad tiene por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p>
    <w:p w14:paraId="57563779" w14:textId="77777777" w:rsidR="00B77C6D" w:rsidRPr="00B77C6D" w:rsidRDefault="00B77C6D" w:rsidP="00B77C6D">
      <w:pPr>
        <w:spacing w:after="0" w:line="240" w:lineRule="auto"/>
        <w:jc w:val="both"/>
        <w:rPr>
          <w:rFonts w:ascii="Arial" w:eastAsia="Arial" w:hAnsi="Arial" w:cs="Arial"/>
        </w:rPr>
      </w:pPr>
    </w:p>
    <w:p w14:paraId="219AF2D4" w14:textId="77777777" w:rsidR="00B77C6D" w:rsidRPr="00B77C6D" w:rsidRDefault="00B77C6D" w:rsidP="00B77C6D">
      <w:pPr>
        <w:spacing w:after="0" w:line="240" w:lineRule="auto"/>
        <w:jc w:val="both"/>
        <w:rPr>
          <w:rFonts w:ascii="Arial" w:eastAsia="Arial" w:hAnsi="Arial" w:cs="Arial"/>
        </w:rPr>
      </w:pPr>
      <w:r w:rsidRPr="00B77C6D">
        <w:rPr>
          <w:rFonts w:ascii="Arial" w:eastAsia="Arial" w:hAnsi="Arial" w:cs="Arial"/>
        </w:rPr>
        <w:t>En concordancia con lo anterior y al tenor del artículo 109 del Acuerdo Distrital citado, la UAERMV tiene las siguientes funciones básicas:</w:t>
      </w:r>
    </w:p>
    <w:p w14:paraId="506268A3" w14:textId="77777777" w:rsidR="00B77C6D" w:rsidRPr="00B77C6D" w:rsidRDefault="00B77C6D" w:rsidP="00B77C6D">
      <w:pPr>
        <w:spacing w:after="0" w:line="240" w:lineRule="auto"/>
        <w:jc w:val="both"/>
        <w:rPr>
          <w:rFonts w:ascii="Arial" w:eastAsia="Arial" w:hAnsi="Arial" w:cs="Arial"/>
          <w:i/>
          <w:iCs/>
        </w:rPr>
      </w:pPr>
    </w:p>
    <w:p w14:paraId="6A5502D7" w14:textId="77777777" w:rsidR="00B77C6D" w:rsidRPr="00B77C6D" w:rsidRDefault="00B77C6D" w:rsidP="00B77C6D">
      <w:pPr>
        <w:numPr>
          <w:ilvl w:val="0"/>
          <w:numId w:val="16"/>
        </w:numPr>
        <w:spacing w:after="0" w:line="240" w:lineRule="auto"/>
        <w:jc w:val="both"/>
        <w:rPr>
          <w:rFonts w:ascii="Arial" w:eastAsia="Arial" w:hAnsi="Arial" w:cs="Arial"/>
          <w:i/>
          <w:iCs/>
        </w:rPr>
      </w:pPr>
      <w:r w:rsidRPr="00B77C6D">
        <w:rPr>
          <w:rFonts w:ascii="Arial" w:eastAsia="Arial" w:hAnsi="Arial" w:cs="Arial"/>
          <w:i/>
          <w:iCs/>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5A5AD2D6" w14:textId="77777777" w:rsidR="00B77C6D" w:rsidRPr="00B77C6D" w:rsidRDefault="00B77C6D" w:rsidP="00B77C6D">
      <w:pPr>
        <w:numPr>
          <w:ilvl w:val="0"/>
          <w:numId w:val="16"/>
        </w:numPr>
        <w:spacing w:after="0" w:line="240" w:lineRule="auto"/>
        <w:jc w:val="both"/>
        <w:rPr>
          <w:rFonts w:ascii="Arial" w:eastAsia="Arial" w:hAnsi="Arial" w:cs="Arial"/>
          <w:i/>
          <w:iCs/>
        </w:rPr>
      </w:pPr>
      <w:r w:rsidRPr="00B77C6D">
        <w:rPr>
          <w:rFonts w:ascii="Arial" w:eastAsia="Arial" w:hAnsi="Arial" w:cs="Arial"/>
          <w:i/>
          <w:iCs/>
        </w:rPr>
        <w:t>Suministrar la información para mantener actualizado el Sistema de Gestión de la Malla Vial del Distrito Capital, con toda la información de las acciones que se ejecuten.</w:t>
      </w:r>
    </w:p>
    <w:p w14:paraId="695748B0" w14:textId="77777777" w:rsidR="00B77C6D" w:rsidRPr="00B77C6D" w:rsidRDefault="00B77C6D" w:rsidP="00B77C6D">
      <w:pPr>
        <w:numPr>
          <w:ilvl w:val="0"/>
          <w:numId w:val="16"/>
        </w:numPr>
        <w:spacing w:after="0" w:line="240" w:lineRule="auto"/>
        <w:jc w:val="both"/>
        <w:rPr>
          <w:rFonts w:ascii="Arial" w:eastAsia="Arial" w:hAnsi="Arial" w:cs="Arial"/>
          <w:i/>
          <w:iCs/>
        </w:rPr>
      </w:pPr>
      <w:r w:rsidRPr="00B77C6D">
        <w:rPr>
          <w:rFonts w:ascii="Arial" w:eastAsia="Arial" w:hAnsi="Arial" w:cs="Arial"/>
          <w:i/>
          <w:iCs/>
        </w:rPr>
        <w:t>Atender la construcción y desarrollo de obras específicas que se requieran para complementar la acción de otros organismos y Entidades del Distrito.</w:t>
      </w:r>
    </w:p>
    <w:p w14:paraId="548C65D2" w14:textId="77777777" w:rsidR="00B77C6D" w:rsidRPr="00B77C6D" w:rsidRDefault="00B77C6D" w:rsidP="00B77C6D">
      <w:pPr>
        <w:numPr>
          <w:ilvl w:val="0"/>
          <w:numId w:val="16"/>
        </w:numPr>
        <w:spacing w:after="0" w:line="240" w:lineRule="auto"/>
        <w:jc w:val="both"/>
        <w:rPr>
          <w:rFonts w:ascii="Arial" w:eastAsia="Arial" w:hAnsi="Arial" w:cs="Arial"/>
          <w:i/>
          <w:iCs/>
        </w:rPr>
      </w:pPr>
      <w:r w:rsidRPr="00B77C6D">
        <w:rPr>
          <w:rFonts w:ascii="Arial" w:eastAsia="Arial" w:hAnsi="Arial" w:cs="Arial"/>
          <w:i/>
          <w:iCs/>
        </w:rPr>
        <w:lastRenderedPageBreak/>
        <w:t>Ejecutar las obras necesarias para el manejo del tráfico, el control de la velocidad, señalización horizontal y la seguridad vial, para obras de mantenimiento vial, cuando se le requiera.</w:t>
      </w:r>
    </w:p>
    <w:p w14:paraId="292B19FC" w14:textId="77777777" w:rsidR="00B77C6D" w:rsidRPr="00B77C6D" w:rsidRDefault="00B77C6D" w:rsidP="00B77C6D">
      <w:pPr>
        <w:numPr>
          <w:ilvl w:val="0"/>
          <w:numId w:val="16"/>
        </w:numPr>
        <w:spacing w:after="0" w:line="240" w:lineRule="auto"/>
        <w:jc w:val="both"/>
        <w:rPr>
          <w:rFonts w:ascii="Arial" w:eastAsia="Arial" w:hAnsi="Arial" w:cs="Arial"/>
          <w:i/>
          <w:iCs/>
        </w:rPr>
      </w:pPr>
      <w:r w:rsidRPr="00B77C6D">
        <w:rPr>
          <w:rFonts w:ascii="Arial" w:eastAsia="Arial" w:hAnsi="Arial" w:cs="Arial"/>
          <w:i/>
          <w:iCs/>
        </w:rPr>
        <w:t>Ejecutar las acciones de adecuación y desarrollo de las obras necesarias para la circulación peatonal, rampas y andenes, alamedas, separadores viales, zonas peatonales, pasos peatonales seguros y tramos de ciclorrutas cuando se le requiera.</w:t>
      </w:r>
    </w:p>
    <w:p w14:paraId="75909336" w14:textId="77777777" w:rsidR="00B77C6D" w:rsidRPr="00B77C6D" w:rsidRDefault="00B77C6D" w:rsidP="00B77C6D">
      <w:pPr>
        <w:numPr>
          <w:ilvl w:val="0"/>
          <w:numId w:val="16"/>
        </w:numPr>
        <w:spacing w:after="0" w:line="240" w:lineRule="auto"/>
        <w:jc w:val="both"/>
        <w:rPr>
          <w:rFonts w:ascii="Arial" w:eastAsia="Arial" w:hAnsi="Arial" w:cs="Arial"/>
          <w:i/>
          <w:iCs/>
        </w:rPr>
      </w:pPr>
      <w:r w:rsidRPr="00B77C6D">
        <w:rPr>
          <w:rFonts w:ascii="Arial" w:eastAsia="Arial" w:hAnsi="Arial" w:cs="Arial"/>
          <w:i/>
          <w:iCs/>
        </w:rPr>
        <w:t>Ejecutar las actividades de conservación del ciclo infraestructura de acuerdo con las especificaciones técnicas y metodologías vigentes y su clasificación de acuerdo con el tipo de intervención y tratamiento requerido (intervenciones superficiales o profundas).</w:t>
      </w:r>
    </w:p>
    <w:p w14:paraId="466C8770" w14:textId="77777777" w:rsidR="00B77C6D" w:rsidRPr="00B77C6D" w:rsidRDefault="00B77C6D" w:rsidP="00B77C6D">
      <w:pPr>
        <w:spacing w:after="0" w:line="240" w:lineRule="auto"/>
        <w:jc w:val="both"/>
        <w:rPr>
          <w:rFonts w:ascii="Arial" w:eastAsia="Arial" w:hAnsi="Arial" w:cs="Arial"/>
          <w:i/>
          <w:iCs/>
        </w:rPr>
      </w:pPr>
      <w:r w:rsidRPr="00B77C6D">
        <w:rPr>
          <w:rFonts w:ascii="Arial" w:eastAsia="Arial" w:hAnsi="Arial" w:cs="Arial"/>
          <w:i/>
          <w:iCs/>
        </w:rPr>
        <w:t> </w:t>
      </w:r>
    </w:p>
    <w:p w14:paraId="4C94A13D" w14:textId="77777777" w:rsidR="00B77C6D" w:rsidRPr="00B77C6D" w:rsidRDefault="00B77C6D" w:rsidP="00B77C6D">
      <w:pPr>
        <w:spacing w:after="0" w:line="240" w:lineRule="auto"/>
        <w:jc w:val="both"/>
        <w:rPr>
          <w:rFonts w:ascii="Arial" w:eastAsia="Arial" w:hAnsi="Arial" w:cs="Arial"/>
          <w:i/>
          <w:iCs/>
        </w:rPr>
      </w:pPr>
      <w:r w:rsidRPr="00B77C6D">
        <w:rPr>
          <w:rFonts w:ascii="Arial" w:eastAsia="Arial" w:hAnsi="Arial" w:cs="Arial"/>
          <w:b/>
          <w:bCs/>
          <w:i/>
          <w:iCs/>
        </w:rPr>
        <w:t>Parágrafo 1.</w:t>
      </w:r>
      <w:r w:rsidRPr="00B77C6D">
        <w:rPr>
          <w:rFonts w:ascii="Arial" w:eastAsia="Arial" w:hAnsi="Arial" w:cs="Arial"/>
          <w:i/>
          <w:iCs/>
        </w:rPr>
        <w:t> En el caso de las intervenciones para mejoramiento de la movilidad de la red vial arterial, éstas deberán ser planeadas y priorizadas de manera conjunta con el Instituto de Desarrollo Urbano.</w:t>
      </w:r>
    </w:p>
    <w:p w14:paraId="7CFA7AEC" w14:textId="77777777" w:rsidR="00B77C6D" w:rsidRPr="00B77C6D" w:rsidRDefault="00B77C6D" w:rsidP="00B77C6D">
      <w:pPr>
        <w:spacing w:after="0" w:line="240" w:lineRule="auto"/>
        <w:jc w:val="both"/>
        <w:rPr>
          <w:rFonts w:ascii="Arial" w:eastAsia="Arial" w:hAnsi="Arial" w:cs="Arial"/>
          <w:i/>
          <w:iCs/>
        </w:rPr>
      </w:pPr>
      <w:r w:rsidRPr="00B77C6D">
        <w:rPr>
          <w:rFonts w:ascii="Arial" w:eastAsia="Arial" w:hAnsi="Arial" w:cs="Arial"/>
          <w:i/>
          <w:iCs/>
        </w:rPr>
        <w:t> </w:t>
      </w:r>
    </w:p>
    <w:p w14:paraId="304AA0CD" w14:textId="77777777" w:rsidR="00B77C6D" w:rsidRPr="00B77C6D" w:rsidRDefault="00B77C6D" w:rsidP="00B77C6D">
      <w:pPr>
        <w:spacing w:after="0" w:line="240" w:lineRule="auto"/>
        <w:jc w:val="both"/>
        <w:rPr>
          <w:rFonts w:ascii="Arial" w:eastAsia="Arial" w:hAnsi="Arial" w:cs="Arial"/>
          <w:i/>
          <w:iCs/>
        </w:rPr>
      </w:pPr>
      <w:r w:rsidRPr="00B77C6D">
        <w:rPr>
          <w:rFonts w:ascii="Arial" w:eastAsia="Arial" w:hAnsi="Arial" w:cs="Arial"/>
          <w:b/>
          <w:bCs/>
          <w:i/>
          <w:iCs/>
        </w:rPr>
        <w:t>Parágrafo 2.</w:t>
      </w:r>
      <w:r w:rsidRPr="00B77C6D">
        <w:rPr>
          <w:rFonts w:ascii="Arial" w:eastAsia="Arial" w:hAnsi="Arial" w:cs="Arial"/>
          <w:i/>
          <w:iCs/>
        </w:rPr>
        <w:t>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14:paraId="3A07B60F" w14:textId="77777777" w:rsidR="00B77C6D" w:rsidRPr="00B77C6D" w:rsidRDefault="00B77C6D" w:rsidP="00B77C6D">
      <w:pPr>
        <w:spacing w:after="0" w:line="240" w:lineRule="auto"/>
        <w:jc w:val="both"/>
        <w:rPr>
          <w:rFonts w:ascii="Arial" w:eastAsia="Arial" w:hAnsi="Arial" w:cs="Arial"/>
          <w:i/>
          <w:iCs/>
        </w:rPr>
      </w:pPr>
      <w:r w:rsidRPr="00B77C6D">
        <w:rPr>
          <w:rFonts w:ascii="Arial" w:eastAsia="Arial" w:hAnsi="Arial" w:cs="Arial"/>
          <w:i/>
          <w:iCs/>
        </w:rPr>
        <w:t> </w:t>
      </w:r>
    </w:p>
    <w:p w14:paraId="54E03244" w14:textId="77777777" w:rsidR="00B77C6D" w:rsidRPr="00B77C6D" w:rsidRDefault="00B77C6D" w:rsidP="00B77C6D">
      <w:pPr>
        <w:spacing w:after="0" w:line="240" w:lineRule="auto"/>
        <w:jc w:val="both"/>
        <w:rPr>
          <w:rFonts w:ascii="Arial" w:eastAsia="Arial" w:hAnsi="Arial" w:cs="Arial"/>
          <w:i/>
          <w:iCs/>
        </w:rPr>
      </w:pPr>
      <w:r w:rsidRPr="00B77C6D">
        <w:rPr>
          <w:rFonts w:ascii="Arial" w:eastAsia="Arial" w:hAnsi="Arial" w:cs="Arial"/>
          <w:b/>
          <w:bCs/>
          <w:i/>
          <w:iCs/>
        </w:rPr>
        <w:t>Parágrafo 3.</w:t>
      </w:r>
      <w:r w:rsidRPr="00B77C6D">
        <w:rPr>
          <w:rFonts w:ascii="Arial" w:eastAsia="Arial" w:hAnsi="Arial" w:cs="Arial"/>
          <w:i/>
          <w:iCs/>
        </w:rPr>
        <w:t xml:space="preserve"> La Unidad Administrativa Especial de Rehabilitación y Mantenimiento Vial podrá suscribir convenios y contratos con otras Entidades públicas y empresas privadas para prestar las funciones contenidas en el presente artículo. (…) </w:t>
      </w:r>
    </w:p>
    <w:p w14:paraId="37F54C38" w14:textId="77777777" w:rsidR="00B77C6D" w:rsidRPr="00B77C6D" w:rsidRDefault="00B77C6D" w:rsidP="00B77C6D">
      <w:pPr>
        <w:spacing w:after="0" w:line="240" w:lineRule="auto"/>
        <w:jc w:val="both"/>
        <w:rPr>
          <w:rFonts w:ascii="Arial" w:eastAsia="Arial" w:hAnsi="Arial" w:cs="Arial"/>
        </w:rPr>
      </w:pPr>
    </w:p>
    <w:p w14:paraId="5879E14D" w14:textId="77777777" w:rsidR="00B77C6D" w:rsidRPr="00B77C6D" w:rsidRDefault="00B77C6D" w:rsidP="00B77C6D">
      <w:pPr>
        <w:spacing w:after="0" w:line="240" w:lineRule="auto"/>
        <w:jc w:val="both"/>
        <w:rPr>
          <w:rFonts w:ascii="Arial" w:eastAsia="Arial" w:hAnsi="Arial" w:cs="Arial"/>
        </w:rPr>
      </w:pPr>
      <w:r w:rsidRPr="00B77C6D">
        <w:rPr>
          <w:rFonts w:ascii="Arial" w:eastAsia="Arial" w:hAnsi="Arial" w:cs="Arial"/>
        </w:rPr>
        <w:t>Por lo anterior y en aras de cumplir las funciones institucionales de la Entidad establecidas en el Acuerdo No. 02 de 2023 “</w:t>
      </w:r>
      <w:r w:rsidRPr="00B77C6D">
        <w:rPr>
          <w:rFonts w:ascii="Arial" w:eastAsia="Arial" w:hAnsi="Arial" w:cs="Arial"/>
          <w:i/>
          <w:iCs/>
        </w:rPr>
        <w:t>Por el cual se establece la estructura organizacional de la Unidad Administrativa Especial de Rehabilitación y Mantenimiento Vial y las funciones de sus dependencias”</w:t>
      </w:r>
      <w:r w:rsidRPr="00B77C6D">
        <w:rPr>
          <w:rFonts w:ascii="Arial" w:eastAsia="Arial" w:hAnsi="Arial" w:cs="Arial"/>
        </w:rPr>
        <w:t xml:space="preserve">, en su artículo 6 se atribuye a la Oficina de Servicio a la Ciudadanía y Sostenibilidad -OSCS, la siguiente competencia: </w:t>
      </w:r>
      <w:r w:rsidRPr="00B77C6D">
        <w:rPr>
          <w:rFonts w:ascii="Arial" w:eastAsia="Arial" w:hAnsi="Arial" w:cs="Arial"/>
          <w:i/>
          <w:iCs/>
        </w:rPr>
        <w:t>“(…) Desarrollar y ejecutar las acciones tendientes a mejorar el desempeño ambiental institucional, mitigar el impacto ambiental negativo que generan los procesos a cargo de la Unidad y propender por la consecución de la sostenibilidad (…)”</w:t>
      </w:r>
      <w:r w:rsidRPr="00B77C6D">
        <w:rPr>
          <w:rFonts w:ascii="Arial" w:eastAsia="Arial" w:hAnsi="Arial" w:cs="Arial"/>
        </w:rPr>
        <w:t xml:space="preserve"> ,y con base en  el Plan de  Desarrollo Distrital (PDD</w:t>
      </w:r>
      <w:r w:rsidRPr="00B77C6D">
        <w:rPr>
          <w:rFonts w:ascii="Arial" w:eastAsia="Arial" w:hAnsi="Arial" w:cs="Arial"/>
          <w:i/>
          <w:iCs/>
        </w:rPr>
        <w:t>) Un Nuevo Contrato Social y Ambiental para la Bogotá del Siglo XXI</w:t>
      </w:r>
      <w:r w:rsidRPr="00B77C6D">
        <w:rPr>
          <w:rFonts w:ascii="Arial" w:eastAsia="Arial" w:hAnsi="Arial" w:cs="Arial"/>
        </w:rPr>
        <w:t>, que incluyó dentro de sus propósitos transversales el de “</w:t>
      </w:r>
      <w:r w:rsidRPr="00B77C6D">
        <w:rPr>
          <w:rFonts w:ascii="Arial" w:eastAsia="Arial" w:hAnsi="Arial" w:cs="Arial"/>
          <w:i/>
          <w:iCs/>
        </w:rPr>
        <w:t>Construir Bogotá Región con gobierno abierto, transparente y ciudadanía consciente</w:t>
      </w:r>
      <w:r w:rsidRPr="00B77C6D">
        <w:rPr>
          <w:rFonts w:ascii="Arial" w:eastAsia="Arial" w:hAnsi="Arial" w:cs="Arial"/>
        </w:rPr>
        <w:t>”, con el programa Gestión pública efectiva  cuyo objetivo principal es restaurar la confianza institucional y el buen gobierno de la ciudad, a través de la definición de estrategias que aseguren la transparencia, la gestión pública eficiente y el mejoramiento del servicio al ciudadano.</w:t>
      </w:r>
    </w:p>
    <w:p w14:paraId="56C52276" w14:textId="77777777" w:rsidR="00B77C6D" w:rsidRPr="00B77C6D" w:rsidRDefault="00B77C6D" w:rsidP="00B77C6D">
      <w:pPr>
        <w:spacing w:after="0" w:line="240" w:lineRule="auto"/>
        <w:jc w:val="both"/>
        <w:rPr>
          <w:rFonts w:ascii="Arial" w:eastAsia="Arial" w:hAnsi="Arial" w:cs="Arial"/>
        </w:rPr>
      </w:pPr>
    </w:p>
    <w:p w14:paraId="63C7DA63" w14:textId="77777777" w:rsidR="00B77C6D" w:rsidRPr="00B77C6D" w:rsidRDefault="00B77C6D" w:rsidP="00B77C6D">
      <w:pPr>
        <w:spacing w:after="0" w:line="240" w:lineRule="auto"/>
        <w:jc w:val="both"/>
        <w:rPr>
          <w:rFonts w:ascii="Arial" w:eastAsia="Arial" w:hAnsi="Arial" w:cs="Arial"/>
        </w:rPr>
      </w:pPr>
      <w:r w:rsidRPr="00B77C6D">
        <w:rPr>
          <w:rFonts w:ascii="Arial" w:eastAsia="Arial" w:hAnsi="Arial" w:cs="Arial"/>
        </w:rPr>
        <w:t xml:space="preserve">A continuación, se muestra la estructura organizacional adoptada por la </w:t>
      </w:r>
      <w:r w:rsidRPr="00B77C6D">
        <w:rPr>
          <w:rFonts w:ascii="Arial" w:eastAsia="Arial" w:hAnsi="Arial" w:cs="Arial"/>
          <w:bCs/>
        </w:rPr>
        <w:t>Entidad</w:t>
      </w:r>
      <w:r w:rsidRPr="00B77C6D">
        <w:rPr>
          <w:rFonts w:ascii="Arial" w:eastAsia="Arial" w:hAnsi="Arial" w:cs="Arial"/>
        </w:rPr>
        <w:t xml:space="preserve"> a partir del Acuerdo No. 02 del 02 de mayo de 2023.</w:t>
      </w:r>
    </w:p>
    <w:p w14:paraId="0511F9C9" w14:textId="77777777" w:rsidR="00B77C6D" w:rsidRPr="00B77C6D" w:rsidRDefault="00B77C6D" w:rsidP="00B77C6D">
      <w:pPr>
        <w:spacing w:after="0" w:line="240" w:lineRule="auto"/>
        <w:jc w:val="both"/>
        <w:rPr>
          <w:rFonts w:ascii="Arial" w:eastAsia="Arial" w:hAnsi="Arial" w:cs="Arial"/>
        </w:rPr>
      </w:pPr>
    </w:p>
    <w:p w14:paraId="1DA84420" w14:textId="6F3FC15E" w:rsidR="00B77C6D" w:rsidRPr="00B77C6D" w:rsidRDefault="00B77C6D" w:rsidP="00B77C6D">
      <w:pPr>
        <w:pStyle w:val="Descripcin"/>
        <w:spacing w:after="0"/>
        <w:jc w:val="center"/>
        <w:rPr>
          <w:rFonts w:ascii="Arial" w:eastAsia="Arial" w:hAnsi="Arial" w:cs="Arial"/>
          <w:i w:val="0"/>
          <w:iCs w:val="0"/>
          <w:sz w:val="20"/>
          <w:szCs w:val="20"/>
        </w:rPr>
      </w:pPr>
      <w:bookmarkStart w:id="4" w:name="_Toc126909953"/>
      <w:bookmarkStart w:id="5" w:name="_Toc141951359"/>
      <w:bookmarkStart w:id="6" w:name="_Toc149199951"/>
      <w:bookmarkStart w:id="7" w:name="_Toc149204201"/>
      <w:bookmarkStart w:id="8" w:name="_Toc149205162"/>
      <w:r w:rsidRPr="00B77C6D">
        <w:rPr>
          <w:rFonts w:ascii="Arial" w:hAnsi="Arial" w:cs="Arial"/>
          <w:sz w:val="20"/>
          <w:szCs w:val="20"/>
        </w:rPr>
        <w:t xml:space="preserve">Ilustración </w:t>
      </w:r>
      <w:r w:rsidRPr="00B77C6D">
        <w:rPr>
          <w:rFonts w:ascii="Arial" w:hAnsi="Arial" w:cs="Arial"/>
          <w:sz w:val="20"/>
          <w:szCs w:val="20"/>
        </w:rPr>
        <w:fldChar w:fldCharType="begin"/>
      </w:r>
      <w:r w:rsidRPr="00B77C6D">
        <w:rPr>
          <w:rFonts w:ascii="Arial" w:hAnsi="Arial" w:cs="Arial"/>
          <w:sz w:val="20"/>
          <w:szCs w:val="20"/>
        </w:rPr>
        <w:instrText xml:space="preserve"> SEQ Ilustración \* ARABIC </w:instrText>
      </w:r>
      <w:r w:rsidRPr="00B77C6D">
        <w:rPr>
          <w:rFonts w:ascii="Arial" w:hAnsi="Arial" w:cs="Arial"/>
          <w:sz w:val="20"/>
          <w:szCs w:val="20"/>
        </w:rPr>
        <w:fldChar w:fldCharType="separate"/>
      </w:r>
      <w:r w:rsidR="00021CB4">
        <w:rPr>
          <w:rFonts w:ascii="Arial" w:hAnsi="Arial" w:cs="Arial"/>
          <w:noProof/>
          <w:sz w:val="20"/>
          <w:szCs w:val="20"/>
        </w:rPr>
        <w:t>1</w:t>
      </w:r>
      <w:r w:rsidRPr="00B77C6D">
        <w:rPr>
          <w:rFonts w:ascii="Arial" w:hAnsi="Arial" w:cs="Arial"/>
          <w:sz w:val="20"/>
          <w:szCs w:val="20"/>
        </w:rPr>
        <w:fldChar w:fldCharType="end"/>
      </w:r>
      <w:r w:rsidR="000627F5">
        <w:rPr>
          <w:rFonts w:ascii="Arial" w:hAnsi="Arial" w:cs="Arial"/>
          <w:sz w:val="20"/>
          <w:szCs w:val="20"/>
        </w:rPr>
        <w:t xml:space="preserve"> </w:t>
      </w:r>
      <w:r w:rsidRPr="00B77C6D">
        <w:rPr>
          <w:rFonts w:ascii="Arial" w:eastAsia="Arial" w:hAnsi="Arial" w:cs="Arial"/>
          <w:sz w:val="20"/>
          <w:szCs w:val="20"/>
        </w:rPr>
        <w:t>Estructura organizacional UAERMV</w:t>
      </w:r>
      <w:bookmarkEnd w:id="4"/>
      <w:bookmarkEnd w:id="5"/>
      <w:bookmarkEnd w:id="6"/>
      <w:bookmarkEnd w:id="7"/>
      <w:bookmarkEnd w:id="8"/>
    </w:p>
    <w:p w14:paraId="5B4A4AA0" w14:textId="77777777" w:rsidR="00B77C6D" w:rsidRPr="00B77C6D" w:rsidRDefault="00B77C6D" w:rsidP="00B77C6D">
      <w:pPr>
        <w:spacing w:after="0" w:line="240" w:lineRule="auto"/>
        <w:jc w:val="center"/>
        <w:rPr>
          <w:rFonts w:ascii="Arial" w:eastAsia="Arial" w:hAnsi="Arial" w:cs="Arial"/>
          <w:sz w:val="20"/>
          <w:szCs w:val="20"/>
        </w:rPr>
      </w:pPr>
      <w:r w:rsidRPr="00B77C6D">
        <w:rPr>
          <w:rFonts w:ascii="Arial" w:eastAsia="Arial" w:hAnsi="Arial" w:cs="Arial"/>
          <w:noProof/>
          <w:sz w:val="20"/>
          <w:szCs w:val="20"/>
          <w:lang w:val="en-US" w:eastAsia="en-US"/>
        </w:rPr>
        <w:lastRenderedPageBreak/>
        <w:drawing>
          <wp:inline distT="0" distB="0" distL="0" distR="0" wp14:anchorId="45D939A4" wp14:editId="39851A07">
            <wp:extent cx="5127924" cy="3808675"/>
            <wp:effectExtent l="0" t="0" r="0" b="1905"/>
            <wp:docPr id="3931915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4894" cy="3813852"/>
                    </a:xfrm>
                    <a:prstGeom prst="rect">
                      <a:avLst/>
                    </a:prstGeom>
                    <a:noFill/>
                    <a:ln>
                      <a:noFill/>
                    </a:ln>
                  </pic:spPr>
                </pic:pic>
              </a:graphicData>
            </a:graphic>
          </wp:inline>
        </w:drawing>
      </w:r>
    </w:p>
    <w:p w14:paraId="4C1DD582" w14:textId="77777777" w:rsidR="00B77C6D" w:rsidRPr="00B77C6D" w:rsidRDefault="00B77C6D" w:rsidP="00B77C6D">
      <w:pPr>
        <w:spacing w:after="0" w:line="240" w:lineRule="auto"/>
        <w:jc w:val="center"/>
        <w:rPr>
          <w:rFonts w:ascii="Arial" w:eastAsia="Arial" w:hAnsi="Arial" w:cs="Arial"/>
          <w:bCs/>
          <w:sz w:val="20"/>
          <w:szCs w:val="20"/>
        </w:rPr>
      </w:pPr>
      <w:bookmarkStart w:id="9" w:name="_Toc388532104"/>
      <w:bookmarkEnd w:id="9"/>
      <w:r w:rsidRPr="00B77C6D">
        <w:rPr>
          <w:rFonts w:ascii="Arial" w:eastAsia="Arial" w:hAnsi="Arial" w:cs="Arial"/>
          <w:b/>
          <w:bCs/>
          <w:sz w:val="20"/>
          <w:szCs w:val="20"/>
        </w:rPr>
        <w:t xml:space="preserve">Fuente: </w:t>
      </w:r>
      <w:hyperlink r:id="rId10" w:history="1">
        <w:r w:rsidRPr="00B77C6D">
          <w:rPr>
            <w:rStyle w:val="Hipervnculo"/>
            <w:rFonts w:ascii="Arial" w:eastAsia="Arial" w:hAnsi="Arial" w:cs="Arial"/>
            <w:bCs/>
            <w:sz w:val="20"/>
            <w:szCs w:val="20"/>
          </w:rPr>
          <w:t>https://www.umv.gov.co/portal/estructura-organica/</w:t>
        </w:r>
      </w:hyperlink>
    </w:p>
    <w:p w14:paraId="2F94BFF5" w14:textId="77777777" w:rsidR="00B77C6D" w:rsidRPr="00B77C6D" w:rsidRDefault="00B77C6D" w:rsidP="00B77C6D">
      <w:pPr>
        <w:spacing w:after="0" w:line="240" w:lineRule="auto"/>
        <w:jc w:val="both"/>
        <w:rPr>
          <w:rFonts w:ascii="Arial" w:eastAsia="Arial" w:hAnsi="Arial" w:cs="Arial"/>
        </w:rPr>
      </w:pPr>
    </w:p>
    <w:p w14:paraId="7894EAC6" w14:textId="77777777" w:rsidR="00B77C6D" w:rsidRPr="00B77C6D" w:rsidRDefault="00B77C6D" w:rsidP="00B77C6D">
      <w:pPr>
        <w:spacing w:after="0" w:line="240" w:lineRule="auto"/>
        <w:jc w:val="both"/>
        <w:rPr>
          <w:rFonts w:ascii="Arial" w:eastAsia="Arial" w:hAnsi="Arial" w:cs="Arial"/>
        </w:rPr>
      </w:pPr>
      <w:r w:rsidRPr="00B77C6D">
        <w:rPr>
          <w:rFonts w:ascii="Arial" w:eastAsia="Arial" w:hAnsi="Arial" w:cs="Arial"/>
        </w:rPr>
        <w:t xml:space="preserve">Con el propósito de generar una herramienta que permita una alineación entre las diferentes áreas, la UAERMV implementa un esquema basado en procesos en donde se han identificado procesos estratégicos, procesos misionales, procesos de apoyo y los procesos de evaluación, los cuales pueden ser consultados en la página web </w:t>
      </w:r>
      <w:hyperlink r:id="rId11" w:history="1">
        <w:r w:rsidRPr="00B77C6D">
          <w:rPr>
            <w:rStyle w:val="Hipervnculo"/>
            <w:rFonts w:ascii="Arial" w:eastAsia="Arial" w:hAnsi="Arial" w:cs="Arial"/>
            <w:bCs/>
          </w:rPr>
          <w:t>https://www.umv.gov.co/portal/sisgestion/</w:t>
        </w:r>
      </w:hyperlink>
      <w:r w:rsidRPr="00B77C6D">
        <w:rPr>
          <w:rFonts w:ascii="Arial" w:eastAsia="Arial" w:hAnsi="Arial" w:cs="Arial"/>
          <w:bCs/>
          <w:u w:val="single"/>
        </w:rPr>
        <w:t>.</w:t>
      </w:r>
      <w:r w:rsidRPr="00B77C6D">
        <w:rPr>
          <w:rFonts w:ascii="Arial" w:eastAsia="Arial" w:hAnsi="Arial" w:cs="Arial"/>
        </w:rPr>
        <w:t xml:space="preserve">  </w:t>
      </w:r>
    </w:p>
    <w:p w14:paraId="03FFA6CB" w14:textId="77777777" w:rsidR="00B77C6D" w:rsidRPr="00B77C6D" w:rsidRDefault="00B77C6D" w:rsidP="00B77C6D">
      <w:pPr>
        <w:spacing w:after="0" w:line="240" w:lineRule="auto"/>
        <w:jc w:val="both"/>
        <w:rPr>
          <w:rFonts w:ascii="Arial" w:eastAsia="Arial" w:hAnsi="Arial" w:cs="Arial"/>
          <w:lang w:val="es-ES_tradnl"/>
        </w:rPr>
      </w:pPr>
    </w:p>
    <w:p w14:paraId="01AE6CC7" w14:textId="77777777" w:rsidR="00B77C6D" w:rsidRPr="00B77C6D" w:rsidRDefault="00B77C6D" w:rsidP="00B77C6D">
      <w:pPr>
        <w:spacing w:after="0" w:line="240" w:lineRule="auto"/>
        <w:jc w:val="both"/>
        <w:rPr>
          <w:rFonts w:ascii="Arial" w:eastAsia="Arial" w:hAnsi="Arial" w:cs="Arial"/>
          <w:lang w:val="es-ES_tradnl"/>
        </w:rPr>
      </w:pPr>
      <w:r w:rsidRPr="00B77C6D">
        <w:rPr>
          <w:rFonts w:ascii="Arial" w:eastAsia="Arial" w:hAnsi="Arial" w:cs="Arial"/>
          <w:lang w:val="es-ES_tradnl"/>
        </w:rPr>
        <w:t>La Entidad cuenta con tres sedes, las cuales se describen a continuación:</w:t>
      </w:r>
    </w:p>
    <w:p w14:paraId="1B8FB628" w14:textId="77777777" w:rsidR="00B77C6D" w:rsidRPr="00B77C6D" w:rsidRDefault="00B77C6D" w:rsidP="00B77C6D">
      <w:pPr>
        <w:spacing w:after="0" w:line="240" w:lineRule="auto"/>
        <w:jc w:val="both"/>
        <w:rPr>
          <w:rFonts w:ascii="Arial" w:eastAsia="Arial" w:hAnsi="Arial" w:cs="Arial"/>
          <w:lang w:val="es-ES_tradnl"/>
        </w:rPr>
      </w:pPr>
    </w:p>
    <w:p w14:paraId="734BE849" w14:textId="77777777" w:rsidR="00B77C6D" w:rsidRPr="00B77C6D" w:rsidRDefault="00B77C6D" w:rsidP="00B77C6D">
      <w:pPr>
        <w:pStyle w:val="Prrafodelista"/>
        <w:numPr>
          <w:ilvl w:val="0"/>
          <w:numId w:val="15"/>
        </w:numPr>
        <w:spacing w:after="0" w:line="240" w:lineRule="auto"/>
        <w:jc w:val="both"/>
        <w:rPr>
          <w:rFonts w:ascii="Arial" w:eastAsia="Arial" w:hAnsi="Arial" w:cs="Arial"/>
          <w:lang w:val="es-ES_tradnl"/>
        </w:rPr>
      </w:pPr>
      <w:r w:rsidRPr="00B77C6D">
        <w:rPr>
          <w:rFonts w:ascii="Arial" w:eastAsia="Arial" w:hAnsi="Arial" w:cs="Arial"/>
          <w:b/>
          <w:bCs/>
          <w:lang w:val="es-ES_tradnl"/>
        </w:rPr>
        <w:t>Sede Administrativa</w:t>
      </w:r>
      <w:r w:rsidRPr="00B77C6D">
        <w:rPr>
          <w:rFonts w:ascii="Arial" w:eastAsia="Arial" w:hAnsi="Arial" w:cs="Arial"/>
          <w:lang w:val="es-ES_tradnl"/>
        </w:rPr>
        <w:t>: Ubicada en la Calle 26 No. 69-76, Edificio Elemento, Torre 1 piso 3 – Localidad de Barrios Unidos.</w:t>
      </w:r>
    </w:p>
    <w:p w14:paraId="421B1B80" w14:textId="77777777" w:rsidR="00B77C6D" w:rsidRPr="00B77C6D" w:rsidRDefault="00B77C6D" w:rsidP="00B77C6D">
      <w:pPr>
        <w:pStyle w:val="Prrafodelista"/>
        <w:numPr>
          <w:ilvl w:val="0"/>
          <w:numId w:val="15"/>
        </w:numPr>
        <w:spacing w:after="0" w:line="240" w:lineRule="auto"/>
        <w:jc w:val="both"/>
        <w:rPr>
          <w:rFonts w:ascii="Arial" w:eastAsia="Arial" w:hAnsi="Arial" w:cs="Arial"/>
          <w:lang w:val="es-ES_tradnl"/>
        </w:rPr>
      </w:pPr>
      <w:r w:rsidRPr="00B77C6D">
        <w:rPr>
          <w:rFonts w:ascii="Arial" w:eastAsia="Arial" w:hAnsi="Arial" w:cs="Arial"/>
          <w:b/>
          <w:bCs/>
          <w:lang w:val="es-ES_tradnl"/>
        </w:rPr>
        <w:t>Sede Operativa:</w:t>
      </w:r>
      <w:r w:rsidRPr="00B77C6D">
        <w:rPr>
          <w:rFonts w:ascii="Arial" w:eastAsia="Arial" w:hAnsi="Arial" w:cs="Arial"/>
          <w:lang w:val="es-ES_tradnl"/>
        </w:rPr>
        <w:t xml:space="preserve"> Ubicada en la Calle 22d No. 120-40 Predio La Elvira – Localidad Fontibón.</w:t>
      </w:r>
    </w:p>
    <w:p w14:paraId="35F89D53" w14:textId="6B82C19A" w:rsidR="00B77C6D" w:rsidRPr="00B77C6D" w:rsidRDefault="00B77C6D" w:rsidP="00B77C6D">
      <w:pPr>
        <w:pStyle w:val="Prrafodelista"/>
        <w:numPr>
          <w:ilvl w:val="0"/>
          <w:numId w:val="15"/>
        </w:numPr>
        <w:spacing w:after="0" w:line="240" w:lineRule="auto"/>
        <w:jc w:val="both"/>
        <w:rPr>
          <w:rFonts w:ascii="Arial" w:eastAsia="Arial" w:hAnsi="Arial" w:cs="Arial"/>
          <w:lang w:val="es-ES_tradnl"/>
        </w:rPr>
      </w:pPr>
      <w:r w:rsidRPr="00B77C6D">
        <w:rPr>
          <w:rFonts w:ascii="Arial" w:eastAsia="Arial" w:hAnsi="Arial" w:cs="Arial"/>
          <w:b/>
          <w:bCs/>
          <w:lang w:val="es-ES_tradnl"/>
        </w:rPr>
        <w:t>Sede de Producción:</w:t>
      </w:r>
      <w:r w:rsidRPr="00B77C6D">
        <w:rPr>
          <w:rFonts w:ascii="Arial" w:eastAsia="Arial" w:hAnsi="Arial" w:cs="Arial"/>
          <w:lang w:val="es-ES_tradnl"/>
        </w:rPr>
        <w:t xml:space="preserve"> Ubicada en el Parque Minero Industrial “El Mochuelo”. Km 3 vía a Pasquilla - Localidad Ciudad Bolívar.</w:t>
      </w:r>
    </w:p>
    <w:p w14:paraId="411E656C" w14:textId="77777777" w:rsidR="00B77C6D" w:rsidRPr="00B77C6D" w:rsidRDefault="00B77C6D" w:rsidP="00B77C6D">
      <w:pPr>
        <w:spacing w:after="0"/>
        <w:rPr>
          <w:lang w:val="es-CO"/>
        </w:rPr>
      </w:pPr>
    </w:p>
    <w:p w14:paraId="13A48014" w14:textId="60AA3092" w:rsidR="002D507C" w:rsidRPr="002C5C8F" w:rsidRDefault="0094119D" w:rsidP="00B77C6D">
      <w:pPr>
        <w:pStyle w:val="Ttulo1"/>
        <w:numPr>
          <w:ilvl w:val="0"/>
          <w:numId w:val="3"/>
        </w:numPr>
        <w:spacing w:before="0" w:line="240" w:lineRule="auto"/>
        <w:rPr>
          <w:rFonts w:ascii="Arial" w:hAnsi="Arial" w:cs="Arial"/>
          <w:sz w:val="22"/>
          <w:szCs w:val="22"/>
          <w:lang w:val="es-CO"/>
        </w:rPr>
      </w:pPr>
      <w:bookmarkStart w:id="10" w:name="_Toc149205178"/>
      <w:r w:rsidRPr="002C5C8F">
        <w:rPr>
          <w:rFonts w:ascii="Arial" w:hAnsi="Arial" w:cs="Arial"/>
          <w:sz w:val="22"/>
          <w:szCs w:val="22"/>
        </w:rPr>
        <w:t>Objetivo</w:t>
      </w:r>
      <w:bookmarkEnd w:id="3"/>
      <w:bookmarkEnd w:id="10"/>
    </w:p>
    <w:p w14:paraId="13A48015" w14:textId="77777777" w:rsidR="002D507C" w:rsidRPr="002C5C8F" w:rsidRDefault="002D507C" w:rsidP="002C5C8F">
      <w:pPr>
        <w:spacing w:after="0" w:line="240" w:lineRule="auto"/>
        <w:jc w:val="both"/>
        <w:rPr>
          <w:rFonts w:ascii="Arial" w:hAnsi="Arial" w:cs="Arial"/>
          <w:lang w:val="es-CO"/>
        </w:rPr>
      </w:pPr>
    </w:p>
    <w:p w14:paraId="13A48016" w14:textId="7768A359" w:rsidR="00DC165E" w:rsidRPr="002C5C8F" w:rsidRDefault="00DC165E" w:rsidP="002C5C8F">
      <w:pPr>
        <w:autoSpaceDE w:val="0"/>
        <w:autoSpaceDN w:val="0"/>
        <w:adjustRightInd w:val="0"/>
        <w:spacing w:after="0" w:line="240" w:lineRule="auto"/>
        <w:jc w:val="both"/>
        <w:rPr>
          <w:rFonts w:ascii="Arial" w:hAnsi="Arial" w:cs="Arial"/>
        </w:rPr>
      </w:pPr>
      <w:r w:rsidRPr="002C5C8F">
        <w:rPr>
          <w:rFonts w:ascii="Arial" w:hAnsi="Arial" w:cs="Arial"/>
        </w:rPr>
        <w:t xml:space="preserve">Establecer los lineamientos para </w:t>
      </w:r>
      <w:r w:rsidR="00F84D60" w:rsidRPr="002C5C8F">
        <w:rPr>
          <w:rFonts w:ascii="Arial" w:hAnsi="Arial" w:cs="Arial"/>
        </w:rPr>
        <w:t xml:space="preserve">realizarla formulación, </w:t>
      </w:r>
      <w:r w:rsidR="00F9615C" w:rsidRPr="002C5C8F">
        <w:rPr>
          <w:rFonts w:ascii="Arial" w:hAnsi="Arial" w:cs="Arial"/>
        </w:rPr>
        <w:t>implementación y el seguimiento del Plan Institucional de Gestión Ambiental (PIGA) de la Entidad</w:t>
      </w:r>
      <w:r w:rsidR="004C3667">
        <w:rPr>
          <w:rFonts w:ascii="Arial" w:hAnsi="Arial" w:cs="Arial"/>
        </w:rPr>
        <w:t>, en sede administrativa y sede operativa, jurisdicción de Secretar</w:t>
      </w:r>
      <w:r w:rsidR="001D1EFE">
        <w:rPr>
          <w:rFonts w:ascii="Arial" w:hAnsi="Arial" w:cs="Arial"/>
        </w:rPr>
        <w:t>í</w:t>
      </w:r>
      <w:r w:rsidR="004C3667">
        <w:rPr>
          <w:rFonts w:ascii="Arial" w:hAnsi="Arial" w:cs="Arial"/>
        </w:rPr>
        <w:t>a Distrital de Ambiente</w:t>
      </w:r>
      <w:r w:rsidRPr="002C5C8F">
        <w:rPr>
          <w:rFonts w:ascii="Arial" w:hAnsi="Arial" w:cs="Arial"/>
        </w:rPr>
        <w:t>.</w:t>
      </w:r>
    </w:p>
    <w:p w14:paraId="13A48017" w14:textId="77777777" w:rsidR="00DC165E" w:rsidRPr="002C5C8F" w:rsidRDefault="00DC165E" w:rsidP="002C5C8F">
      <w:pPr>
        <w:autoSpaceDE w:val="0"/>
        <w:autoSpaceDN w:val="0"/>
        <w:adjustRightInd w:val="0"/>
        <w:spacing w:after="0" w:line="240" w:lineRule="auto"/>
        <w:jc w:val="both"/>
        <w:rPr>
          <w:rFonts w:ascii="Arial" w:hAnsi="Arial" w:cs="Arial"/>
        </w:rPr>
      </w:pPr>
    </w:p>
    <w:p w14:paraId="13A48018" w14:textId="28B57037" w:rsidR="002D507C" w:rsidRPr="002C5C8F" w:rsidRDefault="0094119D" w:rsidP="002C5C8F">
      <w:pPr>
        <w:pStyle w:val="Ttulo1"/>
        <w:numPr>
          <w:ilvl w:val="0"/>
          <w:numId w:val="3"/>
        </w:numPr>
        <w:spacing w:before="0" w:line="240" w:lineRule="auto"/>
        <w:rPr>
          <w:rFonts w:ascii="Arial" w:hAnsi="Arial" w:cs="Arial"/>
          <w:sz w:val="22"/>
          <w:szCs w:val="22"/>
          <w:lang w:val="es-CO"/>
        </w:rPr>
      </w:pPr>
      <w:bookmarkStart w:id="11" w:name="_Toc105405846"/>
      <w:bookmarkStart w:id="12" w:name="_Toc149205179"/>
      <w:r w:rsidRPr="002C5C8F">
        <w:rPr>
          <w:rFonts w:ascii="Arial" w:hAnsi="Arial" w:cs="Arial"/>
          <w:sz w:val="22"/>
          <w:szCs w:val="22"/>
        </w:rPr>
        <w:lastRenderedPageBreak/>
        <w:t>Alcance</w:t>
      </w:r>
      <w:bookmarkEnd w:id="11"/>
      <w:bookmarkEnd w:id="12"/>
    </w:p>
    <w:p w14:paraId="13A48019" w14:textId="77777777" w:rsidR="002D507C" w:rsidRPr="002C5C8F" w:rsidRDefault="002D507C" w:rsidP="002C5C8F">
      <w:pPr>
        <w:spacing w:after="0" w:line="240" w:lineRule="auto"/>
        <w:jc w:val="both"/>
        <w:rPr>
          <w:rFonts w:ascii="Arial" w:hAnsi="Arial" w:cs="Arial"/>
          <w:b/>
          <w:lang w:val="es-CO"/>
        </w:rPr>
      </w:pPr>
    </w:p>
    <w:p w14:paraId="65A22478" w14:textId="419E041F" w:rsidR="00F23B74" w:rsidRPr="002C5C8F" w:rsidRDefault="00DC165E" w:rsidP="002C5C8F">
      <w:pPr>
        <w:autoSpaceDE w:val="0"/>
        <w:autoSpaceDN w:val="0"/>
        <w:adjustRightInd w:val="0"/>
        <w:spacing w:after="0" w:line="240" w:lineRule="auto"/>
        <w:jc w:val="both"/>
        <w:rPr>
          <w:rFonts w:ascii="Arial" w:hAnsi="Arial" w:cs="Arial"/>
        </w:rPr>
      </w:pPr>
      <w:r w:rsidRPr="002C5C8F">
        <w:rPr>
          <w:rFonts w:ascii="Arial" w:hAnsi="Arial" w:cs="Arial"/>
        </w:rPr>
        <w:t xml:space="preserve">Este instructivo establece una serie de </w:t>
      </w:r>
      <w:r w:rsidR="00F9615C" w:rsidRPr="002C5C8F">
        <w:rPr>
          <w:rFonts w:ascii="Arial" w:hAnsi="Arial" w:cs="Arial"/>
        </w:rPr>
        <w:t>actividades</w:t>
      </w:r>
      <w:r w:rsidRPr="002C5C8F">
        <w:rPr>
          <w:rFonts w:ascii="Arial" w:hAnsi="Arial" w:cs="Arial"/>
        </w:rPr>
        <w:t xml:space="preserve">, en los cuales se indica el paso a paso </w:t>
      </w:r>
      <w:r w:rsidR="00F9615C" w:rsidRPr="002C5C8F">
        <w:rPr>
          <w:rFonts w:ascii="Arial" w:hAnsi="Arial" w:cs="Arial"/>
        </w:rPr>
        <w:t xml:space="preserve">para la formulación del Plan de Gestión Ambiental los programas establecidos, </w:t>
      </w:r>
      <w:r w:rsidR="00015973" w:rsidRPr="002C5C8F">
        <w:rPr>
          <w:rFonts w:ascii="Arial" w:hAnsi="Arial" w:cs="Arial"/>
        </w:rPr>
        <w:t>los objetivos</w:t>
      </w:r>
      <w:r w:rsidR="00F9615C" w:rsidRPr="002C5C8F">
        <w:rPr>
          <w:rFonts w:ascii="Arial" w:hAnsi="Arial" w:cs="Arial"/>
        </w:rPr>
        <w:t xml:space="preserve"> para alcanzar las metas </w:t>
      </w:r>
      <w:r w:rsidR="00A363D9" w:rsidRPr="002C5C8F">
        <w:rPr>
          <w:rFonts w:ascii="Arial" w:hAnsi="Arial" w:cs="Arial"/>
        </w:rPr>
        <w:t>propuestas,</w:t>
      </w:r>
      <w:r w:rsidR="00F9615C" w:rsidRPr="002C5C8F">
        <w:rPr>
          <w:rFonts w:ascii="Arial" w:hAnsi="Arial" w:cs="Arial"/>
        </w:rPr>
        <w:t xml:space="preserve"> así como la implementación de </w:t>
      </w:r>
      <w:r w:rsidR="00995C41" w:rsidRPr="002C5C8F">
        <w:rPr>
          <w:rFonts w:ascii="Arial" w:hAnsi="Arial" w:cs="Arial"/>
        </w:rPr>
        <w:t>estos</w:t>
      </w:r>
      <w:r w:rsidR="00F9615C" w:rsidRPr="002C5C8F">
        <w:rPr>
          <w:rFonts w:ascii="Arial" w:hAnsi="Arial" w:cs="Arial"/>
        </w:rPr>
        <w:t xml:space="preserve"> y el seguimiento dentro del ciclo P</w:t>
      </w:r>
      <w:r w:rsidR="005565B0" w:rsidRPr="002C5C8F">
        <w:rPr>
          <w:rFonts w:ascii="Arial" w:hAnsi="Arial" w:cs="Arial"/>
        </w:rPr>
        <w:t xml:space="preserve">lanear, </w:t>
      </w:r>
      <w:r w:rsidR="00F9615C" w:rsidRPr="002C5C8F">
        <w:rPr>
          <w:rFonts w:ascii="Arial" w:hAnsi="Arial" w:cs="Arial"/>
        </w:rPr>
        <w:t>H</w:t>
      </w:r>
      <w:r w:rsidR="005565B0" w:rsidRPr="002C5C8F">
        <w:rPr>
          <w:rFonts w:ascii="Arial" w:hAnsi="Arial" w:cs="Arial"/>
        </w:rPr>
        <w:t xml:space="preserve">acer, </w:t>
      </w:r>
      <w:r w:rsidR="00F9615C" w:rsidRPr="002C5C8F">
        <w:rPr>
          <w:rFonts w:ascii="Arial" w:hAnsi="Arial" w:cs="Arial"/>
        </w:rPr>
        <w:t>V</w:t>
      </w:r>
      <w:r w:rsidR="005565B0" w:rsidRPr="002C5C8F">
        <w:rPr>
          <w:rFonts w:ascii="Arial" w:hAnsi="Arial" w:cs="Arial"/>
        </w:rPr>
        <w:t xml:space="preserve">erificar y </w:t>
      </w:r>
      <w:r w:rsidR="00F9615C" w:rsidRPr="002C5C8F">
        <w:rPr>
          <w:rFonts w:ascii="Arial" w:hAnsi="Arial" w:cs="Arial"/>
        </w:rPr>
        <w:t>A</w:t>
      </w:r>
      <w:r w:rsidR="005565B0" w:rsidRPr="002C5C8F">
        <w:rPr>
          <w:rFonts w:ascii="Arial" w:hAnsi="Arial" w:cs="Arial"/>
        </w:rPr>
        <w:t xml:space="preserve">ctuar </w:t>
      </w:r>
      <w:r w:rsidR="00F23B74" w:rsidRPr="002C5C8F">
        <w:rPr>
          <w:rFonts w:ascii="Arial" w:hAnsi="Arial" w:cs="Arial"/>
        </w:rPr>
        <w:t>-</w:t>
      </w:r>
      <w:r w:rsidR="005565B0" w:rsidRPr="002C5C8F">
        <w:rPr>
          <w:rFonts w:ascii="Arial" w:hAnsi="Arial" w:cs="Arial"/>
        </w:rPr>
        <w:t>PHVA</w:t>
      </w:r>
      <w:r w:rsidR="00F23B74" w:rsidRPr="002C5C8F">
        <w:rPr>
          <w:rFonts w:ascii="Arial" w:hAnsi="Arial" w:cs="Arial"/>
        </w:rPr>
        <w:t>,</w:t>
      </w:r>
      <w:r w:rsidR="00F9615C" w:rsidRPr="002C5C8F">
        <w:rPr>
          <w:rFonts w:ascii="Arial" w:hAnsi="Arial" w:cs="Arial"/>
        </w:rPr>
        <w:t xml:space="preserve"> de conformidad a lo establecido en la Resolución 242 de 2014</w:t>
      </w:r>
      <w:r w:rsidR="005565B0" w:rsidRPr="002C5C8F">
        <w:rPr>
          <w:rFonts w:ascii="Arial" w:hAnsi="Arial" w:cs="Arial"/>
        </w:rPr>
        <w:t>.</w:t>
      </w:r>
    </w:p>
    <w:p w14:paraId="6610F3A0" w14:textId="335F1D37" w:rsidR="00C05B74" w:rsidRPr="002C5C8F" w:rsidRDefault="00C05B74" w:rsidP="002C5C8F">
      <w:pPr>
        <w:autoSpaceDE w:val="0"/>
        <w:autoSpaceDN w:val="0"/>
        <w:adjustRightInd w:val="0"/>
        <w:spacing w:after="0" w:line="240" w:lineRule="auto"/>
        <w:jc w:val="both"/>
        <w:rPr>
          <w:rFonts w:ascii="Arial" w:hAnsi="Arial" w:cs="Arial"/>
        </w:rPr>
      </w:pPr>
    </w:p>
    <w:p w14:paraId="62F08385" w14:textId="76657CBD" w:rsidR="00C05B74" w:rsidRPr="002C5C8F" w:rsidRDefault="00C05B74" w:rsidP="002C5C8F">
      <w:pPr>
        <w:spacing w:after="0" w:line="240" w:lineRule="auto"/>
        <w:jc w:val="both"/>
        <w:rPr>
          <w:rFonts w:ascii="Arial" w:hAnsi="Arial" w:cs="Arial"/>
          <w:b/>
          <w:bCs/>
        </w:rPr>
      </w:pPr>
      <w:r w:rsidRPr="002C5C8F">
        <w:rPr>
          <w:rFonts w:ascii="Arial" w:hAnsi="Arial" w:cs="Arial"/>
        </w:rPr>
        <w:t xml:space="preserve">La implementación </w:t>
      </w:r>
      <w:r w:rsidR="005C502F" w:rsidRPr="002C5C8F">
        <w:rPr>
          <w:rFonts w:ascii="Arial" w:hAnsi="Arial" w:cs="Arial"/>
        </w:rPr>
        <w:t xml:space="preserve">y </w:t>
      </w:r>
      <w:r w:rsidRPr="002C5C8F">
        <w:rPr>
          <w:rFonts w:ascii="Arial" w:hAnsi="Arial" w:cs="Arial"/>
        </w:rPr>
        <w:t xml:space="preserve">seguimiento del instructivo estará a cargo de la </w:t>
      </w:r>
      <w:r w:rsidR="001D1EFE" w:rsidRPr="001D1EFE">
        <w:rPr>
          <w:rFonts w:ascii="Arial" w:hAnsi="Arial" w:cs="Arial"/>
        </w:rPr>
        <w:t>Oficina de Servicio a la Ciudadanía y Sostenibilidad</w:t>
      </w:r>
      <w:r w:rsidRPr="002C5C8F">
        <w:rPr>
          <w:rFonts w:ascii="Arial" w:hAnsi="Arial" w:cs="Arial"/>
        </w:rPr>
        <w:t xml:space="preserve"> y su ejecución será responsabilidad de todos los procesos de la Entidad según sea el caso</w:t>
      </w:r>
      <w:r w:rsidRPr="002C5C8F">
        <w:rPr>
          <w:rFonts w:ascii="Arial" w:hAnsi="Arial" w:cs="Arial"/>
          <w:lang w:val="es-CO"/>
        </w:rPr>
        <w:t>.</w:t>
      </w:r>
    </w:p>
    <w:p w14:paraId="5172AD7B" w14:textId="77777777" w:rsidR="00AD4A5C" w:rsidRPr="00C943F5" w:rsidRDefault="00AD4A5C" w:rsidP="002C5C8F">
      <w:pPr>
        <w:autoSpaceDE w:val="0"/>
        <w:autoSpaceDN w:val="0"/>
        <w:adjustRightInd w:val="0"/>
        <w:spacing w:after="0" w:line="240" w:lineRule="auto"/>
        <w:jc w:val="both"/>
        <w:rPr>
          <w:rFonts w:ascii="Arial" w:hAnsi="Arial" w:cs="Arial"/>
        </w:rPr>
      </w:pPr>
    </w:p>
    <w:p w14:paraId="2366A6C6" w14:textId="38203D8A" w:rsidR="004C3667" w:rsidRPr="00C943F5" w:rsidRDefault="004C3667" w:rsidP="00C943F5">
      <w:pPr>
        <w:pStyle w:val="Ttulo2"/>
        <w:spacing w:before="0" w:line="240" w:lineRule="auto"/>
        <w:rPr>
          <w:rFonts w:ascii="Arial" w:hAnsi="Arial" w:cs="Arial"/>
          <w:sz w:val="22"/>
          <w:szCs w:val="22"/>
        </w:rPr>
      </w:pPr>
      <w:bookmarkStart w:id="13" w:name="_Toc149205180"/>
      <w:r w:rsidRPr="00C943F5">
        <w:rPr>
          <w:rFonts w:ascii="Arial" w:hAnsi="Arial" w:cs="Arial"/>
          <w:sz w:val="22"/>
          <w:szCs w:val="22"/>
        </w:rPr>
        <w:t>3.1. Sedes</w:t>
      </w:r>
      <w:bookmarkEnd w:id="13"/>
      <w:r w:rsidRPr="00C943F5">
        <w:rPr>
          <w:rFonts w:ascii="Arial" w:hAnsi="Arial" w:cs="Arial"/>
          <w:sz w:val="22"/>
          <w:szCs w:val="22"/>
        </w:rPr>
        <w:t xml:space="preserve"> </w:t>
      </w:r>
    </w:p>
    <w:p w14:paraId="1691FFC6" w14:textId="77777777" w:rsidR="004C3667" w:rsidRPr="004C3667" w:rsidRDefault="004C3667" w:rsidP="00B77C6D">
      <w:pPr>
        <w:spacing w:after="0" w:line="240" w:lineRule="auto"/>
      </w:pPr>
    </w:p>
    <w:p w14:paraId="7ABC6CE8" w14:textId="6EACA2B8" w:rsidR="004C3667" w:rsidRPr="004C3667" w:rsidRDefault="004C3667" w:rsidP="00C943F5">
      <w:pPr>
        <w:autoSpaceDE w:val="0"/>
        <w:autoSpaceDN w:val="0"/>
        <w:adjustRightInd w:val="0"/>
        <w:spacing w:after="0" w:line="240" w:lineRule="auto"/>
        <w:jc w:val="both"/>
        <w:rPr>
          <w:rFonts w:ascii="Arial" w:hAnsi="Arial" w:cs="Arial"/>
        </w:rPr>
      </w:pPr>
      <w:r w:rsidRPr="004C3667">
        <w:rPr>
          <w:rFonts w:ascii="Arial" w:hAnsi="Arial" w:cs="Arial"/>
        </w:rPr>
        <w:t>La UAERMV cuenta con tres sedes,</w:t>
      </w:r>
      <w:r>
        <w:rPr>
          <w:rFonts w:ascii="Arial" w:hAnsi="Arial" w:cs="Arial"/>
        </w:rPr>
        <w:t xml:space="preserve"> sin embargo, la sede producción es jurisdicción de la </w:t>
      </w:r>
      <w:r w:rsidR="001D1EFE">
        <w:rPr>
          <w:rFonts w:ascii="Arial" w:hAnsi="Arial" w:cs="Arial"/>
        </w:rPr>
        <w:t xml:space="preserve">CAR; </w:t>
      </w:r>
      <w:r w:rsidR="001D1EFE" w:rsidRPr="004C3667">
        <w:rPr>
          <w:rFonts w:ascii="Arial" w:hAnsi="Arial" w:cs="Arial"/>
        </w:rPr>
        <w:t>las</w:t>
      </w:r>
      <w:r>
        <w:rPr>
          <w:rFonts w:ascii="Arial" w:hAnsi="Arial" w:cs="Arial"/>
        </w:rPr>
        <w:t xml:space="preserve"> sedes jurisdicción SDA, sobre las cuales tiene injerencia, se encuentran </w:t>
      </w:r>
      <w:r w:rsidR="001D1EFE">
        <w:rPr>
          <w:rFonts w:ascii="Arial" w:hAnsi="Arial" w:cs="Arial"/>
        </w:rPr>
        <w:t>ubicadas de</w:t>
      </w:r>
      <w:r w:rsidRPr="004C3667">
        <w:rPr>
          <w:rFonts w:ascii="Arial" w:hAnsi="Arial" w:cs="Arial"/>
        </w:rPr>
        <w:t xml:space="preserve"> la siguiente manera</w:t>
      </w:r>
      <w:r>
        <w:rPr>
          <w:rFonts w:ascii="Arial" w:hAnsi="Arial" w:cs="Arial"/>
        </w:rPr>
        <w:t>:</w:t>
      </w:r>
    </w:p>
    <w:p w14:paraId="29AAF6E5" w14:textId="77777777" w:rsidR="004C3667" w:rsidRPr="004C3667" w:rsidRDefault="004C3667" w:rsidP="004C3667">
      <w:pPr>
        <w:autoSpaceDE w:val="0"/>
        <w:autoSpaceDN w:val="0"/>
        <w:adjustRightInd w:val="0"/>
        <w:spacing w:after="0" w:line="240" w:lineRule="auto"/>
        <w:jc w:val="both"/>
        <w:rPr>
          <w:rFonts w:ascii="Arial" w:hAnsi="Arial" w:cs="Arial"/>
        </w:rPr>
      </w:pPr>
    </w:p>
    <w:p w14:paraId="1ECE775A" w14:textId="7AA247D1" w:rsidR="004C3667" w:rsidRPr="00B77C6D" w:rsidRDefault="004C3667" w:rsidP="00B77C6D">
      <w:pPr>
        <w:pStyle w:val="Prrafodelista"/>
        <w:numPr>
          <w:ilvl w:val="0"/>
          <w:numId w:val="17"/>
        </w:numPr>
        <w:autoSpaceDE w:val="0"/>
        <w:autoSpaceDN w:val="0"/>
        <w:adjustRightInd w:val="0"/>
        <w:spacing w:after="0" w:line="240" w:lineRule="auto"/>
        <w:jc w:val="both"/>
        <w:rPr>
          <w:rFonts w:ascii="Arial" w:hAnsi="Arial" w:cs="Arial"/>
        </w:rPr>
      </w:pPr>
      <w:r w:rsidRPr="00B77C6D">
        <w:rPr>
          <w:rFonts w:ascii="Arial" w:hAnsi="Arial" w:cs="Arial"/>
          <w:b/>
        </w:rPr>
        <w:t>Sede Administrativa:</w:t>
      </w:r>
      <w:r w:rsidRPr="00B77C6D">
        <w:rPr>
          <w:rFonts w:ascii="Arial" w:hAnsi="Arial" w:cs="Arial"/>
        </w:rPr>
        <w:t xml:space="preserve"> Calle 26 No. 69-76, Edificio Elemento, Torre </w:t>
      </w:r>
      <w:r w:rsidR="001D1EFE" w:rsidRPr="00B77C6D">
        <w:rPr>
          <w:rFonts w:ascii="Arial" w:hAnsi="Arial" w:cs="Arial"/>
        </w:rPr>
        <w:t xml:space="preserve">1 </w:t>
      </w:r>
      <w:r w:rsidRPr="00B77C6D">
        <w:rPr>
          <w:rFonts w:ascii="Arial" w:hAnsi="Arial" w:cs="Arial"/>
        </w:rPr>
        <w:t>piso 3 – Localidad Barrios Unidos.</w:t>
      </w:r>
    </w:p>
    <w:p w14:paraId="71C56819" w14:textId="0A5B4F65" w:rsidR="004C3667" w:rsidRPr="00B77C6D" w:rsidRDefault="004C3667" w:rsidP="00B77C6D">
      <w:pPr>
        <w:pStyle w:val="Prrafodelista"/>
        <w:numPr>
          <w:ilvl w:val="0"/>
          <w:numId w:val="17"/>
        </w:numPr>
        <w:autoSpaceDE w:val="0"/>
        <w:autoSpaceDN w:val="0"/>
        <w:adjustRightInd w:val="0"/>
        <w:spacing w:after="0" w:line="240" w:lineRule="auto"/>
        <w:jc w:val="both"/>
        <w:rPr>
          <w:rFonts w:ascii="Arial" w:hAnsi="Arial" w:cs="Arial"/>
        </w:rPr>
      </w:pPr>
      <w:r w:rsidRPr="00B77C6D">
        <w:rPr>
          <w:rFonts w:ascii="Arial" w:hAnsi="Arial" w:cs="Arial"/>
          <w:b/>
        </w:rPr>
        <w:t>Sede Operativa:</w:t>
      </w:r>
      <w:r w:rsidRPr="00B77C6D">
        <w:rPr>
          <w:rFonts w:ascii="Arial" w:hAnsi="Arial" w:cs="Arial"/>
        </w:rPr>
        <w:t xml:space="preserve"> Calle 22d No. 120-40, Predio La Elvira – Localidad Fontibón.</w:t>
      </w:r>
    </w:p>
    <w:p w14:paraId="00181D14" w14:textId="77777777" w:rsidR="004C3667" w:rsidRPr="004C3667" w:rsidRDefault="004C3667" w:rsidP="004C3667">
      <w:pPr>
        <w:autoSpaceDE w:val="0"/>
        <w:autoSpaceDN w:val="0"/>
        <w:adjustRightInd w:val="0"/>
        <w:spacing w:after="0" w:line="240" w:lineRule="auto"/>
        <w:jc w:val="both"/>
        <w:rPr>
          <w:rFonts w:ascii="Arial" w:hAnsi="Arial" w:cs="Arial"/>
        </w:rPr>
      </w:pPr>
    </w:p>
    <w:p w14:paraId="13A4801B" w14:textId="764790FF" w:rsidR="00DC165E" w:rsidRPr="002C5C8F" w:rsidRDefault="0094119D" w:rsidP="002C5C8F">
      <w:pPr>
        <w:pStyle w:val="Ttulo1"/>
        <w:numPr>
          <w:ilvl w:val="0"/>
          <w:numId w:val="3"/>
        </w:numPr>
        <w:spacing w:before="0" w:line="240" w:lineRule="auto"/>
        <w:rPr>
          <w:rFonts w:ascii="Arial" w:hAnsi="Arial" w:cs="Arial"/>
          <w:sz w:val="22"/>
          <w:szCs w:val="22"/>
          <w:lang w:val="es-CO"/>
        </w:rPr>
      </w:pPr>
      <w:bookmarkStart w:id="14" w:name="_Toc149205181"/>
      <w:r w:rsidRPr="002C5C8F">
        <w:rPr>
          <w:rFonts w:ascii="Arial" w:hAnsi="Arial" w:cs="Arial"/>
          <w:sz w:val="22"/>
          <w:szCs w:val="22"/>
        </w:rPr>
        <w:t>Definiciones</w:t>
      </w:r>
      <w:bookmarkEnd w:id="14"/>
    </w:p>
    <w:p w14:paraId="13A4801C" w14:textId="77777777" w:rsidR="008E6FB6" w:rsidRPr="002C5C8F" w:rsidRDefault="008E6FB6" w:rsidP="002C5C8F">
      <w:pPr>
        <w:spacing w:after="0" w:line="240" w:lineRule="auto"/>
        <w:jc w:val="both"/>
        <w:rPr>
          <w:rFonts w:ascii="Arial" w:hAnsi="Arial" w:cs="Arial"/>
          <w:lang w:val="es-CO"/>
        </w:rPr>
      </w:pPr>
    </w:p>
    <w:p w14:paraId="4FBFECED" w14:textId="7FAAD4D2" w:rsidR="00D85E0C" w:rsidRPr="002C5C8F" w:rsidRDefault="004D4726" w:rsidP="002C5C8F">
      <w:pPr>
        <w:autoSpaceDE w:val="0"/>
        <w:autoSpaceDN w:val="0"/>
        <w:adjustRightInd w:val="0"/>
        <w:spacing w:after="0" w:line="240" w:lineRule="auto"/>
        <w:jc w:val="both"/>
        <w:rPr>
          <w:rFonts w:ascii="Arial" w:hAnsi="Arial" w:cs="Arial"/>
        </w:rPr>
      </w:pPr>
      <w:r w:rsidRPr="002C5C8F">
        <w:rPr>
          <w:rFonts w:ascii="Arial" w:hAnsi="Arial" w:cs="Arial"/>
          <w:b/>
          <w:bCs/>
        </w:rPr>
        <w:t xml:space="preserve">Aspecto Ambiental: </w:t>
      </w:r>
      <w:r w:rsidRPr="002C5C8F">
        <w:rPr>
          <w:rFonts w:ascii="Arial" w:hAnsi="Arial" w:cs="Arial"/>
        </w:rPr>
        <w:t>Elemento de las actividades, productos o servicios de una organización que puede interactuar con el medio ambiente.</w:t>
      </w:r>
      <w:r w:rsidR="00D85E0C" w:rsidRPr="002C5C8F">
        <w:rPr>
          <w:rFonts w:ascii="Arial" w:hAnsi="Arial" w:cs="Arial"/>
        </w:rPr>
        <w:t xml:space="preserve"> </w:t>
      </w:r>
      <w:r w:rsidRPr="002C5C8F">
        <w:rPr>
          <w:rFonts w:ascii="Arial" w:hAnsi="Arial" w:cs="Arial"/>
        </w:rPr>
        <w:t>NOTA Un aspecto ambiental significativo tiene o puede tener un impacto ambiental significativo.</w:t>
      </w:r>
    </w:p>
    <w:p w14:paraId="055B5147" w14:textId="77777777" w:rsidR="0094119D" w:rsidRPr="002C5C8F" w:rsidRDefault="0094119D" w:rsidP="002C5C8F">
      <w:pPr>
        <w:autoSpaceDE w:val="0"/>
        <w:autoSpaceDN w:val="0"/>
        <w:adjustRightInd w:val="0"/>
        <w:spacing w:after="0" w:line="240" w:lineRule="auto"/>
        <w:jc w:val="both"/>
        <w:rPr>
          <w:rFonts w:ascii="Arial" w:hAnsi="Arial" w:cs="Arial"/>
          <w:b/>
          <w:bCs/>
        </w:rPr>
      </w:pPr>
    </w:p>
    <w:p w14:paraId="38A3926E" w14:textId="20EED482" w:rsidR="004D4726" w:rsidRPr="002C5C8F" w:rsidRDefault="004D4726" w:rsidP="002C5C8F">
      <w:pPr>
        <w:autoSpaceDE w:val="0"/>
        <w:autoSpaceDN w:val="0"/>
        <w:adjustRightInd w:val="0"/>
        <w:spacing w:after="0" w:line="240" w:lineRule="auto"/>
        <w:jc w:val="both"/>
        <w:rPr>
          <w:rFonts w:ascii="Arial" w:hAnsi="Arial" w:cs="Arial"/>
        </w:rPr>
      </w:pPr>
      <w:r w:rsidRPr="002C5C8F">
        <w:rPr>
          <w:rFonts w:ascii="Arial" w:hAnsi="Arial" w:cs="Arial"/>
          <w:b/>
          <w:bCs/>
        </w:rPr>
        <w:t xml:space="preserve">Costos Ambientales: </w:t>
      </w:r>
      <w:r w:rsidRPr="002C5C8F">
        <w:rPr>
          <w:rFonts w:ascii="Arial" w:hAnsi="Arial" w:cs="Arial"/>
        </w:rPr>
        <w:t>Efectos adversos de las actividades de producción y consumo que degradan y agotan los recursos naturales más allá de la capacidad de carga de los ecosistemas, generando una pérdida de sus funciones que afecta el bienestar de las personas y la sociedad.</w:t>
      </w:r>
    </w:p>
    <w:p w14:paraId="77630397" w14:textId="77777777" w:rsidR="0094119D" w:rsidRPr="002C5C8F" w:rsidRDefault="0094119D" w:rsidP="002C5C8F">
      <w:pPr>
        <w:autoSpaceDE w:val="0"/>
        <w:autoSpaceDN w:val="0"/>
        <w:adjustRightInd w:val="0"/>
        <w:spacing w:after="0" w:line="240" w:lineRule="auto"/>
        <w:jc w:val="both"/>
        <w:rPr>
          <w:rFonts w:ascii="Arial" w:hAnsi="Arial" w:cs="Arial"/>
          <w:b/>
          <w:bCs/>
        </w:rPr>
      </w:pPr>
    </w:p>
    <w:p w14:paraId="6436D843" w14:textId="1B49C04D" w:rsidR="005D16DA" w:rsidRPr="002C5C8F" w:rsidRDefault="004D4726" w:rsidP="002C5C8F">
      <w:pPr>
        <w:autoSpaceDE w:val="0"/>
        <w:autoSpaceDN w:val="0"/>
        <w:adjustRightInd w:val="0"/>
        <w:spacing w:after="0" w:line="240" w:lineRule="auto"/>
        <w:jc w:val="both"/>
        <w:rPr>
          <w:rFonts w:ascii="Arial" w:hAnsi="Arial" w:cs="Arial"/>
        </w:rPr>
      </w:pPr>
      <w:r w:rsidRPr="002C5C8F">
        <w:rPr>
          <w:rFonts w:ascii="Arial" w:hAnsi="Arial" w:cs="Arial"/>
          <w:b/>
          <w:bCs/>
        </w:rPr>
        <w:t xml:space="preserve">Conocimiento: </w:t>
      </w:r>
      <w:r w:rsidRPr="002C5C8F">
        <w:rPr>
          <w:rFonts w:ascii="Arial" w:hAnsi="Arial" w:cs="Arial"/>
        </w:rPr>
        <w:t>Mezcla de experiencia e información, que se origina y aplica en la mente de los conocedores. En las organizaciones con frecuencia no sólo se encuentra dentro de documentos o almacenes de datos, sino que también está en rutinas organizativas, procesos, prácticas, y normas.</w:t>
      </w:r>
    </w:p>
    <w:p w14:paraId="3B837AD8" w14:textId="77777777" w:rsidR="0094119D" w:rsidRPr="002C5C8F" w:rsidRDefault="0094119D" w:rsidP="002C5C8F">
      <w:pPr>
        <w:autoSpaceDE w:val="0"/>
        <w:autoSpaceDN w:val="0"/>
        <w:adjustRightInd w:val="0"/>
        <w:spacing w:after="0" w:line="240" w:lineRule="auto"/>
        <w:jc w:val="both"/>
        <w:rPr>
          <w:rFonts w:ascii="Arial" w:hAnsi="Arial" w:cs="Arial"/>
        </w:rPr>
      </w:pPr>
    </w:p>
    <w:p w14:paraId="772D9E36" w14:textId="0133E11E" w:rsidR="004D4726" w:rsidRPr="002C5C8F" w:rsidRDefault="00C05B74" w:rsidP="002C5C8F">
      <w:pPr>
        <w:autoSpaceDE w:val="0"/>
        <w:autoSpaceDN w:val="0"/>
        <w:adjustRightInd w:val="0"/>
        <w:spacing w:after="0" w:line="240" w:lineRule="auto"/>
        <w:jc w:val="both"/>
        <w:rPr>
          <w:rFonts w:ascii="Arial" w:hAnsi="Arial" w:cs="Arial"/>
        </w:rPr>
      </w:pPr>
      <w:r w:rsidRPr="002C5C8F">
        <w:rPr>
          <w:rFonts w:ascii="Arial" w:hAnsi="Arial" w:cs="Arial"/>
          <w:b/>
          <w:bCs/>
        </w:rPr>
        <w:t>Nota</w:t>
      </w:r>
      <w:r w:rsidR="004D4726" w:rsidRPr="002C5C8F">
        <w:rPr>
          <w:rFonts w:ascii="Arial" w:hAnsi="Arial" w:cs="Arial"/>
        </w:rPr>
        <w:t>: El conocimiento se deriva de la información, así como la información se deriva de los datos.</w:t>
      </w:r>
    </w:p>
    <w:p w14:paraId="52065E33" w14:textId="77777777" w:rsidR="0094119D" w:rsidRPr="002C5C8F" w:rsidRDefault="0094119D" w:rsidP="002C5C8F">
      <w:pPr>
        <w:autoSpaceDE w:val="0"/>
        <w:autoSpaceDN w:val="0"/>
        <w:adjustRightInd w:val="0"/>
        <w:spacing w:after="0" w:line="240" w:lineRule="auto"/>
        <w:jc w:val="both"/>
        <w:rPr>
          <w:rFonts w:ascii="Arial" w:hAnsi="Arial" w:cs="Arial"/>
          <w:b/>
          <w:bCs/>
        </w:rPr>
      </w:pPr>
    </w:p>
    <w:p w14:paraId="2C1B846A" w14:textId="2C8DABD9" w:rsidR="004D4726" w:rsidRPr="002C5C8F" w:rsidRDefault="004D4726" w:rsidP="002C5C8F">
      <w:pPr>
        <w:autoSpaceDE w:val="0"/>
        <w:autoSpaceDN w:val="0"/>
        <w:adjustRightInd w:val="0"/>
        <w:spacing w:after="0" w:line="240" w:lineRule="auto"/>
        <w:jc w:val="both"/>
        <w:rPr>
          <w:rFonts w:ascii="Arial" w:hAnsi="Arial" w:cs="Arial"/>
        </w:rPr>
      </w:pPr>
      <w:r w:rsidRPr="002C5C8F">
        <w:rPr>
          <w:rFonts w:ascii="Arial" w:hAnsi="Arial" w:cs="Arial"/>
          <w:b/>
          <w:bCs/>
        </w:rPr>
        <w:t xml:space="preserve">Dato: </w:t>
      </w:r>
      <w:r w:rsidRPr="002C5C8F">
        <w:rPr>
          <w:rFonts w:ascii="Arial" w:hAnsi="Arial" w:cs="Arial"/>
        </w:rPr>
        <w:t>Expresión mínima de contenido sobre un tema (numérica, alfabética, algorítmica, etc.). No tiene valor semántico (sentido) en sí mismo, pero convenientemente procesado e interrelacionado se convierte en potencial información que se puede utilizar en la realización de cálculos o toma de decisiones.</w:t>
      </w:r>
    </w:p>
    <w:p w14:paraId="4955A4A9" w14:textId="77777777" w:rsidR="000C2E4B" w:rsidRPr="002C5C8F" w:rsidRDefault="000C2E4B" w:rsidP="002C5C8F">
      <w:pPr>
        <w:autoSpaceDE w:val="0"/>
        <w:autoSpaceDN w:val="0"/>
        <w:adjustRightInd w:val="0"/>
        <w:spacing w:after="0" w:line="240" w:lineRule="auto"/>
        <w:jc w:val="both"/>
        <w:rPr>
          <w:rFonts w:ascii="Arial" w:hAnsi="Arial" w:cs="Arial"/>
          <w:b/>
          <w:bCs/>
        </w:rPr>
      </w:pPr>
    </w:p>
    <w:p w14:paraId="36B3A7A8" w14:textId="376F712D" w:rsidR="004D4726" w:rsidRPr="002C5C8F" w:rsidRDefault="004D4726" w:rsidP="002C5C8F">
      <w:pPr>
        <w:autoSpaceDE w:val="0"/>
        <w:autoSpaceDN w:val="0"/>
        <w:adjustRightInd w:val="0"/>
        <w:spacing w:after="0" w:line="240" w:lineRule="auto"/>
        <w:jc w:val="both"/>
        <w:rPr>
          <w:rFonts w:ascii="Arial" w:hAnsi="Arial" w:cs="Arial"/>
        </w:rPr>
      </w:pPr>
      <w:r w:rsidRPr="002C5C8F">
        <w:rPr>
          <w:rFonts w:ascii="Arial" w:hAnsi="Arial" w:cs="Arial"/>
          <w:b/>
          <w:bCs/>
        </w:rPr>
        <w:t xml:space="preserve">Desecho: </w:t>
      </w:r>
      <w:r w:rsidRPr="002C5C8F">
        <w:rPr>
          <w:rFonts w:ascii="Arial" w:hAnsi="Arial" w:cs="Arial"/>
          <w:bCs/>
        </w:rPr>
        <w:t>O</w:t>
      </w:r>
      <w:r w:rsidRPr="002C5C8F">
        <w:rPr>
          <w:rFonts w:ascii="Arial" w:hAnsi="Arial" w:cs="Arial"/>
        </w:rPr>
        <w:t>bjeto, material o sustancia; cuyo generador descarta, rechaza o entrega porque sus propiedades no permiten usarlo nuevamente en la actividad que lo generó.</w:t>
      </w:r>
    </w:p>
    <w:p w14:paraId="7FCFC523" w14:textId="77777777" w:rsidR="0094119D" w:rsidRPr="002C5C8F" w:rsidRDefault="0094119D" w:rsidP="002C5C8F">
      <w:pPr>
        <w:autoSpaceDE w:val="0"/>
        <w:autoSpaceDN w:val="0"/>
        <w:adjustRightInd w:val="0"/>
        <w:spacing w:after="0" w:line="240" w:lineRule="auto"/>
        <w:jc w:val="both"/>
        <w:rPr>
          <w:rFonts w:ascii="Arial" w:hAnsi="Arial" w:cs="Arial"/>
          <w:b/>
          <w:bCs/>
        </w:rPr>
      </w:pPr>
    </w:p>
    <w:p w14:paraId="2533A702" w14:textId="3E0C7ACC" w:rsidR="004D4726" w:rsidRPr="002C5C8F" w:rsidRDefault="004D4726" w:rsidP="002C5C8F">
      <w:pPr>
        <w:autoSpaceDE w:val="0"/>
        <w:autoSpaceDN w:val="0"/>
        <w:adjustRightInd w:val="0"/>
        <w:spacing w:after="0" w:line="240" w:lineRule="auto"/>
        <w:jc w:val="both"/>
        <w:rPr>
          <w:rFonts w:ascii="Arial" w:hAnsi="Arial" w:cs="Arial"/>
        </w:rPr>
      </w:pPr>
      <w:r w:rsidRPr="002C5C8F">
        <w:rPr>
          <w:rFonts w:ascii="Arial" w:hAnsi="Arial" w:cs="Arial"/>
          <w:b/>
          <w:bCs/>
        </w:rPr>
        <w:lastRenderedPageBreak/>
        <w:t xml:space="preserve">Gestión: </w:t>
      </w:r>
      <w:r w:rsidRPr="002C5C8F">
        <w:rPr>
          <w:rFonts w:ascii="Arial" w:hAnsi="Arial" w:cs="Arial"/>
        </w:rPr>
        <w:t>Actividades coordinadas para dirigir y controlar una Entidad.</w:t>
      </w:r>
    </w:p>
    <w:p w14:paraId="60E1CD52" w14:textId="77777777" w:rsidR="0094119D" w:rsidRPr="002C5C8F" w:rsidRDefault="0094119D" w:rsidP="002C5C8F">
      <w:pPr>
        <w:autoSpaceDE w:val="0"/>
        <w:autoSpaceDN w:val="0"/>
        <w:adjustRightInd w:val="0"/>
        <w:spacing w:after="0" w:line="240" w:lineRule="auto"/>
        <w:jc w:val="both"/>
        <w:rPr>
          <w:rFonts w:ascii="Arial" w:hAnsi="Arial" w:cs="Arial"/>
          <w:b/>
          <w:bCs/>
        </w:rPr>
      </w:pPr>
    </w:p>
    <w:p w14:paraId="499ABC70" w14:textId="60CAD888" w:rsidR="004D4726" w:rsidRPr="002C5C8F" w:rsidRDefault="004D4726" w:rsidP="002C5C8F">
      <w:pPr>
        <w:autoSpaceDE w:val="0"/>
        <w:autoSpaceDN w:val="0"/>
        <w:adjustRightInd w:val="0"/>
        <w:spacing w:after="0" w:line="240" w:lineRule="auto"/>
        <w:jc w:val="both"/>
        <w:rPr>
          <w:rFonts w:ascii="Arial" w:hAnsi="Arial" w:cs="Arial"/>
        </w:rPr>
      </w:pPr>
      <w:r w:rsidRPr="002C5C8F">
        <w:rPr>
          <w:rFonts w:ascii="Arial" w:hAnsi="Arial" w:cs="Arial"/>
          <w:b/>
          <w:bCs/>
        </w:rPr>
        <w:t>Gestor</w:t>
      </w:r>
      <w:r w:rsidR="00F06EC1" w:rsidRPr="002C5C8F">
        <w:rPr>
          <w:rFonts w:ascii="Arial" w:hAnsi="Arial" w:cs="Arial"/>
          <w:b/>
          <w:bCs/>
        </w:rPr>
        <w:t xml:space="preserve"> </w:t>
      </w:r>
      <w:r w:rsidRPr="002C5C8F">
        <w:rPr>
          <w:rFonts w:ascii="Arial" w:hAnsi="Arial" w:cs="Arial"/>
          <w:b/>
          <w:bCs/>
        </w:rPr>
        <w:t xml:space="preserve">Ambiental: </w:t>
      </w:r>
      <w:r w:rsidRPr="002C5C8F">
        <w:rPr>
          <w:rFonts w:ascii="Arial" w:hAnsi="Arial" w:cs="Arial"/>
        </w:rPr>
        <w:t>Servidor público que técnicamente adelanta gestiones que propendan por la protección ambiental, para lo cual debe contar con competencias de carácter estratégico, organizativo y relacional.</w:t>
      </w:r>
    </w:p>
    <w:p w14:paraId="6718BE4A" w14:textId="77777777" w:rsidR="0094119D" w:rsidRPr="002C5C8F" w:rsidRDefault="0094119D" w:rsidP="002C5C8F">
      <w:pPr>
        <w:autoSpaceDE w:val="0"/>
        <w:autoSpaceDN w:val="0"/>
        <w:adjustRightInd w:val="0"/>
        <w:spacing w:after="0" w:line="240" w:lineRule="auto"/>
        <w:jc w:val="both"/>
        <w:rPr>
          <w:rFonts w:ascii="Arial" w:hAnsi="Arial" w:cs="Arial"/>
          <w:b/>
          <w:bCs/>
        </w:rPr>
      </w:pPr>
    </w:p>
    <w:p w14:paraId="503BDDD1" w14:textId="518E9C8D" w:rsidR="004D4726" w:rsidRPr="002C5C8F" w:rsidRDefault="004D4726" w:rsidP="002C5C8F">
      <w:pPr>
        <w:autoSpaceDE w:val="0"/>
        <w:autoSpaceDN w:val="0"/>
        <w:adjustRightInd w:val="0"/>
        <w:spacing w:after="0" w:line="240" w:lineRule="auto"/>
        <w:jc w:val="both"/>
        <w:rPr>
          <w:rFonts w:ascii="Arial" w:hAnsi="Arial" w:cs="Arial"/>
        </w:rPr>
      </w:pPr>
      <w:r w:rsidRPr="002C5C8F">
        <w:rPr>
          <w:rFonts w:ascii="Arial" w:hAnsi="Arial" w:cs="Arial"/>
          <w:b/>
          <w:bCs/>
        </w:rPr>
        <w:t xml:space="preserve">Impacto Ambiental: </w:t>
      </w:r>
      <w:r w:rsidRPr="002C5C8F">
        <w:rPr>
          <w:rFonts w:ascii="Arial" w:hAnsi="Arial" w:cs="Arial"/>
        </w:rPr>
        <w:t>Cualquier cambio en el medio ambiente, ya sea adverso o beneficioso, como resultado total o parcial de los aspectos ambientales de una organización.</w:t>
      </w:r>
    </w:p>
    <w:p w14:paraId="79BAC28A" w14:textId="77777777" w:rsidR="0094119D" w:rsidRPr="002C5C8F" w:rsidRDefault="0094119D" w:rsidP="002C5C8F">
      <w:pPr>
        <w:autoSpaceDE w:val="0"/>
        <w:autoSpaceDN w:val="0"/>
        <w:adjustRightInd w:val="0"/>
        <w:spacing w:after="0" w:line="240" w:lineRule="auto"/>
        <w:jc w:val="both"/>
        <w:rPr>
          <w:rFonts w:ascii="Arial" w:hAnsi="Arial" w:cs="Arial"/>
          <w:b/>
          <w:bCs/>
        </w:rPr>
      </w:pPr>
    </w:p>
    <w:p w14:paraId="58ECF6C9" w14:textId="3B48FA65" w:rsidR="0059166E" w:rsidRPr="002C5C8F" w:rsidRDefault="004D4726" w:rsidP="002C5C8F">
      <w:pPr>
        <w:autoSpaceDE w:val="0"/>
        <w:autoSpaceDN w:val="0"/>
        <w:adjustRightInd w:val="0"/>
        <w:spacing w:after="0" w:line="240" w:lineRule="auto"/>
        <w:jc w:val="both"/>
        <w:rPr>
          <w:rFonts w:ascii="Arial" w:hAnsi="Arial" w:cs="Arial"/>
        </w:rPr>
      </w:pPr>
      <w:r w:rsidRPr="002C5C8F">
        <w:rPr>
          <w:rFonts w:ascii="Arial" w:hAnsi="Arial" w:cs="Arial"/>
          <w:b/>
          <w:bCs/>
        </w:rPr>
        <w:t xml:space="preserve">Información: </w:t>
      </w:r>
      <w:r w:rsidRPr="002C5C8F">
        <w:rPr>
          <w:rFonts w:ascii="Arial" w:hAnsi="Arial" w:cs="Arial"/>
        </w:rPr>
        <w:t>Conjunto organizado y estructurado de datos, que procesados en un contexto y en función de objetivos específicos proporciona significado, sentido y por lo tanto explicación a los diferentes fenómenos del mundo real.</w:t>
      </w:r>
    </w:p>
    <w:p w14:paraId="2770EF4D" w14:textId="77777777" w:rsidR="0094119D" w:rsidRPr="002C5C8F" w:rsidRDefault="0094119D" w:rsidP="002C5C8F">
      <w:pPr>
        <w:autoSpaceDE w:val="0"/>
        <w:autoSpaceDN w:val="0"/>
        <w:adjustRightInd w:val="0"/>
        <w:spacing w:after="0" w:line="240" w:lineRule="auto"/>
        <w:jc w:val="both"/>
        <w:rPr>
          <w:rFonts w:ascii="Arial" w:hAnsi="Arial" w:cs="Arial"/>
          <w:b/>
          <w:bCs/>
        </w:rPr>
      </w:pPr>
    </w:p>
    <w:p w14:paraId="1E5F4241" w14:textId="0CC61DC6" w:rsidR="004D4726" w:rsidRPr="002C5C8F" w:rsidRDefault="004D4726" w:rsidP="002C5C8F">
      <w:pPr>
        <w:autoSpaceDE w:val="0"/>
        <w:autoSpaceDN w:val="0"/>
        <w:adjustRightInd w:val="0"/>
        <w:spacing w:after="0" w:line="240" w:lineRule="auto"/>
        <w:jc w:val="both"/>
        <w:rPr>
          <w:rFonts w:ascii="Arial" w:hAnsi="Arial" w:cs="Arial"/>
        </w:rPr>
      </w:pPr>
      <w:r w:rsidRPr="002C5C8F">
        <w:rPr>
          <w:rFonts w:ascii="Arial" w:hAnsi="Arial" w:cs="Arial"/>
          <w:b/>
          <w:bCs/>
        </w:rPr>
        <w:t xml:space="preserve">Instrumentos de Planeación Ambiental: </w:t>
      </w:r>
      <w:r w:rsidRPr="002C5C8F">
        <w:rPr>
          <w:rFonts w:ascii="Arial" w:hAnsi="Arial" w:cs="Arial"/>
        </w:rPr>
        <w:t>Elementos que orientan la gestión ambiental, con el propósito de propender por la sostenibilidad del territorio distrital y la ciudad región a corto, mediano y largo plazo.</w:t>
      </w:r>
    </w:p>
    <w:p w14:paraId="37F5DC79" w14:textId="77777777" w:rsidR="0094119D" w:rsidRPr="002C5C8F" w:rsidRDefault="0094119D" w:rsidP="002C5C8F">
      <w:pPr>
        <w:autoSpaceDE w:val="0"/>
        <w:autoSpaceDN w:val="0"/>
        <w:adjustRightInd w:val="0"/>
        <w:spacing w:after="0" w:line="240" w:lineRule="auto"/>
        <w:jc w:val="both"/>
        <w:rPr>
          <w:rFonts w:ascii="Arial" w:hAnsi="Arial" w:cs="Arial"/>
          <w:b/>
          <w:bCs/>
        </w:rPr>
      </w:pPr>
    </w:p>
    <w:p w14:paraId="477D7F05" w14:textId="3299238E" w:rsidR="004D4726" w:rsidRPr="002C5C8F" w:rsidRDefault="004D4726" w:rsidP="002C5C8F">
      <w:pPr>
        <w:autoSpaceDE w:val="0"/>
        <w:autoSpaceDN w:val="0"/>
        <w:adjustRightInd w:val="0"/>
        <w:spacing w:after="0" w:line="240" w:lineRule="auto"/>
        <w:jc w:val="both"/>
        <w:rPr>
          <w:rFonts w:ascii="Arial" w:hAnsi="Arial" w:cs="Arial"/>
        </w:rPr>
      </w:pPr>
      <w:r w:rsidRPr="002C5C8F">
        <w:rPr>
          <w:rFonts w:ascii="Arial" w:hAnsi="Arial" w:cs="Arial"/>
          <w:b/>
          <w:bCs/>
        </w:rPr>
        <w:t xml:space="preserve">Medio Ambiente: </w:t>
      </w:r>
      <w:r w:rsidRPr="002C5C8F">
        <w:rPr>
          <w:rFonts w:ascii="Arial" w:hAnsi="Arial" w:cs="Arial"/>
        </w:rPr>
        <w:t>Entorno en el cual una organización opera, incluidos el aire, el agua, el suelo, los recursos naturales, la flora, la fauna, los seres humanos y sus interrelaciones.</w:t>
      </w:r>
    </w:p>
    <w:p w14:paraId="1C2E287C" w14:textId="77777777" w:rsidR="0094119D" w:rsidRPr="002C5C8F" w:rsidRDefault="0094119D" w:rsidP="002C5C8F">
      <w:pPr>
        <w:autoSpaceDE w:val="0"/>
        <w:autoSpaceDN w:val="0"/>
        <w:adjustRightInd w:val="0"/>
        <w:spacing w:after="0" w:line="240" w:lineRule="auto"/>
        <w:jc w:val="both"/>
        <w:rPr>
          <w:rFonts w:ascii="Arial" w:hAnsi="Arial" w:cs="Arial"/>
        </w:rPr>
      </w:pPr>
    </w:p>
    <w:p w14:paraId="347EC0A1" w14:textId="1CE998AE" w:rsidR="004D4726" w:rsidRPr="002C5C8F" w:rsidRDefault="00C05B74" w:rsidP="002C5C8F">
      <w:pPr>
        <w:autoSpaceDE w:val="0"/>
        <w:autoSpaceDN w:val="0"/>
        <w:adjustRightInd w:val="0"/>
        <w:spacing w:after="0" w:line="240" w:lineRule="auto"/>
        <w:jc w:val="both"/>
        <w:rPr>
          <w:rFonts w:ascii="Arial" w:hAnsi="Arial" w:cs="Arial"/>
        </w:rPr>
      </w:pPr>
      <w:r w:rsidRPr="002C5C8F">
        <w:rPr>
          <w:rFonts w:ascii="Arial" w:hAnsi="Arial" w:cs="Arial"/>
          <w:b/>
          <w:bCs/>
        </w:rPr>
        <w:t>Nota</w:t>
      </w:r>
      <w:r w:rsidR="004D4726" w:rsidRPr="002C5C8F">
        <w:rPr>
          <w:rFonts w:ascii="Arial" w:hAnsi="Arial" w:cs="Arial"/>
        </w:rPr>
        <w:t>: El entorno en este contexto se extiende desde el interior de una organización hasta el sistema global.</w:t>
      </w:r>
    </w:p>
    <w:p w14:paraId="23D1498E" w14:textId="77777777" w:rsidR="0094119D" w:rsidRPr="002C5C8F" w:rsidRDefault="0094119D" w:rsidP="002C5C8F">
      <w:pPr>
        <w:autoSpaceDE w:val="0"/>
        <w:autoSpaceDN w:val="0"/>
        <w:adjustRightInd w:val="0"/>
        <w:spacing w:after="0" w:line="240" w:lineRule="auto"/>
        <w:jc w:val="both"/>
        <w:rPr>
          <w:rFonts w:ascii="Arial" w:hAnsi="Arial" w:cs="Arial"/>
          <w:b/>
          <w:bCs/>
        </w:rPr>
      </w:pPr>
    </w:p>
    <w:p w14:paraId="7DB0A3D8" w14:textId="6E17D849" w:rsidR="004D4726" w:rsidRPr="002C5C8F" w:rsidRDefault="004D4726" w:rsidP="002C5C8F">
      <w:pPr>
        <w:autoSpaceDE w:val="0"/>
        <w:autoSpaceDN w:val="0"/>
        <w:adjustRightInd w:val="0"/>
        <w:spacing w:after="0" w:line="240" w:lineRule="auto"/>
        <w:jc w:val="both"/>
        <w:rPr>
          <w:rFonts w:ascii="Arial" w:hAnsi="Arial" w:cs="Arial"/>
        </w:rPr>
      </w:pPr>
      <w:r w:rsidRPr="002C5C8F">
        <w:rPr>
          <w:rFonts w:ascii="Arial" w:hAnsi="Arial" w:cs="Arial"/>
          <w:b/>
          <w:bCs/>
        </w:rPr>
        <w:t xml:space="preserve">Mejora Continua: </w:t>
      </w:r>
      <w:r w:rsidRPr="002C5C8F">
        <w:rPr>
          <w:rFonts w:ascii="Arial" w:hAnsi="Arial" w:cs="Arial"/>
        </w:rPr>
        <w:t>Acción permanente realizada con el fin de aumentar la capacidad para cumplir los requisitos y optimizar el desempeño.</w:t>
      </w:r>
    </w:p>
    <w:p w14:paraId="28FB936F" w14:textId="77777777" w:rsidR="0094119D" w:rsidRPr="002C5C8F" w:rsidRDefault="0094119D" w:rsidP="002C5C8F">
      <w:pPr>
        <w:autoSpaceDE w:val="0"/>
        <w:autoSpaceDN w:val="0"/>
        <w:adjustRightInd w:val="0"/>
        <w:spacing w:after="0" w:line="240" w:lineRule="auto"/>
        <w:jc w:val="both"/>
        <w:rPr>
          <w:rFonts w:ascii="Arial" w:hAnsi="Arial" w:cs="Arial"/>
          <w:b/>
          <w:bCs/>
        </w:rPr>
      </w:pPr>
    </w:p>
    <w:p w14:paraId="7C8AA0FB" w14:textId="5653E290" w:rsidR="004D4726" w:rsidRPr="002C5C8F" w:rsidRDefault="004D4726" w:rsidP="002C5C8F">
      <w:pPr>
        <w:autoSpaceDE w:val="0"/>
        <w:autoSpaceDN w:val="0"/>
        <w:adjustRightInd w:val="0"/>
        <w:spacing w:after="0" w:line="240" w:lineRule="auto"/>
        <w:jc w:val="both"/>
        <w:rPr>
          <w:rFonts w:ascii="Arial" w:hAnsi="Arial" w:cs="Arial"/>
        </w:rPr>
      </w:pPr>
      <w:r w:rsidRPr="002C5C8F">
        <w:rPr>
          <w:rFonts w:ascii="Arial" w:hAnsi="Arial" w:cs="Arial"/>
          <w:b/>
          <w:bCs/>
        </w:rPr>
        <w:t xml:space="preserve">Plan: </w:t>
      </w:r>
      <w:r w:rsidRPr="002C5C8F">
        <w:rPr>
          <w:rFonts w:ascii="Arial" w:hAnsi="Arial" w:cs="Arial"/>
        </w:rPr>
        <w:t>Conjunto de objetivos, recursos, estrategias y actividades.</w:t>
      </w:r>
    </w:p>
    <w:p w14:paraId="2884F9E0" w14:textId="77777777" w:rsidR="0094119D" w:rsidRPr="002C5C8F" w:rsidRDefault="0094119D" w:rsidP="002C5C8F">
      <w:pPr>
        <w:autoSpaceDE w:val="0"/>
        <w:autoSpaceDN w:val="0"/>
        <w:adjustRightInd w:val="0"/>
        <w:spacing w:after="0" w:line="240" w:lineRule="auto"/>
        <w:jc w:val="both"/>
        <w:rPr>
          <w:rFonts w:ascii="Arial" w:hAnsi="Arial" w:cs="Arial"/>
          <w:b/>
          <w:bCs/>
        </w:rPr>
      </w:pPr>
    </w:p>
    <w:p w14:paraId="6D4EC5C7" w14:textId="688A9BB9" w:rsidR="004D4726" w:rsidRPr="002C5C8F" w:rsidRDefault="004D4726" w:rsidP="002C5C8F">
      <w:pPr>
        <w:autoSpaceDE w:val="0"/>
        <w:autoSpaceDN w:val="0"/>
        <w:adjustRightInd w:val="0"/>
        <w:spacing w:after="0" w:line="240" w:lineRule="auto"/>
        <w:jc w:val="both"/>
        <w:rPr>
          <w:rFonts w:ascii="Arial" w:hAnsi="Arial" w:cs="Arial"/>
        </w:rPr>
      </w:pPr>
      <w:r w:rsidRPr="002C5C8F">
        <w:rPr>
          <w:rFonts w:ascii="Arial" w:hAnsi="Arial" w:cs="Arial"/>
          <w:b/>
          <w:bCs/>
        </w:rPr>
        <w:t xml:space="preserve">Planeación: </w:t>
      </w:r>
      <w:r w:rsidRPr="002C5C8F">
        <w:rPr>
          <w:rFonts w:ascii="Arial" w:hAnsi="Arial" w:cs="Arial"/>
        </w:rPr>
        <w:t>fase del proceso administrativo, consistente en formular objetivos y determinar actividades y estrategias para lograrlos.</w:t>
      </w:r>
    </w:p>
    <w:p w14:paraId="1F786D87" w14:textId="77777777" w:rsidR="0094119D" w:rsidRPr="002C5C8F" w:rsidRDefault="0094119D" w:rsidP="002C5C8F">
      <w:pPr>
        <w:autoSpaceDE w:val="0"/>
        <w:autoSpaceDN w:val="0"/>
        <w:adjustRightInd w:val="0"/>
        <w:spacing w:after="0" w:line="240" w:lineRule="auto"/>
        <w:jc w:val="both"/>
        <w:rPr>
          <w:rFonts w:ascii="Arial" w:hAnsi="Arial" w:cs="Arial"/>
          <w:b/>
          <w:bCs/>
        </w:rPr>
      </w:pPr>
    </w:p>
    <w:p w14:paraId="0206423B" w14:textId="1072CEE9" w:rsidR="004D4726" w:rsidRPr="002C5C8F" w:rsidRDefault="004D4726" w:rsidP="002C5C8F">
      <w:pPr>
        <w:autoSpaceDE w:val="0"/>
        <w:autoSpaceDN w:val="0"/>
        <w:adjustRightInd w:val="0"/>
        <w:spacing w:after="0" w:line="240" w:lineRule="auto"/>
        <w:jc w:val="both"/>
        <w:rPr>
          <w:rFonts w:ascii="Arial" w:hAnsi="Arial" w:cs="Arial"/>
        </w:rPr>
      </w:pPr>
      <w:r w:rsidRPr="002C5C8F">
        <w:rPr>
          <w:rFonts w:ascii="Arial" w:hAnsi="Arial" w:cs="Arial"/>
          <w:b/>
          <w:bCs/>
        </w:rPr>
        <w:t xml:space="preserve">Plan de Gestión Ambiental (PGA): </w:t>
      </w:r>
      <w:r w:rsidRPr="002C5C8F">
        <w:rPr>
          <w:rFonts w:ascii="Arial" w:hAnsi="Arial" w:cs="Arial"/>
        </w:rPr>
        <w:t>El Plan de Gestión Ambiental es el instrumento de planeación de largo plazo de Bogotá D.C. en el área de su jurisdicción, que permite y orienta la gestión ambiental de todos los actores distritales con el propósito de que el proceso de desarrollo propenda por la sostenibilidad del territorio distrital y la región.</w:t>
      </w:r>
    </w:p>
    <w:p w14:paraId="4F0F35D6" w14:textId="77777777" w:rsidR="0094119D" w:rsidRPr="002C5C8F" w:rsidRDefault="0094119D" w:rsidP="002C5C8F">
      <w:pPr>
        <w:autoSpaceDE w:val="0"/>
        <w:autoSpaceDN w:val="0"/>
        <w:adjustRightInd w:val="0"/>
        <w:spacing w:after="0" w:line="240" w:lineRule="auto"/>
        <w:jc w:val="both"/>
        <w:rPr>
          <w:rFonts w:ascii="Arial" w:hAnsi="Arial" w:cs="Arial"/>
          <w:b/>
          <w:bCs/>
        </w:rPr>
      </w:pPr>
    </w:p>
    <w:p w14:paraId="45278A4E" w14:textId="6A0EA650" w:rsidR="004D4726" w:rsidRPr="002C5C8F" w:rsidRDefault="004D4726" w:rsidP="002C5C8F">
      <w:pPr>
        <w:autoSpaceDE w:val="0"/>
        <w:autoSpaceDN w:val="0"/>
        <w:adjustRightInd w:val="0"/>
        <w:spacing w:after="0" w:line="240" w:lineRule="auto"/>
        <w:jc w:val="both"/>
        <w:rPr>
          <w:rFonts w:ascii="Arial" w:hAnsi="Arial" w:cs="Arial"/>
        </w:rPr>
      </w:pPr>
      <w:r w:rsidRPr="002C5C8F">
        <w:rPr>
          <w:rFonts w:ascii="Arial" w:hAnsi="Arial" w:cs="Arial"/>
          <w:b/>
          <w:bCs/>
        </w:rPr>
        <w:t xml:space="preserve">Plan Institucional de Gestión Ambiental (PIGA): </w:t>
      </w:r>
      <w:r w:rsidRPr="002C5C8F">
        <w:rPr>
          <w:rFonts w:ascii="Arial" w:hAnsi="Arial" w:cs="Arial"/>
        </w:rPr>
        <w:t>Instrumento de planeación ambiental que parte de un análisis descriptivo e interpretativo de la situación ambiental de la Entidad, de su entorno, de sus condiciones ambientales internas y de la gestión ambiental en su área de influencia para plantear acciones desde sus funciones misionales, mediante programas, proyectos, metas y recursos dirigidos a alcanzar objetivos de ecoeficiencia y de mejoramiento de la gestión ambiental institucional y por lo tanto de la calidad ambiental de Bogotá.</w:t>
      </w:r>
    </w:p>
    <w:p w14:paraId="3866E287" w14:textId="77777777" w:rsidR="005565B0" w:rsidRPr="002C5C8F" w:rsidRDefault="005565B0" w:rsidP="002C5C8F">
      <w:pPr>
        <w:autoSpaceDE w:val="0"/>
        <w:autoSpaceDN w:val="0"/>
        <w:adjustRightInd w:val="0"/>
        <w:spacing w:after="0" w:line="240" w:lineRule="auto"/>
        <w:jc w:val="both"/>
        <w:rPr>
          <w:rFonts w:ascii="Arial" w:hAnsi="Arial" w:cs="Arial"/>
          <w:b/>
          <w:bCs/>
        </w:rPr>
      </w:pPr>
    </w:p>
    <w:p w14:paraId="18F1A703" w14:textId="5D4B9A2F" w:rsidR="004D4726" w:rsidRPr="002C5C8F" w:rsidRDefault="004D4726" w:rsidP="002C5C8F">
      <w:pPr>
        <w:autoSpaceDE w:val="0"/>
        <w:autoSpaceDN w:val="0"/>
        <w:adjustRightInd w:val="0"/>
        <w:spacing w:after="0" w:line="240" w:lineRule="auto"/>
        <w:jc w:val="both"/>
        <w:rPr>
          <w:rFonts w:ascii="Arial" w:hAnsi="Arial" w:cs="Arial"/>
        </w:rPr>
      </w:pPr>
      <w:r w:rsidRPr="002C5C8F">
        <w:rPr>
          <w:rFonts w:ascii="Arial" w:hAnsi="Arial" w:cs="Arial"/>
          <w:b/>
          <w:bCs/>
        </w:rPr>
        <w:t xml:space="preserve">Política Ambiental: </w:t>
      </w:r>
      <w:r w:rsidRPr="002C5C8F">
        <w:rPr>
          <w:rFonts w:ascii="Arial" w:hAnsi="Arial" w:cs="Arial"/>
        </w:rPr>
        <w:t>Intenciones y direccionamiento general de una organización referentes a su desempeño ambiental, expresadas formalmente por la alta dirección.</w:t>
      </w:r>
    </w:p>
    <w:p w14:paraId="3D9EE0A8" w14:textId="77777777" w:rsidR="005565B0" w:rsidRPr="002C5C8F" w:rsidRDefault="005565B0" w:rsidP="002C5C8F">
      <w:pPr>
        <w:autoSpaceDE w:val="0"/>
        <w:autoSpaceDN w:val="0"/>
        <w:adjustRightInd w:val="0"/>
        <w:spacing w:after="0" w:line="240" w:lineRule="auto"/>
        <w:jc w:val="both"/>
        <w:rPr>
          <w:rFonts w:ascii="Arial" w:hAnsi="Arial" w:cs="Arial"/>
          <w:b/>
          <w:bCs/>
        </w:rPr>
      </w:pPr>
    </w:p>
    <w:p w14:paraId="09A0CBF3" w14:textId="6357E2A6" w:rsidR="004D4726" w:rsidRPr="002C5C8F" w:rsidRDefault="004D4726" w:rsidP="002C5C8F">
      <w:pPr>
        <w:autoSpaceDE w:val="0"/>
        <w:autoSpaceDN w:val="0"/>
        <w:adjustRightInd w:val="0"/>
        <w:spacing w:after="0" w:line="240" w:lineRule="auto"/>
        <w:jc w:val="both"/>
        <w:rPr>
          <w:rFonts w:ascii="Arial" w:hAnsi="Arial" w:cs="Arial"/>
        </w:rPr>
      </w:pPr>
      <w:r w:rsidRPr="002C5C8F">
        <w:rPr>
          <w:rFonts w:ascii="Arial" w:hAnsi="Arial" w:cs="Arial"/>
          <w:b/>
          <w:bCs/>
        </w:rPr>
        <w:t xml:space="preserve">Política Pública Ambiental: </w:t>
      </w:r>
      <w:r w:rsidRPr="002C5C8F">
        <w:rPr>
          <w:rFonts w:ascii="Arial" w:hAnsi="Arial" w:cs="Arial"/>
        </w:rPr>
        <w:t>Define los objetivos colectivos y, los medios y acciones necesarios para lograr una situación ambiental deseable dentro de una jurisdicción, en un tema o conjunto de temas de acuerdo con la Constitución y las leyes colombianas.</w:t>
      </w:r>
    </w:p>
    <w:p w14:paraId="6AB282AA" w14:textId="77777777" w:rsidR="005565B0" w:rsidRPr="002C5C8F" w:rsidRDefault="005565B0" w:rsidP="002C5C8F">
      <w:pPr>
        <w:autoSpaceDE w:val="0"/>
        <w:autoSpaceDN w:val="0"/>
        <w:adjustRightInd w:val="0"/>
        <w:spacing w:after="0" w:line="240" w:lineRule="auto"/>
        <w:jc w:val="both"/>
        <w:rPr>
          <w:rFonts w:ascii="Arial" w:hAnsi="Arial" w:cs="Arial"/>
          <w:b/>
          <w:bCs/>
        </w:rPr>
      </w:pPr>
    </w:p>
    <w:p w14:paraId="78BCE30B" w14:textId="131D6B85" w:rsidR="004D4726" w:rsidRPr="002C5C8F" w:rsidRDefault="004D4726" w:rsidP="002C5C8F">
      <w:pPr>
        <w:autoSpaceDE w:val="0"/>
        <w:autoSpaceDN w:val="0"/>
        <w:adjustRightInd w:val="0"/>
        <w:spacing w:after="0" w:line="240" w:lineRule="auto"/>
        <w:jc w:val="both"/>
        <w:rPr>
          <w:rFonts w:ascii="Arial" w:hAnsi="Arial" w:cs="Arial"/>
        </w:rPr>
      </w:pPr>
      <w:r w:rsidRPr="002C5C8F">
        <w:rPr>
          <w:rFonts w:ascii="Arial" w:hAnsi="Arial" w:cs="Arial"/>
          <w:b/>
          <w:bCs/>
        </w:rPr>
        <w:t xml:space="preserve">Procedimiento: </w:t>
      </w:r>
      <w:r w:rsidRPr="002C5C8F">
        <w:rPr>
          <w:rFonts w:ascii="Arial" w:hAnsi="Arial" w:cs="Arial"/>
        </w:rPr>
        <w:t>Forma especificada para llevar a cabo una actividad o un proceso.</w:t>
      </w:r>
    </w:p>
    <w:p w14:paraId="4A476EC0" w14:textId="77777777" w:rsidR="00C87729" w:rsidRPr="002C5C8F" w:rsidRDefault="00C87729" w:rsidP="002C5C8F">
      <w:pPr>
        <w:autoSpaceDE w:val="0"/>
        <w:autoSpaceDN w:val="0"/>
        <w:adjustRightInd w:val="0"/>
        <w:spacing w:after="0" w:line="240" w:lineRule="auto"/>
        <w:jc w:val="both"/>
        <w:rPr>
          <w:rFonts w:ascii="Arial" w:hAnsi="Arial" w:cs="Arial"/>
          <w:b/>
          <w:bCs/>
        </w:rPr>
      </w:pPr>
    </w:p>
    <w:p w14:paraId="39321C60" w14:textId="3F80C662" w:rsidR="004D4726" w:rsidRPr="002C5C8F" w:rsidRDefault="004D4726" w:rsidP="002C5C8F">
      <w:pPr>
        <w:autoSpaceDE w:val="0"/>
        <w:autoSpaceDN w:val="0"/>
        <w:adjustRightInd w:val="0"/>
        <w:spacing w:after="0" w:line="240" w:lineRule="auto"/>
        <w:jc w:val="both"/>
        <w:rPr>
          <w:rFonts w:ascii="Arial" w:hAnsi="Arial" w:cs="Arial"/>
        </w:rPr>
      </w:pPr>
      <w:r w:rsidRPr="002C5C8F">
        <w:rPr>
          <w:rFonts w:ascii="Arial" w:hAnsi="Arial" w:cs="Arial"/>
          <w:b/>
          <w:bCs/>
        </w:rPr>
        <w:t xml:space="preserve">Programa: </w:t>
      </w:r>
      <w:r w:rsidRPr="002C5C8F">
        <w:rPr>
          <w:rFonts w:ascii="Arial" w:hAnsi="Arial" w:cs="Arial"/>
        </w:rPr>
        <w:t>Conjunto de actividades afines entre sí, correspondientes a objetivos que contribuyen al logro del plan al que pertenecen.</w:t>
      </w:r>
    </w:p>
    <w:p w14:paraId="5976E5A6" w14:textId="77777777" w:rsidR="005565B0" w:rsidRPr="002C5C8F" w:rsidRDefault="005565B0" w:rsidP="002C5C8F">
      <w:pPr>
        <w:autoSpaceDE w:val="0"/>
        <w:autoSpaceDN w:val="0"/>
        <w:adjustRightInd w:val="0"/>
        <w:spacing w:after="0" w:line="240" w:lineRule="auto"/>
        <w:jc w:val="both"/>
        <w:rPr>
          <w:rFonts w:ascii="Arial" w:hAnsi="Arial" w:cs="Arial"/>
          <w:b/>
          <w:bCs/>
        </w:rPr>
      </w:pPr>
    </w:p>
    <w:p w14:paraId="4949B981" w14:textId="2BD9B163" w:rsidR="004D4726" w:rsidRPr="002C5C8F" w:rsidRDefault="004D4726" w:rsidP="002C5C8F">
      <w:pPr>
        <w:autoSpaceDE w:val="0"/>
        <w:autoSpaceDN w:val="0"/>
        <w:adjustRightInd w:val="0"/>
        <w:spacing w:after="0" w:line="240" w:lineRule="auto"/>
        <w:jc w:val="both"/>
        <w:rPr>
          <w:rFonts w:ascii="Arial" w:hAnsi="Arial" w:cs="Arial"/>
        </w:rPr>
      </w:pPr>
      <w:r w:rsidRPr="002C5C8F">
        <w:rPr>
          <w:rFonts w:ascii="Arial" w:hAnsi="Arial" w:cs="Arial"/>
          <w:b/>
          <w:bCs/>
        </w:rPr>
        <w:t xml:space="preserve">Reciclar: </w:t>
      </w:r>
      <w:r w:rsidRPr="002C5C8F">
        <w:rPr>
          <w:rFonts w:ascii="Arial" w:hAnsi="Arial" w:cs="Arial"/>
        </w:rPr>
        <w:t>Proceso simple o complejo que sufre un material o producto para ser reincorporado a un ciclo de producción o de consumo, ya sea éste el mismo en que fue generado u otro diferente.</w:t>
      </w:r>
    </w:p>
    <w:p w14:paraId="4765EA48" w14:textId="77777777" w:rsidR="005565B0" w:rsidRPr="002C5C8F" w:rsidRDefault="005565B0" w:rsidP="002C5C8F">
      <w:pPr>
        <w:autoSpaceDE w:val="0"/>
        <w:autoSpaceDN w:val="0"/>
        <w:adjustRightInd w:val="0"/>
        <w:spacing w:after="0" w:line="240" w:lineRule="auto"/>
        <w:jc w:val="both"/>
        <w:rPr>
          <w:rFonts w:ascii="Arial" w:hAnsi="Arial" w:cs="Arial"/>
          <w:b/>
          <w:bCs/>
        </w:rPr>
      </w:pPr>
    </w:p>
    <w:p w14:paraId="2C5E7071" w14:textId="7E2E0AEC" w:rsidR="004D4726" w:rsidRPr="002C5C8F" w:rsidRDefault="004D4726" w:rsidP="002C5C8F">
      <w:pPr>
        <w:autoSpaceDE w:val="0"/>
        <w:autoSpaceDN w:val="0"/>
        <w:adjustRightInd w:val="0"/>
        <w:spacing w:after="0" w:line="240" w:lineRule="auto"/>
        <w:jc w:val="both"/>
        <w:rPr>
          <w:rFonts w:ascii="Arial" w:hAnsi="Arial" w:cs="Arial"/>
        </w:rPr>
      </w:pPr>
      <w:r w:rsidRPr="002C5C8F">
        <w:rPr>
          <w:rFonts w:ascii="Arial" w:hAnsi="Arial" w:cs="Arial"/>
          <w:b/>
          <w:bCs/>
        </w:rPr>
        <w:t xml:space="preserve">Recurso: </w:t>
      </w:r>
      <w:r w:rsidRPr="002C5C8F">
        <w:rPr>
          <w:rFonts w:ascii="Arial" w:hAnsi="Arial" w:cs="Arial"/>
        </w:rPr>
        <w:t>Todo aquel medio que contribuye a la producción y distribución de bienes y servicios de que los seres humanos hacen uso.</w:t>
      </w:r>
    </w:p>
    <w:p w14:paraId="12FC9007" w14:textId="77777777" w:rsidR="005565B0" w:rsidRPr="002C5C8F" w:rsidRDefault="005565B0" w:rsidP="002C5C8F">
      <w:pPr>
        <w:autoSpaceDE w:val="0"/>
        <w:autoSpaceDN w:val="0"/>
        <w:adjustRightInd w:val="0"/>
        <w:spacing w:after="0" w:line="240" w:lineRule="auto"/>
        <w:jc w:val="both"/>
        <w:rPr>
          <w:rFonts w:ascii="Arial" w:hAnsi="Arial" w:cs="Arial"/>
          <w:b/>
          <w:bCs/>
        </w:rPr>
      </w:pPr>
    </w:p>
    <w:p w14:paraId="3E0C6C14" w14:textId="7062A262" w:rsidR="004D4726" w:rsidRPr="002C5C8F" w:rsidRDefault="004D4726" w:rsidP="002C5C8F">
      <w:pPr>
        <w:autoSpaceDE w:val="0"/>
        <w:autoSpaceDN w:val="0"/>
        <w:adjustRightInd w:val="0"/>
        <w:spacing w:after="0" w:line="240" w:lineRule="auto"/>
        <w:jc w:val="both"/>
        <w:rPr>
          <w:rFonts w:ascii="Arial" w:hAnsi="Arial" w:cs="Arial"/>
        </w:rPr>
      </w:pPr>
      <w:r w:rsidRPr="002C5C8F">
        <w:rPr>
          <w:rFonts w:ascii="Arial" w:hAnsi="Arial" w:cs="Arial"/>
          <w:b/>
          <w:bCs/>
        </w:rPr>
        <w:t xml:space="preserve">Recursos Naturales: </w:t>
      </w:r>
      <w:r w:rsidRPr="002C5C8F">
        <w:rPr>
          <w:rFonts w:ascii="Arial" w:hAnsi="Arial" w:cs="Arial"/>
        </w:rPr>
        <w:t>Aquellos bienes materiales y servicios que proporciona la naturaleza sin alteración por parte del ser humano y que son valiosos para las sociedades humanas por contribuir a su bienestar y desarrollo de manera directa o indirecta.</w:t>
      </w:r>
    </w:p>
    <w:p w14:paraId="3FBA7D38" w14:textId="77777777" w:rsidR="005565B0" w:rsidRPr="002C5C8F" w:rsidRDefault="005565B0" w:rsidP="002C5C8F">
      <w:pPr>
        <w:autoSpaceDE w:val="0"/>
        <w:autoSpaceDN w:val="0"/>
        <w:adjustRightInd w:val="0"/>
        <w:spacing w:after="0" w:line="240" w:lineRule="auto"/>
        <w:jc w:val="both"/>
        <w:rPr>
          <w:rFonts w:ascii="Arial" w:hAnsi="Arial" w:cs="Arial"/>
          <w:b/>
          <w:bCs/>
        </w:rPr>
      </w:pPr>
    </w:p>
    <w:p w14:paraId="7D9B0A9C" w14:textId="39D872D7" w:rsidR="004D4726" w:rsidRPr="002C5C8F" w:rsidRDefault="004D4726" w:rsidP="002C5C8F">
      <w:pPr>
        <w:autoSpaceDE w:val="0"/>
        <w:autoSpaceDN w:val="0"/>
        <w:adjustRightInd w:val="0"/>
        <w:spacing w:after="0" w:line="240" w:lineRule="auto"/>
        <w:jc w:val="both"/>
        <w:rPr>
          <w:rFonts w:ascii="Arial" w:hAnsi="Arial" w:cs="Arial"/>
        </w:rPr>
      </w:pPr>
      <w:r w:rsidRPr="002C5C8F">
        <w:rPr>
          <w:rFonts w:ascii="Arial" w:hAnsi="Arial" w:cs="Arial"/>
          <w:b/>
          <w:bCs/>
        </w:rPr>
        <w:t xml:space="preserve">Residuo: </w:t>
      </w:r>
      <w:r w:rsidRPr="002C5C8F">
        <w:rPr>
          <w:rFonts w:ascii="Arial" w:hAnsi="Arial" w:cs="Arial"/>
        </w:rPr>
        <w:t>Cualquier tipo de material que esté generado por la actividad humana y que está destinado a ser desechado.</w:t>
      </w:r>
    </w:p>
    <w:p w14:paraId="039302A0" w14:textId="77777777" w:rsidR="005565B0" w:rsidRPr="002C5C8F" w:rsidRDefault="005565B0" w:rsidP="002C5C8F">
      <w:pPr>
        <w:autoSpaceDE w:val="0"/>
        <w:autoSpaceDN w:val="0"/>
        <w:adjustRightInd w:val="0"/>
        <w:spacing w:after="0" w:line="240" w:lineRule="auto"/>
        <w:jc w:val="both"/>
        <w:rPr>
          <w:rFonts w:ascii="Arial" w:hAnsi="Arial" w:cs="Arial"/>
          <w:b/>
          <w:bCs/>
        </w:rPr>
      </w:pPr>
    </w:p>
    <w:p w14:paraId="32238581" w14:textId="79A68040" w:rsidR="00215268" w:rsidRPr="002C5C8F" w:rsidRDefault="00215268" w:rsidP="002C5C8F">
      <w:pPr>
        <w:autoSpaceDE w:val="0"/>
        <w:autoSpaceDN w:val="0"/>
        <w:adjustRightInd w:val="0"/>
        <w:spacing w:after="0" w:line="240" w:lineRule="auto"/>
        <w:jc w:val="both"/>
        <w:rPr>
          <w:rFonts w:ascii="Arial" w:hAnsi="Arial" w:cs="Arial"/>
        </w:rPr>
      </w:pPr>
      <w:r w:rsidRPr="002C5C8F">
        <w:rPr>
          <w:rFonts w:ascii="Arial" w:hAnsi="Arial" w:cs="Arial"/>
          <w:b/>
          <w:bCs/>
        </w:rPr>
        <w:t>RCD</w:t>
      </w:r>
      <w:r w:rsidR="00071E55" w:rsidRPr="002C5C8F">
        <w:rPr>
          <w:rFonts w:ascii="Arial" w:hAnsi="Arial" w:cs="Arial"/>
        </w:rPr>
        <w:t>: Residuos de Construcción y Demolición</w:t>
      </w:r>
    </w:p>
    <w:p w14:paraId="619E7D09" w14:textId="77777777" w:rsidR="005565B0" w:rsidRPr="002C5C8F" w:rsidRDefault="005565B0" w:rsidP="002C5C8F">
      <w:pPr>
        <w:autoSpaceDE w:val="0"/>
        <w:autoSpaceDN w:val="0"/>
        <w:adjustRightInd w:val="0"/>
        <w:spacing w:after="0" w:line="240" w:lineRule="auto"/>
        <w:jc w:val="both"/>
        <w:rPr>
          <w:rFonts w:ascii="Arial" w:hAnsi="Arial" w:cs="Arial"/>
          <w:b/>
          <w:bCs/>
        </w:rPr>
      </w:pPr>
    </w:p>
    <w:p w14:paraId="69D822DB" w14:textId="356C848D" w:rsidR="00CF3472" w:rsidRPr="002C5C8F" w:rsidRDefault="00CF3472" w:rsidP="002C5C8F">
      <w:pPr>
        <w:autoSpaceDE w:val="0"/>
        <w:autoSpaceDN w:val="0"/>
        <w:adjustRightInd w:val="0"/>
        <w:spacing w:after="0" w:line="240" w:lineRule="auto"/>
        <w:jc w:val="both"/>
        <w:rPr>
          <w:rFonts w:ascii="Arial" w:hAnsi="Arial" w:cs="Arial"/>
        </w:rPr>
      </w:pPr>
      <w:r w:rsidRPr="002C5C8F">
        <w:rPr>
          <w:rFonts w:ascii="Arial" w:hAnsi="Arial" w:cs="Arial"/>
          <w:b/>
          <w:bCs/>
        </w:rPr>
        <w:t xml:space="preserve">RAEES: </w:t>
      </w:r>
      <w:r w:rsidRPr="002C5C8F">
        <w:rPr>
          <w:rFonts w:ascii="Arial" w:hAnsi="Arial" w:cs="Arial"/>
        </w:rPr>
        <w:t xml:space="preserve">Residuos de </w:t>
      </w:r>
      <w:r w:rsidR="005C502F" w:rsidRPr="002C5C8F">
        <w:rPr>
          <w:rFonts w:ascii="Arial" w:hAnsi="Arial" w:cs="Arial"/>
        </w:rPr>
        <w:t>A</w:t>
      </w:r>
      <w:r w:rsidRPr="002C5C8F">
        <w:rPr>
          <w:rFonts w:ascii="Arial" w:hAnsi="Arial" w:cs="Arial"/>
        </w:rPr>
        <w:t>paratos Eléctricos y Electrónicos</w:t>
      </w:r>
    </w:p>
    <w:p w14:paraId="52644FEE" w14:textId="77777777" w:rsidR="005565B0" w:rsidRPr="002C5C8F" w:rsidRDefault="005565B0" w:rsidP="002C5C8F">
      <w:pPr>
        <w:autoSpaceDE w:val="0"/>
        <w:autoSpaceDN w:val="0"/>
        <w:adjustRightInd w:val="0"/>
        <w:spacing w:after="0" w:line="240" w:lineRule="auto"/>
        <w:jc w:val="both"/>
        <w:rPr>
          <w:rFonts w:ascii="Arial" w:hAnsi="Arial" w:cs="Arial"/>
          <w:b/>
          <w:bCs/>
        </w:rPr>
      </w:pPr>
    </w:p>
    <w:p w14:paraId="2104D7C3" w14:textId="6228CD99" w:rsidR="00D85E0C" w:rsidRPr="002C5C8F" w:rsidRDefault="004D4726" w:rsidP="002C5C8F">
      <w:pPr>
        <w:autoSpaceDE w:val="0"/>
        <w:autoSpaceDN w:val="0"/>
        <w:adjustRightInd w:val="0"/>
        <w:spacing w:after="0" w:line="240" w:lineRule="auto"/>
        <w:jc w:val="both"/>
        <w:rPr>
          <w:rFonts w:ascii="Arial" w:hAnsi="Arial" w:cs="Arial"/>
        </w:rPr>
      </w:pPr>
      <w:r w:rsidRPr="002C5C8F">
        <w:rPr>
          <w:rFonts w:ascii="Arial" w:hAnsi="Arial" w:cs="Arial"/>
          <w:b/>
          <w:bCs/>
        </w:rPr>
        <w:t xml:space="preserve">Reutilizar: </w:t>
      </w:r>
      <w:r w:rsidRPr="002C5C8F">
        <w:rPr>
          <w:rFonts w:ascii="Arial" w:hAnsi="Arial" w:cs="Arial"/>
        </w:rPr>
        <w:t>Volver a usar un producto o material varias veces sin "tratamiento", equivale a un "</w:t>
      </w:r>
      <w:r w:rsidRPr="002C5C8F">
        <w:rPr>
          <w:rFonts w:ascii="Arial" w:hAnsi="Arial" w:cs="Arial"/>
          <w:i/>
          <w:iCs/>
        </w:rPr>
        <w:t>reciclaje directo</w:t>
      </w:r>
      <w:r w:rsidRPr="002C5C8F">
        <w:rPr>
          <w:rFonts w:ascii="Arial" w:hAnsi="Arial" w:cs="Arial"/>
        </w:rPr>
        <w:t>".</w:t>
      </w:r>
    </w:p>
    <w:p w14:paraId="3A7629A7" w14:textId="77777777" w:rsidR="005565B0" w:rsidRPr="002C5C8F" w:rsidRDefault="005565B0" w:rsidP="002C5C8F">
      <w:pPr>
        <w:autoSpaceDE w:val="0"/>
        <w:autoSpaceDN w:val="0"/>
        <w:adjustRightInd w:val="0"/>
        <w:spacing w:after="0" w:line="240" w:lineRule="auto"/>
        <w:jc w:val="both"/>
        <w:rPr>
          <w:rFonts w:ascii="Arial" w:hAnsi="Arial" w:cs="Arial"/>
          <w:b/>
          <w:bCs/>
        </w:rPr>
      </w:pPr>
    </w:p>
    <w:p w14:paraId="13A48028" w14:textId="5E0D2CA2" w:rsidR="002D507C" w:rsidRPr="002C5C8F" w:rsidRDefault="004D4726" w:rsidP="002C5C8F">
      <w:pPr>
        <w:autoSpaceDE w:val="0"/>
        <w:autoSpaceDN w:val="0"/>
        <w:adjustRightInd w:val="0"/>
        <w:spacing w:after="0" w:line="240" w:lineRule="auto"/>
        <w:jc w:val="both"/>
        <w:rPr>
          <w:rFonts w:ascii="Arial" w:hAnsi="Arial" w:cs="Arial"/>
        </w:rPr>
      </w:pPr>
      <w:r w:rsidRPr="002C5C8F">
        <w:rPr>
          <w:rFonts w:ascii="Arial" w:hAnsi="Arial" w:cs="Arial"/>
          <w:b/>
          <w:bCs/>
        </w:rPr>
        <w:t xml:space="preserve">Seguimiento: </w:t>
      </w:r>
      <w:r w:rsidRPr="002C5C8F">
        <w:rPr>
          <w:rFonts w:ascii="Arial" w:hAnsi="Arial" w:cs="Arial"/>
        </w:rPr>
        <w:t>Proceso continuo y sistemático de recolección y análisis de datos e información para verificar lo realizado y sus resultados.</w:t>
      </w:r>
      <w:r w:rsidRPr="002C5C8F">
        <w:rPr>
          <w:rStyle w:val="Refdenotaalpie"/>
          <w:rFonts w:ascii="Arial" w:hAnsi="Arial" w:cs="Arial"/>
        </w:rPr>
        <w:footnoteReference w:id="1"/>
      </w:r>
    </w:p>
    <w:p w14:paraId="13A48029" w14:textId="77777777" w:rsidR="002D507C" w:rsidRPr="002C5C8F" w:rsidRDefault="002D507C" w:rsidP="002C5C8F">
      <w:pPr>
        <w:spacing w:line="240" w:lineRule="auto"/>
        <w:jc w:val="both"/>
        <w:rPr>
          <w:rFonts w:ascii="Arial" w:hAnsi="Arial" w:cs="Arial"/>
          <w:lang w:val="es-CO"/>
        </w:rPr>
      </w:pPr>
    </w:p>
    <w:p w14:paraId="13A4802B" w14:textId="702CB1EA" w:rsidR="00DC165E" w:rsidRPr="002C5C8F" w:rsidRDefault="009138A9" w:rsidP="002C5C8F">
      <w:pPr>
        <w:pStyle w:val="Ttulo1"/>
        <w:numPr>
          <w:ilvl w:val="0"/>
          <w:numId w:val="3"/>
        </w:numPr>
        <w:spacing w:before="0" w:line="240" w:lineRule="auto"/>
        <w:rPr>
          <w:rFonts w:ascii="Arial" w:hAnsi="Arial" w:cs="Arial"/>
          <w:sz w:val="22"/>
          <w:szCs w:val="22"/>
          <w:lang w:val="es-CO"/>
        </w:rPr>
      </w:pPr>
      <w:bookmarkStart w:id="15" w:name="_Toc105405848"/>
      <w:bookmarkStart w:id="16" w:name="_Toc149205182"/>
      <w:r w:rsidRPr="002C5C8F">
        <w:rPr>
          <w:rFonts w:ascii="Arial" w:hAnsi="Arial" w:cs="Arial"/>
          <w:sz w:val="22"/>
          <w:szCs w:val="22"/>
          <w:lang w:val="es-CO"/>
        </w:rPr>
        <w:t xml:space="preserve">Marco </w:t>
      </w:r>
      <w:r w:rsidRPr="002C5C8F">
        <w:rPr>
          <w:rFonts w:ascii="Arial" w:hAnsi="Arial" w:cs="Arial"/>
          <w:sz w:val="22"/>
          <w:szCs w:val="22"/>
        </w:rPr>
        <w:t>normativo</w:t>
      </w:r>
      <w:bookmarkEnd w:id="15"/>
      <w:bookmarkEnd w:id="16"/>
    </w:p>
    <w:p w14:paraId="13A48090" w14:textId="535A05E8" w:rsidR="00427B51" w:rsidRPr="002C5C8F" w:rsidRDefault="00863024" w:rsidP="002C5C8F">
      <w:pPr>
        <w:pStyle w:val="NormalWeb"/>
        <w:numPr>
          <w:ilvl w:val="0"/>
          <w:numId w:val="14"/>
        </w:numPr>
        <w:jc w:val="both"/>
        <w:rPr>
          <w:rFonts w:ascii="Arial" w:eastAsiaTheme="minorEastAsia" w:hAnsi="Arial" w:cs="Arial"/>
          <w:color w:val="231F20"/>
          <w:sz w:val="22"/>
          <w:szCs w:val="22"/>
          <w:lang w:val="es-CO"/>
        </w:rPr>
      </w:pPr>
      <w:r w:rsidRPr="002C5C8F">
        <w:rPr>
          <w:rFonts w:ascii="Arial" w:eastAsiaTheme="minorEastAsia" w:hAnsi="Arial" w:cs="Arial"/>
          <w:color w:val="231F20"/>
          <w:sz w:val="22"/>
          <w:szCs w:val="22"/>
          <w:lang w:val="es-CO"/>
        </w:rPr>
        <w:t>Resolución</w:t>
      </w:r>
      <w:r w:rsidR="00D85E0C" w:rsidRPr="002C5C8F">
        <w:rPr>
          <w:rFonts w:ascii="Arial" w:eastAsiaTheme="minorEastAsia" w:hAnsi="Arial" w:cs="Arial"/>
          <w:color w:val="231F20"/>
          <w:sz w:val="22"/>
          <w:szCs w:val="22"/>
          <w:lang w:val="es-CO"/>
        </w:rPr>
        <w:t xml:space="preserve"> 242 de 2014</w:t>
      </w:r>
      <w:r w:rsidR="00F23B74" w:rsidRPr="002C5C8F">
        <w:rPr>
          <w:rFonts w:ascii="Arial" w:eastAsiaTheme="minorEastAsia" w:hAnsi="Arial" w:cs="Arial"/>
          <w:color w:val="231F20"/>
          <w:sz w:val="22"/>
          <w:szCs w:val="22"/>
          <w:lang w:val="es-CO"/>
        </w:rPr>
        <w:t>,</w:t>
      </w:r>
      <w:r w:rsidR="00D85E0C" w:rsidRPr="002C5C8F">
        <w:rPr>
          <w:rFonts w:ascii="Arial" w:eastAsiaTheme="minorEastAsia" w:hAnsi="Arial" w:cs="Arial"/>
          <w:color w:val="231F20"/>
          <w:sz w:val="22"/>
          <w:szCs w:val="22"/>
          <w:lang w:val="es-CO"/>
        </w:rPr>
        <w:t xml:space="preserve"> </w:t>
      </w:r>
      <w:r w:rsidR="00F23B74" w:rsidRPr="002C5C8F">
        <w:rPr>
          <w:rFonts w:ascii="Arial" w:eastAsiaTheme="minorEastAsia" w:hAnsi="Arial" w:cs="Arial"/>
          <w:color w:val="231F20"/>
          <w:sz w:val="22"/>
          <w:szCs w:val="22"/>
          <w:lang w:val="es-CO"/>
        </w:rPr>
        <w:t>“</w:t>
      </w:r>
      <w:r w:rsidR="00D85E0C" w:rsidRPr="002C5C8F">
        <w:rPr>
          <w:rFonts w:ascii="Arial" w:eastAsiaTheme="minorEastAsia" w:hAnsi="Arial" w:cs="Arial"/>
          <w:i/>
          <w:iCs/>
          <w:color w:val="231F20"/>
          <w:sz w:val="22"/>
          <w:szCs w:val="22"/>
          <w:lang w:val="es-CO"/>
        </w:rPr>
        <w:t>Por la cual se adoptan los lineamientos para la formulación, concertación, implementación, evaluación, control y seguimiento del Plan Institucional de Gestión Ambiental –PIGA</w:t>
      </w:r>
      <w:r w:rsidR="00D85E0C" w:rsidRPr="002C5C8F">
        <w:rPr>
          <w:rFonts w:ascii="Arial" w:eastAsiaTheme="minorEastAsia" w:hAnsi="Arial" w:cs="Arial"/>
          <w:color w:val="231F20"/>
          <w:sz w:val="22"/>
          <w:szCs w:val="22"/>
          <w:lang w:val="es-CO"/>
        </w:rPr>
        <w:t>”</w:t>
      </w:r>
    </w:p>
    <w:p w14:paraId="1E04FB9D" w14:textId="2A9892BC" w:rsidR="007F5548" w:rsidRPr="002C5C8F" w:rsidRDefault="001244A0" w:rsidP="002C5C8F">
      <w:pPr>
        <w:pStyle w:val="NormalWeb"/>
        <w:numPr>
          <w:ilvl w:val="0"/>
          <w:numId w:val="14"/>
        </w:numPr>
        <w:jc w:val="both"/>
        <w:rPr>
          <w:rFonts w:ascii="Arial" w:eastAsiaTheme="minorEastAsia" w:hAnsi="Arial" w:cs="Arial"/>
          <w:sz w:val="22"/>
          <w:szCs w:val="22"/>
          <w:lang w:val="es-CO"/>
        </w:rPr>
      </w:pPr>
      <w:r w:rsidRPr="002C5C8F">
        <w:rPr>
          <w:rFonts w:ascii="Arial" w:eastAsiaTheme="minorEastAsia" w:hAnsi="Arial" w:cs="Arial"/>
          <w:sz w:val="22"/>
          <w:szCs w:val="22"/>
          <w:lang w:val="es-CO"/>
        </w:rPr>
        <w:t>Resolución 4</w:t>
      </w:r>
      <w:r w:rsidR="00811748" w:rsidRPr="002C5C8F">
        <w:rPr>
          <w:rFonts w:ascii="Arial" w:eastAsiaTheme="minorEastAsia" w:hAnsi="Arial" w:cs="Arial"/>
          <w:sz w:val="22"/>
          <w:szCs w:val="22"/>
          <w:lang w:val="es-CO"/>
        </w:rPr>
        <w:t>18 de 2019</w:t>
      </w:r>
      <w:r w:rsidR="00F23B74" w:rsidRPr="002C5C8F">
        <w:rPr>
          <w:rFonts w:ascii="Arial" w:eastAsiaTheme="minorEastAsia" w:hAnsi="Arial" w:cs="Arial"/>
          <w:sz w:val="22"/>
          <w:szCs w:val="22"/>
          <w:lang w:val="es-CO"/>
        </w:rPr>
        <w:t>,</w:t>
      </w:r>
      <w:r w:rsidR="00811748" w:rsidRPr="002C5C8F">
        <w:rPr>
          <w:rFonts w:ascii="Arial" w:eastAsiaTheme="minorEastAsia" w:hAnsi="Arial" w:cs="Arial"/>
          <w:sz w:val="22"/>
          <w:szCs w:val="22"/>
          <w:lang w:val="es-CO"/>
        </w:rPr>
        <w:t xml:space="preserve"> </w:t>
      </w:r>
      <w:r w:rsidR="00730CDC" w:rsidRPr="002C5C8F">
        <w:rPr>
          <w:rFonts w:ascii="Arial" w:eastAsiaTheme="minorEastAsia" w:hAnsi="Arial" w:cs="Arial"/>
          <w:i/>
          <w:iCs/>
          <w:sz w:val="22"/>
          <w:szCs w:val="22"/>
          <w:lang w:val="es-CO"/>
        </w:rPr>
        <w:t>“Por la cual se integra el Comité Institucional de Gestión y Desempeño de la Unidad Administrativa Especial de Rehabilitación y Mantenimiento Vial y se reglamenta su funcionamiento”</w:t>
      </w:r>
      <w:r w:rsidR="00730CDC" w:rsidRPr="002C5C8F">
        <w:rPr>
          <w:rFonts w:ascii="Arial" w:eastAsiaTheme="minorEastAsia" w:hAnsi="Arial" w:cs="Arial"/>
          <w:sz w:val="22"/>
          <w:szCs w:val="22"/>
          <w:lang w:val="es-CO"/>
        </w:rPr>
        <w:t>.</w:t>
      </w:r>
      <w:r w:rsidR="00B27E3D" w:rsidRPr="002C5C8F">
        <w:rPr>
          <w:rFonts w:ascii="Arial" w:eastAsiaTheme="minorEastAsia" w:hAnsi="Arial" w:cs="Arial"/>
          <w:sz w:val="22"/>
          <w:szCs w:val="22"/>
          <w:lang w:val="es-CO"/>
        </w:rPr>
        <w:t xml:space="preserve"> Donde se estable </w:t>
      </w:r>
      <w:r w:rsidR="00340911" w:rsidRPr="002C5C8F">
        <w:rPr>
          <w:rFonts w:ascii="Arial" w:eastAsiaTheme="minorEastAsia" w:hAnsi="Arial" w:cs="Arial"/>
          <w:sz w:val="22"/>
          <w:szCs w:val="22"/>
          <w:lang w:val="es-CO"/>
        </w:rPr>
        <w:t xml:space="preserve">las políticas </w:t>
      </w:r>
      <w:r w:rsidR="006D6BB7" w:rsidRPr="002C5C8F">
        <w:rPr>
          <w:rFonts w:ascii="Arial" w:eastAsiaTheme="minorEastAsia" w:hAnsi="Arial" w:cs="Arial"/>
          <w:sz w:val="22"/>
          <w:szCs w:val="22"/>
          <w:lang w:val="es-CO"/>
        </w:rPr>
        <w:t xml:space="preserve">de gestión </w:t>
      </w:r>
      <w:r w:rsidR="0087790E" w:rsidRPr="002C5C8F">
        <w:rPr>
          <w:rFonts w:ascii="Arial" w:eastAsiaTheme="minorEastAsia" w:hAnsi="Arial" w:cs="Arial"/>
          <w:sz w:val="22"/>
          <w:szCs w:val="22"/>
          <w:lang w:val="es-CO"/>
        </w:rPr>
        <w:t xml:space="preserve">y sus </w:t>
      </w:r>
      <w:r w:rsidR="00DD1ACB" w:rsidRPr="002C5C8F">
        <w:rPr>
          <w:rFonts w:ascii="Arial" w:eastAsiaTheme="minorEastAsia" w:hAnsi="Arial" w:cs="Arial"/>
          <w:sz w:val="22"/>
          <w:szCs w:val="22"/>
          <w:lang w:val="es-CO"/>
        </w:rPr>
        <w:t>líderes</w:t>
      </w:r>
      <w:r w:rsidR="0087790E" w:rsidRPr="002C5C8F">
        <w:rPr>
          <w:rFonts w:ascii="Arial" w:eastAsiaTheme="minorEastAsia" w:hAnsi="Arial" w:cs="Arial"/>
          <w:sz w:val="22"/>
          <w:szCs w:val="22"/>
          <w:lang w:val="es-CO"/>
        </w:rPr>
        <w:t xml:space="preserve"> de </w:t>
      </w:r>
      <w:r w:rsidR="00CB2AF9" w:rsidRPr="002C5C8F">
        <w:rPr>
          <w:rFonts w:ascii="Arial" w:eastAsiaTheme="minorEastAsia" w:hAnsi="Arial" w:cs="Arial"/>
          <w:sz w:val="22"/>
          <w:szCs w:val="22"/>
          <w:lang w:val="es-CO"/>
        </w:rPr>
        <w:lastRenderedPageBreak/>
        <w:t xml:space="preserve">implementación </w:t>
      </w:r>
      <w:r w:rsidR="00E84492" w:rsidRPr="002C5C8F">
        <w:rPr>
          <w:rFonts w:ascii="Arial" w:eastAsiaTheme="minorEastAsia" w:hAnsi="Arial" w:cs="Arial"/>
          <w:sz w:val="22"/>
          <w:szCs w:val="22"/>
          <w:lang w:val="es-CO"/>
        </w:rPr>
        <w:t>sin perjuicio de la participación de las demás dependencias involucradas en la implementación de cada uno de los requerimientos</w:t>
      </w:r>
    </w:p>
    <w:p w14:paraId="6E3A0A00" w14:textId="40C66194" w:rsidR="00493428" w:rsidRPr="002C5C8F" w:rsidRDefault="004D04CA" w:rsidP="002C5C8F">
      <w:pPr>
        <w:pStyle w:val="NormalWeb"/>
        <w:numPr>
          <w:ilvl w:val="0"/>
          <w:numId w:val="14"/>
        </w:numPr>
        <w:jc w:val="both"/>
        <w:rPr>
          <w:rFonts w:ascii="Arial" w:eastAsiaTheme="minorEastAsia" w:hAnsi="Arial" w:cs="Arial"/>
          <w:sz w:val="22"/>
          <w:szCs w:val="22"/>
          <w:lang w:val="es-CO"/>
        </w:rPr>
      </w:pPr>
      <w:r w:rsidRPr="002C5C8F">
        <w:rPr>
          <w:rFonts w:ascii="Arial" w:eastAsiaTheme="minorEastAsia" w:hAnsi="Arial" w:cs="Arial"/>
          <w:sz w:val="22"/>
          <w:szCs w:val="22"/>
          <w:lang w:val="es-CO"/>
        </w:rPr>
        <w:t>Dentro la</w:t>
      </w:r>
      <w:r w:rsidR="00CB2AF9" w:rsidRPr="002C5C8F">
        <w:rPr>
          <w:rFonts w:ascii="Arial" w:eastAsiaTheme="minorEastAsia" w:hAnsi="Arial" w:cs="Arial"/>
          <w:sz w:val="22"/>
          <w:szCs w:val="22"/>
          <w:lang w:val="es-CO"/>
        </w:rPr>
        <w:t>s</w:t>
      </w:r>
      <w:r w:rsidRPr="002C5C8F">
        <w:rPr>
          <w:rFonts w:ascii="Arial" w:eastAsiaTheme="minorEastAsia" w:hAnsi="Arial" w:cs="Arial"/>
          <w:sz w:val="22"/>
          <w:szCs w:val="22"/>
          <w:lang w:val="es-CO"/>
        </w:rPr>
        <w:t xml:space="preserve"> dimens</w:t>
      </w:r>
      <w:r w:rsidR="0094125B" w:rsidRPr="002C5C8F">
        <w:rPr>
          <w:rFonts w:ascii="Arial" w:eastAsiaTheme="minorEastAsia" w:hAnsi="Arial" w:cs="Arial"/>
          <w:sz w:val="22"/>
          <w:szCs w:val="22"/>
          <w:lang w:val="es-CO"/>
        </w:rPr>
        <w:t xml:space="preserve">iones </w:t>
      </w:r>
      <w:r w:rsidR="0084794C" w:rsidRPr="002C5C8F">
        <w:rPr>
          <w:rFonts w:ascii="Arial" w:eastAsiaTheme="minorEastAsia" w:hAnsi="Arial" w:cs="Arial"/>
          <w:sz w:val="22"/>
          <w:szCs w:val="22"/>
          <w:lang w:val="es-CO"/>
        </w:rPr>
        <w:t xml:space="preserve">de gestión con valores </w:t>
      </w:r>
      <w:r w:rsidR="002138A5" w:rsidRPr="002C5C8F">
        <w:rPr>
          <w:rFonts w:ascii="Arial" w:eastAsiaTheme="minorEastAsia" w:hAnsi="Arial" w:cs="Arial"/>
          <w:sz w:val="22"/>
          <w:szCs w:val="22"/>
          <w:lang w:val="es-CO"/>
        </w:rPr>
        <w:t>de</w:t>
      </w:r>
      <w:r w:rsidR="00AE5F87" w:rsidRPr="002C5C8F">
        <w:rPr>
          <w:rFonts w:ascii="Arial" w:eastAsiaTheme="minorEastAsia" w:hAnsi="Arial" w:cs="Arial"/>
          <w:sz w:val="22"/>
          <w:szCs w:val="22"/>
          <w:lang w:val="es-CO"/>
        </w:rPr>
        <w:t xml:space="preserve">l </w:t>
      </w:r>
      <w:r w:rsidR="00E57A41" w:rsidRPr="002C5C8F">
        <w:rPr>
          <w:rFonts w:ascii="Arial" w:eastAsiaTheme="minorEastAsia" w:hAnsi="Arial" w:cs="Arial"/>
          <w:sz w:val="22"/>
          <w:szCs w:val="22"/>
          <w:lang w:val="es-CO"/>
        </w:rPr>
        <w:t xml:space="preserve">Modelo Integrado </w:t>
      </w:r>
      <w:r w:rsidR="00AE5F87" w:rsidRPr="002C5C8F">
        <w:rPr>
          <w:rFonts w:ascii="Arial" w:eastAsiaTheme="minorEastAsia" w:hAnsi="Arial" w:cs="Arial"/>
          <w:sz w:val="22"/>
          <w:szCs w:val="22"/>
          <w:lang w:val="es-CO"/>
        </w:rPr>
        <w:t xml:space="preserve">de </w:t>
      </w:r>
      <w:r w:rsidR="00E57A41" w:rsidRPr="002C5C8F">
        <w:rPr>
          <w:rFonts w:ascii="Arial" w:eastAsiaTheme="minorEastAsia" w:hAnsi="Arial" w:cs="Arial"/>
          <w:sz w:val="22"/>
          <w:szCs w:val="22"/>
          <w:lang w:val="es-CO"/>
        </w:rPr>
        <w:t xml:space="preserve">Planeación </w:t>
      </w:r>
      <w:r w:rsidR="000D4776" w:rsidRPr="002C5C8F">
        <w:rPr>
          <w:rFonts w:ascii="Arial" w:eastAsiaTheme="minorEastAsia" w:hAnsi="Arial" w:cs="Arial"/>
          <w:sz w:val="22"/>
          <w:szCs w:val="22"/>
          <w:lang w:val="es-CO"/>
        </w:rPr>
        <w:t xml:space="preserve">y </w:t>
      </w:r>
      <w:r w:rsidR="00E57A41" w:rsidRPr="002C5C8F">
        <w:rPr>
          <w:rFonts w:ascii="Arial" w:eastAsiaTheme="minorEastAsia" w:hAnsi="Arial" w:cs="Arial"/>
          <w:sz w:val="22"/>
          <w:szCs w:val="22"/>
          <w:lang w:val="es-CO"/>
        </w:rPr>
        <w:t>Gestión</w:t>
      </w:r>
      <w:r w:rsidR="00AD4A5C" w:rsidRPr="002C5C8F">
        <w:rPr>
          <w:rFonts w:ascii="Arial" w:eastAsiaTheme="minorEastAsia" w:hAnsi="Arial" w:cs="Arial"/>
          <w:sz w:val="22"/>
          <w:szCs w:val="22"/>
          <w:lang w:val="es-CO"/>
        </w:rPr>
        <w:t>,</w:t>
      </w:r>
      <w:r w:rsidR="00E57A41" w:rsidRPr="002C5C8F">
        <w:rPr>
          <w:rFonts w:ascii="Arial" w:eastAsiaTheme="minorEastAsia" w:hAnsi="Arial" w:cs="Arial"/>
          <w:sz w:val="22"/>
          <w:szCs w:val="22"/>
          <w:lang w:val="es-CO"/>
        </w:rPr>
        <w:t xml:space="preserve"> </w:t>
      </w:r>
      <w:r w:rsidR="00DB3A55" w:rsidRPr="002C5C8F">
        <w:rPr>
          <w:rFonts w:ascii="Arial" w:eastAsiaTheme="minorEastAsia" w:hAnsi="Arial" w:cs="Arial"/>
          <w:sz w:val="22"/>
          <w:szCs w:val="22"/>
          <w:lang w:val="es-CO"/>
        </w:rPr>
        <w:t xml:space="preserve">se </w:t>
      </w:r>
      <w:r w:rsidR="00816D18" w:rsidRPr="002C5C8F">
        <w:rPr>
          <w:rFonts w:ascii="Arial" w:eastAsiaTheme="minorEastAsia" w:hAnsi="Arial" w:cs="Arial"/>
          <w:sz w:val="22"/>
          <w:szCs w:val="22"/>
          <w:lang w:val="es-CO"/>
        </w:rPr>
        <w:t>encuentra</w:t>
      </w:r>
      <w:r w:rsidR="00DB3A55" w:rsidRPr="002C5C8F">
        <w:rPr>
          <w:rFonts w:ascii="Arial" w:eastAsiaTheme="minorEastAsia" w:hAnsi="Arial" w:cs="Arial"/>
          <w:sz w:val="22"/>
          <w:szCs w:val="22"/>
          <w:lang w:val="es-CO"/>
        </w:rPr>
        <w:t xml:space="preserve"> la política de </w:t>
      </w:r>
      <w:r w:rsidR="00F23B74" w:rsidRPr="002C5C8F">
        <w:rPr>
          <w:rFonts w:ascii="Arial" w:eastAsiaTheme="minorEastAsia" w:hAnsi="Arial" w:cs="Arial"/>
          <w:sz w:val="22"/>
          <w:szCs w:val="22"/>
          <w:lang w:val="es-CO"/>
        </w:rPr>
        <w:t>Gestión Ambienta</w:t>
      </w:r>
      <w:r w:rsidR="00DB3A55" w:rsidRPr="002C5C8F">
        <w:rPr>
          <w:rFonts w:ascii="Arial" w:eastAsiaTheme="minorEastAsia" w:hAnsi="Arial" w:cs="Arial"/>
          <w:sz w:val="22"/>
          <w:szCs w:val="22"/>
          <w:lang w:val="es-CO"/>
        </w:rPr>
        <w:t>l</w:t>
      </w:r>
      <w:r w:rsidR="00F23B74" w:rsidRPr="002C5C8F">
        <w:rPr>
          <w:rFonts w:ascii="Arial" w:eastAsiaTheme="minorEastAsia" w:hAnsi="Arial" w:cs="Arial"/>
          <w:sz w:val="22"/>
          <w:szCs w:val="22"/>
          <w:lang w:val="es-CO"/>
        </w:rPr>
        <w:t>.</w:t>
      </w:r>
    </w:p>
    <w:p w14:paraId="13A48091" w14:textId="63AD1ACB" w:rsidR="00454BA1" w:rsidRPr="002C5C8F" w:rsidRDefault="009138A9" w:rsidP="00B77C6D">
      <w:pPr>
        <w:pStyle w:val="Ttulo1"/>
        <w:numPr>
          <w:ilvl w:val="0"/>
          <w:numId w:val="3"/>
        </w:numPr>
        <w:spacing w:line="240" w:lineRule="auto"/>
        <w:rPr>
          <w:rFonts w:ascii="Arial" w:hAnsi="Arial" w:cs="Arial"/>
          <w:sz w:val="22"/>
          <w:szCs w:val="22"/>
          <w:lang w:val="es-CO"/>
        </w:rPr>
      </w:pPr>
      <w:bookmarkStart w:id="17" w:name="_Toc105405849"/>
      <w:bookmarkStart w:id="18" w:name="_Toc149205183"/>
      <w:r w:rsidRPr="002C5C8F">
        <w:rPr>
          <w:rFonts w:ascii="Arial" w:hAnsi="Arial" w:cs="Arial"/>
          <w:sz w:val="22"/>
          <w:szCs w:val="22"/>
          <w:lang w:val="es-CO"/>
        </w:rPr>
        <w:t xml:space="preserve">Formulación e implementación </w:t>
      </w:r>
      <w:r w:rsidRPr="002C5C8F">
        <w:rPr>
          <w:rFonts w:ascii="Arial" w:hAnsi="Arial" w:cs="Arial"/>
          <w:sz w:val="22"/>
          <w:szCs w:val="22"/>
        </w:rPr>
        <w:t>del</w:t>
      </w:r>
      <w:r w:rsidRPr="002C5C8F">
        <w:rPr>
          <w:rFonts w:ascii="Arial" w:hAnsi="Arial" w:cs="Arial"/>
          <w:sz w:val="22"/>
          <w:szCs w:val="22"/>
          <w:lang w:val="es-CO"/>
        </w:rPr>
        <w:t xml:space="preserve"> </w:t>
      </w:r>
      <w:r w:rsidR="006521E6" w:rsidRPr="002C5C8F">
        <w:rPr>
          <w:rFonts w:ascii="Arial" w:hAnsi="Arial" w:cs="Arial"/>
          <w:sz w:val="22"/>
          <w:szCs w:val="22"/>
          <w:lang w:val="es-CO"/>
        </w:rPr>
        <w:t>PIGA</w:t>
      </w:r>
      <w:bookmarkEnd w:id="17"/>
      <w:bookmarkEnd w:id="18"/>
    </w:p>
    <w:p w14:paraId="0D8D2843" w14:textId="57D7130C" w:rsidR="0080508A" w:rsidRPr="002C5C8F" w:rsidRDefault="0080508A" w:rsidP="002C5C8F">
      <w:pPr>
        <w:pStyle w:val="NormalWeb"/>
        <w:jc w:val="both"/>
        <w:rPr>
          <w:rFonts w:ascii="Arial" w:eastAsiaTheme="minorEastAsia" w:hAnsi="Arial" w:cs="Arial"/>
          <w:sz w:val="22"/>
          <w:szCs w:val="22"/>
          <w:lang w:val="es-CO"/>
        </w:rPr>
      </w:pPr>
      <w:r w:rsidRPr="002C5C8F">
        <w:rPr>
          <w:rFonts w:ascii="Arial" w:eastAsiaTheme="minorEastAsia" w:hAnsi="Arial" w:cs="Arial"/>
          <w:color w:val="231F20"/>
          <w:sz w:val="22"/>
          <w:szCs w:val="22"/>
          <w:lang w:val="es-CO"/>
        </w:rPr>
        <w:t xml:space="preserve">A </w:t>
      </w:r>
      <w:r w:rsidR="00A206E1" w:rsidRPr="002C5C8F">
        <w:rPr>
          <w:rFonts w:ascii="Arial" w:eastAsiaTheme="minorEastAsia" w:hAnsi="Arial" w:cs="Arial"/>
          <w:color w:val="231F20"/>
          <w:sz w:val="22"/>
          <w:szCs w:val="22"/>
          <w:lang w:val="es-CO"/>
        </w:rPr>
        <w:t>continuación,</w:t>
      </w:r>
      <w:r w:rsidRPr="002C5C8F">
        <w:rPr>
          <w:rFonts w:ascii="Arial" w:eastAsiaTheme="minorEastAsia" w:hAnsi="Arial" w:cs="Arial"/>
          <w:color w:val="231F20"/>
          <w:sz w:val="22"/>
          <w:szCs w:val="22"/>
          <w:lang w:val="es-CO"/>
        </w:rPr>
        <w:t xml:space="preserve"> se presentan las actividades mínimas a realizar para efectuar el cumplimiento </w:t>
      </w:r>
      <w:r w:rsidR="00215268" w:rsidRPr="002C5C8F">
        <w:rPr>
          <w:rFonts w:ascii="Arial" w:eastAsiaTheme="minorEastAsia" w:hAnsi="Arial" w:cs="Arial"/>
          <w:color w:val="231F20"/>
          <w:sz w:val="22"/>
          <w:szCs w:val="22"/>
          <w:lang w:val="es-CO"/>
        </w:rPr>
        <w:t>normativo</w:t>
      </w:r>
      <w:r w:rsidRPr="002C5C8F">
        <w:rPr>
          <w:rFonts w:ascii="Arial" w:eastAsiaTheme="minorEastAsia" w:hAnsi="Arial" w:cs="Arial"/>
          <w:color w:val="231F20"/>
          <w:sz w:val="22"/>
          <w:szCs w:val="22"/>
          <w:lang w:val="es-CO"/>
        </w:rPr>
        <w:t xml:space="preserve"> y de la </w:t>
      </w:r>
      <w:r w:rsidRPr="002C5C8F">
        <w:rPr>
          <w:rFonts w:ascii="Arial" w:eastAsiaTheme="minorEastAsia" w:hAnsi="Arial" w:cs="Arial"/>
          <w:sz w:val="22"/>
          <w:szCs w:val="22"/>
          <w:lang w:val="es-CO"/>
        </w:rPr>
        <w:t xml:space="preserve">política ambiental de la </w:t>
      </w:r>
      <w:r w:rsidR="00AD4A5C" w:rsidRPr="002C5C8F">
        <w:rPr>
          <w:rFonts w:ascii="Arial" w:eastAsiaTheme="minorEastAsia" w:hAnsi="Arial" w:cs="Arial"/>
          <w:sz w:val="22"/>
          <w:szCs w:val="22"/>
          <w:lang w:val="es-CO"/>
        </w:rPr>
        <w:t>E</w:t>
      </w:r>
      <w:r w:rsidRPr="002C5C8F">
        <w:rPr>
          <w:rFonts w:ascii="Arial" w:eastAsiaTheme="minorEastAsia" w:hAnsi="Arial" w:cs="Arial"/>
          <w:sz w:val="22"/>
          <w:szCs w:val="22"/>
          <w:lang w:val="es-CO"/>
        </w:rPr>
        <w:t>ntidad</w:t>
      </w:r>
      <w:r w:rsidR="006F5E36" w:rsidRPr="002C5C8F">
        <w:rPr>
          <w:rFonts w:ascii="Arial" w:eastAsiaTheme="minorEastAsia" w:hAnsi="Arial" w:cs="Arial"/>
          <w:sz w:val="22"/>
          <w:szCs w:val="22"/>
          <w:lang w:val="es-CO"/>
        </w:rPr>
        <w:t>.</w:t>
      </w:r>
    </w:p>
    <w:p w14:paraId="2A439AC2" w14:textId="24014B8B" w:rsidR="00544986" w:rsidRPr="00B77C6D" w:rsidRDefault="00544986" w:rsidP="00B77C6D">
      <w:pPr>
        <w:pStyle w:val="Descripcin"/>
        <w:spacing w:after="0"/>
        <w:jc w:val="center"/>
        <w:rPr>
          <w:rFonts w:ascii="Arial" w:hAnsi="Arial" w:cs="Arial"/>
          <w:sz w:val="20"/>
          <w:szCs w:val="20"/>
        </w:rPr>
      </w:pPr>
      <w:bookmarkStart w:id="19" w:name="_Toc105405856"/>
      <w:bookmarkStart w:id="20" w:name="_Toc149205126"/>
      <w:r w:rsidRPr="00B77C6D">
        <w:rPr>
          <w:rFonts w:ascii="Arial" w:hAnsi="Arial" w:cs="Arial"/>
          <w:sz w:val="20"/>
          <w:szCs w:val="20"/>
        </w:rPr>
        <w:t xml:space="preserve">Tabla </w:t>
      </w:r>
      <w:r w:rsidRPr="00B77C6D">
        <w:rPr>
          <w:rFonts w:ascii="Arial" w:hAnsi="Arial" w:cs="Arial"/>
          <w:sz w:val="20"/>
          <w:szCs w:val="20"/>
        </w:rPr>
        <w:fldChar w:fldCharType="begin"/>
      </w:r>
      <w:r w:rsidRPr="00B77C6D">
        <w:rPr>
          <w:rFonts w:ascii="Arial" w:hAnsi="Arial" w:cs="Arial"/>
          <w:sz w:val="20"/>
          <w:szCs w:val="20"/>
        </w:rPr>
        <w:instrText xml:space="preserve"> SEQ Tabla \* ARABIC </w:instrText>
      </w:r>
      <w:r w:rsidRPr="00B77C6D">
        <w:rPr>
          <w:rFonts w:ascii="Arial" w:hAnsi="Arial" w:cs="Arial"/>
          <w:sz w:val="20"/>
          <w:szCs w:val="20"/>
        </w:rPr>
        <w:fldChar w:fldCharType="separate"/>
      </w:r>
      <w:r w:rsidR="00021CB4">
        <w:rPr>
          <w:rFonts w:ascii="Arial" w:hAnsi="Arial" w:cs="Arial"/>
          <w:noProof/>
          <w:sz w:val="20"/>
          <w:szCs w:val="20"/>
        </w:rPr>
        <w:t>1</w:t>
      </w:r>
      <w:r w:rsidRPr="00B77C6D">
        <w:rPr>
          <w:rFonts w:ascii="Arial" w:hAnsi="Arial" w:cs="Arial"/>
          <w:sz w:val="20"/>
          <w:szCs w:val="20"/>
        </w:rPr>
        <w:fldChar w:fldCharType="end"/>
      </w:r>
      <w:r w:rsidR="005C502F" w:rsidRPr="00B77C6D">
        <w:rPr>
          <w:rFonts w:ascii="Arial" w:hAnsi="Arial" w:cs="Arial"/>
          <w:sz w:val="20"/>
          <w:szCs w:val="20"/>
        </w:rPr>
        <w:t>.</w:t>
      </w:r>
      <w:r w:rsidRPr="00B77C6D">
        <w:rPr>
          <w:rFonts w:ascii="Arial" w:hAnsi="Arial" w:cs="Arial"/>
          <w:sz w:val="20"/>
          <w:szCs w:val="20"/>
        </w:rPr>
        <w:t xml:space="preserve"> </w:t>
      </w:r>
      <w:r w:rsidR="008A4BD6" w:rsidRPr="00B77C6D">
        <w:rPr>
          <w:rFonts w:ascii="Arial" w:hAnsi="Arial" w:cs="Arial"/>
          <w:sz w:val="20"/>
          <w:szCs w:val="20"/>
        </w:rPr>
        <w:t>Actividades min</w:t>
      </w:r>
      <w:r w:rsidR="00A67C1B" w:rsidRPr="00B77C6D">
        <w:rPr>
          <w:rFonts w:ascii="Arial" w:hAnsi="Arial" w:cs="Arial"/>
          <w:sz w:val="20"/>
          <w:szCs w:val="20"/>
        </w:rPr>
        <w:t>imas para la formulación e implemen</w:t>
      </w:r>
      <w:r w:rsidR="008A4BD6" w:rsidRPr="00B77C6D">
        <w:rPr>
          <w:rFonts w:ascii="Arial" w:hAnsi="Arial" w:cs="Arial"/>
          <w:sz w:val="20"/>
          <w:szCs w:val="20"/>
        </w:rPr>
        <w:t>tación PIGA</w:t>
      </w:r>
      <w:bookmarkEnd w:id="19"/>
      <w:bookmarkEnd w:id="20"/>
    </w:p>
    <w:tbl>
      <w:tblPr>
        <w:tblW w:w="5149" w:type="pct"/>
        <w:jc w:val="center"/>
        <w:tblCellMar>
          <w:left w:w="70" w:type="dxa"/>
          <w:right w:w="70" w:type="dxa"/>
        </w:tblCellMar>
        <w:tblLook w:val="04A0" w:firstRow="1" w:lastRow="0" w:firstColumn="1" w:lastColumn="0" w:noHBand="0" w:noVBand="1"/>
      </w:tblPr>
      <w:tblGrid>
        <w:gridCol w:w="463"/>
        <w:gridCol w:w="1864"/>
        <w:gridCol w:w="1408"/>
        <w:gridCol w:w="1319"/>
        <w:gridCol w:w="918"/>
        <w:gridCol w:w="1419"/>
        <w:gridCol w:w="1397"/>
        <w:gridCol w:w="1280"/>
      </w:tblGrid>
      <w:tr w:rsidR="005C502F" w:rsidRPr="002C5C8F" w14:paraId="197B4B9E" w14:textId="77777777" w:rsidTr="002C5C8F">
        <w:trPr>
          <w:trHeight w:val="640"/>
          <w:tblHeader/>
          <w:jc w:val="center"/>
        </w:trPr>
        <w:tc>
          <w:tcPr>
            <w:tcW w:w="3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3FD394" w14:textId="21DF0E26" w:rsidR="00707981" w:rsidRPr="002C5C8F" w:rsidRDefault="00707981"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N</w:t>
            </w:r>
            <w:r w:rsidR="00F23B74" w:rsidRPr="002C5C8F">
              <w:rPr>
                <w:rFonts w:ascii="Arial" w:eastAsia="Times New Roman" w:hAnsi="Arial" w:cs="Arial"/>
                <w:b/>
                <w:bCs/>
                <w:sz w:val="20"/>
                <w:szCs w:val="20"/>
                <w:lang w:val="es-US" w:eastAsia="es-US"/>
              </w:rPr>
              <w:t>o.</w:t>
            </w:r>
          </w:p>
        </w:tc>
        <w:tc>
          <w:tcPr>
            <w:tcW w:w="80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3A4B427" w14:textId="57ECACD0" w:rsidR="00707981" w:rsidRPr="002C5C8F" w:rsidRDefault="00703583"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Descripción de actividades</w:t>
            </w:r>
          </w:p>
        </w:tc>
        <w:tc>
          <w:tcPr>
            <w:tcW w:w="702"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09FF869" w14:textId="0B926618" w:rsidR="00707981" w:rsidRPr="002C5C8F" w:rsidRDefault="00703583"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Responsable</w:t>
            </w:r>
          </w:p>
        </w:tc>
        <w:tc>
          <w:tcPr>
            <w:tcW w:w="65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409AF7B" w14:textId="456E0C7F" w:rsidR="00707981" w:rsidRPr="002C5C8F" w:rsidRDefault="00703583"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Documento general</w:t>
            </w:r>
          </w:p>
        </w:tc>
        <w:tc>
          <w:tcPr>
            <w:tcW w:w="45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29DEBA2" w14:textId="56830302" w:rsidR="00707981" w:rsidRPr="002C5C8F" w:rsidRDefault="00703583"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Tiempo</w:t>
            </w:r>
          </w:p>
        </w:tc>
        <w:tc>
          <w:tcPr>
            <w:tcW w:w="70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F6579B2" w14:textId="487614C2" w:rsidR="00707981" w:rsidRPr="002C5C8F" w:rsidRDefault="00703583"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Indicador</w:t>
            </w:r>
          </w:p>
        </w:tc>
        <w:tc>
          <w:tcPr>
            <w:tcW w:w="679"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A603BA6" w14:textId="2F626A46" w:rsidR="00BB4577" w:rsidRPr="002C5C8F" w:rsidRDefault="00703583"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Herramienta</w:t>
            </w:r>
          </w:p>
          <w:p w14:paraId="22FA8552" w14:textId="0EDB074E" w:rsidR="00707981" w:rsidRPr="002C5C8F" w:rsidRDefault="00703583"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/actividad de control</w:t>
            </w:r>
          </w:p>
        </w:tc>
        <w:tc>
          <w:tcPr>
            <w:tcW w:w="63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1FAB194" w14:textId="41E0FF35" w:rsidR="00707981" w:rsidRPr="002C5C8F" w:rsidRDefault="00703583" w:rsidP="002C5C8F">
            <w:pPr>
              <w:spacing w:after="0" w:line="240" w:lineRule="auto"/>
              <w:jc w:val="center"/>
              <w:rPr>
                <w:rFonts w:ascii="Arial" w:eastAsia="Times New Roman" w:hAnsi="Arial" w:cs="Arial"/>
                <w:b/>
                <w:bCs/>
                <w:noProof/>
                <w:sz w:val="20"/>
                <w:szCs w:val="20"/>
                <w:lang w:val="es-US" w:eastAsia="es-US"/>
              </w:rPr>
            </w:pPr>
            <w:r w:rsidRPr="002C5C8F">
              <w:rPr>
                <w:rFonts w:ascii="Arial" w:eastAsia="Times New Roman" w:hAnsi="Arial" w:cs="Arial"/>
                <w:b/>
                <w:bCs/>
                <w:noProof/>
                <w:sz w:val="20"/>
                <w:szCs w:val="20"/>
                <w:lang w:val="es-US" w:eastAsia="es-US"/>
              </w:rPr>
              <w:t>Ciclo PHVA</w:t>
            </w:r>
          </w:p>
        </w:tc>
      </w:tr>
      <w:tr w:rsidR="00F23B74" w:rsidRPr="002C5C8F" w14:paraId="6EC33ADA" w14:textId="77777777" w:rsidTr="002C5C8F">
        <w:trPr>
          <w:trHeight w:val="1155"/>
          <w:jc w:val="center"/>
        </w:trPr>
        <w:tc>
          <w:tcPr>
            <w:tcW w:w="356" w:type="pct"/>
            <w:tcBorders>
              <w:top w:val="nil"/>
              <w:left w:val="single" w:sz="8" w:space="0" w:color="auto"/>
              <w:bottom w:val="single" w:sz="4" w:space="0" w:color="auto"/>
              <w:right w:val="single" w:sz="4" w:space="0" w:color="auto"/>
            </w:tcBorders>
            <w:shd w:val="clear" w:color="auto" w:fill="auto"/>
            <w:vAlign w:val="center"/>
            <w:hideMark/>
          </w:tcPr>
          <w:p w14:paraId="0D9CB0E0" w14:textId="77777777" w:rsidR="00707981" w:rsidRPr="002C5C8F" w:rsidRDefault="00707981"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1</w:t>
            </w:r>
          </w:p>
        </w:tc>
        <w:tc>
          <w:tcPr>
            <w:tcW w:w="803" w:type="pct"/>
            <w:tcBorders>
              <w:top w:val="nil"/>
              <w:left w:val="nil"/>
              <w:bottom w:val="single" w:sz="4" w:space="0" w:color="auto"/>
              <w:right w:val="single" w:sz="4" w:space="0" w:color="auto"/>
            </w:tcBorders>
            <w:shd w:val="clear" w:color="auto" w:fill="auto"/>
            <w:vAlign w:val="center"/>
            <w:hideMark/>
          </w:tcPr>
          <w:p w14:paraId="4F3A4795" w14:textId="0F3B9964"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Definir y adoptar la política ambiental de</w:t>
            </w:r>
            <w:r w:rsidR="0003133D" w:rsidRPr="002C5C8F">
              <w:rPr>
                <w:rFonts w:ascii="Arial" w:eastAsia="Times New Roman" w:hAnsi="Arial" w:cs="Arial"/>
                <w:sz w:val="20"/>
                <w:szCs w:val="20"/>
                <w:lang w:val="es-US" w:eastAsia="es-US"/>
              </w:rPr>
              <w:t xml:space="preserve"> la Entidad </w:t>
            </w:r>
            <w:r w:rsidRPr="002C5C8F">
              <w:rPr>
                <w:rFonts w:ascii="Arial" w:eastAsia="Times New Roman" w:hAnsi="Arial" w:cs="Arial"/>
                <w:sz w:val="20"/>
                <w:szCs w:val="20"/>
                <w:lang w:val="es-US" w:eastAsia="es-US"/>
              </w:rPr>
              <w:t>de acuerdo con los lineamientos de la norma ISO 14001:2004.</w:t>
            </w:r>
          </w:p>
        </w:tc>
        <w:tc>
          <w:tcPr>
            <w:tcW w:w="702" w:type="pct"/>
            <w:tcBorders>
              <w:top w:val="nil"/>
              <w:left w:val="nil"/>
              <w:bottom w:val="single" w:sz="4" w:space="0" w:color="auto"/>
              <w:right w:val="single" w:sz="4" w:space="0" w:color="auto"/>
            </w:tcBorders>
            <w:shd w:val="clear" w:color="auto" w:fill="auto"/>
            <w:vAlign w:val="center"/>
            <w:hideMark/>
          </w:tcPr>
          <w:p w14:paraId="09D9008A" w14:textId="7031596D" w:rsidR="00707981" w:rsidRPr="002C5C8F" w:rsidRDefault="00BD2D6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Equipo Directivo</w:t>
            </w:r>
          </w:p>
        </w:tc>
        <w:tc>
          <w:tcPr>
            <w:tcW w:w="657" w:type="pct"/>
            <w:tcBorders>
              <w:top w:val="nil"/>
              <w:left w:val="nil"/>
              <w:bottom w:val="single" w:sz="4" w:space="0" w:color="auto"/>
              <w:right w:val="single" w:sz="4" w:space="0" w:color="auto"/>
            </w:tcBorders>
            <w:shd w:val="clear" w:color="auto" w:fill="auto"/>
            <w:vAlign w:val="center"/>
            <w:hideMark/>
          </w:tcPr>
          <w:p w14:paraId="64F666B4" w14:textId="0B900F1E" w:rsidR="00707981" w:rsidRPr="002C5C8F" w:rsidRDefault="005E0D1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Documento político</w:t>
            </w:r>
            <w:r w:rsidR="00707981" w:rsidRPr="002C5C8F">
              <w:rPr>
                <w:rFonts w:ascii="Arial" w:eastAsia="Times New Roman" w:hAnsi="Arial" w:cs="Arial"/>
                <w:sz w:val="20"/>
                <w:szCs w:val="20"/>
                <w:lang w:val="es-US" w:eastAsia="es-US"/>
              </w:rPr>
              <w:t xml:space="preserve"> ambiental</w:t>
            </w:r>
          </w:p>
        </w:tc>
        <w:tc>
          <w:tcPr>
            <w:tcW w:w="457" w:type="pct"/>
            <w:tcBorders>
              <w:top w:val="nil"/>
              <w:left w:val="nil"/>
              <w:bottom w:val="single" w:sz="4" w:space="0" w:color="auto"/>
              <w:right w:val="single" w:sz="4" w:space="0" w:color="auto"/>
            </w:tcBorders>
            <w:shd w:val="clear" w:color="auto" w:fill="auto"/>
            <w:vAlign w:val="center"/>
            <w:hideMark/>
          </w:tcPr>
          <w:p w14:paraId="5BCEE68C" w14:textId="0716150B" w:rsidR="00707981" w:rsidRPr="002C5C8F" w:rsidRDefault="00707981" w:rsidP="002C5C8F">
            <w:pPr>
              <w:spacing w:after="0" w:line="240" w:lineRule="auto"/>
              <w:jc w:val="center"/>
              <w:rPr>
                <w:rFonts w:ascii="Arial" w:eastAsia="Times New Roman" w:hAnsi="Arial" w:cs="Arial"/>
                <w:sz w:val="20"/>
                <w:szCs w:val="20"/>
                <w:lang w:val="es-US" w:eastAsia="es-US"/>
              </w:rPr>
            </w:pPr>
          </w:p>
        </w:tc>
        <w:tc>
          <w:tcPr>
            <w:tcW w:w="707" w:type="pct"/>
            <w:tcBorders>
              <w:top w:val="nil"/>
              <w:left w:val="nil"/>
              <w:bottom w:val="single" w:sz="4" w:space="0" w:color="auto"/>
              <w:right w:val="single" w:sz="4" w:space="0" w:color="auto"/>
            </w:tcBorders>
            <w:shd w:val="clear" w:color="auto" w:fill="auto"/>
            <w:vAlign w:val="center"/>
            <w:hideMark/>
          </w:tcPr>
          <w:p w14:paraId="2B6F7CED" w14:textId="64362978"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Política adoptada</w:t>
            </w:r>
          </w:p>
        </w:tc>
        <w:tc>
          <w:tcPr>
            <w:tcW w:w="679" w:type="pct"/>
            <w:tcBorders>
              <w:top w:val="nil"/>
              <w:left w:val="nil"/>
              <w:bottom w:val="single" w:sz="4" w:space="0" w:color="auto"/>
              <w:right w:val="single" w:sz="4" w:space="0" w:color="auto"/>
            </w:tcBorders>
            <w:shd w:val="clear" w:color="auto" w:fill="auto"/>
            <w:vAlign w:val="center"/>
            <w:hideMark/>
          </w:tcPr>
          <w:p w14:paraId="6F18516F" w14:textId="7532087B" w:rsidR="00707981" w:rsidRPr="002C5C8F" w:rsidRDefault="00707981" w:rsidP="002C5C8F">
            <w:pPr>
              <w:spacing w:after="0" w:line="240" w:lineRule="auto"/>
              <w:jc w:val="center"/>
              <w:rPr>
                <w:rFonts w:ascii="Arial" w:eastAsia="Times New Roman" w:hAnsi="Arial" w:cs="Arial"/>
                <w:sz w:val="20"/>
                <w:szCs w:val="20"/>
                <w:lang w:val="es-US" w:eastAsia="es-US"/>
              </w:rPr>
            </w:pPr>
          </w:p>
        </w:tc>
        <w:tc>
          <w:tcPr>
            <w:tcW w:w="638" w:type="pct"/>
            <w:tcBorders>
              <w:top w:val="nil"/>
              <w:left w:val="nil"/>
              <w:bottom w:val="single" w:sz="4" w:space="0" w:color="auto"/>
              <w:right w:val="single" w:sz="8" w:space="0" w:color="auto"/>
            </w:tcBorders>
            <w:shd w:val="clear" w:color="auto" w:fill="auto"/>
            <w:vAlign w:val="center"/>
            <w:hideMark/>
          </w:tcPr>
          <w:p w14:paraId="7454A823" w14:textId="5304BD49" w:rsidR="00707981" w:rsidRPr="002C5C8F" w:rsidRDefault="000C2E4B"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5BAB9630" wp14:editId="1EF25DC9">
                  <wp:extent cx="694690" cy="469265"/>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690" cy="469265"/>
                          </a:xfrm>
                          <a:prstGeom prst="rect">
                            <a:avLst/>
                          </a:prstGeom>
                          <a:noFill/>
                        </pic:spPr>
                      </pic:pic>
                    </a:graphicData>
                  </a:graphic>
                </wp:inline>
              </w:drawing>
            </w:r>
          </w:p>
        </w:tc>
      </w:tr>
      <w:tr w:rsidR="00F23B74" w:rsidRPr="002C5C8F" w14:paraId="54EACAC3" w14:textId="77777777" w:rsidTr="002C5C8F">
        <w:trPr>
          <w:trHeight w:val="407"/>
          <w:jc w:val="center"/>
        </w:trPr>
        <w:tc>
          <w:tcPr>
            <w:tcW w:w="356" w:type="pct"/>
            <w:tcBorders>
              <w:top w:val="nil"/>
              <w:left w:val="single" w:sz="8" w:space="0" w:color="auto"/>
              <w:bottom w:val="single" w:sz="4" w:space="0" w:color="auto"/>
              <w:right w:val="single" w:sz="4" w:space="0" w:color="auto"/>
            </w:tcBorders>
            <w:shd w:val="clear" w:color="auto" w:fill="auto"/>
            <w:vAlign w:val="center"/>
            <w:hideMark/>
          </w:tcPr>
          <w:p w14:paraId="52B5AC03" w14:textId="77777777" w:rsidR="00707981" w:rsidRPr="002C5C8F" w:rsidRDefault="00707981"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2</w:t>
            </w:r>
          </w:p>
        </w:tc>
        <w:tc>
          <w:tcPr>
            <w:tcW w:w="803" w:type="pct"/>
            <w:tcBorders>
              <w:top w:val="nil"/>
              <w:left w:val="nil"/>
              <w:bottom w:val="single" w:sz="4" w:space="0" w:color="auto"/>
              <w:right w:val="single" w:sz="4" w:space="0" w:color="auto"/>
            </w:tcBorders>
            <w:shd w:val="clear" w:color="auto" w:fill="auto"/>
            <w:vAlign w:val="center"/>
            <w:hideMark/>
          </w:tcPr>
          <w:p w14:paraId="13221BD5" w14:textId="6CF09792" w:rsidR="0080508A" w:rsidRPr="002C5C8F" w:rsidRDefault="00E37FC7"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R</w:t>
            </w:r>
            <w:r w:rsidR="00707981" w:rsidRPr="002C5C8F">
              <w:rPr>
                <w:rFonts w:ascii="Arial" w:eastAsia="Times New Roman" w:hAnsi="Arial" w:cs="Arial"/>
                <w:sz w:val="20"/>
                <w:szCs w:val="20"/>
                <w:lang w:val="es-US" w:eastAsia="es-US"/>
              </w:rPr>
              <w:t>ealiza</w:t>
            </w:r>
            <w:r w:rsidR="00D8575F" w:rsidRPr="002C5C8F">
              <w:rPr>
                <w:rFonts w:ascii="Arial" w:eastAsia="Times New Roman" w:hAnsi="Arial" w:cs="Arial"/>
                <w:sz w:val="20"/>
                <w:szCs w:val="20"/>
                <w:lang w:val="es-US" w:eastAsia="es-US"/>
              </w:rPr>
              <w:t>r</w:t>
            </w:r>
            <w:r w:rsidR="00707981" w:rsidRPr="002C5C8F">
              <w:rPr>
                <w:rFonts w:ascii="Arial" w:eastAsia="Times New Roman" w:hAnsi="Arial" w:cs="Arial"/>
                <w:sz w:val="20"/>
                <w:szCs w:val="20"/>
                <w:lang w:val="es-US" w:eastAsia="es-US"/>
              </w:rPr>
              <w:t xml:space="preserve"> el diagnóstico ambiental que incluye:</w:t>
            </w:r>
            <w:r w:rsidR="00707981" w:rsidRPr="002C5C8F">
              <w:rPr>
                <w:rFonts w:ascii="Arial" w:eastAsia="Times New Roman" w:hAnsi="Arial" w:cs="Arial"/>
                <w:sz w:val="20"/>
                <w:szCs w:val="20"/>
                <w:lang w:val="es-US" w:eastAsia="es-US"/>
              </w:rPr>
              <w:br/>
              <w:t>- Identifica</w:t>
            </w:r>
            <w:r w:rsidR="00163796" w:rsidRPr="002C5C8F">
              <w:rPr>
                <w:rFonts w:ascii="Arial" w:eastAsia="Times New Roman" w:hAnsi="Arial" w:cs="Arial"/>
                <w:sz w:val="20"/>
                <w:szCs w:val="20"/>
                <w:lang w:val="es-US" w:eastAsia="es-US"/>
              </w:rPr>
              <w:t>r</w:t>
            </w:r>
            <w:r w:rsidR="00707981" w:rsidRPr="002C5C8F">
              <w:rPr>
                <w:rFonts w:ascii="Arial" w:eastAsia="Times New Roman" w:hAnsi="Arial" w:cs="Arial"/>
                <w:sz w:val="20"/>
                <w:szCs w:val="20"/>
                <w:lang w:val="es-US" w:eastAsia="es-US"/>
              </w:rPr>
              <w:t xml:space="preserve"> los aspectos e impactos ambientales: Deberá contemplar la condición ambiental territorial y del entorno, </w:t>
            </w:r>
            <w:r w:rsidR="00CE2745" w:rsidRPr="002C5C8F">
              <w:rPr>
                <w:rFonts w:ascii="Arial" w:eastAsia="Times New Roman" w:hAnsi="Arial" w:cs="Arial"/>
                <w:sz w:val="20"/>
                <w:szCs w:val="20"/>
                <w:lang w:val="es-US" w:eastAsia="es-US"/>
              </w:rPr>
              <w:t>así</w:t>
            </w:r>
            <w:r w:rsidR="00707981" w:rsidRPr="002C5C8F">
              <w:rPr>
                <w:rFonts w:ascii="Arial" w:eastAsia="Times New Roman" w:hAnsi="Arial" w:cs="Arial"/>
                <w:sz w:val="20"/>
                <w:szCs w:val="20"/>
                <w:lang w:val="es-US" w:eastAsia="es-US"/>
              </w:rPr>
              <w:t xml:space="preserve"> como las condi</w:t>
            </w:r>
            <w:r w:rsidR="00CE2745" w:rsidRPr="002C5C8F">
              <w:rPr>
                <w:rFonts w:ascii="Arial" w:eastAsia="Times New Roman" w:hAnsi="Arial" w:cs="Arial"/>
                <w:sz w:val="20"/>
                <w:szCs w:val="20"/>
                <w:lang w:val="es-US" w:eastAsia="es-US"/>
              </w:rPr>
              <w:t>ci</w:t>
            </w:r>
            <w:r w:rsidR="00707981" w:rsidRPr="002C5C8F">
              <w:rPr>
                <w:rFonts w:ascii="Arial" w:eastAsia="Times New Roman" w:hAnsi="Arial" w:cs="Arial"/>
                <w:sz w:val="20"/>
                <w:szCs w:val="20"/>
                <w:lang w:val="es-US" w:eastAsia="es-US"/>
              </w:rPr>
              <w:t xml:space="preserve">ones ambientales institucionales (se </w:t>
            </w:r>
            <w:r w:rsidR="00BD2D64" w:rsidRPr="002C5C8F">
              <w:rPr>
                <w:rFonts w:ascii="Arial" w:eastAsia="Times New Roman" w:hAnsi="Arial" w:cs="Arial"/>
                <w:sz w:val="20"/>
                <w:szCs w:val="20"/>
                <w:lang w:val="es-US" w:eastAsia="es-US"/>
              </w:rPr>
              <w:t>deberá</w:t>
            </w:r>
            <w:r w:rsidR="00707981" w:rsidRPr="002C5C8F">
              <w:rPr>
                <w:rFonts w:ascii="Arial" w:eastAsia="Times New Roman" w:hAnsi="Arial" w:cs="Arial"/>
                <w:sz w:val="20"/>
                <w:szCs w:val="20"/>
                <w:lang w:val="es-US" w:eastAsia="es-US"/>
              </w:rPr>
              <w:t xml:space="preserve"> utilizar el formato Identificación de aspectos e impactos ambientales de la SDA.)</w:t>
            </w:r>
          </w:p>
          <w:p w14:paraId="71E3A3DC" w14:textId="77777777" w:rsidR="0080508A" w:rsidRPr="002C5C8F" w:rsidRDefault="0080508A" w:rsidP="002C5C8F">
            <w:pPr>
              <w:spacing w:after="0" w:line="240" w:lineRule="auto"/>
              <w:jc w:val="center"/>
              <w:rPr>
                <w:rFonts w:ascii="Arial" w:eastAsia="Times New Roman" w:hAnsi="Arial" w:cs="Arial"/>
                <w:sz w:val="20"/>
                <w:szCs w:val="20"/>
                <w:lang w:val="es-US" w:eastAsia="es-US"/>
              </w:rPr>
            </w:pPr>
          </w:p>
          <w:p w14:paraId="1E94E1CF" w14:textId="48C9FD3B" w:rsidR="00707981" w:rsidRPr="002C5C8F" w:rsidRDefault="00163796"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w:t>
            </w:r>
            <w:r w:rsidR="0080508A" w:rsidRPr="002C5C8F">
              <w:rPr>
                <w:rFonts w:ascii="Arial" w:eastAsia="Times New Roman" w:hAnsi="Arial" w:cs="Arial"/>
                <w:sz w:val="20"/>
                <w:szCs w:val="20"/>
                <w:lang w:val="es-US" w:eastAsia="es-US"/>
              </w:rPr>
              <w:t xml:space="preserve">Realizar verificación semestral al </w:t>
            </w:r>
            <w:r w:rsidR="0080508A" w:rsidRPr="002C5C8F">
              <w:rPr>
                <w:rFonts w:ascii="Arial" w:eastAsia="Times New Roman" w:hAnsi="Arial" w:cs="Arial"/>
                <w:sz w:val="20"/>
                <w:szCs w:val="20"/>
                <w:lang w:val="es-US" w:eastAsia="es-US"/>
              </w:rPr>
              <w:lastRenderedPageBreak/>
              <w:t xml:space="preserve">normograma del Proceso GAM en donde se cuente con el acompañamiento de un asesor jurídico del área o de la Entidad con el fin de verificar actualización </w:t>
            </w:r>
            <w:r w:rsidR="00B55358" w:rsidRPr="002C5C8F">
              <w:rPr>
                <w:rFonts w:ascii="Arial" w:eastAsia="Times New Roman" w:hAnsi="Arial" w:cs="Arial"/>
                <w:sz w:val="20"/>
                <w:szCs w:val="20"/>
                <w:lang w:val="es-US" w:eastAsia="es-US"/>
              </w:rPr>
              <w:t>de este</w:t>
            </w:r>
            <w:r w:rsidR="0080508A" w:rsidRPr="002C5C8F">
              <w:rPr>
                <w:rFonts w:ascii="Arial" w:eastAsia="Times New Roman" w:hAnsi="Arial" w:cs="Arial"/>
                <w:sz w:val="20"/>
                <w:szCs w:val="20"/>
                <w:lang w:val="es-US" w:eastAsia="es-US"/>
              </w:rPr>
              <w:t>. Di</w:t>
            </w:r>
            <w:r w:rsidR="00E87F82">
              <w:rPr>
                <w:rFonts w:ascii="Arial" w:eastAsia="Times New Roman" w:hAnsi="Arial" w:cs="Arial"/>
                <w:sz w:val="20"/>
                <w:szCs w:val="20"/>
                <w:lang w:val="es-US" w:eastAsia="es-US"/>
              </w:rPr>
              <w:t>ligenciar en el formato de la O</w:t>
            </w:r>
            <w:r w:rsidR="0080508A" w:rsidRPr="002C5C8F">
              <w:rPr>
                <w:rFonts w:ascii="Arial" w:eastAsia="Times New Roman" w:hAnsi="Arial" w:cs="Arial"/>
                <w:sz w:val="20"/>
                <w:szCs w:val="20"/>
                <w:lang w:val="es-US" w:eastAsia="es-US"/>
              </w:rPr>
              <w:t>J y el formato de la SDA</w:t>
            </w:r>
            <w:r w:rsidR="0090127C" w:rsidRPr="002C5C8F">
              <w:rPr>
                <w:rFonts w:ascii="Arial" w:eastAsia="Times New Roman" w:hAnsi="Arial" w:cs="Arial"/>
                <w:sz w:val="20"/>
                <w:szCs w:val="20"/>
                <w:lang w:val="es-US" w:eastAsia="es-US"/>
              </w:rPr>
              <w:t xml:space="preserve"> (se deberá utilizar el formato Identificación de aspectos e impactos ambientales de la SDA.)</w:t>
            </w:r>
          </w:p>
        </w:tc>
        <w:tc>
          <w:tcPr>
            <w:tcW w:w="702" w:type="pct"/>
            <w:tcBorders>
              <w:top w:val="nil"/>
              <w:left w:val="nil"/>
              <w:bottom w:val="single" w:sz="4" w:space="0" w:color="auto"/>
              <w:right w:val="single" w:sz="4" w:space="0" w:color="auto"/>
            </w:tcBorders>
            <w:shd w:val="clear" w:color="auto" w:fill="auto"/>
            <w:vAlign w:val="center"/>
            <w:hideMark/>
          </w:tcPr>
          <w:p w14:paraId="50A77932" w14:textId="77777777"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lastRenderedPageBreak/>
              <w:t>Coordinador de Gestión Ambiental</w:t>
            </w:r>
          </w:p>
        </w:tc>
        <w:tc>
          <w:tcPr>
            <w:tcW w:w="657" w:type="pct"/>
            <w:tcBorders>
              <w:top w:val="nil"/>
              <w:left w:val="nil"/>
              <w:bottom w:val="single" w:sz="4" w:space="0" w:color="auto"/>
              <w:right w:val="single" w:sz="4" w:space="0" w:color="auto"/>
            </w:tcBorders>
            <w:shd w:val="clear" w:color="auto" w:fill="auto"/>
            <w:vAlign w:val="center"/>
            <w:hideMark/>
          </w:tcPr>
          <w:p w14:paraId="06A42DDD" w14:textId="54A3E810" w:rsidR="00707981" w:rsidRPr="002C5C8F" w:rsidRDefault="005C502F"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w:t>
            </w:r>
            <w:r w:rsidR="00A172A0" w:rsidRPr="002C5C8F">
              <w:rPr>
                <w:rFonts w:ascii="Arial" w:eastAsia="Times New Roman" w:hAnsi="Arial" w:cs="Arial"/>
                <w:sz w:val="20"/>
                <w:szCs w:val="20"/>
                <w:lang w:val="es-US" w:eastAsia="es-US"/>
              </w:rPr>
              <w:t>Diagnóstico</w:t>
            </w:r>
            <w:r w:rsidR="00707981" w:rsidRPr="002C5C8F">
              <w:rPr>
                <w:rFonts w:ascii="Arial" w:eastAsia="Times New Roman" w:hAnsi="Arial" w:cs="Arial"/>
                <w:sz w:val="20"/>
                <w:szCs w:val="20"/>
                <w:lang w:val="es-US" w:eastAsia="es-US"/>
              </w:rPr>
              <w:t xml:space="preserve"> ambiental</w:t>
            </w:r>
            <w:r w:rsidR="00707981" w:rsidRPr="002C5C8F">
              <w:rPr>
                <w:rFonts w:ascii="Arial" w:eastAsia="Times New Roman" w:hAnsi="Arial" w:cs="Arial"/>
                <w:sz w:val="20"/>
                <w:szCs w:val="20"/>
                <w:lang w:val="es-US" w:eastAsia="es-US"/>
              </w:rPr>
              <w:br/>
              <w:t>Formato de Identificación de aspectos e impactos ambientales</w:t>
            </w:r>
            <w:r w:rsidR="00DF579A" w:rsidRPr="002C5C8F">
              <w:rPr>
                <w:rFonts w:ascii="Arial" w:eastAsia="Times New Roman" w:hAnsi="Arial" w:cs="Arial"/>
                <w:sz w:val="20"/>
                <w:szCs w:val="20"/>
                <w:lang w:val="es-US" w:eastAsia="es-US"/>
              </w:rPr>
              <w:t xml:space="preserve"> y Normatividad aplicable</w:t>
            </w:r>
          </w:p>
          <w:p w14:paraId="48459D61" w14:textId="77777777" w:rsidR="00DF579A" w:rsidRPr="002C5C8F" w:rsidRDefault="00DF579A" w:rsidP="002C5C8F">
            <w:pPr>
              <w:spacing w:after="0" w:line="240" w:lineRule="auto"/>
              <w:jc w:val="center"/>
              <w:rPr>
                <w:rFonts w:ascii="Arial" w:eastAsia="Times New Roman" w:hAnsi="Arial" w:cs="Arial"/>
                <w:sz w:val="20"/>
                <w:szCs w:val="20"/>
                <w:lang w:val="es-US" w:eastAsia="es-US"/>
              </w:rPr>
            </w:pPr>
          </w:p>
          <w:p w14:paraId="43E15971" w14:textId="4D3A6790" w:rsidR="00DF579A" w:rsidRPr="002C5C8F" w:rsidRDefault="005C502F"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w:t>
            </w:r>
            <w:r w:rsidR="00DF579A" w:rsidRPr="002C5C8F">
              <w:rPr>
                <w:rFonts w:ascii="Arial" w:eastAsia="Times New Roman" w:hAnsi="Arial" w:cs="Arial"/>
                <w:sz w:val="20"/>
                <w:szCs w:val="20"/>
                <w:lang w:val="es-US" w:eastAsia="es-US"/>
              </w:rPr>
              <w:t>Plan de acción PIGA</w:t>
            </w:r>
          </w:p>
        </w:tc>
        <w:tc>
          <w:tcPr>
            <w:tcW w:w="457" w:type="pct"/>
            <w:tcBorders>
              <w:top w:val="nil"/>
              <w:left w:val="nil"/>
              <w:bottom w:val="single" w:sz="4" w:space="0" w:color="auto"/>
              <w:right w:val="single" w:sz="4" w:space="0" w:color="auto"/>
            </w:tcBorders>
            <w:shd w:val="clear" w:color="auto" w:fill="auto"/>
            <w:vAlign w:val="center"/>
            <w:hideMark/>
          </w:tcPr>
          <w:p w14:paraId="37311B91" w14:textId="5257C837"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1 </w:t>
            </w:r>
            <w:r w:rsidR="00985011" w:rsidRPr="002C5C8F">
              <w:rPr>
                <w:rFonts w:ascii="Arial" w:eastAsia="Times New Roman" w:hAnsi="Arial" w:cs="Arial"/>
                <w:sz w:val="20"/>
                <w:szCs w:val="20"/>
                <w:lang w:val="es-US" w:eastAsia="es-US"/>
              </w:rPr>
              <w:t>mes</w:t>
            </w:r>
          </w:p>
        </w:tc>
        <w:tc>
          <w:tcPr>
            <w:tcW w:w="707" w:type="pct"/>
            <w:tcBorders>
              <w:top w:val="nil"/>
              <w:left w:val="nil"/>
              <w:bottom w:val="single" w:sz="4" w:space="0" w:color="auto"/>
              <w:right w:val="single" w:sz="4" w:space="0" w:color="auto"/>
            </w:tcBorders>
            <w:shd w:val="clear" w:color="auto" w:fill="auto"/>
            <w:vAlign w:val="center"/>
            <w:hideMark/>
          </w:tcPr>
          <w:p w14:paraId="71FB6982" w14:textId="0AB3E483" w:rsidR="00707981" w:rsidRPr="002C5C8F" w:rsidRDefault="00707981" w:rsidP="002C5C8F">
            <w:pPr>
              <w:spacing w:after="0" w:line="240" w:lineRule="auto"/>
              <w:jc w:val="center"/>
              <w:rPr>
                <w:rFonts w:ascii="Arial" w:eastAsia="Times New Roman" w:hAnsi="Arial" w:cs="Arial"/>
                <w:sz w:val="20"/>
                <w:szCs w:val="20"/>
                <w:lang w:val="es-US" w:eastAsia="es-US"/>
              </w:rPr>
            </w:pPr>
          </w:p>
        </w:tc>
        <w:tc>
          <w:tcPr>
            <w:tcW w:w="679" w:type="pct"/>
            <w:tcBorders>
              <w:top w:val="nil"/>
              <w:left w:val="nil"/>
              <w:bottom w:val="single" w:sz="4" w:space="0" w:color="auto"/>
              <w:right w:val="single" w:sz="4" w:space="0" w:color="auto"/>
            </w:tcBorders>
            <w:shd w:val="clear" w:color="auto" w:fill="auto"/>
            <w:vAlign w:val="center"/>
            <w:hideMark/>
          </w:tcPr>
          <w:p w14:paraId="550B8647" w14:textId="32521DC1" w:rsidR="00707981" w:rsidRPr="002C5C8F" w:rsidRDefault="001F60D7"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GAM-PR-002</w:t>
            </w:r>
          </w:p>
        </w:tc>
        <w:tc>
          <w:tcPr>
            <w:tcW w:w="638" w:type="pct"/>
            <w:tcBorders>
              <w:top w:val="nil"/>
              <w:left w:val="nil"/>
              <w:bottom w:val="single" w:sz="4" w:space="0" w:color="auto"/>
              <w:right w:val="single" w:sz="8" w:space="0" w:color="auto"/>
            </w:tcBorders>
            <w:shd w:val="clear" w:color="auto" w:fill="auto"/>
            <w:vAlign w:val="center"/>
            <w:hideMark/>
          </w:tcPr>
          <w:p w14:paraId="33801D24" w14:textId="1730DB8F" w:rsidR="00707981" w:rsidRPr="002C5C8F" w:rsidRDefault="000C2E4B"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40DE392F" wp14:editId="7B236043">
                  <wp:extent cx="676910" cy="469265"/>
                  <wp:effectExtent l="0" t="0" r="889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910" cy="469265"/>
                          </a:xfrm>
                          <a:prstGeom prst="rect">
                            <a:avLst/>
                          </a:prstGeom>
                          <a:noFill/>
                        </pic:spPr>
                      </pic:pic>
                    </a:graphicData>
                  </a:graphic>
                </wp:inline>
              </w:drawing>
            </w:r>
          </w:p>
        </w:tc>
      </w:tr>
      <w:tr w:rsidR="00F23B74" w:rsidRPr="002C5C8F" w14:paraId="050411C5" w14:textId="77777777" w:rsidTr="002C5C8F">
        <w:trPr>
          <w:trHeight w:val="570"/>
          <w:jc w:val="center"/>
        </w:trPr>
        <w:tc>
          <w:tcPr>
            <w:tcW w:w="356" w:type="pct"/>
            <w:tcBorders>
              <w:top w:val="nil"/>
              <w:left w:val="single" w:sz="8" w:space="0" w:color="auto"/>
              <w:bottom w:val="single" w:sz="4" w:space="0" w:color="auto"/>
              <w:right w:val="single" w:sz="4" w:space="0" w:color="auto"/>
            </w:tcBorders>
            <w:shd w:val="clear" w:color="auto" w:fill="auto"/>
            <w:vAlign w:val="center"/>
            <w:hideMark/>
          </w:tcPr>
          <w:p w14:paraId="4E718F21" w14:textId="77777777" w:rsidR="00707981" w:rsidRPr="002C5C8F" w:rsidRDefault="00707981"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lastRenderedPageBreak/>
              <w:t>3</w:t>
            </w:r>
          </w:p>
        </w:tc>
        <w:tc>
          <w:tcPr>
            <w:tcW w:w="803" w:type="pct"/>
            <w:tcBorders>
              <w:top w:val="nil"/>
              <w:left w:val="nil"/>
              <w:bottom w:val="single" w:sz="4" w:space="0" w:color="auto"/>
              <w:right w:val="single" w:sz="4" w:space="0" w:color="auto"/>
            </w:tcBorders>
            <w:shd w:val="clear" w:color="auto" w:fill="auto"/>
            <w:vAlign w:val="center"/>
            <w:hideMark/>
          </w:tcPr>
          <w:p w14:paraId="758CBB3A" w14:textId="7BA14F74"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Diseñar los programas, proyectos y/o acciones que garanticen el uso eficiente de los recursos. Se </w:t>
            </w:r>
            <w:r w:rsidR="00BD2D64" w:rsidRPr="002C5C8F">
              <w:rPr>
                <w:rFonts w:ascii="Arial" w:eastAsia="Times New Roman" w:hAnsi="Arial" w:cs="Arial"/>
                <w:sz w:val="20"/>
                <w:szCs w:val="20"/>
                <w:lang w:val="es-US" w:eastAsia="es-US"/>
              </w:rPr>
              <w:t>deberá</w:t>
            </w:r>
            <w:r w:rsidRPr="002C5C8F">
              <w:rPr>
                <w:rFonts w:ascii="Arial" w:eastAsia="Times New Roman" w:hAnsi="Arial" w:cs="Arial"/>
                <w:sz w:val="20"/>
                <w:szCs w:val="20"/>
                <w:lang w:val="es-US" w:eastAsia="es-US"/>
              </w:rPr>
              <w:t xml:space="preserve"> evidenciar al menos los siguientes programas:</w:t>
            </w:r>
            <w:r w:rsidRPr="002C5C8F">
              <w:rPr>
                <w:rFonts w:ascii="Arial" w:eastAsia="Times New Roman" w:hAnsi="Arial" w:cs="Arial"/>
                <w:sz w:val="20"/>
                <w:szCs w:val="20"/>
                <w:lang w:val="es-US" w:eastAsia="es-US"/>
              </w:rPr>
              <w:br/>
              <w:t>-Uso eficiente del Agua</w:t>
            </w:r>
            <w:r w:rsidRPr="002C5C8F">
              <w:rPr>
                <w:rFonts w:ascii="Arial" w:eastAsia="Times New Roman" w:hAnsi="Arial" w:cs="Arial"/>
                <w:sz w:val="20"/>
                <w:szCs w:val="20"/>
                <w:lang w:val="es-US" w:eastAsia="es-US"/>
              </w:rPr>
              <w:br/>
              <w:t xml:space="preserve">-Uso eficiente de la </w:t>
            </w:r>
            <w:r w:rsidR="00BD2D64" w:rsidRPr="002C5C8F">
              <w:rPr>
                <w:rFonts w:ascii="Arial" w:eastAsia="Times New Roman" w:hAnsi="Arial" w:cs="Arial"/>
                <w:sz w:val="20"/>
                <w:szCs w:val="20"/>
                <w:lang w:val="es-US" w:eastAsia="es-US"/>
              </w:rPr>
              <w:t>energía</w:t>
            </w:r>
            <w:r w:rsidRPr="002C5C8F">
              <w:rPr>
                <w:rFonts w:ascii="Arial" w:eastAsia="Times New Roman" w:hAnsi="Arial" w:cs="Arial"/>
                <w:sz w:val="20"/>
                <w:szCs w:val="20"/>
                <w:lang w:val="es-US" w:eastAsia="es-US"/>
              </w:rPr>
              <w:br/>
              <w:t>-Gestión Integral de los Residuos</w:t>
            </w:r>
            <w:r w:rsidRPr="002C5C8F">
              <w:rPr>
                <w:rFonts w:ascii="Arial" w:eastAsia="Times New Roman" w:hAnsi="Arial" w:cs="Arial"/>
                <w:sz w:val="20"/>
                <w:szCs w:val="20"/>
                <w:lang w:val="es-US" w:eastAsia="es-US"/>
              </w:rPr>
              <w:br/>
              <w:t>-</w:t>
            </w:r>
            <w:r w:rsidR="0090127C" w:rsidRPr="002C5C8F">
              <w:rPr>
                <w:rFonts w:ascii="Arial" w:eastAsia="Times New Roman" w:hAnsi="Arial" w:cs="Arial"/>
                <w:sz w:val="20"/>
                <w:szCs w:val="20"/>
                <w:lang w:val="es-US" w:eastAsia="es-US"/>
              </w:rPr>
              <w:t>Programa de Compras sostenibles</w:t>
            </w:r>
            <w:r w:rsidRPr="002C5C8F">
              <w:rPr>
                <w:rFonts w:ascii="Arial" w:eastAsia="Times New Roman" w:hAnsi="Arial" w:cs="Arial"/>
                <w:sz w:val="20"/>
                <w:szCs w:val="20"/>
                <w:lang w:val="es-US" w:eastAsia="es-US"/>
              </w:rPr>
              <w:br/>
              <w:t>-</w:t>
            </w:r>
            <w:r w:rsidR="00BD2D64" w:rsidRPr="002C5C8F">
              <w:rPr>
                <w:rFonts w:ascii="Arial" w:eastAsia="Times New Roman" w:hAnsi="Arial" w:cs="Arial"/>
                <w:sz w:val="20"/>
                <w:szCs w:val="20"/>
                <w:lang w:val="es-US" w:eastAsia="es-US"/>
              </w:rPr>
              <w:t xml:space="preserve">Implementación </w:t>
            </w:r>
            <w:r w:rsidR="00DF579A" w:rsidRPr="002C5C8F">
              <w:rPr>
                <w:rFonts w:ascii="Arial" w:eastAsia="Times New Roman" w:hAnsi="Arial" w:cs="Arial"/>
                <w:sz w:val="20"/>
                <w:szCs w:val="20"/>
                <w:lang w:val="es-US" w:eastAsia="es-US"/>
              </w:rPr>
              <w:t>de</w:t>
            </w:r>
            <w:r w:rsidRPr="002C5C8F">
              <w:rPr>
                <w:rFonts w:ascii="Arial" w:eastAsia="Times New Roman" w:hAnsi="Arial" w:cs="Arial"/>
                <w:sz w:val="20"/>
                <w:szCs w:val="20"/>
                <w:lang w:val="es-US" w:eastAsia="es-US"/>
              </w:rPr>
              <w:t xml:space="preserve"> </w:t>
            </w:r>
            <w:r w:rsidR="00BD2D64" w:rsidRPr="002C5C8F">
              <w:rPr>
                <w:rFonts w:ascii="Arial" w:eastAsia="Times New Roman" w:hAnsi="Arial" w:cs="Arial"/>
                <w:sz w:val="20"/>
                <w:szCs w:val="20"/>
                <w:lang w:val="es-US" w:eastAsia="es-US"/>
              </w:rPr>
              <w:t xml:space="preserve">prácticas </w:t>
            </w:r>
            <w:r w:rsidR="0090127C" w:rsidRPr="002C5C8F">
              <w:rPr>
                <w:rFonts w:ascii="Arial" w:eastAsia="Times New Roman" w:hAnsi="Arial" w:cs="Arial"/>
                <w:sz w:val="20"/>
                <w:szCs w:val="20"/>
                <w:lang w:val="es-US" w:eastAsia="es-US"/>
              </w:rPr>
              <w:t>sostenibles</w:t>
            </w:r>
            <w:r w:rsidR="00BD2D64" w:rsidRPr="002C5C8F">
              <w:rPr>
                <w:rFonts w:ascii="Arial" w:eastAsia="Times New Roman" w:hAnsi="Arial" w:cs="Arial"/>
                <w:sz w:val="20"/>
                <w:szCs w:val="20"/>
                <w:lang w:val="es-US" w:eastAsia="es-US"/>
              </w:rPr>
              <w:t xml:space="preserve"> (La Entidad puede optar por dos líneas en este </w:t>
            </w:r>
            <w:r w:rsidR="00BD2D64" w:rsidRPr="002C5C8F">
              <w:rPr>
                <w:rFonts w:ascii="Arial" w:eastAsia="Times New Roman" w:hAnsi="Arial" w:cs="Arial"/>
                <w:sz w:val="20"/>
                <w:szCs w:val="20"/>
                <w:lang w:val="es-US" w:eastAsia="es-US"/>
              </w:rPr>
              <w:lastRenderedPageBreak/>
              <w:t>campo: Movilidad sostenible o cambio climático)</w:t>
            </w:r>
          </w:p>
        </w:tc>
        <w:tc>
          <w:tcPr>
            <w:tcW w:w="702" w:type="pct"/>
            <w:tcBorders>
              <w:top w:val="nil"/>
              <w:left w:val="nil"/>
              <w:bottom w:val="single" w:sz="4" w:space="0" w:color="auto"/>
              <w:right w:val="single" w:sz="4" w:space="0" w:color="auto"/>
            </w:tcBorders>
            <w:shd w:val="clear" w:color="auto" w:fill="auto"/>
            <w:vAlign w:val="center"/>
            <w:hideMark/>
          </w:tcPr>
          <w:p w14:paraId="32F7A2E5" w14:textId="77777777"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lastRenderedPageBreak/>
              <w:t>Coordinador de Gestión Ambiental</w:t>
            </w:r>
          </w:p>
        </w:tc>
        <w:tc>
          <w:tcPr>
            <w:tcW w:w="657" w:type="pct"/>
            <w:tcBorders>
              <w:top w:val="nil"/>
              <w:left w:val="nil"/>
              <w:bottom w:val="single" w:sz="4" w:space="0" w:color="auto"/>
              <w:right w:val="single" w:sz="4" w:space="0" w:color="auto"/>
            </w:tcBorders>
            <w:shd w:val="clear" w:color="auto" w:fill="auto"/>
            <w:vAlign w:val="center"/>
            <w:hideMark/>
          </w:tcPr>
          <w:p w14:paraId="61310AB9" w14:textId="77777777"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Documento PIGA</w:t>
            </w:r>
          </w:p>
        </w:tc>
        <w:tc>
          <w:tcPr>
            <w:tcW w:w="457" w:type="pct"/>
            <w:tcBorders>
              <w:top w:val="nil"/>
              <w:left w:val="nil"/>
              <w:bottom w:val="single" w:sz="4" w:space="0" w:color="auto"/>
              <w:right w:val="single" w:sz="4" w:space="0" w:color="auto"/>
            </w:tcBorders>
            <w:shd w:val="clear" w:color="auto" w:fill="auto"/>
            <w:vAlign w:val="center"/>
            <w:hideMark/>
          </w:tcPr>
          <w:p w14:paraId="31754BC0" w14:textId="3F8EDB93"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15 </w:t>
            </w:r>
            <w:r w:rsidR="00985011" w:rsidRPr="002C5C8F">
              <w:rPr>
                <w:rFonts w:ascii="Arial" w:eastAsia="Times New Roman" w:hAnsi="Arial" w:cs="Arial"/>
                <w:sz w:val="20"/>
                <w:szCs w:val="20"/>
                <w:lang w:val="es-US" w:eastAsia="es-US"/>
              </w:rPr>
              <w:t>días</w:t>
            </w:r>
          </w:p>
        </w:tc>
        <w:tc>
          <w:tcPr>
            <w:tcW w:w="707" w:type="pct"/>
            <w:tcBorders>
              <w:top w:val="nil"/>
              <w:left w:val="nil"/>
              <w:bottom w:val="single" w:sz="4" w:space="0" w:color="auto"/>
              <w:right w:val="single" w:sz="4" w:space="0" w:color="auto"/>
            </w:tcBorders>
            <w:shd w:val="clear" w:color="auto" w:fill="auto"/>
            <w:vAlign w:val="center"/>
            <w:hideMark/>
          </w:tcPr>
          <w:p w14:paraId="7BE7D7D8" w14:textId="6CB1F70E"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No de programas diseñados/No. </w:t>
            </w:r>
            <w:r w:rsidR="00DC50FA" w:rsidRPr="002C5C8F">
              <w:rPr>
                <w:rFonts w:ascii="Arial" w:eastAsia="Times New Roman" w:hAnsi="Arial" w:cs="Arial"/>
                <w:sz w:val="20"/>
                <w:szCs w:val="20"/>
                <w:lang w:val="es-US" w:eastAsia="es-US"/>
              </w:rPr>
              <w:t>d</w:t>
            </w:r>
            <w:r w:rsidRPr="002C5C8F">
              <w:rPr>
                <w:rFonts w:ascii="Arial" w:eastAsia="Times New Roman" w:hAnsi="Arial" w:cs="Arial"/>
                <w:sz w:val="20"/>
                <w:szCs w:val="20"/>
                <w:lang w:val="es-US" w:eastAsia="es-US"/>
              </w:rPr>
              <w:t>e programas sugeridos X 100</w:t>
            </w:r>
          </w:p>
        </w:tc>
        <w:tc>
          <w:tcPr>
            <w:tcW w:w="679" w:type="pct"/>
            <w:tcBorders>
              <w:top w:val="nil"/>
              <w:left w:val="nil"/>
              <w:bottom w:val="single" w:sz="4" w:space="0" w:color="auto"/>
              <w:right w:val="single" w:sz="4" w:space="0" w:color="auto"/>
            </w:tcBorders>
            <w:shd w:val="clear" w:color="auto" w:fill="auto"/>
            <w:vAlign w:val="center"/>
            <w:hideMark/>
          </w:tcPr>
          <w:p w14:paraId="60539FCE" w14:textId="715907F5" w:rsidR="00707981" w:rsidRPr="002C5C8F" w:rsidRDefault="004A1116"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GAM-PL-001 </w:t>
            </w:r>
            <w:r w:rsidR="00765F0B">
              <w:rPr>
                <w:rFonts w:ascii="Arial" w:eastAsia="Times New Roman" w:hAnsi="Arial" w:cs="Arial"/>
                <w:sz w:val="20"/>
                <w:szCs w:val="20"/>
                <w:lang w:val="es-US" w:eastAsia="es-US"/>
              </w:rPr>
              <w:t>Plan Institucional de Gestión A</w:t>
            </w:r>
            <w:r w:rsidR="00E52CEB" w:rsidRPr="002C5C8F">
              <w:rPr>
                <w:rFonts w:ascii="Arial" w:eastAsia="Times New Roman" w:hAnsi="Arial" w:cs="Arial"/>
                <w:sz w:val="20"/>
                <w:szCs w:val="20"/>
                <w:lang w:val="es-US" w:eastAsia="es-US"/>
              </w:rPr>
              <w:t>mbiental</w:t>
            </w:r>
            <w:r w:rsidRPr="002C5C8F">
              <w:rPr>
                <w:rFonts w:ascii="Arial" w:eastAsia="Times New Roman" w:hAnsi="Arial" w:cs="Arial"/>
                <w:sz w:val="20"/>
                <w:szCs w:val="20"/>
                <w:lang w:val="es-US" w:eastAsia="es-US"/>
              </w:rPr>
              <w:t xml:space="preserve"> PIGA</w:t>
            </w:r>
          </w:p>
          <w:p w14:paraId="7840980C" w14:textId="77777777" w:rsidR="00F21E83" w:rsidRPr="002C5C8F" w:rsidRDefault="00F21E83" w:rsidP="002C5C8F">
            <w:pPr>
              <w:spacing w:after="0" w:line="240" w:lineRule="auto"/>
              <w:jc w:val="center"/>
              <w:rPr>
                <w:rFonts w:ascii="Arial" w:eastAsia="Times New Roman" w:hAnsi="Arial" w:cs="Arial"/>
                <w:sz w:val="20"/>
                <w:szCs w:val="20"/>
                <w:lang w:val="es-US" w:eastAsia="es-US"/>
              </w:rPr>
            </w:pPr>
          </w:p>
          <w:p w14:paraId="71796E1D" w14:textId="35EFAA93" w:rsidR="00F21E83" w:rsidRPr="002C5C8F" w:rsidRDefault="00F21E83"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GAM-PL-00</w:t>
            </w:r>
            <w:r w:rsidR="00765F0B">
              <w:rPr>
                <w:rFonts w:ascii="Arial" w:eastAsia="Times New Roman" w:hAnsi="Arial" w:cs="Arial"/>
                <w:sz w:val="20"/>
                <w:szCs w:val="20"/>
                <w:lang w:val="es-US" w:eastAsia="es-US"/>
              </w:rPr>
              <w:t>4 Plan de Gestión Ambiental de la Sede de P</w:t>
            </w:r>
            <w:r w:rsidR="003D591A" w:rsidRPr="002C5C8F">
              <w:rPr>
                <w:rFonts w:ascii="Arial" w:eastAsia="Times New Roman" w:hAnsi="Arial" w:cs="Arial"/>
                <w:sz w:val="20"/>
                <w:szCs w:val="20"/>
                <w:lang w:val="es-US" w:eastAsia="es-US"/>
              </w:rPr>
              <w:t>roducción</w:t>
            </w:r>
          </w:p>
          <w:p w14:paraId="550D8F3B" w14:textId="77777777" w:rsidR="003D591A" w:rsidRPr="002C5C8F" w:rsidRDefault="003D591A" w:rsidP="002C5C8F">
            <w:pPr>
              <w:spacing w:after="0" w:line="240" w:lineRule="auto"/>
              <w:jc w:val="center"/>
              <w:rPr>
                <w:rFonts w:ascii="Arial" w:eastAsia="Times New Roman" w:hAnsi="Arial" w:cs="Arial"/>
                <w:sz w:val="20"/>
                <w:szCs w:val="20"/>
                <w:lang w:val="es-US" w:eastAsia="es-US"/>
              </w:rPr>
            </w:pPr>
          </w:p>
          <w:p w14:paraId="033FFE6F" w14:textId="196EF75A" w:rsidR="003D591A" w:rsidRPr="002C5C8F" w:rsidRDefault="00765F0B" w:rsidP="002C5C8F">
            <w:pPr>
              <w:spacing w:after="0" w:line="240" w:lineRule="auto"/>
              <w:jc w:val="center"/>
              <w:rPr>
                <w:rFonts w:ascii="Arial" w:eastAsia="Times New Roman" w:hAnsi="Arial" w:cs="Arial"/>
                <w:sz w:val="20"/>
                <w:szCs w:val="20"/>
                <w:lang w:val="es-US" w:eastAsia="es-US"/>
              </w:rPr>
            </w:pPr>
            <w:r>
              <w:rPr>
                <w:rFonts w:ascii="Arial" w:eastAsia="Times New Roman" w:hAnsi="Arial" w:cs="Arial"/>
                <w:sz w:val="20"/>
                <w:szCs w:val="20"/>
                <w:lang w:val="es-US" w:eastAsia="es-US"/>
              </w:rPr>
              <w:t>GAM-PL-005 Plan de Contingencia de H</w:t>
            </w:r>
            <w:r w:rsidR="003D591A" w:rsidRPr="002C5C8F">
              <w:rPr>
                <w:rFonts w:ascii="Arial" w:eastAsia="Times New Roman" w:hAnsi="Arial" w:cs="Arial"/>
                <w:sz w:val="20"/>
                <w:szCs w:val="20"/>
                <w:lang w:val="es-US" w:eastAsia="es-US"/>
              </w:rPr>
              <w:t>idrocarburos</w:t>
            </w:r>
          </w:p>
          <w:p w14:paraId="0850642C" w14:textId="31A7905C" w:rsidR="003D591A" w:rsidRPr="002C5C8F" w:rsidRDefault="003D591A" w:rsidP="002C5C8F">
            <w:pPr>
              <w:spacing w:after="0" w:line="240" w:lineRule="auto"/>
              <w:jc w:val="center"/>
              <w:rPr>
                <w:rFonts w:ascii="Arial" w:eastAsia="Times New Roman" w:hAnsi="Arial" w:cs="Arial"/>
                <w:sz w:val="20"/>
                <w:szCs w:val="20"/>
                <w:lang w:val="es-US" w:eastAsia="es-US"/>
              </w:rPr>
            </w:pPr>
          </w:p>
        </w:tc>
        <w:tc>
          <w:tcPr>
            <w:tcW w:w="638" w:type="pct"/>
            <w:tcBorders>
              <w:top w:val="nil"/>
              <w:left w:val="nil"/>
              <w:bottom w:val="single" w:sz="4" w:space="0" w:color="auto"/>
              <w:right w:val="single" w:sz="8" w:space="0" w:color="auto"/>
            </w:tcBorders>
            <w:shd w:val="clear" w:color="auto" w:fill="auto"/>
            <w:vAlign w:val="center"/>
            <w:hideMark/>
          </w:tcPr>
          <w:p w14:paraId="493B5A4D" w14:textId="4E82FD8C" w:rsidR="00707981" w:rsidRPr="002C5C8F" w:rsidRDefault="000C2E4B"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2895E609" wp14:editId="1B2AA830">
                  <wp:extent cx="676910" cy="469265"/>
                  <wp:effectExtent l="0" t="0" r="889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910" cy="469265"/>
                          </a:xfrm>
                          <a:prstGeom prst="rect">
                            <a:avLst/>
                          </a:prstGeom>
                          <a:noFill/>
                        </pic:spPr>
                      </pic:pic>
                    </a:graphicData>
                  </a:graphic>
                </wp:inline>
              </w:drawing>
            </w:r>
          </w:p>
        </w:tc>
      </w:tr>
      <w:tr w:rsidR="00F23B74" w:rsidRPr="002C5C8F" w14:paraId="2AAFE6D2" w14:textId="77777777" w:rsidTr="002C5C8F">
        <w:trPr>
          <w:trHeight w:val="548"/>
          <w:jc w:val="center"/>
        </w:trPr>
        <w:tc>
          <w:tcPr>
            <w:tcW w:w="356" w:type="pct"/>
            <w:tcBorders>
              <w:top w:val="nil"/>
              <w:left w:val="single" w:sz="8" w:space="0" w:color="auto"/>
              <w:bottom w:val="single" w:sz="4" w:space="0" w:color="auto"/>
              <w:right w:val="single" w:sz="4" w:space="0" w:color="auto"/>
            </w:tcBorders>
            <w:shd w:val="clear" w:color="auto" w:fill="auto"/>
            <w:vAlign w:val="center"/>
            <w:hideMark/>
          </w:tcPr>
          <w:p w14:paraId="082A6539" w14:textId="77777777" w:rsidR="00707981" w:rsidRPr="002C5C8F" w:rsidRDefault="00707981"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lastRenderedPageBreak/>
              <w:t>4</w:t>
            </w:r>
          </w:p>
        </w:tc>
        <w:tc>
          <w:tcPr>
            <w:tcW w:w="803" w:type="pct"/>
            <w:tcBorders>
              <w:top w:val="nil"/>
              <w:left w:val="nil"/>
              <w:bottom w:val="single" w:sz="4" w:space="0" w:color="auto"/>
              <w:right w:val="single" w:sz="4" w:space="0" w:color="auto"/>
            </w:tcBorders>
            <w:shd w:val="clear" w:color="auto" w:fill="auto"/>
            <w:vAlign w:val="center"/>
            <w:hideMark/>
          </w:tcPr>
          <w:p w14:paraId="426939B3" w14:textId="77777777" w:rsidR="00AD54BE"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Elaborar el documento que contenga los anteriores puntos </w:t>
            </w:r>
            <w:r w:rsidR="00BD2D64" w:rsidRPr="002C5C8F">
              <w:rPr>
                <w:rFonts w:ascii="Arial" w:eastAsia="Times New Roman" w:hAnsi="Arial" w:cs="Arial"/>
                <w:sz w:val="20"/>
                <w:szCs w:val="20"/>
                <w:lang w:val="es-US" w:eastAsia="es-US"/>
              </w:rPr>
              <w:t>además</w:t>
            </w:r>
            <w:r w:rsidRPr="002C5C8F">
              <w:rPr>
                <w:rFonts w:ascii="Arial" w:eastAsia="Times New Roman" w:hAnsi="Arial" w:cs="Arial"/>
                <w:sz w:val="20"/>
                <w:szCs w:val="20"/>
                <w:lang w:val="es-US" w:eastAsia="es-US"/>
              </w:rPr>
              <w:t xml:space="preserve"> debe incluir:</w:t>
            </w:r>
            <w:r w:rsidRPr="002C5C8F">
              <w:rPr>
                <w:rFonts w:ascii="Arial" w:eastAsia="Times New Roman" w:hAnsi="Arial" w:cs="Arial"/>
                <w:sz w:val="20"/>
                <w:szCs w:val="20"/>
                <w:lang w:val="es-US" w:eastAsia="es-US"/>
              </w:rPr>
              <w:br/>
              <w:t>Corresponsabilidad del PIGA con el PGA del Distrito</w:t>
            </w:r>
          </w:p>
          <w:p w14:paraId="5D79E717" w14:textId="4D6F5052"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br/>
              <w:t xml:space="preserve">El Plan de acción debe contener las metas e indicadores de cumplimiento, </w:t>
            </w:r>
            <w:r w:rsidR="00BD2D64" w:rsidRPr="002C5C8F">
              <w:rPr>
                <w:rFonts w:ascii="Arial" w:eastAsia="Times New Roman" w:hAnsi="Arial" w:cs="Arial"/>
                <w:sz w:val="20"/>
                <w:szCs w:val="20"/>
                <w:lang w:val="es-US" w:eastAsia="es-US"/>
              </w:rPr>
              <w:t>así</w:t>
            </w:r>
            <w:r w:rsidRPr="002C5C8F">
              <w:rPr>
                <w:rFonts w:ascii="Arial" w:eastAsia="Times New Roman" w:hAnsi="Arial" w:cs="Arial"/>
                <w:sz w:val="20"/>
                <w:szCs w:val="20"/>
                <w:lang w:val="es-US" w:eastAsia="es-US"/>
              </w:rPr>
              <w:t xml:space="preserve"> como la asignación de recursos y responsables. Este plan de acción debe ser formulado anualmente y presentado a la SDA el </w:t>
            </w:r>
            <w:r w:rsidR="00BD2D64" w:rsidRPr="002C5C8F">
              <w:rPr>
                <w:rFonts w:ascii="Arial" w:eastAsia="Times New Roman" w:hAnsi="Arial" w:cs="Arial"/>
                <w:sz w:val="20"/>
                <w:szCs w:val="20"/>
                <w:lang w:val="es-US" w:eastAsia="es-US"/>
              </w:rPr>
              <w:t>último</w:t>
            </w:r>
            <w:r w:rsidRPr="002C5C8F">
              <w:rPr>
                <w:rFonts w:ascii="Arial" w:eastAsia="Times New Roman" w:hAnsi="Arial" w:cs="Arial"/>
                <w:sz w:val="20"/>
                <w:szCs w:val="20"/>
                <w:lang w:val="es-US" w:eastAsia="es-US"/>
              </w:rPr>
              <w:t xml:space="preserve"> mes de cada año.</w:t>
            </w:r>
          </w:p>
        </w:tc>
        <w:tc>
          <w:tcPr>
            <w:tcW w:w="702" w:type="pct"/>
            <w:tcBorders>
              <w:top w:val="nil"/>
              <w:left w:val="nil"/>
              <w:bottom w:val="single" w:sz="4" w:space="0" w:color="auto"/>
              <w:right w:val="single" w:sz="4" w:space="0" w:color="auto"/>
            </w:tcBorders>
            <w:shd w:val="clear" w:color="auto" w:fill="auto"/>
            <w:vAlign w:val="center"/>
            <w:hideMark/>
          </w:tcPr>
          <w:p w14:paraId="28A33DB7" w14:textId="1EAEDB78" w:rsidR="00707981" w:rsidRPr="002C5C8F" w:rsidRDefault="00BD2D6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Gestor ambiental</w:t>
            </w:r>
          </w:p>
        </w:tc>
        <w:tc>
          <w:tcPr>
            <w:tcW w:w="657" w:type="pct"/>
            <w:tcBorders>
              <w:top w:val="nil"/>
              <w:left w:val="nil"/>
              <w:bottom w:val="single" w:sz="4" w:space="0" w:color="auto"/>
              <w:right w:val="single" w:sz="4" w:space="0" w:color="auto"/>
            </w:tcBorders>
            <w:shd w:val="clear" w:color="auto" w:fill="auto"/>
            <w:vAlign w:val="center"/>
            <w:hideMark/>
          </w:tcPr>
          <w:p w14:paraId="19835F96" w14:textId="77777777"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Documento PIGA</w:t>
            </w:r>
          </w:p>
        </w:tc>
        <w:tc>
          <w:tcPr>
            <w:tcW w:w="457" w:type="pct"/>
            <w:tcBorders>
              <w:top w:val="nil"/>
              <w:left w:val="nil"/>
              <w:bottom w:val="single" w:sz="4" w:space="0" w:color="auto"/>
              <w:right w:val="single" w:sz="4" w:space="0" w:color="auto"/>
            </w:tcBorders>
            <w:shd w:val="clear" w:color="auto" w:fill="auto"/>
            <w:vAlign w:val="center"/>
            <w:hideMark/>
          </w:tcPr>
          <w:p w14:paraId="5FF6C99E" w14:textId="16AC6FC6"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15 </w:t>
            </w:r>
            <w:r w:rsidR="00BD2D64" w:rsidRPr="002C5C8F">
              <w:rPr>
                <w:rFonts w:ascii="Arial" w:eastAsia="Times New Roman" w:hAnsi="Arial" w:cs="Arial"/>
                <w:sz w:val="20"/>
                <w:szCs w:val="20"/>
                <w:lang w:val="es-US" w:eastAsia="es-US"/>
              </w:rPr>
              <w:t>días</w:t>
            </w:r>
          </w:p>
        </w:tc>
        <w:tc>
          <w:tcPr>
            <w:tcW w:w="707" w:type="pct"/>
            <w:tcBorders>
              <w:top w:val="nil"/>
              <w:left w:val="nil"/>
              <w:bottom w:val="single" w:sz="4" w:space="0" w:color="auto"/>
              <w:right w:val="single" w:sz="4" w:space="0" w:color="auto"/>
            </w:tcBorders>
            <w:shd w:val="clear" w:color="auto" w:fill="auto"/>
            <w:vAlign w:val="center"/>
            <w:hideMark/>
          </w:tcPr>
          <w:p w14:paraId="19A1A138" w14:textId="6836668A"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No. de documento PIGA elaborado/No. </w:t>
            </w:r>
            <w:r w:rsidR="008B491C" w:rsidRPr="002C5C8F">
              <w:rPr>
                <w:rFonts w:ascii="Arial" w:eastAsia="Times New Roman" w:hAnsi="Arial" w:cs="Arial"/>
                <w:sz w:val="20"/>
                <w:szCs w:val="20"/>
                <w:lang w:val="es-US" w:eastAsia="es-US"/>
              </w:rPr>
              <w:t>d</w:t>
            </w:r>
            <w:r w:rsidRPr="002C5C8F">
              <w:rPr>
                <w:rFonts w:ascii="Arial" w:eastAsia="Times New Roman" w:hAnsi="Arial" w:cs="Arial"/>
                <w:sz w:val="20"/>
                <w:szCs w:val="20"/>
                <w:lang w:val="es-US" w:eastAsia="es-US"/>
              </w:rPr>
              <w:t>e documento PIGA requerido X 100</w:t>
            </w:r>
          </w:p>
        </w:tc>
        <w:tc>
          <w:tcPr>
            <w:tcW w:w="679" w:type="pct"/>
            <w:tcBorders>
              <w:top w:val="nil"/>
              <w:left w:val="nil"/>
              <w:bottom w:val="single" w:sz="4" w:space="0" w:color="auto"/>
              <w:right w:val="single" w:sz="4" w:space="0" w:color="auto"/>
            </w:tcBorders>
            <w:shd w:val="clear" w:color="auto" w:fill="auto"/>
            <w:vAlign w:val="center"/>
            <w:hideMark/>
          </w:tcPr>
          <w:p w14:paraId="3820F28F" w14:textId="07F1DD77" w:rsidR="00707981" w:rsidRPr="002C5C8F" w:rsidRDefault="00765F0B" w:rsidP="002C5C8F">
            <w:pPr>
              <w:spacing w:after="0" w:line="240" w:lineRule="auto"/>
              <w:jc w:val="center"/>
              <w:rPr>
                <w:rFonts w:ascii="Arial" w:eastAsia="Times New Roman" w:hAnsi="Arial" w:cs="Arial"/>
                <w:sz w:val="20"/>
                <w:szCs w:val="20"/>
                <w:lang w:val="es-US" w:eastAsia="es-US"/>
              </w:rPr>
            </w:pPr>
            <w:r>
              <w:rPr>
                <w:rFonts w:ascii="Arial" w:eastAsia="Times New Roman" w:hAnsi="Arial" w:cs="Arial"/>
                <w:sz w:val="20"/>
                <w:szCs w:val="20"/>
                <w:lang w:val="es-US" w:eastAsia="es-US"/>
              </w:rPr>
              <w:t>Plan de A</w:t>
            </w:r>
            <w:r w:rsidR="00BD2D64" w:rsidRPr="002C5C8F">
              <w:rPr>
                <w:rFonts w:ascii="Arial" w:eastAsia="Times New Roman" w:hAnsi="Arial" w:cs="Arial"/>
                <w:sz w:val="20"/>
                <w:szCs w:val="20"/>
                <w:lang w:val="es-US" w:eastAsia="es-US"/>
              </w:rPr>
              <w:t>cción Anual con presupuesto asignado para el PIGA</w:t>
            </w:r>
          </w:p>
          <w:p w14:paraId="7CC585AD" w14:textId="77777777" w:rsidR="00DF579A" w:rsidRPr="002C5C8F" w:rsidRDefault="00DF579A" w:rsidP="002C5C8F">
            <w:pPr>
              <w:spacing w:after="0" w:line="240" w:lineRule="auto"/>
              <w:jc w:val="center"/>
              <w:rPr>
                <w:rFonts w:ascii="Arial" w:eastAsia="Times New Roman" w:hAnsi="Arial" w:cs="Arial"/>
                <w:sz w:val="20"/>
                <w:szCs w:val="20"/>
                <w:lang w:val="es-US" w:eastAsia="es-US"/>
              </w:rPr>
            </w:pPr>
          </w:p>
          <w:p w14:paraId="68B2AD9E" w14:textId="208221BF" w:rsidR="00DF579A" w:rsidRPr="002C5C8F" w:rsidRDefault="00DF579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Certificado de transmisión de la herramienta Storm WEB SDA</w:t>
            </w:r>
          </w:p>
        </w:tc>
        <w:tc>
          <w:tcPr>
            <w:tcW w:w="638" w:type="pct"/>
            <w:tcBorders>
              <w:top w:val="nil"/>
              <w:left w:val="nil"/>
              <w:bottom w:val="single" w:sz="4" w:space="0" w:color="auto"/>
              <w:right w:val="single" w:sz="8" w:space="0" w:color="auto"/>
            </w:tcBorders>
            <w:shd w:val="clear" w:color="auto" w:fill="auto"/>
            <w:vAlign w:val="center"/>
            <w:hideMark/>
          </w:tcPr>
          <w:p w14:paraId="19A35992" w14:textId="4F54ADD1" w:rsidR="00707981" w:rsidRPr="002C5C8F" w:rsidRDefault="000C2E4B"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33F40857" wp14:editId="79731760">
                  <wp:extent cx="676910" cy="469265"/>
                  <wp:effectExtent l="0" t="0" r="889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910" cy="469265"/>
                          </a:xfrm>
                          <a:prstGeom prst="rect">
                            <a:avLst/>
                          </a:prstGeom>
                          <a:noFill/>
                        </pic:spPr>
                      </pic:pic>
                    </a:graphicData>
                  </a:graphic>
                </wp:inline>
              </w:drawing>
            </w:r>
          </w:p>
        </w:tc>
      </w:tr>
      <w:tr w:rsidR="00F23B74" w:rsidRPr="002C5C8F" w14:paraId="589CB9B3" w14:textId="77777777" w:rsidTr="002C5C8F">
        <w:trPr>
          <w:trHeight w:val="462"/>
          <w:jc w:val="center"/>
        </w:trPr>
        <w:tc>
          <w:tcPr>
            <w:tcW w:w="356" w:type="pct"/>
            <w:tcBorders>
              <w:top w:val="nil"/>
              <w:left w:val="single" w:sz="8" w:space="0" w:color="auto"/>
              <w:bottom w:val="single" w:sz="4" w:space="0" w:color="auto"/>
              <w:right w:val="single" w:sz="4" w:space="0" w:color="auto"/>
            </w:tcBorders>
            <w:shd w:val="clear" w:color="auto" w:fill="auto"/>
            <w:vAlign w:val="center"/>
            <w:hideMark/>
          </w:tcPr>
          <w:p w14:paraId="3936C348" w14:textId="77777777" w:rsidR="00707981" w:rsidRPr="002C5C8F" w:rsidRDefault="00707981"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5</w:t>
            </w:r>
          </w:p>
        </w:tc>
        <w:tc>
          <w:tcPr>
            <w:tcW w:w="803" w:type="pct"/>
            <w:tcBorders>
              <w:top w:val="nil"/>
              <w:left w:val="nil"/>
              <w:bottom w:val="single" w:sz="4" w:space="0" w:color="auto"/>
              <w:right w:val="single" w:sz="4" w:space="0" w:color="auto"/>
            </w:tcBorders>
            <w:shd w:val="clear" w:color="auto" w:fill="auto"/>
            <w:vAlign w:val="center"/>
            <w:hideMark/>
          </w:tcPr>
          <w:p w14:paraId="27A6E85F" w14:textId="2003E31D"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Concertar el documento PIGA con la Secretar</w:t>
            </w:r>
            <w:r w:rsidR="001D1EFE">
              <w:rPr>
                <w:rFonts w:ascii="Arial" w:eastAsia="Times New Roman" w:hAnsi="Arial" w:cs="Arial"/>
                <w:sz w:val="20"/>
                <w:szCs w:val="20"/>
                <w:lang w:val="es-US" w:eastAsia="es-US"/>
              </w:rPr>
              <w:t>í</w:t>
            </w:r>
            <w:r w:rsidRPr="002C5C8F">
              <w:rPr>
                <w:rFonts w:ascii="Arial" w:eastAsia="Times New Roman" w:hAnsi="Arial" w:cs="Arial"/>
                <w:sz w:val="20"/>
                <w:szCs w:val="20"/>
                <w:lang w:val="es-US" w:eastAsia="es-US"/>
              </w:rPr>
              <w:t xml:space="preserve">a Distrital de </w:t>
            </w:r>
            <w:r w:rsidR="00BD2D64" w:rsidRPr="002C5C8F">
              <w:rPr>
                <w:rFonts w:ascii="Arial" w:eastAsia="Times New Roman" w:hAnsi="Arial" w:cs="Arial"/>
                <w:sz w:val="20"/>
                <w:szCs w:val="20"/>
                <w:lang w:val="es-US" w:eastAsia="es-US"/>
              </w:rPr>
              <w:t>Ambiente (</w:t>
            </w:r>
            <w:r w:rsidRPr="002C5C8F">
              <w:rPr>
                <w:rFonts w:ascii="Arial" w:eastAsia="Times New Roman" w:hAnsi="Arial" w:cs="Arial"/>
                <w:sz w:val="20"/>
                <w:szCs w:val="20"/>
                <w:lang w:val="es-US" w:eastAsia="es-US"/>
              </w:rPr>
              <w:t>SDA).</w:t>
            </w:r>
          </w:p>
          <w:p w14:paraId="04EE7574" w14:textId="2EABB728" w:rsidR="000F25B1" w:rsidRPr="002C5C8F" w:rsidRDefault="000F25B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Mediante radicación del documento y anexos a la SDA en donde se establecerán mesas de trabajo y una vez realizados ajustes si son necesarios, el profesional designado de la SDA enviará comunicación de </w:t>
            </w:r>
            <w:r w:rsidRPr="002C5C8F">
              <w:rPr>
                <w:rFonts w:ascii="Arial" w:eastAsia="Times New Roman" w:hAnsi="Arial" w:cs="Arial"/>
                <w:sz w:val="20"/>
                <w:szCs w:val="20"/>
                <w:lang w:val="es-US" w:eastAsia="es-US"/>
              </w:rPr>
              <w:lastRenderedPageBreak/>
              <w:t>aprobación y concertación del PIGA</w:t>
            </w:r>
          </w:p>
        </w:tc>
        <w:tc>
          <w:tcPr>
            <w:tcW w:w="702" w:type="pct"/>
            <w:tcBorders>
              <w:top w:val="nil"/>
              <w:left w:val="nil"/>
              <w:bottom w:val="single" w:sz="4" w:space="0" w:color="auto"/>
              <w:right w:val="single" w:sz="4" w:space="0" w:color="auto"/>
            </w:tcBorders>
            <w:shd w:val="clear" w:color="auto" w:fill="auto"/>
            <w:vAlign w:val="center"/>
            <w:hideMark/>
          </w:tcPr>
          <w:p w14:paraId="37F3A0FD" w14:textId="134C3661" w:rsidR="00DF579A" w:rsidRPr="002C5C8F" w:rsidRDefault="00DF579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lastRenderedPageBreak/>
              <w:t>Gestor ambiental</w:t>
            </w:r>
          </w:p>
          <w:p w14:paraId="17A602E7" w14:textId="77777777" w:rsidR="00DF579A" w:rsidRPr="002C5C8F" w:rsidRDefault="00DF579A" w:rsidP="002C5C8F">
            <w:pPr>
              <w:spacing w:after="0" w:line="240" w:lineRule="auto"/>
              <w:jc w:val="center"/>
              <w:rPr>
                <w:rFonts w:ascii="Arial" w:eastAsia="Times New Roman" w:hAnsi="Arial" w:cs="Arial"/>
                <w:sz w:val="20"/>
                <w:szCs w:val="20"/>
                <w:lang w:val="es-US" w:eastAsia="es-US"/>
              </w:rPr>
            </w:pPr>
          </w:p>
          <w:p w14:paraId="7E9E3B0D" w14:textId="440CBE76"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de Gestión Ambiental</w:t>
            </w:r>
          </w:p>
          <w:p w14:paraId="4B1CA3E1" w14:textId="1ED748B3" w:rsidR="00DF579A" w:rsidRPr="002C5C8F" w:rsidRDefault="00DF579A" w:rsidP="002C5C8F">
            <w:pPr>
              <w:spacing w:after="0" w:line="240" w:lineRule="auto"/>
              <w:jc w:val="center"/>
              <w:rPr>
                <w:rFonts w:ascii="Arial" w:eastAsia="Times New Roman" w:hAnsi="Arial" w:cs="Arial"/>
                <w:sz w:val="20"/>
                <w:szCs w:val="20"/>
                <w:lang w:val="es-US" w:eastAsia="es-US"/>
              </w:rPr>
            </w:pPr>
          </w:p>
        </w:tc>
        <w:tc>
          <w:tcPr>
            <w:tcW w:w="657" w:type="pct"/>
            <w:tcBorders>
              <w:top w:val="nil"/>
              <w:left w:val="nil"/>
              <w:bottom w:val="single" w:sz="4" w:space="0" w:color="auto"/>
              <w:right w:val="single" w:sz="4" w:space="0" w:color="auto"/>
            </w:tcBorders>
            <w:shd w:val="clear" w:color="auto" w:fill="auto"/>
            <w:vAlign w:val="center"/>
            <w:hideMark/>
          </w:tcPr>
          <w:p w14:paraId="24C7C62E" w14:textId="77777777"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Acta de concertación</w:t>
            </w:r>
          </w:p>
        </w:tc>
        <w:tc>
          <w:tcPr>
            <w:tcW w:w="457" w:type="pct"/>
            <w:tcBorders>
              <w:top w:val="nil"/>
              <w:left w:val="nil"/>
              <w:bottom w:val="single" w:sz="4" w:space="0" w:color="auto"/>
              <w:right w:val="single" w:sz="4" w:space="0" w:color="auto"/>
            </w:tcBorders>
            <w:shd w:val="clear" w:color="auto" w:fill="auto"/>
            <w:vAlign w:val="center"/>
            <w:hideMark/>
          </w:tcPr>
          <w:p w14:paraId="1F0AAB94" w14:textId="6DCEE2BB" w:rsidR="00707981" w:rsidRPr="002C5C8F" w:rsidRDefault="00707981" w:rsidP="002C5C8F">
            <w:pPr>
              <w:spacing w:after="0" w:line="240" w:lineRule="auto"/>
              <w:jc w:val="center"/>
              <w:rPr>
                <w:rFonts w:ascii="Arial" w:eastAsia="Times New Roman" w:hAnsi="Arial" w:cs="Arial"/>
                <w:sz w:val="20"/>
                <w:szCs w:val="20"/>
                <w:lang w:val="es-US" w:eastAsia="es-US"/>
              </w:rPr>
            </w:pPr>
          </w:p>
        </w:tc>
        <w:tc>
          <w:tcPr>
            <w:tcW w:w="707" w:type="pct"/>
            <w:tcBorders>
              <w:top w:val="nil"/>
              <w:left w:val="nil"/>
              <w:bottom w:val="single" w:sz="4" w:space="0" w:color="auto"/>
              <w:right w:val="single" w:sz="4" w:space="0" w:color="auto"/>
            </w:tcBorders>
            <w:shd w:val="clear" w:color="auto" w:fill="auto"/>
            <w:vAlign w:val="center"/>
            <w:hideMark/>
          </w:tcPr>
          <w:p w14:paraId="77651093" w14:textId="34DD0251" w:rsidR="00707981" w:rsidRPr="002C5C8F" w:rsidRDefault="00707981" w:rsidP="002C5C8F">
            <w:pPr>
              <w:spacing w:after="0" w:line="240" w:lineRule="auto"/>
              <w:jc w:val="center"/>
              <w:rPr>
                <w:rFonts w:ascii="Arial" w:eastAsia="Times New Roman" w:hAnsi="Arial" w:cs="Arial"/>
                <w:sz w:val="20"/>
                <w:szCs w:val="20"/>
                <w:lang w:val="es-US" w:eastAsia="es-US"/>
              </w:rPr>
            </w:pPr>
          </w:p>
        </w:tc>
        <w:tc>
          <w:tcPr>
            <w:tcW w:w="679" w:type="pct"/>
            <w:tcBorders>
              <w:top w:val="nil"/>
              <w:left w:val="nil"/>
              <w:bottom w:val="single" w:sz="4" w:space="0" w:color="auto"/>
              <w:right w:val="single" w:sz="4" w:space="0" w:color="auto"/>
            </w:tcBorders>
            <w:shd w:val="clear" w:color="auto" w:fill="auto"/>
            <w:vAlign w:val="center"/>
            <w:hideMark/>
          </w:tcPr>
          <w:p w14:paraId="7B39C000" w14:textId="1DAEA3F0" w:rsidR="00707981" w:rsidRPr="002C5C8F" w:rsidRDefault="00995C4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anchor distT="0" distB="0" distL="114300" distR="114300" simplePos="0" relativeHeight="251452416" behindDoc="0" locked="0" layoutInCell="1" allowOverlap="1" wp14:anchorId="205CBF09" wp14:editId="5EC125AD">
                  <wp:simplePos x="0" y="0"/>
                  <wp:positionH relativeFrom="column">
                    <wp:posOffset>904240</wp:posOffset>
                  </wp:positionH>
                  <wp:positionV relativeFrom="paragraph">
                    <wp:posOffset>-167640</wp:posOffset>
                  </wp:positionV>
                  <wp:extent cx="676275" cy="466725"/>
                  <wp:effectExtent l="0" t="0" r="9525" b="9525"/>
                  <wp:wrapNone/>
                  <wp:docPr id="619902" name="Imagen 619902">
                    <a:extLst xmlns:a="http://schemas.openxmlformats.org/drawingml/2006/main">
                      <a:ext uri="{FF2B5EF4-FFF2-40B4-BE49-F238E27FC236}">
                        <a16:creationId xmlns:a16="http://schemas.microsoft.com/office/drawing/2014/main" id="{34FD054F-FF9A-477E-8F6A-4D7522A09B35}"/>
                      </a:ext>
                    </a:extLst>
                  </wp:docPr>
                  <wp:cNvGraphicFramePr/>
                  <a:graphic xmlns:a="http://schemas.openxmlformats.org/drawingml/2006/main">
                    <a:graphicData uri="http://schemas.openxmlformats.org/drawingml/2006/picture">
                      <pic:pic xmlns:pic="http://schemas.openxmlformats.org/drawingml/2006/picture">
                        <pic:nvPicPr>
                          <pic:cNvPr id="619902" name="27 Imagen">
                            <a:extLst>
                              <a:ext uri="{FF2B5EF4-FFF2-40B4-BE49-F238E27FC236}">
                                <a16:creationId xmlns:a16="http://schemas.microsoft.com/office/drawing/2014/main" id="{34FD054F-FF9A-477E-8F6A-4D7522A09B35}"/>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6275" cy="466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8" w:type="pct"/>
            <w:tcBorders>
              <w:top w:val="nil"/>
              <w:left w:val="nil"/>
              <w:bottom w:val="single" w:sz="4" w:space="0" w:color="auto"/>
              <w:right w:val="single" w:sz="8" w:space="0" w:color="auto"/>
            </w:tcBorders>
            <w:shd w:val="clear" w:color="auto" w:fill="auto"/>
            <w:vAlign w:val="center"/>
            <w:hideMark/>
          </w:tcPr>
          <w:p w14:paraId="7D6CF916" w14:textId="78823946" w:rsidR="00707981" w:rsidRPr="002C5C8F" w:rsidRDefault="00707981" w:rsidP="002C5C8F">
            <w:pPr>
              <w:spacing w:after="0" w:line="240" w:lineRule="auto"/>
              <w:jc w:val="center"/>
              <w:rPr>
                <w:rFonts w:ascii="Arial" w:eastAsia="Times New Roman" w:hAnsi="Arial" w:cs="Arial"/>
                <w:sz w:val="20"/>
                <w:szCs w:val="20"/>
                <w:lang w:val="es-US" w:eastAsia="es-US"/>
              </w:rPr>
            </w:pPr>
          </w:p>
        </w:tc>
      </w:tr>
      <w:tr w:rsidR="00F23B74" w:rsidRPr="002C5C8F" w14:paraId="47CE0648" w14:textId="77777777" w:rsidTr="002C5C8F">
        <w:trPr>
          <w:trHeight w:val="1140"/>
          <w:jc w:val="center"/>
        </w:trPr>
        <w:tc>
          <w:tcPr>
            <w:tcW w:w="356" w:type="pct"/>
            <w:tcBorders>
              <w:top w:val="nil"/>
              <w:left w:val="single" w:sz="8" w:space="0" w:color="auto"/>
              <w:bottom w:val="single" w:sz="4" w:space="0" w:color="auto"/>
              <w:right w:val="single" w:sz="4" w:space="0" w:color="auto"/>
            </w:tcBorders>
            <w:shd w:val="clear" w:color="auto" w:fill="auto"/>
            <w:vAlign w:val="center"/>
            <w:hideMark/>
          </w:tcPr>
          <w:p w14:paraId="0F8CF9D9" w14:textId="77777777" w:rsidR="00707981" w:rsidRPr="002C5C8F" w:rsidRDefault="00707981"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lastRenderedPageBreak/>
              <w:t>6</w:t>
            </w:r>
          </w:p>
        </w:tc>
        <w:tc>
          <w:tcPr>
            <w:tcW w:w="803" w:type="pct"/>
            <w:tcBorders>
              <w:top w:val="nil"/>
              <w:left w:val="nil"/>
              <w:bottom w:val="single" w:sz="4" w:space="0" w:color="auto"/>
              <w:right w:val="single" w:sz="4" w:space="0" w:color="auto"/>
            </w:tcBorders>
            <w:shd w:val="clear" w:color="auto" w:fill="auto"/>
            <w:vAlign w:val="center"/>
            <w:hideMark/>
          </w:tcPr>
          <w:p w14:paraId="2E59A9F0" w14:textId="238D2965" w:rsidR="00707981" w:rsidRPr="002C5C8F" w:rsidRDefault="00707981" w:rsidP="002C5C8F">
            <w:pPr>
              <w:spacing w:after="0" w:line="240" w:lineRule="auto"/>
              <w:jc w:val="center"/>
              <w:rPr>
                <w:rFonts w:ascii="Arial" w:eastAsia="Times New Roman" w:hAnsi="Arial" w:cs="Arial"/>
                <w:color w:val="000000" w:themeColor="text1"/>
                <w:sz w:val="20"/>
                <w:szCs w:val="20"/>
                <w:lang w:val="es-US" w:eastAsia="es-US"/>
              </w:rPr>
            </w:pPr>
            <w:r w:rsidRPr="002C5C8F">
              <w:rPr>
                <w:rFonts w:ascii="Arial" w:eastAsia="Times New Roman" w:hAnsi="Arial" w:cs="Arial"/>
                <w:color w:val="000000" w:themeColor="text1"/>
                <w:sz w:val="20"/>
                <w:szCs w:val="20"/>
                <w:lang w:val="es-US" w:eastAsia="es-US"/>
              </w:rPr>
              <w:t>Solicitar a</w:t>
            </w:r>
            <w:r w:rsidR="00DF579A" w:rsidRPr="002C5C8F">
              <w:rPr>
                <w:rFonts w:ascii="Arial" w:eastAsia="Times New Roman" w:hAnsi="Arial" w:cs="Arial"/>
                <w:color w:val="000000" w:themeColor="text1"/>
                <w:sz w:val="20"/>
                <w:szCs w:val="20"/>
                <w:lang w:val="es-US" w:eastAsia="es-US"/>
              </w:rPr>
              <w:t xml:space="preserve">l </w:t>
            </w:r>
            <w:r w:rsidR="00245849" w:rsidRPr="002C5C8F">
              <w:rPr>
                <w:rFonts w:ascii="Arial" w:eastAsia="Times New Roman" w:hAnsi="Arial" w:cs="Arial"/>
                <w:color w:val="000000" w:themeColor="text1"/>
                <w:sz w:val="20"/>
                <w:szCs w:val="20"/>
                <w:lang w:val="es-US" w:eastAsia="es-US"/>
              </w:rPr>
              <w:t xml:space="preserve">Comité Institucional </w:t>
            </w:r>
            <w:r w:rsidR="00DF579A" w:rsidRPr="002C5C8F">
              <w:rPr>
                <w:rFonts w:ascii="Arial" w:eastAsia="Times New Roman" w:hAnsi="Arial" w:cs="Arial"/>
                <w:color w:val="000000" w:themeColor="text1"/>
                <w:sz w:val="20"/>
                <w:szCs w:val="20"/>
                <w:lang w:val="es-US" w:eastAsia="es-US"/>
              </w:rPr>
              <w:t xml:space="preserve">de </w:t>
            </w:r>
            <w:r w:rsidR="00245849" w:rsidRPr="002C5C8F">
              <w:rPr>
                <w:rFonts w:ascii="Arial" w:eastAsia="Times New Roman" w:hAnsi="Arial" w:cs="Arial"/>
                <w:color w:val="000000" w:themeColor="text1"/>
                <w:sz w:val="20"/>
                <w:szCs w:val="20"/>
                <w:lang w:val="es-US" w:eastAsia="es-US"/>
              </w:rPr>
              <w:t xml:space="preserve">Gestión </w:t>
            </w:r>
            <w:r w:rsidR="00DF579A" w:rsidRPr="002C5C8F">
              <w:rPr>
                <w:rFonts w:ascii="Arial" w:eastAsia="Times New Roman" w:hAnsi="Arial" w:cs="Arial"/>
                <w:color w:val="000000" w:themeColor="text1"/>
                <w:sz w:val="20"/>
                <w:szCs w:val="20"/>
                <w:lang w:val="es-US" w:eastAsia="es-US"/>
              </w:rPr>
              <w:t xml:space="preserve">y </w:t>
            </w:r>
            <w:r w:rsidR="00245849" w:rsidRPr="002C5C8F">
              <w:rPr>
                <w:rFonts w:ascii="Arial" w:eastAsia="Times New Roman" w:hAnsi="Arial" w:cs="Arial"/>
                <w:color w:val="000000" w:themeColor="text1"/>
                <w:sz w:val="20"/>
                <w:szCs w:val="20"/>
                <w:lang w:val="es-US" w:eastAsia="es-US"/>
              </w:rPr>
              <w:t xml:space="preserve">Desempeño </w:t>
            </w:r>
            <w:r w:rsidR="00DF579A" w:rsidRPr="002C5C8F">
              <w:rPr>
                <w:rFonts w:ascii="Arial" w:eastAsia="Times New Roman" w:hAnsi="Arial" w:cs="Arial"/>
                <w:color w:val="000000" w:themeColor="text1"/>
                <w:sz w:val="20"/>
                <w:szCs w:val="20"/>
                <w:lang w:val="es-US" w:eastAsia="es-US"/>
              </w:rPr>
              <w:t>la</w:t>
            </w:r>
            <w:r w:rsidRPr="002C5C8F">
              <w:rPr>
                <w:rFonts w:ascii="Arial" w:eastAsia="Times New Roman" w:hAnsi="Arial" w:cs="Arial"/>
                <w:color w:val="000000" w:themeColor="text1"/>
                <w:sz w:val="20"/>
                <w:szCs w:val="20"/>
                <w:lang w:val="es-US" w:eastAsia="es-US"/>
              </w:rPr>
              <w:t xml:space="preserve"> aprobación del Plan Institucional de Gestión Ambiental PIGA y la Adopción por resolución interna</w:t>
            </w:r>
          </w:p>
        </w:tc>
        <w:tc>
          <w:tcPr>
            <w:tcW w:w="702" w:type="pct"/>
            <w:tcBorders>
              <w:top w:val="nil"/>
              <w:left w:val="nil"/>
              <w:bottom w:val="single" w:sz="4" w:space="0" w:color="auto"/>
              <w:right w:val="single" w:sz="4" w:space="0" w:color="auto"/>
            </w:tcBorders>
            <w:shd w:val="clear" w:color="auto" w:fill="auto"/>
            <w:vAlign w:val="center"/>
            <w:hideMark/>
          </w:tcPr>
          <w:p w14:paraId="40D92731" w14:textId="06C75466" w:rsidR="00707981" w:rsidRPr="002C5C8F" w:rsidRDefault="00DF579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Gestor ambiental</w:t>
            </w:r>
          </w:p>
        </w:tc>
        <w:tc>
          <w:tcPr>
            <w:tcW w:w="657" w:type="pct"/>
            <w:tcBorders>
              <w:top w:val="nil"/>
              <w:left w:val="nil"/>
              <w:bottom w:val="single" w:sz="4" w:space="0" w:color="auto"/>
              <w:right w:val="single" w:sz="4" w:space="0" w:color="auto"/>
            </w:tcBorders>
            <w:shd w:val="clear" w:color="auto" w:fill="auto"/>
            <w:vAlign w:val="center"/>
            <w:hideMark/>
          </w:tcPr>
          <w:p w14:paraId="65C155D2" w14:textId="77777777"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Resolución interna</w:t>
            </w:r>
          </w:p>
        </w:tc>
        <w:tc>
          <w:tcPr>
            <w:tcW w:w="457" w:type="pct"/>
            <w:tcBorders>
              <w:top w:val="nil"/>
              <w:left w:val="nil"/>
              <w:bottom w:val="single" w:sz="4" w:space="0" w:color="auto"/>
              <w:right w:val="single" w:sz="4" w:space="0" w:color="auto"/>
            </w:tcBorders>
            <w:shd w:val="clear" w:color="auto" w:fill="auto"/>
            <w:vAlign w:val="center"/>
            <w:hideMark/>
          </w:tcPr>
          <w:p w14:paraId="45063D05" w14:textId="286632AF"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1 día</w:t>
            </w:r>
          </w:p>
        </w:tc>
        <w:tc>
          <w:tcPr>
            <w:tcW w:w="707" w:type="pct"/>
            <w:tcBorders>
              <w:top w:val="nil"/>
              <w:left w:val="nil"/>
              <w:bottom w:val="single" w:sz="4" w:space="0" w:color="auto"/>
              <w:right w:val="single" w:sz="4" w:space="0" w:color="auto"/>
            </w:tcBorders>
            <w:shd w:val="clear" w:color="auto" w:fill="auto"/>
            <w:vAlign w:val="center"/>
            <w:hideMark/>
          </w:tcPr>
          <w:p w14:paraId="1B5FB997" w14:textId="4FD3DEBE" w:rsidR="00707981" w:rsidRPr="002C5C8F" w:rsidRDefault="00707981" w:rsidP="002C5C8F">
            <w:pPr>
              <w:spacing w:after="0" w:line="240" w:lineRule="auto"/>
              <w:jc w:val="center"/>
              <w:rPr>
                <w:rFonts w:ascii="Arial" w:eastAsia="Times New Roman" w:hAnsi="Arial" w:cs="Arial"/>
                <w:sz w:val="20"/>
                <w:szCs w:val="20"/>
                <w:lang w:val="es-US" w:eastAsia="es-US"/>
              </w:rPr>
            </w:pPr>
          </w:p>
        </w:tc>
        <w:tc>
          <w:tcPr>
            <w:tcW w:w="679" w:type="pct"/>
            <w:tcBorders>
              <w:top w:val="nil"/>
              <w:left w:val="nil"/>
              <w:bottom w:val="single" w:sz="4" w:space="0" w:color="auto"/>
              <w:right w:val="single" w:sz="4" w:space="0" w:color="auto"/>
            </w:tcBorders>
            <w:shd w:val="clear" w:color="auto" w:fill="auto"/>
            <w:vAlign w:val="center"/>
            <w:hideMark/>
          </w:tcPr>
          <w:p w14:paraId="425FA85A" w14:textId="0408C96C" w:rsidR="00707981" w:rsidRPr="002C5C8F" w:rsidRDefault="00707981" w:rsidP="002C5C8F">
            <w:pPr>
              <w:spacing w:after="0" w:line="240" w:lineRule="auto"/>
              <w:jc w:val="center"/>
              <w:rPr>
                <w:rFonts w:ascii="Arial" w:eastAsia="Times New Roman" w:hAnsi="Arial" w:cs="Arial"/>
                <w:sz w:val="20"/>
                <w:szCs w:val="20"/>
                <w:lang w:val="es-US" w:eastAsia="es-US"/>
              </w:rPr>
            </w:pPr>
          </w:p>
        </w:tc>
        <w:tc>
          <w:tcPr>
            <w:tcW w:w="638" w:type="pct"/>
            <w:tcBorders>
              <w:top w:val="nil"/>
              <w:left w:val="nil"/>
              <w:bottom w:val="single" w:sz="4" w:space="0" w:color="auto"/>
              <w:right w:val="single" w:sz="8" w:space="0" w:color="auto"/>
            </w:tcBorders>
            <w:shd w:val="clear" w:color="auto" w:fill="auto"/>
            <w:vAlign w:val="center"/>
            <w:hideMark/>
          </w:tcPr>
          <w:p w14:paraId="70856058" w14:textId="71B86625" w:rsidR="00707981" w:rsidRPr="002C5C8F" w:rsidRDefault="00F23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1033E32E" wp14:editId="25D8300F">
                  <wp:extent cx="701040" cy="475615"/>
                  <wp:effectExtent l="0" t="0" r="381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040" cy="475615"/>
                          </a:xfrm>
                          <a:prstGeom prst="rect">
                            <a:avLst/>
                          </a:prstGeom>
                          <a:noFill/>
                        </pic:spPr>
                      </pic:pic>
                    </a:graphicData>
                  </a:graphic>
                </wp:inline>
              </w:drawing>
            </w:r>
          </w:p>
        </w:tc>
      </w:tr>
      <w:tr w:rsidR="00F23B74" w:rsidRPr="002C5C8F" w14:paraId="0FFC5249" w14:textId="77777777" w:rsidTr="002C5C8F">
        <w:trPr>
          <w:trHeight w:val="796"/>
          <w:jc w:val="center"/>
        </w:trPr>
        <w:tc>
          <w:tcPr>
            <w:tcW w:w="356" w:type="pct"/>
            <w:tcBorders>
              <w:top w:val="nil"/>
              <w:left w:val="single" w:sz="8" w:space="0" w:color="auto"/>
              <w:bottom w:val="single" w:sz="4" w:space="0" w:color="auto"/>
              <w:right w:val="single" w:sz="4" w:space="0" w:color="auto"/>
            </w:tcBorders>
            <w:shd w:val="clear" w:color="auto" w:fill="auto"/>
            <w:vAlign w:val="center"/>
          </w:tcPr>
          <w:p w14:paraId="7CABF78F" w14:textId="5DED7A22" w:rsidR="00A172A0" w:rsidRPr="002C5C8F" w:rsidRDefault="00A172A0"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7</w:t>
            </w:r>
          </w:p>
        </w:tc>
        <w:tc>
          <w:tcPr>
            <w:tcW w:w="803" w:type="pct"/>
            <w:tcBorders>
              <w:top w:val="nil"/>
              <w:left w:val="nil"/>
              <w:bottom w:val="single" w:sz="4" w:space="0" w:color="auto"/>
              <w:right w:val="single" w:sz="4" w:space="0" w:color="auto"/>
            </w:tcBorders>
            <w:shd w:val="clear" w:color="auto" w:fill="auto"/>
            <w:vAlign w:val="center"/>
          </w:tcPr>
          <w:p w14:paraId="6C452C72" w14:textId="10CF5692" w:rsidR="00A172A0" w:rsidRPr="002C5C8F" w:rsidRDefault="00A172A0" w:rsidP="002C5C8F">
            <w:pPr>
              <w:spacing w:after="0" w:line="240" w:lineRule="auto"/>
              <w:jc w:val="center"/>
              <w:rPr>
                <w:rFonts w:ascii="Arial" w:eastAsia="Times New Roman" w:hAnsi="Arial" w:cs="Arial"/>
                <w:color w:val="000000" w:themeColor="text1"/>
                <w:sz w:val="20"/>
                <w:szCs w:val="20"/>
                <w:lang w:val="es-US" w:eastAsia="es-US"/>
              </w:rPr>
            </w:pPr>
            <w:r w:rsidRPr="002C5C8F">
              <w:rPr>
                <w:rFonts w:ascii="Arial" w:eastAsia="Times New Roman" w:hAnsi="Arial" w:cs="Arial"/>
                <w:color w:val="000000" w:themeColor="text1"/>
                <w:sz w:val="20"/>
                <w:szCs w:val="20"/>
                <w:lang w:val="es-US" w:eastAsia="es-US"/>
              </w:rPr>
              <w:t xml:space="preserve">Realizar una mesa de trabajo dentro del primer trimestre de la </w:t>
            </w:r>
            <w:r w:rsidR="00766E8E" w:rsidRPr="002C5C8F">
              <w:rPr>
                <w:rFonts w:ascii="Arial" w:eastAsia="Times New Roman" w:hAnsi="Arial" w:cs="Arial"/>
                <w:color w:val="000000" w:themeColor="text1"/>
                <w:sz w:val="20"/>
                <w:szCs w:val="20"/>
                <w:lang w:val="es-US" w:eastAsia="es-US"/>
              </w:rPr>
              <w:t>vigencia detallando</w:t>
            </w:r>
            <w:r w:rsidRPr="002C5C8F">
              <w:rPr>
                <w:rFonts w:ascii="Arial" w:eastAsia="Times New Roman" w:hAnsi="Arial" w:cs="Arial"/>
                <w:color w:val="000000" w:themeColor="text1"/>
                <w:sz w:val="20"/>
                <w:szCs w:val="20"/>
                <w:lang w:val="es-US" w:eastAsia="es-US"/>
              </w:rPr>
              <w:t xml:space="preserve"> el comportamiento de la Gestión ambiental de los últimos tres años de los principales factores ambientales (agua, aire, suelo y energía), con el fin de realizar un comparativo de resultados y tomar las decisiones y/o acciones pertinentes para la mejora del proceso."</w:t>
            </w:r>
          </w:p>
        </w:tc>
        <w:tc>
          <w:tcPr>
            <w:tcW w:w="702" w:type="pct"/>
            <w:tcBorders>
              <w:top w:val="nil"/>
              <w:left w:val="nil"/>
              <w:bottom w:val="single" w:sz="4" w:space="0" w:color="auto"/>
              <w:right w:val="single" w:sz="4" w:space="0" w:color="auto"/>
            </w:tcBorders>
            <w:shd w:val="clear" w:color="auto" w:fill="auto"/>
            <w:vAlign w:val="center"/>
          </w:tcPr>
          <w:p w14:paraId="30E9F822" w14:textId="1AE0F92F" w:rsidR="00A172A0" w:rsidRPr="002C5C8F" w:rsidRDefault="00A172A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Gestor ambiental</w:t>
            </w:r>
          </w:p>
          <w:p w14:paraId="43C448D4" w14:textId="77777777" w:rsidR="00A172A0" w:rsidRPr="002C5C8F" w:rsidRDefault="00A172A0" w:rsidP="002C5C8F">
            <w:pPr>
              <w:spacing w:after="0" w:line="240" w:lineRule="auto"/>
              <w:jc w:val="center"/>
              <w:rPr>
                <w:rFonts w:ascii="Arial" w:eastAsia="Times New Roman" w:hAnsi="Arial" w:cs="Arial"/>
                <w:sz w:val="20"/>
                <w:szCs w:val="20"/>
                <w:lang w:val="es-US" w:eastAsia="es-US"/>
              </w:rPr>
            </w:pPr>
          </w:p>
          <w:p w14:paraId="34C7093A" w14:textId="7D2E9804" w:rsidR="00A172A0" w:rsidRPr="002C5C8F" w:rsidRDefault="00A172A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de Gestión Ambiental</w:t>
            </w:r>
          </w:p>
        </w:tc>
        <w:tc>
          <w:tcPr>
            <w:tcW w:w="657" w:type="pct"/>
            <w:tcBorders>
              <w:top w:val="nil"/>
              <w:left w:val="nil"/>
              <w:bottom w:val="single" w:sz="4" w:space="0" w:color="auto"/>
              <w:right w:val="single" w:sz="4" w:space="0" w:color="auto"/>
            </w:tcBorders>
            <w:shd w:val="clear" w:color="auto" w:fill="auto"/>
            <w:vAlign w:val="center"/>
          </w:tcPr>
          <w:p w14:paraId="52B9BAA1" w14:textId="512D0F8A" w:rsidR="00A172A0" w:rsidRPr="002C5C8F" w:rsidRDefault="00A172A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Acta de Reunión</w:t>
            </w:r>
          </w:p>
        </w:tc>
        <w:tc>
          <w:tcPr>
            <w:tcW w:w="457" w:type="pct"/>
            <w:tcBorders>
              <w:top w:val="nil"/>
              <w:left w:val="nil"/>
              <w:bottom w:val="single" w:sz="4" w:space="0" w:color="auto"/>
              <w:right w:val="single" w:sz="4" w:space="0" w:color="auto"/>
            </w:tcBorders>
            <w:shd w:val="clear" w:color="auto" w:fill="auto"/>
            <w:vAlign w:val="center"/>
          </w:tcPr>
          <w:p w14:paraId="3A39940C" w14:textId="72409887" w:rsidR="00A172A0" w:rsidRPr="002C5C8F" w:rsidRDefault="00A172A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Primer trimestre</w:t>
            </w:r>
          </w:p>
        </w:tc>
        <w:tc>
          <w:tcPr>
            <w:tcW w:w="707" w:type="pct"/>
            <w:tcBorders>
              <w:top w:val="nil"/>
              <w:left w:val="nil"/>
              <w:bottom w:val="single" w:sz="4" w:space="0" w:color="auto"/>
              <w:right w:val="single" w:sz="4" w:space="0" w:color="auto"/>
            </w:tcBorders>
            <w:shd w:val="clear" w:color="auto" w:fill="auto"/>
            <w:vAlign w:val="center"/>
          </w:tcPr>
          <w:p w14:paraId="4DF156DE" w14:textId="0EAF272F" w:rsidR="00A172A0" w:rsidRPr="002C5C8F" w:rsidRDefault="00A172A0" w:rsidP="002C5C8F">
            <w:pPr>
              <w:spacing w:after="0" w:line="240" w:lineRule="auto"/>
              <w:jc w:val="center"/>
              <w:rPr>
                <w:rFonts w:ascii="Arial" w:eastAsia="Times New Roman" w:hAnsi="Arial" w:cs="Arial"/>
                <w:sz w:val="20"/>
                <w:szCs w:val="20"/>
                <w:lang w:val="es-US" w:eastAsia="es-US"/>
              </w:rPr>
            </w:pPr>
          </w:p>
        </w:tc>
        <w:tc>
          <w:tcPr>
            <w:tcW w:w="679" w:type="pct"/>
            <w:tcBorders>
              <w:top w:val="nil"/>
              <w:left w:val="nil"/>
              <w:bottom w:val="single" w:sz="4" w:space="0" w:color="auto"/>
              <w:right w:val="single" w:sz="4" w:space="0" w:color="auto"/>
            </w:tcBorders>
            <w:shd w:val="clear" w:color="auto" w:fill="auto"/>
            <w:vAlign w:val="center"/>
          </w:tcPr>
          <w:p w14:paraId="3E9E5991" w14:textId="4A338A35" w:rsidR="00A172A0" w:rsidRPr="002C5C8F" w:rsidRDefault="00A172A0" w:rsidP="002C5C8F">
            <w:pPr>
              <w:spacing w:after="0" w:line="240" w:lineRule="auto"/>
              <w:jc w:val="center"/>
              <w:rPr>
                <w:rFonts w:ascii="Arial" w:eastAsia="Times New Roman" w:hAnsi="Arial" w:cs="Arial"/>
                <w:sz w:val="20"/>
                <w:szCs w:val="20"/>
                <w:lang w:val="es-US" w:eastAsia="es-US"/>
              </w:rPr>
            </w:pPr>
          </w:p>
        </w:tc>
        <w:tc>
          <w:tcPr>
            <w:tcW w:w="638" w:type="pct"/>
            <w:tcBorders>
              <w:top w:val="nil"/>
              <w:left w:val="nil"/>
              <w:bottom w:val="single" w:sz="4" w:space="0" w:color="auto"/>
              <w:right w:val="single" w:sz="8" w:space="0" w:color="auto"/>
            </w:tcBorders>
            <w:shd w:val="clear" w:color="auto" w:fill="auto"/>
            <w:vAlign w:val="center"/>
          </w:tcPr>
          <w:p w14:paraId="5BDEDE20" w14:textId="64F08BA6" w:rsidR="00A172A0" w:rsidRPr="002C5C8F" w:rsidRDefault="00F23B74" w:rsidP="002C5C8F">
            <w:pPr>
              <w:spacing w:after="0" w:line="240" w:lineRule="auto"/>
              <w:jc w:val="center"/>
              <w:rPr>
                <w:rFonts w:ascii="Arial" w:eastAsia="Times New Roman" w:hAnsi="Arial" w:cs="Arial"/>
                <w:noProof/>
                <w:sz w:val="20"/>
                <w:szCs w:val="20"/>
                <w:lang w:val="es-CO" w:eastAsia="es-CO"/>
              </w:rPr>
            </w:pPr>
            <w:r w:rsidRPr="002C5C8F">
              <w:rPr>
                <w:rFonts w:ascii="Arial" w:eastAsia="Times New Roman" w:hAnsi="Arial" w:cs="Arial"/>
                <w:noProof/>
                <w:sz w:val="20"/>
                <w:szCs w:val="20"/>
                <w:lang w:val="en-US" w:eastAsia="en-US"/>
              </w:rPr>
              <w:drawing>
                <wp:inline distT="0" distB="0" distL="0" distR="0" wp14:anchorId="4F3BAAD1" wp14:editId="7F687229">
                  <wp:extent cx="701040" cy="475615"/>
                  <wp:effectExtent l="0" t="0" r="381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040" cy="475615"/>
                          </a:xfrm>
                          <a:prstGeom prst="rect">
                            <a:avLst/>
                          </a:prstGeom>
                          <a:noFill/>
                        </pic:spPr>
                      </pic:pic>
                    </a:graphicData>
                  </a:graphic>
                </wp:inline>
              </w:drawing>
            </w:r>
          </w:p>
        </w:tc>
      </w:tr>
      <w:tr w:rsidR="00F23B74" w:rsidRPr="002C5C8F" w14:paraId="6BA46FEA" w14:textId="77777777" w:rsidTr="002C5C8F">
        <w:trPr>
          <w:trHeight w:val="372"/>
          <w:jc w:val="center"/>
        </w:trPr>
        <w:tc>
          <w:tcPr>
            <w:tcW w:w="356" w:type="pct"/>
            <w:tcBorders>
              <w:top w:val="nil"/>
              <w:left w:val="single" w:sz="8" w:space="0" w:color="auto"/>
              <w:bottom w:val="single" w:sz="4" w:space="0" w:color="auto"/>
              <w:right w:val="single" w:sz="4" w:space="0" w:color="auto"/>
            </w:tcBorders>
            <w:shd w:val="clear" w:color="auto" w:fill="auto"/>
            <w:vAlign w:val="center"/>
            <w:hideMark/>
          </w:tcPr>
          <w:p w14:paraId="45D3CACD" w14:textId="003D5503" w:rsidR="00707981" w:rsidRPr="002C5C8F" w:rsidRDefault="00A172A0"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8</w:t>
            </w:r>
          </w:p>
        </w:tc>
        <w:tc>
          <w:tcPr>
            <w:tcW w:w="803" w:type="pct"/>
            <w:tcBorders>
              <w:top w:val="nil"/>
              <w:left w:val="nil"/>
              <w:bottom w:val="single" w:sz="4" w:space="0" w:color="auto"/>
              <w:right w:val="single" w:sz="4" w:space="0" w:color="auto"/>
            </w:tcBorders>
            <w:shd w:val="clear" w:color="auto" w:fill="auto"/>
            <w:vAlign w:val="center"/>
            <w:hideMark/>
          </w:tcPr>
          <w:p w14:paraId="691801B9" w14:textId="764F07D8"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Socializar los programas y proyectos del Plan Institucional de Gestión Ambiental PIGA </w:t>
            </w:r>
            <w:r w:rsidR="0003133D" w:rsidRPr="002C5C8F">
              <w:rPr>
                <w:rFonts w:ascii="Arial" w:eastAsia="Times New Roman" w:hAnsi="Arial" w:cs="Arial"/>
                <w:sz w:val="20"/>
                <w:szCs w:val="20"/>
                <w:lang w:val="es-US" w:eastAsia="es-US"/>
              </w:rPr>
              <w:t>a los colaboradores de la Entidad.</w:t>
            </w:r>
          </w:p>
        </w:tc>
        <w:tc>
          <w:tcPr>
            <w:tcW w:w="702" w:type="pct"/>
            <w:tcBorders>
              <w:top w:val="nil"/>
              <w:left w:val="nil"/>
              <w:bottom w:val="single" w:sz="4" w:space="0" w:color="auto"/>
              <w:right w:val="single" w:sz="4" w:space="0" w:color="auto"/>
            </w:tcBorders>
            <w:shd w:val="clear" w:color="auto" w:fill="auto"/>
            <w:vAlign w:val="center"/>
            <w:hideMark/>
          </w:tcPr>
          <w:p w14:paraId="5906FB95" w14:textId="77777777"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de Gestión Ambiental</w:t>
            </w:r>
          </w:p>
        </w:tc>
        <w:tc>
          <w:tcPr>
            <w:tcW w:w="657" w:type="pct"/>
            <w:tcBorders>
              <w:top w:val="nil"/>
              <w:left w:val="nil"/>
              <w:bottom w:val="single" w:sz="4" w:space="0" w:color="auto"/>
              <w:right w:val="single" w:sz="4" w:space="0" w:color="auto"/>
            </w:tcBorders>
            <w:shd w:val="clear" w:color="auto" w:fill="auto"/>
            <w:vAlign w:val="center"/>
            <w:hideMark/>
          </w:tcPr>
          <w:p w14:paraId="7BEE7A1D" w14:textId="77777777"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Actas de socialización</w:t>
            </w:r>
          </w:p>
        </w:tc>
        <w:tc>
          <w:tcPr>
            <w:tcW w:w="457" w:type="pct"/>
            <w:tcBorders>
              <w:top w:val="nil"/>
              <w:left w:val="nil"/>
              <w:bottom w:val="single" w:sz="4" w:space="0" w:color="auto"/>
              <w:right w:val="single" w:sz="4" w:space="0" w:color="auto"/>
            </w:tcBorders>
            <w:shd w:val="clear" w:color="auto" w:fill="auto"/>
            <w:vAlign w:val="center"/>
            <w:hideMark/>
          </w:tcPr>
          <w:p w14:paraId="06CF9576" w14:textId="53E71B9D" w:rsidR="00707981" w:rsidRPr="002C5C8F" w:rsidRDefault="00707981" w:rsidP="002C5C8F">
            <w:pPr>
              <w:spacing w:after="0" w:line="240" w:lineRule="auto"/>
              <w:jc w:val="center"/>
              <w:rPr>
                <w:rFonts w:ascii="Arial" w:eastAsia="Times New Roman" w:hAnsi="Arial" w:cs="Arial"/>
                <w:sz w:val="20"/>
                <w:szCs w:val="20"/>
                <w:lang w:val="es-US" w:eastAsia="es-US"/>
              </w:rPr>
            </w:pPr>
          </w:p>
        </w:tc>
        <w:tc>
          <w:tcPr>
            <w:tcW w:w="707" w:type="pct"/>
            <w:tcBorders>
              <w:top w:val="nil"/>
              <w:left w:val="nil"/>
              <w:bottom w:val="single" w:sz="4" w:space="0" w:color="auto"/>
              <w:right w:val="single" w:sz="4" w:space="0" w:color="auto"/>
            </w:tcBorders>
            <w:shd w:val="clear" w:color="auto" w:fill="auto"/>
            <w:vAlign w:val="center"/>
            <w:hideMark/>
          </w:tcPr>
          <w:p w14:paraId="64A58B22" w14:textId="65DE28C9"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No de personas socializadas / Total de colaboradores de</w:t>
            </w:r>
            <w:r w:rsidR="00776EDA" w:rsidRPr="002C5C8F">
              <w:rPr>
                <w:rFonts w:ascii="Arial" w:eastAsia="Times New Roman" w:hAnsi="Arial" w:cs="Arial"/>
                <w:sz w:val="20"/>
                <w:szCs w:val="20"/>
                <w:lang w:val="es-US" w:eastAsia="es-US"/>
              </w:rPr>
              <w:t xml:space="preserve"> la Entidad</w:t>
            </w:r>
            <w:r w:rsidRPr="002C5C8F">
              <w:rPr>
                <w:rFonts w:ascii="Arial" w:eastAsia="Times New Roman" w:hAnsi="Arial" w:cs="Arial"/>
                <w:sz w:val="20"/>
                <w:szCs w:val="20"/>
                <w:lang w:val="es-US" w:eastAsia="es-US"/>
              </w:rPr>
              <w:t xml:space="preserve"> </w:t>
            </w:r>
            <w:r w:rsidR="00D2487F" w:rsidRPr="002C5C8F">
              <w:rPr>
                <w:rFonts w:ascii="Arial" w:eastAsia="Times New Roman" w:hAnsi="Arial" w:cs="Arial"/>
                <w:sz w:val="20"/>
                <w:szCs w:val="20"/>
                <w:lang w:val="es-US" w:eastAsia="es-US"/>
              </w:rPr>
              <w:t>x</w:t>
            </w:r>
            <w:r w:rsidRPr="002C5C8F">
              <w:rPr>
                <w:rFonts w:ascii="Arial" w:eastAsia="Times New Roman" w:hAnsi="Arial" w:cs="Arial"/>
                <w:sz w:val="20"/>
                <w:szCs w:val="20"/>
                <w:lang w:val="es-US" w:eastAsia="es-US"/>
              </w:rPr>
              <w:t>100</w:t>
            </w:r>
          </w:p>
        </w:tc>
        <w:tc>
          <w:tcPr>
            <w:tcW w:w="679" w:type="pct"/>
            <w:tcBorders>
              <w:top w:val="nil"/>
              <w:left w:val="nil"/>
              <w:bottom w:val="single" w:sz="4" w:space="0" w:color="auto"/>
              <w:right w:val="single" w:sz="4" w:space="0" w:color="auto"/>
            </w:tcBorders>
            <w:shd w:val="clear" w:color="auto" w:fill="auto"/>
            <w:vAlign w:val="center"/>
            <w:hideMark/>
          </w:tcPr>
          <w:p w14:paraId="3DD78B31" w14:textId="641B3C03" w:rsidR="00707981" w:rsidRPr="002C5C8F" w:rsidRDefault="00707981" w:rsidP="002C5C8F">
            <w:pPr>
              <w:spacing w:after="0" w:line="240" w:lineRule="auto"/>
              <w:jc w:val="center"/>
              <w:rPr>
                <w:rFonts w:ascii="Arial" w:eastAsia="Times New Roman" w:hAnsi="Arial" w:cs="Arial"/>
                <w:sz w:val="20"/>
                <w:szCs w:val="20"/>
                <w:lang w:val="es-US" w:eastAsia="es-US"/>
              </w:rPr>
            </w:pPr>
          </w:p>
        </w:tc>
        <w:tc>
          <w:tcPr>
            <w:tcW w:w="638" w:type="pct"/>
            <w:tcBorders>
              <w:top w:val="nil"/>
              <w:left w:val="nil"/>
              <w:bottom w:val="single" w:sz="4" w:space="0" w:color="auto"/>
              <w:right w:val="single" w:sz="8" w:space="0" w:color="auto"/>
            </w:tcBorders>
            <w:shd w:val="clear" w:color="auto" w:fill="auto"/>
            <w:vAlign w:val="center"/>
            <w:hideMark/>
          </w:tcPr>
          <w:p w14:paraId="548E2168" w14:textId="7244DAF9" w:rsidR="00707981" w:rsidRPr="002C5C8F" w:rsidRDefault="00F23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69C127B3" wp14:editId="0FC42179">
                  <wp:extent cx="694690" cy="47561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690" cy="475615"/>
                          </a:xfrm>
                          <a:prstGeom prst="rect">
                            <a:avLst/>
                          </a:prstGeom>
                          <a:noFill/>
                        </pic:spPr>
                      </pic:pic>
                    </a:graphicData>
                  </a:graphic>
                </wp:inline>
              </w:drawing>
            </w:r>
          </w:p>
        </w:tc>
      </w:tr>
      <w:tr w:rsidR="00F23B74" w:rsidRPr="002C5C8F" w14:paraId="7D774778" w14:textId="77777777" w:rsidTr="002C5C8F">
        <w:trPr>
          <w:trHeight w:val="945"/>
          <w:jc w:val="center"/>
        </w:trPr>
        <w:tc>
          <w:tcPr>
            <w:tcW w:w="356" w:type="pct"/>
            <w:tcBorders>
              <w:top w:val="nil"/>
              <w:left w:val="single" w:sz="8" w:space="0" w:color="auto"/>
              <w:bottom w:val="single" w:sz="4" w:space="0" w:color="auto"/>
              <w:right w:val="single" w:sz="4" w:space="0" w:color="auto"/>
            </w:tcBorders>
            <w:shd w:val="clear" w:color="auto" w:fill="auto"/>
            <w:vAlign w:val="center"/>
            <w:hideMark/>
          </w:tcPr>
          <w:p w14:paraId="1E665BBF" w14:textId="43E3A974" w:rsidR="00707981" w:rsidRPr="002C5C8F" w:rsidRDefault="00A172A0"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lastRenderedPageBreak/>
              <w:t>9</w:t>
            </w:r>
          </w:p>
        </w:tc>
        <w:tc>
          <w:tcPr>
            <w:tcW w:w="803" w:type="pct"/>
            <w:tcBorders>
              <w:top w:val="nil"/>
              <w:left w:val="nil"/>
              <w:bottom w:val="single" w:sz="4" w:space="0" w:color="auto"/>
              <w:right w:val="single" w:sz="4" w:space="0" w:color="auto"/>
            </w:tcBorders>
            <w:shd w:val="clear" w:color="auto" w:fill="auto"/>
            <w:vAlign w:val="center"/>
            <w:hideMark/>
          </w:tcPr>
          <w:p w14:paraId="57DA6C0D" w14:textId="168EFEDE"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Realizar las actividades establecidas en el Plan de acción aprobado, teniendo en cuenta el </w:t>
            </w:r>
            <w:r w:rsidR="00765F0B">
              <w:rPr>
                <w:rFonts w:ascii="Arial" w:eastAsia="Times New Roman" w:hAnsi="Arial" w:cs="Arial"/>
                <w:sz w:val="20"/>
                <w:szCs w:val="20"/>
                <w:lang w:val="es-US" w:eastAsia="es-US"/>
              </w:rPr>
              <w:t>cronograma y las metas propuesta</w:t>
            </w:r>
            <w:r w:rsidR="008703AC" w:rsidRPr="002C5C8F">
              <w:rPr>
                <w:rFonts w:ascii="Arial" w:eastAsia="Times New Roman" w:hAnsi="Arial" w:cs="Arial"/>
                <w:sz w:val="20"/>
                <w:szCs w:val="20"/>
                <w:lang w:val="es-US" w:eastAsia="es-US"/>
              </w:rPr>
              <w:t>s</w:t>
            </w:r>
            <w:r w:rsidRPr="002C5C8F">
              <w:rPr>
                <w:rFonts w:ascii="Arial" w:eastAsia="Times New Roman" w:hAnsi="Arial" w:cs="Arial"/>
                <w:sz w:val="20"/>
                <w:szCs w:val="20"/>
                <w:lang w:val="es-US" w:eastAsia="es-US"/>
              </w:rPr>
              <w:t>.</w:t>
            </w:r>
          </w:p>
        </w:tc>
        <w:tc>
          <w:tcPr>
            <w:tcW w:w="702" w:type="pct"/>
            <w:tcBorders>
              <w:top w:val="nil"/>
              <w:left w:val="nil"/>
              <w:bottom w:val="single" w:sz="4" w:space="0" w:color="auto"/>
              <w:right w:val="single" w:sz="4" w:space="0" w:color="auto"/>
            </w:tcBorders>
            <w:shd w:val="clear" w:color="auto" w:fill="auto"/>
            <w:vAlign w:val="center"/>
            <w:hideMark/>
          </w:tcPr>
          <w:p w14:paraId="71701B5E" w14:textId="77777777"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Responsables asignados en el Plan de Acción</w:t>
            </w:r>
          </w:p>
        </w:tc>
        <w:tc>
          <w:tcPr>
            <w:tcW w:w="657" w:type="pct"/>
            <w:tcBorders>
              <w:top w:val="nil"/>
              <w:left w:val="nil"/>
              <w:bottom w:val="single" w:sz="4" w:space="0" w:color="auto"/>
              <w:right w:val="single" w:sz="4" w:space="0" w:color="auto"/>
            </w:tcBorders>
            <w:shd w:val="clear" w:color="auto" w:fill="auto"/>
            <w:vAlign w:val="center"/>
            <w:hideMark/>
          </w:tcPr>
          <w:p w14:paraId="74D6CD85" w14:textId="0D5DFA24" w:rsidR="00707981" w:rsidRPr="002C5C8F" w:rsidRDefault="00DF579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Seguimiento al Plan de acción PIGA</w:t>
            </w:r>
          </w:p>
        </w:tc>
        <w:tc>
          <w:tcPr>
            <w:tcW w:w="457" w:type="pct"/>
            <w:tcBorders>
              <w:top w:val="nil"/>
              <w:left w:val="nil"/>
              <w:bottom w:val="single" w:sz="4" w:space="0" w:color="auto"/>
              <w:right w:val="single" w:sz="4" w:space="0" w:color="auto"/>
            </w:tcBorders>
            <w:shd w:val="clear" w:color="auto" w:fill="auto"/>
            <w:vAlign w:val="center"/>
            <w:hideMark/>
          </w:tcPr>
          <w:p w14:paraId="6F976891" w14:textId="03DA211A" w:rsidR="00707981" w:rsidRPr="002C5C8F" w:rsidRDefault="00707981" w:rsidP="002C5C8F">
            <w:pPr>
              <w:spacing w:after="0" w:line="240" w:lineRule="auto"/>
              <w:jc w:val="center"/>
              <w:rPr>
                <w:rFonts w:ascii="Arial" w:eastAsia="Times New Roman" w:hAnsi="Arial" w:cs="Arial"/>
                <w:sz w:val="20"/>
                <w:szCs w:val="20"/>
                <w:lang w:val="es-US" w:eastAsia="es-US"/>
              </w:rPr>
            </w:pPr>
          </w:p>
        </w:tc>
        <w:tc>
          <w:tcPr>
            <w:tcW w:w="707" w:type="pct"/>
            <w:tcBorders>
              <w:top w:val="nil"/>
              <w:left w:val="nil"/>
              <w:bottom w:val="single" w:sz="4" w:space="0" w:color="auto"/>
              <w:right w:val="single" w:sz="4" w:space="0" w:color="auto"/>
            </w:tcBorders>
            <w:shd w:val="clear" w:color="auto" w:fill="auto"/>
            <w:vAlign w:val="center"/>
            <w:hideMark/>
          </w:tcPr>
          <w:p w14:paraId="1E936941" w14:textId="62348609" w:rsidR="00707981" w:rsidRPr="002C5C8F" w:rsidRDefault="00707981" w:rsidP="002C5C8F">
            <w:pPr>
              <w:spacing w:after="0" w:line="240" w:lineRule="auto"/>
              <w:jc w:val="center"/>
              <w:rPr>
                <w:rFonts w:ascii="Arial" w:eastAsia="Times New Roman" w:hAnsi="Arial" w:cs="Arial"/>
                <w:sz w:val="20"/>
                <w:szCs w:val="20"/>
                <w:lang w:val="es-US" w:eastAsia="es-US"/>
              </w:rPr>
            </w:pPr>
          </w:p>
        </w:tc>
        <w:tc>
          <w:tcPr>
            <w:tcW w:w="679" w:type="pct"/>
            <w:tcBorders>
              <w:top w:val="nil"/>
              <w:left w:val="nil"/>
              <w:bottom w:val="single" w:sz="4" w:space="0" w:color="auto"/>
              <w:right w:val="single" w:sz="4" w:space="0" w:color="auto"/>
            </w:tcBorders>
            <w:shd w:val="clear" w:color="auto" w:fill="auto"/>
            <w:vAlign w:val="center"/>
            <w:hideMark/>
          </w:tcPr>
          <w:p w14:paraId="1839AFB8" w14:textId="1406EBD4" w:rsidR="00707981" w:rsidRPr="002C5C8F" w:rsidRDefault="00707981" w:rsidP="002C5C8F">
            <w:pPr>
              <w:spacing w:after="0" w:line="240" w:lineRule="auto"/>
              <w:jc w:val="center"/>
              <w:rPr>
                <w:rFonts w:ascii="Arial" w:eastAsia="Times New Roman" w:hAnsi="Arial" w:cs="Arial"/>
                <w:sz w:val="20"/>
                <w:szCs w:val="20"/>
                <w:lang w:val="es-US" w:eastAsia="es-US"/>
              </w:rPr>
            </w:pPr>
          </w:p>
        </w:tc>
        <w:tc>
          <w:tcPr>
            <w:tcW w:w="638" w:type="pct"/>
            <w:tcBorders>
              <w:top w:val="nil"/>
              <w:left w:val="nil"/>
              <w:bottom w:val="single" w:sz="4" w:space="0" w:color="auto"/>
              <w:right w:val="single" w:sz="8" w:space="0" w:color="auto"/>
            </w:tcBorders>
            <w:shd w:val="clear" w:color="auto" w:fill="auto"/>
            <w:vAlign w:val="center"/>
            <w:hideMark/>
          </w:tcPr>
          <w:p w14:paraId="1F14D68B" w14:textId="275897A7" w:rsidR="00707981" w:rsidRPr="002C5C8F" w:rsidRDefault="00F23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7364C6E1" wp14:editId="19B7482D">
                  <wp:extent cx="694690" cy="475615"/>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690" cy="475615"/>
                          </a:xfrm>
                          <a:prstGeom prst="rect">
                            <a:avLst/>
                          </a:prstGeom>
                          <a:noFill/>
                        </pic:spPr>
                      </pic:pic>
                    </a:graphicData>
                  </a:graphic>
                </wp:inline>
              </w:drawing>
            </w:r>
          </w:p>
        </w:tc>
      </w:tr>
      <w:tr w:rsidR="00F23B74" w:rsidRPr="002C5C8F" w14:paraId="58ADFADD" w14:textId="77777777" w:rsidTr="002C5C8F">
        <w:trPr>
          <w:trHeight w:val="945"/>
          <w:jc w:val="center"/>
        </w:trPr>
        <w:tc>
          <w:tcPr>
            <w:tcW w:w="356" w:type="pct"/>
            <w:tcBorders>
              <w:top w:val="nil"/>
              <w:left w:val="single" w:sz="8" w:space="0" w:color="auto"/>
              <w:bottom w:val="single" w:sz="4" w:space="0" w:color="auto"/>
              <w:right w:val="single" w:sz="4" w:space="0" w:color="auto"/>
            </w:tcBorders>
            <w:shd w:val="clear" w:color="auto" w:fill="auto"/>
            <w:vAlign w:val="center"/>
            <w:hideMark/>
          </w:tcPr>
          <w:p w14:paraId="63FDB08A" w14:textId="6CC4B436" w:rsidR="00707981" w:rsidRPr="002C5C8F" w:rsidRDefault="00A172A0"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10</w:t>
            </w:r>
          </w:p>
        </w:tc>
        <w:tc>
          <w:tcPr>
            <w:tcW w:w="803" w:type="pct"/>
            <w:tcBorders>
              <w:top w:val="nil"/>
              <w:left w:val="nil"/>
              <w:bottom w:val="single" w:sz="4" w:space="0" w:color="auto"/>
              <w:right w:val="single" w:sz="4" w:space="0" w:color="auto"/>
            </w:tcBorders>
            <w:shd w:val="clear" w:color="auto" w:fill="auto"/>
            <w:vAlign w:val="center"/>
            <w:hideMark/>
          </w:tcPr>
          <w:p w14:paraId="6A56575C" w14:textId="77777777" w:rsidR="00021CB4" w:rsidRPr="00021CB4" w:rsidRDefault="00707981" w:rsidP="00021CB4">
            <w:pP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Verificar el cumplimiento de compromisos establecidos en el PIGA mediante la realización y </w:t>
            </w:r>
            <w:r w:rsidR="005316FD" w:rsidRPr="002C5C8F">
              <w:rPr>
                <w:rFonts w:ascii="Arial" w:eastAsia="Times New Roman" w:hAnsi="Arial" w:cs="Arial"/>
                <w:sz w:val="20"/>
                <w:szCs w:val="20"/>
                <w:lang w:val="es-US" w:eastAsia="es-US"/>
              </w:rPr>
              <w:t>entrega de</w:t>
            </w:r>
            <w:r w:rsidRPr="002C5C8F">
              <w:rPr>
                <w:rFonts w:ascii="Arial" w:eastAsia="Times New Roman" w:hAnsi="Arial" w:cs="Arial"/>
                <w:sz w:val="20"/>
                <w:szCs w:val="20"/>
                <w:lang w:val="es-US" w:eastAsia="es-US"/>
              </w:rPr>
              <w:t xml:space="preserve"> informes a la </w:t>
            </w:r>
            <w:r w:rsidR="00151F06" w:rsidRPr="002C5C8F">
              <w:rPr>
                <w:rFonts w:ascii="Arial" w:eastAsia="Times New Roman" w:hAnsi="Arial" w:cs="Arial"/>
                <w:sz w:val="20"/>
                <w:szCs w:val="20"/>
                <w:lang w:val="es-US" w:eastAsia="es-US"/>
              </w:rPr>
              <w:t>Secretar</w:t>
            </w:r>
            <w:r w:rsidR="001D1EFE">
              <w:rPr>
                <w:rFonts w:ascii="Arial" w:eastAsia="Times New Roman" w:hAnsi="Arial" w:cs="Arial"/>
                <w:sz w:val="20"/>
                <w:szCs w:val="20"/>
                <w:lang w:val="es-US" w:eastAsia="es-US"/>
              </w:rPr>
              <w:t>í</w:t>
            </w:r>
            <w:r w:rsidR="00151F06" w:rsidRPr="002C5C8F">
              <w:rPr>
                <w:rFonts w:ascii="Arial" w:eastAsia="Times New Roman" w:hAnsi="Arial" w:cs="Arial"/>
                <w:sz w:val="20"/>
                <w:szCs w:val="20"/>
                <w:lang w:val="es-US" w:eastAsia="es-US"/>
              </w:rPr>
              <w:t xml:space="preserve">a </w:t>
            </w:r>
            <w:r w:rsidRPr="002C5C8F">
              <w:rPr>
                <w:rFonts w:ascii="Arial" w:eastAsia="Times New Roman" w:hAnsi="Arial" w:cs="Arial"/>
                <w:sz w:val="20"/>
                <w:szCs w:val="20"/>
                <w:lang w:val="es-US" w:eastAsia="es-US"/>
              </w:rPr>
              <w:t>Distrital de Ambiente</w:t>
            </w:r>
            <w:r w:rsidR="00DF579A" w:rsidRPr="002C5C8F">
              <w:rPr>
                <w:rFonts w:ascii="Arial" w:eastAsia="Times New Roman" w:hAnsi="Arial" w:cs="Arial"/>
                <w:sz w:val="20"/>
                <w:szCs w:val="20"/>
                <w:lang w:val="es-US" w:eastAsia="es-US"/>
              </w:rPr>
              <w:t xml:space="preserve"> </w:t>
            </w:r>
            <w:r w:rsidR="008703AC" w:rsidRPr="002C5C8F">
              <w:rPr>
                <w:rFonts w:ascii="Arial" w:eastAsia="Times New Roman" w:hAnsi="Arial" w:cs="Arial"/>
                <w:sz w:val="20"/>
                <w:szCs w:val="20"/>
                <w:lang w:val="es-US" w:eastAsia="es-US"/>
              </w:rPr>
              <w:t>de acuerdo con</w:t>
            </w:r>
            <w:r w:rsidR="00DF579A" w:rsidRPr="002C5C8F">
              <w:rPr>
                <w:rFonts w:ascii="Arial" w:eastAsia="Times New Roman" w:hAnsi="Arial" w:cs="Arial"/>
                <w:sz w:val="20"/>
                <w:szCs w:val="20"/>
                <w:lang w:val="es-US" w:eastAsia="es-US"/>
              </w:rPr>
              <w:t xml:space="preserve"> los plazos establecidos para tal fin           </w:t>
            </w:r>
            <w:r w:rsidR="008703AC" w:rsidRPr="002C5C8F">
              <w:rPr>
                <w:rFonts w:ascii="Arial" w:eastAsia="Times New Roman" w:hAnsi="Arial" w:cs="Arial"/>
                <w:sz w:val="20"/>
                <w:szCs w:val="20"/>
                <w:lang w:val="es-US" w:eastAsia="es-US"/>
              </w:rPr>
              <w:fldChar w:fldCharType="begin"/>
            </w:r>
            <w:r w:rsidR="008703AC" w:rsidRPr="002C5C8F">
              <w:rPr>
                <w:rFonts w:ascii="Arial" w:eastAsia="Times New Roman" w:hAnsi="Arial" w:cs="Arial"/>
                <w:sz w:val="20"/>
                <w:szCs w:val="20"/>
                <w:lang w:val="es-US" w:eastAsia="es-US"/>
              </w:rPr>
              <w:instrText xml:space="preserve"> REF _Ref31196236 \h  \* MERGEFORMAT </w:instrText>
            </w:r>
            <w:r w:rsidR="008703AC" w:rsidRPr="002C5C8F">
              <w:rPr>
                <w:rFonts w:ascii="Arial" w:eastAsia="Times New Roman" w:hAnsi="Arial" w:cs="Arial"/>
                <w:sz w:val="20"/>
                <w:szCs w:val="20"/>
                <w:lang w:val="es-US" w:eastAsia="es-US"/>
              </w:rPr>
            </w:r>
            <w:r w:rsidR="008703AC" w:rsidRPr="002C5C8F">
              <w:rPr>
                <w:rFonts w:ascii="Arial" w:eastAsia="Times New Roman" w:hAnsi="Arial" w:cs="Arial"/>
                <w:sz w:val="20"/>
                <w:szCs w:val="20"/>
                <w:lang w:val="es-US" w:eastAsia="es-US"/>
              </w:rPr>
              <w:fldChar w:fldCharType="separate"/>
            </w:r>
          </w:p>
          <w:p w14:paraId="166A9858" w14:textId="0E31D40C" w:rsidR="00707981" w:rsidRPr="002C5C8F" w:rsidRDefault="00021CB4" w:rsidP="002C5C8F">
            <w:pPr>
              <w:spacing w:after="0" w:line="240" w:lineRule="auto"/>
              <w:jc w:val="center"/>
              <w:rPr>
                <w:rFonts w:ascii="Arial" w:eastAsia="Times New Roman" w:hAnsi="Arial" w:cs="Arial"/>
                <w:sz w:val="20"/>
                <w:szCs w:val="20"/>
                <w:lang w:val="es-US" w:eastAsia="es-US"/>
              </w:rPr>
            </w:pPr>
            <w:r w:rsidRPr="00021CB4">
              <w:rPr>
                <w:rFonts w:ascii="Arial" w:eastAsia="Times New Roman" w:hAnsi="Arial" w:cs="Arial"/>
                <w:sz w:val="20"/>
                <w:szCs w:val="20"/>
                <w:lang w:val="es-US" w:eastAsia="es-US"/>
              </w:rPr>
              <w:t xml:space="preserve">Tabla 2. Fechas para la entrega de informes </w:t>
            </w:r>
            <w:r w:rsidRPr="00B77C6D">
              <w:rPr>
                <w:rFonts w:ascii="Arial" w:hAnsi="Arial" w:cs="Arial"/>
                <w:sz w:val="20"/>
                <w:szCs w:val="20"/>
              </w:rPr>
              <w:t>PIGA</w:t>
            </w:r>
            <w:r w:rsidR="008703AC" w:rsidRPr="002C5C8F">
              <w:rPr>
                <w:rFonts w:ascii="Arial" w:eastAsia="Times New Roman" w:hAnsi="Arial" w:cs="Arial"/>
                <w:sz w:val="20"/>
                <w:szCs w:val="20"/>
                <w:lang w:val="es-US" w:eastAsia="es-US"/>
              </w:rPr>
              <w:fldChar w:fldCharType="end"/>
            </w:r>
            <w:r w:rsidR="008703AC" w:rsidRPr="002C5C8F">
              <w:rPr>
                <w:rFonts w:ascii="Arial" w:eastAsia="Times New Roman" w:hAnsi="Arial" w:cs="Arial"/>
                <w:sz w:val="20"/>
                <w:szCs w:val="20"/>
                <w:lang w:val="es-US" w:eastAsia="es-US"/>
              </w:rPr>
              <w:t>)</w:t>
            </w:r>
          </w:p>
        </w:tc>
        <w:tc>
          <w:tcPr>
            <w:tcW w:w="702" w:type="pct"/>
            <w:tcBorders>
              <w:top w:val="nil"/>
              <w:left w:val="nil"/>
              <w:bottom w:val="single" w:sz="4" w:space="0" w:color="auto"/>
              <w:right w:val="single" w:sz="4" w:space="0" w:color="auto"/>
            </w:tcBorders>
            <w:shd w:val="clear" w:color="auto" w:fill="auto"/>
            <w:vAlign w:val="center"/>
            <w:hideMark/>
          </w:tcPr>
          <w:p w14:paraId="12632543" w14:textId="77777777"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de Gestión Ambiental</w:t>
            </w:r>
          </w:p>
        </w:tc>
        <w:tc>
          <w:tcPr>
            <w:tcW w:w="657" w:type="pct"/>
            <w:tcBorders>
              <w:top w:val="nil"/>
              <w:left w:val="nil"/>
              <w:bottom w:val="single" w:sz="4" w:space="0" w:color="auto"/>
              <w:right w:val="single" w:sz="4" w:space="0" w:color="auto"/>
            </w:tcBorders>
            <w:shd w:val="clear" w:color="auto" w:fill="auto"/>
            <w:vAlign w:val="center"/>
            <w:hideMark/>
          </w:tcPr>
          <w:p w14:paraId="00994526" w14:textId="77777777"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Informe de avance PIGA</w:t>
            </w:r>
          </w:p>
        </w:tc>
        <w:tc>
          <w:tcPr>
            <w:tcW w:w="457" w:type="pct"/>
            <w:tcBorders>
              <w:top w:val="nil"/>
              <w:left w:val="nil"/>
              <w:bottom w:val="single" w:sz="4" w:space="0" w:color="auto"/>
              <w:right w:val="single" w:sz="4" w:space="0" w:color="auto"/>
            </w:tcBorders>
            <w:shd w:val="clear" w:color="auto" w:fill="auto"/>
            <w:vAlign w:val="center"/>
            <w:hideMark/>
          </w:tcPr>
          <w:p w14:paraId="12FE7310" w14:textId="6762C6B1"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8 días</w:t>
            </w:r>
          </w:p>
        </w:tc>
        <w:tc>
          <w:tcPr>
            <w:tcW w:w="707" w:type="pct"/>
            <w:tcBorders>
              <w:top w:val="nil"/>
              <w:left w:val="nil"/>
              <w:bottom w:val="single" w:sz="4" w:space="0" w:color="auto"/>
              <w:right w:val="single" w:sz="4" w:space="0" w:color="auto"/>
            </w:tcBorders>
            <w:shd w:val="clear" w:color="auto" w:fill="auto"/>
            <w:vAlign w:val="center"/>
            <w:hideMark/>
          </w:tcPr>
          <w:p w14:paraId="4690DF64" w14:textId="0B030E5E"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No. de informes radicados/No. </w:t>
            </w:r>
            <w:r w:rsidR="008B491C" w:rsidRPr="002C5C8F">
              <w:rPr>
                <w:rFonts w:ascii="Arial" w:eastAsia="Times New Roman" w:hAnsi="Arial" w:cs="Arial"/>
                <w:sz w:val="20"/>
                <w:szCs w:val="20"/>
                <w:lang w:val="es-US" w:eastAsia="es-US"/>
              </w:rPr>
              <w:t>d</w:t>
            </w:r>
            <w:r w:rsidRPr="002C5C8F">
              <w:rPr>
                <w:rFonts w:ascii="Arial" w:eastAsia="Times New Roman" w:hAnsi="Arial" w:cs="Arial"/>
                <w:sz w:val="20"/>
                <w:szCs w:val="20"/>
                <w:lang w:val="es-US" w:eastAsia="es-US"/>
              </w:rPr>
              <w:t>e informes requeridos x 10</w:t>
            </w:r>
            <w:r w:rsidR="00776EDA" w:rsidRPr="002C5C8F">
              <w:rPr>
                <w:rFonts w:ascii="Arial" w:eastAsia="Times New Roman" w:hAnsi="Arial" w:cs="Arial"/>
                <w:sz w:val="20"/>
                <w:szCs w:val="20"/>
                <w:lang w:val="es-US" w:eastAsia="es-US"/>
              </w:rPr>
              <w:t>0</w:t>
            </w:r>
          </w:p>
        </w:tc>
        <w:tc>
          <w:tcPr>
            <w:tcW w:w="679" w:type="pct"/>
            <w:tcBorders>
              <w:top w:val="nil"/>
              <w:left w:val="nil"/>
              <w:bottom w:val="single" w:sz="4" w:space="0" w:color="auto"/>
              <w:right w:val="single" w:sz="4" w:space="0" w:color="auto"/>
            </w:tcBorders>
            <w:shd w:val="clear" w:color="auto" w:fill="auto"/>
            <w:vAlign w:val="center"/>
            <w:hideMark/>
          </w:tcPr>
          <w:p w14:paraId="3ED6D59C" w14:textId="219A849C" w:rsidR="00707981" w:rsidRPr="002C5C8F" w:rsidRDefault="005316FD"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Certificados de transmisión de los informes enviados a través de la herramienta </w:t>
            </w:r>
            <w:r w:rsidR="005C502F" w:rsidRPr="002C5C8F">
              <w:rPr>
                <w:rFonts w:ascii="Arial" w:eastAsia="Times New Roman" w:hAnsi="Arial" w:cs="Arial"/>
                <w:sz w:val="20"/>
                <w:szCs w:val="20"/>
                <w:lang w:val="es-US" w:eastAsia="es-US"/>
              </w:rPr>
              <w:t>S</w:t>
            </w:r>
            <w:r w:rsidRPr="002C5C8F">
              <w:rPr>
                <w:rFonts w:ascii="Arial" w:eastAsia="Times New Roman" w:hAnsi="Arial" w:cs="Arial"/>
                <w:sz w:val="20"/>
                <w:szCs w:val="20"/>
                <w:lang w:val="es-US" w:eastAsia="es-US"/>
              </w:rPr>
              <w:t>torm WEB SDA</w:t>
            </w:r>
          </w:p>
        </w:tc>
        <w:tc>
          <w:tcPr>
            <w:tcW w:w="638" w:type="pct"/>
            <w:tcBorders>
              <w:top w:val="nil"/>
              <w:left w:val="nil"/>
              <w:bottom w:val="single" w:sz="4" w:space="0" w:color="auto"/>
              <w:right w:val="single" w:sz="8" w:space="0" w:color="auto"/>
            </w:tcBorders>
            <w:shd w:val="clear" w:color="auto" w:fill="auto"/>
            <w:vAlign w:val="center"/>
            <w:hideMark/>
          </w:tcPr>
          <w:p w14:paraId="32DCB8E5" w14:textId="0977E61B" w:rsidR="00707981" w:rsidRPr="002C5C8F" w:rsidRDefault="00F23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20A0A006" wp14:editId="42928151">
                  <wp:extent cx="670560" cy="457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560" cy="457200"/>
                          </a:xfrm>
                          <a:prstGeom prst="rect">
                            <a:avLst/>
                          </a:prstGeom>
                          <a:noFill/>
                        </pic:spPr>
                      </pic:pic>
                    </a:graphicData>
                  </a:graphic>
                </wp:inline>
              </w:drawing>
            </w:r>
          </w:p>
        </w:tc>
      </w:tr>
      <w:tr w:rsidR="00F23B74" w:rsidRPr="002C5C8F" w14:paraId="4D92C143" w14:textId="77777777" w:rsidTr="002C5C8F">
        <w:trPr>
          <w:trHeight w:val="945"/>
          <w:jc w:val="center"/>
        </w:trPr>
        <w:tc>
          <w:tcPr>
            <w:tcW w:w="356" w:type="pct"/>
            <w:tcBorders>
              <w:top w:val="nil"/>
              <w:left w:val="single" w:sz="8" w:space="0" w:color="auto"/>
              <w:bottom w:val="single" w:sz="4" w:space="0" w:color="auto"/>
              <w:right w:val="single" w:sz="4" w:space="0" w:color="auto"/>
            </w:tcBorders>
            <w:shd w:val="clear" w:color="auto" w:fill="auto"/>
            <w:vAlign w:val="center"/>
            <w:hideMark/>
          </w:tcPr>
          <w:p w14:paraId="257DC9AD" w14:textId="7DC60258" w:rsidR="00707981" w:rsidRPr="002C5C8F" w:rsidRDefault="00A172A0"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11</w:t>
            </w:r>
          </w:p>
        </w:tc>
        <w:tc>
          <w:tcPr>
            <w:tcW w:w="803" w:type="pct"/>
            <w:tcBorders>
              <w:top w:val="nil"/>
              <w:left w:val="nil"/>
              <w:bottom w:val="single" w:sz="4" w:space="0" w:color="auto"/>
              <w:right w:val="single" w:sz="4" w:space="0" w:color="auto"/>
            </w:tcBorders>
            <w:shd w:val="clear" w:color="auto" w:fill="auto"/>
            <w:vAlign w:val="center"/>
            <w:hideMark/>
          </w:tcPr>
          <w:p w14:paraId="65AEC012" w14:textId="7BE1D5BF"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Revisar el avance de las metas propuestas y de los datos arrojados mediante un </w:t>
            </w:r>
            <w:r w:rsidR="005316FD" w:rsidRPr="002C5C8F">
              <w:rPr>
                <w:rFonts w:ascii="Arial" w:eastAsia="Times New Roman" w:hAnsi="Arial" w:cs="Arial"/>
                <w:sz w:val="20"/>
                <w:szCs w:val="20"/>
                <w:lang w:val="es-US" w:eastAsia="es-US"/>
              </w:rPr>
              <w:t>análisis</w:t>
            </w:r>
            <w:r w:rsidRPr="002C5C8F">
              <w:rPr>
                <w:rFonts w:ascii="Arial" w:eastAsia="Times New Roman" w:hAnsi="Arial" w:cs="Arial"/>
                <w:sz w:val="20"/>
                <w:szCs w:val="20"/>
                <w:lang w:val="es-US" w:eastAsia="es-US"/>
              </w:rPr>
              <w:t xml:space="preserve"> de causas el cual debe ser </w:t>
            </w:r>
            <w:r w:rsidR="005316FD" w:rsidRPr="002C5C8F">
              <w:rPr>
                <w:rFonts w:ascii="Arial" w:eastAsia="Times New Roman" w:hAnsi="Arial" w:cs="Arial"/>
                <w:sz w:val="20"/>
                <w:szCs w:val="20"/>
                <w:lang w:val="es-US" w:eastAsia="es-US"/>
              </w:rPr>
              <w:t>presentado en el comité técnico de apoyo (MIPG)</w:t>
            </w:r>
          </w:p>
        </w:tc>
        <w:tc>
          <w:tcPr>
            <w:tcW w:w="702" w:type="pct"/>
            <w:tcBorders>
              <w:top w:val="nil"/>
              <w:left w:val="nil"/>
              <w:bottom w:val="single" w:sz="4" w:space="0" w:color="auto"/>
              <w:right w:val="single" w:sz="4" w:space="0" w:color="auto"/>
            </w:tcBorders>
            <w:shd w:val="clear" w:color="auto" w:fill="auto"/>
            <w:vAlign w:val="center"/>
            <w:hideMark/>
          </w:tcPr>
          <w:p w14:paraId="7C0B64A7" w14:textId="6891CE59"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Integrantes del comité </w:t>
            </w:r>
            <w:r w:rsidR="005316FD" w:rsidRPr="002C5C8F">
              <w:rPr>
                <w:rFonts w:ascii="Arial" w:eastAsia="Times New Roman" w:hAnsi="Arial" w:cs="Arial"/>
                <w:sz w:val="20"/>
                <w:szCs w:val="20"/>
                <w:lang w:val="es-US" w:eastAsia="es-US"/>
              </w:rPr>
              <w:t>técnico de apoyo</w:t>
            </w:r>
          </w:p>
        </w:tc>
        <w:tc>
          <w:tcPr>
            <w:tcW w:w="657" w:type="pct"/>
            <w:tcBorders>
              <w:top w:val="nil"/>
              <w:left w:val="nil"/>
              <w:bottom w:val="single" w:sz="4" w:space="0" w:color="auto"/>
              <w:right w:val="single" w:sz="4" w:space="0" w:color="auto"/>
            </w:tcBorders>
            <w:shd w:val="clear" w:color="auto" w:fill="auto"/>
            <w:vAlign w:val="center"/>
            <w:hideMark/>
          </w:tcPr>
          <w:p w14:paraId="5C214D02" w14:textId="77777777"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Acta de comité</w:t>
            </w:r>
          </w:p>
        </w:tc>
        <w:tc>
          <w:tcPr>
            <w:tcW w:w="457" w:type="pct"/>
            <w:tcBorders>
              <w:top w:val="nil"/>
              <w:left w:val="nil"/>
              <w:bottom w:val="single" w:sz="4" w:space="0" w:color="auto"/>
              <w:right w:val="single" w:sz="4" w:space="0" w:color="auto"/>
            </w:tcBorders>
            <w:shd w:val="clear" w:color="auto" w:fill="auto"/>
            <w:vAlign w:val="center"/>
            <w:hideMark/>
          </w:tcPr>
          <w:p w14:paraId="049426C3" w14:textId="77777777"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2 horas</w:t>
            </w:r>
          </w:p>
        </w:tc>
        <w:tc>
          <w:tcPr>
            <w:tcW w:w="707" w:type="pct"/>
            <w:tcBorders>
              <w:top w:val="nil"/>
              <w:left w:val="nil"/>
              <w:bottom w:val="single" w:sz="4" w:space="0" w:color="auto"/>
              <w:right w:val="single" w:sz="4" w:space="0" w:color="auto"/>
            </w:tcBorders>
            <w:shd w:val="clear" w:color="auto" w:fill="auto"/>
            <w:vAlign w:val="center"/>
            <w:hideMark/>
          </w:tcPr>
          <w:p w14:paraId="429FC2EF" w14:textId="3CA61E39" w:rsidR="00707981" w:rsidRPr="002C5C8F" w:rsidRDefault="00707981" w:rsidP="002C5C8F">
            <w:pPr>
              <w:spacing w:after="0" w:line="240" w:lineRule="auto"/>
              <w:jc w:val="center"/>
              <w:rPr>
                <w:rFonts w:ascii="Arial" w:eastAsia="Times New Roman" w:hAnsi="Arial" w:cs="Arial"/>
                <w:sz w:val="20"/>
                <w:szCs w:val="20"/>
                <w:lang w:val="es-US" w:eastAsia="es-US"/>
              </w:rPr>
            </w:pPr>
          </w:p>
        </w:tc>
        <w:tc>
          <w:tcPr>
            <w:tcW w:w="679" w:type="pct"/>
            <w:tcBorders>
              <w:top w:val="nil"/>
              <w:left w:val="nil"/>
              <w:bottom w:val="single" w:sz="4" w:space="0" w:color="auto"/>
              <w:right w:val="single" w:sz="4" w:space="0" w:color="auto"/>
            </w:tcBorders>
            <w:shd w:val="clear" w:color="auto" w:fill="auto"/>
            <w:vAlign w:val="center"/>
            <w:hideMark/>
          </w:tcPr>
          <w:p w14:paraId="0606183B" w14:textId="4BE24E24" w:rsidR="00707981" w:rsidRPr="002C5C8F" w:rsidRDefault="00707981" w:rsidP="002C5C8F">
            <w:pPr>
              <w:spacing w:after="0" w:line="240" w:lineRule="auto"/>
              <w:jc w:val="center"/>
              <w:rPr>
                <w:rFonts w:ascii="Arial" w:eastAsia="Times New Roman" w:hAnsi="Arial" w:cs="Arial"/>
                <w:sz w:val="20"/>
                <w:szCs w:val="20"/>
                <w:lang w:val="es-US" w:eastAsia="es-US"/>
              </w:rPr>
            </w:pPr>
          </w:p>
        </w:tc>
        <w:tc>
          <w:tcPr>
            <w:tcW w:w="638" w:type="pct"/>
            <w:tcBorders>
              <w:top w:val="nil"/>
              <w:left w:val="nil"/>
              <w:bottom w:val="single" w:sz="4" w:space="0" w:color="auto"/>
              <w:right w:val="single" w:sz="8" w:space="0" w:color="auto"/>
            </w:tcBorders>
            <w:shd w:val="clear" w:color="auto" w:fill="auto"/>
            <w:vAlign w:val="center"/>
            <w:hideMark/>
          </w:tcPr>
          <w:p w14:paraId="44E62E80" w14:textId="6BE76428" w:rsidR="00707981" w:rsidRPr="002C5C8F" w:rsidRDefault="00F23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6687B8F0" wp14:editId="01A32C4E">
                  <wp:extent cx="713105" cy="494030"/>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3105" cy="494030"/>
                          </a:xfrm>
                          <a:prstGeom prst="rect">
                            <a:avLst/>
                          </a:prstGeom>
                          <a:noFill/>
                        </pic:spPr>
                      </pic:pic>
                    </a:graphicData>
                  </a:graphic>
                </wp:inline>
              </w:drawing>
            </w:r>
          </w:p>
        </w:tc>
      </w:tr>
      <w:tr w:rsidR="00F23B74" w:rsidRPr="002C5C8F" w14:paraId="2BA61105" w14:textId="77777777" w:rsidTr="002C5C8F">
        <w:trPr>
          <w:trHeight w:val="945"/>
          <w:jc w:val="center"/>
        </w:trPr>
        <w:tc>
          <w:tcPr>
            <w:tcW w:w="356" w:type="pct"/>
            <w:tcBorders>
              <w:top w:val="nil"/>
              <w:left w:val="single" w:sz="8" w:space="0" w:color="auto"/>
              <w:bottom w:val="single" w:sz="4" w:space="0" w:color="auto"/>
              <w:right w:val="single" w:sz="4" w:space="0" w:color="auto"/>
            </w:tcBorders>
            <w:shd w:val="clear" w:color="auto" w:fill="auto"/>
            <w:vAlign w:val="center"/>
            <w:hideMark/>
          </w:tcPr>
          <w:p w14:paraId="120CFC3D" w14:textId="441B9225" w:rsidR="00707981" w:rsidRPr="002C5C8F" w:rsidRDefault="00A172A0"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12</w:t>
            </w:r>
          </w:p>
        </w:tc>
        <w:tc>
          <w:tcPr>
            <w:tcW w:w="803" w:type="pct"/>
            <w:tcBorders>
              <w:top w:val="nil"/>
              <w:left w:val="nil"/>
              <w:bottom w:val="single" w:sz="4" w:space="0" w:color="auto"/>
              <w:right w:val="single" w:sz="4" w:space="0" w:color="auto"/>
            </w:tcBorders>
            <w:shd w:val="clear" w:color="auto" w:fill="auto"/>
            <w:vAlign w:val="center"/>
            <w:hideMark/>
          </w:tcPr>
          <w:p w14:paraId="17355BEC" w14:textId="4A425790"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Implementación de ajustes adoptados dando </w:t>
            </w:r>
            <w:r w:rsidR="005316FD" w:rsidRPr="002C5C8F">
              <w:rPr>
                <w:rFonts w:ascii="Arial" w:eastAsia="Times New Roman" w:hAnsi="Arial" w:cs="Arial"/>
                <w:sz w:val="20"/>
                <w:szCs w:val="20"/>
                <w:lang w:val="es-US" w:eastAsia="es-US"/>
              </w:rPr>
              <w:t>así</w:t>
            </w:r>
            <w:r w:rsidRPr="002C5C8F">
              <w:rPr>
                <w:rFonts w:ascii="Arial" w:eastAsia="Times New Roman" w:hAnsi="Arial" w:cs="Arial"/>
                <w:sz w:val="20"/>
                <w:szCs w:val="20"/>
                <w:lang w:val="es-US" w:eastAsia="es-US"/>
              </w:rPr>
              <w:t xml:space="preserve"> </w:t>
            </w:r>
            <w:r w:rsidR="005316FD" w:rsidRPr="002C5C8F">
              <w:rPr>
                <w:rFonts w:ascii="Arial" w:eastAsia="Times New Roman" w:hAnsi="Arial" w:cs="Arial"/>
                <w:sz w:val="20"/>
                <w:szCs w:val="20"/>
                <w:lang w:val="es-US" w:eastAsia="es-US"/>
              </w:rPr>
              <w:t>cumplimiento</w:t>
            </w:r>
            <w:r w:rsidRPr="002C5C8F">
              <w:rPr>
                <w:rFonts w:ascii="Arial" w:eastAsia="Times New Roman" w:hAnsi="Arial" w:cs="Arial"/>
                <w:sz w:val="20"/>
                <w:szCs w:val="20"/>
                <w:lang w:val="es-US" w:eastAsia="es-US"/>
              </w:rPr>
              <w:t xml:space="preserve"> al mejoramiento continuo</w:t>
            </w:r>
          </w:p>
        </w:tc>
        <w:tc>
          <w:tcPr>
            <w:tcW w:w="702" w:type="pct"/>
            <w:tcBorders>
              <w:top w:val="nil"/>
              <w:left w:val="nil"/>
              <w:bottom w:val="single" w:sz="4" w:space="0" w:color="auto"/>
              <w:right w:val="single" w:sz="4" w:space="0" w:color="auto"/>
            </w:tcBorders>
            <w:shd w:val="clear" w:color="auto" w:fill="auto"/>
            <w:vAlign w:val="center"/>
            <w:hideMark/>
          </w:tcPr>
          <w:p w14:paraId="75142334" w14:textId="77777777" w:rsidR="00707981" w:rsidRPr="002C5C8F" w:rsidRDefault="0070798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Responsables asignados en el Plan de Acción</w:t>
            </w:r>
          </w:p>
        </w:tc>
        <w:tc>
          <w:tcPr>
            <w:tcW w:w="657" w:type="pct"/>
            <w:tcBorders>
              <w:top w:val="nil"/>
              <w:left w:val="nil"/>
              <w:bottom w:val="single" w:sz="4" w:space="0" w:color="auto"/>
              <w:right w:val="single" w:sz="4" w:space="0" w:color="auto"/>
            </w:tcBorders>
            <w:shd w:val="clear" w:color="auto" w:fill="auto"/>
            <w:vAlign w:val="center"/>
            <w:hideMark/>
          </w:tcPr>
          <w:p w14:paraId="2097841E" w14:textId="0B1DCFD3" w:rsidR="00707981" w:rsidRPr="002C5C8F" w:rsidRDefault="005316FD"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Acta de reunión</w:t>
            </w:r>
          </w:p>
        </w:tc>
        <w:tc>
          <w:tcPr>
            <w:tcW w:w="457" w:type="pct"/>
            <w:tcBorders>
              <w:top w:val="nil"/>
              <w:left w:val="nil"/>
              <w:bottom w:val="single" w:sz="4" w:space="0" w:color="auto"/>
              <w:right w:val="single" w:sz="4" w:space="0" w:color="auto"/>
            </w:tcBorders>
            <w:shd w:val="clear" w:color="auto" w:fill="auto"/>
            <w:vAlign w:val="center"/>
            <w:hideMark/>
          </w:tcPr>
          <w:p w14:paraId="6FB4410C" w14:textId="43DCA853" w:rsidR="00707981" w:rsidRPr="002C5C8F" w:rsidRDefault="00707981" w:rsidP="002C5C8F">
            <w:pPr>
              <w:spacing w:after="0" w:line="240" w:lineRule="auto"/>
              <w:jc w:val="center"/>
              <w:rPr>
                <w:rFonts w:ascii="Arial" w:eastAsia="Times New Roman" w:hAnsi="Arial" w:cs="Arial"/>
                <w:sz w:val="20"/>
                <w:szCs w:val="20"/>
                <w:lang w:val="es-US" w:eastAsia="es-US"/>
              </w:rPr>
            </w:pPr>
          </w:p>
        </w:tc>
        <w:tc>
          <w:tcPr>
            <w:tcW w:w="707" w:type="pct"/>
            <w:tcBorders>
              <w:top w:val="nil"/>
              <w:left w:val="nil"/>
              <w:bottom w:val="single" w:sz="4" w:space="0" w:color="auto"/>
              <w:right w:val="single" w:sz="4" w:space="0" w:color="auto"/>
            </w:tcBorders>
            <w:shd w:val="clear" w:color="auto" w:fill="auto"/>
            <w:vAlign w:val="center"/>
            <w:hideMark/>
          </w:tcPr>
          <w:p w14:paraId="71305481" w14:textId="03324B8D" w:rsidR="00707981" w:rsidRPr="002C5C8F" w:rsidRDefault="00707981" w:rsidP="002C5C8F">
            <w:pPr>
              <w:spacing w:after="0" w:line="240" w:lineRule="auto"/>
              <w:jc w:val="center"/>
              <w:rPr>
                <w:rFonts w:ascii="Arial" w:eastAsia="Times New Roman" w:hAnsi="Arial" w:cs="Arial"/>
                <w:sz w:val="20"/>
                <w:szCs w:val="20"/>
                <w:lang w:val="es-US" w:eastAsia="es-US"/>
              </w:rPr>
            </w:pPr>
          </w:p>
        </w:tc>
        <w:tc>
          <w:tcPr>
            <w:tcW w:w="679" w:type="pct"/>
            <w:tcBorders>
              <w:top w:val="nil"/>
              <w:left w:val="nil"/>
              <w:bottom w:val="single" w:sz="4" w:space="0" w:color="auto"/>
              <w:right w:val="single" w:sz="4" w:space="0" w:color="auto"/>
            </w:tcBorders>
            <w:shd w:val="clear" w:color="auto" w:fill="auto"/>
            <w:vAlign w:val="center"/>
            <w:hideMark/>
          </w:tcPr>
          <w:p w14:paraId="6626CF79" w14:textId="3B891A11" w:rsidR="00707981" w:rsidRPr="002C5C8F" w:rsidRDefault="00707981" w:rsidP="002C5C8F">
            <w:pPr>
              <w:spacing w:after="0" w:line="240" w:lineRule="auto"/>
              <w:jc w:val="center"/>
              <w:rPr>
                <w:rFonts w:ascii="Arial" w:eastAsia="Times New Roman" w:hAnsi="Arial" w:cs="Arial"/>
                <w:sz w:val="20"/>
                <w:szCs w:val="20"/>
                <w:lang w:val="es-US" w:eastAsia="es-US"/>
              </w:rPr>
            </w:pPr>
          </w:p>
        </w:tc>
        <w:tc>
          <w:tcPr>
            <w:tcW w:w="638" w:type="pct"/>
            <w:tcBorders>
              <w:top w:val="nil"/>
              <w:left w:val="nil"/>
              <w:bottom w:val="single" w:sz="4" w:space="0" w:color="auto"/>
              <w:right w:val="single" w:sz="8" w:space="0" w:color="auto"/>
            </w:tcBorders>
            <w:shd w:val="clear" w:color="auto" w:fill="auto"/>
            <w:vAlign w:val="center"/>
            <w:hideMark/>
          </w:tcPr>
          <w:p w14:paraId="5E137616" w14:textId="39278A71" w:rsidR="00707981" w:rsidRPr="002C5C8F" w:rsidRDefault="00C9618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2EA46B4B" wp14:editId="0D2E02A1">
                  <wp:extent cx="719455" cy="494030"/>
                  <wp:effectExtent l="0" t="0" r="4445"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9455" cy="494030"/>
                          </a:xfrm>
                          <a:prstGeom prst="rect">
                            <a:avLst/>
                          </a:prstGeom>
                          <a:noFill/>
                        </pic:spPr>
                      </pic:pic>
                    </a:graphicData>
                  </a:graphic>
                </wp:inline>
              </w:drawing>
            </w:r>
          </w:p>
        </w:tc>
      </w:tr>
    </w:tbl>
    <w:p w14:paraId="137E6D18" w14:textId="77777777" w:rsidR="00995C41" w:rsidRPr="002C5C8F" w:rsidRDefault="00995C41" w:rsidP="002C5C8F">
      <w:pPr>
        <w:pStyle w:val="Descripcin"/>
        <w:keepNext/>
        <w:spacing w:after="0"/>
        <w:jc w:val="center"/>
        <w:rPr>
          <w:rFonts w:ascii="Arial" w:hAnsi="Arial" w:cs="Arial"/>
          <w:i w:val="0"/>
          <w:iCs w:val="0"/>
          <w:color w:val="auto"/>
          <w:sz w:val="22"/>
          <w:szCs w:val="22"/>
        </w:rPr>
      </w:pPr>
      <w:bookmarkStart w:id="21" w:name="_Ref31196214"/>
      <w:bookmarkStart w:id="22" w:name="_Ref31196236"/>
      <w:bookmarkStart w:id="23" w:name="_Toc105405857"/>
    </w:p>
    <w:p w14:paraId="689A7467" w14:textId="2E03F6BE" w:rsidR="006046C6" w:rsidRPr="00B77C6D" w:rsidRDefault="006046C6" w:rsidP="00B77C6D">
      <w:pPr>
        <w:pStyle w:val="Descripcin"/>
        <w:spacing w:after="0"/>
        <w:jc w:val="center"/>
        <w:rPr>
          <w:rFonts w:ascii="Arial" w:hAnsi="Arial" w:cs="Arial"/>
          <w:sz w:val="20"/>
          <w:szCs w:val="20"/>
        </w:rPr>
      </w:pPr>
      <w:bookmarkStart w:id="24" w:name="_Toc149205127"/>
      <w:r w:rsidRPr="00B77C6D">
        <w:rPr>
          <w:rFonts w:ascii="Arial" w:hAnsi="Arial" w:cs="Arial"/>
          <w:sz w:val="20"/>
          <w:szCs w:val="20"/>
        </w:rPr>
        <w:t xml:space="preserve">Tabla </w:t>
      </w:r>
      <w:r w:rsidR="003158A5" w:rsidRPr="00B77C6D">
        <w:rPr>
          <w:rFonts w:ascii="Arial" w:hAnsi="Arial" w:cs="Arial"/>
          <w:sz w:val="20"/>
          <w:szCs w:val="20"/>
        </w:rPr>
        <w:fldChar w:fldCharType="begin"/>
      </w:r>
      <w:r w:rsidR="003158A5" w:rsidRPr="00B77C6D">
        <w:rPr>
          <w:rFonts w:ascii="Arial" w:hAnsi="Arial" w:cs="Arial"/>
          <w:sz w:val="20"/>
          <w:szCs w:val="20"/>
        </w:rPr>
        <w:instrText xml:space="preserve"> SEQ Tabla \* ARABIC </w:instrText>
      </w:r>
      <w:r w:rsidR="003158A5" w:rsidRPr="00B77C6D">
        <w:rPr>
          <w:rFonts w:ascii="Arial" w:hAnsi="Arial" w:cs="Arial"/>
          <w:sz w:val="20"/>
          <w:szCs w:val="20"/>
        </w:rPr>
        <w:fldChar w:fldCharType="separate"/>
      </w:r>
      <w:r w:rsidR="00021CB4">
        <w:rPr>
          <w:rFonts w:ascii="Arial" w:hAnsi="Arial" w:cs="Arial"/>
          <w:noProof/>
          <w:sz w:val="20"/>
          <w:szCs w:val="20"/>
        </w:rPr>
        <w:t>2</w:t>
      </w:r>
      <w:r w:rsidR="003158A5" w:rsidRPr="00B77C6D">
        <w:rPr>
          <w:rFonts w:ascii="Arial" w:hAnsi="Arial" w:cs="Arial"/>
          <w:sz w:val="20"/>
          <w:szCs w:val="20"/>
        </w:rPr>
        <w:fldChar w:fldCharType="end"/>
      </w:r>
      <w:r w:rsidR="005C502F" w:rsidRPr="00B77C6D">
        <w:rPr>
          <w:rFonts w:ascii="Arial" w:hAnsi="Arial" w:cs="Arial"/>
          <w:sz w:val="20"/>
          <w:szCs w:val="20"/>
        </w:rPr>
        <w:t>.</w:t>
      </w:r>
      <w:r w:rsidR="00710368" w:rsidRPr="00B77C6D">
        <w:rPr>
          <w:rFonts w:ascii="Arial" w:hAnsi="Arial" w:cs="Arial"/>
          <w:sz w:val="20"/>
          <w:szCs w:val="20"/>
        </w:rPr>
        <w:t xml:space="preserve"> F</w:t>
      </w:r>
      <w:r w:rsidRPr="00B77C6D">
        <w:rPr>
          <w:rFonts w:ascii="Arial" w:hAnsi="Arial" w:cs="Arial"/>
          <w:sz w:val="20"/>
          <w:szCs w:val="20"/>
        </w:rPr>
        <w:t>echas para la entrega de informes PIGA</w:t>
      </w:r>
      <w:bookmarkEnd w:id="21"/>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2420"/>
        <w:gridCol w:w="2420"/>
        <w:gridCol w:w="2420"/>
      </w:tblGrid>
      <w:tr w:rsidR="006046C6" w:rsidRPr="002C5C8F" w14:paraId="13C2F892" w14:textId="77777777" w:rsidTr="0002759D">
        <w:trPr>
          <w:trHeight w:val="190"/>
          <w:jc w:val="center"/>
        </w:trPr>
        <w:tc>
          <w:tcPr>
            <w:tcW w:w="1250" w:type="pct"/>
            <w:shd w:val="clear" w:color="auto" w:fill="F2F2F2" w:themeFill="background1" w:themeFillShade="F2"/>
            <w:vAlign w:val="center"/>
          </w:tcPr>
          <w:p w14:paraId="0DDBF870" w14:textId="77777777" w:rsidR="006046C6" w:rsidRPr="002C5C8F" w:rsidRDefault="006046C6" w:rsidP="002C5C8F">
            <w:pPr>
              <w:pStyle w:val="Default"/>
              <w:jc w:val="center"/>
              <w:rPr>
                <w:sz w:val="20"/>
                <w:szCs w:val="20"/>
              </w:rPr>
            </w:pPr>
            <w:r w:rsidRPr="002C5C8F">
              <w:rPr>
                <w:b/>
                <w:bCs/>
                <w:sz w:val="20"/>
                <w:szCs w:val="20"/>
              </w:rPr>
              <w:lastRenderedPageBreak/>
              <w:t>INFORME</w:t>
            </w:r>
          </w:p>
        </w:tc>
        <w:tc>
          <w:tcPr>
            <w:tcW w:w="1250" w:type="pct"/>
            <w:shd w:val="clear" w:color="auto" w:fill="F2F2F2" w:themeFill="background1" w:themeFillShade="F2"/>
            <w:vAlign w:val="center"/>
          </w:tcPr>
          <w:p w14:paraId="4AD6A300" w14:textId="77777777" w:rsidR="006046C6" w:rsidRPr="002C5C8F" w:rsidRDefault="006046C6" w:rsidP="002C5C8F">
            <w:pPr>
              <w:pStyle w:val="Default"/>
              <w:jc w:val="center"/>
              <w:rPr>
                <w:sz w:val="20"/>
                <w:szCs w:val="20"/>
              </w:rPr>
            </w:pPr>
            <w:r w:rsidRPr="002C5C8F">
              <w:rPr>
                <w:b/>
                <w:bCs/>
                <w:sz w:val="20"/>
                <w:szCs w:val="20"/>
              </w:rPr>
              <w:t>PERIODICIDAD</w:t>
            </w:r>
          </w:p>
        </w:tc>
        <w:tc>
          <w:tcPr>
            <w:tcW w:w="1250" w:type="pct"/>
            <w:shd w:val="clear" w:color="auto" w:fill="F2F2F2" w:themeFill="background1" w:themeFillShade="F2"/>
            <w:vAlign w:val="center"/>
          </w:tcPr>
          <w:p w14:paraId="27380753" w14:textId="77777777" w:rsidR="006046C6" w:rsidRPr="002C5C8F" w:rsidRDefault="006046C6" w:rsidP="002C5C8F">
            <w:pPr>
              <w:pStyle w:val="Default"/>
              <w:jc w:val="center"/>
              <w:rPr>
                <w:sz w:val="20"/>
                <w:szCs w:val="20"/>
              </w:rPr>
            </w:pPr>
            <w:r w:rsidRPr="002C5C8F">
              <w:rPr>
                <w:b/>
                <w:bCs/>
                <w:sz w:val="20"/>
                <w:szCs w:val="20"/>
              </w:rPr>
              <w:t>PERIODO REPORTADO</w:t>
            </w:r>
          </w:p>
        </w:tc>
        <w:tc>
          <w:tcPr>
            <w:tcW w:w="1250" w:type="pct"/>
            <w:shd w:val="clear" w:color="auto" w:fill="F2F2F2" w:themeFill="background1" w:themeFillShade="F2"/>
            <w:vAlign w:val="center"/>
          </w:tcPr>
          <w:p w14:paraId="2B7DCA34" w14:textId="1CE58B3C" w:rsidR="006046C6" w:rsidRPr="002C5C8F" w:rsidRDefault="006046C6" w:rsidP="002C5C8F">
            <w:pPr>
              <w:pStyle w:val="Default"/>
              <w:jc w:val="center"/>
              <w:rPr>
                <w:sz w:val="20"/>
                <w:szCs w:val="20"/>
              </w:rPr>
            </w:pPr>
            <w:r w:rsidRPr="002C5C8F">
              <w:rPr>
                <w:b/>
                <w:bCs/>
                <w:sz w:val="20"/>
                <w:szCs w:val="20"/>
              </w:rPr>
              <w:t>FECHAS DE PRESENTACIÓN</w:t>
            </w:r>
          </w:p>
        </w:tc>
      </w:tr>
      <w:tr w:rsidR="006046C6" w:rsidRPr="002C5C8F" w14:paraId="7C751EF4" w14:textId="77777777" w:rsidTr="005C502F">
        <w:trPr>
          <w:trHeight w:val="254"/>
          <w:jc w:val="center"/>
        </w:trPr>
        <w:tc>
          <w:tcPr>
            <w:tcW w:w="1250" w:type="pct"/>
            <w:vAlign w:val="center"/>
          </w:tcPr>
          <w:p w14:paraId="39C6BE0C" w14:textId="77777777" w:rsidR="006046C6" w:rsidRPr="002C5C8F" w:rsidRDefault="006046C6" w:rsidP="002C5C8F">
            <w:pPr>
              <w:pStyle w:val="Default"/>
              <w:jc w:val="center"/>
              <w:rPr>
                <w:sz w:val="20"/>
                <w:szCs w:val="20"/>
              </w:rPr>
            </w:pPr>
            <w:r w:rsidRPr="002C5C8F">
              <w:rPr>
                <w:sz w:val="20"/>
                <w:szCs w:val="20"/>
              </w:rPr>
              <w:t>Verificación</w:t>
            </w:r>
          </w:p>
        </w:tc>
        <w:tc>
          <w:tcPr>
            <w:tcW w:w="1250" w:type="pct"/>
            <w:vAlign w:val="center"/>
          </w:tcPr>
          <w:p w14:paraId="1875B75E" w14:textId="77777777" w:rsidR="006046C6" w:rsidRPr="002C5C8F" w:rsidRDefault="006046C6" w:rsidP="002C5C8F">
            <w:pPr>
              <w:pStyle w:val="Default"/>
              <w:jc w:val="center"/>
              <w:rPr>
                <w:sz w:val="20"/>
                <w:szCs w:val="20"/>
              </w:rPr>
            </w:pPr>
            <w:r w:rsidRPr="002C5C8F">
              <w:rPr>
                <w:sz w:val="20"/>
                <w:szCs w:val="20"/>
              </w:rPr>
              <w:t>Semestral</w:t>
            </w:r>
          </w:p>
        </w:tc>
        <w:tc>
          <w:tcPr>
            <w:tcW w:w="1250" w:type="pct"/>
            <w:vAlign w:val="center"/>
          </w:tcPr>
          <w:p w14:paraId="77083EED" w14:textId="77777777" w:rsidR="006046C6" w:rsidRPr="002C5C8F" w:rsidRDefault="006046C6" w:rsidP="002C5C8F">
            <w:pPr>
              <w:pStyle w:val="Default"/>
              <w:jc w:val="center"/>
              <w:rPr>
                <w:sz w:val="20"/>
                <w:szCs w:val="20"/>
              </w:rPr>
            </w:pPr>
            <w:r w:rsidRPr="002C5C8F">
              <w:rPr>
                <w:sz w:val="20"/>
                <w:szCs w:val="20"/>
              </w:rPr>
              <w:t>Del 01 de enero a 30 de junio</w:t>
            </w:r>
          </w:p>
        </w:tc>
        <w:tc>
          <w:tcPr>
            <w:tcW w:w="1250" w:type="pct"/>
            <w:vAlign w:val="center"/>
          </w:tcPr>
          <w:p w14:paraId="126309A1" w14:textId="77777777" w:rsidR="006046C6" w:rsidRPr="002C5C8F" w:rsidRDefault="006046C6" w:rsidP="002C5C8F">
            <w:pPr>
              <w:pStyle w:val="Default"/>
              <w:jc w:val="center"/>
              <w:rPr>
                <w:sz w:val="20"/>
                <w:szCs w:val="20"/>
              </w:rPr>
            </w:pPr>
            <w:r w:rsidRPr="002C5C8F">
              <w:rPr>
                <w:sz w:val="20"/>
                <w:szCs w:val="20"/>
              </w:rPr>
              <w:t>Del 01 al 31 de julio</w:t>
            </w:r>
          </w:p>
        </w:tc>
      </w:tr>
      <w:tr w:rsidR="006046C6" w:rsidRPr="002C5C8F" w14:paraId="479EC355" w14:textId="77777777" w:rsidTr="005C502F">
        <w:trPr>
          <w:trHeight w:val="254"/>
          <w:jc w:val="center"/>
        </w:trPr>
        <w:tc>
          <w:tcPr>
            <w:tcW w:w="1250" w:type="pct"/>
            <w:vAlign w:val="center"/>
          </w:tcPr>
          <w:p w14:paraId="3431830F" w14:textId="77777777" w:rsidR="006046C6" w:rsidRPr="002C5C8F" w:rsidRDefault="006046C6" w:rsidP="002C5C8F">
            <w:pPr>
              <w:pStyle w:val="Default"/>
              <w:jc w:val="center"/>
              <w:rPr>
                <w:sz w:val="20"/>
                <w:szCs w:val="20"/>
              </w:rPr>
            </w:pPr>
            <w:r w:rsidRPr="002C5C8F">
              <w:rPr>
                <w:sz w:val="20"/>
                <w:szCs w:val="20"/>
              </w:rPr>
              <w:t>Seguimiento al</w:t>
            </w:r>
          </w:p>
          <w:p w14:paraId="6A7D9935" w14:textId="77777777" w:rsidR="006046C6" w:rsidRPr="002C5C8F" w:rsidRDefault="006046C6" w:rsidP="002C5C8F">
            <w:pPr>
              <w:pStyle w:val="Default"/>
              <w:jc w:val="center"/>
              <w:rPr>
                <w:sz w:val="20"/>
                <w:szCs w:val="20"/>
              </w:rPr>
            </w:pPr>
            <w:r w:rsidRPr="002C5C8F">
              <w:rPr>
                <w:sz w:val="20"/>
                <w:szCs w:val="20"/>
              </w:rPr>
              <w:t>plan de acción</w:t>
            </w:r>
          </w:p>
        </w:tc>
        <w:tc>
          <w:tcPr>
            <w:tcW w:w="1250" w:type="pct"/>
            <w:vAlign w:val="center"/>
          </w:tcPr>
          <w:p w14:paraId="6F6B8062" w14:textId="77777777" w:rsidR="006046C6" w:rsidRPr="002C5C8F" w:rsidRDefault="006046C6" w:rsidP="002C5C8F">
            <w:pPr>
              <w:pStyle w:val="Default"/>
              <w:jc w:val="center"/>
              <w:rPr>
                <w:sz w:val="20"/>
                <w:szCs w:val="20"/>
              </w:rPr>
            </w:pPr>
            <w:r w:rsidRPr="002C5C8F">
              <w:rPr>
                <w:sz w:val="20"/>
                <w:szCs w:val="20"/>
              </w:rPr>
              <w:t>Semestral</w:t>
            </w:r>
          </w:p>
        </w:tc>
        <w:tc>
          <w:tcPr>
            <w:tcW w:w="1250" w:type="pct"/>
            <w:vAlign w:val="center"/>
          </w:tcPr>
          <w:p w14:paraId="0A2932A8" w14:textId="77777777" w:rsidR="006046C6" w:rsidRPr="002C5C8F" w:rsidRDefault="006046C6" w:rsidP="002C5C8F">
            <w:pPr>
              <w:pStyle w:val="Default"/>
              <w:jc w:val="center"/>
              <w:rPr>
                <w:sz w:val="20"/>
                <w:szCs w:val="20"/>
              </w:rPr>
            </w:pPr>
            <w:r w:rsidRPr="002C5C8F">
              <w:rPr>
                <w:sz w:val="20"/>
                <w:szCs w:val="20"/>
              </w:rPr>
              <w:t>Del 01 de enero a 30 de junio</w:t>
            </w:r>
          </w:p>
        </w:tc>
        <w:tc>
          <w:tcPr>
            <w:tcW w:w="1250" w:type="pct"/>
            <w:vAlign w:val="center"/>
          </w:tcPr>
          <w:p w14:paraId="6988FEAB" w14:textId="3F0121A7" w:rsidR="006046C6" w:rsidRPr="002C5C8F" w:rsidRDefault="006046C6" w:rsidP="002C5C8F">
            <w:pPr>
              <w:pStyle w:val="Default"/>
              <w:jc w:val="center"/>
              <w:rPr>
                <w:sz w:val="20"/>
                <w:szCs w:val="20"/>
              </w:rPr>
            </w:pPr>
            <w:r w:rsidRPr="002C5C8F">
              <w:rPr>
                <w:sz w:val="20"/>
                <w:szCs w:val="20"/>
              </w:rPr>
              <w:t>Del 01 al 31 de julio</w:t>
            </w:r>
          </w:p>
        </w:tc>
      </w:tr>
      <w:tr w:rsidR="006046C6" w:rsidRPr="002C5C8F" w14:paraId="697A1689" w14:textId="77777777" w:rsidTr="005C502F">
        <w:trPr>
          <w:trHeight w:val="254"/>
          <w:jc w:val="center"/>
        </w:trPr>
        <w:tc>
          <w:tcPr>
            <w:tcW w:w="1250" w:type="pct"/>
            <w:vAlign w:val="center"/>
          </w:tcPr>
          <w:p w14:paraId="30B86C38" w14:textId="77777777" w:rsidR="006046C6" w:rsidRPr="002C5C8F" w:rsidRDefault="006046C6" w:rsidP="002C5C8F">
            <w:pPr>
              <w:pStyle w:val="Default"/>
              <w:jc w:val="center"/>
              <w:rPr>
                <w:sz w:val="20"/>
                <w:szCs w:val="20"/>
              </w:rPr>
            </w:pPr>
            <w:r w:rsidRPr="002C5C8F">
              <w:rPr>
                <w:sz w:val="20"/>
                <w:szCs w:val="20"/>
              </w:rPr>
              <w:t>Verificación</w:t>
            </w:r>
          </w:p>
        </w:tc>
        <w:tc>
          <w:tcPr>
            <w:tcW w:w="1250" w:type="pct"/>
            <w:vAlign w:val="center"/>
          </w:tcPr>
          <w:p w14:paraId="2E1C801B" w14:textId="77777777" w:rsidR="006046C6" w:rsidRPr="002C5C8F" w:rsidRDefault="006046C6" w:rsidP="002C5C8F">
            <w:pPr>
              <w:pStyle w:val="Default"/>
              <w:jc w:val="center"/>
              <w:rPr>
                <w:sz w:val="20"/>
                <w:szCs w:val="20"/>
              </w:rPr>
            </w:pPr>
            <w:r w:rsidRPr="002C5C8F">
              <w:rPr>
                <w:sz w:val="20"/>
                <w:szCs w:val="20"/>
              </w:rPr>
              <w:t>Semestral</w:t>
            </w:r>
          </w:p>
        </w:tc>
        <w:tc>
          <w:tcPr>
            <w:tcW w:w="1250" w:type="pct"/>
            <w:vAlign w:val="center"/>
          </w:tcPr>
          <w:p w14:paraId="166B4488" w14:textId="77777777" w:rsidR="006046C6" w:rsidRPr="002C5C8F" w:rsidRDefault="006046C6" w:rsidP="002C5C8F">
            <w:pPr>
              <w:pStyle w:val="Default"/>
              <w:jc w:val="center"/>
              <w:rPr>
                <w:sz w:val="20"/>
                <w:szCs w:val="20"/>
              </w:rPr>
            </w:pPr>
            <w:r w:rsidRPr="002C5C8F">
              <w:rPr>
                <w:sz w:val="20"/>
                <w:szCs w:val="20"/>
              </w:rPr>
              <w:t>Del 01 de julio al 31 de diciembre</w:t>
            </w:r>
          </w:p>
        </w:tc>
        <w:tc>
          <w:tcPr>
            <w:tcW w:w="1250" w:type="pct"/>
            <w:vAlign w:val="center"/>
          </w:tcPr>
          <w:p w14:paraId="2C30DC24" w14:textId="77777777" w:rsidR="006046C6" w:rsidRPr="002C5C8F" w:rsidRDefault="006046C6" w:rsidP="002C5C8F">
            <w:pPr>
              <w:pStyle w:val="Default"/>
              <w:jc w:val="center"/>
              <w:rPr>
                <w:sz w:val="20"/>
                <w:szCs w:val="20"/>
              </w:rPr>
            </w:pPr>
            <w:r w:rsidRPr="002C5C8F">
              <w:rPr>
                <w:sz w:val="20"/>
                <w:szCs w:val="20"/>
              </w:rPr>
              <w:t>Del 01 al 31 de enero (del año siguiente)</w:t>
            </w:r>
          </w:p>
        </w:tc>
      </w:tr>
      <w:tr w:rsidR="006046C6" w:rsidRPr="002C5C8F" w14:paraId="05AAFF30" w14:textId="77777777" w:rsidTr="005C502F">
        <w:trPr>
          <w:trHeight w:val="254"/>
          <w:jc w:val="center"/>
        </w:trPr>
        <w:tc>
          <w:tcPr>
            <w:tcW w:w="1250" w:type="pct"/>
            <w:vAlign w:val="center"/>
          </w:tcPr>
          <w:p w14:paraId="0BBF6E39" w14:textId="77777777" w:rsidR="006046C6" w:rsidRPr="002C5C8F" w:rsidRDefault="006046C6" w:rsidP="002C5C8F">
            <w:pPr>
              <w:pStyle w:val="Default"/>
              <w:jc w:val="center"/>
              <w:rPr>
                <w:sz w:val="20"/>
                <w:szCs w:val="20"/>
              </w:rPr>
            </w:pPr>
            <w:r w:rsidRPr="002C5C8F">
              <w:rPr>
                <w:sz w:val="20"/>
                <w:szCs w:val="20"/>
              </w:rPr>
              <w:t>Seguimiento al</w:t>
            </w:r>
          </w:p>
          <w:p w14:paraId="49F43C20" w14:textId="77777777" w:rsidR="006046C6" w:rsidRPr="002C5C8F" w:rsidRDefault="006046C6" w:rsidP="002C5C8F">
            <w:pPr>
              <w:pStyle w:val="Default"/>
              <w:jc w:val="center"/>
              <w:rPr>
                <w:sz w:val="20"/>
                <w:szCs w:val="20"/>
              </w:rPr>
            </w:pPr>
            <w:r w:rsidRPr="002C5C8F">
              <w:rPr>
                <w:sz w:val="20"/>
                <w:szCs w:val="20"/>
              </w:rPr>
              <w:t>plan de acción</w:t>
            </w:r>
          </w:p>
        </w:tc>
        <w:tc>
          <w:tcPr>
            <w:tcW w:w="1250" w:type="pct"/>
            <w:vAlign w:val="center"/>
          </w:tcPr>
          <w:p w14:paraId="39B3730A" w14:textId="77777777" w:rsidR="006046C6" w:rsidRPr="002C5C8F" w:rsidRDefault="006046C6" w:rsidP="002C5C8F">
            <w:pPr>
              <w:pStyle w:val="Default"/>
              <w:jc w:val="center"/>
              <w:rPr>
                <w:sz w:val="20"/>
                <w:szCs w:val="20"/>
              </w:rPr>
            </w:pPr>
            <w:r w:rsidRPr="002C5C8F">
              <w:rPr>
                <w:sz w:val="20"/>
                <w:szCs w:val="20"/>
              </w:rPr>
              <w:t>Semestral</w:t>
            </w:r>
          </w:p>
        </w:tc>
        <w:tc>
          <w:tcPr>
            <w:tcW w:w="1250" w:type="pct"/>
            <w:vAlign w:val="center"/>
          </w:tcPr>
          <w:p w14:paraId="34511130" w14:textId="77777777" w:rsidR="006046C6" w:rsidRPr="002C5C8F" w:rsidRDefault="006046C6" w:rsidP="002C5C8F">
            <w:pPr>
              <w:pStyle w:val="Default"/>
              <w:jc w:val="center"/>
              <w:rPr>
                <w:sz w:val="20"/>
                <w:szCs w:val="20"/>
              </w:rPr>
            </w:pPr>
            <w:r w:rsidRPr="002C5C8F">
              <w:rPr>
                <w:sz w:val="20"/>
                <w:szCs w:val="20"/>
              </w:rPr>
              <w:t>Del 01 de julio al 31 de diciembre</w:t>
            </w:r>
          </w:p>
        </w:tc>
        <w:tc>
          <w:tcPr>
            <w:tcW w:w="1250" w:type="pct"/>
            <w:vAlign w:val="center"/>
          </w:tcPr>
          <w:p w14:paraId="250D2E03" w14:textId="765F4D07" w:rsidR="006046C6" w:rsidRPr="002C5C8F" w:rsidRDefault="006046C6" w:rsidP="002C5C8F">
            <w:pPr>
              <w:pStyle w:val="Default"/>
              <w:jc w:val="center"/>
              <w:rPr>
                <w:sz w:val="20"/>
                <w:szCs w:val="20"/>
              </w:rPr>
            </w:pPr>
            <w:r w:rsidRPr="002C5C8F">
              <w:rPr>
                <w:sz w:val="20"/>
                <w:szCs w:val="20"/>
              </w:rPr>
              <w:t>Del 01 al 31 de enero (del año siguiente)</w:t>
            </w:r>
          </w:p>
        </w:tc>
      </w:tr>
      <w:tr w:rsidR="006046C6" w:rsidRPr="002C5C8F" w14:paraId="7A9F6217" w14:textId="77777777" w:rsidTr="005C502F">
        <w:trPr>
          <w:trHeight w:val="254"/>
          <w:jc w:val="center"/>
        </w:trPr>
        <w:tc>
          <w:tcPr>
            <w:tcW w:w="1250" w:type="pct"/>
            <w:vAlign w:val="center"/>
          </w:tcPr>
          <w:p w14:paraId="0C0C7C9A" w14:textId="77777777" w:rsidR="006046C6" w:rsidRPr="002C5C8F" w:rsidRDefault="006046C6" w:rsidP="002C5C8F">
            <w:pPr>
              <w:pStyle w:val="Default"/>
              <w:jc w:val="center"/>
              <w:rPr>
                <w:sz w:val="20"/>
                <w:szCs w:val="20"/>
              </w:rPr>
            </w:pPr>
            <w:r w:rsidRPr="002C5C8F">
              <w:rPr>
                <w:sz w:val="20"/>
                <w:szCs w:val="20"/>
              </w:rPr>
              <w:t>Información Institucional</w:t>
            </w:r>
          </w:p>
        </w:tc>
        <w:tc>
          <w:tcPr>
            <w:tcW w:w="1250" w:type="pct"/>
            <w:vAlign w:val="center"/>
          </w:tcPr>
          <w:p w14:paraId="5614E135" w14:textId="77777777" w:rsidR="006046C6" w:rsidRPr="002C5C8F" w:rsidRDefault="006046C6" w:rsidP="002C5C8F">
            <w:pPr>
              <w:pStyle w:val="Default"/>
              <w:jc w:val="center"/>
              <w:rPr>
                <w:sz w:val="20"/>
                <w:szCs w:val="20"/>
              </w:rPr>
            </w:pPr>
            <w:r w:rsidRPr="002C5C8F">
              <w:rPr>
                <w:sz w:val="20"/>
                <w:szCs w:val="20"/>
              </w:rPr>
              <w:t>Anual</w:t>
            </w:r>
          </w:p>
        </w:tc>
        <w:tc>
          <w:tcPr>
            <w:tcW w:w="1250" w:type="pct"/>
            <w:vAlign w:val="center"/>
          </w:tcPr>
          <w:p w14:paraId="7A10901B" w14:textId="77777777" w:rsidR="006046C6" w:rsidRPr="002C5C8F" w:rsidRDefault="006046C6" w:rsidP="002C5C8F">
            <w:pPr>
              <w:pStyle w:val="Default"/>
              <w:jc w:val="center"/>
              <w:rPr>
                <w:sz w:val="20"/>
                <w:szCs w:val="20"/>
              </w:rPr>
            </w:pPr>
            <w:r w:rsidRPr="002C5C8F">
              <w:rPr>
                <w:sz w:val="20"/>
                <w:szCs w:val="20"/>
              </w:rPr>
              <w:t>N/A (Se actualiza información)</w:t>
            </w:r>
          </w:p>
        </w:tc>
        <w:tc>
          <w:tcPr>
            <w:tcW w:w="1250" w:type="pct"/>
            <w:vAlign w:val="center"/>
          </w:tcPr>
          <w:p w14:paraId="6875648D" w14:textId="77777777" w:rsidR="006046C6" w:rsidRPr="002C5C8F" w:rsidRDefault="006046C6" w:rsidP="002C5C8F">
            <w:pPr>
              <w:pStyle w:val="Default"/>
              <w:jc w:val="center"/>
              <w:rPr>
                <w:sz w:val="20"/>
                <w:szCs w:val="20"/>
              </w:rPr>
            </w:pPr>
            <w:r w:rsidRPr="002C5C8F">
              <w:rPr>
                <w:sz w:val="20"/>
                <w:szCs w:val="20"/>
              </w:rPr>
              <w:t>Del 01 al 31 de julio</w:t>
            </w:r>
          </w:p>
        </w:tc>
      </w:tr>
      <w:tr w:rsidR="006046C6" w:rsidRPr="002C5C8F" w14:paraId="034408CC" w14:textId="77777777" w:rsidTr="005C502F">
        <w:trPr>
          <w:trHeight w:val="254"/>
          <w:jc w:val="center"/>
        </w:trPr>
        <w:tc>
          <w:tcPr>
            <w:tcW w:w="1250" w:type="pct"/>
            <w:vAlign w:val="center"/>
          </w:tcPr>
          <w:p w14:paraId="4F8309A3" w14:textId="77777777" w:rsidR="006046C6" w:rsidRPr="002C5C8F" w:rsidRDefault="006046C6" w:rsidP="002C5C8F">
            <w:pPr>
              <w:pStyle w:val="Default"/>
              <w:jc w:val="center"/>
              <w:rPr>
                <w:sz w:val="20"/>
                <w:szCs w:val="20"/>
              </w:rPr>
            </w:pPr>
            <w:r w:rsidRPr="002C5C8F">
              <w:rPr>
                <w:sz w:val="20"/>
                <w:szCs w:val="20"/>
              </w:rPr>
              <w:t>Planificación</w:t>
            </w:r>
          </w:p>
        </w:tc>
        <w:tc>
          <w:tcPr>
            <w:tcW w:w="1250" w:type="pct"/>
            <w:vAlign w:val="center"/>
          </w:tcPr>
          <w:p w14:paraId="711580A9" w14:textId="77777777" w:rsidR="006046C6" w:rsidRPr="002C5C8F" w:rsidRDefault="006046C6" w:rsidP="002C5C8F">
            <w:pPr>
              <w:pStyle w:val="Default"/>
              <w:jc w:val="center"/>
              <w:rPr>
                <w:sz w:val="20"/>
                <w:szCs w:val="20"/>
              </w:rPr>
            </w:pPr>
            <w:r w:rsidRPr="002C5C8F">
              <w:rPr>
                <w:sz w:val="20"/>
                <w:szCs w:val="20"/>
              </w:rPr>
              <w:t>Anual</w:t>
            </w:r>
          </w:p>
        </w:tc>
        <w:tc>
          <w:tcPr>
            <w:tcW w:w="1250" w:type="pct"/>
            <w:vAlign w:val="center"/>
          </w:tcPr>
          <w:p w14:paraId="60F5DA6A" w14:textId="77777777" w:rsidR="006046C6" w:rsidRPr="002C5C8F" w:rsidRDefault="006046C6" w:rsidP="002C5C8F">
            <w:pPr>
              <w:pStyle w:val="Default"/>
              <w:jc w:val="center"/>
              <w:rPr>
                <w:sz w:val="20"/>
                <w:szCs w:val="20"/>
              </w:rPr>
            </w:pPr>
            <w:r w:rsidRPr="002C5C8F">
              <w:rPr>
                <w:sz w:val="20"/>
                <w:szCs w:val="20"/>
              </w:rPr>
              <w:t>N/A (Se actualiza información)</w:t>
            </w:r>
          </w:p>
        </w:tc>
        <w:tc>
          <w:tcPr>
            <w:tcW w:w="1250" w:type="pct"/>
            <w:vAlign w:val="center"/>
          </w:tcPr>
          <w:p w14:paraId="52C8FAA2" w14:textId="77777777" w:rsidR="006046C6" w:rsidRPr="002C5C8F" w:rsidRDefault="006046C6" w:rsidP="002C5C8F">
            <w:pPr>
              <w:pStyle w:val="Default"/>
              <w:jc w:val="center"/>
              <w:rPr>
                <w:sz w:val="20"/>
                <w:szCs w:val="20"/>
              </w:rPr>
            </w:pPr>
            <w:r w:rsidRPr="002C5C8F">
              <w:rPr>
                <w:sz w:val="20"/>
                <w:szCs w:val="20"/>
              </w:rPr>
              <w:t>Del 01 al 31 de diciembre</w:t>
            </w:r>
          </w:p>
        </w:tc>
      </w:tr>
      <w:tr w:rsidR="006046C6" w:rsidRPr="002C5C8F" w14:paraId="5B13B4B3" w14:textId="77777777" w:rsidTr="005C502F">
        <w:trPr>
          <w:trHeight w:val="254"/>
          <w:jc w:val="center"/>
        </w:trPr>
        <w:tc>
          <w:tcPr>
            <w:tcW w:w="1250" w:type="pct"/>
            <w:vAlign w:val="center"/>
          </w:tcPr>
          <w:p w14:paraId="64123BD2" w14:textId="77777777" w:rsidR="006046C6" w:rsidRPr="002C5C8F" w:rsidRDefault="006046C6" w:rsidP="002C5C8F">
            <w:pPr>
              <w:pStyle w:val="Default"/>
              <w:jc w:val="center"/>
              <w:rPr>
                <w:sz w:val="20"/>
                <w:szCs w:val="20"/>
              </w:rPr>
            </w:pPr>
            <w:r w:rsidRPr="002C5C8F">
              <w:rPr>
                <w:sz w:val="20"/>
                <w:szCs w:val="20"/>
              </w:rPr>
              <w:t>Formulación Plan de Acción</w:t>
            </w:r>
          </w:p>
        </w:tc>
        <w:tc>
          <w:tcPr>
            <w:tcW w:w="1250" w:type="pct"/>
            <w:vAlign w:val="center"/>
          </w:tcPr>
          <w:p w14:paraId="2A8DCC99" w14:textId="77777777" w:rsidR="006046C6" w:rsidRPr="002C5C8F" w:rsidRDefault="006046C6" w:rsidP="002C5C8F">
            <w:pPr>
              <w:pStyle w:val="Default"/>
              <w:jc w:val="center"/>
              <w:rPr>
                <w:sz w:val="20"/>
                <w:szCs w:val="20"/>
              </w:rPr>
            </w:pPr>
            <w:r w:rsidRPr="002C5C8F">
              <w:rPr>
                <w:sz w:val="20"/>
                <w:szCs w:val="20"/>
              </w:rPr>
              <w:t>Anual</w:t>
            </w:r>
          </w:p>
        </w:tc>
        <w:tc>
          <w:tcPr>
            <w:tcW w:w="1250" w:type="pct"/>
            <w:vAlign w:val="center"/>
          </w:tcPr>
          <w:p w14:paraId="1CEEC3E1" w14:textId="77777777" w:rsidR="006046C6" w:rsidRPr="002C5C8F" w:rsidRDefault="006046C6" w:rsidP="002C5C8F">
            <w:pPr>
              <w:pStyle w:val="Default"/>
              <w:jc w:val="center"/>
              <w:rPr>
                <w:sz w:val="20"/>
                <w:szCs w:val="20"/>
              </w:rPr>
            </w:pPr>
            <w:r w:rsidRPr="002C5C8F">
              <w:rPr>
                <w:sz w:val="20"/>
                <w:szCs w:val="20"/>
              </w:rPr>
              <w:t>Corresponde a la vigencia siguiente</w:t>
            </w:r>
          </w:p>
        </w:tc>
        <w:tc>
          <w:tcPr>
            <w:tcW w:w="1250" w:type="pct"/>
            <w:vAlign w:val="center"/>
          </w:tcPr>
          <w:p w14:paraId="0EDD4E5B" w14:textId="77777777" w:rsidR="006046C6" w:rsidRPr="002C5C8F" w:rsidRDefault="006046C6" w:rsidP="002C5C8F">
            <w:pPr>
              <w:pStyle w:val="Default"/>
              <w:jc w:val="center"/>
              <w:rPr>
                <w:sz w:val="20"/>
                <w:szCs w:val="20"/>
              </w:rPr>
            </w:pPr>
            <w:r w:rsidRPr="002C5C8F">
              <w:rPr>
                <w:sz w:val="20"/>
                <w:szCs w:val="20"/>
              </w:rPr>
              <w:t>Del 01 al 31 de diciembre</w:t>
            </w:r>
          </w:p>
        </w:tc>
      </w:tr>
      <w:tr w:rsidR="006046C6" w:rsidRPr="002C5C8F" w14:paraId="02EFC8A5" w14:textId="77777777" w:rsidTr="005C502F">
        <w:trPr>
          <w:trHeight w:val="254"/>
          <w:jc w:val="center"/>
        </w:trPr>
        <w:tc>
          <w:tcPr>
            <w:tcW w:w="1250" w:type="pct"/>
            <w:vAlign w:val="center"/>
          </w:tcPr>
          <w:p w14:paraId="1E082759" w14:textId="77777777" w:rsidR="006046C6" w:rsidRPr="002C5C8F" w:rsidRDefault="006046C6" w:rsidP="002C5C8F">
            <w:pPr>
              <w:pStyle w:val="Default"/>
              <w:jc w:val="center"/>
              <w:rPr>
                <w:sz w:val="20"/>
                <w:szCs w:val="20"/>
              </w:rPr>
            </w:pPr>
            <w:r w:rsidRPr="002C5C8F">
              <w:rPr>
                <w:sz w:val="20"/>
                <w:szCs w:val="20"/>
              </w:rPr>
              <w:t>Huella de Carbono</w:t>
            </w:r>
          </w:p>
        </w:tc>
        <w:tc>
          <w:tcPr>
            <w:tcW w:w="1250" w:type="pct"/>
            <w:vAlign w:val="center"/>
          </w:tcPr>
          <w:p w14:paraId="39DA3F86" w14:textId="77777777" w:rsidR="006046C6" w:rsidRPr="002C5C8F" w:rsidRDefault="006046C6" w:rsidP="002C5C8F">
            <w:pPr>
              <w:pStyle w:val="Default"/>
              <w:jc w:val="center"/>
              <w:rPr>
                <w:sz w:val="20"/>
                <w:szCs w:val="20"/>
              </w:rPr>
            </w:pPr>
            <w:r w:rsidRPr="002C5C8F">
              <w:rPr>
                <w:sz w:val="20"/>
                <w:szCs w:val="20"/>
              </w:rPr>
              <w:t>Anual</w:t>
            </w:r>
          </w:p>
        </w:tc>
        <w:tc>
          <w:tcPr>
            <w:tcW w:w="1250" w:type="pct"/>
            <w:vAlign w:val="center"/>
          </w:tcPr>
          <w:p w14:paraId="04C3C862" w14:textId="77777777" w:rsidR="006046C6" w:rsidRPr="002C5C8F" w:rsidRDefault="006046C6" w:rsidP="002C5C8F">
            <w:pPr>
              <w:pStyle w:val="Default"/>
              <w:jc w:val="center"/>
              <w:rPr>
                <w:sz w:val="20"/>
                <w:szCs w:val="20"/>
              </w:rPr>
            </w:pPr>
            <w:r w:rsidRPr="002C5C8F">
              <w:rPr>
                <w:sz w:val="20"/>
                <w:szCs w:val="20"/>
              </w:rPr>
              <w:t>Enero a diciembre del año correspondiente</w:t>
            </w:r>
          </w:p>
        </w:tc>
        <w:tc>
          <w:tcPr>
            <w:tcW w:w="1250" w:type="pct"/>
            <w:vAlign w:val="center"/>
          </w:tcPr>
          <w:p w14:paraId="65EAFCC4" w14:textId="77777777" w:rsidR="006046C6" w:rsidRPr="002C5C8F" w:rsidRDefault="006046C6" w:rsidP="002C5C8F">
            <w:pPr>
              <w:pStyle w:val="Default"/>
              <w:jc w:val="center"/>
              <w:rPr>
                <w:sz w:val="20"/>
                <w:szCs w:val="20"/>
              </w:rPr>
            </w:pPr>
            <w:r w:rsidRPr="002C5C8F">
              <w:rPr>
                <w:sz w:val="20"/>
                <w:szCs w:val="20"/>
              </w:rPr>
              <w:t>Del 01 al 31 de enero</w:t>
            </w:r>
          </w:p>
        </w:tc>
      </w:tr>
    </w:tbl>
    <w:p w14:paraId="690DEDF2" w14:textId="77777777" w:rsidR="00C9618C" w:rsidRPr="002C5C8F" w:rsidRDefault="00C9618C" w:rsidP="002C5C8F">
      <w:pPr>
        <w:pStyle w:val="Default"/>
        <w:ind w:left="-90"/>
        <w:jc w:val="center"/>
        <w:rPr>
          <w:sz w:val="22"/>
          <w:szCs w:val="22"/>
        </w:rPr>
      </w:pPr>
    </w:p>
    <w:p w14:paraId="4EF52C0C" w14:textId="10B84D72" w:rsidR="00E679F6" w:rsidRDefault="00AD54BE" w:rsidP="00B77C6D">
      <w:pPr>
        <w:spacing w:after="0" w:line="240" w:lineRule="auto"/>
        <w:jc w:val="both"/>
        <w:rPr>
          <w:rFonts w:ascii="Arial" w:hAnsi="Arial" w:cs="Arial"/>
        </w:rPr>
      </w:pPr>
      <w:r w:rsidRPr="002C5C8F">
        <w:rPr>
          <w:rFonts w:ascii="Arial" w:hAnsi="Arial" w:cs="Arial"/>
          <w:b/>
          <w:bCs/>
        </w:rPr>
        <w:t>Nota</w:t>
      </w:r>
      <w:r w:rsidRPr="002C5C8F">
        <w:rPr>
          <w:rFonts w:ascii="Arial" w:hAnsi="Arial" w:cs="Arial"/>
        </w:rPr>
        <w:t xml:space="preserve">: Para la elaboración de los informes PIGA a través de la herramienta Storm User y Storm Web, </w:t>
      </w:r>
      <w:r w:rsidR="0002759D" w:rsidRPr="002C5C8F">
        <w:rPr>
          <w:rFonts w:ascii="Arial" w:hAnsi="Arial" w:cs="Arial"/>
        </w:rPr>
        <w:t xml:space="preserve">se debe </w:t>
      </w:r>
      <w:r w:rsidRPr="002C5C8F">
        <w:rPr>
          <w:rFonts w:ascii="Arial" w:hAnsi="Arial" w:cs="Arial"/>
        </w:rPr>
        <w:t>revisar en el Enlace</w:t>
      </w:r>
      <w:r w:rsidR="00C9618C" w:rsidRPr="002C5C8F">
        <w:rPr>
          <w:rFonts w:ascii="Arial" w:hAnsi="Arial" w:cs="Arial"/>
        </w:rPr>
        <w:t xml:space="preserve"> </w:t>
      </w:r>
      <w:r w:rsidRPr="002C5C8F">
        <w:rPr>
          <w:rFonts w:ascii="Arial" w:hAnsi="Arial" w:cs="Arial"/>
        </w:rPr>
        <w:t>Planeación Ambiental de la página de la SDA</w:t>
      </w:r>
      <w:r w:rsidR="0002759D" w:rsidRPr="002C5C8F">
        <w:rPr>
          <w:rFonts w:ascii="Arial" w:hAnsi="Arial" w:cs="Arial"/>
        </w:rPr>
        <w:t>,</w:t>
      </w:r>
      <w:r w:rsidRPr="002C5C8F">
        <w:rPr>
          <w:rFonts w:ascii="Arial" w:hAnsi="Arial" w:cs="Arial"/>
        </w:rPr>
        <w:t xml:space="preserve"> en donde se encuentra el manual </w:t>
      </w:r>
      <w:r w:rsidRPr="00B77C6D">
        <w:rPr>
          <w:rFonts w:ascii="Arial" w:hAnsi="Arial" w:cs="Arial"/>
        </w:rPr>
        <w:t>para su presentación y reporte.</w:t>
      </w:r>
    </w:p>
    <w:p w14:paraId="037109B8" w14:textId="77777777" w:rsidR="00B77C6D" w:rsidRPr="00B77C6D" w:rsidRDefault="00B77C6D" w:rsidP="00B77C6D">
      <w:pPr>
        <w:spacing w:after="0" w:line="240" w:lineRule="auto"/>
        <w:jc w:val="both"/>
        <w:rPr>
          <w:rFonts w:ascii="Arial" w:hAnsi="Arial" w:cs="Arial"/>
        </w:rPr>
      </w:pPr>
    </w:p>
    <w:p w14:paraId="289F3C18" w14:textId="5654D5A6" w:rsidR="00DF3890" w:rsidRPr="00B77C6D" w:rsidRDefault="00B77C6D" w:rsidP="00B77C6D">
      <w:pPr>
        <w:pStyle w:val="Ttulo2"/>
        <w:spacing w:before="0"/>
        <w:rPr>
          <w:rFonts w:ascii="Arial" w:hAnsi="Arial" w:cs="Arial"/>
          <w:sz w:val="22"/>
          <w:szCs w:val="22"/>
        </w:rPr>
      </w:pPr>
      <w:bookmarkStart w:id="25" w:name="_Toc149205184"/>
      <w:r w:rsidRPr="00B77C6D">
        <w:rPr>
          <w:rFonts w:ascii="Arial" w:hAnsi="Arial" w:cs="Arial"/>
          <w:sz w:val="22"/>
          <w:szCs w:val="22"/>
        </w:rPr>
        <w:t xml:space="preserve">7.1. </w:t>
      </w:r>
      <w:r w:rsidR="00DF3890" w:rsidRPr="00B77C6D">
        <w:rPr>
          <w:rFonts w:ascii="Arial" w:hAnsi="Arial" w:cs="Arial"/>
          <w:sz w:val="22"/>
          <w:szCs w:val="22"/>
        </w:rPr>
        <w:t>Formulación, Implementación y seguimiento al Programa Uso eficiente de la Energía</w:t>
      </w:r>
      <w:bookmarkEnd w:id="25"/>
    </w:p>
    <w:p w14:paraId="2A4D70F0" w14:textId="77777777" w:rsidR="00DF3890" w:rsidRPr="002C5C8F" w:rsidRDefault="00DF3890" w:rsidP="00B77C6D">
      <w:pPr>
        <w:spacing w:after="0" w:line="240" w:lineRule="auto"/>
        <w:rPr>
          <w:rFonts w:ascii="Arial" w:hAnsi="Arial" w:cs="Arial"/>
        </w:rPr>
      </w:pPr>
    </w:p>
    <w:p w14:paraId="6813DAA6" w14:textId="467AE420" w:rsidR="006022F5" w:rsidRPr="00B77C6D" w:rsidRDefault="00B77C6D" w:rsidP="00B77C6D">
      <w:pPr>
        <w:pStyle w:val="Descripcin"/>
        <w:spacing w:after="0"/>
        <w:jc w:val="center"/>
        <w:rPr>
          <w:rFonts w:ascii="Arial" w:hAnsi="Arial" w:cs="Arial"/>
          <w:i w:val="0"/>
          <w:iCs w:val="0"/>
          <w:color w:val="auto"/>
          <w:sz w:val="24"/>
          <w:szCs w:val="24"/>
        </w:rPr>
      </w:pPr>
      <w:bookmarkStart w:id="26" w:name="_Toc105405858"/>
      <w:bookmarkStart w:id="27" w:name="_Toc149205128"/>
      <w:r w:rsidRPr="00B77C6D">
        <w:rPr>
          <w:rFonts w:ascii="Arial" w:hAnsi="Arial" w:cs="Arial"/>
          <w:sz w:val="20"/>
          <w:szCs w:val="20"/>
        </w:rPr>
        <w:t xml:space="preserve">Tabla </w:t>
      </w:r>
      <w:r w:rsidRPr="00B77C6D">
        <w:rPr>
          <w:rFonts w:ascii="Arial" w:hAnsi="Arial" w:cs="Arial"/>
          <w:sz w:val="20"/>
          <w:szCs w:val="20"/>
        </w:rPr>
        <w:fldChar w:fldCharType="begin"/>
      </w:r>
      <w:r w:rsidRPr="00B77C6D">
        <w:rPr>
          <w:rFonts w:ascii="Arial" w:hAnsi="Arial" w:cs="Arial"/>
          <w:sz w:val="20"/>
          <w:szCs w:val="20"/>
        </w:rPr>
        <w:instrText xml:space="preserve"> SEQ Tabla \* ARABIC </w:instrText>
      </w:r>
      <w:r w:rsidRPr="00B77C6D">
        <w:rPr>
          <w:rFonts w:ascii="Arial" w:hAnsi="Arial" w:cs="Arial"/>
          <w:sz w:val="20"/>
          <w:szCs w:val="20"/>
        </w:rPr>
        <w:fldChar w:fldCharType="separate"/>
      </w:r>
      <w:r w:rsidR="00021CB4">
        <w:rPr>
          <w:rFonts w:ascii="Arial" w:hAnsi="Arial" w:cs="Arial"/>
          <w:noProof/>
          <w:sz w:val="20"/>
          <w:szCs w:val="20"/>
        </w:rPr>
        <w:t>3</w:t>
      </w:r>
      <w:r w:rsidRPr="00B77C6D">
        <w:rPr>
          <w:rFonts w:ascii="Arial" w:hAnsi="Arial" w:cs="Arial"/>
          <w:sz w:val="20"/>
          <w:szCs w:val="20"/>
        </w:rPr>
        <w:fldChar w:fldCharType="end"/>
      </w:r>
      <w:r w:rsidRPr="00B77C6D">
        <w:rPr>
          <w:rFonts w:ascii="Arial" w:hAnsi="Arial" w:cs="Arial"/>
          <w:sz w:val="20"/>
          <w:szCs w:val="20"/>
        </w:rPr>
        <w:t xml:space="preserve"> </w:t>
      </w:r>
      <w:r w:rsidR="00E679F6" w:rsidRPr="00B77C6D">
        <w:rPr>
          <w:rFonts w:ascii="Arial" w:hAnsi="Arial" w:cs="Arial"/>
          <w:sz w:val="20"/>
          <w:szCs w:val="20"/>
        </w:rPr>
        <w:t xml:space="preserve">Programa </w:t>
      </w:r>
      <w:r w:rsidR="00995927" w:rsidRPr="00B77C6D">
        <w:rPr>
          <w:rFonts w:ascii="Arial" w:hAnsi="Arial" w:cs="Arial"/>
          <w:sz w:val="20"/>
          <w:szCs w:val="20"/>
        </w:rPr>
        <w:t>u</w:t>
      </w:r>
      <w:r w:rsidR="00E679F6" w:rsidRPr="00B77C6D">
        <w:rPr>
          <w:rFonts w:ascii="Arial" w:hAnsi="Arial" w:cs="Arial"/>
          <w:sz w:val="20"/>
          <w:szCs w:val="20"/>
        </w:rPr>
        <w:t xml:space="preserve">so eficiente de la </w:t>
      </w:r>
      <w:r w:rsidR="00995927" w:rsidRPr="00B77C6D">
        <w:rPr>
          <w:rFonts w:ascii="Arial" w:hAnsi="Arial" w:cs="Arial"/>
          <w:sz w:val="20"/>
          <w:szCs w:val="20"/>
        </w:rPr>
        <w:t>e</w:t>
      </w:r>
      <w:r w:rsidR="00E679F6" w:rsidRPr="00B77C6D">
        <w:rPr>
          <w:rFonts w:ascii="Arial" w:hAnsi="Arial" w:cs="Arial"/>
          <w:sz w:val="20"/>
          <w:szCs w:val="20"/>
        </w:rPr>
        <w:t>nergía</w:t>
      </w:r>
      <w:bookmarkEnd w:id="26"/>
      <w:bookmarkEnd w:id="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3"/>
        <w:gridCol w:w="1463"/>
        <w:gridCol w:w="1571"/>
        <w:gridCol w:w="1418"/>
        <w:gridCol w:w="1778"/>
        <w:gridCol w:w="1684"/>
        <w:gridCol w:w="1303"/>
      </w:tblGrid>
      <w:tr w:rsidR="0002759D" w:rsidRPr="002C5C8F" w14:paraId="18FE56CA" w14:textId="77777777" w:rsidTr="0002759D">
        <w:trPr>
          <w:trHeight w:val="800"/>
          <w:tblHeader/>
          <w:jc w:val="center"/>
        </w:trPr>
        <w:tc>
          <w:tcPr>
            <w:tcW w:w="237" w:type="pct"/>
            <w:shd w:val="clear" w:color="auto" w:fill="F2F2F2" w:themeFill="background1" w:themeFillShade="F2"/>
            <w:vAlign w:val="center"/>
          </w:tcPr>
          <w:p w14:paraId="43703C64" w14:textId="2F250C1C" w:rsidR="003C0D97" w:rsidRPr="002C5C8F" w:rsidRDefault="003C0D97"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No</w:t>
            </w:r>
            <w:r w:rsidR="0002759D" w:rsidRPr="002C5C8F">
              <w:rPr>
                <w:rFonts w:ascii="Arial" w:eastAsia="Times New Roman" w:hAnsi="Arial" w:cs="Arial"/>
                <w:b/>
                <w:bCs/>
                <w:sz w:val="20"/>
                <w:szCs w:val="20"/>
                <w:lang w:val="es-US" w:eastAsia="es-US"/>
              </w:rPr>
              <w:t>.</w:t>
            </w:r>
          </w:p>
        </w:tc>
        <w:tc>
          <w:tcPr>
            <w:tcW w:w="756" w:type="pct"/>
            <w:shd w:val="clear" w:color="auto" w:fill="F2F2F2" w:themeFill="background1" w:themeFillShade="F2"/>
            <w:vAlign w:val="center"/>
          </w:tcPr>
          <w:p w14:paraId="43C9A637" w14:textId="364EADF1" w:rsidR="003C0D97" w:rsidRPr="002C5C8F" w:rsidRDefault="0072787F"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Descripción actividades</w:t>
            </w:r>
          </w:p>
        </w:tc>
        <w:tc>
          <w:tcPr>
            <w:tcW w:w="812" w:type="pct"/>
            <w:shd w:val="clear" w:color="auto" w:fill="F2F2F2" w:themeFill="background1" w:themeFillShade="F2"/>
            <w:vAlign w:val="center"/>
          </w:tcPr>
          <w:p w14:paraId="29FA5650" w14:textId="4CAC2926" w:rsidR="003C0D97" w:rsidRPr="002C5C8F" w:rsidRDefault="0072787F"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Cuando</w:t>
            </w:r>
          </w:p>
        </w:tc>
        <w:tc>
          <w:tcPr>
            <w:tcW w:w="733" w:type="pct"/>
            <w:shd w:val="clear" w:color="auto" w:fill="F2F2F2" w:themeFill="background1" w:themeFillShade="F2"/>
            <w:vAlign w:val="center"/>
          </w:tcPr>
          <w:p w14:paraId="03CDF5BC" w14:textId="16655693" w:rsidR="003C0D97" w:rsidRPr="002C5C8F" w:rsidRDefault="0072787F"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Responsable</w:t>
            </w:r>
          </w:p>
        </w:tc>
        <w:tc>
          <w:tcPr>
            <w:tcW w:w="919" w:type="pct"/>
            <w:shd w:val="clear" w:color="auto" w:fill="F2F2F2" w:themeFill="background1" w:themeFillShade="F2"/>
            <w:vAlign w:val="center"/>
          </w:tcPr>
          <w:p w14:paraId="0F58E965" w14:textId="2D4E8EBB" w:rsidR="003C0D97" w:rsidRPr="002C5C8F" w:rsidRDefault="0072787F"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Documento que genera</w:t>
            </w:r>
          </w:p>
        </w:tc>
        <w:tc>
          <w:tcPr>
            <w:tcW w:w="870" w:type="pct"/>
            <w:shd w:val="clear" w:color="auto" w:fill="F2F2F2" w:themeFill="background1" w:themeFillShade="F2"/>
            <w:vAlign w:val="center"/>
          </w:tcPr>
          <w:p w14:paraId="3943DF33" w14:textId="0DEE9B1D" w:rsidR="00881A26" w:rsidRPr="002C5C8F" w:rsidRDefault="0072787F"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Herramienta</w:t>
            </w:r>
          </w:p>
          <w:p w14:paraId="60FE6EBA" w14:textId="6AB76000" w:rsidR="003C0D97" w:rsidRPr="002C5C8F" w:rsidRDefault="0072787F"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/actividad de control</w:t>
            </w:r>
          </w:p>
        </w:tc>
        <w:tc>
          <w:tcPr>
            <w:tcW w:w="673" w:type="pct"/>
            <w:shd w:val="clear" w:color="auto" w:fill="F2F2F2" w:themeFill="background1" w:themeFillShade="F2"/>
            <w:vAlign w:val="center"/>
          </w:tcPr>
          <w:p w14:paraId="1DC895FB" w14:textId="77777777" w:rsidR="003C0D97" w:rsidRPr="002C5C8F" w:rsidRDefault="0012007B" w:rsidP="002C5C8F">
            <w:pPr>
              <w:spacing w:after="0" w:line="240" w:lineRule="auto"/>
              <w:jc w:val="center"/>
              <w:rPr>
                <w:rFonts w:ascii="Arial" w:eastAsia="Times New Roman" w:hAnsi="Arial" w:cs="Arial"/>
                <w:noProof/>
                <w:sz w:val="20"/>
                <w:szCs w:val="20"/>
                <w:lang w:val="es-CO" w:eastAsia="es-CO"/>
              </w:rPr>
            </w:pPr>
            <w:r w:rsidRPr="002C5C8F">
              <w:rPr>
                <w:rFonts w:ascii="Arial" w:eastAsia="Times New Roman" w:hAnsi="Arial" w:cs="Arial"/>
                <w:b/>
                <w:bCs/>
                <w:sz w:val="20"/>
                <w:szCs w:val="20"/>
                <w:lang w:val="es-US" w:eastAsia="es-US"/>
              </w:rPr>
              <w:t xml:space="preserve">Ciclo </w:t>
            </w:r>
            <w:r w:rsidR="003C0D97" w:rsidRPr="002C5C8F">
              <w:rPr>
                <w:rFonts w:ascii="Arial" w:eastAsia="Times New Roman" w:hAnsi="Arial" w:cs="Arial"/>
                <w:b/>
                <w:bCs/>
                <w:sz w:val="20"/>
                <w:szCs w:val="20"/>
                <w:lang w:val="es-US" w:eastAsia="es-US"/>
              </w:rPr>
              <w:br/>
              <w:t>PHVA</w:t>
            </w:r>
          </w:p>
          <w:p w14:paraId="1BEAC7C3" w14:textId="0CBE2D52" w:rsidR="00C05B74" w:rsidRPr="002C5C8F" w:rsidRDefault="00C05B74" w:rsidP="002C5C8F">
            <w:pPr>
              <w:spacing w:after="0" w:line="240" w:lineRule="auto"/>
              <w:jc w:val="center"/>
              <w:rPr>
                <w:rFonts w:ascii="Arial" w:eastAsia="Times New Roman" w:hAnsi="Arial" w:cs="Arial"/>
                <w:noProof/>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1897215C" wp14:editId="3C4A62D4">
                  <wp:extent cx="213360" cy="1403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140335"/>
                          </a:xfrm>
                          <a:prstGeom prst="rect">
                            <a:avLst/>
                          </a:prstGeom>
                          <a:noFill/>
                        </pic:spPr>
                      </pic:pic>
                    </a:graphicData>
                  </a:graphic>
                </wp:inline>
              </w:drawing>
            </w:r>
          </w:p>
        </w:tc>
      </w:tr>
      <w:tr w:rsidR="0002759D" w:rsidRPr="002C5C8F" w14:paraId="67FFBEAB" w14:textId="77777777" w:rsidTr="0002759D">
        <w:trPr>
          <w:trHeight w:val="1712"/>
          <w:jc w:val="center"/>
        </w:trPr>
        <w:tc>
          <w:tcPr>
            <w:tcW w:w="237" w:type="pct"/>
            <w:shd w:val="clear" w:color="auto" w:fill="auto"/>
            <w:vAlign w:val="center"/>
            <w:hideMark/>
          </w:tcPr>
          <w:p w14:paraId="06960ECD" w14:textId="77777777" w:rsidR="003C0D97" w:rsidRPr="002C5C8F" w:rsidRDefault="003C0D97"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1</w:t>
            </w:r>
          </w:p>
        </w:tc>
        <w:tc>
          <w:tcPr>
            <w:tcW w:w="756" w:type="pct"/>
            <w:shd w:val="clear" w:color="auto" w:fill="auto"/>
            <w:vAlign w:val="center"/>
            <w:hideMark/>
          </w:tcPr>
          <w:p w14:paraId="45C286E5" w14:textId="1EF79F4C" w:rsidR="003C0D97" w:rsidRPr="002C5C8F" w:rsidRDefault="003C0D97" w:rsidP="00D24E76">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Elaborar el Pl</w:t>
            </w:r>
            <w:r w:rsidR="00D24E76">
              <w:rPr>
                <w:rFonts w:ascii="Arial" w:eastAsia="Times New Roman" w:hAnsi="Arial" w:cs="Arial"/>
                <w:sz w:val="20"/>
                <w:szCs w:val="20"/>
                <w:lang w:val="es-US" w:eastAsia="es-US"/>
              </w:rPr>
              <w:t>an de acción y metas de cada periodo</w:t>
            </w:r>
            <w:r w:rsidRPr="002C5C8F">
              <w:rPr>
                <w:rFonts w:ascii="Arial" w:eastAsia="Times New Roman" w:hAnsi="Arial" w:cs="Arial"/>
                <w:sz w:val="20"/>
                <w:szCs w:val="20"/>
                <w:lang w:val="es-US" w:eastAsia="es-US"/>
              </w:rPr>
              <w:t xml:space="preserve">: Planteándose al inicio de cada año las actividades a desarrollar en el año </w:t>
            </w:r>
            <w:r w:rsidR="00D24E76">
              <w:rPr>
                <w:rFonts w:ascii="Arial" w:eastAsia="Times New Roman" w:hAnsi="Arial" w:cs="Arial"/>
                <w:sz w:val="20"/>
                <w:szCs w:val="20"/>
                <w:lang w:val="es-US" w:eastAsia="es-US"/>
              </w:rPr>
              <w:t>vigente</w:t>
            </w:r>
            <w:r w:rsidRPr="002C5C8F">
              <w:rPr>
                <w:rFonts w:ascii="Arial" w:eastAsia="Times New Roman" w:hAnsi="Arial" w:cs="Arial"/>
                <w:sz w:val="20"/>
                <w:szCs w:val="20"/>
                <w:lang w:val="es-US" w:eastAsia="es-US"/>
              </w:rPr>
              <w:t xml:space="preserve"> con el fin de alcanzar las metas propuestas en el </w:t>
            </w:r>
            <w:r w:rsidRPr="002C5C8F">
              <w:rPr>
                <w:rFonts w:ascii="Arial" w:eastAsia="Times New Roman" w:hAnsi="Arial" w:cs="Arial"/>
                <w:i/>
                <w:iCs/>
                <w:sz w:val="20"/>
                <w:szCs w:val="20"/>
                <w:lang w:val="es-US" w:eastAsia="es-US"/>
              </w:rPr>
              <w:t xml:space="preserve">formato metas y objetivos de los programas </w:t>
            </w:r>
            <w:r w:rsidRPr="002C5C8F">
              <w:rPr>
                <w:rFonts w:ascii="Arial" w:eastAsia="Times New Roman" w:hAnsi="Arial" w:cs="Arial"/>
                <w:i/>
                <w:iCs/>
                <w:sz w:val="20"/>
                <w:szCs w:val="20"/>
                <w:lang w:val="es-US" w:eastAsia="es-US"/>
              </w:rPr>
              <w:lastRenderedPageBreak/>
              <w:t>de Gestión Ambiental, e</w:t>
            </w:r>
            <w:r w:rsidRPr="002C5C8F">
              <w:rPr>
                <w:rFonts w:ascii="Arial" w:eastAsia="Times New Roman" w:hAnsi="Arial" w:cs="Arial"/>
                <w:sz w:val="20"/>
                <w:szCs w:val="20"/>
                <w:lang w:val="es-US" w:eastAsia="es-US"/>
              </w:rPr>
              <w:t xml:space="preserve">stas actividades deben ser coherentes con los objetivos y con la </w:t>
            </w:r>
            <w:r w:rsidR="0003133D" w:rsidRPr="002C5C8F">
              <w:rPr>
                <w:rFonts w:ascii="Arial" w:eastAsia="Times New Roman" w:hAnsi="Arial" w:cs="Arial"/>
                <w:sz w:val="20"/>
                <w:szCs w:val="20"/>
                <w:lang w:val="es-US" w:eastAsia="es-US"/>
              </w:rPr>
              <w:t>Proyección del Plan Anual de adquisiciones de la Entidad</w:t>
            </w:r>
          </w:p>
        </w:tc>
        <w:tc>
          <w:tcPr>
            <w:tcW w:w="812" w:type="pct"/>
            <w:shd w:val="clear" w:color="auto" w:fill="auto"/>
            <w:vAlign w:val="center"/>
            <w:hideMark/>
          </w:tcPr>
          <w:p w14:paraId="52BDD06A" w14:textId="77777777" w:rsidR="003C0D97" w:rsidRPr="002C5C8F" w:rsidRDefault="003C0D97"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lastRenderedPageBreak/>
              <w:t>Enero de cada año</w:t>
            </w:r>
          </w:p>
        </w:tc>
        <w:tc>
          <w:tcPr>
            <w:tcW w:w="733" w:type="pct"/>
            <w:shd w:val="clear" w:color="auto" w:fill="auto"/>
            <w:vAlign w:val="center"/>
            <w:hideMark/>
          </w:tcPr>
          <w:p w14:paraId="56F14873" w14:textId="77777777" w:rsidR="003C0D97" w:rsidRPr="002C5C8F" w:rsidRDefault="003C0D97"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Gestión Ambiental</w:t>
            </w:r>
          </w:p>
        </w:tc>
        <w:tc>
          <w:tcPr>
            <w:tcW w:w="919" w:type="pct"/>
            <w:shd w:val="clear" w:color="auto" w:fill="auto"/>
            <w:vAlign w:val="center"/>
            <w:hideMark/>
          </w:tcPr>
          <w:p w14:paraId="01754ABC" w14:textId="3B8D01E2" w:rsidR="003C0D97" w:rsidRPr="002C5C8F" w:rsidRDefault="003C0D97"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Formato Plan de </w:t>
            </w:r>
            <w:r w:rsidR="006F5440" w:rsidRPr="002C5C8F">
              <w:rPr>
                <w:rFonts w:ascii="Arial" w:eastAsia="Times New Roman" w:hAnsi="Arial" w:cs="Arial"/>
                <w:sz w:val="20"/>
                <w:szCs w:val="20"/>
                <w:lang w:val="es-US" w:eastAsia="es-US"/>
              </w:rPr>
              <w:t>Acción</w:t>
            </w:r>
            <w:r w:rsidRPr="002C5C8F">
              <w:rPr>
                <w:rFonts w:ascii="Arial" w:eastAsia="Times New Roman" w:hAnsi="Arial" w:cs="Arial"/>
                <w:sz w:val="20"/>
                <w:szCs w:val="20"/>
                <w:lang w:val="es-US" w:eastAsia="es-US"/>
              </w:rPr>
              <w:t xml:space="preserve"> y metas</w:t>
            </w:r>
          </w:p>
        </w:tc>
        <w:tc>
          <w:tcPr>
            <w:tcW w:w="870" w:type="pct"/>
            <w:shd w:val="clear" w:color="auto" w:fill="auto"/>
            <w:vAlign w:val="center"/>
            <w:hideMark/>
          </w:tcPr>
          <w:p w14:paraId="0BC0B171" w14:textId="156BE09A" w:rsidR="003C0D97" w:rsidRPr="002C5C8F" w:rsidRDefault="003C0D97" w:rsidP="002C5C8F">
            <w:pPr>
              <w:spacing w:after="0" w:line="240" w:lineRule="auto"/>
              <w:jc w:val="center"/>
              <w:rPr>
                <w:rFonts w:ascii="Arial" w:eastAsia="Times New Roman" w:hAnsi="Arial" w:cs="Arial"/>
                <w:sz w:val="20"/>
                <w:szCs w:val="20"/>
                <w:lang w:val="es-US" w:eastAsia="es-US"/>
              </w:rPr>
            </w:pPr>
          </w:p>
        </w:tc>
        <w:tc>
          <w:tcPr>
            <w:tcW w:w="673" w:type="pct"/>
            <w:shd w:val="clear" w:color="auto" w:fill="auto"/>
            <w:vAlign w:val="center"/>
            <w:hideMark/>
          </w:tcPr>
          <w:p w14:paraId="7A63F6CB" w14:textId="6F3ADFCC" w:rsidR="003C0D97" w:rsidRPr="002C5C8F" w:rsidRDefault="003C0D97"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anchor distT="0" distB="0" distL="114300" distR="114300" simplePos="0" relativeHeight="251546624" behindDoc="0" locked="0" layoutInCell="1" allowOverlap="1" wp14:anchorId="3915DF34" wp14:editId="2F756499">
                  <wp:simplePos x="0" y="0"/>
                  <wp:positionH relativeFrom="column">
                    <wp:posOffset>219075</wp:posOffset>
                  </wp:positionH>
                  <wp:positionV relativeFrom="paragraph">
                    <wp:posOffset>180975</wp:posOffset>
                  </wp:positionV>
                  <wp:extent cx="695325" cy="0"/>
                  <wp:effectExtent l="0" t="0" r="0" b="0"/>
                  <wp:wrapNone/>
                  <wp:docPr id="7" name="Imagen 7">
                    <a:extLst xmlns:a="http://schemas.openxmlformats.org/drawingml/2006/main">
                      <a:ext uri="{FF2B5EF4-FFF2-40B4-BE49-F238E27FC236}">
                        <a16:creationId xmlns:a16="http://schemas.microsoft.com/office/drawing/2014/main" id="{D0B72C36-7783-40E2-8334-8ABD310E710C}"/>
                      </a:ext>
                    </a:extLst>
                  </wp:docPr>
                  <wp:cNvGraphicFramePr/>
                  <a:graphic xmlns:a="http://schemas.openxmlformats.org/drawingml/2006/main">
                    <a:graphicData uri="http://schemas.openxmlformats.org/drawingml/2006/picture">
                      <pic:pic xmlns:pic="http://schemas.openxmlformats.org/drawingml/2006/picture">
                        <pic:nvPicPr>
                          <pic:cNvPr id="646372" name="34 Imagen">
                            <a:extLst>
                              <a:ext uri="{FF2B5EF4-FFF2-40B4-BE49-F238E27FC236}">
                                <a16:creationId xmlns:a16="http://schemas.microsoft.com/office/drawing/2014/main" id="{D0B72C36-7783-40E2-8334-8ABD310E710C}"/>
                              </a:ext>
                            </a:extLst>
                          </pic:cNvPr>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32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C05B74" w:rsidRPr="002C5C8F">
              <w:rPr>
                <w:rFonts w:ascii="Arial" w:eastAsia="Times New Roman" w:hAnsi="Arial" w:cs="Arial"/>
                <w:noProof/>
                <w:sz w:val="20"/>
                <w:szCs w:val="20"/>
                <w:lang w:val="en-US" w:eastAsia="en-US"/>
              </w:rPr>
              <w:drawing>
                <wp:inline distT="0" distB="0" distL="0" distR="0" wp14:anchorId="50BCCEDF" wp14:editId="11FE98DC">
                  <wp:extent cx="499745" cy="40830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408305"/>
                          </a:xfrm>
                          <a:prstGeom prst="rect">
                            <a:avLst/>
                          </a:prstGeom>
                          <a:noFill/>
                        </pic:spPr>
                      </pic:pic>
                    </a:graphicData>
                  </a:graphic>
                </wp:inline>
              </w:drawing>
            </w:r>
          </w:p>
        </w:tc>
      </w:tr>
      <w:tr w:rsidR="0002759D" w:rsidRPr="002C5C8F" w14:paraId="64365B4E" w14:textId="77777777" w:rsidTr="002C5C8F">
        <w:trPr>
          <w:trHeight w:val="578"/>
          <w:jc w:val="center"/>
        </w:trPr>
        <w:tc>
          <w:tcPr>
            <w:tcW w:w="237" w:type="pct"/>
            <w:shd w:val="clear" w:color="auto" w:fill="auto"/>
            <w:vAlign w:val="center"/>
            <w:hideMark/>
          </w:tcPr>
          <w:p w14:paraId="5942A486" w14:textId="77777777" w:rsidR="003C0D97" w:rsidRPr="002C5C8F" w:rsidRDefault="003C0D97"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lastRenderedPageBreak/>
              <w:t>2</w:t>
            </w:r>
          </w:p>
        </w:tc>
        <w:tc>
          <w:tcPr>
            <w:tcW w:w="756" w:type="pct"/>
            <w:shd w:val="clear" w:color="auto" w:fill="auto"/>
            <w:vAlign w:val="center"/>
            <w:hideMark/>
          </w:tcPr>
          <w:p w14:paraId="6CAE92ED" w14:textId="50A36428" w:rsidR="003C0D97" w:rsidRPr="002C5C8F" w:rsidRDefault="003C0D97"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Socializar Plan de acción: </w:t>
            </w:r>
            <w:r w:rsidR="00F8194F" w:rsidRPr="002C5C8F">
              <w:rPr>
                <w:rFonts w:ascii="Arial" w:eastAsia="Times New Roman" w:hAnsi="Arial" w:cs="Arial"/>
                <w:sz w:val="20"/>
                <w:szCs w:val="20"/>
                <w:lang w:val="es-US" w:eastAsia="es-US"/>
              </w:rPr>
              <w:t xml:space="preserve">Socializando el </w:t>
            </w:r>
            <w:r w:rsidRPr="002C5C8F">
              <w:rPr>
                <w:rFonts w:ascii="Arial" w:eastAsia="Times New Roman" w:hAnsi="Arial" w:cs="Arial"/>
                <w:sz w:val="20"/>
                <w:szCs w:val="20"/>
                <w:lang w:val="es-US" w:eastAsia="es-US"/>
              </w:rPr>
              <w:t xml:space="preserve">Plan de </w:t>
            </w:r>
            <w:r w:rsidR="009C0E4D" w:rsidRPr="002C5C8F">
              <w:rPr>
                <w:rFonts w:ascii="Arial" w:eastAsia="Times New Roman" w:hAnsi="Arial" w:cs="Arial"/>
                <w:sz w:val="20"/>
                <w:szCs w:val="20"/>
                <w:lang w:val="es-US" w:eastAsia="es-US"/>
              </w:rPr>
              <w:t>acción</w:t>
            </w:r>
            <w:r w:rsidRPr="002C5C8F">
              <w:rPr>
                <w:rFonts w:ascii="Arial" w:eastAsia="Times New Roman" w:hAnsi="Arial" w:cs="Arial"/>
                <w:sz w:val="20"/>
                <w:szCs w:val="20"/>
                <w:lang w:val="es-US" w:eastAsia="es-US"/>
              </w:rPr>
              <w:t xml:space="preserve"> de </w:t>
            </w:r>
            <w:r w:rsidR="00DA3EBA" w:rsidRPr="002C5C8F">
              <w:rPr>
                <w:rFonts w:ascii="Arial" w:eastAsia="Times New Roman" w:hAnsi="Arial" w:cs="Arial"/>
                <w:sz w:val="20"/>
                <w:szCs w:val="20"/>
                <w:lang w:val="es-US" w:eastAsia="es-US"/>
              </w:rPr>
              <w:t>las actividades</w:t>
            </w:r>
            <w:r w:rsidRPr="002C5C8F">
              <w:rPr>
                <w:rFonts w:ascii="Arial" w:eastAsia="Times New Roman" w:hAnsi="Arial" w:cs="Arial"/>
                <w:sz w:val="20"/>
                <w:szCs w:val="20"/>
                <w:lang w:val="es-US" w:eastAsia="es-US"/>
              </w:rPr>
              <w:t xml:space="preserve"> programadas a cada responsable con el propósito de que se ejecuten de</w:t>
            </w:r>
            <w:r w:rsidR="009C0E4D" w:rsidRPr="002C5C8F">
              <w:rPr>
                <w:rFonts w:ascii="Arial" w:eastAsia="Times New Roman" w:hAnsi="Arial" w:cs="Arial"/>
                <w:sz w:val="20"/>
                <w:szCs w:val="20"/>
                <w:lang w:val="es-US" w:eastAsia="es-US"/>
              </w:rPr>
              <w:t xml:space="preserve"> </w:t>
            </w:r>
            <w:r w:rsidRPr="002C5C8F">
              <w:rPr>
                <w:rFonts w:ascii="Arial" w:eastAsia="Times New Roman" w:hAnsi="Arial" w:cs="Arial"/>
                <w:sz w:val="20"/>
                <w:szCs w:val="20"/>
                <w:lang w:val="es-US" w:eastAsia="es-US"/>
              </w:rPr>
              <w:t>acuerdo con el cronograma.</w:t>
            </w:r>
          </w:p>
        </w:tc>
        <w:tc>
          <w:tcPr>
            <w:tcW w:w="812" w:type="pct"/>
            <w:shd w:val="clear" w:color="auto" w:fill="auto"/>
            <w:vAlign w:val="center"/>
            <w:hideMark/>
          </w:tcPr>
          <w:p w14:paraId="00477DAC" w14:textId="7F636134" w:rsidR="003C0D97" w:rsidRPr="002C5C8F" w:rsidRDefault="009C0E4D"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Enero de cada año</w:t>
            </w:r>
          </w:p>
        </w:tc>
        <w:tc>
          <w:tcPr>
            <w:tcW w:w="733" w:type="pct"/>
            <w:shd w:val="clear" w:color="auto" w:fill="auto"/>
            <w:vAlign w:val="center"/>
            <w:hideMark/>
          </w:tcPr>
          <w:p w14:paraId="6A9FD3B5" w14:textId="2B8DFE77" w:rsidR="009C0E4D" w:rsidRPr="002C5C8F" w:rsidRDefault="009C0E4D"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Gestor ambiental</w:t>
            </w:r>
          </w:p>
          <w:p w14:paraId="3B53D0A4" w14:textId="77777777" w:rsidR="009C0E4D" w:rsidRPr="002C5C8F" w:rsidRDefault="009C0E4D" w:rsidP="002C5C8F">
            <w:pPr>
              <w:spacing w:after="0" w:line="240" w:lineRule="auto"/>
              <w:jc w:val="center"/>
              <w:rPr>
                <w:rFonts w:ascii="Arial" w:eastAsia="Times New Roman" w:hAnsi="Arial" w:cs="Arial"/>
                <w:sz w:val="20"/>
                <w:szCs w:val="20"/>
                <w:lang w:val="es-US" w:eastAsia="es-US"/>
              </w:rPr>
            </w:pPr>
          </w:p>
          <w:p w14:paraId="51ACCE6E" w14:textId="1D4D58C9" w:rsidR="009C0E4D" w:rsidRPr="002C5C8F" w:rsidRDefault="009C0E4D"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de gestión ambiental</w:t>
            </w:r>
          </w:p>
        </w:tc>
        <w:tc>
          <w:tcPr>
            <w:tcW w:w="919" w:type="pct"/>
            <w:shd w:val="clear" w:color="auto" w:fill="auto"/>
            <w:vAlign w:val="center"/>
            <w:hideMark/>
          </w:tcPr>
          <w:p w14:paraId="6D782C79" w14:textId="57C116E5" w:rsidR="003C0D97" w:rsidRPr="002C5C8F" w:rsidRDefault="00F8194F"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Acta de comité</w:t>
            </w:r>
          </w:p>
        </w:tc>
        <w:tc>
          <w:tcPr>
            <w:tcW w:w="870" w:type="pct"/>
            <w:shd w:val="clear" w:color="auto" w:fill="auto"/>
            <w:vAlign w:val="center"/>
            <w:hideMark/>
          </w:tcPr>
          <w:p w14:paraId="364F165E" w14:textId="0167DA06" w:rsidR="003C0D97" w:rsidRPr="002C5C8F" w:rsidRDefault="003C0D97" w:rsidP="002C5C8F">
            <w:pPr>
              <w:spacing w:after="0" w:line="240" w:lineRule="auto"/>
              <w:jc w:val="center"/>
              <w:rPr>
                <w:rFonts w:ascii="Arial" w:eastAsia="Times New Roman" w:hAnsi="Arial" w:cs="Arial"/>
                <w:sz w:val="20"/>
                <w:szCs w:val="20"/>
                <w:lang w:val="es-US" w:eastAsia="es-US"/>
              </w:rPr>
            </w:pPr>
          </w:p>
        </w:tc>
        <w:tc>
          <w:tcPr>
            <w:tcW w:w="673" w:type="pct"/>
            <w:shd w:val="clear" w:color="auto" w:fill="auto"/>
            <w:vAlign w:val="center"/>
            <w:hideMark/>
          </w:tcPr>
          <w:p w14:paraId="1319EA18" w14:textId="1931A03E" w:rsidR="003C0D97"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7F0DA719" wp14:editId="142637A6">
                  <wp:extent cx="481330" cy="469265"/>
                  <wp:effectExtent l="0" t="0" r="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330" cy="469265"/>
                          </a:xfrm>
                          <a:prstGeom prst="rect">
                            <a:avLst/>
                          </a:prstGeom>
                          <a:noFill/>
                        </pic:spPr>
                      </pic:pic>
                    </a:graphicData>
                  </a:graphic>
                </wp:inline>
              </w:drawing>
            </w:r>
          </w:p>
        </w:tc>
      </w:tr>
      <w:tr w:rsidR="0002759D" w:rsidRPr="002C5C8F" w14:paraId="2B0F387E" w14:textId="77777777" w:rsidTr="00E87F82">
        <w:trPr>
          <w:trHeight w:val="153"/>
          <w:jc w:val="center"/>
        </w:trPr>
        <w:tc>
          <w:tcPr>
            <w:tcW w:w="237" w:type="pct"/>
            <w:shd w:val="clear" w:color="auto" w:fill="auto"/>
            <w:vAlign w:val="center"/>
            <w:hideMark/>
          </w:tcPr>
          <w:p w14:paraId="1459AF35" w14:textId="77777777" w:rsidR="003C0D97" w:rsidRPr="002C5C8F" w:rsidRDefault="003C0D97"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3</w:t>
            </w:r>
          </w:p>
        </w:tc>
        <w:tc>
          <w:tcPr>
            <w:tcW w:w="756" w:type="pct"/>
            <w:shd w:val="clear" w:color="auto" w:fill="auto"/>
            <w:vAlign w:val="center"/>
            <w:hideMark/>
          </w:tcPr>
          <w:p w14:paraId="4FA33EFF" w14:textId="74BFCB56" w:rsidR="003C0D97" w:rsidRPr="002C5C8F" w:rsidRDefault="003C0D97"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Ejecutar las actividades programadas de acuerdo con el cronograma del Plan de Acción:</w:t>
            </w:r>
            <w:r w:rsidRPr="002C5C8F">
              <w:rPr>
                <w:rFonts w:ascii="Arial" w:eastAsia="Times New Roman" w:hAnsi="Arial" w:cs="Arial"/>
                <w:sz w:val="20"/>
                <w:szCs w:val="20"/>
                <w:lang w:val="es-US" w:eastAsia="es-US"/>
              </w:rPr>
              <w:br/>
              <w:t>Realizando jornadas de sensibilización</w:t>
            </w:r>
            <w:r w:rsidRPr="002C5C8F">
              <w:rPr>
                <w:rFonts w:ascii="Arial" w:eastAsia="Times New Roman" w:hAnsi="Arial" w:cs="Arial"/>
                <w:sz w:val="20"/>
                <w:szCs w:val="20"/>
                <w:lang w:val="es-US" w:eastAsia="es-US"/>
              </w:rPr>
              <w:br/>
              <w:t xml:space="preserve">Realizando </w:t>
            </w:r>
            <w:r w:rsidR="009C0E4D" w:rsidRPr="002C5C8F">
              <w:rPr>
                <w:rFonts w:ascii="Arial" w:eastAsia="Times New Roman" w:hAnsi="Arial" w:cs="Arial"/>
                <w:sz w:val="20"/>
                <w:szCs w:val="20"/>
                <w:lang w:val="es-US" w:eastAsia="es-US"/>
              </w:rPr>
              <w:t>inspección de fuentes de consumo eléctrico e iluminación</w:t>
            </w:r>
            <w:r w:rsidRPr="002C5C8F">
              <w:rPr>
                <w:rFonts w:ascii="Arial" w:eastAsia="Times New Roman" w:hAnsi="Arial" w:cs="Arial"/>
                <w:sz w:val="20"/>
                <w:szCs w:val="20"/>
                <w:lang w:val="es-US" w:eastAsia="es-US"/>
              </w:rPr>
              <w:t xml:space="preserve"> </w:t>
            </w:r>
            <w:r w:rsidRPr="002C5C8F">
              <w:rPr>
                <w:rFonts w:ascii="Arial" w:eastAsia="Times New Roman" w:hAnsi="Arial" w:cs="Arial"/>
                <w:sz w:val="20"/>
                <w:szCs w:val="20"/>
                <w:lang w:val="es-US" w:eastAsia="es-US"/>
              </w:rPr>
              <w:br/>
              <w:t xml:space="preserve">Realizando </w:t>
            </w:r>
            <w:r w:rsidRPr="002C5C8F">
              <w:rPr>
                <w:rFonts w:ascii="Arial" w:eastAsia="Times New Roman" w:hAnsi="Arial" w:cs="Arial"/>
                <w:sz w:val="20"/>
                <w:szCs w:val="20"/>
                <w:lang w:val="es-US" w:eastAsia="es-US"/>
              </w:rPr>
              <w:lastRenderedPageBreak/>
              <w:t>piezas de comunicación</w:t>
            </w:r>
            <w:r w:rsidR="003F5883" w:rsidRPr="002C5C8F">
              <w:rPr>
                <w:rFonts w:ascii="Arial" w:eastAsia="Times New Roman" w:hAnsi="Arial" w:cs="Arial"/>
                <w:sz w:val="20"/>
                <w:szCs w:val="20"/>
                <w:lang w:val="es-US" w:eastAsia="es-US"/>
              </w:rPr>
              <w:t xml:space="preserve"> entre otros</w:t>
            </w:r>
          </w:p>
        </w:tc>
        <w:tc>
          <w:tcPr>
            <w:tcW w:w="812" w:type="pct"/>
            <w:shd w:val="clear" w:color="auto" w:fill="auto"/>
            <w:vAlign w:val="center"/>
            <w:hideMark/>
          </w:tcPr>
          <w:p w14:paraId="44B4A610" w14:textId="77777777" w:rsidR="003C0D97" w:rsidRPr="002C5C8F" w:rsidRDefault="003C0D97"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lastRenderedPageBreak/>
              <w:t>Según cronograma</w:t>
            </w:r>
          </w:p>
        </w:tc>
        <w:tc>
          <w:tcPr>
            <w:tcW w:w="733" w:type="pct"/>
            <w:shd w:val="clear" w:color="auto" w:fill="auto"/>
            <w:vAlign w:val="center"/>
            <w:hideMark/>
          </w:tcPr>
          <w:p w14:paraId="61537D17" w14:textId="7043723E" w:rsidR="003C0D97" w:rsidRPr="002C5C8F" w:rsidRDefault="003C0D97"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Gestión Ambiental</w:t>
            </w:r>
            <w:r w:rsidRPr="002C5C8F">
              <w:rPr>
                <w:rFonts w:ascii="Arial" w:eastAsia="Times New Roman" w:hAnsi="Arial" w:cs="Arial"/>
                <w:sz w:val="20"/>
                <w:szCs w:val="20"/>
                <w:lang w:val="es-US" w:eastAsia="es-US"/>
              </w:rPr>
              <w:br/>
            </w:r>
          </w:p>
        </w:tc>
        <w:tc>
          <w:tcPr>
            <w:tcW w:w="919" w:type="pct"/>
            <w:shd w:val="clear" w:color="auto" w:fill="auto"/>
            <w:vAlign w:val="center"/>
            <w:hideMark/>
          </w:tcPr>
          <w:p w14:paraId="39B5A030" w14:textId="77777777" w:rsidR="003C0D97" w:rsidRPr="002C5C8F" w:rsidRDefault="003C0D97"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Actas de </w:t>
            </w:r>
            <w:r w:rsidR="009C0E4D" w:rsidRPr="002C5C8F">
              <w:rPr>
                <w:rFonts w:ascii="Arial" w:eastAsia="Times New Roman" w:hAnsi="Arial" w:cs="Arial"/>
                <w:sz w:val="20"/>
                <w:szCs w:val="20"/>
                <w:lang w:val="es-US" w:eastAsia="es-US"/>
              </w:rPr>
              <w:t>sensibilización</w:t>
            </w:r>
            <w:r w:rsidRPr="002C5C8F">
              <w:rPr>
                <w:rFonts w:ascii="Arial" w:eastAsia="Times New Roman" w:hAnsi="Arial" w:cs="Arial"/>
                <w:sz w:val="20"/>
                <w:szCs w:val="20"/>
                <w:lang w:val="es-US" w:eastAsia="es-US"/>
              </w:rPr>
              <w:br/>
            </w:r>
            <w:r w:rsidRPr="002C5C8F">
              <w:rPr>
                <w:rFonts w:ascii="Arial" w:eastAsia="Times New Roman" w:hAnsi="Arial" w:cs="Arial"/>
                <w:sz w:val="20"/>
                <w:szCs w:val="20"/>
                <w:lang w:val="es-US" w:eastAsia="es-US"/>
              </w:rPr>
              <w:br/>
              <w:t>Piezas comunicacionales</w:t>
            </w:r>
          </w:p>
          <w:p w14:paraId="2E40FC8F" w14:textId="77777777" w:rsidR="009C0E4D" w:rsidRPr="002C5C8F" w:rsidRDefault="009C0E4D" w:rsidP="002C5C8F">
            <w:pPr>
              <w:spacing w:after="0" w:line="240" w:lineRule="auto"/>
              <w:jc w:val="center"/>
              <w:rPr>
                <w:rFonts w:ascii="Arial" w:eastAsia="Times New Roman" w:hAnsi="Arial" w:cs="Arial"/>
                <w:sz w:val="20"/>
                <w:szCs w:val="20"/>
                <w:lang w:val="es-US" w:eastAsia="es-US"/>
              </w:rPr>
            </w:pPr>
          </w:p>
          <w:p w14:paraId="5A7A72CA" w14:textId="77777777" w:rsidR="00AE2692" w:rsidRPr="002C5C8F" w:rsidRDefault="00000FEF"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Formato</w:t>
            </w:r>
          </w:p>
          <w:p w14:paraId="5AF2CDEB" w14:textId="0823D3E7" w:rsidR="009C0E4D" w:rsidRPr="002C5C8F" w:rsidRDefault="00626599"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GAM-FM-004</w:t>
            </w:r>
            <w:r w:rsidR="00D64268" w:rsidRPr="002C5C8F">
              <w:rPr>
                <w:rFonts w:ascii="Arial" w:eastAsia="Times New Roman" w:hAnsi="Arial" w:cs="Arial"/>
                <w:sz w:val="20"/>
                <w:szCs w:val="20"/>
                <w:lang w:val="es-US" w:eastAsia="es-US"/>
              </w:rPr>
              <w:t xml:space="preserve"> </w:t>
            </w:r>
            <w:r w:rsidR="00000FEF" w:rsidRPr="002C5C8F">
              <w:rPr>
                <w:rFonts w:ascii="Arial" w:eastAsia="Times New Roman" w:hAnsi="Arial" w:cs="Arial"/>
                <w:sz w:val="20"/>
                <w:szCs w:val="20"/>
                <w:lang w:val="es-US" w:eastAsia="es-US"/>
              </w:rPr>
              <w:t>inventario y chequeo fuentes de consumo eléctrico</w:t>
            </w:r>
          </w:p>
        </w:tc>
        <w:tc>
          <w:tcPr>
            <w:tcW w:w="870" w:type="pct"/>
            <w:shd w:val="clear" w:color="auto" w:fill="auto"/>
            <w:vAlign w:val="center"/>
            <w:hideMark/>
          </w:tcPr>
          <w:p w14:paraId="451B4E1D" w14:textId="1D0A69ED" w:rsidR="003C0D97" w:rsidRPr="002C5C8F" w:rsidRDefault="00645ED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Seguimiento al indicador de consumos realizado en el documento Excel</w:t>
            </w:r>
            <w:r w:rsidR="0072787F" w:rsidRPr="002C5C8F">
              <w:rPr>
                <w:rFonts w:ascii="Arial" w:eastAsia="Times New Roman" w:hAnsi="Arial" w:cs="Arial"/>
                <w:sz w:val="20"/>
                <w:szCs w:val="20"/>
                <w:lang w:val="es-US" w:eastAsia="es-US"/>
              </w:rPr>
              <w:t xml:space="preserve"> </w:t>
            </w:r>
            <w:r w:rsidRPr="002C5C8F">
              <w:rPr>
                <w:rFonts w:ascii="Arial" w:eastAsia="Times New Roman" w:hAnsi="Arial" w:cs="Arial"/>
                <w:sz w:val="20"/>
                <w:szCs w:val="20"/>
                <w:lang w:val="es-US" w:eastAsia="es-US"/>
              </w:rPr>
              <w:t>“Consolidado de consumos”</w:t>
            </w:r>
          </w:p>
          <w:p w14:paraId="1BF1CF5C" w14:textId="77777777" w:rsidR="002277D7" w:rsidRPr="002C5C8F" w:rsidRDefault="002277D7" w:rsidP="002C5C8F">
            <w:pPr>
              <w:spacing w:after="0" w:line="240" w:lineRule="auto"/>
              <w:jc w:val="center"/>
              <w:rPr>
                <w:rFonts w:ascii="Arial" w:eastAsia="Times New Roman" w:hAnsi="Arial" w:cs="Arial"/>
                <w:sz w:val="20"/>
                <w:szCs w:val="20"/>
                <w:lang w:val="es-US" w:eastAsia="es-US"/>
              </w:rPr>
            </w:pPr>
          </w:p>
          <w:p w14:paraId="2FD2A629" w14:textId="4798586E" w:rsidR="002277D7" w:rsidRPr="002C5C8F" w:rsidRDefault="002277D7"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Matriz de </w:t>
            </w:r>
            <w:r w:rsidR="002C1EC9" w:rsidRPr="002C5C8F">
              <w:rPr>
                <w:rFonts w:ascii="Arial" w:eastAsia="Times New Roman" w:hAnsi="Arial" w:cs="Arial"/>
                <w:sz w:val="20"/>
                <w:szCs w:val="20"/>
                <w:lang w:val="es-US" w:eastAsia="es-US"/>
              </w:rPr>
              <w:t>sensibilizaciones</w:t>
            </w:r>
          </w:p>
        </w:tc>
        <w:tc>
          <w:tcPr>
            <w:tcW w:w="673" w:type="pct"/>
            <w:shd w:val="clear" w:color="auto" w:fill="auto"/>
            <w:vAlign w:val="center"/>
            <w:hideMark/>
          </w:tcPr>
          <w:p w14:paraId="3F3D3B0D" w14:textId="43A2A920" w:rsidR="003C0D97"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604A0774" wp14:editId="10AFCEF1">
                  <wp:extent cx="487680" cy="469265"/>
                  <wp:effectExtent l="0" t="0" r="7620"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 cy="469265"/>
                          </a:xfrm>
                          <a:prstGeom prst="rect">
                            <a:avLst/>
                          </a:prstGeom>
                          <a:noFill/>
                        </pic:spPr>
                      </pic:pic>
                    </a:graphicData>
                  </a:graphic>
                </wp:inline>
              </w:drawing>
            </w:r>
          </w:p>
        </w:tc>
      </w:tr>
      <w:tr w:rsidR="0002759D" w:rsidRPr="002C5C8F" w14:paraId="0DF232B6" w14:textId="77777777" w:rsidTr="0002759D">
        <w:trPr>
          <w:trHeight w:val="1230"/>
          <w:jc w:val="center"/>
        </w:trPr>
        <w:tc>
          <w:tcPr>
            <w:tcW w:w="237" w:type="pct"/>
            <w:shd w:val="clear" w:color="auto" w:fill="auto"/>
            <w:vAlign w:val="center"/>
            <w:hideMark/>
          </w:tcPr>
          <w:p w14:paraId="01F6FA4A" w14:textId="77777777" w:rsidR="003C0D97" w:rsidRPr="002C5C8F" w:rsidRDefault="003C0D97"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lastRenderedPageBreak/>
              <w:t>4</w:t>
            </w:r>
          </w:p>
        </w:tc>
        <w:tc>
          <w:tcPr>
            <w:tcW w:w="756" w:type="pct"/>
            <w:shd w:val="clear" w:color="auto" w:fill="auto"/>
            <w:vAlign w:val="center"/>
            <w:hideMark/>
          </w:tcPr>
          <w:p w14:paraId="7AECAB6A" w14:textId="46FF1870" w:rsidR="003C0D97" w:rsidRPr="002C5C8F" w:rsidRDefault="003C0D97"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Verificar el estado de avance de las actividades propuestas: socializando los </w:t>
            </w:r>
            <w:r w:rsidR="006F5440" w:rsidRPr="002C5C8F">
              <w:rPr>
                <w:rFonts w:ascii="Arial" w:eastAsia="Times New Roman" w:hAnsi="Arial" w:cs="Arial"/>
                <w:sz w:val="20"/>
                <w:szCs w:val="20"/>
                <w:lang w:val="es-US" w:eastAsia="es-US"/>
              </w:rPr>
              <w:t>resultados</w:t>
            </w:r>
            <w:r w:rsidRPr="002C5C8F">
              <w:rPr>
                <w:rFonts w:ascii="Arial" w:eastAsia="Times New Roman" w:hAnsi="Arial" w:cs="Arial"/>
                <w:sz w:val="20"/>
                <w:szCs w:val="20"/>
                <w:lang w:val="es-US" w:eastAsia="es-US"/>
              </w:rPr>
              <w:t xml:space="preserve"> en las reuniones de comité </w:t>
            </w:r>
            <w:r w:rsidR="007859BB" w:rsidRPr="002C5C8F">
              <w:rPr>
                <w:rFonts w:ascii="Arial" w:eastAsia="Times New Roman" w:hAnsi="Arial" w:cs="Arial"/>
                <w:sz w:val="20"/>
                <w:szCs w:val="20"/>
                <w:lang w:val="es-US" w:eastAsia="es-US"/>
              </w:rPr>
              <w:t>técnico de apoyo GAM</w:t>
            </w:r>
          </w:p>
        </w:tc>
        <w:tc>
          <w:tcPr>
            <w:tcW w:w="812" w:type="pct"/>
            <w:shd w:val="clear" w:color="auto" w:fill="auto"/>
            <w:vAlign w:val="center"/>
            <w:hideMark/>
          </w:tcPr>
          <w:p w14:paraId="64790D1A" w14:textId="0DCCD965" w:rsidR="003C0D97" w:rsidRPr="002C5C8F" w:rsidRDefault="006F544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Bimestralmente</w:t>
            </w:r>
          </w:p>
        </w:tc>
        <w:tc>
          <w:tcPr>
            <w:tcW w:w="733" w:type="pct"/>
            <w:shd w:val="clear" w:color="auto" w:fill="auto"/>
            <w:vAlign w:val="center"/>
            <w:hideMark/>
          </w:tcPr>
          <w:p w14:paraId="12F87823" w14:textId="77777777" w:rsidR="003C0D97" w:rsidRPr="002C5C8F" w:rsidRDefault="003C0D97"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Gestión Ambiental</w:t>
            </w:r>
          </w:p>
        </w:tc>
        <w:tc>
          <w:tcPr>
            <w:tcW w:w="919" w:type="pct"/>
            <w:shd w:val="clear" w:color="auto" w:fill="auto"/>
            <w:vAlign w:val="center"/>
            <w:hideMark/>
          </w:tcPr>
          <w:p w14:paraId="10C26D3C" w14:textId="77777777" w:rsidR="003C0D97" w:rsidRPr="002C5C8F" w:rsidRDefault="003C0D97"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Actas de comité</w:t>
            </w:r>
            <w:r w:rsidR="006F5440" w:rsidRPr="002C5C8F">
              <w:rPr>
                <w:rFonts w:ascii="Arial" w:eastAsia="Times New Roman" w:hAnsi="Arial" w:cs="Arial"/>
                <w:sz w:val="20"/>
                <w:szCs w:val="20"/>
                <w:lang w:val="es-US" w:eastAsia="es-US"/>
              </w:rPr>
              <w:t xml:space="preserve"> técnico de apoyo</w:t>
            </w:r>
          </w:p>
          <w:p w14:paraId="315945DA" w14:textId="77777777" w:rsidR="0048539C" w:rsidRPr="002C5C8F" w:rsidRDefault="0048539C" w:rsidP="002C5C8F">
            <w:pPr>
              <w:spacing w:after="0" w:line="240" w:lineRule="auto"/>
              <w:jc w:val="center"/>
              <w:rPr>
                <w:rFonts w:ascii="Arial" w:eastAsia="Times New Roman" w:hAnsi="Arial" w:cs="Arial"/>
                <w:sz w:val="20"/>
                <w:szCs w:val="20"/>
                <w:lang w:val="es-US" w:eastAsia="es-US"/>
              </w:rPr>
            </w:pPr>
          </w:p>
          <w:p w14:paraId="61259A73" w14:textId="48D98852" w:rsidR="0048539C" w:rsidRPr="002C5C8F" w:rsidRDefault="0048539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Carpeta Seguimiento del Plan de acción</w:t>
            </w:r>
          </w:p>
        </w:tc>
        <w:tc>
          <w:tcPr>
            <w:tcW w:w="870" w:type="pct"/>
            <w:shd w:val="clear" w:color="auto" w:fill="auto"/>
            <w:vAlign w:val="center"/>
            <w:hideMark/>
          </w:tcPr>
          <w:p w14:paraId="7AA30F68" w14:textId="6184EF7A" w:rsidR="003C0D97" w:rsidRPr="002C5C8F" w:rsidRDefault="006F544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Seguimiento a compromisos</w:t>
            </w:r>
          </w:p>
        </w:tc>
        <w:tc>
          <w:tcPr>
            <w:tcW w:w="673" w:type="pct"/>
            <w:shd w:val="clear" w:color="auto" w:fill="auto"/>
            <w:vAlign w:val="center"/>
            <w:hideMark/>
          </w:tcPr>
          <w:p w14:paraId="5C92FC9E" w14:textId="1B84DC50" w:rsidR="003C0D97"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33DFCFE7" wp14:editId="22CC87DD">
                  <wp:extent cx="494030" cy="463550"/>
                  <wp:effectExtent l="0" t="0" r="127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030" cy="463550"/>
                          </a:xfrm>
                          <a:prstGeom prst="rect">
                            <a:avLst/>
                          </a:prstGeom>
                          <a:noFill/>
                        </pic:spPr>
                      </pic:pic>
                    </a:graphicData>
                  </a:graphic>
                </wp:inline>
              </w:drawing>
            </w:r>
          </w:p>
        </w:tc>
      </w:tr>
      <w:tr w:rsidR="0002759D" w:rsidRPr="002C5C8F" w14:paraId="7F2258DF" w14:textId="77777777" w:rsidTr="0002759D">
        <w:trPr>
          <w:trHeight w:val="1275"/>
          <w:jc w:val="center"/>
        </w:trPr>
        <w:tc>
          <w:tcPr>
            <w:tcW w:w="237" w:type="pct"/>
            <w:shd w:val="clear" w:color="auto" w:fill="auto"/>
            <w:vAlign w:val="center"/>
            <w:hideMark/>
          </w:tcPr>
          <w:p w14:paraId="1F902684" w14:textId="77777777" w:rsidR="006F5440" w:rsidRPr="002C5C8F" w:rsidRDefault="006F5440"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5</w:t>
            </w:r>
          </w:p>
        </w:tc>
        <w:tc>
          <w:tcPr>
            <w:tcW w:w="756" w:type="pct"/>
            <w:shd w:val="clear" w:color="auto" w:fill="auto"/>
            <w:vAlign w:val="center"/>
            <w:hideMark/>
          </w:tcPr>
          <w:p w14:paraId="78226AD8" w14:textId="0F754AC1" w:rsidR="006F5440" w:rsidRPr="002C5C8F" w:rsidRDefault="006F544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Revisar el avance de las metas propuestas y de los datos arrojados: Elaborando un análisis de causas </w:t>
            </w:r>
            <w:r w:rsidR="00DA3EBA" w:rsidRPr="002C5C8F">
              <w:rPr>
                <w:rFonts w:ascii="Arial" w:eastAsia="Times New Roman" w:hAnsi="Arial" w:cs="Arial"/>
                <w:sz w:val="20"/>
                <w:szCs w:val="20"/>
                <w:lang w:val="es-US" w:eastAsia="es-US"/>
              </w:rPr>
              <w:t>y de</w:t>
            </w:r>
            <w:r w:rsidRPr="002C5C8F">
              <w:rPr>
                <w:rFonts w:ascii="Arial" w:eastAsia="Times New Roman" w:hAnsi="Arial" w:cs="Arial"/>
                <w:sz w:val="20"/>
                <w:szCs w:val="20"/>
                <w:lang w:val="es-US" w:eastAsia="es-US"/>
              </w:rPr>
              <w:t xml:space="preserve"> las posibles acciones de mejora detectadas </w:t>
            </w:r>
            <w:r w:rsidR="001D175B" w:rsidRPr="002C5C8F">
              <w:rPr>
                <w:rFonts w:ascii="Arial" w:eastAsia="Times New Roman" w:hAnsi="Arial" w:cs="Arial"/>
                <w:sz w:val="20"/>
                <w:szCs w:val="20"/>
                <w:lang w:val="es-US" w:eastAsia="es-US"/>
              </w:rPr>
              <w:t>por cada</w:t>
            </w:r>
            <w:r w:rsidRPr="002C5C8F">
              <w:rPr>
                <w:rFonts w:ascii="Arial" w:eastAsia="Times New Roman" w:hAnsi="Arial" w:cs="Arial"/>
                <w:sz w:val="20"/>
                <w:szCs w:val="20"/>
                <w:lang w:val="es-US" w:eastAsia="es-US"/>
              </w:rPr>
              <w:t xml:space="preserve"> responsable en el comité </w:t>
            </w:r>
            <w:r w:rsidR="007859BB" w:rsidRPr="002C5C8F">
              <w:rPr>
                <w:rFonts w:ascii="Arial" w:eastAsia="Times New Roman" w:hAnsi="Arial" w:cs="Arial"/>
                <w:sz w:val="20"/>
                <w:szCs w:val="20"/>
                <w:lang w:val="es-US" w:eastAsia="es-US"/>
              </w:rPr>
              <w:t>técnico de apoyo GAM</w:t>
            </w:r>
          </w:p>
        </w:tc>
        <w:tc>
          <w:tcPr>
            <w:tcW w:w="812" w:type="pct"/>
            <w:shd w:val="clear" w:color="auto" w:fill="auto"/>
            <w:vAlign w:val="center"/>
            <w:hideMark/>
          </w:tcPr>
          <w:p w14:paraId="5B69D8F4" w14:textId="7AD311D9" w:rsidR="006F5440" w:rsidRPr="002C5C8F" w:rsidRDefault="006F544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Bimestralmente</w:t>
            </w:r>
          </w:p>
        </w:tc>
        <w:tc>
          <w:tcPr>
            <w:tcW w:w="733" w:type="pct"/>
            <w:shd w:val="clear" w:color="auto" w:fill="auto"/>
            <w:vAlign w:val="center"/>
            <w:hideMark/>
          </w:tcPr>
          <w:p w14:paraId="06B4E57B" w14:textId="2B9B5779" w:rsidR="006F5440" w:rsidRPr="002C5C8F" w:rsidRDefault="006F544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Gestión Ambiental</w:t>
            </w:r>
          </w:p>
        </w:tc>
        <w:tc>
          <w:tcPr>
            <w:tcW w:w="919" w:type="pct"/>
            <w:shd w:val="clear" w:color="auto" w:fill="auto"/>
            <w:vAlign w:val="center"/>
            <w:hideMark/>
          </w:tcPr>
          <w:p w14:paraId="19E5624F" w14:textId="77777777" w:rsidR="006F5440" w:rsidRPr="002C5C8F" w:rsidRDefault="006F544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Actas de comité técnico de apoyo</w:t>
            </w:r>
          </w:p>
          <w:p w14:paraId="652F9588" w14:textId="77777777" w:rsidR="0048539C" w:rsidRPr="002C5C8F" w:rsidRDefault="0048539C" w:rsidP="002C5C8F">
            <w:pPr>
              <w:spacing w:after="0" w:line="240" w:lineRule="auto"/>
              <w:jc w:val="center"/>
              <w:rPr>
                <w:rFonts w:ascii="Arial" w:eastAsia="Times New Roman" w:hAnsi="Arial" w:cs="Arial"/>
                <w:sz w:val="20"/>
                <w:szCs w:val="20"/>
                <w:lang w:val="es-US" w:eastAsia="es-US"/>
              </w:rPr>
            </w:pPr>
          </w:p>
          <w:p w14:paraId="64D4552E" w14:textId="399CA8C8" w:rsidR="0048539C" w:rsidRPr="002C5C8F" w:rsidRDefault="0048539C" w:rsidP="002C5C8F">
            <w:pPr>
              <w:spacing w:after="0" w:line="240" w:lineRule="auto"/>
              <w:jc w:val="center"/>
              <w:rPr>
                <w:rFonts w:ascii="Arial" w:eastAsia="Times New Roman" w:hAnsi="Arial" w:cs="Arial"/>
                <w:sz w:val="20"/>
                <w:szCs w:val="20"/>
                <w:lang w:val="es-US" w:eastAsia="es-US"/>
              </w:rPr>
            </w:pPr>
          </w:p>
        </w:tc>
        <w:tc>
          <w:tcPr>
            <w:tcW w:w="870" w:type="pct"/>
            <w:shd w:val="clear" w:color="auto" w:fill="auto"/>
            <w:vAlign w:val="center"/>
            <w:hideMark/>
          </w:tcPr>
          <w:p w14:paraId="40D4BA13" w14:textId="730B7E05" w:rsidR="006F5440" w:rsidRPr="002C5C8F" w:rsidRDefault="006F544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Definir en los comités compromisos con fechas y responsable de la acción de mejora.</w:t>
            </w:r>
          </w:p>
        </w:tc>
        <w:tc>
          <w:tcPr>
            <w:tcW w:w="673" w:type="pct"/>
            <w:shd w:val="clear" w:color="auto" w:fill="auto"/>
            <w:vAlign w:val="center"/>
            <w:hideMark/>
          </w:tcPr>
          <w:p w14:paraId="3BF3481D" w14:textId="7DA77EE5" w:rsidR="006F5440" w:rsidRPr="002C5C8F" w:rsidRDefault="006F544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anchor distT="0" distB="0" distL="114300" distR="114300" simplePos="0" relativeHeight="251587584" behindDoc="0" locked="0" layoutInCell="1" allowOverlap="1" wp14:anchorId="7703DB98" wp14:editId="41E697B0">
                  <wp:simplePos x="0" y="0"/>
                  <wp:positionH relativeFrom="column">
                    <wp:posOffset>190500</wp:posOffset>
                  </wp:positionH>
                  <wp:positionV relativeFrom="paragraph">
                    <wp:posOffset>314325</wp:posOffset>
                  </wp:positionV>
                  <wp:extent cx="685800" cy="0"/>
                  <wp:effectExtent l="0" t="0" r="0" b="0"/>
                  <wp:wrapNone/>
                  <wp:docPr id="2" name="Imagen 2">
                    <a:extLst xmlns:a="http://schemas.openxmlformats.org/drawingml/2006/main">
                      <a:ext uri="{FF2B5EF4-FFF2-40B4-BE49-F238E27FC236}">
                        <a16:creationId xmlns:a16="http://schemas.microsoft.com/office/drawing/2014/main" id="{4D46E9B4-F64C-4211-BC41-CAAE539F188F}"/>
                      </a:ext>
                    </a:extLst>
                  </wp:docPr>
                  <wp:cNvGraphicFramePr/>
                  <a:graphic xmlns:a="http://schemas.openxmlformats.org/drawingml/2006/main">
                    <a:graphicData uri="http://schemas.openxmlformats.org/drawingml/2006/picture">
                      <pic:pic xmlns:pic="http://schemas.openxmlformats.org/drawingml/2006/picture">
                        <pic:nvPicPr>
                          <pic:cNvPr id="646382" name="34 Imagen">
                            <a:extLst>
                              <a:ext uri="{FF2B5EF4-FFF2-40B4-BE49-F238E27FC236}">
                                <a16:creationId xmlns:a16="http://schemas.microsoft.com/office/drawing/2014/main" id="{4D46E9B4-F64C-4211-BC41-CAAE539F188F}"/>
                              </a:ext>
                            </a:extLst>
                          </pic:cNvPr>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C05B74" w:rsidRPr="002C5C8F">
              <w:rPr>
                <w:rFonts w:ascii="Arial" w:eastAsia="Times New Roman" w:hAnsi="Arial" w:cs="Arial"/>
                <w:noProof/>
                <w:sz w:val="20"/>
                <w:szCs w:val="20"/>
                <w:lang w:val="en-US" w:eastAsia="en-US"/>
              </w:rPr>
              <w:drawing>
                <wp:inline distT="0" distB="0" distL="0" distR="0" wp14:anchorId="1D5DB69D" wp14:editId="10263485">
                  <wp:extent cx="682625" cy="469265"/>
                  <wp:effectExtent l="0" t="0" r="3175" b="69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2625" cy="469265"/>
                          </a:xfrm>
                          <a:prstGeom prst="rect">
                            <a:avLst/>
                          </a:prstGeom>
                          <a:noFill/>
                        </pic:spPr>
                      </pic:pic>
                    </a:graphicData>
                  </a:graphic>
                </wp:inline>
              </w:drawing>
            </w:r>
          </w:p>
        </w:tc>
      </w:tr>
    </w:tbl>
    <w:p w14:paraId="20BFF6B0" w14:textId="77777777" w:rsidR="001D175B" w:rsidRPr="002C5C8F" w:rsidRDefault="001D175B" w:rsidP="002C5C8F">
      <w:pPr>
        <w:spacing w:line="240" w:lineRule="auto"/>
        <w:rPr>
          <w:rStyle w:val="nfasisintenso"/>
          <w:rFonts w:ascii="Arial" w:hAnsi="Arial" w:cs="Arial"/>
        </w:rPr>
      </w:pPr>
    </w:p>
    <w:p w14:paraId="75203C22" w14:textId="474EFAFA" w:rsidR="00BD09B4" w:rsidRPr="002C5C8F" w:rsidRDefault="00B77C6D" w:rsidP="002C5C8F">
      <w:pPr>
        <w:pStyle w:val="Ttulo2"/>
        <w:spacing w:line="240" w:lineRule="auto"/>
        <w:jc w:val="both"/>
        <w:rPr>
          <w:rFonts w:ascii="Arial" w:hAnsi="Arial" w:cs="Arial"/>
          <w:sz w:val="22"/>
          <w:szCs w:val="22"/>
        </w:rPr>
      </w:pPr>
      <w:bookmarkStart w:id="28" w:name="_Toc149205185"/>
      <w:r>
        <w:rPr>
          <w:rFonts w:ascii="Arial" w:hAnsi="Arial" w:cs="Arial"/>
          <w:sz w:val="22"/>
          <w:szCs w:val="22"/>
        </w:rPr>
        <w:t xml:space="preserve">7.2. </w:t>
      </w:r>
      <w:r w:rsidR="0002759D" w:rsidRPr="002C5C8F">
        <w:rPr>
          <w:rFonts w:ascii="Arial" w:hAnsi="Arial" w:cs="Arial"/>
          <w:sz w:val="22"/>
          <w:szCs w:val="22"/>
        </w:rPr>
        <w:t>Formulación, Implementación y seguimiento al Programa Uso eficiente del Agua</w:t>
      </w:r>
      <w:bookmarkEnd w:id="28"/>
    </w:p>
    <w:p w14:paraId="1D728D6C" w14:textId="77777777" w:rsidR="0002759D" w:rsidRPr="002C5C8F" w:rsidRDefault="0002759D" w:rsidP="002C5C8F">
      <w:pPr>
        <w:pStyle w:val="Descripcin"/>
        <w:keepNext/>
        <w:spacing w:after="0"/>
        <w:jc w:val="center"/>
        <w:rPr>
          <w:rFonts w:ascii="Arial" w:hAnsi="Arial" w:cs="Arial"/>
          <w:b/>
          <w:bCs/>
          <w:i w:val="0"/>
          <w:iCs w:val="0"/>
          <w:color w:val="auto"/>
          <w:sz w:val="22"/>
          <w:szCs w:val="22"/>
        </w:rPr>
      </w:pPr>
      <w:bookmarkStart w:id="29" w:name="_Toc105405859"/>
    </w:p>
    <w:p w14:paraId="0D3C7183" w14:textId="14B9C03E" w:rsidR="004F3666" w:rsidRPr="00B77C6D" w:rsidRDefault="004F3666" w:rsidP="00B77C6D">
      <w:pPr>
        <w:pStyle w:val="Descripcin"/>
        <w:spacing w:after="0"/>
        <w:jc w:val="center"/>
        <w:rPr>
          <w:rFonts w:ascii="Arial" w:hAnsi="Arial" w:cs="Arial"/>
          <w:sz w:val="20"/>
          <w:szCs w:val="20"/>
        </w:rPr>
      </w:pPr>
      <w:bookmarkStart w:id="30" w:name="_Toc149205129"/>
      <w:r w:rsidRPr="00B77C6D">
        <w:rPr>
          <w:rFonts w:ascii="Arial" w:hAnsi="Arial" w:cs="Arial"/>
          <w:sz w:val="20"/>
          <w:szCs w:val="20"/>
        </w:rPr>
        <w:t xml:space="preserve">Tabla </w:t>
      </w:r>
      <w:r w:rsidRPr="00B77C6D">
        <w:rPr>
          <w:rFonts w:ascii="Arial" w:hAnsi="Arial" w:cs="Arial"/>
          <w:sz w:val="20"/>
          <w:szCs w:val="20"/>
        </w:rPr>
        <w:fldChar w:fldCharType="begin"/>
      </w:r>
      <w:r w:rsidRPr="00B77C6D">
        <w:rPr>
          <w:rFonts w:ascii="Arial" w:hAnsi="Arial" w:cs="Arial"/>
          <w:sz w:val="20"/>
          <w:szCs w:val="20"/>
        </w:rPr>
        <w:instrText xml:space="preserve"> SEQ Tabla \* ARABIC </w:instrText>
      </w:r>
      <w:r w:rsidRPr="00B77C6D">
        <w:rPr>
          <w:rFonts w:ascii="Arial" w:hAnsi="Arial" w:cs="Arial"/>
          <w:sz w:val="20"/>
          <w:szCs w:val="20"/>
        </w:rPr>
        <w:fldChar w:fldCharType="separate"/>
      </w:r>
      <w:r w:rsidR="00021CB4">
        <w:rPr>
          <w:rFonts w:ascii="Arial" w:hAnsi="Arial" w:cs="Arial"/>
          <w:noProof/>
          <w:sz w:val="20"/>
          <w:szCs w:val="20"/>
        </w:rPr>
        <w:t>4</w:t>
      </w:r>
      <w:r w:rsidRPr="00B77C6D">
        <w:rPr>
          <w:rFonts w:ascii="Arial" w:hAnsi="Arial" w:cs="Arial"/>
          <w:sz w:val="20"/>
          <w:szCs w:val="20"/>
        </w:rPr>
        <w:fldChar w:fldCharType="end"/>
      </w:r>
      <w:r w:rsidR="005C502F" w:rsidRPr="00B77C6D">
        <w:rPr>
          <w:rFonts w:ascii="Arial" w:hAnsi="Arial" w:cs="Arial"/>
          <w:sz w:val="20"/>
          <w:szCs w:val="20"/>
        </w:rPr>
        <w:t>.</w:t>
      </w:r>
      <w:r w:rsidRPr="00B77C6D">
        <w:rPr>
          <w:rFonts w:ascii="Arial" w:hAnsi="Arial" w:cs="Arial"/>
          <w:sz w:val="20"/>
          <w:szCs w:val="20"/>
        </w:rPr>
        <w:t xml:space="preserve"> Programa </w:t>
      </w:r>
      <w:r w:rsidR="00995927" w:rsidRPr="00B77C6D">
        <w:rPr>
          <w:rFonts w:ascii="Arial" w:hAnsi="Arial" w:cs="Arial"/>
          <w:sz w:val="20"/>
          <w:szCs w:val="20"/>
        </w:rPr>
        <w:t>u</w:t>
      </w:r>
      <w:r w:rsidRPr="00B77C6D">
        <w:rPr>
          <w:rFonts w:ascii="Arial" w:hAnsi="Arial" w:cs="Arial"/>
          <w:sz w:val="20"/>
          <w:szCs w:val="20"/>
        </w:rPr>
        <w:t>so eficiente de</w:t>
      </w:r>
      <w:r w:rsidR="00BD09B4" w:rsidRPr="00B77C6D">
        <w:rPr>
          <w:rFonts w:ascii="Arial" w:hAnsi="Arial" w:cs="Arial"/>
          <w:sz w:val="20"/>
          <w:szCs w:val="20"/>
        </w:rPr>
        <w:t xml:space="preserve">l </w:t>
      </w:r>
      <w:r w:rsidR="00995927" w:rsidRPr="00B77C6D">
        <w:rPr>
          <w:rFonts w:ascii="Arial" w:hAnsi="Arial" w:cs="Arial"/>
          <w:sz w:val="20"/>
          <w:szCs w:val="20"/>
        </w:rPr>
        <w:t>agua</w:t>
      </w:r>
      <w:bookmarkEnd w:id="29"/>
      <w:bookmarkEnd w:id="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3"/>
        <w:gridCol w:w="1430"/>
        <w:gridCol w:w="1641"/>
        <w:gridCol w:w="1385"/>
        <w:gridCol w:w="1730"/>
        <w:gridCol w:w="1641"/>
        <w:gridCol w:w="1390"/>
      </w:tblGrid>
      <w:tr w:rsidR="0002759D" w:rsidRPr="002C5C8F" w14:paraId="343B7353" w14:textId="77777777" w:rsidTr="002C5C8F">
        <w:trPr>
          <w:trHeight w:val="909"/>
          <w:tblHeader/>
          <w:jc w:val="center"/>
        </w:trPr>
        <w:tc>
          <w:tcPr>
            <w:tcW w:w="237" w:type="pct"/>
            <w:shd w:val="clear" w:color="auto" w:fill="F2F2F2" w:themeFill="background1" w:themeFillShade="F2"/>
            <w:vAlign w:val="center"/>
          </w:tcPr>
          <w:p w14:paraId="33C4371E" w14:textId="4B0527E5" w:rsidR="0048539C" w:rsidRPr="002C5C8F" w:rsidRDefault="0048539C"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No</w:t>
            </w:r>
            <w:r w:rsidR="005C502F" w:rsidRPr="002C5C8F">
              <w:rPr>
                <w:rFonts w:ascii="Arial" w:eastAsia="Times New Roman" w:hAnsi="Arial" w:cs="Arial"/>
                <w:b/>
                <w:bCs/>
                <w:sz w:val="20"/>
                <w:szCs w:val="20"/>
                <w:lang w:val="es-US" w:eastAsia="es-US"/>
              </w:rPr>
              <w:t>.</w:t>
            </w:r>
          </w:p>
        </w:tc>
        <w:tc>
          <w:tcPr>
            <w:tcW w:w="739" w:type="pct"/>
            <w:shd w:val="clear" w:color="auto" w:fill="F2F2F2" w:themeFill="background1" w:themeFillShade="F2"/>
            <w:vAlign w:val="center"/>
          </w:tcPr>
          <w:p w14:paraId="09834AD3" w14:textId="409A0A97" w:rsidR="0048539C" w:rsidRPr="002C5C8F" w:rsidRDefault="0012007B"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Descripción actividades</w:t>
            </w:r>
          </w:p>
        </w:tc>
        <w:tc>
          <w:tcPr>
            <w:tcW w:w="846" w:type="pct"/>
            <w:shd w:val="clear" w:color="auto" w:fill="F2F2F2" w:themeFill="background1" w:themeFillShade="F2"/>
            <w:vAlign w:val="center"/>
          </w:tcPr>
          <w:p w14:paraId="0CDA3ABA" w14:textId="668FAF25" w:rsidR="0048539C" w:rsidRPr="002C5C8F" w:rsidRDefault="0012007B"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b/>
                <w:bCs/>
                <w:sz w:val="20"/>
                <w:szCs w:val="20"/>
                <w:lang w:val="es-US" w:eastAsia="es-US"/>
              </w:rPr>
              <w:t>Cuando</w:t>
            </w:r>
          </w:p>
        </w:tc>
        <w:tc>
          <w:tcPr>
            <w:tcW w:w="714" w:type="pct"/>
            <w:shd w:val="clear" w:color="auto" w:fill="F2F2F2" w:themeFill="background1" w:themeFillShade="F2"/>
            <w:vAlign w:val="center"/>
          </w:tcPr>
          <w:p w14:paraId="2B0B9C48" w14:textId="593A8325" w:rsidR="0048539C" w:rsidRPr="002C5C8F" w:rsidRDefault="0012007B"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b/>
                <w:bCs/>
                <w:sz w:val="20"/>
                <w:szCs w:val="20"/>
                <w:lang w:val="es-US" w:eastAsia="es-US"/>
              </w:rPr>
              <w:t>Responsable</w:t>
            </w:r>
          </w:p>
        </w:tc>
        <w:tc>
          <w:tcPr>
            <w:tcW w:w="893" w:type="pct"/>
            <w:shd w:val="clear" w:color="auto" w:fill="F2F2F2" w:themeFill="background1" w:themeFillShade="F2"/>
            <w:vAlign w:val="center"/>
          </w:tcPr>
          <w:p w14:paraId="77773E29" w14:textId="2B2CBF2A" w:rsidR="0048539C" w:rsidRPr="002C5C8F" w:rsidRDefault="0012007B"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b/>
                <w:bCs/>
                <w:sz w:val="20"/>
                <w:szCs w:val="20"/>
                <w:lang w:val="es-US" w:eastAsia="es-US"/>
              </w:rPr>
              <w:t>Documento que genera</w:t>
            </w:r>
          </w:p>
        </w:tc>
        <w:tc>
          <w:tcPr>
            <w:tcW w:w="846" w:type="pct"/>
            <w:shd w:val="clear" w:color="auto" w:fill="F2F2F2" w:themeFill="background1" w:themeFillShade="F2"/>
            <w:vAlign w:val="center"/>
          </w:tcPr>
          <w:p w14:paraId="4F993205" w14:textId="37746698" w:rsidR="00881A26" w:rsidRPr="002C5C8F" w:rsidRDefault="0012007B"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Herramienta</w:t>
            </w:r>
          </w:p>
          <w:p w14:paraId="34989A17" w14:textId="63D6909C" w:rsidR="0048539C" w:rsidRPr="002C5C8F" w:rsidRDefault="0012007B"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b/>
                <w:bCs/>
                <w:sz w:val="20"/>
                <w:szCs w:val="20"/>
                <w:lang w:val="es-US" w:eastAsia="es-US"/>
              </w:rPr>
              <w:t>/actividad de control</w:t>
            </w:r>
          </w:p>
        </w:tc>
        <w:tc>
          <w:tcPr>
            <w:tcW w:w="725" w:type="pct"/>
            <w:shd w:val="clear" w:color="auto" w:fill="F2F2F2" w:themeFill="background1" w:themeFillShade="F2"/>
            <w:noWrap/>
            <w:vAlign w:val="center"/>
          </w:tcPr>
          <w:p w14:paraId="3EE9B0DE" w14:textId="77777777" w:rsidR="0048539C" w:rsidRPr="002C5C8F" w:rsidRDefault="00DA472D"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 xml:space="preserve">Ciclo </w:t>
            </w:r>
            <w:r w:rsidR="0048539C" w:rsidRPr="002C5C8F">
              <w:rPr>
                <w:rFonts w:ascii="Arial" w:eastAsia="Times New Roman" w:hAnsi="Arial" w:cs="Arial"/>
                <w:b/>
                <w:bCs/>
                <w:sz w:val="20"/>
                <w:szCs w:val="20"/>
                <w:lang w:val="es-US" w:eastAsia="es-US"/>
              </w:rPr>
              <w:br/>
              <w:t>PHVA</w:t>
            </w:r>
          </w:p>
          <w:p w14:paraId="5D5C2D1C" w14:textId="1F833A2C" w:rsidR="00C05B74" w:rsidRPr="002C5C8F" w:rsidRDefault="00C05B74" w:rsidP="002C5C8F">
            <w:pPr>
              <w:spacing w:after="0" w:line="240" w:lineRule="auto"/>
              <w:jc w:val="center"/>
              <w:rPr>
                <w:rFonts w:ascii="Arial" w:eastAsia="Times New Roman" w:hAnsi="Arial" w:cs="Arial"/>
                <w:noProof/>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501AF31D" wp14:editId="25992DE3">
                  <wp:extent cx="385671" cy="327804"/>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169" cy="338427"/>
                          </a:xfrm>
                          <a:prstGeom prst="rect">
                            <a:avLst/>
                          </a:prstGeom>
                          <a:noFill/>
                        </pic:spPr>
                      </pic:pic>
                    </a:graphicData>
                  </a:graphic>
                </wp:inline>
              </w:drawing>
            </w:r>
          </w:p>
        </w:tc>
      </w:tr>
      <w:tr w:rsidR="002C5C8F" w:rsidRPr="002C5C8F" w14:paraId="2AA572B5" w14:textId="77777777" w:rsidTr="002C5C8F">
        <w:trPr>
          <w:trHeight w:val="360"/>
          <w:jc w:val="center"/>
        </w:trPr>
        <w:tc>
          <w:tcPr>
            <w:tcW w:w="237" w:type="pct"/>
            <w:shd w:val="clear" w:color="auto" w:fill="auto"/>
            <w:vAlign w:val="center"/>
            <w:hideMark/>
          </w:tcPr>
          <w:p w14:paraId="57573549" w14:textId="77777777" w:rsidR="0048539C" w:rsidRPr="002C5C8F" w:rsidRDefault="0048539C"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1</w:t>
            </w:r>
          </w:p>
        </w:tc>
        <w:tc>
          <w:tcPr>
            <w:tcW w:w="739" w:type="pct"/>
            <w:shd w:val="clear" w:color="000000" w:fill="FFFFFF"/>
            <w:vAlign w:val="center"/>
            <w:hideMark/>
          </w:tcPr>
          <w:p w14:paraId="47A42210" w14:textId="4B39AAEF" w:rsidR="0048539C" w:rsidRPr="002C5C8F" w:rsidRDefault="0048539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Elaborar el Pl</w:t>
            </w:r>
            <w:r w:rsidR="00D24E76">
              <w:rPr>
                <w:rFonts w:ascii="Arial" w:eastAsia="Times New Roman" w:hAnsi="Arial" w:cs="Arial"/>
                <w:sz w:val="20"/>
                <w:szCs w:val="20"/>
                <w:lang w:val="es-US" w:eastAsia="es-US"/>
              </w:rPr>
              <w:t xml:space="preserve">an de acción y </w:t>
            </w:r>
            <w:r w:rsidR="00D24E76">
              <w:rPr>
                <w:rFonts w:ascii="Arial" w:eastAsia="Times New Roman" w:hAnsi="Arial" w:cs="Arial"/>
                <w:sz w:val="20"/>
                <w:szCs w:val="20"/>
                <w:lang w:val="es-US" w:eastAsia="es-US"/>
              </w:rPr>
              <w:lastRenderedPageBreak/>
              <w:t>metas de cada periodo</w:t>
            </w:r>
            <w:r w:rsidRPr="002C5C8F">
              <w:rPr>
                <w:rFonts w:ascii="Arial" w:eastAsia="Times New Roman" w:hAnsi="Arial" w:cs="Arial"/>
                <w:sz w:val="20"/>
                <w:szCs w:val="20"/>
                <w:lang w:val="es-US" w:eastAsia="es-US"/>
              </w:rPr>
              <w:t>:</w:t>
            </w:r>
            <w:r w:rsidRPr="002C5C8F">
              <w:rPr>
                <w:rFonts w:ascii="Arial" w:eastAsia="Times New Roman" w:hAnsi="Arial" w:cs="Arial"/>
                <w:sz w:val="20"/>
                <w:szCs w:val="20"/>
                <w:lang w:val="es-US" w:eastAsia="es-US"/>
              </w:rPr>
              <w:br/>
              <w:t xml:space="preserve">Al inicio de cada año deberá plantearse las actividades a desarrollar en el año lectivo con el fin de alcanzar las metas propuestas en el </w:t>
            </w:r>
            <w:r w:rsidRPr="002C5C8F">
              <w:rPr>
                <w:rFonts w:ascii="Arial" w:eastAsia="Times New Roman" w:hAnsi="Arial" w:cs="Arial"/>
                <w:i/>
                <w:iCs/>
                <w:sz w:val="20"/>
                <w:szCs w:val="20"/>
                <w:lang w:val="es-US" w:eastAsia="es-US"/>
              </w:rPr>
              <w:t>formato metas y objetivos de los programas de Gestión Ambiental</w:t>
            </w:r>
            <w:r w:rsidR="006C6951" w:rsidRPr="002C5C8F">
              <w:rPr>
                <w:rFonts w:ascii="Arial" w:eastAsia="Times New Roman" w:hAnsi="Arial" w:cs="Arial"/>
                <w:sz w:val="20"/>
                <w:szCs w:val="20"/>
                <w:lang w:val="es-US" w:eastAsia="es-US"/>
              </w:rPr>
              <w:t>.</w:t>
            </w:r>
            <w:r w:rsidRPr="002C5C8F">
              <w:rPr>
                <w:rFonts w:ascii="Arial" w:eastAsia="Times New Roman" w:hAnsi="Arial" w:cs="Arial"/>
                <w:sz w:val="20"/>
                <w:szCs w:val="20"/>
                <w:lang w:val="es-US" w:eastAsia="es-US"/>
              </w:rPr>
              <w:t xml:space="preserve"> Estas actividades deben ser coherentes con los objetivos y con la </w:t>
            </w:r>
            <w:r w:rsidR="006C6951" w:rsidRPr="002C5C8F">
              <w:rPr>
                <w:rFonts w:ascii="Arial" w:eastAsia="Times New Roman" w:hAnsi="Arial" w:cs="Arial"/>
                <w:sz w:val="20"/>
                <w:szCs w:val="20"/>
                <w:lang w:val="es-US" w:eastAsia="es-US"/>
              </w:rPr>
              <w:t xml:space="preserve">características físicas y </w:t>
            </w:r>
            <w:r w:rsidR="003F5883" w:rsidRPr="002C5C8F">
              <w:rPr>
                <w:rFonts w:ascii="Arial" w:eastAsia="Times New Roman" w:hAnsi="Arial" w:cs="Arial"/>
                <w:sz w:val="20"/>
                <w:szCs w:val="20"/>
                <w:lang w:val="es-US" w:eastAsia="es-US"/>
              </w:rPr>
              <w:t>financieras</w:t>
            </w:r>
            <w:r w:rsidRPr="002C5C8F">
              <w:rPr>
                <w:rFonts w:ascii="Arial" w:eastAsia="Times New Roman" w:hAnsi="Arial" w:cs="Arial"/>
                <w:sz w:val="20"/>
                <w:szCs w:val="20"/>
                <w:lang w:val="es-US" w:eastAsia="es-US"/>
              </w:rPr>
              <w:t xml:space="preserve"> </w:t>
            </w:r>
            <w:r w:rsidR="006C6951" w:rsidRPr="002C5C8F">
              <w:rPr>
                <w:rFonts w:ascii="Arial" w:eastAsia="Times New Roman" w:hAnsi="Arial" w:cs="Arial"/>
                <w:sz w:val="20"/>
                <w:szCs w:val="20"/>
                <w:lang w:val="es-US" w:eastAsia="es-US"/>
              </w:rPr>
              <w:t>de la Entidad</w:t>
            </w:r>
          </w:p>
        </w:tc>
        <w:tc>
          <w:tcPr>
            <w:tcW w:w="846" w:type="pct"/>
            <w:shd w:val="clear" w:color="auto" w:fill="auto"/>
            <w:vAlign w:val="center"/>
            <w:hideMark/>
          </w:tcPr>
          <w:p w14:paraId="7EBB92E8" w14:textId="77777777" w:rsidR="0048539C" w:rsidRPr="002C5C8F" w:rsidRDefault="0048539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lastRenderedPageBreak/>
              <w:t>Enero de cada año</w:t>
            </w:r>
          </w:p>
        </w:tc>
        <w:tc>
          <w:tcPr>
            <w:tcW w:w="714" w:type="pct"/>
            <w:shd w:val="clear" w:color="auto" w:fill="auto"/>
            <w:vAlign w:val="center"/>
            <w:hideMark/>
          </w:tcPr>
          <w:p w14:paraId="7CFFB8FA" w14:textId="77777777" w:rsidR="0048539C" w:rsidRPr="002C5C8F" w:rsidRDefault="0048539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Gestión Ambiental</w:t>
            </w:r>
          </w:p>
        </w:tc>
        <w:tc>
          <w:tcPr>
            <w:tcW w:w="893" w:type="pct"/>
            <w:shd w:val="clear" w:color="auto" w:fill="auto"/>
            <w:vAlign w:val="center"/>
            <w:hideMark/>
          </w:tcPr>
          <w:p w14:paraId="796841D5" w14:textId="6CDD7045" w:rsidR="0048539C" w:rsidRPr="002C5C8F" w:rsidRDefault="0048539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Formato Plan de Acción y metas</w:t>
            </w:r>
          </w:p>
        </w:tc>
        <w:tc>
          <w:tcPr>
            <w:tcW w:w="846" w:type="pct"/>
            <w:shd w:val="clear" w:color="auto" w:fill="auto"/>
            <w:vAlign w:val="center"/>
            <w:hideMark/>
          </w:tcPr>
          <w:p w14:paraId="2FB281B0" w14:textId="62E03843" w:rsidR="0048539C" w:rsidRPr="002C5C8F" w:rsidRDefault="0048539C" w:rsidP="002C5C8F">
            <w:pPr>
              <w:spacing w:after="0" w:line="240" w:lineRule="auto"/>
              <w:jc w:val="center"/>
              <w:rPr>
                <w:rFonts w:ascii="Arial" w:eastAsia="Times New Roman" w:hAnsi="Arial" w:cs="Arial"/>
                <w:sz w:val="20"/>
                <w:szCs w:val="20"/>
                <w:lang w:val="es-US" w:eastAsia="es-US"/>
              </w:rPr>
            </w:pPr>
          </w:p>
        </w:tc>
        <w:tc>
          <w:tcPr>
            <w:tcW w:w="725" w:type="pct"/>
            <w:shd w:val="clear" w:color="auto" w:fill="auto"/>
            <w:noWrap/>
            <w:vAlign w:val="center"/>
            <w:hideMark/>
          </w:tcPr>
          <w:p w14:paraId="6E2619C5" w14:textId="693BA73A" w:rsidR="0048539C"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4C02F202" wp14:editId="5B15AA85">
                  <wp:extent cx="688975" cy="469265"/>
                  <wp:effectExtent l="0" t="0" r="0" b="698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8975" cy="469265"/>
                          </a:xfrm>
                          <a:prstGeom prst="rect">
                            <a:avLst/>
                          </a:prstGeom>
                          <a:noFill/>
                        </pic:spPr>
                      </pic:pic>
                    </a:graphicData>
                  </a:graphic>
                </wp:inline>
              </w:drawing>
            </w:r>
          </w:p>
          <w:p w14:paraId="5CAE6D56" w14:textId="51CF503B" w:rsidR="0048539C" w:rsidRPr="002C5C8F" w:rsidRDefault="0048539C" w:rsidP="002C5C8F">
            <w:pPr>
              <w:spacing w:after="0" w:line="240" w:lineRule="auto"/>
              <w:jc w:val="center"/>
              <w:rPr>
                <w:rFonts w:ascii="Arial" w:eastAsia="Times New Roman" w:hAnsi="Arial" w:cs="Arial"/>
                <w:sz w:val="20"/>
                <w:szCs w:val="20"/>
                <w:lang w:val="es-US" w:eastAsia="es-US"/>
              </w:rPr>
            </w:pPr>
          </w:p>
        </w:tc>
      </w:tr>
      <w:tr w:rsidR="002C5C8F" w:rsidRPr="002C5C8F" w14:paraId="13938668" w14:textId="77777777" w:rsidTr="002C5C8F">
        <w:trPr>
          <w:trHeight w:val="1380"/>
          <w:jc w:val="center"/>
        </w:trPr>
        <w:tc>
          <w:tcPr>
            <w:tcW w:w="237" w:type="pct"/>
            <w:shd w:val="clear" w:color="auto" w:fill="auto"/>
            <w:vAlign w:val="center"/>
            <w:hideMark/>
          </w:tcPr>
          <w:p w14:paraId="282E43E6" w14:textId="77777777" w:rsidR="0048539C" w:rsidRPr="002C5C8F" w:rsidRDefault="0048539C"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lastRenderedPageBreak/>
              <w:t>2</w:t>
            </w:r>
          </w:p>
        </w:tc>
        <w:tc>
          <w:tcPr>
            <w:tcW w:w="739" w:type="pct"/>
            <w:shd w:val="clear" w:color="000000" w:fill="FFFFFF"/>
            <w:vAlign w:val="center"/>
            <w:hideMark/>
          </w:tcPr>
          <w:p w14:paraId="11EFA699" w14:textId="44CE7DC3" w:rsidR="0048539C" w:rsidRPr="002C5C8F" w:rsidRDefault="0048539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Socializar Plan de acción: Socializando el Plan de acción de las actividades programadas a cada responsable con el propósito de que se ejecuten de </w:t>
            </w:r>
            <w:r w:rsidRPr="002C5C8F">
              <w:rPr>
                <w:rFonts w:ascii="Arial" w:eastAsia="Times New Roman" w:hAnsi="Arial" w:cs="Arial"/>
                <w:sz w:val="20"/>
                <w:szCs w:val="20"/>
                <w:lang w:val="es-US" w:eastAsia="es-US"/>
              </w:rPr>
              <w:lastRenderedPageBreak/>
              <w:t>acuerdo con el cronograma</w:t>
            </w:r>
          </w:p>
        </w:tc>
        <w:tc>
          <w:tcPr>
            <w:tcW w:w="846" w:type="pct"/>
            <w:shd w:val="clear" w:color="auto" w:fill="auto"/>
            <w:vAlign w:val="center"/>
            <w:hideMark/>
          </w:tcPr>
          <w:p w14:paraId="31D6FF78" w14:textId="77777777" w:rsidR="0048539C" w:rsidRPr="002C5C8F" w:rsidRDefault="0048539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lastRenderedPageBreak/>
              <w:t>Febrero de Cada Año</w:t>
            </w:r>
          </w:p>
        </w:tc>
        <w:tc>
          <w:tcPr>
            <w:tcW w:w="714" w:type="pct"/>
            <w:shd w:val="clear" w:color="auto" w:fill="auto"/>
            <w:vAlign w:val="center"/>
            <w:hideMark/>
          </w:tcPr>
          <w:p w14:paraId="201367CD" w14:textId="77777777" w:rsidR="0048539C" w:rsidRPr="002C5C8F" w:rsidRDefault="0048539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Gestión Ambiental</w:t>
            </w:r>
          </w:p>
        </w:tc>
        <w:tc>
          <w:tcPr>
            <w:tcW w:w="893" w:type="pct"/>
            <w:shd w:val="clear" w:color="auto" w:fill="auto"/>
            <w:vAlign w:val="center"/>
            <w:hideMark/>
          </w:tcPr>
          <w:p w14:paraId="2381E8B5" w14:textId="0628F644" w:rsidR="0048539C" w:rsidRPr="002C5C8F" w:rsidRDefault="006C695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Acta de comité</w:t>
            </w:r>
          </w:p>
        </w:tc>
        <w:tc>
          <w:tcPr>
            <w:tcW w:w="846" w:type="pct"/>
            <w:shd w:val="clear" w:color="auto" w:fill="auto"/>
            <w:vAlign w:val="center"/>
            <w:hideMark/>
          </w:tcPr>
          <w:p w14:paraId="49C93B4C" w14:textId="6C7C3118" w:rsidR="0048539C" w:rsidRPr="002C5C8F" w:rsidRDefault="0048539C" w:rsidP="002C5C8F">
            <w:pPr>
              <w:spacing w:after="0" w:line="240" w:lineRule="auto"/>
              <w:jc w:val="center"/>
              <w:rPr>
                <w:rFonts w:ascii="Arial" w:eastAsia="Times New Roman" w:hAnsi="Arial" w:cs="Arial"/>
                <w:sz w:val="20"/>
                <w:szCs w:val="20"/>
                <w:lang w:val="es-US" w:eastAsia="es-US"/>
              </w:rPr>
            </w:pPr>
          </w:p>
        </w:tc>
        <w:tc>
          <w:tcPr>
            <w:tcW w:w="725" w:type="pct"/>
            <w:shd w:val="clear" w:color="auto" w:fill="auto"/>
            <w:vAlign w:val="center"/>
            <w:hideMark/>
          </w:tcPr>
          <w:p w14:paraId="47F4C0C1" w14:textId="2FB71686" w:rsidR="0048539C"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7D54ABBE" wp14:editId="55D03611">
                  <wp:extent cx="713105" cy="475615"/>
                  <wp:effectExtent l="0" t="0" r="0"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3105" cy="475615"/>
                          </a:xfrm>
                          <a:prstGeom prst="rect">
                            <a:avLst/>
                          </a:prstGeom>
                          <a:noFill/>
                        </pic:spPr>
                      </pic:pic>
                    </a:graphicData>
                  </a:graphic>
                </wp:inline>
              </w:drawing>
            </w:r>
          </w:p>
        </w:tc>
      </w:tr>
      <w:tr w:rsidR="002C5C8F" w:rsidRPr="002C5C8F" w14:paraId="66D945AA" w14:textId="77777777" w:rsidTr="002C5C8F">
        <w:trPr>
          <w:trHeight w:val="354"/>
          <w:jc w:val="center"/>
        </w:trPr>
        <w:tc>
          <w:tcPr>
            <w:tcW w:w="237" w:type="pct"/>
            <w:shd w:val="clear" w:color="auto" w:fill="auto"/>
            <w:vAlign w:val="center"/>
            <w:hideMark/>
          </w:tcPr>
          <w:p w14:paraId="1D97F28A" w14:textId="77777777" w:rsidR="0048539C" w:rsidRPr="002C5C8F" w:rsidRDefault="0048539C"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lastRenderedPageBreak/>
              <w:t>3</w:t>
            </w:r>
          </w:p>
        </w:tc>
        <w:tc>
          <w:tcPr>
            <w:tcW w:w="739" w:type="pct"/>
            <w:shd w:val="clear" w:color="000000" w:fill="FFFFFF"/>
            <w:vAlign w:val="center"/>
            <w:hideMark/>
          </w:tcPr>
          <w:p w14:paraId="694058CB" w14:textId="2CC19057" w:rsidR="0048539C" w:rsidRPr="002C5C8F" w:rsidRDefault="0048539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Ejecutar las actividades programadas de acuerdo con el cronograma del Plan de Acción PIGA (Ver Plan de acción) tales como:</w:t>
            </w:r>
            <w:r w:rsidRPr="002C5C8F">
              <w:rPr>
                <w:rFonts w:ascii="Arial" w:eastAsia="Times New Roman" w:hAnsi="Arial" w:cs="Arial"/>
                <w:sz w:val="20"/>
                <w:szCs w:val="20"/>
                <w:lang w:val="es-US" w:eastAsia="es-US"/>
              </w:rPr>
              <w:br/>
              <w:t>Realizar jornadas de sensibilización</w:t>
            </w:r>
            <w:r w:rsidRPr="002C5C8F">
              <w:rPr>
                <w:rFonts w:ascii="Arial" w:eastAsia="Times New Roman" w:hAnsi="Arial" w:cs="Arial"/>
                <w:sz w:val="20"/>
                <w:szCs w:val="20"/>
                <w:lang w:val="es-US" w:eastAsia="es-US"/>
              </w:rPr>
              <w:br/>
              <w:t>Realizar inspección e inventario dispositivos ahorradores</w:t>
            </w:r>
            <w:r w:rsidRPr="002C5C8F">
              <w:rPr>
                <w:rFonts w:ascii="Arial" w:eastAsia="Times New Roman" w:hAnsi="Arial" w:cs="Arial"/>
                <w:sz w:val="20"/>
                <w:szCs w:val="20"/>
                <w:lang w:val="es-US" w:eastAsia="es-US"/>
              </w:rPr>
              <w:br/>
              <w:t>Realizar piezas de comunicación</w:t>
            </w:r>
            <w:r w:rsidR="003F5883" w:rsidRPr="002C5C8F">
              <w:rPr>
                <w:rFonts w:ascii="Arial" w:eastAsia="Times New Roman" w:hAnsi="Arial" w:cs="Arial"/>
                <w:sz w:val="20"/>
                <w:szCs w:val="20"/>
                <w:lang w:val="es-US" w:eastAsia="es-US"/>
              </w:rPr>
              <w:t xml:space="preserve"> entre otros</w:t>
            </w:r>
            <w:r w:rsidRPr="002C5C8F">
              <w:rPr>
                <w:rFonts w:ascii="Arial" w:eastAsia="Times New Roman" w:hAnsi="Arial" w:cs="Arial"/>
                <w:sz w:val="20"/>
                <w:szCs w:val="20"/>
                <w:lang w:val="es-US" w:eastAsia="es-US"/>
              </w:rPr>
              <w:br/>
              <w:t>Realizar jornadas de detección de fugas</w:t>
            </w:r>
          </w:p>
        </w:tc>
        <w:tc>
          <w:tcPr>
            <w:tcW w:w="846" w:type="pct"/>
            <w:shd w:val="clear" w:color="auto" w:fill="auto"/>
            <w:vAlign w:val="center"/>
            <w:hideMark/>
          </w:tcPr>
          <w:p w14:paraId="08C3ABFB" w14:textId="5240584F" w:rsidR="0048539C" w:rsidRPr="002C5C8F" w:rsidRDefault="0048539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Según cronograma</w:t>
            </w:r>
            <w:r w:rsidR="002137F1" w:rsidRPr="002C5C8F">
              <w:rPr>
                <w:rFonts w:ascii="Arial" w:eastAsia="Times New Roman" w:hAnsi="Arial" w:cs="Arial"/>
                <w:sz w:val="20"/>
                <w:szCs w:val="20"/>
                <w:lang w:val="es-US" w:eastAsia="es-US"/>
              </w:rPr>
              <w:t xml:space="preserve"> de sensibilizaciones</w:t>
            </w:r>
          </w:p>
          <w:p w14:paraId="5ED48795" w14:textId="77777777" w:rsidR="002137F1" w:rsidRPr="002C5C8F" w:rsidRDefault="002137F1" w:rsidP="002C5C8F">
            <w:pPr>
              <w:spacing w:after="0" w:line="240" w:lineRule="auto"/>
              <w:jc w:val="center"/>
              <w:rPr>
                <w:rFonts w:ascii="Arial" w:eastAsia="Times New Roman" w:hAnsi="Arial" w:cs="Arial"/>
                <w:sz w:val="20"/>
                <w:szCs w:val="20"/>
                <w:lang w:val="es-US" w:eastAsia="es-US"/>
              </w:rPr>
            </w:pPr>
          </w:p>
          <w:p w14:paraId="649B5A95" w14:textId="49894A64" w:rsidR="002137F1" w:rsidRPr="002C5C8F" w:rsidRDefault="002137F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Las inspecciones se harán de manera bimestral</w:t>
            </w:r>
          </w:p>
        </w:tc>
        <w:tc>
          <w:tcPr>
            <w:tcW w:w="714" w:type="pct"/>
            <w:shd w:val="clear" w:color="auto" w:fill="auto"/>
            <w:vAlign w:val="center"/>
            <w:hideMark/>
          </w:tcPr>
          <w:p w14:paraId="3B25D554" w14:textId="77777777" w:rsidR="0048539C" w:rsidRPr="002C5C8F" w:rsidRDefault="0048539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Gestión Ambiental</w:t>
            </w:r>
            <w:r w:rsidRPr="002C5C8F">
              <w:rPr>
                <w:rFonts w:ascii="Arial" w:eastAsia="Times New Roman" w:hAnsi="Arial" w:cs="Arial"/>
                <w:sz w:val="20"/>
                <w:szCs w:val="20"/>
                <w:lang w:val="es-US" w:eastAsia="es-US"/>
              </w:rPr>
              <w:br/>
            </w:r>
          </w:p>
          <w:p w14:paraId="36EEE31E" w14:textId="10BA7459" w:rsidR="000F25B1" w:rsidRPr="002C5C8F" w:rsidRDefault="000F25B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Secretaria General</w:t>
            </w:r>
          </w:p>
        </w:tc>
        <w:tc>
          <w:tcPr>
            <w:tcW w:w="893" w:type="pct"/>
            <w:shd w:val="clear" w:color="auto" w:fill="auto"/>
            <w:vAlign w:val="center"/>
            <w:hideMark/>
          </w:tcPr>
          <w:p w14:paraId="7817F7CB" w14:textId="77777777" w:rsidR="0048539C" w:rsidRPr="002C5C8F" w:rsidRDefault="0048539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Actas de sensibilización</w:t>
            </w:r>
            <w:r w:rsidRPr="002C5C8F">
              <w:rPr>
                <w:rFonts w:ascii="Arial" w:eastAsia="Times New Roman" w:hAnsi="Arial" w:cs="Arial"/>
                <w:sz w:val="20"/>
                <w:szCs w:val="20"/>
                <w:lang w:val="es-US" w:eastAsia="es-US"/>
              </w:rPr>
              <w:br/>
            </w:r>
            <w:r w:rsidRPr="002C5C8F">
              <w:rPr>
                <w:rFonts w:ascii="Arial" w:eastAsia="Times New Roman" w:hAnsi="Arial" w:cs="Arial"/>
                <w:sz w:val="20"/>
                <w:szCs w:val="20"/>
                <w:lang w:val="es-US" w:eastAsia="es-US"/>
              </w:rPr>
              <w:br/>
              <w:t>Piezas comunicacionales</w:t>
            </w:r>
          </w:p>
          <w:p w14:paraId="4A8A1E08" w14:textId="77777777" w:rsidR="0048539C" w:rsidRPr="002C5C8F" w:rsidRDefault="0048539C" w:rsidP="002C5C8F">
            <w:pPr>
              <w:spacing w:after="0" w:line="240" w:lineRule="auto"/>
              <w:jc w:val="center"/>
              <w:rPr>
                <w:rFonts w:ascii="Arial" w:eastAsia="Times New Roman" w:hAnsi="Arial" w:cs="Arial"/>
                <w:sz w:val="20"/>
                <w:szCs w:val="20"/>
                <w:lang w:val="es-US" w:eastAsia="es-US"/>
              </w:rPr>
            </w:pPr>
          </w:p>
          <w:p w14:paraId="058BB956" w14:textId="55A27A74" w:rsidR="0048539C" w:rsidRPr="002C5C8F" w:rsidRDefault="0048539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GAM-FM-0</w:t>
            </w:r>
            <w:r w:rsidR="00C10CAB" w:rsidRPr="002C5C8F">
              <w:rPr>
                <w:rFonts w:ascii="Arial" w:eastAsia="Times New Roman" w:hAnsi="Arial" w:cs="Arial"/>
                <w:sz w:val="20"/>
                <w:szCs w:val="20"/>
                <w:lang w:val="es-US" w:eastAsia="es-US"/>
              </w:rPr>
              <w:t>15</w:t>
            </w:r>
            <w:r w:rsidR="00812029" w:rsidRPr="002C5C8F">
              <w:rPr>
                <w:rFonts w:ascii="Arial" w:eastAsia="Times New Roman" w:hAnsi="Arial" w:cs="Arial"/>
                <w:sz w:val="20"/>
                <w:szCs w:val="20"/>
                <w:lang w:val="es-US" w:eastAsia="es-US"/>
              </w:rPr>
              <w:t xml:space="preserve"> Formato inspección unidades hidrosanitarias</w:t>
            </w:r>
          </w:p>
        </w:tc>
        <w:tc>
          <w:tcPr>
            <w:tcW w:w="846" w:type="pct"/>
            <w:shd w:val="clear" w:color="auto" w:fill="auto"/>
            <w:vAlign w:val="center"/>
            <w:hideMark/>
          </w:tcPr>
          <w:p w14:paraId="6485009D" w14:textId="0A2A6B94" w:rsidR="0048539C" w:rsidRPr="002C5C8F" w:rsidRDefault="0048539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Seguimiento al indicador de consumo de agua realizado en el documento </w:t>
            </w:r>
            <w:r w:rsidR="00A95BD6" w:rsidRPr="002C5C8F">
              <w:rPr>
                <w:rFonts w:ascii="Arial" w:eastAsia="Times New Roman" w:hAnsi="Arial" w:cs="Arial"/>
                <w:sz w:val="20"/>
                <w:szCs w:val="20"/>
                <w:lang w:val="es-US" w:eastAsia="es-US"/>
              </w:rPr>
              <w:t>Excel</w:t>
            </w:r>
            <w:r w:rsidRPr="002C5C8F">
              <w:rPr>
                <w:rFonts w:ascii="Arial" w:eastAsia="Times New Roman" w:hAnsi="Arial" w:cs="Arial"/>
                <w:sz w:val="20"/>
                <w:szCs w:val="20"/>
                <w:lang w:val="es-US" w:eastAsia="es-US"/>
              </w:rPr>
              <w:t xml:space="preserve"> “Consolidado de consumos”</w:t>
            </w:r>
          </w:p>
          <w:p w14:paraId="7FF1CAEA" w14:textId="77777777" w:rsidR="002277D7" w:rsidRPr="002C5C8F" w:rsidRDefault="002277D7" w:rsidP="002C5C8F">
            <w:pPr>
              <w:spacing w:after="0" w:line="240" w:lineRule="auto"/>
              <w:jc w:val="center"/>
              <w:rPr>
                <w:rFonts w:ascii="Arial" w:eastAsia="Times New Roman" w:hAnsi="Arial" w:cs="Arial"/>
                <w:sz w:val="20"/>
                <w:szCs w:val="20"/>
                <w:lang w:val="es-US" w:eastAsia="es-US"/>
              </w:rPr>
            </w:pPr>
          </w:p>
          <w:p w14:paraId="5C51DE00" w14:textId="39F98D7F" w:rsidR="002277D7" w:rsidRPr="002C5C8F" w:rsidRDefault="002277D7"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Matriz de seguimiento a sensibilizaciones</w:t>
            </w:r>
          </w:p>
        </w:tc>
        <w:tc>
          <w:tcPr>
            <w:tcW w:w="725" w:type="pct"/>
            <w:shd w:val="clear" w:color="auto" w:fill="auto"/>
            <w:vAlign w:val="center"/>
            <w:hideMark/>
          </w:tcPr>
          <w:p w14:paraId="4BBE83F6" w14:textId="3DB3A7A7" w:rsidR="0048539C"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3F193C08" wp14:editId="1953C4DA">
                  <wp:extent cx="713105" cy="487680"/>
                  <wp:effectExtent l="0" t="0" r="0" b="76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3105" cy="487680"/>
                          </a:xfrm>
                          <a:prstGeom prst="rect">
                            <a:avLst/>
                          </a:prstGeom>
                          <a:noFill/>
                        </pic:spPr>
                      </pic:pic>
                    </a:graphicData>
                  </a:graphic>
                </wp:inline>
              </w:drawing>
            </w:r>
          </w:p>
        </w:tc>
      </w:tr>
      <w:tr w:rsidR="002C5C8F" w:rsidRPr="002C5C8F" w14:paraId="38C056CE" w14:textId="77777777" w:rsidTr="002C5C8F">
        <w:trPr>
          <w:trHeight w:val="1110"/>
          <w:jc w:val="center"/>
        </w:trPr>
        <w:tc>
          <w:tcPr>
            <w:tcW w:w="237" w:type="pct"/>
            <w:shd w:val="clear" w:color="auto" w:fill="auto"/>
            <w:vAlign w:val="center"/>
            <w:hideMark/>
          </w:tcPr>
          <w:p w14:paraId="385267AB" w14:textId="77777777" w:rsidR="0048539C" w:rsidRPr="002C5C8F" w:rsidRDefault="0048539C"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4</w:t>
            </w:r>
          </w:p>
        </w:tc>
        <w:tc>
          <w:tcPr>
            <w:tcW w:w="739" w:type="pct"/>
            <w:shd w:val="clear" w:color="000000" w:fill="FFFFFF"/>
            <w:vAlign w:val="center"/>
            <w:hideMark/>
          </w:tcPr>
          <w:p w14:paraId="4C5FEDF3" w14:textId="1086A712" w:rsidR="0048539C" w:rsidRPr="002C5C8F" w:rsidRDefault="0048539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Verificar el estado de avance de las actividades propuestas en las reuniones de comité </w:t>
            </w:r>
            <w:r w:rsidR="007859BB" w:rsidRPr="002C5C8F">
              <w:rPr>
                <w:rFonts w:ascii="Arial" w:eastAsia="Times New Roman" w:hAnsi="Arial" w:cs="Arial"/>
                <w:sz w:val="20"/>
                <w:szCs w:val="20"/>
                <w:lang w:val="es-US" w:eastAsia="es-US"/>
              </w:rPr>
              <w:t>técnico de apoyo GAM</w:t>
            </w:r>
          </w:p>
        </w:tc>
        <w:tc>
          <w:tcPr>
            <w:tcW w:w="846" w:type="pct"/>
            <w:shd w:val="clear" w:color="auto" w:fill="auto"/>
            <w:vAlign w:val="center"/>
            <w:hideMark/>
          </w:tcPr>
          <w:p w14:paraId="17387386" w14:textId="587D5E1A" w:rsidR="0048539C" w:rsidRPr="002C5C8F" w:rsidRDefault="0048539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Bimestralmente</w:t>
            </w:r>
          </w:p>
        </w:tc>
        <w:tc>
          <w:tcPr>
            <w:tcW w:w="714" w:type="pct"/>
            <w:shd w:val="clear" w:color="auto" w:fill="auto"/>
            <w:vAlign w:val="center"/>
            <w:hideMark/>
          </w:tcPr>
          <w:p w14:paraId="6BB492E6" w14:textId="1980FA7E" w:rsidR="0048539C" w:rsidRPr="002C5C8F" w:rsidRDefault="0048539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Gestión Ambiental</w:t>
            </w:r>
          </w:p>
        </w:tc>
        <w:tc>
          <w:tcPr>
            <w:tcW w:w="893" w:type="pct"/>
            <w:shd w:val="clear" w:color="auto" w:fill="auto"/>
            <w:vAlign w:val="center"/>
            <w:hideMark/>
          </w:tcPr>
          <w:p w14:paraId="6D3894C0" w14:textId="77777777" w:rsidR="0048539C" w:rsidRPr="002C5C8F" w:rsidRDefault="0048539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Actas de comité técnico de apoyo</w:t>
            </w:r>
          </w:p>
          <w:p w14:paraId="2EAF8DC6" w14:textId="77777777" w:rsidR="0048539C" w:rsidRPr="002C5C8F" w:rsidRDefault="0048539C" w:rsidP="002C5C8F">
            <w:pPr>
              <w:spacing w:after="0" w:line="240" w:lineRule="auto"/>
              <w:jc w:val="center"/>
              <w:rPr>
                <w:rFonts w:ascii="Arial" w:eastAsia="Times New Roman" w:hAnsi="Arial" w:cs="Arial"/>
                <w:sz w:val="20"/>
                <w:szCs w:val="20"/>
                <w:lang w:val="es-US" w:eastAsia="es-US"/>
              </w:rPr>
            </w:pPr>
          </w:p>
          <w:p w14:paraId="09747CBE" w14:textId="72C5D8F0" w:rsidR="0048539C" w:rsidRPr="002C5C8F" w:rsidRDefault="0048539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Carpeta Seguimiento del Plan de acción</w:t>
            </w:r>
          </w:p>
        </w:tc>
        <w:tc>
          <w:tcPr>
            <w:tcW w:w="846" w:type="pct"/>
            <w:shd w:val="clear" w:color="auto" w:fill="auto"/>
            <w:vAlign w:val="center"/>
            <w:hideMark/>
          </w:tcPr>
          <w:p w14:paraId="54E229D0" w14:textId="73744DDE" w:rsidR="0048539C" w:rsidRPr="002C5C8F" w:rsidRDefault="0048539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Seguimiento a compromisos</w:t>
            </w:r>
          </w:p>
        </w:tc>
        <w:tc>
          <w:tcPr>
            <w:tcW w:w="725" w:type="pct"/>
            <w:shd w:val="clear" w:color="auto" w:fill="auto"/>
            <w:vAlign w:val="center"/>
            <w:hideMark/>
          </w:tcPr>
          <w:p w14:paraId="036AF186" w14:textId="2C84D122" w:rsidR="0048539C"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5E1817EF" wp14:editId="70ACB411">
                  <wp:extent cx="676910" cy="457200"/>
                  <wp:effectExtent l="0" t="0" r="889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6910" cy="457200"/>
                          </a:xfrm>
                          <a:prstGeom prst="rect">
                            <a:avLst/>
                          </a:prstGeom>
                          <a:noFill/>
                        </pic:spPr>
                      </pic:pic>
                    </a:graphicData>
                  </a:graphic>
                </wp:inline>
              </w:drawing>
            </w:r>
          </w:p>
        </w:tc>
      </w:tr>
      <w:tr w:rsidR="002C5C8F" w:rsidRPr="002C5C8F" w14:paraId="71BDD221" w14:textId="77777777" w:rsidTr="002C5C8F">
        <w:trPr>
          <w:trHeight w:val="183"/>
          <w:jc w:val="center"/>
        </w:trPr>
        <w:tc>
          <w:tcPr>
            <w:tcW w:w="237" w:type="pct"/>
            <w:shd w:val="clear" w:color="auto" w:fill="auto"/>
            <w:vAlign w:val="center"/>
            <w:hideMark/>
          </w:tcPr>
          <w:p w14:paraId="45CEEE5C" w14:textId="77777777" w:rsidR="0048539C" w:rsidRPr="002C5C8F" w:rsidRDefault="0048539C"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lastRenderedPageBreak/>
              <w:t>5</w:t>
            </w:r>
          </w:p>
        </w:tc>
        <w:tc>
          <w:tcPr>
            <w:tcW w:w="739" w:type="pct"/>
            <w:shd w:val="clear" w:color="000000" w:fill="FFFFFF"/>
            <w:vAlign w:val="center"/>
            <w:hideMark/>
          </w:tcPr>
          <w:p w14:paraId="2E9B0AE0" w14:textId="0A68D586" w:rsidR="0048539C" w:rsidRPr="002C5C8F" w:rsidRDefault="0048539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Revisar el avance de las metas propuestas y de los datos arrojados mediante un análisis de causas de las posibles acciones de mejora detectadas </w:t>
            </w:r>
            <w:r w:rsidR="00437897" w:rsidRPr="002C5C8F">
              <w:rPr>
                <w:rFonts w:ascii="Arial" w:eastAsia="Times New Roman" w:hAnsi="Arial" w:cs="Arial"/>
                <w:sz w:val="20"/>
                <w:szCs w:val="20"/>
                <w:lang w:val="es-US" w:eastAsia="es-US"/>
              </w:rPr>
              <w:t>por cada</w:t>
            </w:r>
            <w:r w:rsidRPr="002C5C8F">
              <w:rPr>
                <w:rFonts w:ascii="Arial" w:eastAsia="Times New Roman" w:hAnsi="Arial" w:cs="Arial"/>
                <w:sz w:val="20"/>
                <w:szCs w:val="20"/>
                <w:lang w:val="es-US" w:eastAsia="es-US"/>
              </w:rPr>
              <w:t xml:space="preserve"> responsable en el comité técnico de apoyo del proceso de gestión ambiental</w:t>
            </w:r>
          </w:p>
        </w:tc>
        <w:tc>
          <w:tcPr>
            <w:tcW w:w="846" w:type="pct"/>
            <w:shd w:val="clear" w:color="auto" w:fill="auto"/>
            <w:vAlign w:val="center"/>
            <w:hideMark/>
          </w:tcPr>
          <w:p w14:paraId="0CFD09D8" w14:textId="30A6DEDD" w:rsidR="0048539C" w:rsidRPr="002C5C8F" w:rsidRDefault="0048539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Bimestralmente</w:t>
            </w:r>
          </w:p>
        </w:tc>
        <w:tc>
          <w:tcPr>
            <w:tcW w:w="714" w:type="pct"/>
            <w:shd w:val="clear" w:color="auto" w:fill="auto"/>
            <w:vAlign w:val="center"/>
            <w:hideMark/>
          </w:tcPr>
          <w:p w14:paraId="626F6E78" w14:textId="5231BDCF" w:rsidR="0048539C" w:rsidRPr="002C5C8F" w:rsidRDefault="0048539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Gestión Ambiental</w:t>
            </w:r>
          </w:p>
        </w:tc>
        <w:tc>
          <w:tcPr>
            <w:tcW w:w="893" w:type="pct"/>
            <w:shd w:val="clear" w:color="auto" w:fill="auto"/>
            <w:vAlign w:val="center"/>
            <w:hideMark/>
          </w:tcPr>
          <w:p w14:paraId="41BD18A9" w14:textId="77777777" w:rsidR="0048539C" w:rsidRPr="002C5C8F" w:rsidRDefault="0048539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Actas de comité técnico de apoyo</w:t>
            </w:r>
          </w:p>
          <w:p w14:paraId="0E67D02F" w14:textId="77777777" w:rsidR="0048539C" w:rsidRPr="002C5C8F" w:rsidRDefault="0048539C" w:rsidP="002C5C8F">
            <w:pPr>
              <w:spacing w:after="0" w:line="240" w:lineRule="auto"/>
              <w:jc w:val="center"/>
              <w:rPr>
                <w:rFonts w:ascii="Arial" w:eastAsia="Times New Roman" w:hAnsi="Arial" w:cs="Arial"/>
                <w:sz w:val="20"/>
                <w:szCs w:val="20"/>
                <w:lang w:val="es-US" w:eastAsia="es-US"/>
              </w:rPr>
            </w:pPr>
          </w:p>
          <w:p w14:paraId="67EDEAFA" w14:textId="594B8869" w:rsidR="0048539C" w:rsidRPr="002C5C8F" w:rsidRDefault="0048539C" w:rsidP="002C5C8F">
            <w:pPr>
              <w:spacing w:after="0" w:line="240" w:lineRule="auto"/>
              <w:jc w:val="center"/>
              <w:rPr>
                <w:rFonts w:ascii="Arial" w:eastAsia="Times New Roman" w:hAnsi="Arial" w:cs="Arial"/>
                <w:sz w:val="20"/>
                <w:szCs w:val="20"/>
                <w:lang w:val="es-US" w:eastAsia="es-US"/>
              </w:rPr>
            </w:pPr>
          </w:p>
        </w:tc>
        <w:tc>
          <w:tcPr>
            <w:tcW w:w="846" w:type="pct"/>
            <w:shd w:val="clear" w:color="auto" w:fill="auto"/>
            <w:vAlign w:val="center"/>
            <w:hideMark/>
          </w:tcPr>
          <w:p w14:paraId="2D5C5C8D" w14:textId="021E99B6" w:rsidR="0048539C" w:rsidRPr="002C5C8F" w:rsidRDefault="0048539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Definir en los comités compromisos con fechas y responsable de la acción de mejora.</w:t>
            </w:r>
          </w:p>
        </w:tc>
        <w:tc>
          <w:tcPr>
            <w:tcW w:w="725" w:type="pct"/>
            <w:shd w:val="clear" w:color="auto" w:fill="auto"/>
            <w:vAlign w:val="center"/>
            <w:hideMark/>
          </w:tcPr>
          <w:p w14:paraId="4B575DFF" w14:textId="76CECF33" w:rsidR="0048539C"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408DB276" wp14:editId="71E4EFC2">
                  <wp:extent cx="725170" cy="487680"/>
                  <wp:effectExtent l="0" t="0" r="0"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5170" cy="487680"/>
                          </a:xfrm>
                          <a:prstGeom prst="rect">
                            <a:avLst/>
                          </a:prstGeom>
                          <a:noFill/>
                        </pic:spPr>
                      </pic:pic>
                    </a:graphicData>
                  </a:graphic>
                </wp:inline>
              </w:drawing>
            </w:r>
          </w:p>
        </w:tc>
      </w:tr>
    </w:tbl>
    <w:p w14:paraId="4801F2BE" w14:textId="77777777" w:rsidR="005C502F" w:rsidRPr="002C5C8F" w:rsidRDefault="005C502F" w:rsidP="002C5C8F">
      <w:pPr>
        <w:spacing w:line="240" w:lineRule="auto"/>
        <w:rPr>
          <w:rStyle w:val="nfasisintenso"/>
          <w:rFonts w:ascii="Arial" w:hAnsi="Arial" w:cs="Arial"/>
          <w:i w:val="0"/>
          <w:iCs w:val="0"/>
          <w:color w:val="auto"/>
        </w:rPr>
      </w:pPr>
      <w:bookmarkStart w:id="31" w:name="_Toc105405852"/>
    </w:p>
    <w:p w14:paraId="27491EE0" w14:textId="09685DDF" w:rsidR="00AE38D1" w:rsidRPr="002C5C8F" w:rsidRDefault="00B77C6D" w:rsidP="002C5C8F">
      <w:pPr>
        <w:pStyle w:val="Ttulo2"/>
        <w:spacing w:line="240" w:lineRule="auto"/>
        <w:rPr>
          <w:rStyle w:val="nfasisintenso"/>
          <w:rFonts w:ascii="Arial" w:hAnsi="Arial" w:cs="Arial"/>
          <w:i w:val="0"/>
          <w:iCs w:val="0"/>
          <w:color w:val="2E74B5" w:themeColor="accent1" w:themeShade="BF"/>
          <w:sz w:val="22"/>
          <w:szCs w:val="22"/>
        </w:rPr>
      </w:pPr>
      <w:bookmarkStart w:id="32" w:name="_Toc149205186"/>
      <w:r>
        <w:rPr>
          <w:rStyle w:val="nfasisintenso"/>
          <w:rFonts w:ascii="Arial" w:hAnsi="Arial" w:cs="Arial"/>
          <w:i w:val="0"/>
          <w:iCs w:val="0"/>
          <w:color w:val="2E74B5" w:themeColor="accent1" w:themeShade="BF"/>
          <w:sz w:val="22"/>
          <w:szCs w:val="22"/>
        </w:rPr>
        <w:t xml:space="preserve">7.3. </w:t>
      </w:r>
      <w:r w:rsidR="00A840E8" w:rsidRPr="002C5C8F">
        <w:rPr>
          <w:rStyle w:val="nfasisintenso"/>
          <w:rFonts w:ascii="Arial" w:hAnsi="Arial" w:cs="Arial"/>
          <w:i w:val="0"/>
          <w:iCs w:val="0"/>
          <w:color w:val="2E74B5" w:themeColor="accent1" w:themeShade="BF"/>
          <w:sz w:val="22"/>
          <w:szCs w:val="22"/>
        </w:rPr>
        <w:t>Formulación</w:t>
      </w:r>
      <w:r w:rsidR="00AE38D1" w:rsidRPr="002C5C8F">
        <w:rPr>
          <w:rStyle w:val="nfasisintenso"/>
          <w:rFonts w:ascii="Arial" w:hAnsi="Arial" w:cs="Arial"/>
          <w:i w:val="0"/>
          <w:iCs w:val="0"/>
          <w:color w:val="2E74B5" w:themeColor="accent1" w:themeShade="BF"/>
          <w:sz w:val="22"/>
          <w:szCs w:val="22"/>
        </w:rPr>
        <w:t>, Implementación y seguimiento al Programa Gestión integral de Residuos</w:t>
      </w:r>
      <w:bookmarkEnd w:id="31"/>
      <w:bookmarkEnd w:id="32"/>
    </w:p>
    <w:p w14:paraId="38B13F40" w14:textId="77777777" w:rsidR="00996B7F" w:rsidRPr="002C5C8F" w:rsidRDefault="00996B7F" w:rsidP="002C5C8F">
      <w:pPr>
        <w:spacing w:line="240" w:lineRule="auto"/>
        <w:rPr>
          <w:rFonts w:ascii="Arial" w:hAnsi="Arial" w:cs="Arial"/>
        </w:rPr>
      </w:pPr>
    </w:p>
    <w:p w14:paraId="4BF0A7D8" w14:textId="06A238AD" w:rsidR="007A4369" w:rsidRPr="00B77C6D" w:rsidRDefault="007A4369" w:rsidP="00B77C6D">
      <w:pPr>
        <w:pStyle w:val="Descripcin"/>
        <w:spacing w:after="0"/>
        <w:jc w:val="center"/>
        <w:rPr>
          <w:rFonts w:ascii="Arial" w:hAnsi="Arial" w:cs="Arial"/>
          <w:sz w:val="20"/>
          <w:szCs w:val="20"/>
        </w:rPr>
      </w:pPr>
      <w:bookmarkStart w:id="33" w:name="_Toc105405860"/>
      <w:bookmarkStart w:id="34" w:name="_Toc149205130"/>
      <w:r w:rsidRPr="00B77C6D">
        <w:rPr>
          <w:rFonts w:ascii="Arial" w:hAnsi="Arial" w:cs="Arial"/>
          <w:sz w:val="20"/>
          <w:szCs w:val="20"/>
        </w:rPr>
        <w:t xml:space="preserve">Tabla </w:t>
      </w:r>
      <w:r w:rsidRPr="00B77C6D">
        <w:rPr>
          <w:rFonts w:ascii="Arial" w:hAnsi="Arial" w:cs="Arial"/>
          <w:sz w:val="20"/>
          <w:szCs w:val="20"/>
        </w:rPr>
        <w:fldChar w:fldCharType="begin"/>
      </w:r>
      <w:r w:rsidRPr="00B77C6D">
        <w:rPr>
          <w:rFonts w:ascii="Arial" w:hAnsi="Arial" w:cs="Arial"/>
          <w:sz w:val="20"/>
          <w:szCs w:val="20"/>
        </w:rPr>
        <w:instrText xml:space="preserve"> SEQ Tabla \* ARABIC </w:instrText>
      </w:r>
      <w:r w:rsidRPr="00B77C6D">
        <w:rPr>
          <w:rFonts w:ascii="Arial" w:hAnsi="Arial" w:cs="Arial"/>
          <w:sz w:val="20"/>
          <w:szCs w:val="20"/>
        </w:rPr>
        <w:fldChar w:fldCharType="separate"/>
      </w:r>
      <w:r w:rsidR="00021CB4">
        <w:rPr>
          <w:rFonts w:ascii="Arial" w:hAnsi="Arial" w:cs="Arial"/>
          <w:noProof/>
          <w:sz w:val="20"/>
          <w:szCs w:val="20"/>
        </w:rPr>
        <w:t>5</w:t>
      </w:r>
      <w:r w:rsidRPr="00B77C6D">
        <w:rPr>
          <w:rFonts w:ascii="Arial" w:hAnsi="Arial" w:cs="Arial"/>
          <w:sz w:val="20"/>
          <w:szCs w:val="20"/>
        </w:rPr>
        <w:fldChar w:fldCharType="end"/>
      </w:r>
      <w:r w:rsidR="005C502F" w:rsidRPr="00B77C6D">
        <w:rPr>
          <w:rFonts w:ascii="Arial" w:hAnsi="Arial" w:cs="Arial"/>
          <w:sz w:val="20"/>
          <w:szCs w:val="20"/>
        </w:rPr>
        <w:t>.</w:t>
      </w:r>
      <w:r w:rsidRPr="00B77C6D">
        <w:rPr>
          <w:rFonts w:ascii="Arial" w:hAnsi="Arial" w:cs="Arial"/>
          <w:sz w:val="20"/>
          <w:szCs w:val="20"/>
        </w:rPr>
        <w:t xml:space="preserve"> Programa </w:t>
      </w:r>
      <w:r w:rsidR="00996B7F" w:rsidRPr="00B77C6D">
        <w:rPr>
          <w:rFonts w:ascii="Arial" w:hAnsi="Arial" w:cs="Arial"/>
          <w:sz w:val="20"/>
          <w:szCs w:val="20"/>
        </w:rPr>
        <w:t xml:space="preserve">Gestión </w:t>
      </w:r>
      <w:r w:rsidR="00AE0EF0" w:rsidRPr="00B77C6D">
        <w:rPr>
          <w:rFonts w:ascii="Arial" w:hAnsi="Arial" w:cs="Arial"/>
          <w:sz w:val="20"/>
          <w:szCs w:val="20"/>
        </w:rPr>
        <w:t>integral de residuos</w:t>
      </w:r>
      <w:bookmarkEnd w:id="33"/>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3"/>
        <w:gridCol w:w="1900"/>
        <w:gridCol w:w="1575"/>
        <w:gridCol w:w="1452"/>
        <w:gridCol w:w="1608"/>
        <w:gridCol w:w="1641"/>
        <w:gridCol w:w="1041"/>
      </w:tblGrid>
      <w:tr w:rsidR="005C502F" w:rsidRPr="002C5C8F" w14:paraId="1843598C" w14:textId="77777777" w:rsidTr="002C5C8F">
        <w:trPr>
          <w:trHeight w:val="1107"/>
          <w:tblHeader/>
          <w:jc w:val="center"/>
        </w:trPr>
        <w:tc>
          <w:tcPr>
            <w:tcW w:w="203" w:type="pct"/>
            <w:shd w:val="clear" w:color="auto" w:fill="F2F2F2" w:themeFill="background1" w:themeFillShade="F2"/>
            <w:vAlign w:val="center"/>
          </w:tcPr>
          <w:p w14:paraId="166154F1" w14:textId="30E42D4F" w:rsidR="00F42CAA" w:rsidRPr="002C5C8F" w:rsidRDefault="00F42CAA"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No</w:t>
            </w:r>
            <w:r w:rsidR="005C502F" w:rsidRPr="002C5C8F">
              <w:rPr>
                <w:rFonts w:ascii="Arial" w:eastAsia="Times New Roman" w:hAnsi="Arial" w:cs="Arial"/>
                <w:b/>
                <w:bCs/>
                <w:sz w:val="20"/>
                <w:szCs w:val="20"/>
                <w:lang w:val="es-US" w:eastAsia="es-US"/>
              </w:rPr>
              <w:t>.</w:t>
            </w:r>
          </w:p>
        </w:tc>
        <w:tc>
          <w:tcPr>
            <w:tcW w:w="1119" w:type="pct"/>
            <w:shd w:val="clear" w:color="auto" w:fill="F2F2F2" w:themeFill="background1" w:themeFillShade="F2"/>
            <w:vAlign w:val="center"/>
          </w:tcPr>
          <w:p w14:paraId="2F045E8B" w14:textId="11FD4F4E" w:rsidR="00F42CAA" w:rsidRPr="002C5C8F" w:rsidRDefault="003D3882"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Descripción actividades</w:t>
            </w:r>
          </w:p>
        </w:tc>
        <w:tc>
          <w:tcPr>
            <w:tcW w:w="804" w:type="pct"/>
            <w:shd w:val="clear" w:color="auto" w:fill="F2F2F2" w:themeFill="background1" w:themeFillShade="F2"/>
            <w:vAlign w:val="center"/>
          </w:tcPr>
          <w:p w14:paraId="55ABCECA" w14:textId="0EDAA940" w:rsidR="00F42CAA" w:rsidRPr="002C5C8F" w:rsidRDefault="003D3882"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b/>
                <w:bCs/>
                <w:sz w:val="20"/>
                <w:szCs w:val="20"/>
                <w:lang w:val="es-US" w:eastAsia="es-US"/>
              </w:rPr>
              <w:t>Cuando</w:t>
            </w:r>
          </w:p>
        </w:tc>
        <w:tc>
          <w:tcPr>
            <w:tcW w:w="741" w:type="pct"/>
            <w:shd w:val="clear" w:color="auto" w:fill="F2F2F2" w:themeFill="background1" w:themeFillShade="F2"/>
            <w:vAlign w:val="center"/>
          </w:tcPr>
          <w:p w14:paraId="3B29027C" w14:textId="724F319E" w:rsidR="00F42CAA" w:rsidRPr="002C5C8F" w:rsidRDefault="003D3882"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b/>
                <w:bCs/>
                <w:sz w:val="20"/>
                <w:szCs w:val="20"/>
                <w:lang w:val="es-US" w:eastAsia="es-US"/>
              </w:rPr>
              <w:t>Responsable</w:t>
            </w:r>
          </w:p>
        </w:tc>
        <w:tc>
          <w:tcPr>
            <w:tcW w:w="821" w:type="pct"/>
            <w:shd w:val="clear" w:color="auto" w:fill="F2F2F2" w:themeFill="background1" w:themeFillShade="F2"/>
            <w:vAlign w:val="center"/>
          </w:tcPr>
          <w:p w14:paraId="2F51267D" w14:textId="2CC1D740" w:rsidR="00F42CAA" w:rsidRPr="002C5C8F" w:rsidRDefault="003D3882"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Documento que genera</w:t>
            </w:r>
          </w:p>
        </w:tc>
        <w:tc>
          <w:tcPr>
            <w:tcW w:w="838" w:type="pct"/>
            <w:shd w:val="clear" w:color="auto" w:fill="F2F2F2" w:themeFill="background1" w:themeFillShade="F2"/>
            <w:vAlign w:val="center"/>
          </w:tcPr>
          <w:p w14:paraId="5A04D5FF" w14:textId="6C5AE905" w:rsidR="00881A26" w:rsidRPr="002C5C8F" w:rsidRDefault="003D3882"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Herramienta</w:t>
            </w:r>
          </w:p>
          <w:p w14:paraId="573E6246" w14:textId="5E273F26" w:rsidR="00F42CAA" w:rsidRPr="002C5C8F" w:rsidRDefault="003D3882"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/actividad de control</w:t>
            </w:r>
          </w:p>
        </w:tc>
        <w:tc>
          <w:tcPr>
            <w:tcW w:w="473" w:type="pct"/>
            <w:shd w:val="clear" w:color="auto" w:fill="F2F2F2" w:themeFill="background1" w:themeFillShade="F2"/>
            <w:noWrap/>
            <w:vAlign w:val="center"/>
          </w:tcPr>
          <w:p w14:paraId="0C5E5D03" w14:textId="77777777" w:rsidR="00F42CAA" w:rsidRPr="002C5C8F" w:rsidRDefault="003D3882"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 xml:space="preserve">Ciclo </w:t>
            </w:r>
            <w:r w:rsidR="00F42CAA" w:rsidRPr="002C5C8F">
              <w:rPr>
                <w:rFonts w:ascii="Arial" w:eastAsia="Times New Roman" w:hAnsi="Arial" w:cs="Arial"/>
                <w:b/>
                <w:bCs/>
                <w:sz w:val="20"/>
                <w:szCs w:val="20"/>
                <w:lang w:val="es-US" w:eastAsia="es-US"/>
              </w:rPr>
              <w:br/>
              <w:t>PHVA</w:t>
            </w:r>
          </w:p>
          <w:p w14:paraId="0F4D019B" w14:textId="144855E0" w:rsidR="00C05B74" w:rsidRPr="002C5C8F" w:rsidRDefault="00C05B74" w:rsidP="002C5C8F">
            <w:pPr>
              <w:spacing w:after="0" w:line="240" w:lineRule="auto"/>
              <w:jc w:val="center"/>
              <w:rPr>
                <w:rFonts w:ascii="Arial" w:eastAsia="Times New Roman" w:hAnsi="Arial" w:cs="Arial"/>
                <w:noProof/>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259EC9E7" wp14:editId="61B97F80">
                  <wp:extent cx="324256" cy="273133"/>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266" cy="282407"/>
                          </a:xfrm>
                          <a:prstGeom prst="rect">
                            <a:avLst/>
                          </a:prstGeom>
                          <a:noFill/>
                        </pic:spPr>
                      </pic:pic>
                    </a:graphicData>
                  </a:graphic>
                </wp:inline>
              </w:drawing>
            </w:r>
          </w:p>
        </w:tc>
      </w:tr>
      <w:tr w:rsidR="00482568" w:rsidRPr="002C5C8F" w14:paraId="003A3EFB" w14:textId="77777777" w:rsidTr="005C502F">
        <w:trPr>
          <w:trHeight w:val="362"/>
          <w:jc w:val="center"/>
        </w:trPr>
        <w:tc>
          <w:tcPr>
            <w:tcW w:w="203" w:type="pct"/>
            <w:shd w:val="clear" w:color="auto" w:fill="auto"/>
            <w:vAlign w:val="center"/>
            <w:hideMark/>
          </w:tcPr>
          <w:p w14:paraId="721B329A" w14:textId="77777777" w:rsidR="00F42CAA" w:rsidRPr="002C5C8F" w:rsidRDefault="00F42CAA"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1</w:t>
            </w:r>
          </w:p>
        </w:tc>
        <w:tc>
          <w:tcPr>
            <w:tcW w:w="1119" w:type="pct"/>
            <w:shd w:val="clear" w:color="000000" w:fill="FFFFFF"/>
            <w:vAlign w:val="center"/>
            <w:hideMark/>
          </w:tcPr>
          <w:p w14:paraId="0292ACDD" w14:textId="71FB05C2" w:rsidR="00F42CAA"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Elaborar el Plan de acción y metas de cada año:</w:t>
            </w:r>
            <w:r w:rsidRPr="002C5C8F">
              <w:rPr>
                <w:rFonts w:ascii="Arial" w:eastAsia="Times New Roman" w:hAnsi="Arial" w:cs="Arial"/>
                <w:sz w:val="20"/>
                <w:szCs w:val="20"/>
                <w:lang w:val="es-US" w:eastAsia="es-US"/>
              </w:rPr>
              <w:br/>
              <w:t>Al inicio de cada año deberá plantearse las actividades a desarrollar en el año lectivo con el fin de alcanzar las metas propuestas en el formato metas y objetivos.</w:t>
            </w:r>
          </w:p>
          <w:p w14:paraId="6AFCB7DF" w14:textId="77777777" w:rsidR="00D30ACA" w:rsidRPr="002C5C8F" w:rsidRDefault="00D30ACA" w:rsidP="002C5C8F">
            <w:pPr>
              <w:spacing w:after="0" w:line="240" w:lineRule="auto"/>
              <w:jc w:val="center"/>
              <w:rPr>
                <w:rFonts w:ascii="Arial" w:eastAsia="Times New Roman" w:hAnsi="Arial" w:cs="Arial"/>
                <w:sz w:val="20"/>
                <w:szCs w:val="20"/>
                <w:lang w:val="es-US" w:eastAsia="es-US"/>
              </w:rPr>
            </w:pPr>
          </w:p>
          <w:p w14:paraId="4EC2BB9D" w14:textId="793CBC20" w:rsidR="00D30ACA" w:rsidRPr="002C5C8F" w:rsidRDefault="00D30AC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Actualización del Plan de Gestión de Residuos peligrosos GAM-PL-002</w:t>
            </w:r>
          </w:p>
          <w:p w14:paraId="7D7C5756" w14:textId="77777777" w:rsidR="00D30ACA" w:rsidRPr="002C5C8F" w:rsidRDefault="00D30ACA" w:rsidP="002C5C8F">
            <w:pPr>
              <w:spacing w:after="0" w:line="240" w:lineRule="auto"/>
              <w:jc w:val="center"/>
              <w:rPr>
                <w:rFonts w:ascii="Arial" w:eastAsia="Times New Roman" w:hAnsi="Arial" w:cs="Arial"/>
                <w:sz w:val="20"/>
                <w:szCs w:val="20"/>
                <w:lang w:val="es-US" w:eastAsia="es-US"/>
              </w:rPr>
            </w:pPr>
          </w:p>
          <w:p w14:paraId="187126C6" w14:textId="313994AB" w:rsidR="00D30ACA" w:rsidRPr="002C5C8F" w:rsidRDefault="00D30AC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Actualizando las condiciones de las sedes, las características de peligrosidad y la media móvil.</w:t>
            </w:r>
          </w:p>
        </w:tc>
        <w:tc>
          <w:tcPr>
            <w:tcW w:w="804" w:type="pct"/>
            <w:shd w:val="clear" w:color="auto" w:fill="auto"/>
            <w:vAlign w:val="center"/>
            <w:hideMark/>
          </w:tcPr>
          <w:p w14:paraId="30031EF1" w14:textId="77777777" w:rsidR="00F42CAA"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lastRenderedPageBreak/>
              <w:t>Enero de cada año</w:t>
            </w:r>
          </w:p>
          <w:p w14:paraId="1EAA1F39" w14:textId="77777777" w:rsidR="00D30ACA" w:rsidRPr="002C5C8F" w:rsidRDefault="00D30ACA" w:rsidP="002C5C8F">
            <w:pPr>
              <w:spacing w:after="0" w:line="240" w:lineRule="auto"/>
              <w:jc w:val="center"/>
              <w:rPr>
                <w:rFonts w:ascii="Arial" w:eastAsia="Times New Roman" w:hAnsi="Arial" w:cs="Arial"/>
                <w:sz w:val="20"/>
                <w:szCs w:val="20"/>
                <w:lang w:val="es-US" w:eastAsia="es-US"/>
              </w:rPr>
            </w:pPr>
          </w:p>
          <w:p w14:paraId="68BC567E" w14:textId="77777777" w:rsidR="00D30ACA" w:rsidRPr="002C5C8F" w:rsidRDefault="00D30ACA" w:rsidP="002C5C8F">
            <w:pPr>
              <w:spacing w:after="0" w:line="240" w:lineRule="auto"/>
              <w:jc w:val="center"/>
              <w:rPr>
                <w:rFonts w:ascii="Arial" w:eastAsia="Times New Roman" w:hAnsi="Arial" w:cs="Arial"/>
                <w:sz w:val="20"/>
                <w:szCs w:val="20"/>
                <w:lang w:val="es-US" w:eastAsia="es-US"/>
              </w:rPr>
            </w:pPr>
          </w:p>
          <w:p w14:paraId="223A0F1E" w14:textId="77777777" w:rsidR="00D30ACA" w:rsidRPr="002C5C8F" w:rsidRDefault="00D30ACA" w:rsidP="002C5C8F">
            <w:pPr>
              <w:spacing w:after="0" w:line="240" w:lineRule="auto"/>
              <w:jc w:val="center"/>
              <w:rPr>
                <w:rFonts w:ascii="Arial" w:eastAsia="Times New Roman" w:hAnsi="Arial" w:cs="Arial"/>
                <w:sz w:val="20"/>
                <w:szCs w:val="20"/>
                <w:lang w:val="es-US" w:eastAsia="es-US"/>
              </w:rPr>
            </w:pPr>
          </w:p>
          <w:p w14:paraId="6B6965CE" w14:textId="77777777" w:rsidR="00D30ACA" w:rsidRPr="002C5C8F" w:rsidRDefault="00D30ACA" w:rsidP="002C5C8F">
            <w:pPr>
              <w:spacing w:after="0" w:line="240" w:lineRule="auto"/>
              <w:jc w:val="center"/>
              <w:rPr>
                <w:rFonts w:ascii="Arial" w:eastAsia="Times New Roman" w:hAnsi="Arial" w:cs="Arial"/>
                <w:sz w:val="20"/>
                <w:szCs w:val="20"/>
                <w:lang w:val="es-US" w:eastAsia="es-US"/>
              </w:rPr>
            </w:pPr>
          </w:p>
          <w:p w14:paraId="78D4D624" w14:textId="77777777" w:rsidR="00D30ACA" w:rsidRPr="002C5C8F" w:rsidRDefault="00D30ACA" w:rsidP="002C5C8F">
            <w:pPr>
              <w:spacing w:after="0" w:line="240" w:lineRule="auto"/>
              <w:jc w:val="center"/>
              <w:rPr>
                <w:rFonts w:ascii="Arial" w:eastAsia="Times New Roman" w:hAnsi="Arial" w:cs="Arial"/>
                <w:sz w:val="20"/>
                <w:szCs w:val="20"/>
                <w:lang w:val="es-US" w:eastAsia="es-US"/>
              </w:rPr>
            </w:pPr>
          </w:p>
          <w:p w14:paraId="47E931E7" w14:textId="758A86B2" w:rsidR="00D30ACA" w:rsidRPr="002C5C8F" w:rsidRDefault="00D30AC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Prime</w:t>
            </w:r>
            <w:r w:rsidR="00F91FB0" w:rsidRPr="002C5C8F">
              <w:rPr>
                <w:rFonts w:ascii="Arial" w:eastAsia="Times New Roman" w:hAnsi="Arial" w:cs="Arial"/>
                <w:sz w:val="20"/>
                <w:szCs w:val="20"/>
                <w:lang w:val="es-US" w:eastAsia="es-US"/>
              </w:rPr>
              <w:t>r</w:t>
            </w:r>
            <w:r w:rsidRPr="002C5C8F">
              <w:rPr>
                <w:rFonts w:ascii="Arial" w:eastAsia="Times New Roman" w:hAnsi="Arial" w:cs="Arial"/>
                <w:sz w:val="20"/>
                <w:szCs w:val="20"/>
                <w:lang w:val="es-US" w:eastAsia="es-US"/>
              </w:rPr>
              <w:t xml:space="preserve"> trimestre de cada año</w:t>
            </w:r>
          </w:p>
        </w:tc>
        <w:tc>
          <w:tcPr>
            <w:tcW w:w="741" w:type="pct"/>
            <w:shd w:val="clear" w:color="auto" w:fill="auto"/>
            <w:vAlign w:val="center"/>
            <w:hideMark/>
          </w:tcPr>
          <w:p w14:paraId="582C38B1" w14:textId="77777777" w:rsidR="00F42CAA"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Gestión Ambiental</w:t>
            </w:r>
          </w:p>
        </w:tc>
        <w:tc>
          <w:tcPr>
            <w:tcW w:w="821" w:type="pct"/>
            <w:shd w:val="clear" w:color="auto" w:fill="auto"/>
            <w:vAlign w:val="center"/>
            <w:hideMark/>
          </w:tcPr>
          <w:p w14:paraId="417B7BFA" w14:textId="4618CE53" w:rsidR="00F42CAA"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Formato Plan de Acción y metas</w:t>
            </w:r>
          </w:p>
          <w:p w14:paraId="4A274990" w14:textId="77777777" w:rsidR="00D30ACA" w:rsidRPr="002C5C8F" w:rsidRDefault="00D30ACA" w:rsidP="002C5C8F">
            <w:pPr>
              <w:spacing w:after="0" w:line="240" w:lineRule="auto"/>
              <w:jc w:val="center"/>
              <w:rPr>
                <w:rFonts w:ascii="Arial" w:eastAsia="Times New Roman" w:hAnsi="Arial" w:cs="Arial"/>
                <w:sz w:val="20"/>
                <w:szCs w:val="20"/>
                <w:lang w:val="es-US" w:eastAsia="es-US"/>
              </w:rPr>
            </w:pPr>
          </w:p>
          <w:p w14:paraId="428F1D62" w14:textId="77777777" w:rsidR="00D30ACA" w:rsidRPr="002C5C8F" w:rsidRDefault="00D30ACA" w:rsidP="002C5C8F">
            <w:pPr>
              <w:spacing w:after="0" w:line="240" w:lineRule="auto"/>
              <w:jc w:val="center"/>
              <w:rPr>
                <w:rFonts w:ascii="Arial" w:eastAsia="Times New Roman" w:hAnsi="Arial" w:cs="Arial"/>
                <w:sz w:val="20"/>
                <w:szCs w:val="20"/>
                <w:lang w:val="es-US" w:eastAsia="es-US"/>
              </w:rPr>
            </w:pPr>
          </w:p>
          <w:p w14:paraId="1A940FB2" w14:textId="77777777" w:rsidR="00D30ACA" w:rsidRPr="002C5C8F" w:rsidRDefault="00D30ACA" w:rsidP="002C5C8F">
            <w:pPr>
              <w:spacing w:after="0" w:line="240" w:lineRule="auto"/>
              <w:jc w:val="center"/>
              <w:rPr>
                <w:rFonts w:ascii="Arial" w:eastAsia="Times New Roman" w:hAnsi="Arial" w:cs="Arial"/>
                <w:sz w:val="20"/>
                <w:szCs w:val="20"/>
                <w:lang w:val="es-US" w:eastAsia="es-US"/>
              </w:rPr>
            </w:pPr>
          </w:p>
          <w:p w14:paraId="3387CCF9" w14:textId="321C5D9B" w:rsidR="00D30ACA" w:rsidRPr="002C5C8F" w:rsidRDefault="00D30AC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GAM-PL-002</w:t>
            </w:r>
            <w:r w:rsidR="00D24E76">
              <w:rPr>
                <w:rFonts w:ascii="Arial" w:eastAsia="Times New Roman" w:hAnsi="Arial" w:cs="Arial"/>
                <w:sz w:val="20"/>
                <w:szCs w:val="20"/>
                <w:lang w:val="es-US" w:eastAsia="es-US"/>
              </w:rPr>
              <w:t xml:space="preserve"> Plan de Gestión Integral de Residuos P</w:t>
            </w:r>
            <w:r w:rsidR="00303F0A" w:rsidRPr="002C5C8F">
              <w:rPr>
                <w:rFonts w:ascii="Arial" w:eastAsia="Times New Roman" w:hAnsi="Arial" w:cs="Arial"/>
                <w:sz w:val="20"/>
                <w:szCs w:val="20"/>
                <w:lang w:val="es-US" w:eastAsia="es-US"/>
              </w:rPr>
              <w:t>eligrosos</w:t>
            </w:r>
          </w:p>
        </w:tc>
        <w:tc>
          <w:tcPr>
            <w:tcW w:w="838" w:type="pct"/>
            <w:shd w:val="clear" w:color="auto" w:fill="auto"/>
            <w:vAlign w:val="center"/>
            <w:hideMark/>
          </w:tcPr>
          <w:p w14:paraId="7BCF2ACB" w14:textId="6B340495" w:rsidR="00F42CAA" w:rsidRPr="002C5C8F" w:rsidRDefault="00F42CAA" w:rsidP="002C5C8F">
            <w:pPr>
              <w:spacing w:after="0" w:line="240" w:lineRule="auto"/>
              <w:jc w:val="center"/>
              <w:rPr>
                <w:rFonts w:ascii="Arial" w:eastAsia="Times New Roman" w:hAnsi="Arial" w:cs="Arial"/>
                <w:sz w:val="20"/>
                <w:szCs w:val="20"/>
                <w:lang w:val="es-US" w:eastAsia="es-US"/>
              </w:rPr>
            </w:pPr>
          </w:p>
        </w:tc>
        <w:tc>
          <w:tcPr>
            <w:tcW w:w="473" w:type="pct"/>
            <w:shd w:val="clear" w:color="auto" w:fill="auto"/>
            <w:noWrap/>
            <w:vAlign w:val="center"/>
            <w:hideMark/>
          </w:tcPr>
          <w:p w14:paraId="55A9B2BE" w14:textId="5DF460E2" w:rsidR="00F42CAA"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5B47B67D" wp14:editId="6FA17284">
                  <wp:extent cx="530860" cy="380010"/>
                  <wp:effectExtent l="0" t="0" r="2540" b="127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954" cy="383657"/>
                          </a:xfrm>
                          <a:prstGeom prst="rect">
                            <a:avLst/>
                          </a:prstGeom>
                          <a:noFill/>
                        </pic:spPr>
                      </pic:pic>
                    </a:graphicData>
                  </a:graphic>
                </wp:inline>
              </w:drawing>
            </w:r>
          </w:p>
          <w:p w14:paraId="1706F037" w14:textId="42FB6A75" w:rsidR="00F42CAA" w:rsidRPr="002C5C8F" w:rsidRDefault="00F42CAA" w:rsidP="002C5C8F">
            <w:pPr>
              <w:spacing w:after="0" w:line="240" w:lineRule="auto"/>
              <w:jc w:val="center"/>
              <w:rPr>
                <w:rFonts w:ascii="Arial" w:eastAsia="Times New Roman" w:hAnsi="Arial" w:cs="Arial"/>
                <w:sz w:val="20"/>
                <w:szCs w:val="20"/>
                <w:lang w:val="es-US" w:eastAsia="es-US"/>
              </w:rPr>
            </w:pPr>
          </w:p>
        </w:tc>
      </w:tr>
      <w:tr w:rsidR="00482568" w:rsidRPr="002C5C8F" w14:paraId="372D618A" w14:textId="77777777" w:rsidTr="005C502F">
        <w:trPr>
          <w:trHeight w:val="1155"/>
          <w:jc w:val="center"/>
        </w:trPr>
        <w:tc>
          <w:tcPr>
            <w:tcW w:w="203" w:type="pct"/>
            <w:shd w:val="clear" w:color="auto" w:fill="auto"/>
            <w:vAlign w:val="center"/>
            <w:hideMark/>
          </w:tcPr>
          <w:p w14:paraId="558EE438" w14:textId="77777777" w:rsidR="00F42CAA" w:rsidRPr="002C5C8F" w:rsidRDefault="00F42CAA"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lastRenderedPageBreak/>
              <w:t>2</w:t>
            </w:r>
          </w:p>
        </w:tc>
        <w:tc>
          <w:tcPr>
            <w:tcW w:w="1119" w:type="pct"/>
            <w:shd w:val="clear" w:color="000000" w:fill="FFFFFF"/>
            <w:vAlign w:val="center"/>
            <w:hideMark/>
          </w:tcPr>
          <w:p w14:paraId="65D62BA8" w14:textId="52EF1435" w:rsidR="00F42CAA" w:rsidRPr="002C5C8F" w:rsidRDefault="006912A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Socializar el</w:t>
            </w:r>
            <w:r w:rsidR="00F42CAA" w:rsidRPr="002C5C8F">
              <w:rPr>
                <w:rFonts w:ascii="Arial" w:eastAsia="Times New Roman" w:hAnsi="Arial" w:cs="Arial"/>
                <w:sz w:val="20"/>
                <w:szCs w:val="20"/>
                <w:lang w:val="es-US" w:eastAsia="es-US"/>
              </w:rPr>
              <w:t xml:space="preserve"> Plan de acción de las actividades programadas a cada responsable con el propósito de que se ejecuten de acuerdo con el cronograma</w:t>
            </w:r>
          </w:p>
        </w:tc>
        <w:tc>
          <w:tcPr>
            <w:tcW w:w="804" w:type="pct"/>
            <w:shd w:val="clear" w:color="auto" w:fill="auto"/>
            <w:vAlign w:val="center"/>
            <w:hideMark/>
          </w:tcPr>
          <w:p w14:paraId="6455C929" w14:textId="295AA95F" w:rsidR="00F42CAA" w:rsidRPr="002C5C8F" w:rsidRDefault="006912AC"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Primer bimestre de cada año</w:t>
            </w:r>
          </w:p>
        </w:tc>
        <w:tc>
          <w:tcPr>
            <w:tcW w:w="741" w:type="pct"/>
            <w:shd w:val="clear" w:color="auto" w:fill="auto"/>
            <w:vAlign w:val="center"/>
            <w:hideMark/>
          </w:tcPr>
          <w:p w14:paraId="4A1310C5" w14:textId="77777777" w:rsidR="00F42CAA"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Gestión Ambiental</w:t>
            </w:r>
          </w:p>
        </w:tc>
        <w:tc>
          <w:tcPr>
            <w:tcW w:w="821" w:type="pct"/>
            <w:shd w:val="clear" w:color="auto" w:fill="auto"/>
            <w:vAlign w:val="center"/>
            <w:hideMark/>
          </w:tcPr>
          <w:p w14:paraId="58773E77" w14:textId="1C0B0C01" w:rsidR="00F42CAA" w:rsidRPr="002C5C8F" w:rsidRDefault="00836FE6"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Acta de comité</w:t>
            </w:r>
          </w:p>
        </w:tc>
        <w:tc>
          <w:tcPr>
            <w:tcW w:w="838" w:type="pct"/>
            <w:shd w:val="clear" w:color="auto" w:fill="auto"/>
            <w:vAlign w:val="center"/>
            <w:hideMark/>
          </w:tcPr>
          <w:p w14:paraId="71A44075" w14:textId="40B020E4" w:rsidR="00F42CAA" w:rsidRPr="002C5C8F" w:rsidRDefault="00F42CAA" w:rsidP="002C5C8F">
            <w:pPr>
              <w:spacing w:after="0" w:line="240" w:lineRule="auto"/>
              <w:jc w:val="center"/>
              <w:rPr>
                <w:rFonts w:ascii="Arial" w:eastAsia="Times New Roman" w:hAnsi="Arial" w:cs="Arial"/>
                <w:sz w:val="20"/>
                <w:szCs w:val="20"/>
                <w:lang w:val="es-US" w:eastAsia="es-US"/>
              </w:rPr>
            </w:pPr>
          </w:p>
        </w:tc>
        <w:tc>
          <w:tcPr>
            <w:tcW w:w="473" w:type="pct"/>
            <w:shd w:val="clear" w:color="auto" w:fill="auto"/>
            <w:vAlign w:val="center"/>
            <w:hideMark/>
          </w:tcPr>
          <w:p w14:paraId="4549B18E" w14:textId="0EFD3656" w:rsidR="00F42CAA"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4B571173" wp14:editId="7DD20B96">
                  <wp:extent cx="494030" cy="344384"/>
                  <wp:effectExtent l="0" t="0" r="127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4486" cy="344702"/>
                          </a:xfrm>
                          <a:prstGeom prst="rect">
                            <a:avLst/>
                          </a:prstGeom>
                          <a:noFill/>
                        </pic:spPr>
                      </pic:pic>
                    </a:graphicData>
                  </a:graphic>
                </wp:inline>
              </w:drawing>
            </w:r>
          </w:p>
        </w:tc>
      </w:tr>
      <w:tr w:rsidR="00482568" w:rsidRPr="002C5C8F" w14:paraId="2F43C9C1" w14:textId="77777777" w:rsidTr="005C502F">
        <w:trPr>
          <w:trHeight w:val="915"/>
          <w:jc w:val="center"/>
        </w:trPr>
        <w:tc>
          <w:tcPr>
            <w:tcW w:w="203" w:type="pct"/>
            <w:shd w:val="clear" w:color="auto" w:fill="auto"/>
            <w:vAlign w:val="center"/>
            <w:hideMark/>
          </w:tcPr>
          <w:p w14:paraId="6303B383" w14:textId="77777777" w:rsidR="00F42CAA" w:rsidRPr="002C5C8F" w:rsidRDefault="00F42CAA"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3</w:t>
            </w:r>
          </w:p>
        </w:tc>
        <w:tc>
          <w:tcPr>
            <w:tcW w:w="1119" w:type="pct"/>
            <w:shd w:val="clear" w:color="000000" w:fill="FFFFFF"/>
            <w:vAlign w:val="center"/>
            <w:hideMark/>
          </w:tcPr>
          <w:p w14:paraId="200A9444" w14:textId="2D190F0D" w:rsidR="00F42CAA"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Clasificar los residuos según el código de colores estandarizado ya sea No peligrosos y/o peligroso. Incluye de manera especial la separación de materiales reciclables.</w:t>
            </w:r>
          </w:p>
        </w:tc>
        <w:tc>
          <w:tcPr>
            <w:tcW w:w="804" w:type="pct"/>
            <w:shd w:val="clear" w:color="auto" w:fill="auto"/>
            <w:vAlign w:val="center"/>
            <w:hideMark/>
          </w:tcPr>
          <w:p w14:paraId="50E6A8DA" w14:textId="77777777" w:rsidR="00F42CAA"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Inmediatamente se genere el residuo</w:t>
            </w:r>
          </w:p>
        </w:tc>
        <w:tc>
          <w:tcPr>
            <w:tcW w:w="741" w:type="pct"/>
            <w:shd w:val="clear" w:color="auto" w:fill="auto"/>
            <w:vAlign w:val="center"/>
            <w:hideMark/>
          </w:tcPr>
          <w:p w14:paraId="3BE89D38" w14:textId="7ACD5C7E" w:rsidR="00F42CAA" w:rsidRPr="002C5C8F" w:rsidRDefault="000D6055"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Colaboradores de la Entidad</w:t>
            </w:r>
          </w:p>
        </w:tc>
        <w:tc>
          <w:tcPr>
            <w:tcW w:w="821" w:type="pct"/>
            <w:shd w:val="clear" w:color="auto" w:fill="auto"/>
            <w:vAlign w:val="center"/>
          </w:tcPr>
          <w:p w14:paraId="65E44801" w14:textId="5BAE7315" w:rsidR="00F42CAA" w:rsidRPr="002C5C8F" w:rsidRDefault="00F42CAA" w:rsidP="002C5C8F">
            <w:pPr>
              <w:spacing w:after="0" w:line="240" w:lineRule="auto"/>
              <w:jc w:val="center"/>
              <w:rPr>
                <w:rFonts w:ascii="Arial" w:eastAsia="Times New Roman" w:hAnsi="Arial" w:cs="Arial"/>
                <w:sz w:val="20"/>
                <w:szCs w:val="20"/>
                <w:lang w:val="es-US" w:eastAsia="es-US"/>
              </w:rPr>
            </w:pPr>
          </w:p>
        </w:tc>
        <w:tc>
          <w:tcPr>
            <w:tcW w:w="838" w:type="pct"/>
            <w:shd w:val="clear" w:color="auto" w:fill="auto"/>
            <w:vAlign w:val="center"/>
            <w:hideMark/>
          </w:tcPr>
          <w:p w14:paraId="01AB4654" w14:textId="39B6F42A" w:rsidR="00F42CAA" w:rsidRPr="002C5C8F" w:rsidRDefault="00836FE6"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Verificación</w:t>
            </w:r>
            <w:r w:rsidR="00F42CAA" w:rsidRPr="002C5C8F">
              <w:rPr>
                <w:rFonts w:ascii="Arial" w:eastAsia="Times New Roman" w:hAnsi="Arial" w:cs="Arial"/>
                <w:sz w:val="20"/>
                <w:szCs w:val="20"/>
                <w:lang w:val="es-US" w:eastAsia="es-US"/>
              </w:rPr>
              <w:t xml:space="preserve"> en campo de la correcta segregación de residuos</w:t>
            </w:r>
          </w:p>
        </w:tc>
        <w:tc>
          <w:tcPr>
            <w:tcW w:w="473" w:type="pct"/>
            <w:vMerge w:val="restart"/>
            <w:shd w:val="clear" w:color="auto" w:fill="auto"/>
            <w:vAlign w:val="center"/>
            <w:hideMark/>
          </w:tcPr>
          <w:p w14:paraId="22B5B093" w14:textId="36A0DE7C" w:rsidR="00F42CAA"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40BEAC1C" wp14:editId="4A7C3C9F">
                  <wp:extent cx="487680" cy="359410"/>
                  <wp:effectExtent l="0" t="0" r="7620" b="254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 cy="359410"/>
                          </a:xfrm>
                          <a:prstGeom prst="rect">
                            <a:avLst/>
                          </a:prstGeom>
                          <a:noFill/>
                        </pic:spPr>
                      </pic:pic>
                    </a:graphicData>
                  </a:graphic>
                </wp:inline>
              </w:drawing>
            </w:r>
          </w:p>
        </w:tc>
      </w:tr>
      <w:tr w:rsidR="00482568" w:rsidRPr="002C5C8F" w14:paraId="0E94B1EC" w14:textId="77777777" w:rsidTr="005C502F">
        <w:trPr>
          <w:trHeight w:val="1290"/>
          <w:jc w:val="center"/>
        </w:trPr>
        <w:tc>
          <w:tcPr>
            <w:tcW w:w="203" w:type="pct"/>
            <w:shd w:val="clear" w:color="auto" w:fill="auto"/>
            <w:vAlign w:val="center"/>
            <w:hideMark/>
          </w:tcPr>
          <w:p w14:paraId="569FAD21" w14:textId="3FEAA365" w:rsidR="00F42CAA" w:rsidRPr="002C5C8F" w:rsidRDefault="00C47BD9"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4</w:t>
            </w:r>
          </w:p>
        </w:tc>
        <w:tc>
          <w:tcPr>
            <w:tcW w:w="1119" w:type="pct"/>
            <w:shd w:val="clear" w:color="000000" w:fill="FFFFFF"/>
            <w:vAlign w:val="center"/>
            <w:hideMark/>
          </w:tcPr>
          <w:p w14:paraId="46C1B7C9" w14:textId="4559F8CC" w:rsidR="00F42CAA"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Recolección interna de residuos desde las áreas hacia el almacenamiento central de cada centro de acuerdo con el</w:t>
            </w:r>
            <w:r w:rsidR="00D43350" w:rsidRPr="002C5C8F">
              <w:rPr>
                <w:rFonts w:ascii="Arial" w:eastAsia="Times New Roman" w:hAnsi="Arial" w:cs="Arial"/>
                <w:sz w:val="20"/>
                <w:szCs w:val="20"/>
                <w:lang w:val="es-US" w:eastAsia="es-US"/>
              </w:rPr>
              <w:t xml:space="preserve"> Plan de gestión de Residuos peligrosos</w:t>
            </w:r>
          </w:p>
        </w:tc>
        <w:tc>
          <w:tcPr>
            <w:tcW w:w="804" w:type="pct"/>
            <w:shd w:val="clear" w:color="auto" w:fill="auto"/>
            <w:vAlign w:val="center"/>
            <w:hideMark/>
          </w:tcPr>
          <w:p w14:paraId="10B469F9" w14:textId="01DEC825" w:rsidR="00F42CAA"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En los horarios establecidos</w:t>
            </w:r>
            <w:r w:rsidR="007859BB" w:rsidRPr="002C5C8F">
              <w:rPr>
                <w:rFonts w:ascii="Arial" w:eastAsia="Times New Roman" w:hAnsi="Arial" w:cs="Arial"/>
                <w:sz w:val="20"/>
                <w:szCs w:val="20"/>
                <w:lang w:val="es-US" w:eastAsia="es-US"/>
              </w:rPr>
              <w:t xml:space="preserve"> para la segregación de residuos en cada sede</w:t>
            </w:r>
          </w:p>
        </w:tc>
        <w:tc>
          <w:tcPr>
            <w:tcW w:w="741" w:type="pct"/>
            <w:shd w:val="clear" w:color="auto" w:fill="auto"/>
            <w:vAlign w:val="center"/>
            <w:hideMark/>
          </w:tcPr>
          <w:p w14:paraId="745221A9" w14:textId="77777777" w:rsidR="00F42CAA"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Operario de Servicios generales</w:t>
            </w:r>
          </w:p>
        </w:tc>
        <w:tc>
          <w:tcPr>
            <w:tcW w:w="821" w:type="pct"/>
            <w:shd w:val="clear" w:color="auto" w:fill="auto"/>
            <w:vAlign w:val="center"/>
          </w:tcPr>
          <w:p w14:paraId="0DE2570B" w14:textId="4E81CC9D" w:rsidR="00F42CAA" w:rsidRPr="002C5C8F" w:rsidRDefault="00F42CAA" w:rsidP="002C5C8F">
            <w:pPr>
              <w:spacing w:after="0" w:line="240" w:lineRule="auto"/>
              <w:jc w:val="center"/>
              <w:rPr>
                <w:rFonts w:ascii="Arial" w:eastAsia="Times New Roman" w:hAnsi="Arial" w:cs="Arial"/>
                <w:sz w:val="20"/>
                <w:szCs w:val="20"/>
                <w:lang w:val="es-US" w:eastAsia="es-US"/>
              </w:rPr>
            </w:pPr>
          </w:p>
        </w:tc>
        <w:tc>
          <w:tcPr>
            <w:tcW w:w="838" w:type="pct"/>
            <w:shd w:val="clear" w:color="auto" w:fill="auto"/>
            <w:vAlign w:val="center"/>
            <w:hideMark/>
          </w:tcPr>
          <w:p w14:paraId="3F320435" w14:textId="278B27FE" w:rsidR="00F42CAA" w:rsidRPr="002C5C8F" w:rsidRDefault="00F42CAA" w:rsidP="002C5C8F">
            <w:pPr>
              <w:spacing w:after="0" w:line="240" w:lineRule="auto"/>
              <w:jc w:val="center"/>
              <w:rPr>
                <w:rFonts w:ascii="Arial" w:eastAsia="Times New Roman" w:hAnsi="Arial" w:cs="Arial"/>
                <w:sz w:val="20"/>
                <w:szCs w:val="20"/>
                <w:lang w:val="es-US" w:eastAsia="es-US"/>
              </w:rPr>
            </w:pPr>
          </w:p>
        </w:tc>
        <w:tc>
          <w:tcPr>
            <w:tcW w:w="473" w:type="pct"/>
            <w:vMerge/>
            <w:vAlign w:val="center"/>
            <w:hideMark/>
          </w:tcPr>
          <w:p w14:paraId="7CD83C78" w14:textId="77777777" w:rsidR="00F42CAA" w:rsidRPr="002C5C8F" w:rsidRDefault="00F42CAA" w:rsidP="002C5C8F">
            <w:pPr>
              <w:spacing w:after="0" w:line="240" w:lineRule="auto"/>
              <w:jc w:val="center"/>
              <w:rPr>
                <w:rFonts w:ascii="Arial" w:eastAsia="Times New Roman" w:hAnsi="Arial" w:cs="Arial"/>
                <w:sz w:val="20"/>
                <w:szCs w:val="20"/>
                <w:lang w:val="es-US" w:eastAsia="es-US"/>
              </w:rPr>
            </w:pPr>
          </w:p>
        </w:tc>
      </w:tr>
      <w:tr w:rsidR="00482568" w:rsidRPr="002C5C8F" w14:paraId="5E02A17D" w14:textId="77777777" w:rsidTr="005C502F">
        <w:trPr>
          <w:trHeight w:val="1290"/>
          <w:jc w:val="center"/>
        </w:trPr>
        <w:tc>
          <w:tcPr>
            <w:tcW w:w="203" w:type="pct"/>
            <w:shd w:val="clear" w:color="auto" w:fill="auto"/>
            <w:vAlign w:val="center"/>
            <w:hideMark/>
          </w:tcPr>
          <w:p w14:paraId="797A549E" w14:textId="208A0DFF" w:rsidR="00F42CAA" w:rsidRPr="002C5C8F" w:rsidRDefault="00C47BD9"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lastRenderedPageBreak/>
              <w:t>5</w:t>
            </w:r>
          </w:p>
        </w:tc>
        <w:tc>
          <w:tcPr>
            <w:tcW w:w="1119" w:type="pct"/>
            <w:shd w:val="clear" w:color="000000" w:fill="FFFFFF"/>
            <w:vAlign w:val="center"/>
            <w:hideMark/>
          </w:tcPr>
          <w:p w14:paraId="650D1FD7" w14:textId="6B47B77E" w:rsidR="00F42CAA"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Almacenar los residuos recolectados en cada tipo de almacenamiento </w:t>
            </w:r>
            <w:r w:rsidR="00836FE6" w:rsidRPr="002C5C8F">
              <w:rPr>
                <w:rFonts w:ascii="Arial" w:eastAsia="Times New Roman" w:hAnsi="Arial" w:cs="Arial"/>
                <w:sz w:val="20"/>
                <w:szCs w:val="20"/>
                <w:lang w:val="es-US" w:eastAsia="es-US"/>
              </w:rPr>
              <w:t>y</w:t>
            </w:r>
            <w:r w:rsidRPr="002C5C8F">
              <w:rPr>
                <w:rFonts w:ascii="Arial" w:eastAsia="Times New Roman" w:hAnsi="Arial" w:cs="Arial"/>
                <w:sz w:val="20"/>
                <w:szCs w:val="20"/>
                <w:lang w:val="es-US" w:eastAsia="es-US"/>
              </w:rPr>
              <w:t xml:space="preserve">a sea </w:t>
            </w:r>
            <w:r w:rsidR="00F5626E" w:rsidRPr="002C5C8F">
              <w:rPr>
                <w:rFonts w:ascii="Arial" w:eastAsia="Times New Roman" w:hAnsi="Arial" w:cs="Arial"/>
                <w:sz w:val="20"/>
                <w:szCs w:val="20"/>
                <w:lang w:val="es-US" w:eastAsia="es-US"/>
              </w:rPr>
              <w:t>o</w:t>
            </w:r>
            <w:r w:rsidR="001356B1" w:rsidRPr="002C5C8F">
              <w:rPr>
                <w:rFonts w:ascii="Arial" w:eastAsia="Times New Roman" w:hAnsi="Arial" w:cs="Arial"/>
                <w:sz w:val="20"/>
                <w:szCs w:val="20"/>
                <w:lang w:val="es-US" w:eastAsia="es-US"/>
              </w:rPr>
              <w:t>rdinario</w:t>
            </w:r>
            <w:r w:rsidRPr="002C5C8F">
              <w:rPr>
                <w:rFonts w:ascii="Arial" w:eastAsia="Times New Roman" w:hAnsi="Arial" w:cs="Arial"/>
                <w:sz w:val="20"/>
                <w:szCs w:val="20"/>
                <w:lang w:val="es-US" w:eastAsia="es-US"/>
              </w:rPr>
              <w:t xml:space="preserve">, </w:t>
            </w:r>
            <w:r w:rsidR="00F5626E" w:rsidRPr="002C5C8F">
              <w:rPr>
                <w:rFonts w:ascii="Arial" w:eastAsia="Times New Roman" w:hAnsi="Arial" w:cs="Arial"/>
                <w:sz w:val="20"/>
                <w:szCs w:val="20"/>
                <w:lang w:val="es-US" w:eastAsia="es-US"/>
              </w:rPr>
              <w:t>r</w:t>
            </w:r>
            <w:r w:rsidRPr="002C5C8F">
              <w:rPr>
                <w:rFonts w:ascii="Arial" w:eastAsia="Times New Roman" w:hAnsi="Arial" w:cs="Arial"/>
                <w:sz w:val="20"/>
                <w:szCs w:val="20"/>
                <w:lang w:val="es-US" w:eastAsia="es-US"/>
              </w:rPr>
              <w:t xml:space="preserve">eciclable, </w:t>
            </w:r>
            <w:r w:rsidR="00836FE6" w:rsidRPr="002C5C8F">
              <w:rPr>
                <w:rFonts w:ascii="Arial" w:eastAsia="Times New Roman" w:hAnsi="Arial" w:cs="Arial"/>
                <w:sz w:val="20"/>
                <w:szCs w:val="20"/>
                <w:lang w:val="es-US" w:eastAsia="es-US"/>
              </w:rPr>
              <w:t>peligroso</w:t>
            </w:r>
            <w:r w:rsidRPr="002C5C8F">
              <w:rPr>
                <w:rFonts w:ascii="Arial" w:eastAsia="Times New Roman" w:hAnsi="Arial" w:cs="Arial"/>
                <w:sz w:val="20"/>
                <w:szCs w:val="20"/>
                <w:lang w:val="es-US" w:eastAsia="es-US"/>
              </w:rPr>
              <w:t xml:space="preserve"> de acuerdo con </w:t>
            </w:r>
            <w:r w:rsidR="00D43350" w:rsidRPr="002C5C8F">
              <w:rPr>
                <w:rFonts w:ascii="Arial" w:eastAsia="Times New Roman" w:hAnsi="Arial" w:cs="Arial"/>
                <w:sz w:val="20"/>
                <w:szCs w:val="20"/>
                <w:lang w:val="es-US" w:eastAsia="es-US"/>
              </w:rPr>
              <w:t xml:space="preserve">de acuerdo con el Plan de </w:t>
            </w:r>
            <w:r w:rsidR="00F5626E" w:rsidRPr="002C5C8F">
              <w:rPr>
                <w:rFonts w:ascii="Arial" w:eastAsia="Times New Roman" w:hAnsi="Arial" w:cs="Arial"/>
                <w:sz w:val="20"/>
                <w:szCs w:val="20"/>
                <w:lang w:val="es-US" w:eastAsia="es-US"/>
              </w:rPr>
              <w:t>G</w:t>
            </w:r>
            <w:r w:rsidR="00D43350" w:rsidRPr="002C5C8F">
              <w:rPr>
                <w:rFonts w:ascii="Arial" w:eastAsia="Times New Roman" w:hAnsi="Arial" w:cs="Arial"/>
                <w:sz w:val="20"/>
                <w:szCs w:val="20"/>
                <w:lang w:val="es-US" w:eastAsia="es-US"/>
              </w:rPr>
              <w:t>estión de Residuos peligrosos</w:t>
            </w:r>
          </w:p>
        </w:tc>
        <w:tc>
          <w:tcPr>
            <w:tcW w:w="804" w:type="pct"/>
            <w:shd w:val="clear" w:color="auto" w:fill="auto"/>
            <w:vAlign w:val="center"/>
            <w:hideMark/>
          </w:tcPr>
          <w:p w14:paraId="438B716B" w14:textId="77777777" w:rsidR="00F42CAA"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Inmediatamente se realice la recolección de residuos</w:t>
            </w:r>
          </w:p>
        </w:tc>
        <w:tc>
          <w:tcPr>
            <w:tcW w:w="741" w:type="pct"/>
            <w:shd w:val="clear" w:color="auto" w:fill="auto"/>
            <w:vAlign w:val="center"/>
            <w:hideMark/>
          </w:tcPr>
          <w:p w14:paraId="578AE871" w14:textId="77777777" w:rsidR="00F42CAA"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Operario de Servicios generales</w:t>
            </w:r>
          </w:p>
        </w:tc>
        <w:tc>
          <w:tcPr>
            <w:tcW w:w="821" w:type="pct"/>
            <w:shd w:val="clear" w:color="auto" w:fill="auto"/>
            <w:vAlign w:val="center"/>
          </w:tcPr>
          <w:p w14:paraId="263BF1E5" w14:textId="39573E08" w:rsidR="00F42CAA" w:rsidRPr="002C5C8F" w:rsidRDefault="00EC40BF"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De acuerdo con su característica</w:t>
            </w:r>
          </w:p>
          <w:p w14:paraId="0FB84648" w14:textId="77777777" w:rsidR="00EC40BF" w:rsidRPr="002C5C8F" w:rsidRDefault="00EC40BF" w:rsidP="002C5C8F">
            <w:pPr>
              <w:spacing w:after="0" w:line="240" w:lineRule="auto"/>
              <w:jc w:val="center"/>
              <w:rPr>
                <w:rFonts w:ascii="Arial" w:eastAsia="Times New Roman" w:hAnsi="Arial" w:cs="Arial"/>
                <w:sz w:val="20"/>
                <w:szCs w:val="20"/>
                <w:lang w:val="es-US" w:eastAsia="es-US"/>
              </w:rPr>
            </w:pPr>
          </w:p>
          <w:p w14:paraId="69B4373C" w14:textId="5D856122" w:rsidR="00EC40BF" w:rsidRPr="002C5C8F" w:rsidRDefault="00EC40BF"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GAM-FM-0</w:t>
            </w:r>
            <w:r w:rsidR="00A63A1B" w:rsidRPr="002C5C8F">
              <w:rPr>
                <w:rFonts w:ascii="Arial" w:eastAsia="Times New Roman" w:hAnsi="Arial" w:cs="Arial"/>
                <w:sz w:val="20"/>
                <w:szCs w:val="20"/>
                <w:lang w:val="es-US" w:eastAsia="es-US"/>
              </w:rPr>
              <w:t>17</w:t>
            </w:r>
            <w:r w:rsidR="008B0C41" w:rsidRPr="002C5C8F">
              <w:rPr>
                <w:rFonts w:ascii="Arial" w:eastAsia="Times New Roman" w:hAnsi="Arial" w:cs="Arial"/>
                <w:sz w:val="20"/>
                <w:szCs w:val="20"/>
                <w:lang w:val="es-US" w:eastAsia="es-US"/>
              </w:rPr>
              <w:t xml:space="preserve"> Formato de generación de residuos no peligrosos</w:t>
            </w:r>
          </w:p>
          <w:p w14:paraId="489EF4C5" w14:textId="77777777" w:rsidR="00EC40BF" w:rsidRPr="002C5C8F" w:rsidRDefault="00EC40BF" w:rsidP="002C5C8F">
            <w:pPr>
              <w:spacing w:after="0" w:line="240" w:lineRule="auto"/>
              <w:jc w:val="center"/>
              <w:rPr>
                <w:rFonts w:ascii="Arial" w:eastAsia="Times New Roman" w:hAnsi="Arial" w:cs="Arial"/>
                <w:sz w:val="20"/>
                <w:szCs w:val="20"/>
                <w:lang w:val="es-US" w:eastAsia="es-US"/>
              </w:rPr>
            </w:pPr>
          </w:p>
          <w:p w14:paraId="655011A3" w14:textId="228B2967" w:rsidR="00EC40BF" w:rsidRPr="002C5C8F" w:rsidRDefault="00EC40BF"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GAM-FM-00</w:t>
            </w:r>
            <w:r w:rsidR="00C63C66" w:rsidRPr="002C5C8F">
              <w:rPr>
                <w:rFonts w:ascii="Arial" w:eastAsia="Times New Roman" w:hAnsi="Arial" w:cs="Arial"/>
                <w:sz w:val="20"/>
                <w:szCs w:val="20"/>
                <w:lang w:val="es-US" w:eastAsia="es-US"/>
              </w:rPr>
              <w:t>7</w:t>
            </w:r>
            <w:r w:rsidRPr="002C5C8F">
              <w:rPr>
                <w:rFonts w:ascii="Arial" w:eastAsia="Times New Roman" w:hAnsi="Arial" w:cs="Arial"/>
                <w:sz w:val="20"/>
                <w:szCs w:val="20"/>
                <w:lang w:val="es-US" w:eastAsia="es-US"/>
              </w:rPr>
              <w:t xml:space="preserve"> </w:t>
            </w:r>
            <w:r w:rsidR="009E6DFF" w:rsidRPr="002C5C8F">
              <w:rPr>
                <w:rFonts w:ascii="Arial" w:eastAsia="Times New Roman" w:hAnsi="Arial" w:cs="Arial"/>
                <w:sz w:val="20"/>
                <w:szCs w:val="20"/>
                <w:lang w:val="es-US" w:eastAsia="es-US"/>
              </w:rPr>
              <w:t>Registro mensual de generación de RESPEL</w:t>
            </w:r>
          </w:p>
          <w:p w14:paraId="5B11C647" w14:textId="77777777" w:rsidR="00D43350" w:rsidRPr="002C5C8F" w:rsidRDefault="00D43350" w:rsidP="002C5C8F">
            <w:pPr>
              <w:spacing w:after="0" w:line="240" w:lineRule="auto"/>
              <w:jc w:val="center"/>
              <w:rPr>
                <w:rFonts w:ascii="Arial" w:eastAsia="Times New Roman" w:hAnsi="Arial" w:cs="Arial"/>
                <w:sz w:val="20"/>
                <w:szCs w:val="20"/>
                <w:lang w:val="es-US" w:eastAsia="es-US"/>
              </w:rPr>
            </w:pPr>
          </w:p>
          <w:p w14:paraId="07041756" w14:textId="43B06136" w:rsidR="00D43350" w:rsidRPr="002C5C8F" w:rsidRDefault="00D4335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GAM-FM-010</w:t>
            </w:r>
            <w:r w:rsidR="008437BE" w:rsidRPr="002C5C8F">
              <w:rPr>
                <w:rFonts w:ascii="Arial" w:eastAsia="Times New Roman" w:hAnsi="Arial" w:cs="Arial"/>
                <w:sz w:val="20"/>
                <w:szCs w:val="20"/>
                <w:lang w:val="es-US" w:eastAsia="es-US"/>
              </w:rPr>
              <w:t xml:space="preserve"> Formato registro de movimientos de RESPEL en el sitio de almacenamiento</w:t>
            </w:r>
          </w:p>
        </w:tc>
        <w:tc>
          <w:tcPr>
            <w:tcW w:w="838" w:type="pct"/>
            <w:shd w:val="clear" w:color="auto" w:fill="auto"/>
            <w:vAlign w:val="center"/>
            <w:hideMark/>
          </w:tcPr>
          <w:p w14:paraId="43000161" w14:textId="5AB0E1BF" w:rsidR="00F42CAA" w:rsidRPr="002C5C8F" w:rsidRDefault="00EC40BF"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Seguimiento de indicadores en Documento </w:t>
            </w:r>
            <w:r w:rsidR="002277D7" w:rsidRPr="002C5C8F">
              <w:rPr>
                <w:rFonts w:ascii="Arial" w:eastAsia="Times New Roman" w:hAnsi="Arial" w:cs="Arial"/>
                <w:sz w:val="20"/>
                <w:szCs w:val="20"/>
                <w:lang w:val="es-US" w:eastAsia="es-US"/>
              </w:rPr>
              <w:t>matriz</w:t>
            </w:r>
            <w:r w:rsidR="007859BB" w:rsidRPr="002C5C8F">
              <w:rPr>
                <w:rFonts w:ascii="Arial" w:eastAsia="Times New Roman" w:hAnsi="Arial" w:cs="Arial"/>
                <w:sz w:val="20"/>
                <w:szCs w:val="20"/>
                <w:lang w:val="es-US" w:eastAsia="es-US"/>
              </w:rPr>
              <w:t xml:space="preserve"> </w:t>
            </w:r>
            <w:r w:rsidRPr="002C5C8F">
              <w:rPr>
                <w:rFonts w:ascii="Arial" w:eastAsia="Times New Roman" w:hAnsi="Arial" w:cs="Arial"/>
                <w:sz w:val="20"/>
                <w:szCs w:val="20"/>
                <w:lang w:val="es-US" w:eastAsia="es-US"/>
              </w:rPr>
              <w:t>“Consolidado de generación de residuos”</w:t>
            </w:r>
          </w:p>
        </w:tc>
        <w:tc>
          <w:tcPr>
            <w:tcW w:w="473" w:type="pct"/>
            <w:shd w:val="clear" w:color="auto" w:fill="auto"/>
            <w:vAlign w:val="center"/>
            <w:hideMark/>
          </w:tcPr>
          <w:p w14:paraId="7241B67C" w14:textId="06C6DF46" w:rsidR="00F42CAA"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75DACFFB" wp14:editId="0E4AE470">
                  <wp:extent cx="548640" cy="356259"/>
                  <wp:effectExtent l="0" t="0" r="3810" b="571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691" cy="357591"/>
                          </a:xfrm>
                          <a:prstGeom prst="rect">
                            <a:avLst/>
                          </a:prstGeom>
                          <a:noFill/>
                        </pic:spPr>
                      </pic:pic>
                    </a:graphicData>
                  </a:graphic>
                </wp:inline>
              </w:drawing>
            </w:r>
          </w:p>
        </w:tc>
      </w:tr>
      <w:tr w:rsidR="00482568" w:rsidRPr="002C5C8F" w14:paraId="6E5FDB2D" w14:textId="77777777" w:rsidTr="005C502F">
        <w:trPr>
          <w:trHeight w:val="957"/>
          <w:jc w:val="center"/>
        </w:trPr>
        <w:tc>
          <w:tcPr>
            <w:tcW w:w="203" w:type="pct"/>
            <w:shd w:val="clear" w:color="auto" w:fill="auto"/>
            <w:vAlign w:val="center"/>
            <w:hideMark/>
          </w:tcPr>
          <w:p w14:paraId="25FA2EB9" w14:textId="62F38A0D" w:rsidR="00F42CAA" w:rsidRPr="002C5C8F" w:rsidRDefault="00C47BD9"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6</w:t>
            </w:r>
          </w:p>
        </w:tc>
        <w:tc>
          <w:tcPr>
            <w:tcW w:w="1119" w:type="pct"/>
            <w:shd w:val="clear" w:color="000000" w:fill="FFFFFF"/>
            <w:vAlign w:val="center"/>
            <w:hideMark/>
          </w:tcPr>
          <w:p w14:paraId="1326D722" w14:textId="42B1A09F" w:rsidR="001356B1"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Entregar los residuos para tratamiento y/o disposición final a cada empresa contrata de la siguiente manera:</w:t>
            </w:r>
            <w:r w:rsidRPr="002C5C8F">
              <w:rPr>
                <w:rFonts w:ascii="Arial" w:eastAsia="Times New Roman" w:hAnsi="Arial" w:cs="Arial"/>
                <w:sz w:val="20"/>
                <w:szCs w:val="20"/>
                <w:lang w:val="es-US" w:eastAsia="es-US"/>
              </w:rPr>
              <w:br/>
              <w:t xml:space="preserve">Residuos ordinarios: </w:t>
            </w:r>
            <w:r w:rsidR="006114DC" w:rsidRPr="002C5C8F">
              <w:rPr>
                <w:rFonts w:ascii="Arial" w:eastAsia="Times New Roman" w:hAnsi="Arial" w:cs="Arial"/>
                <w:sz w:val="20"/>
                <w:szCs w:val="20"/>
                <w:lang w:val="es-US" w:eastAsia="es-US"/>
              </w:rPr>
              <w:t xml:space="preserve">Empresa de prestación de servicios de recolección de residuos destinada </w:t>
            </w:r>
            <w:r w:rsidR="00A95BD6" w:rsidRPr="002C5C8F">
              <w:rPr>
                <w:rFonts w:ascii="Arial" w:eastAsia="Times New Roman" w:hAnsi="Arial" w:cs="Arial"/>
                <w:sz w:val="20"/>
                <w:szCs w:val="20"/>
                <w:lang w:val="es-US" w:eastAsia="es-US"/>
              </w:rPr>
              <w:t>por</w:t>
            </w:r>
            <w:r w:rsidR="006114DC" w:rsidRPr="002C5C8F">
              <w:rPr>
                <w:rFonts w:ascii="Arial" w:eastAsia="Times New Roman" w:hAnsi="Arial" w:cs="Arial"/>
                <w:sz w:val="20"/>
                <w:szCs w:val="20"/>
                <w:lang w:val="es-US" w:eastAsia="es-US"/>
              </w:rPr>
              <w:t xml:space="preserve"> para cada sede</w:t>
            </w:r>
            <w:r w:rsidRPr="002C5C8F">
              <w:rPr>
                <w:rFonts w:ascii="Arial" w:eastAsia="Times New Roman" w:hAnsi="Arial" w:cs="Arial"/>
                <w:sz w:val="20"/>
                <w:szCs w:val="20"/>
                <w:lang w:val="es-US" w:eastAsia="es-US"/>
              </w:rPr>
              <w:t>.</w:t>
            </w:r>
            <w:r w:rsidRPr="002C5C8F">
              <w:rPr>
                <w:rFonts w:ascii="Arial" w:eastAsia="Times New Roman" w:hAnsi="Arial" w:cs="Arial"/>
                <w:sz w:val="20"/>
                <w:szCs w:val="20"/>
                <w:lang w:val="es-US" w:eastAsia="es-US"/>
              </w:rPr>
              <w:br/>
            </w:r>
          </w:p>
          <w:p w14:paraId="7D48971A" w14:textId="65CA0B78" w:rsidR="001356B1"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Residuos Reciclables: Asocia</w:t>
            </w:r>
            <w:r w:rsidR="001356B1" w:rsidRPr="002C5C8F">
              <w:rPr>
                <w:rFonts w:ascii="Arial" w:eastAsia="Times New Roman" w:hAnsi="Arial" w:cs="Arial"/>
                <w:sz w:val="20"/>
                <w:szCs w:val="20"/>
                <w:lang w:val="es-US" w:eastAsia="es-US"/>
              </w:rPr>
              <w:t>ción</w:t>
            </w:r>
            <w:r w:rsidRPr="002C5C8F">
              <w:rPr>
                <w:rFonts w:ascii="Arial" w:eastAsia="Times New Roman" w:hAnsi="Arial" w:cs="Arial"/>
                <w:sz w:val="20"/>
                <w:szCs w:val="20"/>
                <w:lang w:val="es-US" w:eastAsia="es-US"/>
              </w:rPr>
              <w:t xml:space="preserve"> de Recicladores </w:t>
            </w:r>
            <w:r w:rsidR="001356B1" w:rsidRPr="002C5C8F">
              <w:rPr>
                <w:rFonts w:ascii="Arial" w:eastAsia="Times New Roman" w:hAnsi="Arial" w:cs="Arial"/>
                <w:sz w:val="20"/>
                <w:szCs w:val="20"/>
                <w:lang w:val="es-US" w:eastAsia="es-US"/>
              </w:rPr>
              <w:t xml:space="preserve">con contrato de condiciones </w:t>
            </w:r>
            <w:r w:rsidR="001356B1" w:rsidRPr="002C5C8F">
              <w:rPr>
                <w:rFonts w:ascii="Arial" w:eastAsia="Times New Roman" w:hAnsi="Arial" w:cs="Arial"/>
                <w:sz w:val="20"/>
                <w:szCs w:val="20"/>
                <w:lang w:val="es-US" w:eastAsia="es-US"/>
              </w:rPr>
              <w:lastRenderedPageBreak/>
              <w:t>uniformes suscrita con la Entidad</w:t>
            </w:r>
          </w:p>
          <w:p w14:paraId="172AF372" w14:textId="77777777" w:rsidR="001356B1" w:rsidRPr="002C5C8F" w:rsidRDefault="001356B1" w:rsidP="002C5C8F">
            <w:pPr>
              <w:spacing w:after="0" w:line="240" w:lineRule="auto"/>
              <w:jc w:val="center"/>
              <w:rPr>
                <w:rFonts w:ascii="Arial" w:eastAsia="Times New Roman" w:hAnsi="Arial" w:cs="Arial"/>
                <w:sz w:val="20"/>
                <w:szCs w:val="20"/>
                <w:lang w:val="es-US" w:eastAsia="es-US"/>
              </w:rPr>
            </w:pPr>
          </w:p>
          <w:p w14:paraId="5A616215" w14:textId="11738110" w:rsidR="001356B1"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Residuos </w:t>
            </w:r>
            <w:r w:rsidR="001356B1" w:rsidRPr="002C5C8F">
              <w:rPr>
                <w:rFonts w:ascii="Arial" w:eastAsia="Times New Roman" w:hAnsi="Arial" w:cs="Arial"/>
                <w:sz w:val="20"/>
                <w:szCs w:val="20"/>
                <w:lang w:val="es-US" w:eastAsia="es-US"/>
              </w:rPr>
              <w:t>Peligrosos</w:t>
            </w:r>
            <w:r w:rsidRPr="002C5C8F">
              <w:rPr>
                <w:rFonts w:ascii="Arial" w:eastAsia="Times New Roman" w:hAnsi="Arial" w:cs="Arial"/>
                <w:sz w:val="20"/>
                <w:szCs w:val="20"/>
                <w:lang w:val="es-US" w:eastAsia="es-US"/>
              </w:rPr>
              <w:t xml:space="preserve">: </w:t>
            </w:r>
            <w:r w:rsidR="001356B1" w:rsidRPr="002C5C8F">
              <w:rPr>
                <w:rFonts w:ascii="Arial" w:eastAsia="Times New Roman" w:hAnsi="Arial" w:cs="Arial"/>
                <w:sz w:val="20"/>
                <w:szCs w:val="20"/>
                <w:lang w:val="es-US" w:eastAsia="es-US"/>
              </w:rPr>
              <w:t>Prestador de servicios de gestión externa contratado por la Entidad para tal fin.</w:t>
            </w:r>
          </w:p>
          <w:p w14:paraId="35DF2F17" w14:textId="77777777" w:rsidR="001356B1" w:rsidRPr="002C5C8F" w:rsidRDefault="001356B1" w:rsidP="002C5C8F">
            <w:pPr>
              <w:spacing w:after="0" w:line="240" w:lineRule="auto"/>
              <w:jc w:val="center"/>
              <w:rPr>
                <w:rFonts w:ascii="Arial" w:eastAsia="Times New Roman" w:hAnsi="Arial" w:cs="Arial"/>
                <w:sz w:val="20"/>
                <w:szCs w:val="20"/>
                <w:lang w:val="es-US" w:eastAsia="es-US"/>
              </w:rPr>
            </w:pPr>
          </w:p>
          <w:p w14:paraId="1E9ADC32" w14:textId="0A4E9794" w:rsidR="001356B1"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Residuos </w:t>
            </w:r>
            <w:r w:rsidR="001356B1" w:rsidRPr="002C5C8F">
              <w:rPr>
                <w:rFonts w:ascii="Arial" w:eastAsia="Times New Roman" w:hAnsi="Arial" w:cs="Arial"/>
                <w:sz w:val="20"/>
                <w:szCs w:val="20"/>
                <w:lang w:val="es-US" w:eastAsia="es-US"/>
              </w:rPr>
              <w:t xml:space="preserve">Especiales </w:t>
            </w:r>
            <w:r w:rsidR="009138A9" w:rsidRPr="002C5C8F">
              <w:rPr>
                <w:rFonts w:ascii="Arial" w:eastAsia="Times New Roman" w:hAnsi="Arial" w:cs="Arial"/>
                <w:sz w:val="20"/>
                <w:szCs w:val="20"/>
                <w:lang w:val="es-US" w:eastAsia="es-US"/>
              </w:rPr>
              <w:t>RCD</w:t>
            </w:r>
            <w:r w:rsidR="001356B1" w:rsidRPr="002C5C8F">
              <w:rPr>
                <w:rFonts w:ascii="Arial" w:eastAsia="Times New Roman" w:hAnsi="Arial" w:cs="Arial"/>
                <w:sz w:val="20"/>
                <w:szCs w:val="20"/>
                <w:lang w:val="es-US" w:eastAsia="es-US"/>
              </w:rPr>
              <w:t>: Sitio de disposición final contratado por la Entidad para tal fin</w:t>
            </w:r>
            <w:r w:rsidRPr="002C5C8F">
              <w:rPr>
                <w:rFonts w:ascii="Arial" w:eastAsia="Times New Roman" w:hAnsi="Arial" w:cs="Arial"/>
                <w:sz w:val="20"/>
                <w:szCs w:val="20"/>
                <w:lang w:val="es-US" w:eastAsia="es-US"/>
              </w:rPr>
              <w:br/>
            </w:r>
          </w:p>
          <w:p w14:paraId="186A26B8" w14:textId="3EE27147" w:rsidR="001356B1" w:rsidRPr="002C5C8F" w:rsidRDefault="009138A9"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RAEEs</w:t>
            </w:r>
            <w:r w:rsidR="001356B1" w:rsidRPr="002C5C8F">
              <w:rPr>
                <w:rFonts w:ascii="Arial" w:eastAsia="Times New Roman" w:hAnsi="Arial" w:cs="Arial"/>
                <w:sz w:val="20"/>
                <w:szCs w:val="20"/>
                <w:lang w:val="es-US" w:eastAsia="es-US"/>
              </w:rPr>
              <w:t xml:space="preserve"> y baterías: Se recurrirá a las campañas de la Secretar</w:t>
            </w:r>
            <w:r w:rsidR="001D1EFE">
              <w:rPr>
                <w:rFonts w:ascii="Arial" w:eastAsia="Times New Roman" w:hAnsi="Arial" w:cs="Arial"/>
                <w:sz w:val="20"/>
                <w:szCs w:val="20"/>
                <w:lang w:val="es-US" w:eastAsia="es-US"/>
              </w:rPr>
              <w:t>í</w:t>
            </w:r>
            <w:r w:rsidR="001356B1" w:rsidRPr="002C5C8F">
              <w:rPr>
                <w:rFonts w:ascii="Arial" w:eastAsia="Times New Roman" w:hAnsi="Arial" w:cs="Arial"/>
                <w:sz w:val="20"/>
                <w:szCs w:val="20"/>
                <w:lang w:val="es-US" w:eastAsia="es-US"/>
              </w:rPr>
              <w:t xml:space="preserve">a de Ambiente para su gestión, de lo contrario y si se ha pasado de un año de almacenamiento de </w:t>
            </w:r>
            <w:r w:rsidR="0004621B" w:rsidRPr="002C5C8F">
              <w:rPr>
                <w:rFonts w:ascii="Arial" w:eastAsia="Times New Roman" w:hAnsi="Arial" w:cs="Arial"/>
                <w:sz w:val="20"/>
                <w:szCs w:val="20"/>
                <w:lang w:val="es-US" w:eastAsia="es-US"/>
              </w:rPr>
              <w:t>estos</w:t>
            </w:r>
            <w:r w:rsidR="001356B1" w:rsidRPr="002C5C8F">
              <w:rPr>
                <w:rFonts w:ascii="Arial" w:eastAsia="Times New Roman" w:hAnsi="Arial" w:cs="Arial"/>
                <w:sz w:val="20"/>
                <w:szCs w:val="20"/>
                <w:lang w:val="es-US" w:eastAsia="es-US"/>
              </w:rPr>
              <w:t xml:space="preserve"> se entregarán al prestador de servicios contratado por la entidad para tal fin.</w:t>
            </w:r>
          </w:p>
          <w:p w14:paraId="09DF41C8" w14:textId="05F06724" w:rsidR="00F42CAA"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br/>
              <w:t xml:space="preserve">Se </w:t>
            </w:r>
            <w:r w:rsidR="001356B1" w:rsidRPr="002C5C8F">
              <w:rPr>
                <w:rFonts w:ascii="Arial" w:eastAsia="Times New Roman" w:hAnsi="Arial" w:cs="Arial"/>
                <w:sz w:val="20"/>
                <w:szCs w:val="20"/>
                <w:lang w:val="es-US" w:eastAsia="es-US"/>
              </w:rPr>
              <w:t>deberá</w:t>
            </w:r>
            <w:r w:rsidRPr="002C5C8F">
              <w:rPr>
                <w:rFonts w:ascii="Arial" w:eastAsia="Times New Roman" w:hAnsi="Arial" w:cs="Arial"/>
                <w:sz w:val="20"/>
                <w:szCs w:val="20"/>
                <w:lang w:val="es-US" w:eastAsia="es-US"/>
              </w:rPr>
              <w:t xml:space="preserve"> acopiar los manifiestos de </w:t>
            </w:r>
            <w:r w:rsidR="001356B1" w:rsidRPr="002C5C8F">
              <w:rPr>
                <w:rFonts w:ascii="Arial" w:eastAsia="Times New Roman" w:hAnsi="Arial" w:cs="Arial"/>
                <w:sz w:val="20"/>
                <w:szCs w:val="20"/>
                <w:lang w:val="es-US" w:eastAsia="es-US"/>
              </w:rPr>
              <w:t>recolección</w:t>
            </w:r>
            <w:r w:rsidRPr="002C5C8F">
              <w:rPr>
                <w:rFonts w:ascii="Arial" w:eastAsia="Times New Roman" w:hAnsi="Arial" w:cs="Arial"/>
                <w:sz w:val="20"/>
                <w:szCs w:val="20"/>
                <w:lang w:val="es-US" w:eastAsia="es-US"/>
              </w:rPr>
              <w:t xml:space="preserve"> y entrega del material en donde se evidencia la cantidad de residuos </w:t>
            </w:r>
            <w:r w:rsidR="001356B1" w:rsidRPr="002C5C8F">
              <w:rPr>
                <w:rFonts w:ascii="Arial" w:eastAsia="Times New Roman" w:hAnsi="Arial" w:cs="Arial"/>
                <w:sz w:val="20"/>
                <w:szCs w:val="20"/>
                <w:lang w:val="es-US" w:eastAsia="es-US"/>
              </w:rPr>
              <w:t>entregados</w:t>
            </w:r>
            <w:r w:rsidRPr="002C5C8F">
              <w:rPr>
                <w:rFonts w:ascii="Arial" w:eastAsia="Times New Roman" w:hAnsi="Arial" w:cs="Arial"/>
                <w:sz w:val="20"/>
                <w:szCs w:val="20"/>
                <w:lang w:val="es-US" w:eastAsia="es-US"/>
              </w:rPr>
              <w:t xml:space="preserve">, las fechas y </w:t>
            </w:r>
            <w:r w:rsidR="001356B1" w:rsidRPr="002C5C8F">
              <w:rPr>
                <w:rFonts w:ascii="Arial" w:eastAsia="Times New Roman" w:hAnsi="Arial" w:cs="Arial"/>
                <w:sz w:val="20"/>
                <w:szCs w:val="20"/>
                <w:lang w:val="es-US" w:eastAsia="es-US"/>
              </w:rPr>
              <w:t>demás</w:t>
            </w:r>
            <w:r w:rsidRPr="002C5C8F">
              <w:rPr>
                <w:rFonts w:ascii="Arial" w:eastAsia="Times New Roman" w:hAnsi="Arial" w:cs="Arial"/>
                <w:sz w:val="20"/>
                <w:szCs w:val="20"/>
                <w:lang w:val="es-US" w:eastAsia="es-US"/>
              </w:rPr>
              <w:t xml:space="preserve"> </w:t>
            </w:r>
            <w:r w:rsidRPr="002C5C8F">
              <w:rPr>
                <w:rFonts w:ascii="Arial" w:eastAsia="Times New Roman" w:hAnsi="Arial" w:cs="Arial"/>
                <w:sz w:val="20"/>
                <w:szCs w:val="20"/>
                <w:lang w:val="es-US" w:eastAsia="es-US"/>
              </w:rPr>
              <w:lastRenderedPageBreak/>
              <w:t xml:space="preserve">información. Este manifiesto </w:t>
            </w:r>
            <w:r w:rsidR="001356B1" w:rsidRPr="002C5C8F">
              <w:rPr>
                <w:rFonts w:ascii="Arial" w:eastAsia="Times New Roman" w:hAnsi="Arial" w:cs="Arial"/>
                <w:sz w:val="20"/>
                <w:szCs w:val="20"/>
                <w:lang w:val="es-US" w:eastAsia="es-US"/>
              </w:rPr>
              <w:t>deberá</w:t>
            </w:r>
            <w:r w:rsidRPr="002C5C8F">
              <w:rPr>
                <w:rFonts w:ascii="Arial" w:eastAsia="Times New Roman" w:hAnsi="Arial" w:cs="Arial"/>
                <w:sz w:val="20"/>
                <w:szCs w:val="20"/>
                <w:lang w:val="es-US" w:eastAsia="es-US"/>
              </w:rPr>
              <w:t xml:space="preserve"> </w:t>
            </w:r>
            <w:r w:rsidR="00784E46" w:rsidRPr="002C5C8F">
              <w:rPr>
                <w:rFonts w:ascii="Arial" w:eastAsia="Times New Roman" w:hAnsi="Arial" w:cs="Arial"/>
                <w:sz w:val="20"/>
                <w:szCs w:val="20"/>
                <w:lang w:val="es-US" w:eastAsia="es-US"/>
              </w:rPr>
              <w:t>hacer parte de las TRD/PIGA/</w:t>
            </w:r>
            <w:r w:rsidR="005C502F" w:rsidRPr="002C5C8F">
              <w:rPr>
                <w:rFonts w:ascii="Arial" w:eastAsia="Times New Roman" w:hAnsi="Arial" w:cs="Arial"/>
                <w:sz w:val="20"/>
                <w:szCs w:val="20"/>
                <w:lang w:val="es-US" w:eastAsia="es-US"/>
              </w:rPr>
              <w:t xml:space="preserve"> </w:t>
            </w:r>
            <w:r w:rsidR="00784E46" w:rsidRPr="002C5C8F">
              <w:rPr>
                <w:rFonts w:ascii="Arial" w:eastAsia="Times New Roman" w:hAnsi="Arial" w:cs="Arial"/>
                <w:sz w:val="20"/>
                <w:szCs w:val="20"/>
                <w:lang w:val="es-US" w:eastAsia="es-US"/>
              </w:rPr>
              <w:t>RESIDUOS</w:t>
            </w:r>
          </w:p>
        </w:tc>
        <w:tc>
          <w:tcPr>
            <w:tcW w:w="804" w:type="pct"/>
            <w:shd w:val="clear" w:color="auto" w:fill="auto"/>
            <w:vAlign w:val="center"/>
            <w:hideMark/>
          </w:tcPr>
          <w:p w14:paraId="54EB4F93" w14:textId="14EE1228" w:rsidR="00F42CAA"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lastRenderedPageBreak/>
              <w:t xml:space="preserve">Según frecuencia de recolección por cada </w:t>
            </w:r>
            <w:r w:rsidR="00836FE6" w:rsidRPr="002C5C8F">
              <w:rPr>
                <w:rFonts w:ascii="Arial" w:eastAsia="Times New Roman" w:hAnsi="Arial" w:cs="Arial"/>
                <w:sz w:val="20"/>
                <w:szCs w:val="20"/>
                <w:lang w:val="es-US" w:eastAsia="es-US"/>
              </w:rPr>
              <w:t>empresa según</w:t>
            </w:r>
            <w:r w:rsidRPr="002C5C8F">
              <w:rPr>
                <w:rFonts w:ascii="Arial" w:eastAsia="Times New Roman" w:hAnsi="Arial" w:cs="Arial"/>
                <w:sz w:val="20"/>
                <w:szCs w:val="20"/>
                <w:lang w:val="es-US" w:eastAsia="es-US"/>
              </w:rPr>
              <w:t xml:space="preserve"> </w:t>
            </w:r>
            <w:r w:rsidR="002F1B65" w:rsidRPr="002C5C8F">
              <w:rPr>
                <w:rFonts w:ascii="Arial" w:eastAsia="Times New Roman" w:hAnsi="Arial" w:cs="Arial"/>
                <w:sz w:val="20"/>
                <w:szCs w:val="20"/>
                <w:lang w:val="es-US" w:eastAsia="es-US"/>
              </w:rPr>
              <w:t>la sede</w:t>
            </w:r>
            <w:r w:rsidRPr="002C5C8F">
              <w:rPr>
                <w:rFonts w:ascii="Arial" w:eastAsia="Times New Roman" w:hAnsi="Arial" w:cs="Arial"/>
                <w:sz w:val="20"/>
                <w:szCs w:val="20"/>
                <w:lang w:val="es-US" w:eastAsia="es-US"/>
              </w:rPr>
              <w:t>.</w:t>
            </w:r>
          </w:p>
        </w:tc>
        <w:tc>
          <w:tcPr>
            <w:tcW w:w="741" w:type="pct"/>
            <w:shd w:val="clear" w:color="auto" w:fill="auto"/>
            <w:vAlign w:val="center"/>
            <w:hideMark/>
          </w:tcPr>
          <w:p w14:paraId="305FEDB8" w14:textId="224BBECA" w:rsidR="002F1B65" w:rsidRPr="002C5C8F" w:rsidRDefault="002F1B65"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Equipo PIGA</w:t>
            </w:r>
          </w:p>
          <w:p w14:paraId="4EE31EC7" w14:textId="77777777" w:rsidR="002F1B65" w:rsidRPr="002C5C8F" w:rsidRDefault="002F1B65" w:rsidP="002C5C8F">
            <w:pPr>
              <w:spacing w:after="0" w:line="240" w:lineRule="auto"/>
              <w:jc w:val="center"/>
              <w:rPr>
                <w:rFonts w:ascii="Arial" w:eastAsia="Times New Roman" w:hAnsi="Arial" w:cs="Arial"/>
                <w:sz w:val="20"/>
                <w:szCs w:val="20"/>
                <w:lang w:val="es-US" w:eastAsia="es-US"/>
              </w:rPr>
            </w:pPr>
          </w:p>
          <w:p w14:paraId="6258A3E6" w14:textId="71D9174E" w:rsidR="00F42CAA"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Operario de Servicios generales</w:t>
            </w:r>
          </w:p>
        </w:tc>
        <w:tc>
          <w:tcPr>
            <w:tcW w:w="821" w:type="pct"/>
            <w:shd w:val="clear" w:color="auto" w:fill="auto"/>
            <w:vAlign w:val="center"/>
            <w:hideMark/>
          </w:tcPr>
          <w:p w14:paraId="473A89EB" w14:textId="3A515C90" w:rsidR="00F42CAA" w:rsidRPr="002C5C8F" w:rsidRDefault="0004621B"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Registro en </w:t>
            </w:r>
            <w:r w:rsidR="00F42CAA" w:rsidRPr="002C5C8F">
              <w:rPr>
                <w:rFonts w:ascii="Arial" w:eastAsia="Times New Roman" w:hAnsi="Arial" w:cs="Arial"/>
                <w:sz w:val="20"/>
                <w:szCs w:val="20"/>
                <w:lang w:val="es-US" w:eastAsia="es-US"/>
              </w:rPr>
              <w:t>Formato de recolección y transporte de cada empresa</w:t>
            </w:r>
          </w:p>
          <w:p w14:paraId="14DC7980" w14:textId="77777777" w:rsidR="008913B9" w:rsidRPr="002C5C8F" w:rsidRDefault="008913B9" w:rsidP="002C5C8F">
            <w:pPr>
              <w:spacing w:after="0" w:line="240" w:lineRule="auto"/>
              <w:jc w:val="center"/>
              <w:rPr>
                <w:rFonts w:ascii="Arial" w:eastAsia="Times New Roman" w:hAnsi="Arial" w:cs="Arial"/>
                <w:sz w:val="20"/>
                <w:szCs w:val="20"/>
                <w:lang w:val="es-US" w:eastAsia="es-US"/>
              </w:rPr>
            </w:pPr>
          </w:p>
          <w:p w14:paraId="331EBBA4" w14:textId="0A9F843D" w:rsidR="0004621B" w:rsidRPr="002C5C8F" w:rsidRDefault="0004621B"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GAM-FM-003</w:t>
            </w:r>
            <w:r w:rsidR="008913B9" w:rsidRPr="002C5C8F">
              <w:rPr>
                <w:rFonts w:ascii="Arial" w:hAnsi="Arial" w:cs="Arial"/>
                <w:sz w:val="20"/>
                <w:szCs w:val="20"/>
              </w:rPr>
              <w:t xml:space="preserve"> </w:t>
            </w:r>
            <w:r w:rsidR="008913B9" w:rsidRPr="002C5C8F">
              <w:rPr>
                <w:rFonts w:ascii="Arial" w:eastAsia="Times New Roman" w:hAnsi="Arial" w:cs="Arial"/>
                <w:sz w:val="20"/>
                <w:szCs w:val="20"/>
                <w:lang w:val="es-US" w:eastAsia="es-US"/>
              </w:rPr>
              <w:t>Formato verificación del transporte de materiales peligrosos -RESPEL</w:t>
            </w:r>
          </w:p>
          <w:p w14:paraId="5EC29EA7" w14:textId="77777777" w:rsidR="0004621B" w:rsidRPr="002C5C8F" w:rsidRDefault="0004621B" w:rsidP="002C5C8F">
            <w:pPr>
              <w:spacing w:after="0" w:line="240" w:lineRule="auto"/>
              <w:jc w:val="center"/>
              <w:rPr>
                <w:rFonts w:ascii="Arial" w:eastAsia="Times New Roman" w:hAnsi="Arial" w:cs="Arial"/>
                <w:sz w:val="20"/>
                <w:szCs w:val="20"/>
                <w:lang w:val="es-US" w:eastAsia="es-US"/>
              </w:rPr>
            </w:pPr>
          </w:p>
          <w:p w14:paraId="7D94A52A" w14:textId="07FFB2A6" w:rsidR="0004621B" w:rsidRPr="002C5C8F" w:rsidRDefault="0004621B"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Certificados de gestión externa de residuos</w:t>
            </w:r>
          </w:p>
        </w:tc>
        <w:tc>
          <w:tcPr>
            <w:tcW w:w="838" w:type="pct"/>
            <w:shd w:val="clear" w:color="auto" w:fill="auto"/>
            <w:vAlign w:val="center"/>
            <w:hideMark/>
          </w:tcPr>
          <w:p w14:paraId="4A912AB4" w14:textId="5166FE21" w:rsidR="00F42CAA"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Verificar </w:t>
            </w:r>
            <w:r w:rsidR="0004621B" w:rsidRPr="002C5C8F">
              <w:rPr>
                <w:rFonts w:ascii="Arial" w:eastAsia="Times New Roman" w:hAnsi="Arial" w:cs="Arial"/>
                <w:sz w:val="20"/>
                <w:szCs w:val="20"/>
                <w:lang w:val="es-US" w:eastAsia="es-US"/>
              </w:rPr>
              <w:t>que la</w:t>
            </w:r>
            <w:r w:rsidRPr="002C5C8F">
              <w:rPr>
                <w:rFonts w:ascii="Arial" w:eastAsia="Times New Roman" w:hAnsi="Arial" w:cs="Arial"/>
                <w:sz w:val="20"/>
                <w:szCs w:val="20"/>
                <w:lang w:val="es-US" w:eastAsia="es-US"/>
              </w:rPr>
              <w:t xml:space="preserve"> totalidad de manifiestos</w:t>
            </w:r>
            <w:r w:rsidR="0004621B" w:rsidRPr="002C5C8F">
              <w:rPr>
                <w:rFonts w:ascii="Arial" w:eastAsia="Times New Roman" w:hAnsi="Arial" w:cs="Arial"/>
                <w:sz w:val="20"/>
                <w:szCs w:val="20"/>
                <w:lang w:val="es-US" w:eastAsia="es-US"/>
              </w:rPr>
              <w:t xml:space="preserve"> </w:t>
            </w:r>
            <w:r w:rsidR="002F1B65" w:rsidRPr="002C5C8F">
              <w:rPr>
                <w:rFonts w:ascii="Arial" w:eastAsia="Times New Roman" w:hAnsi="Arial" w:cs="Arial"/>
                <w:sz w:val="20"/>
                <w:szCs w:val="20"/>
                <w:lang w:val="es-US" w:eastAsia="es-US"/>
              </w:rPr>
              <w:t>de recolección</w:t>
            </w:r>
            <w:r w:rsidRPr="002C5C8F">
              <w:rPr>
                <w:rFonts w:ascii="Arial" w:eastAsia="Times New Roman" w:hAnsi="Arial" w:cs="Arial"/>
                <w:sz w:val="20"/>
                <w:szCs w:val="20"/>
                <w:lang w:val="es-US" w:eastAsia="es-US"/>
              </w:rPr>
              <w:t xml:space="preserve"> </w:t>
            </w:r>
            <w:r w:rsidR="0004621B" w:rsidRPr="002C5C8F">
              <w:rPr>
                <w:rFonts w:ascii="Arial" w:eastAsia="Times New Roman" w:hAnsi="Arial" w:cs="Arial"/>
                <w:sz w:val="20"/>
                <w:szCs w:val="20"/>
                <w:lang w:val="es-US" w:eastAsia="es-US"/>
              </w:rPr>
              <w:t>coincidan con las actas de tratamiento o disposición final de residuos.</w:t>
            </w:r>
          </w:p>
        </w:tc>
        <w:tc>
          <w:tcPr>
            <w:tcW w:w="473" w:type="pct"/>
            <w:shd w:val="clear" w:color="auto" w:fill="auto"/>
            <w:vAlign w:val="center"/>
            <w:hideMark/>
          </w:tcPr>
          <w:p w14:paraId="3E200B57" w14:textId="22646EB0" w:rsidR="00F42CAA"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41101AD0" wp14:editId="658BBCCB">
                  <wp:extent cx="558140" cy="399342"/>
                  <wp:effectExtent l="0" t="0" r="0" b="127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832" cy="404130"/>
                          </a:xfrm>
                          <a:prstGeom prst="rect">
                            <a:avLst/>
                          </a:prstGeom>
                          <a:noFill/>
                        </pic:spPr>
                      </pic:pic>
                    </a:graphicData>
                  </a:graphic>
                </wp:inline>
              </w:drawing>
            </w:r>
          </w:p>
        </w:tc>
      </w:tr>
      <w:tr w:rsidR="00482568" w:rsidRPr="002C5C8F" w14:paraId="3D98B8AF" w14:textId="77777777" w:rsidTr="005C502F">
        <w:trPr>
          <w:trHeight w:val="413"/>
          <w:jc w:val="center"/>
        </w:trPr>
        <w:tc>
          <w:tcPr>
            <w:tcW w:w="203" w:type="pct"/>
            <w:shd w:val="clear" w:color="auto" w:fill="auto"/>
            <w:vAlign w:val="center"/>
            <w:hideMark/>
          </w:tcPr>
          <w:p w14:paraId="6E682DA1" w14:textId="7D2594AC" w:rsidR="00F42CAA" w:rsidRPr="002C5C8F" w:rsidRDefault="00C47BD9"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lastRenderedPageBreak/>
              <w:t>7</w:t>
            </w:r>
          </w:p>
        </w:tc>
        <w:tc>
          <w:tcPr>
            <w:tcW w:w="1119" w:type="pct"/>
            <w:shd w:val="clear" w:color="000000" w:fill="FFFFFF"/>
            <w:vAlign w:val="center"/>
            <w:hideMark/>
          </w:tcPr>
          <w:p w14:paraId="18DAC0DC" w14:textId="77777777" w:rsidR="002F1B65" w:rsidRPr="002C5C8F" w:rsidRDefault="002F1B65" w:rsidP="002C5C8F">
            <w:pPr>
              <w:spacing w:after="0" w:line="240" w:lineRule="auto"/>
              <w:jc w:val="center"/>
              <w:rPr>
                <w:rFonts w:ascii="Arial" w:eastAsia="Times New Roman" w:hAnsi="Arial" w:cs="Arial"/>
                <w:sz w:val="20"/>
                <w:szCs w:val="20"/>
                <w:lang w:val="es-US" w:eastAsia="es-US"/>
              </w:rPr>
            </w:pPr>
          </w:p>
          <w:p w14:paraId="6090E711" w14:textId="77777777" w:rsidR="00F42CAA"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Verificar mediante </w:t>
            </w:r>
            <w:r w:rsidR="00E1650A" w:rsidRPr="002C5C8F">
              <w:rPr>
                <w:rFonts w:ascii="Arial" w:eastAsia="Times New Roman" w:hAnsi="Arial" w:cs="Arial"/>
                <w:sz w:val="20"/>
                <w:szCs w:val="20"/>
                <w:lang w:val="es-US" w:eastAsia="es-US"/>
              </w:rPr>
              <w:t>seguimientos internos</w:t>
            </w:r>
            <w:r w:rsidRPr="002C5C8F">
              <w:rPr>
                <w:rFonts w:ascii="Arial" w:eastAsia="Times New Roman" w:hAnsi="Arial" w:cs="Arial"/>
                <w:sz w:val="20"/>
                <w:szCs w:val="20"/>
                <w:lang w:val="es-US" w:eastAsia="es-US"/>
              </w:rPr>
              <w:t xml:space="preserve"> </w:t>
            </w:r>
            <w:r w:rsidR="002F1B65" w:rsidRPr="002C5C8F">
              <w:rPr>
                <w:rFonts w:ascii="Arial" w:eastAsia="Times New Roman" w:hAnsi="Arial" w:cs="Arial"/>
                <w:sz w:val="20"/>
                <w:szCs w:val="20"/>
                <w:lang w:val="es-US" w:eastAsia="es-US"/>
              </w:rPr>
              <w:t xml:space="preserve">la gestión de los residuos </w:t>
            </w:r>
            <w:r w:rsidR="00E1650A" w:rsidRPr="002C5C8F">
              <w:rPr>
                <w:rFonts w:ascii="Arial" w:eastAsia="Times New Roman" w:hAnsi="Arial" w:cs="Arial"/>
                <w:sz w:val="20"/>
                <w:szCs w:val="20"/>
                <w:lang w:val="es-US" w:eastAsia="es-US"/>
              </w:rPr>
              <w:t>generados</w:t>
            </w:r>
          </w:p>
          <w:p w14:paraId="62FC3FDE" w14:textId="77777777" w:rsidR="00BB4577" w:rsidRPr="002C5C8F" w:rsidRDefault="00BB4577" w:rsidP="002C5C8F">
            <w:pPr>
              <w:spacing w:after="0" w:line="240" w:lineRule="auto"/>
              <w:jc w:val="center"/>
              <w:rPr>
                <w:rFonts w:ascii="Arial" w:eastAsia="Times New Roman" w:hAnsi="Arial" w:cs="Arial"/>
                <w:sz w:val="20"/>
                <w:szCs w:val="20"/>
                <w:lang w:val="es-US" w:eastAsia="es-US"/>
              </w:rPr>
            </w:pPr>
          </w:p>
          <w:p w14:paraId="2B5B1AB1" w14:textId="77777777" w:rsidR="00653CB3" w:rsidRPr="002C5C8F" w:rsidRDefault="00653CB3" w:rsidP="002C5C8F">
            <w:pPr>
              <w:spacing w:after="0" w:line="240" w:lineRule="auto"/>
              <w:jc w:val="center"/>
              <w:rPr>
                <w:rFonts w:ascii="Arial" w:eastAsia="Times New Roman" w:hAnsi="Arial" w:cs="Arial"/>
                <w:sz w:val="20"/>
                <w:szCs w:val="20"/>
                <w:lang w:val="es-US" w:eastAsia="es-US"/>
              </w:rPr>
            </w:pPr>
          </w:p>
          <w:p w14:paraId="2DAB6310" w14:textId="0024E896" w:rsidR="00BB4577" w:rsidRPr="002C5C8F" w:rsidRDefault="00BB4577"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Para el caso de presentación de derrames se hará un seguimiento trimestral a las sedes de la Entidad</w:t>
            </w:r>
          </w:p>
        </w:tc>
        <w:tc>
          <w:tcPr>
            <w:tcW w:w="804" w:type="pct"/>
            <w:shd w:val="clear" w:color="auto" w:fill="auto"/>
            <w:vAlign w:val="center"/>
            <w:hideMark/>
          </w:tcPr>
          <w:p w14:paraId="221D9176" w14:textId="77777777" w:rsidR="00BB4577" w:rsidRPr="002C5C8F" w:rsidRDefault="002F1B65"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Seguimiento</w:t>
            </w:r>
            <w:r w:rsidR="00F42CAA" w:rsidRPr="002C5C8F">
              <w:rPr>
                <w:rFonts w:ascii="Arial" w:eastAsia="Times New Roman" w:hAnsi="Arial" w:cs="Arial"/>
                <w:sz w:val="20"/>
                <w:szCs w:val="20"/>
                <w:lang w:val="es-US" w:eastAsia="es-US"/>
              </w:rPr>
              <w:t xml:space="preserve"> internas: </w:t>
            </w:r>
            <w:r w:rsidRPr="002C5C8F">
              <w:rPr>
                <w:rFonts w:ascii="Arial" w:eastAsia="Times New Roman" w:hAnsi="Arial" w:cs="Arial"/>
                <w:sz w:val="20"/>
                <w:szCs w:val="20"/>
                <w:lang w:val="es-US" w:eastAsia="es-US"/>
              </w:rPr>
              <w:t>bimestralmente</w:t>
            </w:r>
            <w:r w:rsidR="00F42CAA" w:rsidRPr="002C5C8F">
              <w:rPr>
                <w:rFonts w:ascii="Arial" w:eastAsia="Times New Roman" w:hAnsi="Arial" w:cs="Arial"/>
                <w:sz w:val="20"/>
                <w:szCs w:val="20"/>
                <w:lang w:val="es-US" w:eastAsia="es-US"/>
              </w:rPr>
              <w:t>.</w:t>
            </w:r>
          </w:p>
          <w:p w14:paraId="0B844A4B" w14:textId="77777777" w:rsidR="00653CB3" w:rsidRPr="002C5C8F" w:rsidRDefault="00653CB3" w:rsidP="002C5C8F">
            <w:pPr>
              <w:spacing w:after="0" w:line="240" w:lineRule="auto"/>
              <w:jc w:val="center"/>
              <w:rPr>
                <w:rFonts w:ascii="Arial" w:eastAsia="Times New Roman" w:hAnsi="Arial" w:cs="Arial"/>
                <w:sz w:val="20"/>
                <w:szCs w:val="20"/>
                <w:lang w:val="es-US" w:eastAsia="es-US"/>
              </w:rPr>
            </w:pPr>
          </w:p>
          <w:p w14:paraId="0B980626" w14:textId="77777777" w:rsidR="002137F1" w:rsidRPr="002C5C8F" w:rsidRDefault="00BB4577"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Seguimiento derrames: trimestral</w:t>
            </w:r>
          </w:p>
          <w:p w14:paraId="7F7D4112" w14:textId="77777777" w:rsidR="002137F1" w:rsidRPr="002C5C8F" w:rsidRDefault="002137F1" w:rsidP="002C5C8F">
            <w:pPr>
              <w:spacing w:after="0" w:line="240" w:lineRule="auto"/>
              <w:jc w:val="center"/>
              <w:rPr>
                <w:rFonts w:ascii="Arial" w:eastAsia="Times New Roman" w:hAnsi="Arial" w:cs="Arial"/>
                <w:sz w:val="20"/>
                <w:szCs w:val="20"/>
                <w:lang w:val="es-US" w:eastAsia="es-US"/>
              </w:rPr>
            </w:pPr>
          </w:p>
          <w:p w14:paraId="2304341B" w14:textId="7762BFEF" w:rsidR="00F42CAA" w:rsidRPr="002C5C8F" w:rsidRDefault="002137F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Las inspecciones y seguimiento al plan de residuos se </w:t>
            </w:r>
            <w:r w:rsidR="000D0A13" w:rsidRPr="002C5C8F">
              <w:rPr>
                <w:rFonts w:ascii="Arial" w:eastAsia="Times New Roman" w:hAnsi="Arial" w:cs="Arial"/>
                <w:sz w:val="20"/>
                <w:szCs w:val="20"/>
                <w:lang w:val="es-US" w:eastAsia="es-US"/>
              </w:rPr>
              <w:t>harán</w:t>
            </w:r>
            <w:r w:rsidR="00026876" w:rsidRPr="002C5C8F">
              <w:rPr>
                <w:rFonts w:ascii="Arial" w:eastAsia="Times New Roman" w:hAnsi="Arial" w:cs="Arial"/>
                <w:sz w:val="20"/>
                <w:szCs w:val="20"/>
                <w:lang w:val="es-US" w:eastAsia="es-US"/>
              </w:rPr>
              <w:t xml:space="preserve"> de</w:t>
            </w:r>
            <w:r w:rsidRPr="002C5C8F">
              <w:rPr>
                <w:rFonts w:ascii="Arial" w:eastAsia="Times New Roman" w:hAnsi="Arial" w:cs="Arial"/>
                <w:sz w:val="20"/>
                <w:szCs w:val="20"/>
                <w:lang w:val="es-US" w:eastAsia="es-US"/>
              </w:rPr>
              <w:t xml:space="preserve"> manera bimestral</w:t>
            </w:r>
            <w:r w:rsidR="00F42CAA" w:rsidRPr="002C5C8F">
              <w:rPr>
                <w:rFonts w:ascii="Arial" w:eastAsia="Times New Roman" w:hAnsi="Arial" w:cs="Arial"/>
                <w:sz w:val="20"/>
                <w:szCs w:val="20"/>
                <w:lang w:val="es-US" w:eastAsia="es-US"/>
              </w:rPr>
              <w:br/>
            </w:r>
          </w:p>
        </w:tc>
        <w:tc>
          <w:tcPr>
            <w:tcW w:w="741" w:type="pct"/>
            <w:shd w:val="clear" w:color="auto" w:fill="auto"/>
            <w:vAlign w:val="center"/>
            <w:hideMark/>
          </w:tcPr>
          <w:p w14:paraId="734FBABC" w14:textId="1A02CC86" w:rsidR="00F42CAA" w:rsidRPr="002C5C8F" w:rsidRDefault="002F1B65"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Equipo PIGA</w:t>
            </w:r>
          </w:p>
        </w:tc>
        <w:tc>
          <w:tcPr>
            <w:tcW w:w="821" w:type="pct"/>
            <w:shd w:val="clear" w:color="auto" w:fill="auto"/>
            <w:vAlign w:val="center"/>
            <w:hideMark/>
          </w:tcPr>
          <w:p w14:paraId="1D372F95" w14:textId="77777777" w:rsidR="002F1B65" w:rsidRPr="002C5C8F" w:rsidRDefault="002F1B65" w:rsidP="002C5C8F">
            <w:pPr>
              <w:spacing w:after="0" w:line="240" w:lineRule="auto"/>
              <w:jc w:val="center"/>
              <w:rPr>
                <w:rFonts w:ascii="Arial" w:eastAsia="Times New Roman" w:hAnsi="Arial" w:cs="Arial"/>
                <w:sz w:val="20"/>
                <w:szCs w:val="20"/>
                <w:lang w:val="es-US" w:eastAsia="es-US"/>
              </w:rPr>
            </w:pPr>
          </w:p>
          <w:p w14:paraId="34C0EE79" w14:textId="786CF9CE" w:rsidR="00F42CAA"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Lista de Verificación de la Gestión ambiental de Residuos</w:t>
            </w:r>
          </w:p>
          <w:p w14:paraId="0F2756ED" w14:textId="77777777" w:rsidR="00FC1EEF" w:rsidRPr="002C5C8F" w:rsidRDefault="00FC1EEF" w:rsidP="002C5C8F">
            <w:pPr>
              <w:spacing w:after="0" w:line="240" w:lineRule="auto"/>
              <w:jc w:val="center"/>
              <w:rPr>
                <w:rFonts w:ascii="Arial" w:eastAsia="Times New Roman" w:hAnsi="Arial" w:cs="Arial"/>
                <w:sz w:val="20"/>
                <w:szCs w:val="20"/>
                <w:lang w:val="es-US" w:eastAsia="es-US"/>
              </w:rPr>
            </w:pPr>
          </w:p>
          <w:p w14:paraId="65983506" w14:textId="6811D50E" w:rsidR="00E1650A" w:rsidRPr="002C5C8F" w:rsidRDefault="00E1650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GAM-FM-002</w:t>
            </w:r>
            <w:r w:rsidR="00FC1EEF" w:rsidRPr="002C5C8F">
              <w:rPr>
                <w:rFonts w:ascii="Arial" w:hAnsi="Arial" w:cs="Arial"/>
                <w:sz w:val="20"/>
                <w:szCs w:val="20"/>
              </w:rPr>
              <w:t xml:space="preserve"> </w:t>
            </w:r>
            <w:r w:rsidR="00FC1EEF" w:rsidRPr="002C5C8F">
              <w:rPr>
                <w:rFonts w:ascii="Arial" w:eastAsia="Times New Roman" w:hAnsi="Arial" w:cs="Arial"/>
                <w:sz w:val="20"/>
                <w:szCs w:val="20"/>
                <w:lang w:val="es-US" w:eastAsia="es-US"/>
              </w:rPr>
              <w:t>Formato de verificación del programa de gestión integral de residuos -PGIR</w:t>
            </w:r>
          </w:p>
          <w:p w14:paraId="10EE6478" w14:textId="77777777" w:rsidR="00653CB3" w:rsidRPr="002C5C8F" w:rsidRDefault="00653CB3" w:rsidP="002C5C8F">
            <w:pPr>
              <w:spacing w:after="0" w:line="240" w:lineRule="auto"/>
              <w:jc w:val="center"/>
              <w:rPr>
                <w:rFonts w:ascii="Arial" w:eastAsia="Times New Roman" w:hAnsi="Arial" w:cs="Arial"/>
                <w:sz w:val="20"/>
                <w:szCs w:val="20"/>
                <w:lang w:val="es-US" w:eastAsia="es-US"/>
              </w:rPr>
            </w:pPr>
          </w:p>
          <w:p w14:paraId="294A1BCC" w14:textId="26BA4373" w:rsidR="00BB4577" w:rsidRPr="002C5C8F" w:rsidRDefault="00653CB3"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GAM-FM-012</w:t>
            </w:r>
            <w:r w:rsidR="001F7F20" w:rsidRPr="002C5C8F">
              <w:rPr>
                <w:rFonts w:ascii="Arial" w:hAnsi="Arial" w:cs="Arial"/>
                <w:sz w:val="20"/>
                <w:szCs w:val="20"/>
              </w:rPr>
              <w:t xml:space="preserve"> </w:t>
            </w:r>
            <w:r w:rsidR="001F7F20" w:rsidRPr="002C5C8F">
              <w:rPr>
                <w:rFonts w:ascii="Arial" w:eastAsia="Times New Roman" w:hAnsi="Arial" w:cs="Arial"/>
                <w:sz w:val="20"/>
                <w:szCs w:val="20"/>
                <w:lang w:val="es-US" w:eastAsia="es-US"/>
              </w:rPr>
              <w:t>Formato verificación de buenas prácticas ambientales</w:t>
            </w:r>
          </w:p>
          <w:p w14:paraId="54BBB0B6" w14:textId="38D0473F" w:rsidR="00BB4577" w:rsidRPr="002C5C8F" w:rsidRDefault="00BB4577" w:rsidP="002C5C8F">
            <w:pPr>
              <w:spacing w:after="0" w:line="240" w:lineRule="auto"/>
              <w:jc w:val="center"/>
              <w:rPr>
                <w:rFonts w:ascii="Arial" w:eastAsia="Times New Roman" w:hAnsi="Arial" w:cs="Arial"/>
                <w:sz w:val="20"/>
                <w:szCs w:val="20"/>
                <w:lang w:val="es-US" w:eastAsia="es-US"/>
              </w:rPr>
            </w:pPr>
          </w:p>
        </w:tc>
        <w:tc>
          <w:tcPr>
            <w:tcW w:w="838" w:type="pct"/>
            <w:shd w:val="clear" w:color="auto" w:fill="auto"/>
            <w:vAlign w:val="center"/>
            <w:hideMark/>
          </w:tcPr>
          <w:p w14:paraId="342F337F" w14:textId="77777777" w:rsidR="00653CB3" w:rsidRPr="002C5C8F" w:rsidRDefault="00653CB3" w:rsidP="002C5C8F">
            <w:pPr>
              <w:spacing w:after="0" w:line="240" w:lineRule="auto"/>
              <w:jc w:val="center"/>
              <w:rPr>
                <w:rFonts w:ascii="Arial" w:eastAsia="Times New Roman" w:hAnsi="Arial" w:cs="Arial"/>
                <w:sz w:val="20"/>
                <w:szCs w:val="20"/>
                <w:lang w:val="es-US" w:eastAsia="es-US"/>
              </w:rPr>
            </w:pPr>
          </w:p>
          <w:p w14:paraId="0ADCD86E" w14:textId="07B85ED5" w:rsidR="00F42CAA" w:rsidRPr="002C5C8F" w:rsidRDefault="00653CB3"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Identificación y monitoreo de riesgos por proceso</w:t>
            </w:r>
          </w:p>
          <w:p w14:paraId="034D53D9" w14:textId="77777777" w:rsidR="007859BB" w:rsidRPr="002C5C8F" w:rsidRDefault="007859BB" w:rsidP="002C5C8F">
            <w:pPr>
              <w:spacing w:after="0" w:line="240" w:lineRule="auto"/>
              <w:jc w:val="center"/>
              <w:rPr>
                <w:rFonts w:ascii="Arial" w:eastAsia="Times New Roman" w:hAnsi="Arial" w:cs="Arial"/>
                <w:sz w:val="20"/>
                <w:szCs w:val="20"/>
                <w:lang w:val="es-US" w:eastAsia="es-US"/>
              </w:rPr>
            </w:pPr>
          </w:p>
          <w:p w14:paraId="3F771E0B" w14:textId="3A2385F3" w:rsidR="007859BB" w:rsidRPr="002C5C8F" w:rsidRDefault="007859BB"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Matriz de sensibilizaciones</w:t>
            </w:r>
          </w:p>
        </w:tc>
        <w:tc>
          <w:tcPr>
            <w:tcW w:w="473" w:type="pct"/>
            <w:shd w:val="clear" w:color="auto" w:fill="auto"/>
            <w:vAlign w:val="center"/>
            <w:hideMark/>
          </w:tcPr>
          <w:p w14:paraId="57C8635D" w14:textId="72481DD7" w:rsidR="00F42CAA"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27004D06" wp14:editId="0CF481AA">
                  <wp:extent cx="558140" cy="42672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616" cy="427848"/>
                          </a:xfrm>
                          <a:prstGeom prst="rect">
                            <a:avLst/>
                          </a:prstGeom>
                          <a:noFill/>
                        </pic:spPr>
                      </pic:pic>
                    </a:graphicData>
                  </a:graphic>
                </wp:inline>
              </w:drawing>
            </w:r>
          </w:p>
        </w:tc>
      </w:tr>
      <w:tr w:rsidR="00482568" w:rsidRPr="002C5C8F" w14:paraId="4ECBC27B" w14:textId="77777777" w:rsidTr="00482568">
        <w:trPr>
          <w:trHeight w:val="2114"/>
          <w:jc w:val="center"/>
        </w:trPr>
        <w:tc>
          <w:tcPr>
            <w:tcW w:w="203" w:type="pct"/>
            <w:shd w:val="clear" w:color="auto" w:fill="auto"/>
            <w:vAlign w:val="center"/>
            <w:hideMark/>
          </w:tcPr>
          <w:p w14:paraId="26F1D982" w14:textId="471AC2C2" w:rsidR="00F42CAA" w:rsidRPr="002C5C8F" w:rsidRDefault="00C47BD9"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8</w:t>
            </w:r>
          </w:p>
        </w:tc>
        <w:tc>
          <w:tcPr>
            <w:tcW w:w="1119" w:type="pct"/>
            <w:shd w:val="clear" w:color="000000" w:fill="FFFFFF"/>
            <w:vAlign w:val="center"/>
            <w:hideMark/>
          </w:tcPr>
          <w:p w14:paraId="49C180AA" w14:textId="77777777" w:rsidR="00C55CCD"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Realizar informes de gestión y presentar a las autoridades sanitarias y ambientales de la </w:t>
            </w:r>
            <w:r w:rsidR="00C55CCD" w:rsidRPr="002C5C8F">
              <w:rPr>
                <w:rFonts w:ascii="Arial" w:eastAsia="Times New Roman" w:hAnsi="Arial" w:cs="Arial"/>
                <w:sz w:val="20"/>
                <w:szCs w:val="20"/>
                <w:lang w:val="es-US" w:eastAsia="es-US"/>
              </w:rPr>
              <w:t>siguiente</w:t>
            </w:r>
            <w:r w:rsidRPr="002C5C8F">
              <w:rPr>
                <w:rFonts w:ascii="Arial" w:eastAsia="Times New Roman" w:hAnsi="Arial" w:cs="Arial"/>
                <w:sz w:val="20"/>
                <w:szCs w:val="20"/>
                <w:lang w:val="es-US" w:eastAsia="es-US"/>
              </w:rPr>
              <w:t xml:space="preserve"> manera:</w:t>
            </w:r>
          </w:p>
          <w:p w14:paraId="39F2CFDF" w14:textId="77777777" w:rsidR="00482568"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br/>
            </w:r>
            <w:r w:rsidR="00C55CCD" w:rsidRPr="002C5C8F">
              <w:rPr>
                <w:rFonts w:ascii="Arial" w:eastAsia="Times New Roman" w:hAnsi="Arial" w:cs="Arial"/>
                <w:sz w:val="20"/>
                <w:szCs w:val="20"/>
                <w:lang w:val="es-US" w:eastAsia="es-US"/>
              </w:rPr>
              <w:t>1</w:t>
            </w:r>
            <w:r w:rsidRPr="002C5C8F">
              <w:rPr>
                <w:rFonts w:ascii="Arial" w:eastAsia="Times New Roman" w:hAnsi="Arial" w:cs="Arial"/>
                <w:sz w:val="20"/>
                <w:szCs w:val="20"/>
                <w:lang w:val="es-US" w:eastAsia="es-US"/>
              </w:rPr>
              <w:t xml:space="preserve">. Informe trimestral de generación de materiales reciclables presentado a la Unidad </w:t>
            </w:r>
            <w:r w:rsidR="00C55CCD" w:rsidRPr="002C5C8F">
              <w:rPr>
                <w:rFonts w:ascii="Arial" w:eastAsia="Times New Roman" w:hAnsi="Arial" w:cs="Arial"/>
                <w:sz w:val="20"/>
                <w:szCs w:val="20"/>
                <w:lang w:val="es-US" w:eastAsia="es-US"/>
              </w:rPr>
              <w:t>Administrativa</w:t>
            </w:r>
            <w:r w:rsidRPr="002C5C8F">
              <w:rPr>
                <w:rFonts w:ascii="Arial" w:eastAsia="Times New Roman" w:hAnsi="Arial" w:cs="Arial"/>
                <w:sz w:val="20"/>
                <w:szCs w:val="20"/>
                <w:lang w:val="es-US" w:eastAsia="es-US"/>
              </w:rPr>
              <w:t xml:space="preserve"> de Servicios </w:t>
            </w:r>
            <w:r w:rsidR="00C55CCD" w:rsidRPr="002C5C8F">
              <w:rPr>
                <w:rFonts w:ascii="Arial" w:eastAsia="Times New Roman" w:hAnsi="Arial" w:cs="Arial"/>
                <w:sz w:val="20"/>
                <w:szCs w:val="20"/>
                <w:lang w:val="es-US" w:eastAsia="es-US"/>
              </w:rPr>
              <w:t>Públicos</w:t>
            </w:r>
            <w:r w:rsidRPr="002C5C8F">
              <w:rPr>
                <w:rFonts w:ascii="Arial" w:eastAsia="Times New Roman" w:hAnsi="Arial" w:cs="Arial"/>
                <w:sz w:val="20"/>
                <w:szCs w:val="20"/>
                <w:lang w:val="es-US" w:eastAsia="es-US"/>
              </w:rPr>
              <w:t xml:space="preserve"> </w:t>
            </w:r>
            <w:r w:rsidRPr="002C5C8F">
              <w:rPr>
                <w:rFonts w:ascii="Arial" w:eastAsia="Times New Roman" w:hAnsi="Arial" w:cs="Arial"/>
                <w:sz w:val="20"/>
                <w:szCs w:val="20"/>
                <w:lang w:val="es-US" w:eastAsia="es-US"/>
              </w:rPr>
              <w:lastRenderedPageBreak/>
              <w:t>UAESP</w:t>
            </w:r>
            <w:r w:rsidR="00C55CCD" w:rsidRPr="002C5C8F">
              <w:rPr>
                <w:rFonts w:ascii="Arial" w:eastAsia="Times New Roman" w:hAnsi="Arial" w:cs="Arial"/>
                <w:sz w:val="20"/>
                <w:szCs w:val="20"/>
                <w:lang w:val="es-US" w:eastAsia="es-US"/>
              </w:rPr>
              <w:t xml:space="preserve"> y semestral de indicadores de gestión del PAI a la UAESP</w:t>
            </w:r>
          </w:p>
          <w:p w14:paraId="0924BF0E" w14:textId="4A25C986" w:rsidR="00482568"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br/>
            </w:r>
            <w:r w:rsidR="00C55CCD" w:rsidRPr="002C5C8F">
              <w:rPr>
                <w:rFonts w:ascii="Arial" w:eastAsia="Times New Roman" w:hAnsi="Arial" w:cs="Arial"/>
                <w:sz w:val="20"/>
                <w:szCs w:val="20"/>
                <w:lang w:val="es-US" w:eastAsia="es-US"/>
              </w:rPr>
              <w:t>2</w:t>
            </w:r>
            <w:r w:rsidRPr="002C5C8F">
              <w:rPr>
                <w:rFonts w:ascii="Arial" w:eastAsia="Times New Roman" w:hAnsi="Arial" w:cs="Arial"/>
                <w:sz w:val="20"/>
                <w:szCs w:val="20"/>
                <w:lang w:val="es-US" w:eastAsia="es-US"/>
              </w:rPr>
              <w:t xml:space="preserve">. Informe </w:t>
            </w:r>
            <w:r w:rsidR="00C55CCD" w:rsidRPr="002C5C8F">
              <w:rPr>
                <w:rFonts w:ascii="Arial" w:eastAsia="Times New Roman" w:hAnsi="Arial" w:cs="Arial"/>
                <w:sz w:val="20"/>
                <w:szCs w:val="20"/>
                <w:lang w:val="es-US" w:eastAsia="es-US"/>
              </w:rPr>
              <w:t>semestral</w:t>
            </w:r>
            <w:r w:rsidRPr="002C5C8F">
              <w:rPr>
                <w:rFonts w:ascii="Arial" w:eastAsia="Times New Roman" w:hAnsi="Arial" w:cs="Arial"/>
                <w:sz w:val="20"/>
                <w:szCs w:val="20"/>
                <w:lang w:val="es-US" w:eastAsia="es-US"/>
              </w:rPr>
              <w:t xml:space="preserve"> de implementación PIGA presentado a la Secretar</w:t>
            </w:r>
            <w:r w:rsidR="001D1EFE">
              <w:rPr>
                <w:rFonts w:ascii="Arial" w:eastAsia="Times New Roman" w:hAnsi="Arial" w:cs="Arial"/>
                <w:sz w:val="20"/>
                <w:szCs w:val="20"/>
                <w:lang w:val="es-US" w:eastAsia="es-US"/>
              </w:rPr>
              <w:t>í</w:t>
            </w:r>
            <w:r w:rsidRPr="002C5C8F">
              <w:rPr>
                <w:rFonts w:ascii="Arial" w:eastAsia="Times New Roman" w:hAnsi="Arial" w:cs="Arial"/>
                <w:sz w:val="20"/>
                <w:szCs w:val="20"/>
                <w:lang w:val="es-US" w:eastAsia="es-US"/>
              </w:rPr>
              <w:t xml:space="preserve">a Distrital </w:t>
            </w:r>
            <w:r w:rsidR="00C55CCD" w:rsidRPr="002C5C8F">
              <w:rPr>
                <w:rFonts w:ascii="Arial" w:eastAsia="Times New Roman" w:hAnsi="Arial" w:cs="Arial"/>
                <w:sz w:val="20"/>
                <w:szCs w:val="20"/>
                <w:lang w:val="es-US" w:eastAsia="es-US"/>
              </w:rPr>
              <w:t>de Ambiente</w:t>
            </w:r>
            <w:r w:rsidRPr="002C5C8F">
              <w:rPr>
                <w:rFonts w:ascii="Arial" w:eastAsia="Times New Roman" w:hAnsi="Arial" w:cs="Arial"/>
                <w:sz w:val="20"/>
                <w:szCs w:val="20"/>
                <w:lang w:val="es-US" w:eastAsia="es-US"/>
              </w:rPr>
              <w:t>.</w:t>
            </w:r>
          </w:p>
          <w:p w14:paraId="16ED2894" w14:textId="61C2442A" w:rsidR="00F42CAA"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br/>
            </w:r>
            <w:r w:rsidR="00C55CCD" w:rsidRPr="002C5C8F">
              <w:rPr>
                <w:rFonts w:ascii="Arial" w:eastAsia="Times New Roman" w:hAnsi="Arial" w:cs="Arial"/>
                <w:sz w:val="20"/>
                <w:szCs w:val="20"/>
                <w:lang w:val="es-US" w:eastAsia="es-US"/>
              </w:rPr>
              <w:t>3</w:t>
            </w:r>
            <w:r w:rsidRPr="002C5C8F">
              <w:rPr>
                <w:rFonts w:ascii="Arial" w:eastAsia="Times New Roman" w:hAnsi="Arial" w:cs="Arial"/>
                <w:sz w:val="20"/>
                <w:szCs w:val="20"/>
                <w:lang w:val="es-US" w:eastAsia="es-US"/>
              </w:rPr>
              <w:t xml:space="preserve">. </w:t>
            </w:r>
            <w:r w:rsidR="00C55CCD" w:rsidRPr="002C5C8F">
              <w:rPr>
                <w:rFonts w:ascii="Arial" w:eastAsia="Times New Roman" w:hAnsi="Arial" w:cs="Arial"/>
                <w:sz w:val="20"/>
                <w:szCs w:val="20"/>
                <w:lang w:val="es-US" w:eastAsia="es-US"/>
              </w:rPr>
              <w:t>Reporte de generación</w:t>
            </w:r>
            <w:r w:rsidRPr="002C5C8F">
              <w:rPr>
                <w:rFonts w:ascii="Arial" w:eastAsia="Times New Roman" w:hAnsi="Arial" w:cs="Arial"/>
                <w:sz w:val="20"/>
                <w:szCs w:val="20"/>
                <w:lang w:val="es-US" w:eastAsia="es-US"/>
              </w:rPr>
              <w:t xml:space="preserve"> de residuos Peligrosos en la </w:t>
            </w:r>
            <w:r w:rsidR="00C55CCD" w:rsidRPr="002C5C8F">
              <w:rPr>
                <w:rFonts w:ascii="Arial" w:eastAsia="Times New Roman" w:hAnsi="Arial" w:cs="Arial"/>
                <w:sz w:val="20"/>
                <w:szCs w:val="20"/>
                <w:lang w:val="es-US" w:eastAsia="es-US"/>
              </w:rPr>
              <w:t>página</w:t>
            </w:r>
            <w:r w:rsidRPr="002C5C8F">
              <w:rPr>
                <w:rFonts w:ascii="Arial" w:eastAsia="Times New Roman" w:hAnsi="Arial" w:cs="Arial"/>
                <w:sz w:val="20"/>
                <w:szCs w:val="20"/>
                <w:lang w:val="es-US" w:eastAsia="es-US"/>
              </w:rPr>
              <w:t xml:space="preserve"> Web del IDEAM.</w:t>
            </w:r>
          </w:p>
          <w:p w14:paraId="74BDF56B" w14:textId="77777777" w:rsidR="00482568" w:rsidRPr="002C5C8F" w:rsidRDefault="00482568" w:rsidP="002C5C8F">
            <w:pPr>
              <w:spacing w:after="0" w:line="240" w:lineRule="auto"/>
              <w:jc w:val="center"/>
              <w:rPr>
                <w:rFonts w:ascii="Arial" w:eastAsia="Times New Roman" w:hAnsi="Arial" w:cs="Arial"/>
                <w:sz w:val="20"/>
                <w:szCs w:val="20"/>
                <w:lang w:val="es-US" w:eastAsia="es-US"/>
              </w:rPr>
            </w:pPr>
          </w:p>
          <w:p w14:paraId="304224CC" w14:textId="22E39F7A" w:rsidR="00C55CCD" w:rsidRPr="002C5C8F" w:rsidRDefault="00C55CCD"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4.Reporte mensual de generación de </w:t>
            </w:r>
            <w:r w:rsidR="009138A9" w:rsidRPr="002C5C8F">
              <w:rPr>
                <w:rFonts w:ascii="Arial" w:eastAsia="Times New Roman" w:hAnsi="Arial" w:cs="Arial"/>
                <w:sz w:val="20"/>
                <w:szCs w:val="20"/>
                <w:lang w:val="es-US" w:eastAsia="es-US"/>
              </w:rPr>
              <w:t>RCD</w:t>
            </w:r>
            <w:r w:rsidRPr="002C5C8F">
              <w:rPr>
                <w:rFonts w:ascii="Arial" w:eastAsia="Times New Roman" w:hAnsi="Arial" w:cs="Arial"/>
                <w:sz w:val="20"/>
                <w:szCs w:val="20"/>
                <w:lang w:val="es-US" w:eastAsia="es-US"/>
              </w:rPr>
              <w:t xml:space="preserve"> generados en obra</w:t>
            </w:r>
          </w:p>
          <w:p w14:paraId="1169DD98" w14:textId="77777777" w:rsidR="00482568" w:rsidRPr="002C5C8F" w:rsidRDefault="00482568" w:rsidP="002C5C8F">
            <w:pPr>
              <w:spacing w:after="0" w:line="240" w:lineRule="auto"/>
              <w:jc w:val="center"/>
              <w:rPr>
                <w:rFonts w:ascii="Arial" w:eastAsia="Times New Roman" w:hAnsi="Arial" w:cs="Arial"/>
                <w:sz w:val="20"/>
                <w:szCs w:val="20"/>
                <w:lang w:val="es-US" w:eastAsia="es-US"/>
              </w:rPr>
            </w:pPr>
          </w:p>
          <w:p w14:paraId="287ABF7B" w14:textId="4058A36E" w:rsidR="00C55CCD" w:rsidRPr="002C5C8F" w:rsidRDefault="00C55CCD"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5.Informe de Gestor de </w:t>
            </w:r>
            <w:r w:rsidR="009138A9" w:rsidRPr="002C5C8F">
              <w:rPr>
                <w:rFonts w:ascii="Arial" w:eastAsia="Times New Roman" w:hAnsi="Arial" w:cs="Arial"/>
                <w:sz w:val="20"/>
                <w:szCs w:val="20"/>
                <w:lang w:val="es-US" w:eastAsia="es-US"/>
              </w:rPr>
              <w:t>RCD</w:t>
            </w:r>
            <w:r w:rsidRPr="002C5C8F">
              <w:rPr>
                <w:rFonts w:ascii="Arial" w:eastAsia="Times New Roman" w:hAnsi="Arial" w:cs="Arial"/>
                <w:sz w:val="20"/>
                <w:szCs w:val="20"/>
                <w:lang w:val="es-US" w:eastAsia="es-US"/>
              </w:rPr>
              <w:t xml:space="preserve"> (Resolución 472 de 2017) para el punto limpio Sede de Producción</w:t>
            </w:r>
          </w:p>
          <w:p w14:paraId="27321217" w14:textId="7703A17D" w:rsidR="00C55CCD" w:rsidRPr="002C5C8F" w:rsidRDefault="00C55CCD" w:rsidP="002C5C8F">
            <w:pPr>
              <w:spacing w:after="0" w:line="240" w:lineRule="auto"/>
              <w:jc w:val="center"/>
              <w:rPr>
                <w:rFonts w:ascii="Arial" w:eastAsia="Times New Roman" w:hAnsi="Arial" w:cs="Arial"/>
                <w:sz w:val="20"/>
                <w:szCs w:val="20"/>
                <w:lang w:val="es-US" w:eastAsia="es-US"/>
              </w:rPr>
            </w:pPr>
          </w:p>
        </w:tc>
        <w:tc>
          <w:tcPr>
            <w:tcW w:w="804" w:type="pct"/>
            <w:shd w:val="clear" w:color="auto" w:fill="auto"/>
            <w:vAlign w:val="center"/>
            <w:hideMark/>
          </w:tcPr>
          <w:p w14:paraId="22C2BB14" w14:textId="77777777" w:rsidR="005C502F"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lastRenderedPageBreak/>
              <w:t xml:space="preserve">1. Hasta el 30 de </w:t>
            </w:r>
            <w:r w:rsidR="00C55CCD" w:rsidRPr="002C5C8F">
              <w:rPr>
                <w:rFonts w:ascii="Arial" w:eastAsia="Times New Roman" w:hAnsi="Arial" w:cs="Arial"/>
                <w:sz w:val="20"/>
                <w:szCs w:val="20"/>
                <w:lang w:val="es-US" w:eastAsia="es-US"/>
              </w:rPr>
              <w:t>marzo</w:t>
            </w:r>
            <w:r w:rsidRPr="002C5C8F">
              <w:rPr>
                <w:rFonts w:ascii="Arial" w:eastAsia="Times New Roman" w:hAnsi="Arial" w:cs="Arial"/>
                <w:sz w:val="20"/>
                <w:szCs w:val="20"/>
                <w:lang w:val="es-US" w:eastAsia="es-US"/>
              </w:rPr>
              <w:t xml:space="preserve"> de Cada Año.</w:t>
            </w:r>
          </w:p>
          <w:p w14:paraId="58B7E11F" w14:textId="77777777" w:rsidR="005C502F"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br/>
              <w:t xml:space="preserve">2. </w:t>
            </w:r>
            <w:r w:rsidR="00C55CCD" w:rsidRPr="002C5C8F">
              <w:rPr>
                <w:rFonts w:ascii="Arial" w:eastAsia="Times New Roman" w:hAnsi="Arial" w:cs="Arial"/>
                <w:sz w:val="20"/>
                <w:szCs w:val="20"/>
                <w:lang w:val="es-US" w:eastAsia="es-US"/>
              </w:rPr>
              <w:t>enero</w:t>
            </w:r>
            <w:r w:rsidRPr="002C5C8F">
              <w:rPr>
                <w:rFonts w:ascii="Arial" w:eastAsia="Times New Roman" w:hAnsi="Arial" w:cs="Arial"/>
                <w:sz w:val="20"/>
                <w:szCs w:val="20"/>
                <w:lang w:val="es-US" w:eastAsia="es-US"/>
              </w:rPr>
              <w:t xml:space="preserve"> 31 de cada Año.</w:t>
            </w:r>
          </w:p>
          <w:p w14:paraId="3417D7BD" w14:textId="21443AFB" w:rsidR="00C55CCD"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br/>
              <w:t xml:space="preserve">3. </w:t>
            </w:r>
            <w:r w:rsidR="00C55CCD" w:rsidRPr="002C5C8F">
              <w:rPr>
                <w:rFonts w:ascii="Arial" w:eastAsia="Times New Roman" w:hAnsi="Arial" w:cs="Arial"/>
                <w:sz w:val="20"/>
                <w:szCs w:val="20"/>
                <w:lang w:val="es-US" w:eastAsia="es-US"/>
              </w:rPr>
              <w:t>Hasta el 30 de marzo de cada año</w:t>
            </w:r>
          </w:p>
          <w:p w14:paraId="5197650E" w14:textId="77777777" w:rsidR="005C502F" w:rsidRPr="002C5C8F" w:rsidRDefault="005C502F" w:rsidP="002C5C8F">
            <w:pPr>
              <w:spacing w:after="0" w:line="240" w:lineRule="auto"/>
              <w:jc w:val="center"/>
              <w:rPr>
                <w:rFonts w:ascii="Arial" w:eastAsia="Times New Roman" w:hAnsi="Arial" w:cs="Arial"/>
                <w:sz w:val="20"/>
                <w:szCs w:val="20"/>
                <w:lang w:val="es-US" w:eastAsia="es-US"/>
              </w:rPr>
            </w:pPr>
          </w:p>
          <w:p w14:paraId="5B6C0511" w14:textId="77777777" w:rsidR="005C502F" w:rsidRPr="002C5C8F" w:rsidRDefault="00C55CCD"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4. hasta el día 30 de cada mes</w:t>
            </w:r>
            <w:r w:rsidR="00F42CAA" w:rsidRPr="002C5C8F">
              <w:rPr>
                <w:rFonts w:ascii="Arial" w:eastAsia="Times New Roman" w:hAnsi="Arial" w:cs="Arial"/>
                <w:sz w:val="20"/>
                <w:szCs w:val="20"/>
                <w:lang w:val="es-US" w:eastAsia="es-US"/>
              </w:rPr>
              <w:t>.</w:t>
            </w:r>
          </w:p>
          <w:p w14:paraId="46ECC93B" w14:textId="380CBAEE" w:rsidR="00F42CAA"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br/>
            </w:r>
            <w:r w:rsidR="00D36636" w:rsidRPr="002C5C8F">
              <w:rPr>
                <w:rFonts w:ascii="Arial" w:eastAsia="Times New Roman" w:hAnsi="Arial" w:cs="Arial"/>
                <w:sz w:val="20"/>
                <w:szCs w:val="20"/>
                <w:lang w:val="es-US" w:eastAsia="es-US"/>
              </w:rPr>
              <w:t>5</w:t>
            </w:r>
            <w:r w:rsidR="00C55CCD" w:rsidRPr="002C5C8F">
              <w:rPr>
                <w:rFonts w:ascii="Arial" w:eastAsia="Times New Roman" w:hAnsi="Arial" w:cs="Arial"/>
                <w:sz w:val="20"/>
                <w:szCs w:val="20"/>
                <w:lang w:val="es-US" w:eastAsia="es-US"/>
              </w:rPr>
              <w:t xml:space="preserve">. Hasta el 30 </w:t>
            </w:r>
            <w:r w:rsidR="00C55CCD" w:rsidRPr="002C5C8F">
              <w:rPr>
                <w:rFonts w:ascii="Arial" w:eastAsia="Times New Roman" w:hAnsi="Arial" w:cs="Arial"/>
                <w:sz w:val="20"/>
                <w:szCs w:val="20"/>
                <w:lang w:val="es-US" w:eastAsia="es-US"/>
              </w:rPr>
              <w:lastRenderedPageBreak/>
              <w:t>de marzo de cada año</w:t>
            </w:r>
            <w:r w:rsidRPr="002C5C8F">
              <w:rPr>
                <w:rFonts w:ascii="Arial" w:eastAsia="Times New Roman" w:hAnsi="Arial" w:cs="Arial"/>
                <w:sz w:val="20"/>
                <w:szCs w:val="20"/>
                <w:lang w:val="es-US" w:eastAsia="es-US"/>
              </w:rPr>
              <w:t>.</w:t>
            </w:r>
          </w:p>
        </w:tc>
        <w:tc>
          <w:tcPr>
            <w:tcW w:w="741" w:type="pct"/>
            <w:shd w:val="clear" w:color="auto" w:fill="auto"/>
            <w:vAlign w:val="center"/>
            <w:hideMark/>
          </w:tcPr>
          <w:p w14:paraId="04F0C437" w14:textId="77777777" w:rsidR="00F42CAA"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lastRenderedPageBreak/>
              <w:t>Coordinador Gestión Ambiental</w:t>
            </w:r>
          </w:p>
        </w:tc>
        <w:tc>
          <w:tcPr>
            <w:tcW w:w="821" w:type="pct"/>
            <w:shd w:val="clear" w:color="auto" w:fill="auto"/>
            <w:vAlign w:val="center"/>
            <w:hideMark/>
          </w:tcPr>
          <w:p w14:paraId="0366A403" w14:textId="77777777" w:rsidR="00F42CAA"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Informe con radicado y </w:t>
            </w:r>
            <w:r w:rsidR="00C55CCD" w:rsidRPr="002C5C8F">
              <w:rPr>
                <w:rFonts w:ascii="Arial" w:eastAsia="Times New Roman" w:hAnsi="Arial" w:cs="Arial"/>
                <w:sz w:val="20"/>
                <w:szCs w:val="20"/>
                <w:lang w:val="es-US" w:eastAsia="es-US"/>
              </w:rPr>
              <w:t>certificación de transmisión o pantallazo de reporte</w:t>
            </w:r>
          </w:p>
          <w:p w14:paraId="2F6F12E9" w14:textId="77777777" w:rsidR="00D36636" w:rsidRPr="002C5C8F" w:rsidRDefault="00D36636" w:rsidP="002C5C8F">
            <w:pPr>
              <w:spacing w:after="0" w:line="240" w:lineRule="auto"/>
              <w:jc w:val="center"/>
              <w:rPr>
                <w:rFonts w:ascii="Arial" w:eastAsia="Times New Roman" w:hAnsi="Arial" w:cs="Arial"/>
                <w:sz w:val="20"/>
                <w:szCs w:val="20"/>
                <w:lang w:val="es-US" w:eastAsia="es-US"/>
              </w:rPr>
            </w:pPr>
          </w:p>
          <w:p w14:paraId="0E4F7519" w14:textId="03E036E3" w:rsidR="00D36636" w:rsidRPr="002C5C8F" w:rsidRDefault="00D36636"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Oficio radicado con</w:t>
            </w:r>
          </w:p>
          <w:p w14:paraId="6857CD69" w14:textId="185B198B" w:rsidR="00D36636" w:rsidRPr="002C5C8F" w:rsidRDefault="00D36636"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GAM-FM-009</w:t>
            </w:r>
            <w:r w:rsidR="00DD4484" w:rsidRPr="002C5C8F">
              <w:rPr>
                <w:rFonts w:ascii="Arial" w:hAnsi="Arial" w:cs="Arial"/>
                <w:sz w:val="20"/>
                <w:szCs w:val="20"/>
              </w:rPr>
              <w:t xml:space="preserve"> </w:t>
            </w:r>
            <w:r w:rsidR="00DD4484" w:rsidRPr="002C5C8F">
              <w:rPr>
                <w:rFonts w:ascii="Arial" w:eastAsia="Times New Roman" w:hAnsi="Arial" w:cs="Arial"/>
                <w:sz w:val="20"/>
                <w:szCs w:val="20"/>
                <w:lang w:val="es-US" w:eastAsia="es-US"/>
              </w:rPr>
              <w:t xml:space="preserve">Formato reporte anual de gestores a autoridad ambiental competente </w:t>
            </w:r>
            <w:r w:rsidR="00DD4484" w:rsidRPr="002C5C8F">
              <w:rPr>
                <w:rFonts w:ascii="Arial" w:eastAsia="Times New Roman" w:hAnsi="Arial" w:cs="Arial"/>
                <w:sz w:val="20"/>
                <w:szCs w:val="20"/>
                <w:lang w:val="es-US" w:eastAsia="es-US"/>
              </w:rPr>
              <w:lastRenderedPageBreak/>
              <w:t>regional o urbana</w:t>
            </w:r>
          </w:p>
          <w:p w14:paraId="79EFB086" w14:textId="77777777" w:rsidR="004E50D1" w:rsidRPr="002C5C8F" w:rsidRDefault="004E50D1" w:rsidP="002C5C8F">
            <w:pPr>
              <w:spacing w:after="0" w:line="240" w:lineRule="auto"/>
              <w:jc w:val="center"/>
              <w:rPr>
                <w:rFonts w:ascii="Arial" w:eastAsia="Times New Roman" w:hAnsi="Arial" w:cs="Arial"/>
                <w:sz w:val="20"/>
                <w:szCs w:val="20"/>
                <w:lang w:val="es-US" w:eastAsia="es-US"/>
              </w:rPr>
            </w:pPr>
          </w:p>
          <w:p w14:paraId="69C713FF" w14:textId="629CC36D" w:rsidR="00D36636" w:rsidRPr="002C5C8F" w:rsidRDefault="00D36636"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GAM-FM-014</w:t>
            </w:r>
            <w:r w:rsidR="0046793C" w:rsidRPr="002C5C8F">
              <w:rPr>
                <w:rFonts w:ascii="Arial" w:hAnsi="Arial" w:cs="Arial"/>
                <w:sz w:val="20"/>
                <w:szCs w:val="20"/>
              </w:rPr>
              <w:t xml:space="preserve"> </w:t>
            </w:r>
            <w:r w:rsidR="0046793C" w:rsidRPr="002C5C8F">
              <w:rPr>
                <w:rFonts w:ascii="Arial" w:eastAsia="Times New Roman" w:hAnsi="Arial" w:cs="Arial"/>
                <w:sz w:val="20"/>
                <w:szCs w:val="20"/>
                <w:lang w:val="es-US" w:eastAsia="es-US"/>
              </w:rPr>
              <w:t xml:space="preserve">Formato constancia gestores residuos </w:t>
            </w:r>
            <w:r w:rsidR="009138A9" w:rsidRPr="002C5C8F">
              <w:rPr>
                <w:rFonts w:ascii="Arial" w:eastAsia="Times New Roman" w:hAnsi="Arial" w:cs="Arial"/>
                <w:sz w:val="20"/>
                <w:szCs w:val="20"/>
                <w:lang w:val="es-US" w:eastAsia="es-US"/>
              </w:rPr>
              <w:t>RCD</w:t>
            </w:r>
          </w:p>
          <w:p w14:paraId="23A4150D" w14:textId="36229917" w:rsidR="00D36636" w:rsidRPr="002C5C8F" w:rsidRDefault="00D36636" w:rsidP="002C5C8F">
            <w:pPr>
              <w:spacing w:after="0" w:line="240" w:lineRule="auto"/>
              <w:jc w:val="center"/>
              <w:rPr>
                <w:rFonts w:ascii="Arial" w:eastAsia="Times New Roman" w:hAnsi="Arial" w:cs="Arial"/>
                <w:sz w:val="20"/>
                <w:szCs w:val="20"/>
                <w:lang w:val="es-US" w:eastAsia="es-US"/>
              </w:rPr>
            </w:pPr>
          </w:p>
        </w:tc>
        <w:tc>
          <w:tcPr>
            <w:tcW w:w="838" w:type="pct"/>
            <w:shd w:val="clear" w:color="auto" w:fill="auto"/>
            <w:vAlign w:val="center"/>
            <w:hideMark/>
          </w:tcPr>
          <w:p w14:paraId="68C8477F" w14:textId="4BA66633" w:rsidR="00F42CAA" w:rsidRPr="002C5C8F" w:rsidRDefault="00F42CAA" w:rsidP="002C5C8F">
            <w:pPr>
              <w:spacing w:after="0" w:line="240" w:lineRule="auto"/>
              <w:jc w:val="center"/>
              <w:rPr>
                <w:rFonts w:ascii="Arial" w:eastAsia="Times New Roman" w:hAnsi="Arial" w:cs="Arial"/>
                <w:sz w:val="20"/>
                <w:szCs w:val="20"/>
                <w:lang w:val="es-US" w:eastAsia="es-US"/>
              </w:rPr>
            </w:pPr>
          </w:p>
        </w:tc>
        <w:tc>
          <w:tcPr>
            <w:tcW w:w="473" w:type="pct"/>
            <w:shd w:val="clear" w:color="auto" w:fill="auto"/>
            <w:vAlign w:val="center"/>
            <w:hideMark/>
          </w:tcPr>
          <w:p w14:paraId="666BC0AE" w14:textId="07DE6D19" w:rsidR="00F42CAA"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2573E79F" wp14:editId="0FBB6378">
                  <wp:extent cx="572201" cy="487680"/>
                  <wp:effectExtent l="0" t="0" r="0" b="762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529" cy="487960"/>
                          </a:xfrm>
                          <a:prstGeom prst="rect">
                            <a:avLst/>
                          </a:prstGeom>
                          <a:noFill/>
                        </pic:spPr>
                      </pic:pic>
                    </a:graphicData>
                  </a:graphic>
                </wp:inline>
              </w:drawing>
            </w:r>
          </w:p>
        </w:tc>
      </w:tr>
      <w:tr w:rsidR="00482568" w:rsidRPr="002C5C8F" w14:paraId="19722F18" w14:textId="77777777" w:rsidTr="005C502F">
        <w:trPr>
          <w:trHeight w:val="1440"/>
          <w:jc w:val="center"/>
        </w:trPr>
        <w:tc>
          <w:tcPr>
            <w:tcW w:w="203" w:type="pct"/>
            <w:shd w:val="clear" w:color="auto" w:fill="auto"/>
            <w:vAlign w:val="center"/>
            <w:hideMark/>
          </w:tcPr>
          <w:p w14:paraId="79F0B867" w14:textId="103D9032" w:rsidR="00F42CAA" w:rsidRPr="002C5C8F" w:rsidRDefault="00C47BD9"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lastRenderedPageBreak/>
              <w:t>9</w:t>
            </w:r>
          </w:p>
        </w:tc>
        <w:tc>
          <w:tcPr>
            <w:tcW w:w="1119" w:type="pct"/>
            <w:shd w:val="clear" w:color="000000" w:fill="FFFFFF"/>
            <w:vAlign w:val="center"/>
            <w:hideMark/>
          </w:tcPr>
          <w:p w14:paraId="22DF51D0" w14:textId="310C58A9" w:rsidR="00F42CAA"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Ajustar las </w:t>
            </w:r>
            <w:r w:rsidR="00BB4577" w:rsidRPr="002C5C8F">
              <w:rPr>
                <w:rFonts w:ascii="Arial" w:eastAsia="Times New Roman" w:hAnsi="Arial" w:cs="Arial"/>
                <w:sz w:val="20"/>
                <w:szCs w:val="20"/>
                <w:lang w:val="es-US" w:eastAsia="es-US"/>
              </w:rPr>
              <w:t>observaciones y</w:t>
            </w:r>
            <w:r w:rsidRPr="002C5C8F">
              <w:rPr>
                <w:rFonts w:ascii="Arial" w:eastAsia="Times New Roman" w:hAnsi="Arial" w:cs="Arial"/>
                <w:sz w:val="20"/>
                <w:szCs w:val="20"/>
                <w:lang w:val="es-US" w:eastAsia="es-US"/>
              </w:rPr>
              <w:t xml:space="preserve"> dificultades detectadas en </w:t>
            </w:r>
            <w:r w:rsidR="007B5169" w:rsidRPr="002C5C8F">
              <w:rPr>
                <w:rFonts w:ascii="Arial" w:eastAsia="Times New Roman" w:hAnsi="Arial" w:cs="Arial"/>
                <w:sz w:val="20"/>
                <w:szCs w:val="20"/>
                <w:lang w:val="es-US" w:eastAsia="es-US"/>
              </w:rPr>
              <w:t xml:space="preserve">los </w:t>
            </w:r>
            <w:r w:rsidR="00BB4577" w:rsidRPr="002C5C8F">
              <w:rPr>
                <w:rFonts w:ascii="Arial" w:eastAsia="Times New Roman" w:hAnsi="Arial" w:cs="Arial"/>
                <w:sz w:val="20"/>
                <w:szCs w:val="20"/>
                <w:lang w:val="es-US" w:eastAsia="es-US"/>
              </w:rPr>
              <w:t>seguimientos e</w:t>
            </w:r>
            <w:r w:rsidRPr="002C5C8F">
              <w:rPr>
                <w:rFonts w:ascii="Arial" w:eastAsia="Times New Roman" w:hAnsi="Arial" w:cs="Arial"/>
                <w:sz w:val="20"/>
                <w:szCs w:val="20"/>
                <w:lang w:val="es-US" w:eastAsia="es-US"/>
              </w:rPr>
              <w:t xml:space="preserve"> informes realizados</w:t>
            </w:r>
          </w:p>
        </w:tc>
        <w:tc>
          <w:tcPr>
            <w:tcW w:w="804" w:type="pct"/>
            <w:shd w:val="clear" w:color="auto" w:fill="auto"/>
            <w:vAlign w:val="center"/>
            <w:hideMark/>
          </w:tcPr>
          <w:p w14:paraId="6C525EEB" w14:textId="77777777" w:rsidR="00F42CAA" w:rsidRPr="002C5C8F" w:rsidRDefault="00F42CA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Según ocurrencia</w:t>
            </w:r>
          </w:p>
        </w:tc>
        <w:tc>
          <w:tcPr>
            <w:tcW w:w="741" w:type="pct"/>
            <w:shd w:val="clear" w:color="auto" w:fill="auto"/>
            <w:vAlign w:val="center"/>
            <w:hideMark/>
          </w:tcPr>
          <w:p w14:paraId="2F104CB7" w14:textId="37666656" w:rsidR="00F42CAA" w:rsidRPr="002C5C8F" w:rsidRDefault="003B497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Integrantes del </w:t>
            </w:r>
            <w:r w:rsidR="00E70C1D" w:rsidRPr="002C5C8F">
              <w:rPr>
                <w:rFonts w:ascii="Arial" w:eastAsia="Times New Roman" w:hAnsi="Arial" w:cs="Arial"/>
                <w:sz w:val="20"/>
                <w:szCs w:val="20"/>
                <w:lang w:val="es-US" w:eastAsia="es-US"/>
              </w:rPr>
              <w:t>comité</w:t>
            </w:r>
          </w:p>
        </w:tc>
        <w:tc>
          <w:tcPr>
            <w:tcW w:w="821" w:type="pct"/>
            <w:shd w:val="clear" w:color="auto" w:fill="auto"/>
            <w:vAlign w:val="center"/>
            <w:hideMark/>
          </w:tcPr>
          <w:p w14:paraId="1F5BDF53" w14:textId="49AB9429" w:rsidR="00F42CAA" w:rsidRPr="002C5C8F" w:rsidRDefault="00F42CAA" w:rsidP="002C5C8F">
            <w:pPr>
              <w:spacing w:after="0" w:line="240" w:lineRule="auto"/>
              <w:jc w:val="center"/>
              <w:rPr>
                <w:rFonts w:ascii="Arial" w:eastAsia="Times New Roman" w:hAnsi="Arial" w:cs="Arial"/>
                <w:sz w:val="20"/>
                <w:szCs w:val="20"/>
                <w:lang w:val="es-US" w:eastAsia="es-US"/>
              </w:rPr>
            </w:pPr>
          </w:p>
        </w:tc>
        <w:tc>
          <w:tcPr>
            <w:tcW w:w="838" w:type="pct"/>
            <w:shd w:val="clear" w:color="auto" w:fill="auto"/>
            <w:vAlign w:val="center"/>
            <w:hideMark/>
          </w:tcPr>
          <w:p w14:paraId="22933AA3" w14:textId="565FB65F" w:rsidR="00F42CAA" w:rsidRPr="002C5C8F" w:rsidRDefault="00F42CAA" w:rsidP="002C5C8F">
            <w:pPr>
              <w:spacing w:after="0" w:line="240" w:lineRule="auto"/>
              <w:jc w:val="center"/>
              <w:rPr>
                <w:rFonts w:ascii="Arial" w:eastAsia="Times New Roman" w:hAnsi="Arial" w:cs="Arial"/>
                <w:sz w:val="20"/>
                <w:szCs w:val="20"/>
                <w:lang w:val="es-US" w:eastAsia="es-US"/>
              </w:rPr>
            </w:pPr>
          </w:p>
        </w:tc>
        <w:tc>
          <w:tcPr>
            <w:tcW w:w="473" w:type="pct"/>
            <w:shd w:val="clear" w:color="auto" w:fill="auto"/>
            <w:vAlign w:val="center"/>
            <w:hideMark/>
          </w:tcPr>
          <w:p w14:paraId="053D3DA2" w14:textId="610107C7" w:rsidR="00F42CAA"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2763853C" wp14:editId="450EB9F7">
                  <wp:extent cx="481330" cy="487680"/>
                  <wp:effectExtent l="0" t="0" r="0" b="762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1330" cy="487680"/>
                          </a:xfrm>
                          <a:prstGeom prst="rect">
                            <a:avLst/>
                          </a:prstGeom>
                          <a:noFill/>
                        </pic:spPr>
                      </pic:pic>
                    </a:graphicData>
                  </a:graphic>
                </wp:inline>
              </w:drawing>
            </w:r>
          </w:p>
        </w:tc>
      </w:tr>
    </w:tbl>
    <w:p w14:paraId="7CE67584" w14:textId="16476127" w:rsidR="00985011" w:rsidRPr="002C5C8F" w:rsidRDefault="00985011" w:rsidP="002C5C8F">
      <w:pPr>
        <w:spacing w:line="240" w:lineRule="auto"/>
        <w:rPr>
          <w:rFonts w:ascii="Arial" w:hAnsi="Arial" w:cs="Arial"/>
        </w:rPr>
      </w:pPr>
    </w:p>
    <w:p w14:paraId="781BD4DE" w14:textId="76428F2F" w:rsidR="008F5321" w:rsidRPr="002C5C8F" w:rsidRDefault="00B77C6D" w:rsidP="002C5C8F">
      <w:pPr>
        <w:pStyle w:val="Ttulo2"/>
        <w:spacing w:line="240" w:lineRule="auto"/>
        <w:jc w:val="both"/>
        <w:rPr>
          <w:rStyle w:val="nfasisintenso"/>
          <w:rFonts w:ascii="Arial" w:hAnsi="Arial" w:cs="Arial"/>
          <w:i w:val="0"/>
          <w:iCs w:val="0"/>
          <w:color w:val="2E74B5" w:themeColor="accent1" w:themeShade="BF"/>
          <w:sz w:val="22"/>
          <w:szCs w:val="22"/>
        </w:rPr>
      </w:pPr>
      <w:bookmarkStart w:id="35" w:name="_Toc105405853"/>
      <w:bookmarkStart w:id="36" w:name="_Toc149205187"/>
      <w:r>
        <w:rPr>
          <w:rStyle w:val="nfasisintenso"/>
          <w:rFonts w:ascii="Arial" w:hAnsi="Arial" w:cs="Arial"/>
          <w:i w:val="0"/>
          <w:iCs w:val="0"/>
          <w:color w:val="2E74B5" w:themeColor="accent1" w:themeShade="BF"/>
          <w:sz w:val="22"/>
          <w:szCs w:val="22"/>
        </w:rPr>
        <w:t>7</w:t>
      </w:r>
      <w:r w:rsidR="00DF3890" w:rsidRPr="002C5C8F">
        <w:rPr>
          <w:rStyle w:val="nfasisintenso"/>
          <w:rFonts w:ascii="Arial" w:hAnsi="Arial" w:cs="Arial"/>
          <w:i w:val="0"/>
          <w:iCs w:val="0"/>
          <w:color w:val="2E74B5" w:themeColor="accent1" w:themeShade="BF"/>
          <w:sz w:val="22"/>
          <w:szCs w:val="22"/>
        </w:rPr>
        <w:t>.</w:t>
      </w:r>
      <w:r w:rsidR="002C5C8F" w:rsidRPr="002C5C8F">
        <w:rPr>
          <w:rStyle w:val="nfasisintenso"/>
          <w:rFonts w:ascii="Arial" w:hAnsi="Arial" w:cs="Arial"/>
          <w:i w:val="0"/>
          <w:iCs w:val="0"/>
          <w:color w:val="2E74B5" w:themeColor="accent1" w:themeShade="BF"/>
          <w:sz w:val="22"/>
          <w:szCs w:val="22"/>
        </w:rPr>
        <w:t>4</w:t>
      </w:r>
      <w:r w:rsidR="00DF3890" w:rsidRPr="002C5C8F">
        <w:rPr>
          <w:rStyle w:val="nfasisintenso"/>
          <w:rFonts w:ascii="Arial" w:hAnsi="Arial" w:cs="Arial"/>
          <w:i w:val="0"/>
          <w:iCs w:val="0"/>
          <w:color w:val="2E74B5" w:themeColor="accent1" w:themeShade="BF"/>
          <w:sz w:val="22"/>
          <w:szCs w:val="22"/>
        </w:rPr>
        <w:t xml:space="preserve">. </w:t>
      </w:r>
      <w:r w:rsidR="00A840E8" w:rsidRPr="002C5C8F">
        <w:rPr>
          <w:rStyle w:val="nfasisintenso"/>
          <w:rFonts w:ascii="Arial" w:hAnsi="Arial" w:cs="Arial"/>
          <w:i w:val="0"/>
          <w:iCs w:val="0"/>
          <w:color w:val="2E74B5" w:themeColor="accent1" w:themeShade="BF"/>
          <w:sz w:val="22"/>
          <w:szCs w:val="22"/>
        </w:rPr>
        <w:t>Formulación</w:t>
      </w:r>
      <w:r w:rsidR="008F5321" w:rsidRPr="002C5C8F">
        <w:rPr>
          <w:rStyle w:val="nfasisintenso"/>
          <w:rFonts w:ascii="Arial" w:hAnsi="Arial" w:cs="Arial"/>
          <w:i w:val="0"/>
          <w:iCs w:val="0"/>
          <w:color w:val="2E74B5" w:themeColor="accent1" w:themeShade="BF"/>
          <w:sz w:val="22"/>
          <w:szCs w:val="22"/>
        </w:rPr>
        <w:t>, Implementación y seguimiento al Programa Gestión de Residuos de Construcción y Demolición</w:t>
      </w:r>
      <w:bookmarkEnd w:id="35"/>
      <w:bookmarkEnd w:id="36"/>
    </w:p>
    <w:p w14:paraId="5EC5C4B3" w14:textId="77777777" w:rsidR="00A721AD" w:rsidRPr="002C5C8F" w:rsidRDefault="00A721AD" w:rsidP="002C5C8F">
      <w:pPr>
        <w:pStyle w:val="Descripcin"/>
        <w:keepNext/>
        <w:spacing w:after="0"/>
        <w:jc w:val="center"/>
        <w:rPr>
          <w:rFonts w:ascii="Arial" w:hAnsi="Arial" w:cs="Arial"/>
          <w:i w:val="0"/>
          <w:iCs w:val="0"/>
          <w:color w:val="auto"/>
          <w:sz w:val="22"/>
          <w:szCs w:val="22"/>
        </w:rPr>
      </w:pPr>
      <w:bookmarkStart w:id="37" w:name="_Toc105405861"/>
    </w:p>
    <w:p w14:paraId="3A41139A" w14:textId="676DFDE9" w:rsidR="0026732B" w:rsidRPr="00B77C6D" w:rsidRDefault="0026732B" w:rsidP="00B77C6D">
      <w:pPr>
        <w:pStyle w:val="Descripcin"/>
        <w:spacing w:after="0"/>
        <w:jc w:val="center"/>
        <w:rPr>
          <w:rFonts w:ascii="Arial" w:hAnsi="Arial" w:cs="Arial"/>
          <w:sz w:val="20"/>
          <w:szCs w:val="20"/>
        </w:rPr>
      </w:pPr>
      <w:bookmarkStart w:id="38" w:name="_Toc149205131"/>
      <w:r w:rsidRPr="00B77C6D">
        <w:rPr>
          <w:rFonts w:ascii="Arial" w:hAnsi="Arial" w:cs="Arial"/>
          <w:sz w:val="20"/>
          <w:szCs w:val="20"/>
        </w:rPr>
        <w:t xml:space="preserve">Tabla </w:t>
      </w:r>
      <w:r w:rsidRPr="00B77C6D">
        <w:rPr>
          <w:rFonts w:ascii="Arial" w:hAnsi="Arial" w:cs="Arial"/>
          <w:sz w:val="20"/>
          <w:szCs w:val="20"/>
        </w:rPr>
        <w:fldChar w:fldCharType="begin"/>
      </w:r>
      <w:r w:rsidRPr="00B77C6D">
        <w:rPr>
          <w:rFonts w:ascii="Arial" w:hAnsi="Arial" w:cs="Arial"/>
          <w:sz w:val="20"/>
          <w:szCs w:val="20"/>
        </w:rPr>
        <w:instrText xml:space="preserve"> SEQ Tabla \* ARABIC </w:instrText>
      </w:r>
      <w:r w:rsidRPr="00B77C6D">
        <w:rPr>
          <w:rFonts w:ascii="Arial" w:hAnsi="Arial" w:cs="Arial"/>
          <w:sz w:val="20"/>
          <w:szCs w:val="20"/>
        </w:rPr>
        <w:fldChar w:fldCharType="separate"/>
      </w:r>
      <w:r w:rsidR="00021CB4">
        <w:rPr>
          <w:rFonts w:ascii="Arial" w:hAnsi="Arial" w:cs="Arial"/>
          <w:noProof/>
          <w:sz w:val="20"/>
          <w:szCs w:val="20"/>
        </w:rPr>
        <w:t>6</w:t>
      </w:r>
      <w:r w:rsidRPr="00B77C6D">
        <w:rPr>
          <w:rFonts w:ascii="Arial" w:hAnsi="Arial" w:cs="Arial"/>
          <w:sz w:val="20"/>
          <w:szCs w:val="20"/>
        </w:rPr>
        <w:fldChar w:fldCharType="end"/>
      </w:r>
      <w:r w:rsidR="00482568" w:rsidRPr="00B77C6D">
        <w:rPr>
          <w:rFonts w:ascii="Arial" w:hAnsi="Arial" w:cs="Arial"/>
          <w:sz w:val="20"/>
          <w:szCs w:val="20"/>
        </w:rPr>
        <w:t>.</w:t>
      </w:r>
      <w:r w:rsidRPr="00B77C6D">
        <w:rPr>
          <w:rFonts w:ascii="Arial" w:hAnsi="Arial" w:cs="Arial"/>
          <w:sz w:val="20"/>
          <w:szCs w:val="20"/>
        </w:rPr>
        <w:t xml:space="preserve"> Programa Gestión de residuos </w:t>
      </w:r>
      <w:r w:rsidR="00A87D9C" w:rsidRPr="00B77C6D">
        <w:rPr>
          <w:rFonts w:ascii="Arial" w:hAnsi="Arial" w:cs="Arial"/>
          <w:sz w:val="20"/>
          <w:szCs w:val="20"/>
        </w:rPr>
        <w:t>de construcción y demolición</w:t>
      </w:r>
      <w:bookmarkEnd w:id="37"/>
      <w:bookmarkEnd w:id="38"/>
    </w:p>
    <w:tbl>
      <w:tblPr>
        <w:tblW w:w="9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3"/>
        <w:gridCol w:w="1899"/>
        <w:gridCol w:w="1478"/>
        <w:gridCol w:w="1663"/>
        <w:gridCol w:w="1675"/>
        <w:gridCol w:w="1618"/>
        <w:gridCol w:w="1110"/>
      </w:tblGrid>
      <w:tr w:rsidR="008F5321" w:rsidRPr="002C5C8F" w14:paraId="60ABA395" w14:textId="77777777" w:rsidTr="002C5C8F">
        <w:trPr>
          <w:trHeight w:val="756"/>
          <w:tblHeader/>
          <w:jc w:val="center"/>
        </w:trPr>
        <w:tc>
          <w:tcPr>
            <w:tcW w:w="345" w:type="dxa"/>
            <w:shd w:val="clear" w:color="auto" w:fill="F2F2F2" w:themeFill="background1" w:themeFillShade="F2"/>
            <w:vAlign w:val="center"/>
          </w:tcPr>
          <w:p w14:paraId="7EDB483E" w14:textId="240913B8" w:rsidR="008F5321" w:rsidRPr="002C5C8F" w:rsidRDefault="008F5321"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lastRenderedPageBreak/>
              <w:t>No</w:t>
            </w:r>
            <w:r w:rsidR="00482568" w:rsidRPr="002C5C8F">
              <w:rPr>
                <w:rFonts w:ascii="Arial" w:eastAsia="Times New Roman" w:hAnsi="Arial" w:cs="Arial"/>
                <w:b/>
                <w:bCs/>
                <w:sz w:val="20"/>
                <w:szCs w:val="20"/>
                <w:lang w:val="es-US" w:eastAsia="es-US"/>
              </w:rPr>
              <w:t>.</w:t>
            </w:r>
          </w:p>
        </w:tc>
        <w:tc>
          <w:tcPr>
            <w:tcW w:w="2776" w:type="dxa"/>
            <w:shd w:val="clear" w:color="auto" w:fill="F2F2F2" w:themeFill="background1" w:themeFillShade="F2"/>
            <w:vAlign w:val="center"/>
          </w:tcPr>
          <w:p w14:paraId="3D6F7D71" w14:textId="77777777" w:rsidR="008F5321" w:rsidRPr="002C5C8F" w:rsidRDefault="008F5321"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DESCRIPCION ACTIVIDADES</w:t>
            </w:r>
          </w:p>
        </w:tc>
        <w:tc>
          <w:tcPr>
            <w:tcW w:w="1541" w:type="dxa"/>
            <w:shd w:val="clear" w:color="auto" w:fill="F2F2F2" w:themeFill="background1" w:themeFillShade="F2"/>
            <w:vAlign w:val="center"/>
          </w:tcPr>
          <w:p w14:paraId="792C28E5" w14:textId="77777777" w:rsidR="008F5321" w:rsidRPr="002C5C8F" w:rsidRDefault="008F5321"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CUANDO</w:t>
            </w:r>
          </w:p>
        </w:tc>
        <w:tc>
          <w:tcPr>
            <w:tcW w:w="1358" w:type="dxa"/>
            <w:shd w:val="clear" w:color="auto" w:fill="F2F2F2" w:themeFill="background1" w:themeFillShade="F2"/>
            <w:vAlign w:val="center"/>
          </w:tcPr>
          <w:p w14:paraId="2E29D905" w14:textId="77777777" w:rsidR="008F5321" w:rsidRPr="002C5C8F" w:rsidRDefault="008F5321"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RESPONSABLE</w:t>
            </w:r>
          </w:p>
        </w:tc>
        <w:tc>
          <w:tcPr>
            <w:tcW w:w="1435" w:type="dxa"/>
            <w:shd w:val="clear" w:color="auto" w:fill="F2F2F2" w:themeFill="background1" w:themeFillShade="F2"/>
            <w:vAlign w:val="center"/>
          </w:tcPr>
          <w:p w14:paraId="16776A2A" w14:textId="77777777" w:rsidR="008F5321" w:rsidRPr="002C5C8F" w:rsidRDefault="008F5321"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DOCUMENTO QUE GENERA</w:t>
            </w:r>
          </w:p>
        </w:tc>
        <w:tc>
          <w:tcPr>
            <w:tcW w:w="1371" w:type="dxa"/>
            <w:shd w:val="clear" w:color="auto" w:fill="F2F2F2" w:themeFill="background1" w:themeFillShade="F2"/>
            <w:vAlign w:val="center"/>
          </w:tcPr>
          <w:p w14:paraId="7E307C76" w14:textId="77777777" w:rsidR="008F5321" w:rsidRPr="002C5C8F" w:rsidRDefault="008F5321"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HERRAMIENTA</w:t>
            </w:r>
          </w:p>
          <w:p w14:paraId="2523A558" w14:textId="77777777" w:rsidR="008F5321" w:rsidRPr="002C5C8F" w:rsidRDefault="008F5321"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/ACTIVIDAD DE CONTROL</w:t>
            </w:r>
          </w:p>
        </w:tc>
        <w:tc>
          <w:tcPr>
            <w:tcW w:w="1080" w:type="dxa"/>
            <w:shd w:val="clear" w:color="auto" w:fill="F2F2F2" w:themeFill="background1" w:themeFillShade="F2"/>
            <w:noWrap/>
            <w:vAlign w:val="center"/>
          </w:tcPr>
          <w:p w14:paraId="02C00A62" w14:textId="77777777" w:rsidR="008F5321" w:rsidRPr="002C5C8F" w:rsidRDefault="008F5321"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 xml:space="preserve">CICLO </w:t>
            </w:r>
            <w:r w:rsidRPr="002C5C8F">
              <w:rPr>
                <w:rFonts w:ascii="Arial" w:eastAsia="Times New Roman" w:hAnsi="Arial" w:cs="Arial"/>
                <w:b/>
                <w:bCs/>
                <w:sz w:val="20"/>
                <w:szCs w:val="20"/>
                <w:lang w:val="es-US" w:eastAsia="es-US"/>
              </w:rPr>
              <w:br/>
              <w:t>PHVA</w:t>
            </w:r>
          </w:p>
          <w:p w14:paraId="638AD8CA" w14:textId="27DBC605" w:rsidR="00C05B74" w:rsidRPr="002C5C8F" w:rsidRDefault="00C05B74" w:rsidP="002C5C8F">
            <w:pPr>
              <w:spacing w:after="0" w:line="240" w:lineRule="auto"/>
              <w:jc w:val="center"/>
              <w:rPr>
                <w:rFonts w:ascii="Arial" w:eastAsia="Times New Roman" w:hAnsi="Arial" w:cs="Arial"/>
                <w:b/>
                <w:bCs/>
                <w:noProof/>
                <w:sz w:val="20"/>
                <w:szCs w:val="20"/>
                <w:lang w:val="es-US" w:eastAsia="es-US"/>
              </w:rPr>
            </w:pPr>
            <w:r w:rsidRPr="002C5C8F">
              <w:rPr>
                <w:rFonts w:ascii="Arial" w:eastAsia="Times New Roman" w:hAnsi="Arial" w:cs="Arial"/>
                <w:b/>
                <w:bCs/>
                <w:noProof/>
                <w:sz w:val="20"/>
                <w:szCs w:val="20"/>
                <w:lang w:val="en-US" w:eastAsia="en-US"/>
              </w:rPr>
              <w:drawing>
                <wp:inline distT="0" distB="0" distL="0" distR="0" wp14:anchorId="7B98C181" wp14:editId="77DA2A23">
                  <wp:extent cx="334839" cy="276046"/>
                  <wp:effectExtent l="0" t="0" r="825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3764" cy="283404"/>
                          </a:xfrm>
                          <a:prstGeom prst="rect">
                            <a:avLst/>
                          </a:prstGeom>
                          <a:noFill/>
                        </pic:spPr>
                      </pic:pic>
                    </a:graphicData>
                  </a:graphic>
                </wp:inline>
              </w:drawing>
            </w:r>
          </w:p>
        </w:tc>
      </w:tr>
      <w:tr w:rsidR="008F5321" w:rsidRPr="002C5C8F" w14:paraId="21ED7966" w14:textId="77777777" w:rsidTr="00482568">
        <w:trPr>
          <w:trHeight w:val="427"/>
          <w:jc w:val="center"/>
        </w:trPr>
        <w:tc>
          <w:tcPr>
            <w:tcW w:w="345" w:type="dxa"/>
            <w:shd w:val="clear" w:color="auto" w:fill="auto"/>
            <w:vAlign w:val="center"/>
            <w:hideMark/>
          </w:tcPr>
          <w:p w14:paraId="33AF820B" w14:textId="77777777" w:rsidR="008F5321" w:rsidRPr="002C5C8F" w:rsidRDefault="008F5321"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1</w:t>
            </w:r>
          </w:p>
        </w:tc>
        <w:tc>
          <w:tcPr>
            <w:tcW w:w="2776" w:type="dxa"/>
            <w:shd w:val="clear" w:color="000000" w:fill="FFFFFF"/>
            <w:vAlign w:val="center"/>
            <w:hideMark/>
          </w:tcPr>
          <w:p w14:paraId="1D08DE20" w14:textId="2A67EF0C" w:rsidR="002E6550" w:rsidRPr="002C5C8F" w:rsidRDefault="002E655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Solicitar a la Gerencia de Intervención</w:t>
            </w:r>
            <w:r w:rsidR="003B497A" w:rsidRPr="002C5C8F">
              <w:rPr>
                <w:rFonts w:ascii="Arial" w:eastAsia="Times New Roman" w:hAnsi="Arial" w:cs="Arial"/>
                <w:sz w:val="20"/>
                <w:szCs w:val="20"/>
                <w:lang w:val="es-US" w:eastAsia="es-US"/>
              </w:rPr>
              <w:t>, mínimo la siguiente información:</w:t>
            </w:r>
          </w:p>
          <w:p w14:paraId="4C726EA5" w14:textId="77777777" w:rsidR="002E6550" w:rsidRPr="002C5C8F" w:rsidRDefault="002E6550" w:rsidP="002C5C8F">
            <w:pPr>
              <w:spacing w:after="0" w:line="240" w:lineRule="auto"/>
              <w:jc w:val="center"/>
              <w:rPr>
                <w:rFonts w:ascii="Arial" w:eastAsia="Times New Roman" w:hAnsi="Arial" w:cs="Arial"/>
                <w:sz w:val="20"/>
                <w:szCs w:val="20"/>
                <w:lang w:val="es-US" w:eastAsia="es-US"/>
              </w:rPr>
            </w:pPr>
          </w:p>
          <w:p w14:paraId="5E08C9E8" w14:textId="714F7D99" w:rsidR="002E6550" w:rsidRPr="002C5C8F" w:rsidRDefault="002E655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1.Cantidad estimada de Residuos de construcción a generar</w:t>
            </w:r>
          </w:p>
          <w:p w14:paraId="3109F778" w14:textId="7F9CDD11" w:rsidR="002E6550" w:rsidRPr="002C5C8F" w:rsidRDefault="00D0506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2. Cantidad</w:t>
            </w:r>
            <w:r w:rsidR="002E6550" w:rsidRPr="002C5C8F">
              <w:rPr>
                <w:rFonts w:ascii="Arial" w:eastAsia="Times New Roman" w:hAnsi="Arial" w:cs="Arial"/>
                <w:sz w:val="20"/>
                <w:szCs w:val="20"/>
                <w:lang w:val="es-US" w:eastAsia="es-US"/>
              </w:rPr>
              <w:t xml:space="preserve"> de materiales (pétreos, mezclas asfálticas, concreto, cemento) se requerirán para las intervenciones de la vigencia.</w:t>
            </w:r>
          </w:p>
          <w:p w14:paraId="71DFF705" w14:textId="5F1BC7C1" w:rsidR="002E6550" w:rsidRPr="002C5C8F" w:rsidRDefault="00D0506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3. Valor</w:t>
            </w:r>
            <w:r w:rsidR="002E6550" w:rsidRPr="002C5C8F">
              <w:rPr>
                <w:rFonts w:ascii="Arial" w:eastAsia="Times New Roman" w:hAnsi="Arial" w:cs="Arial"/>
                <w:sz w:val="20"/>
                <w:szCs w:val="20"/>
                <w:lang w:val="es-US" w:eastAsia="es-US"/>
              </w:rPr>
              <w:t xml:space="preserve"> estimado Presupuesto total de la vigencia estimado para la gestión de los residuos de construcción y demolición a generar.</w:t>
            </w:r>
          </w:p>
          <w:p w14:paraId="46B66030" w14:textId="5BECBA32" w:rsidR="008F5321" w:rsidRPr="002C5C8F" w:rsidRDefault="002E655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4. </w:t>
            </w:r>
            <w:r w:rsidR="00D05064" w:rsidRPr="002C5C8F">
              <w:rPr>
                <w:rFonts w:ascii="Arial" w:eastAsia="Times New Roman" w:hAnsi="Arial" w:cs="Arial"/>
                <w:sz w:val="20"/>
                <w:szCs w:val="20"/>
                <w:lang w:val="es-US" w:eastAsia="es-US"/>
              </w:rPr>
              <w:t>Número</w:t>
            </w:r>
            <w:r w:rsidRPr="002C5C8F">
              <w:rPr>
                <w:rFonts w:ascii="Arial" w:eastAsia="Times New Roman" w:hAnsi="Arial" w:cs="Arial"/>
                <w:sz w:val="20"/>
                <w:szCs w:val="20"/>
                <w:lang w:val="es-US" w:eastAsia="es-US"/>
              </w:rPr>
              <w:t xml:space="preserve"> de segmentos a Intervenir: estimación de frentes de obra a intervenir de acuerdo con las mestas establecidas en Plan de Desarrollo Distrital.</w:t>
            </w:r>
          </w:p>
        </w:tc>
        <w:tc>
          <w:tcPr>
            <w:tcW w:w="1541" w:type="dxa"/>
            <w:shd w:val="clear" w:color="auto" w:fill="auto"/>
            <w:vAlign w:val="center"/>
            <w:hideMark/>
          </w:tcPr>
          <w:p w14:paraId="66C4FB08" w14:textId="77777777" w:rsidR="002E6550" w:rsidRPr="002C5C8F" w:rsidRDefault="002E6550" w:rsidP="002C5C8F">
            <w:pPr>
              <w:spacing w:after="0" w:line="240" w:lineRule="auto"/>
              <w:jc w:val="center"/>
              <w:rPr>
                <w:rFonts w:ascii="Arial" w:eastAsia="Times New Roman" w:hAnsi="Arial" w:cs="Arial"/>
                <w:sz w:val="20"/>
                <w:szCs w:val="20"/>
                <w:lang w:val="es-US" w:eastAsia="es-US"/>
              </w:rPr>
            </w:pPr>
          </w:p>
          <w:p w14:paraId="6D22A515" w14:textId="77777777" w:rsidR="002E6550" w:rsidRPr="002C5C8F" w:rsidRDefault="002E6550" w:rsidP="002C5C8F">
            <w:pPr>
              <w:spacing w:after="0" w:line="240" w:lineRule="auto"/>
              <w:jc w:val="center"/>
              <w:rPr>
                <w:rFonts w:ascii="Arial" w:eastAsia="Times New Roman" w:hAnsi="Arial" w:cs="Arial"/>
                <w:sz w:val="20"/>
                <w:szCs w:val="20"/>
                <w:lang w:val="es-US" w:eastAsia="es-US"/>
              </w:rPr>
            </w:pPr>
          </w:p>
          <w:p w14:paraId="34927ADE" w14:textId="77777777" w:rsidR="002E6550" w:rsidRPr="002C5C8F" w:rsidRDefault="002E6550" w:rsidP="002C5C8F">
            <w:pPr>
              <w:spacing w:after="0" w:line="240" w:lineRule="auto"/>
              <w:jc w:val="center"/>
              <w:rPr>
                <w:rFonts w:ascii="Arial" w:eastAsia="Times New Roman" w:hAnsi="Arial" w:cs="Arial"/>
                <w:sz w:val="20"/>
                <w:szCs w:val="20"/>
                <w:lang w:val="es-US" w:eastAsia="es-US"/>
              </w:rPr>
            </w:pPr>
          </w:p>
          <w:p w14:paraId="4426200E" w14:textId="77777777" w:rsidR="002E6550" w:rsidRPr="002C5C8F" w:rsidRDefault="002E6550" w:rsidP="002C5C8F">
            <w:pPr>
              <w:spacing w:after="0" w:line="240" w:lineRule="auto"/>
              <w:jc w:val="center"/>
              <w:rPr>
                <w:rFonts w:ascii="Arial" w:eastAsia="Times New Roman" w:hAnsi="Arial" w:cs="Arial"/>
                <w:sz w:val="20"/>
                <w:szCs w:val="20"/>
                <w:lang w:val="es-US" w:eastAsia="es-US"/>
              </w:rPr>
            </w:pPr>
          </w:p>
          <w:p w14:paraId="31BFC140" w14:textId="77777777" w:rsidR="002E6550" w:rsidRPr="002C5C8F" w:rsidRDefault="002E6550" w:rsidP="002C5C8F">
            <w:pPr>
              <w:spacing w:after="0" w:line="240" w:lineRule="auto"/>
              <w:jc w:val="center"/>
              <w:rPr>
                <w:rFonts w:ascii="Arial" w:eastAsia="Times New Roman" w:hAnsi="Arial" w:cs="Arial"/>
                <w:sz w:val="20"/>
                <w:szCs w:val="20"/>
                <w:lang w:val="es-US" w:eastAsia="es-US"/>
              </w:rPr>
            </w:pPr>
          </w:p>
          <w:p w14:paraId="5D94F098" w14:textId="05A8A49D" w:rsidR="008F5321" w:rsidRPr="002C5C8F" w:rsidRDefault="002E655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Febrero de cada</w:t>
            </w:r>
            <w:r w:rsidR="008F5321" w:rsidRPr="002C5C8F">
              <w:rPr>
                <w:rFonts w:ascii="Arial" w:eastAsia="Times New Roman" w:hAnsi="Arial" w:cs="Arial"/>
                <w:sz w:val="20"/>
                <w:szCs w:val="20"/>
                <w:lang w:val="es-US" w:eastAsia="es-US"/>
              </w:rPr>
              <w:t xml:space="preserve"> año</w:t>
            </w:r>
          </w:p>
          <w:p w14:paraId="35DEEB49" w14:textId="77777777" w:rsidR="008F5321" w:rsidRPr="002C5C8F" w:rsidRDefault="008F5321" w:rsidP="002C5C8F">
            <w:pPr>
              <w:spacing w:after="0" w:line="240" w:lineRule="auto"/>
              <w:jc w:val="center"/>
              <w:rPr>
                <w:rFonts w:ascii="Arial" w:eastAsia="Times New Roman" w:hAnsi="Arial" w:cs="Arial"/>
                <w:sz w:val="20"/>
                <w:szCs w:val="20"/>
                <w:lang w:val="es-US" w:eastAsia="es-US"/>
              </w:rPr>
            </w:pPr>
          </w:p>
          <w:p w14:paraId="43F510DB" w14:textId="77777777" w:rsidR="008F5321" w:rsidRPr="002C5C8F" w:rsidRDefault="008F5321" w:rsidP="002C5C8F">
            <w:pPr>
              <w:spacing w:after="0" w:line="240" w:lineRule="auto"/>
              <w:jc w:val="center"/>
              <w:rPr>
                <w:rFonts w:ascii="Arial" w:eastAsia="Times New Roman" w:hAnsi="Arial" w:cs="Arial"/>
                <w:sz w:val="20"/>
                <w:szCs w:val="20"/>
                <w:lang w:val="es-US" w:eastAsia="es-US"/>
              </w:rPr>
            </w:pPr>
          </w:p>
          <w:p w14:paraId="2B948A63" w14:textId="77777777" w:rsidR="008F5321" w:rsidRPr="002C5C8F" w:rsidRDefault="008F5321" w:rsidP="002C5C8F">
            <w:pPr>
              <w:spacing w:after="0" w:line="240" w:lineRule="auto"/>
              <w:jc w:val="center"/>
              <w:rPr>
                <w:rFonts w:ascii="Arial" w:eastAsia="Times New Roman" w:hAnsi="Arial" w:cs="Arial"/>
                <w:sz w:val="20"/>
                <w:szCs w:val="20"/>
                <w:lang w:val="es-US" w:eastAsia="es-US"/>
              </w:rPr>
            </w:pPr>
          </w:p>
          <w:p w14:paraId="7C8DAFDC" w14:textId="77777777" w:rsidR="008F5321" w:rsidRPr="002C5C8F" w:rsidRDefault="008F5321" w:rsidP="002C5C8F">
            <w:pPr>
              <w:spacing w:after="0" w:line="240" w:lineRule="auto"/>
              <w:jc w:val="center"/>
              <w:rPr>
                <w:rFonts w:ascii="Arial" w:eastAsia="Times New Roman" w:hAnsi="Arial" w:cs="Arial"/>
                <w:sz w:val="20"/>
                <w:szCs w:val="20"/>
                <w:lang w:val="es-US" w:eastAsia="es-US"/>
              </w:rPr>
            </w:pPr>
          </w:p>
          <w:p w14:paraId="62A07817" w14:textId="77777777" w:rsidR="008F5321" w:rsidRPr="002C5C8F" w:rsidRDefault="008F5321" w:rsidP="002C5C8F">
            <w:pPr>
              <w:spacing w:after="0" w:line="240" w:lineRule="auto"/>
              <w:jc w:val="center"/>
              <w:rPr>
                <w:rFonts w:ascii="Arial" w:eastAsia="Times New Roman" w:hAnsi="Arial" w:cs="Arial"/>
                <w:sz w:val="20"/>
                <w:szCs w:val="20"/>
                <w:lang w:val="es-US" w:eastAsia="es-US"/>
              </w:rPr>
            </w:pPr>
          </w:p>
          <w:p w14:paraId="412BFD39" w14:textId="79D15D9D" w:rsidR="008F5321" w:rsidRPr="002C5C8F" w:rsidRDefault="008F5321" w:rsidP="002C5C8F">
            <w:pPr>
              <w:spacing w:after="0" w:line="240" w:lineRule="auto"/>
              <w:jc w:val="center"/>
              <w:rPr>
                <w:rFonts w:ascii="Arial" w:eastAsia="Times New Roman" w:hAnsi="Arial" w:cs="Arial"/>
                <w:sz w:val="20"/>
                <w:szCs w:val="20"/>
                <w:lang w:val="es-US" w:eastAsia="es-US"/>
              </w:rPr>
            </w:pPr>
          </w:p>
        </w:tc>
        <w:tc>
          <w:tcPr>
            <w:tcW w:w="1358" w:type="dxa"/>
            <w:shd w:val="clear" w:color="auto" w:fill="auto"/>
            <w:vAlign w:val="center"/>
            <w:hideMark/>
          </w:tcPr>
          <w:p w14:paraId="4F9E38A4" w14:textId="2AA57DE5" w:rsidR="008F5321" w:rsidRPr="002C5C8F" w:rsidRDefault="002E655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de Gestión ambiental</w:t>
            </w:r>
          </w:p>
        </w:tc>
        <w:tc>
          <w:tcPr>
            <w:tcW w:w="1435" w:type="dxa"/>
            <w:shd w:val="clear" w:color="auto" w:fill="auto"/>
            <w:vAlign w:val="center"/>
            <w:hideMark/>
          </w:tcPr>
          <w:p w14:paraId="2D91A4B8" w14:textId="5ACDF8DC" w:rsidR="008F5321" w:rsidRPr="002C5C8F" w:rsidRDefault="002E655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Memorandos de solicitud y Respuesta</w:t>
            </w:r>
          </w:p>
        </w:tc>
        <w:tc>
          <w:tcPr>
            <w:tcW w:w="1371" w:type="dxa"/>
            <w:shd w:val="clear" w:color="auto" w:fill="auto"/>
            <w:vAlign w:val="center"/>
            <w:hideMark/>
          </w:tcPr>
          <w:p w14:paraId="4768EFD3" w14:textId="77777777" w:rsidR="008F5321" w:rsidRPr="002C5C8F" w:rsidRDefault="008F5321" w:rsidP="002C5C8F">
            <w:pPr>
              <w:spacing w:after="0" w:line="240" w:lineRule="auto"/>
              <w:jc w:val="center"/>
              <w:rPr>
                <w:rFonts w:ascii="Arial" w:eastAsia="Times New Roman" w:hAnsi="Arial" w:cs="Arial"/>
                <w:sz w:val="20"/>
                <w:szCs w:val="20"/>
                <w:lang w:val="es-US" w:eastAsia="es-US"/>
              </w:rPr>
            </w:pPr>
          </w:p>
        </w:tc>
        <w:tc>
          <w:tcPr>
            <w:tcW w:w="1080" w:type="dxa"/>
            <w:shd w:val="clear" w:color="auto" w:fill="auto"/>
            <w:noWrap/>
            <w:vAlign w:val="center"/>
            <w:hideMark/>
          </w:tcPr>
          <w:p w14:paraId="1FC54859" w14:textId="1F932F11" w:rsidR="008F5321"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4E8CD8D7" wp14:editId="5F2167AD">
                  <wp:extent cx="560705" cy="450850"/>
                  <wp:effectExtent l="0" t="0" r="0" b="6350"/>
                  <wp:docPr id="606144" name="Imagen 60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705" cy="450850"/>
                          </a:xfrm>
                          <a:prstGeom prst="rect">
                            <a:avLst/>
                          </a:prstGeom>
                          <a:noFill/>
                        </pic:spPr>
                      </pic:pic>
                    </a:graphicData>
                  </a:graphic>
                </wp:inline>
              </w:drawing>
            </w:r>
          </w:p>
          <w:p w14:paraId="6E7537E0" w14:textId="77777777" w:rsidR="008F5321" w:rsidRPr="002C5C8F" w:rsidRDefault="008F5321" w:rsidP="002C5C8F">
            <w:pPr>
              <w:spacing w:after="0" w:line="240" w:lineRule="auto"/>
              <w:jc w:val="center"/>
              <w:rPr>
                <w:rFonts w:ascii="Arial" w:eastAsia="Times New Roman" w:hAnsi="Arial" w:cs="Arial"/>
                <w:sz w:val="20"/>
                <w:szCs w:val="20"/>
                <w:lang w:val="es-US" w:eastAsia="es-US"/>
              </w:rPr>
            </w:pPr>
          </w:p>
        </w:tc>
      </w:tr>
      <w:tr w:rsidR="002E6550" w:rsidRPr="002C5C8F" w14:paraId="33089688" w14:textId="77777777" w:rsidTr="00E87F82">
        <w:trPr>
          <w:trHeight w:val="70"/>
          <w:jc w:val="center"/>
        </w:trPr>
        <w:tc>
          <w:tcPr>
            <w:tcW w:w="345" w:type="dxa"/>
            <w:shd w:val="clear" w:color="auto" w:fill="auto"/>
            <w:vAlign w:val="center"/>
          </w:tcPr>
          <w:p w14:paraId="0FC0B104" w14:textId="6F092043" w:rsidR="002E6550" w:rsidRPr="002C5C8F" w:rsidRDefault="00D36636"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2</w:t>
            </w:r>
          </w:p>
        </w:tc>
        <w:tc>
          <w:tcPr>
            <w:tcW w:w="2776" w:type="dxa"/>
            <w:shd w:val="clear" w:color="000000" w:fill="FFFFFF"/>
            <w:vAlign w:val="center"/>
          </w:tcPr>
          <w:p w14:paraId="1746D01D" w14:textId="77777777" w:rsidR="002E6550" w:rsidRPr="002C5C8F" w:rsidRDefault="002E6550" w:rsidP="002C5C8F">
            <w:pPr>
              <w:spacing w:after="0" w:line="240" w:lineRule="auto"/>
              <w:jc w:val="center"/>
              <w:rPr>
                <w:rFonts w:ascii="Arial" w:eastAsia="Times New Roman" w:hAnsi="Arial" w:cs="Arial"/>
                <w:sz w:val="20"/>
                <w:szCs w:val="20"/>
                <w:lang w:val="es-US" w:eastAsia="es-US"/>
              </w:rPr>
            </w:pPr>
          </w:p>
          <w:p w14:paraId="37974099" w14:textId="015137D3" w:rsidR="002E6550" w:rsidRPr="002C5C8F" w:rsidRDefault="002E655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Actualización del Plan de Gestión de Residuos </w:t>
            </w:r>
            <w:r w:rsidR="00E70C1D" w:rsidRPr="002C5C8F">
              <w:rPr>
                <w:rFonts w:ascii="Arial" w:eastAsia="Times New Roman" w:hAnsi="Arial" w:cs="Arial"/>
                <w:sz w:val="20"/>
                <w:szCs w:val="20"/>
                <w:lang w:val="es-US" w:eastAsia="es-US"/>
              </w:rPr>
              <w:t xml:space="preserve">de Construcción y </w:t>
            </w:r>
            <w:r w:rsidR="00324B3B" w:rsidRPr="002C5C8F">
              <w:rPr>
                <w:rFonts w:ascii="Arial" w:eastAsia="Times New Roman" w:hAnsi="Arial" w:cs="Arial"/>
                <w:sz w:val="20"/>
                <w:szCs w:val="20"/>
                <w:lang w:val="es-US" w:eastAsia="es-US"/>
              </w:rPr>
              <w:lastRenderedPageBreak/>
              <w:t>Demolición GAM</w:t>
            </w:r>
            <w:r w:rsidRPr="002C5C8F">
              <w:rPr>
                <w:rFonts w:ascii="Arial" w:eastAsia="Times New Roman" w:hAnsi="Arial" w:cs="Arial"/>
                <w:sz w:val="20"/>
                <w:szCs w:val="20"/>
                <w:lang w:val="es-US" w:eastAsia="es-US"/>
              </w:rPr>
              <w:t>-PL</w:t>
            </w:r>
            <w:r w:rsidRPr="002C5C8F">
              <w:rPr>
                <w:rFonts w:ascii="Arial" w:eastAsia="Times New Roman" w:hAnsi="Arial" w:cs="Arial"/>
                <w:color w:val="000000" w:themeColor="text1"/>
                <w:sz w:val="20"/>
                <w:szCs w:val="20"/>
                <w:lang w:val="es-US" w:eastAsia="es-US"/>
              </w:rPr>
              <w:t>-00</w:t>
            </w:r>
            <w:r w:rsidR="00A8258B" w:rsidRPr="002C5C8F">
              <w:rPr>
                <w:rFonts w:ascii="Arial" w:eastAsia="Times New Roman" w:hAnsi="Arial" w:cs="Arial"/>
                <w:color w:val="000000" w:themeColor="text1"/>
                <w:sz w:val="20"/>
                <w:szCs w:val="20"/>
                <w:lang w:val="es-US" w:eastAsia="es-US"/>
              </w:rPr>
              <w:t>3</w:t>
            </w:r>
          </w:p>
          <w:p w14:paraId="23D74A48" w14:textId="77777777" w:rsidR="00A8258B" w:rsidRPr="002C5C8F" w:rsidRDefault="00A8258B" w:rsidP="002C5C8F">
            <w:pPr>
              <w:spacing w:after="0" w:line="240" w:lineRule="auto"/>
              <w:jc w:val="center"/>
              <w:rPr>
                <w:rFonts w:ascii="Arial" w:eastAsia="Times New Roman" w:hAnsi="Arial" w:cs="Arial"/>
                <w:sz w:val="20"/>
                <w:szCs w:val="20"/>
                <w:lang w:val="es-US" w:eastAsia="es-US"/>
              </w:rPr>
            </w:pPr>
          </w:p>
          <w:p w14:paraId="6E53A10B" w14:textId="4095F690" w:rsidR="002E6550" w:rsidRPr="002C5C8F" w:rsidRDefault="002E655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Actualizando las condiciones de las sedes, las características de peligrosidad y la media móvil.</w:t>
            </w:r>
          </w:p>
        </w:tc>
        <w:tc>
          <w:tcPr>
            <w:tcW w:w="1541" w:type="dxa"/>
            <w:shd w:val="clear" w:color="auto" w:fill="auto"/>
            <w:vAlign w:val="center"/>
          </w:tcPr>
          <w:p w14:paraId="195624D9" w14:textId="70014C30" w:rsidR="002E6550" w:rsidRPr="002C5C8F" w:rsidRDefault="002E655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lastRenderedPageBreak/>
              <w:t>Primer trimestre de cada año</w:t>
            </w:r>
          </w:p>
        </w:tc>
        <w:tc>
          <w:tcPr>
            <w:tcW w:w="1358" w:type="dxa"/>
            <w:shd w:val="clear" w:color="auto" w:fill="auto"/>
            <w:vAlign w:val="center"/>
          </w:tcPr>
          <w:p w14:paraId="18D06A6F" w14:textId="0277878B" w:rsidR="002E6550" w:rsidRPr="002C5C8F" w:rsidRDefault="002E655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Gestión Ambiental</w:t>
            </w:r>
          </w:p>
        </w:tc>
        <w:tc>
          <w:tcPr>
            <w:tcW w:w="1435" w:type="dxa"/>
            <w:shd w:val="clear" w:color="auto" w:fill="auto"/>
            <w:vAlign w:val="center"/>
          </w:tcPr>
          <w:p w14:paraId="0E8FD063" w14:textId="03031242" w:rsidR="002E6550" w:rsidRPr="002C5C8F" w:rsidRDefault="00407F3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GAM-PL-003</w:t>
            </w:r>
            <w:r w:rsidR="00B9384B" w:rsidRPr="002C5C8F">
              <w:rPr>
                <w:rFonts w:ascii="Arial" w:hAnsi="Arial" w:cs="Arial"/>
                <w:sz w:val="20"/>
                <w:szCs w:val="20"/>
              </w:rPr>
              <w:t xml:space="preserve"> </w:t>
            </w:r>
            <w:r w:rsidR="00B9384B" w:rsidRPr="002C5C8F">
              <w:rPr>
                <w:rFonts w:ascii="Arial" w:eastAsia="Times New Roman" w:hAnsi="Arial" w:cs="Arial"/>
                <w:sz w:val="20"/>
                <w:szCs w:val="20"/>
                <w:lang w:val="es-US" w:eastAsia="es-US"/>
              </w:rPr>
              <w:t>P</w:t>
            </w:r>
            <w:r w:rsidR="003A2B6D">
              <w:rPr>
                <w:rFonts w:ascii="Arial" w:eastAsia="Times New Roman" w:hAnsi="Arial" w:cs="Arial"/>
                <w:sz w:val="20"/>
                <w:szCs w:val="20"/>
                <w:lang w:val="es-US" w:eastAsia="es-US"/>
              </w:rPr>
              <w:t>lan de gestión de Residuos de Construcción y D</w:t>
            </w:r>
            <w:r w:rsidR="00B9384B" w:rsidRPr="002C5C8F">
              <w:rPr>
                <w:rFonts w:ascii="Arial" w:eastAsia="Times New Roman" w:hAnsi="Arial" w:cs="Arial"/>
                <w:sz w:val="20"/>
                <w:szCs w:val="20"/>
                <w:lang w:val="es-US" w:eastAsia="es-US"/>
              </w:rPr>
              <w:t>emolición</w:t>
            </w:r>
          </w:p>
        </w:tc>
        <w:tc>
          <w:tcPr>
            <w:tcW w:w="1371" w:type="dxa"/>
            <w:shd w:val="clear" w:color="auto" w:fill="auto"/>
            <w:vAlign w:val="center"/>
          </w:tcPr>
          <w:p w14:paraId="3E3A11F3" w14:textId="77777777" w:rsidR="002E6550" w:rsidRPr="002C5C8F" w:rsidRDefault="002E6550" w:rsidP="002C5C8F">
            <w:pPr>
              <w:spacing w:after="0" w:line="240" w:lineRule="auto"/>
              <w:jc w:val="center"/>
              <w:rPr>
                <w:rFonts w:ascii="Arial" w:eastAsia="Times New Roman" w:hAnsi="Arial" w:cs="Arial"/>
                <w:sz w:val="20"/>
                <w:szCs w:val="20"/>
                <w:lang w:val="es-US" w:eastAsia="es-US"/>
              </w:rPr>
            </w:pPr>
          </w:p>
        </w:tc>
        <w:tc>
          <w:tcPr>
            <w:tcW w:w="1080" w:type="dxa"/>
            <w:shd w:val="clear" w:color="auto" w:fill="auto"/>
            <w:noWrap/>
            <w:vAlign w:val="center"/>
          </w:tcPr>
          <w:p w14:paraId="54CF62A7" w14:textId="2589FEAD" w:rsidR="002E6550" w:rsidRPr="002C5C8F" w:rsidRDefault="00C05B74" w:rsidP="002C5C8F">
            <w:pPr>
              <w:spacing w:after="0" w:line="240" w:lineRule="auto"/>
              <w:jc w:val="center"/>
              <w:rPr>
                <w:rFonts w:ascii="Arial" w:eastAsia="Times New Roman" w:hAnsi="Arial" w:cs="Arial"/>
                <w:noProof/>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7CC60762" wp14:editId="7F241015">
                  <wp:extent cx="560705" cy="445135"/>
                  <wp:effectExtent l="0" t="0" r="0" b="0"/>
                  <wp:docPr id="606145" name="Imagen 60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705" cy="445135"/>
                          </a:xfrm>
                          <a:prstGeom prst="rect">
                            <a:avLst/>
                          </a:prstGeom>
                          <a:noFill/>
                        </pic:spPr>
                      </pic:pic>
                    </a:graphicData>
                  </a:graphic>
                </wp:inline>
              </w:drawing>
            </w:r>
          </w:p>
        </w:tc>
      </w:tr>
      <w:tr w:rsidR="00407F31" w:rsidRPr="002C5C8F" w14:paraId="3DC6421A" w14:textId="77777777" w:rsidTr="00482568">
        <w:trPr>
          <w:trHeight w:val="1800"/>
          <w:jc w:val="center"/>
        </w:trPr>
        <w:tc>
          <w:tcPr>
            <w:tcW w:w="345" w:type="dxa"/>
            <w:shd w:val="clear" w:color="auto" w:fill="auto"/>
            <w:vAlign w:val="center"/>
          </w:tcPr>
          <w:p w14:paraId="7CFED4FE" w14:textId="4C2794BD" w:rsidR="00407F31" w:rsidRPr="002C5C8F" w:rsidRDefault="00D36636"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lastRenderedPageBreak/>
              <w:t>2</w:t>
            </w:r>
          </w:p>
        </w:tc>
        <w:tc>
          <w:tcPr>
            <w:tcW w:w="2776" w:type="dxa"/>
            <w:shd w:val="clear" w:color="000000" w:fill="FFFFFF"/>
            <w:vAlign w:val="center"/>
          </w:tcPr>
          <w:p w14:paraId="573DFCCC" w14:textId="73F3B7DC" w:rsidR="00407F31" w:rsidRPr="002C5C8F" w:rsidRDefault="00407F3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Apertura del PIN de Obra</w:t>
            </w:r>
            <w:r w:rsidR="00B9124E" w:rsidRPr="002C5C8F">
              <w:rPr>
                <w:rFonts w:ascii="Arial" w:eastAsia="Times New Roman" w:hAnsi="Arial" w:cs="Arial"/>
                <w:sz w:val="20"/>
                <w:szCs w:val="20"/>
                <w:lang w:val="es-US" w:eastAsia="es-US"/>
              </w:rPr>
              <w:t xml:space="preserve">: Mediante el registro de la información solicitada en el Aplicativo Web de la SDA para la Inscripción y actualización de </w:t>
            </w:r>
            <w:r w:rsidR="009138A9" w:rsidRPr="002C5C8F">
              <w:rPr>
                <w:rFonts w:ascii="Arial" w:eastAsia="Times New Roman" w:hAnsi="Arial" w:cs="Arial"/>
                <w:sz w:val="20"/>
                <w:szCs w:val="20"/>
                <w:lang w:val="es-US" w:eastAsia="es-US"/>
              </w:rPr>
              <w:t>RCD</w:t>
            </w:r>
            <w:r w:rsidR="00B9124E" w:rsidRPr="002C5C8F">
              <w:rPr>
                <w:rFonts w:ascii="Arial" w:eastAsia="Times New Roman" w:hAnsi="Arial" w:cs="Arial"/>
                <w:sz w:val="20"/>
                <w:szCs w:val="20"/>
                <w:lang w:val="es-US" w:eastAsia="es-US"/>
              </w:rPr>
              <w:t xml:space="preserve"> en el enlace denominado “</w:t>
            </w:r>
            <w:r w:rsidR="00B9124E" w:rsidRPr="002C5C8F">
              <w:rPr>
                <w:rFonts w:ascii="Arial" w:eastAsia="Times New Roman" w:hAnsi="Arial" w:cs="Arial"/>
                <w:i/>
                <w:iCs/>
                <w:sz w:val="20"/>
                <w:szCs w:val="20"/>
                <w:lang w:val="es-US" w:eastAsia="es-US"/>
              </w:rPr>
              <w:t>Manejo de obras escombros y residuos hospitalarios</w:t>
            </w:r>
            <w:r w:rsidR="00B9124E" w:rsidRPr="002C5C8F">
              <w:rPr>
                <w:rFonts w:ascii="Arial" w:eastAsia="Times New Roman" w:hAnsi="Arial" w:cs="Arial"/>
                <w:sz w:val="20"/>
                <w:szCs w:val="20"/>
                <w:lang w:val="es-US" w:eastAsia="es-US"/>
              </w:rPr>
              <w:t>”</w:t>
            </w:r>
          </w:p>
        </w:tc>
        <w:tc>
          <w:tcPr>
            <w:tcW w:w="1541" w:type="dxa"/>
            <w:shd w:val="clear" w:color="auto" w:fill="auto"/>
            <w:vAlign w:val="center"/>
          </w:tcPr>
          <w:p w14:paraId="001806F0" w14:textId="78F39884" w:rsidR="00407F31" w:rsidRPr="002C5C8F" w:rsidRDefault="00B9124E"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Primer trimestre de cada año</w:t>
            </w:r>
          </w:p>
        </w:tc>
        <w:tc>
          <w:tcPr>
            <w:tcW w:w="1358" w:type="dxa"/>
            <w:shd w:val="clear" w:color="auto" w:fill="auto"/>
            <w:vAlign w:val="center"/>
          </w:tcPr>
          <w:p w14:paraId="34CEDD16" w14:textId="6A176CA4" w:rsidR="00407F31" w:rsidRPr="002C5C8F" w:rsidRDefault="00B9124E"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Gestión Ambiental</w:t>
            </w:r>
          </w:p>
        </w:tc>
        <w:tc>
          <w:tcPr>
            <w:tcW w:w="1435" w:type="dxa"/>
            <w:shd w:val="clear" w:color="auto" w:fill="auto"/>
            <w:vAlign w:val="center"/>
          </w:tcPr>
          <w:p w14:paraId="7F045BCC" w14:textId="75EF6ED8" w:rsidR="00407F31" w:rsidRPr="002C5C8F" w:rsidRDefault="00B9124E"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Pantallazo No, de PIN</w:t>
            </w:r>
          </w:p>
        </w:tc>
        <w:tc>
          <w:tcPr>
            <w:tcW w:w="1371" w:type="dxa"/>
            <w:shd w:val="clear" w:color="auto" w:fill="auto"/>
            <w:vAlign w:val="center"/>
          </w:tcPr>
          <w:p w14:paraId="6542A189" w14:textId="7BF9955B" w:rsidR="00407F31" w:rsidRPr="002C5C8F" w:rsidRDefault="00B9124E"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No. de PIN- SDA</w:t>
            </w:r>
          </w:p>
        </w:tc>
        <w:tc>
          <w:tcPr>
            <w:tcW w:w="1080" w:type="dxa"/>
            <w:shd w:val="clear" w:color="auto" w:fill="auto"/>
            <w:noWrap/>
            <w:vAlign w:val="center"/>
          </w:tcPr>
          <w:p w14:paraId="483BEB7F" w14:textId="17CBA063" w:rsidR="00407F31" w:rsidRPr="002C5C8F" w:rsidRDefault="00C05B74" w:rsidP="002C5C8F">
            <w:pPr>
              <w:spacing w:after="0" w:line="240" w:lineRule="auto"/>
              <w:jc w:val="center"/>
              <w:rPr>
                <w:rFonts w:ascii="Arial" w:eastAsia="Times New Roman" w:hAnsi="Arial" w:cs="Arial"/>
                <w:noProof/>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70ED9965" wp14:editId="170AE3A3">
                  <wp:extent cx="560705" cy="450850"/>
                  <wp:effectExtent l="0" t="0" r="0" b="6350"/>
                  <wp:docPr id="606146" name="Imagen 60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705" cy="450850"/>
                          </a:xfrm>
                          <a:prstGeom prst="rect">
                            <a:avLst/>
                          </a:prstGeom>
                          <a:noFill/>
                        </pic:spPr>
                      </pic:pic>
                    </a:graphicData>
                  </a:graphic>
                </wp:inline>
              </w:drawing>
            </w:r>
          </w:p>
        </w:tc>
      </w:tr>
      <w:tr w:rsidR="008F5321" w:rsidRPr="002C5C8F" w14:paraId="6CB0ADEC" w14:textId="77777777" w:rsidTr="00482568">
        <w:trPr>
          <w:trHeight w:val="588"/>
          <w:jc w:val="center"/>
        </w:trPr>
        <w:tc>
          <w:tcPr>
            <w:tcW w:w="345" w:type="dxa"/>
            <w:shd w:val="clear" w:color="auto" w:fill="auto"/>
            <w:vAlign w:val="center"/>
            <w:hideMark/>
          </w:tcPr>
          <w:p w14:paraId="2E56FC9F" w14:textId="048CB4D5" w:rsidR="008F5321" w:rsidRPr="002C5C8F" w:rsidRDefault="00D36636"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4</w:t>
            </w:r>
          </w:p>
        </w:tc>
        <w:tc>
          <w:tcPr>
            <w:tcW w:w="2776" w:type="dxa"/>
            <w:shd w:val="clear" w:color="000000" w:fill="FFFFFF"/>
            <w:vAlign w:val="center"/>
            <w:hideMark/>
          </w:tcPr>
          <w:p w14:paraId="421EA94A" w14:textId="4D5857D3" w:rsidR="008F5321" w:rsidRPr="002C5C8F" w:rsidRDefault="008F532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Socializar el Plan </w:t>
            </w:r>
            <w:r w:rsidR="00B9124E" w:rsidRPr="002C5C8F">
              <w:rPr>
                <w:rFonts w:ascii="Arial" w:eastAsia="Times New Roman" w:hAnsi="Arial" w:cs="Arial"/>
                <w:sz w:val="20"/>
                <w:szCs w:val="20"/>
                <w:lang w:val="es-US" w:eastAsia="es-US"/>
              </w:rPr>
              <w:t xml:space="preserve">de gestión de </w:t>
            </w:r>
            <w:r w:rsidR="009138A9" w:rsidRPr="002C5C8F">
              <w:rPr>
                <w:rFonts w:ascii="Arial" w:eastAsia="Times New Roman" w:hAnsi="Arial" w:cs="Arial"/>
                <w:sz w:val="20"/>
                <w:szCs w:val="20"/>
                <w:lang w:val="es-US" w:eastAsia="es-US"/>
              </w:rPr>
              <w:t>RCD</w:t>
            </w:r>
            <w:r w:rsidR="00B9124E" w:rsidRPr="002C5C8F">
              <w:rPr>
                <w:rFonts w:ascii="Arial" w:eastAsia="Times New Roman" w:hAnsi="Arial" w:cs="Arial"/>
                <w:sz w:val="20"/>
                <w:szCs w:val="20"/>
                <w:lang w:val="es-US" w:eastAsia="es-US"/>
              </w:rPr>
              <w:t>: Presentando el Plan al comité técnico operativo de gestión ambiental.</w:t>
            </w:r>
          </w:p>
          <w:p w14:paraId="25C53B33" w14:textId="77777777" w:rsidR="00B9124E" w:rsidRPr="002C5C8F" w:rsidRDefault="00B9124E" w:rsidP="002C5C8F">
            <w:pPr>
              <w:spacing w:after="0" w:line="240" w:lineRule="auto"/>
              <w:jc w:val="center"/>
              <w:rPr>
                <w:rFonts w:ascii="Arial" w:eastAsia="Times New Roman" w:hAnsi="Arial" w:cs="Arial"/>
                <w:sz w:val="20"/>
                <w:szCs w:val="20"/>
                <w:lang w:val="es-US" w:eastAsia="es-US"/>
              </w:rPr>
            </w:pPr>
          </w:p>
          <w:p w14:paraId="5A262CF0" w14:textId="7010293E" w:rsidR="00B9124E" w:rsidRPr="002C5C8F" w:rsidRDefault="00B9124E"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Radica</w:t>
            </w:r>
            <w:r w:rsidR="00482568" w:rsidRPr="002C5C8F">
              <w:rPr>
                <w:rFonts w:ascii="Arial" w:eastAsia="Times New Roman" w:hAnsi="Arial" w:cs="Arial"/>
                <w:sz w:val="20"/>
                <w:szCs w:val="20"/>
                <w:lang w:val="es-US" w:eastAsia="es-US"/>
              </w:rPr>
              <w:t>r</w:t>
            </w:r>
            <w:r w:rsidRPr="002C5C8F">
              <w:rPr>
                <w:rFonts w:ascii="Arial" w:eastAsia="Times New Roman" w:hAnsi="Arial" w:cs="Arial"/>
                <w:sz w:val="20"/>
                <w:szCs w:val="20"/>
                <w:lang w:val="es-US" w:eastAsia="es-US"/>
              </w:rPr>
              <w:t xml:space="preserve"> El PG</w:t>
            </w:r>
            <w:r w:rsidR="009138A9" w:rsidRPr="002C5C8F">
              <w:rPr>
                <w:rFonts w:ascii="Arial" w:eastAsia="Times New Roman" w:hAnsi="Arial" w:cs="Arial"/>
                <w:sz w:val="20"/>
                <w:szCs w:val="20"/>
                <w:lang w:val="es-US" w:eastAsia="es-US"/>
              </w:rPr>
              <w:t>RCD</w:t>
            </w:r>
            <w:r w:rsidRPr="002C5C8F">
              <w:rPr>
                <w:rFonts w:ascii="Arial" w:eastAsia="Times New Roman" w:hAnsi="Arial" w:cs="Arial"/>
                <w:sz w:val="20"/>
                <w:szCs w:val="20"/>
                <w:lang w:val="es-US" w:eastAsia="es-US"/>
              </w:rPr>
              <w:t xml:space="preserve"> a la Secretar</w:t>
            </w:r>
            <w:r w:rsidR="001D1EFE">
              <w:rPr>
                <w:rFonts w:ascii="Arial" w:eastAsia="Times New Roman" w:hAnsi="Arial" w:cs="Arial"/>
                <w:sz w:val="20"/>
                <w:szCs w:val="20"/>
                <w:lang w:val="es-US" w:eastAsia="es-US"/>
              </w:rPr>
              <w:t>í</w:t>
            </w:r>
            <w:r w:rsidRPr="002C5C8F">
              <w:rPr>
                <w:rFonts w:ascii="Arial" w:eastAsia="Times New Roman" w:hAnsi="Arial" w:cs="Arial"/>
                <w:sz w:val="20"/>
                <w:szCs w:val="20"/>
                <w:lang w:val="es-US" w:eastAsia="es-US"/>
              </w:rPr>
              <w:t xml:space="preserve">a de Ambiente para aprobación </w:t>
            </w:r>
            <w:r w:rsidR="006240FB" w:rsidRPr="002C5C8F">
              <w:rPr>
                <w:rFonts w:ascii="Arial" w:eastAsia="Times New Roman" w:hAnsi="Arial" w:cs="Arial"/>
                <w:sz w:val="20"/>
                <w:szCs w:val="20"/>
                <w:lang w:val="es-US" w:eastAsia="es-US"/>
              </w:rPr>
              <w:t>de este</w:t>
            </w:r>
          </w:p>
        </w:tc>
        <w:tc>
          <w:tcPr>
            <w:tcW w:w="1541" w:type="dxa"/>
            <w:shd w:val="clear" w:color="auto" w:fill="auto"/>
            <w:vAlign w:val="center"/>
            <w:hideMark/>
          </w:tcPr>
          <w:p w14:paraId="0596D07A" w14:textId="711445AB" w:rsidR="008F5321" w:rsidRPr="002C5C8F" w:rsidRDefault="008F532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Primer </w:t>
            </w:r>
            <w:r w:rsidR="00B9124E" w:rsidRPr="002C5C8F">
              <w:rPr>
                <w:rFonts w:ascii="Arial" w:eastAsia="Times New Roman" w:hAnsi="Arial" w:cs="Arial"/>
                <w:sz w:val="20"/>
                <w:szCs w:val="20"/>
                <w:lang w:val="es-US" w:eastAsia="es-US"/>
              </w:rPr>
              <w:t>trimestre de cada año</w:t>
            </w:r>
          </w:p>
        </w:tc>
        <w:tc>
          <w:tcPr>
            <w:tcW w:w="1358" w:type="dxa"/>
            <w:shd w:val="clear" w:color="auto" w:fill="auto"/>
            <w:vAlign w:val="center"/>
            <w:hideMark/>
          </w:tcPr>
          <w:p w14:paraId="05C89145" w14:textId="77777777" w:rsidR="008F5321" w:rsidRPr="002C5C8F" w:rsidRDefault="008F532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Gestión Ambiental</w:t>
            </w:r>
          </w:p>
        </w:tc>
        <w:tc>
          <w:tcPr>
            <w:tcW w:w="1435" w:type="dxa"/>
            <w:shd w:val="clear" w:color="auto" w:fill="auto"/>
            <w:vAlign w:val="center"/>
            <w:hideMark/>
          </w:tcPr>
          <w:p w14:paraId="69C8D324" w14:textId="77777777" w:rsidR="008F5321" w:rsidRPr="002C5C8F" w:rsidRDefault="008F532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Acta de comité</w:t>
            </w:r>
          </w:p>
          <w:p w14:paraId="6AC31D21" w14:textId="77777777" w:rsidR="00B9124E" w:rsidRPr="002C5C8F" w:rsidRDefault="00B9124E" w:rsidP="002C5C8F">
            <w:pPr>
              <w:spacing w:after="0" w:line="240" w:lineRule="auto"/>
              <w:jc w:val="center"/>
              <w:rPr>
                <w:rFonts w:ascii="Arial" w:eastAsia="Times New Roman" w:hAnsi="Arial" w:cs="Arial"/>
                <w:sz w:val="20"/>
                <w:szCs w:val="20"/>
                <w:lang w:val="es-US" w:eastAsia="es-US"/>
              </w:rPr>
            </w:pPr>
          </w:p>
          <w:p w14:paraId="7A79B956" w14:textId="73E28A62" w:rsidR="00B9124E" w:rsidRPr="002C5C8F" w:rsidRDefault="00B9124E"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Oficios/radicados de Solicitud de aprobación y respuesta</w:t>
            </w:r>
          </w:p>
        </w:tc>
        <w:tc>
          <w:tcPr>
            <w:tcW w:w="1371" w:type="dxa"/>
            <w:shd w:val="clear" w:color="auto" w:fill="auto"/>
            <w:vAlign w:val="center"/>
            <w:hideMark/>
          </w:tcPr>
          <w:p w14:paraId="2AC81E11" w14:textId="2A7C2285" w:rsidR="008F5321" w:rsidRPr="002C5C8F" w:rsidRDefault="008F5321" w:rsidP="002C5C8F">
            <w:pPr>
              <w:spacing w:after="0" w:line="240" w:lineRule="auto"/>
              <w:jc w:val="center"/>
              <w:rPr>
                <w:rFonts w:ascii="Arial" w:eastAsia="Times New Roman" w:hAnsi="Arial" w:cs="Arial"/>
                <w:sz w:val="20"/>
                <w:szCs w:val="20"/>
                <w:lang w:val="es-US" w:eastAsia="es-US"/>
              </w:rPr>
            </w:pPr>
          </w:p>
        </w:tc>
        <w:tc>
          <w:tcPr>
            <w:tcW w:w="1080" w:type="dxa"/>
            <w:shd w:val="clear" w:color="auto" w:fill="auto"/>
            <w:vAlign w:val="center"/>
            <w:hideMark/>
          </w:tcPr>
          <w:p w14:paraId="5A363589" w14:textId="27E20E1B" w:rsidR="008F5321"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2DCB6996" wp14:editId="7402BB8D">
                  <wp:extent cx="457200" cy="359410"/>
                  <wp:effectExtent l="0" t="0" r="0" b="2540"/>
                  <wp:docPr id="606147" name="Imagen 60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 cy="359410"/>
                          </a:xfrm>
                          <a:prstGeom prst="rect">
                            <a:avLst/>
                          </a:prstGeom>
                          <a:noFill/>
                        </pic:spPr>
                      </pic:pic>
                    </a:graphicData>
                  </a:graphic>
                </wp:inline>
              </w:drawing>
            </w:r>
          </w:p>
        </w:tc>
      </w:tr>
      <w:tr w:rsidR="008F5321" w:rsidRPr="002C5C8F" w14:paraId="23B0F8FC" w14:textId="77777777" w:rsidTr="00482568">
        <w:trPr>
          <w:trHeight w:val="1290"/>
          <w:jc w:val="center"/>
        </w:trPr>
        <w:tc>
          <w:tcPr>
            <w:tcW w:w="345" w:type="dxa"/>
            <w:shd w:val="clear" w:color="auto" w:fill="auto"/>
            <w:vAlign w:val="center"/>
            <w:hideMark/>
          </w:tcPr>
          <w:p w14:paraId="4053A38F" w14:textId="688EDDE9" w:rsidR="008F5321" w:rsidRPr="002C5C8F" w:rsidRDefault="00D36636"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5</w:t>
            </w:r>
          </w:p>
        </w:tc>
        <w:tc>
          <w:tcPr>
            <w:tcW w:w="2776" w:type="dxa"/>
            <w:shd w:val="clear" w:color="000000" w:fill="FFFFFF"/>
            <w:vAlign w:val="center"/>
            <w:hideMark/>
          </w:tcPr>
          <w:p w14:paraId="63B6768B" w14:textId="450D92C2" w:rsidR="008F5321" w:rsidRPr="002C5C8F" w:rsidRDefault="00784E46"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Gestión interna</w:t>
            </w:r>
            <w:r w:rsidR="008F5321" w:rsidRPr="002C5C8F">
              <w:rPr>
                <w:rFonts w:ascii="Arial" w:eastAsia="Times New Roman" w:hAnsi="Arial" w:cs="Arial"/>
                <w:sz w:val="20"/>
                <w:szCs w:val="20"/>
                <w:lang w:val="es-US" w:eastAsia="es-US"/>
              </w:rPr>
              <w:t xml:space="preserve"> de residuos </w:t>
            </w:r>
            <w:r w:rsidRPr="002C5C8F">
              <w:rPr>
                <w:rFonts w:ascii="Arial" w:eastAsia="Times New Roman" w:hAnsi="Arial" w:cs="Arial"/>
                <w:sz w:val="20"/>
                <w:szCs w:val="20"/>
                <w:lang w:val="es-US" w:eastAsia="es-US"/>
              </w:rPr>
              <w:t>Mediante el cumplimiento de los lineamientos establecidos en el PG</w:t>
            </w:r>
            <w:r w:rsidR="009138A9" w:rsidRPr="002C5C8F">
              <w:rPr>
                <w:rFonts w:ascii="Arial" w:eastAsia="Times New Roman" w:hAnsi="Arial" w:cs="Arial"/>
                <w:sz w:val="20"/>
                <w:szCs w:val="20"/>
                <w:lang w:val="es-US" w:eastAsia="es-US"/>
              </w:rPr>
              <w:t>RCD</w:t>
            </w:r>
            <w:r w:rsidRPr="002C5C8F">
              <w:rPr>
                <w:rFonts w:ascii="Arial" w:eastAsia="Times New Roman" w:hAnsi="Arial" w:cs="Arial"/>
                <w:sz w:val="20"/>
                <w:szCs w:val="20"/>
                <w:lang w:val="es-US" w:eastAsia="es-US"/>
              </w:rPr>
              <w:t xml:space="preserve"> se dará el manejo de los residuos generados en frentes de obra</w:t>
            </w:r>
          </w:p>
        </w:tc>
        <w:tc>
          <w:tcPr>
            <w:tcW w:w="1541" w:type="dxa"/>
            <w:shd w:val="clear" w:color="auto" w:fill="auto"/>
            <w:vAlign w:val="center"/>
            <w:hideMark/>
          </w:tcPr>
          <w:p w14:paraId="69EEAB47" w14:textId="2C93B0D6" w:rsidR="008F5321" w:rsidRPr="002C5C8F" w:rsidRDefault="008F5321" w:rsidP="002C5C8F">
            <w:pPr>
              <w:spacing w:after="0" w:line="240" w:lineRule="auto"/>
              <w:jc w:val="center"/>
              <w:rPr>
                <w:rFonts w:ascii="Arial" w:eastAsia="Times New Roman" w:hAnsi="Arial" w:cs="Arial"/>
                <w:sz w:val="20"/>
                <w:szCs w:val="20"/>
                <w:lang w:val="es-US" w:eastAsia="es-US"/>
              </w:rPr>
            </w:pPr>
          </w:p>
        </w:tc>
        <w:tc>
          <w:tcPr>
            <w:tcW w:w="1358" w:type="dxa"/>
            <w:shd w:val="clear" w:color="auto" w:fill="auto"/>
            <w:vAlign w:val="center"/>
            <w:hideMark/>
          </w:tcPr>
          <w:p w14:paraId="042DBB82" w14:textId="02024FEA" w:rsidR="008F5321" w:rsidRPr="002C5C8F" w:rsidRDefault="00784E46"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Residentes de obra</w:t>
            </w:r>
          </w:p>
        </w:tc>
        <w:tc>
          <w:tcPr>
            <w:tcW w:w="1435" w:type="dxa"/>
            <w:shd w:val="clear" w:color="auto" w:fill="auto"/>
            <w:vAlign w:val="center"/>
          </w:tcPr>
          <w:p w14:paraId="697F0F3D" w14:textId="77777777" w:rsidR="008F5321" w:rsidRPr="002C5C8F" w:rsidRDefault="008F5321" w:rsidP="002C5C8F">
            <w:pPr>
              <w:spacing w:after="0" w:line="240" w:lineRule="auto"/>
              <w:jc w:val="center"/>
              <w:rPr>
                <w:rFonts w:ascii="Arial" w:eastAsia="Times New Roman" w:hAnsi="Arial" w:cs="Arial"/>
                <w:sz w:val="20"/>
                <w:szCs w:val="20"/>
                <w:lang w:val="es-US" w:eastAsia="es-US"/>
              </w:rPr>
            </w:pPr>
          </w:p>
        </w:tc>
        <w:tc>
          <w:tcPr>
            <w:tcW w:w="1371" w:type="dxa"/>
            <w:shd w:val="clear" w:color="auto" w:fill="auto"/>
            <w:vAlign w:val="center"/>
            <w:hideMark/>
          </w:tcPr>
          <w:p w14:paraId="4A788D06" w14:textId="7744FF3C" w:rsidR="008F5321" w:rsidRPr="002C5C8F" w:rsidRDefault="008F5321" w:rsidP="002C5C8F">
            <w:pPr>
              <w:spacing w:after="0" w:line="240" w:lineRule="auto"/>
              <w:jc w:val="center"/>
              <w:rPr>
                <w:rFonts w:ascii="Arial" w:eastAsia="Times New Roman" w:hAnsi="Arial" w:cs="Arial"/>
                <w:sz w:val="20"/>
                <w:szCs w:val="20"/>
                <w:lang w:val="es-US" w:eastAsia="es-US"/>
              </w:rPr>
            </w:pPr>
          </w:p>
        </w:tc>
        <w:tc>
          <w:tcPr>
            <w:tcW w:w="1080" w:type="dxa"/>
            <w:vAlign w:val="center"/>
            <w:hideMark/>
          </w:tcPr>
          <w:p w14:paraId="0DC6EE4F" w14:textId="575B6288" w:rsidR="008F5321"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6F423DB0" wp14:editId="7464BAB3">
                  <wp:extent cx="450850" cy="389890"/>
                  <wp:effectExtent l="0" t="0" r="6350" b="0"/>
                  <wp:docPr id="606148" name="Imagen 60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0850" cy="389890"/>
                          </a:xfrm>
                          <a:prstGeom prst="rect">
                            <a:avLst/>
                          </a:prstGeom>
                          <a:noFill/>
                        </pic:spPr>
                      </pic:pic>
                    </a:graphicData>
                  </a:graphic>
                </wp:inline>
              </w:drawing>
            </w:r>
          </w:p>
        </w:tc>
      </w:tr>
      <w:tr w:rsidR="008F5321" w:rsidRPr="002C5C8F" w14:paraId="25BEEAA0" w14:textId="77777777" w:rsidTr="00482568">
        <w:trPr>
          <w:trHeight w:val="3200"/>
          <w:jc w:val="center"/>
        </w:trPr>
        <w:tc>
          <w:tcPr>
            <w:tcW w:w="345" w:type="dxa"/>
            <w:shd w:val="clear" w:color="auto" w:fill="auto"/>
            <w:vAlign w:val="center"/>
            <w:hideMark/>
          </w:tcPr>
          <w:p w14:paraId="6D388A5A" w14:textId="2D00A678" w:rsidR="008F5321" w:rsidRPr="002C5C8F" w:rsidRDefault="008F5321"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lastRenderedPageBreak/>
              <w:t>6</w:t>
            </w:r>
          </w:p>
        </w:tc>
        <w:tc>
          <w:tcPr>
            <w:tcW w:w="2776" w:type="dxa"/>
            <w:shd w:val="clear" w:color="000000" w:fill="FFFFFF"/>
            <w:vAlign w:val="center"/>
            <w:hideMark/>
          </w:tcPr>
          <w:p w14:paraId="706DC3FE" w14:textId="2DC0813A" w:rsidR="008F5321" w:rsidRPr="002C5C8F" w:rsidRDefault="008F532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Entregar los residuos para tratamiento y/o disposición final a cada empresa contrata de la siguiente manera:</w:t>
            </w:r>
            <w:r w:rsidRPr="002C5C8F">
              <w:rPr>
                <w:rFonts w:ascii="Arial" w:eastAsia="Times New Roman" w:hAnsi="Arial" w:cs="Arial"/>
                <w:sz w:val="20"/>
                <w:szCs w:val="20"/>
                <w:lang w:val="es-US" w:eastAsia="es-US"/>
              </w:rPr>
              <w:br/>
            </w:r>
          </w:p>
          <w:p w14:paraId="3E04CD2D" w14:textId="77777777" w:rsidR="008F5321" w:rsidRPr="002C5C8F" w:rsidRDefault="008F5321" w:rsidP="002C5C8F">
            <w:pPr>
              <w:spacing w:after="0" w:line="240" w:lineRule="auto"/>
              <w:jc w:val="center"/>
              <w:rPr>
                <w:rFonts w:ascii="Arial" w:eastAsia="Times New Roman" w:hAnsi="Arial" w:cs="Arial"/>
                <w:sz w:val="20"/>
                <w:szCs w:val="20"/>
                <w:lang w:val="es-US" w:eastAsia="es-US"/>
              </w:rPr>
            </w:pPr>
          </w:p>
          <w:p w14:paraId="5D0919CF" w14:textId="0CFF253C" w:rsidR="008F5321" w:rsidRPr="002C5C8F" w:rsidRDefault="008F532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Residuos Especiales </w:t>
            </w:r>
            <w:r w:rsidR="009138A9" w:rsidRPr="002C5C8F">
              <w:rPr>
                <w:rFonts w:ascii="Arial" w:eastAsia="Times New Roman" w:hAnsi="Arial" w:cs="Arial"/>
                <w:sz w:val="20"/>
                <w:szCs w:val="20"/>
                <w:lang w:val="es-US" w:eastAsia="es-US"/>
              </w:rPr>
              <w:t>RCD</w:t>
            </w:r>
            <w:r w:rsidRPr="002C5C8F">
              <w:rPr>
                <w:rFonts w:ascii="Arial" w:eastAsia="Times New Roman" w:hAnsi="Arial" w:cs="Arial"/>
                <w:sz w:val="20"/>
                <w:szCs w:val="20"/>
                <w:lang w:val="es-US" w:eastAsia="es-US"/>
              </w:rPr>
              <w:t>: Sitio de disposición final contratado por la Entidad para tal fin</w:t>
            </w:r>
            <w:r w:rsidRPr="002C5C8F">
              <w:rPr>
                <w:rFonts w:ascii="Arial" w:eastAsia="Times New Roman" w:hAnsi="Arial" w:cs="Arial"/>
                <w:sz w:val="20"/>
                <w:szCs w:val="20"/>
                <w:lang w:val="es-US" w:eastAsia="es-US"/>
              </w:rPr>
              <w:br/>
            </w:r>
            <w:r w:rsidRPr="002C5C8F">
              <w:rPr>
                <w:rFonts w:ascii="Arial" w:eastAsia="Times New Roman" w:hAnsi="Arial" w:cs="Arial"/>
                <w:sz w:val="20"/>
                <w:szCs w:val="20"/>
                <w:lang w:val="es-US" w:eastAsia="es-US"/>
              </w:rPr>
              <w:br/>
              <w:t>Se deberá acopiar los manifiestos de recolección y entrega del material en donde se evidencia la cantidad de residuos entregados, las fechas y demás información</w:t>
            </w:r>
            <w:r w:rsidR="00784E46" w:rsidRPr="002C5C8F">
              <w:rPr>
                <w:rFonts w:ascii="Arial" w:eastAsia="Times New Roman" w:hAnsi="Arial" w:cs="Arial"/>
                <w:sz w:val="20"/>
                <w:szCs w:val="20"/>
                <w:lang w:val="es-US" w:eastAsia="es-US"/>
              </w:rPr>
              <w:t xml:space="preserve"> PIN de vehículo transportador.</w:t>
            </w:r>
          </w:p>
        </w:tc>
        <w:tc>
          <w:tcPr>
            <w:tcW w:w="1541" w:type="dxa"/>
            <w:shd w:val="clear" w:color="auto" w:fill="auto"/>
            <w:vAlign w:val="center"/>
            <w:hideMark/>
          </w:tcPr>
          <w:p w14:paraId="413014C8" w14:textId="596C9F3C" w:rsidR="008F5321" w:rsidRPr="002C5C8F" w:rsidRDefault="008F532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Según frecuencia de recolección por cada empresa según </w:t>
            </w:r>
            <w:r w:rsidR="006240FB" w:rsidRPr="002C5C8F">
              <w:rPr>
                <w:rFonts w:ascii="Arial" w:eastAsia="Times New Roman" w:hAnsi="Arial" w:cs="Arial"/>
                <w:sz w:val="20"/>
                <w:szCs w:val="20"/>
                <w:lang w:val="es-US" w:eastAsia="es-US"/>
              </w:rPr>
              <w:t>la ubicación del frente de obra</w:t>
            </w:r>
          </w:p>
        </w:tc>
        <w:tc>
          <w:tcPr>
            <w:tcW w:w="1358" w:type="dxa"/>
            <w:shd w:val="clear" w:color="auto" w:fill="auto"/>
            <w:vAlign w:val="center"/>
            <w:hideMark/>
          </w:tcPr>
          <w:p w14:paraId="6C9A1CC9" w14:textId="71AC40A1" w:rsidR="008F5321" w:rsidRPr="002C5C8F" w:rsidRDefault="006240FB"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Residentes ambientales</w:t>
            </w:r>
          </w:p>
          <w:p w14:paraId="783851A0" w14:textId="77777777" w:rsidR="006240FB" w:rsidRPr="002C5C8F" w:rsidRDefault="006240FB" w:rsidP="002C5C8F">
            <w:pPr>
              <w:spacing w:after="0" w:line="240" w:lineRule="auto"/>
              <w:jc w:val="center"/>
              <w:rPr>
                <w:rFonts w:ascii="Arial" w:eastAsia="Times New Roman" w:hAnsi="Arial" w:cs="Arial"/>
                <w:sz w:val="20"/>
                <w:szCs w:val="20"/>
                <w:lang w:val="es-US" w:eastAsia="es-US"/>
              </w:rPr>
            </w:pPr>
          </w:p>
          <w:p w14:paraId="42E17BDE" w14:textId="08A30966" w:rsidR="006240FB" w:rsidRPr="002C5C8F" w:rsidRDefault="006240FB"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Residentes técnicos</w:t>
            </w:r>
          </w:p>
          <w:p w14:paraId="6F4F4CF1" w14:textId="77777777" w:rsidR="008F5321" w:rsidRPr="002C5C8F" w:rsidRDefault="008F5321" w:rsidP="002C5C8F">
            <w:pPr>
              <w:spacing w:after="0" w:line="240" w:lineRule="auto"/>
              <w:jc w:val="center"/>
              <w:rPr>
                <w:rFonts w:ascii="Arial" w:eastAsia="Times New Roman" w:hAnsi="Arial" w:cs="Arial"/>
                <w:sz w:val="20"/>
                <w:szCs w:val="20"/>
                <w:lang w:val="es-US" w:eastAsia="es-US"/>
              </w:rPr>
            </w:pPr>
          </w:p>
          <w:p w14:paraId="5047B88E" w14:textId="3725B89C" w:rsidR="008F5321" w:rsidRPr="002C5C8F" w:rsidRDefault="008F5321" w:rsidP="002C5C8F">
            <w:pPr>
              <w:spacing w:after="0" w:line="240" w:lineRule="auto"/>
              <w:jc w:val="center"/>
              <w:rPr>
                <w:rFonts w:ascii="Arial" w:eastAsia="Times New Roman" w:hAnsi="Arial" w:cs="Arial"/>
                <w:sz w:val="20"/>
                <w:szCs w:val="20"/>
                <w:lang w:val="es-US" w:eastAsia="es-US"/>
              </w:rPr>
            </w:pPr>
          </w:p>
        </w:tc>
        <w:tc>
          <w:tcPr>
            <w:tcW w:w="1435" w:type="dxa"/>
            <w:shd w:val="clear" w:color="auto" w:fill="auto"/>
            <w:vAlign w:val="center"/>
            <w:hideMark/>
          </w:tcPr>
          <w:p w14:paraId="6A7FF4ED" w14:textId="0748EF85" w:rsidR="008F5321" w:rsidRPr="002C5C8F" w:rsidRDefault="006240FB"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Vales de entrega de </w:t>
            </w:r>
            <w:r w:rsidR="009138A9" w:rsidRPr="002C5C8F">
              <w:rPr>
                <w:rFonts w:ascii="Arial" w:eastAsia="Times New Roman" w:hAnsi="Arial" w:cs="Arial"/>
                <w:sz w:val="20"/>
                <w:szCs w:val="20"/>
                <w:lang w:val="es-US" w:eastAsia="es-US"/>
              </w:rPr>
              <w:t>RCD</w:t>
            </w:r>
          </w:p>
          <w:p w14:paraId="50470B04" w14:textId="77777777" w:rsidR="008F5321" w:rsidRPr="002C5C8F" w:rsidRDefault="008F5321" w:rsidP="002C5C8F">
            <w:pPr>
              <w:spacing w:after="0" w:line="240" w:lineRule="auto"/>
              <w:jc w:val="center"/>
              <w:rPr>
                <w:rFonts w:ascii="Arial" w:eastAsia="Times New Roman" w:hAnsi="Arial" w:cs="Arial"/>
                <w:sz w:val="20"/>
                <w:szCs w:val="20"/>
                <w:lang w:val="es-US" w:eastAsia="es-US"/>
              </w:rPr>
            </w:pPr>
          </w:p>
          <w:p w14:paraId="507E7690" w14:textId="77777777" w:rsidR="008F5321" w:rsidRPr="002C5C8F" w:rsidRDefault="008F532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Certificados de gestión externa de residuos</w:t>
            </w:r>
          </w:p>
        </w:tc>
        <w:tc>
          <w:tcPr>
            <w:tcW w:w="1371" w:type="dxa"/>
            <w:shd w:val="clear" w:color="auto" w:fill="auto"/>
            <w:vAlign w:val="center"/>
            <w:hideMark/>
          </w:tcPr>
          <w:p w14:paraId="27FA4C36" w14:textId="77777777" w:rsidR="008F5321" w:rsidRPr="002C5C8F" w:rsidRDefault="008F532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Verificar que la totalidad de manifiestos de recolección coincidan con las actas de tratamiento o disposición final de residuos.</w:t>
            </w:r>
          </w:p>
          <w:p w14:paraId="1E97518C" w14:textId="3E784BA2" w:rsidR="006240FB" w:rsidRPr="002C5C8F" w:rsidRDefault="006240FB" w:rsidP="002C5C8F">
            <w:pPr>
              <w:spacing w:after="0" w:line="240" w:lineRule="auto"/>
              <w:jc w:val="center"/>
              <w:rPr>
                <w:rFonts w:ascii="Arial" w:eastAsia="Times New Roman" w:hAnsi="Arial" w:cs="Arial"/>
                <w:sz w:val="20"/>
                <w:szCs w:val="20"/>
                <w:lang w:val="es-US" w:eastAsia="es-US"/>
              </w:rPr>
            </w:pPr>
          </w:p>
        </w:tc>
        <w:tc>
          <w:tcPr>
            <w:tcW w:w="1080" w:type="dxa"/>
            <w:shd w:val="clear" w:color="auto" w:fill="auto"/>
            <w:vAlign w:val="center"/>
            <w:hideMark/>
          </w:tcPr>
          <w:p w14:paraId="2E203C88" w14:textId="077B17E6" w:rsidR="008F5321"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14D4EC39" wp14:editId="392CD1D8">
                  <wp:extent cx="615950" cy="469265"/>
                  <wp:effectExtent l="0" t="0" r="0" b="6985"/>
                  <wp:docPr id="606149" name="Imagen 60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5950" cy="469265"/>
                          </a:xfrm>
                          <a:prstGeom prst="rect">
                            <a:avLst/>
                          </a:prstGeom>
                          <a:noFill/>
                        </pic:spPr>
                      </pic:pic>
                    </a:graphicData>
                  </a:graphic>
                </wp:inline>
              </w:drawing>
            </w:r>
          </w:p>
        </w:tc>
      </w:tr>
      <w:tr w:rsidR="008F5321" w:rsidRPr="002C5C8F" w14:paraId="7A3FA95C" w14:textId="77777777" w:rsidTr="00482568">
        <w:trPr>
          <w:trHeight w:val="1350"/>
          <w:jc w:val="center"/>
        </w:trPr>
        <w:tc>
          <w:tcPr>
            <w:tcW w:w="345" w:type="dxa"/>
            <w:shd w:val="clear" w:color="auto" w:fill="auto"/>
            <w:vAlign w:val="center"/>
            <w:hideMark/>
          </w:tcPr>
          <w:p w14:paraId="283BBEF6" w14:textId="77777777" w:rsidR="008F5321" w:rsidRPr="002C5C8F" w:rsidRDefault="008F5321"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7</w:t>
            </w:r>
          </w:p>
        </w:tc>
        <w:tc>
          <w:tcPr>
            <w:tcW w:w="2776" w:type="dxa"/>
            <w:shd w:val="clear" w:color="000000" w:fill="FFFFFF"/>
            <w:vAlign w:val="center"/>
            <w:hideMark/>
          </w:tcPr>
          <w:p w14:paraId="519EEA60" w14:textId="77777777" w:rsidR="008F5321" w:rsidRPr="002C5C8F" w:rsidRDefault="008F532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Verificar mediante seguimientos internos la gestión de los residuos generados</w:t>
            </w:r>
          </w:p>
          <w:p w14:paraId="3AF292B9" w14:textId="77777777" w:rsidR="008F5321" w:rsidRPr="002C5C8F" w:rsidRDefault="008F5321" w:rsidP="002C5C8F">
            <w:pPr>
              <w:spacing w:after="0" w:line="240" w:lineRule="auto"/>
              <w:jc w:val="center"/>
              <w:rPr>
                <w:rFonts w:ascii="Arial" w:eastAsia="Times New Roman" w:hAnsi="Arial" w:cs="Arial"/>
                <w:sz w:val="20"/>
                <w:szCs w:val="20"/>
                <w:lang w:val="es-US" w:eastAsia="es-US"/>
              </w:rPr>
            </w:pPr>
          </w:p>
          <w:p w14:paraId="06F39089" w14:textId="77777777" w:rsidR="008F5321" w:rsidRPr="002C5C8F" w:rsidRDefault="008F532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Para el caso de presentación de derrames se hará un seguimiento trimestral a las sedes de la Entidad</w:t>
            </w:r>
          </w:p>
        </w:tc>
        <w:tc>
          <w:tcPr>
            <w:tcW w:w="1541" w:type="dxa"/>
            <w:shd w:val="clear" w:color="auto" w:fill="auto"/>
            <w:vAlign w:val="center"/>
            <w:hideMark/>
          </w:tcPr>
          <w:p w14:paraId="0254C0BD" w14:textId="2875289A" w:rsidR="008F5321" w:rsidRPr="002C5C8F" w:rsidRDefault="002277D7"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M</w:t>
            </w:r>
            <w:r w:rsidR="006240FB" w:rsidRPr="002C5C8F">
              <w:rPr>
                <w:rFonts w:ascii="Arial" w:eastAsia="Times New Roman" w:hAnsi="Arial" w:cs="Arial"/>
                <w:sz w:val="20"/>
                <w:szCs w:val="20"/>
                <w:lang w:val="es-US" w:eastAsia="es-US"/>
              </w:rPr>
              <w:t>ensualmente</w:t>
            </w:r>
            <w:r w:rsidR="008F5321" w:rsidRPr="002C5C8F">
              <w:rPr>
                <w:rFonts w:ascii="Arial" w:eastAsia="Times New Roman" w:hAnsi="Arial" w:cs="Arial"/>
                <w:sz w:val="20"/>
                <w:szCs w:val="20"/>
                <w:lang w:val="es-US" w:eastAsia="es-US"/>
              </w:rPr>
              <w:br/>
            </w:r>
          </w:p>
        </w:tc>
        <w:tc>
          <w:tcPr>
            <w:tcW w:w="1358" w:type="dxa"/>
            <w:shd w:val="clear" w:color="auto" w:fill="auto"/>
            <w:vAlign w:val="center"/>
            <w:hideMark/>
          </w:tcPr>
          <w:p w14:paraId="0872C025" w14:textId="334427E5" w:rsidR="008F5321" w:rsidRPr="002C5C8F" w:rsidRDefault="008F532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Equipo PIGA</w:t>
            </w:r>
          </w:p>
        </w:tc>
        <w:tc>
          <w:tcPr>
            <w:tcW w:w="1435" w:type="dxa"/>
            <w:shd w:val="clear" w:color="auto" w:fill="auto"/>
            <w:vAlign w:val="center"/>
            <w:hideMark/>
          </w:tcPr>
          <w:p w14:paraId="389C16AD" w14:textId="478063F4" w:rsidR="00D36636" w:rsidRPr="002C5C8F" w:rsidRDefault="00D36636"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GAM-FM-006</w:t>
            </w:r>
            <w:r w:rsidR="004E1B9B" w:rsidRPr="002C5C8F">
              <w:rPr>
                <w:rFonts w:ascii="Arial" w:eastAsia="Times New Roman" w:hAnsi="Arial" w:cs="Arial"/>
                <w:sz w:val="20"/>
                <w:szCs w:val="20"/>
                <w:lang w:val="es-US" w:eastAsia="es-US"/>
              </w:rPr>
              <w:t xml:space="preserve"> </w:t>
            </w:r>
            <w:r w:rsidR="00A85CA9" w:rsidRPr="002C5C8F">
              <w:rPr>
                <w:rFonts w:ascii="Arial" w:eastAsia="Times New Roman" w:hAnsi="Arial" w:cs="Arial"/>
                <w:sz w:val="20"/>
                <w:szCs w:val="20"/>
                <w:lang w:val="es-US" w:eastAsia="es-US"/>
              </w:rPr>
              <w:t>Formato aprovechamiento in situ</w:t>
            </w:r>
          </w:p>
          <w:p w14:paraId="700563E5" w14:textId="77777777" w:rsidR="008F5321" w:rsidRPr="002C5C8F" w:rsidRDefault="008F5321" w:rsidP="002C5C8F">
            <w:pPr>
              <w:spacing w:after="0" w:line="240" w:lineRule="auto"/>
              <w:jc w:val="center"/>
              <w:rPr>
                <w:rFonts w:ascii="Arial" w:eastAsia="Times New Roman" w:hAnsi="Arial" w:cs="Arial"/>
                <w:sz w:val="20"/>
                <w:szCs w:val="20"/>
                <w:lang w:val="es-US" w:eastAsia="es-US"/>
              </w:rPr>
            </w:pPr>
          </w:p>
          <w:p w14:paraId="490C45D2" w14:textId="7FC4A17F" w:rsidR="008F5321" w:rsidRPr="002C5C8F" w:rsidRDefault="008F532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GAM-FM-0</w:t>
            </w:r>
            <w:r w:rsidR="00784E46" w:rsidRPr="002C5C8F">
              <w:rPr>
                <w:rFonts w:ascii="Arial" w:eastAsia="Times New Roman" w:hAnsi="Arial" w:cs="Arial"/>
                <w:sz w:val="20"/>
                <w:szCs w:val="20"/>
                <w:lang w:val="es-US" w:eastAsia="es-US"/>
              </w:rPr>
              <w:t>0</w:t>
            </w:r>
            <w:r w:rsidR="00D36636" w:rsidRPr="002C5C8F">
              <w:rPr>
                <w:rFonts w:ascii="Arial" w:eastAsia="Times New Roman" w:hAnsi="Arial" w:cs="Arial"/>
                <w:sz w:val="20"/>
                <w:szCs w:val="20"/>
                <w:lang w:val="es-US" w:eastAsia="es-US"/>
              </w:rPr>
              <w:t>8</w:t>
            </w:r>
            <w:r w:rsidR="00D207A8" w:rsidRPr="002C5C8F">
              <w:rPr>
                <w:rFonts w:ascii="Arial" w:eastAsia="Times New Roman" w:hAnsi="Arial" w:cs="Arial"/>
                <w:sz w:val="20"/>
                <w:szCs w:val="20"/>
                <w:lang w:val="es-US" w:eastAsia="es-US"/>
              </w:rPr>
              <w:t xml:space="preserve"> Formato seguimiento y aprovechamiento</w:t>
            </w:r>
            <w:r w:rsidR="001E24BE" w:rsidRPr="002C5C8F">
              <w:rPr>
                <w:rFonts w:ascii="Arial" w:eastAsia="Times New Roman" w:hAnsi="Arial" w:cs="Arial"/>
                <w:sz w:val="20"/>
                <w:szCs w:val="20"/>
                <w:lang w:val="es-US" w:eastAsia="es-US"/>
              </w:rPr>
              <w:t xml:space="preserve"> de los RCD en obra</w:t>
            </w:r>
          </w:p>
          <w:p w14:paraId="76DF7808" w14:textId="77777777" w:rsidR="008F5321" w:rsidRPr="002C5C8F" w:rsidRDefault="008F5321" w:rsidP="002C5C8F">
            <w:pPr>
              <w:spacing w:after="0" w:line="240" w:lineRule="auto"/>
              <w:jc w:val="center"/>
              <w:rPr>
                <w:rFonts w:ascii="Arial" w:eastAsia="Times New Roman" w:hAnsi="Arial" w:cs="Arial"/>
                <w:sz w:val="20"/>
                <w:szCs w:val="20"/>
                <w:lang w:val="es-US" w:eastAsia="es-US"/>
              </w:rPr>
            </w:pPr>
          </w:p>
        </w:tc>
        <w:tc>
          <w:tcPr>
            <w:tcW w:w="1371" w:type="dxa"/>
            <w:shd w:val="clear" w:color="auto" w:fill="auto"/>
            <w:vAlign w:val="center"/>
            <w:hideMark/>
          </w:tcPr>
          <w:p w14:paraId="3855E56C" w14:textId="4C005707" w:rsidR="008F5321" w:rsidRPr="002C5C8F" w:rsidRDefault="0051271D"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Mediante consolidación en matriz de seguimiento por PIN</w:t>
            </w:r>
          </w:p>
          <w:p w14:paraId="524F27DD" w14:textId="5EFFEB1D" w:rsidR="008F5321" w:rsidRPr="002C5C8F" w:rsidRDefault="008F5321" w:rsidP="002C5C8F">
            <w:pPr>
              <w:spacing w:after="0" w:line="240" w:lineRule="auto"/>
              <w:jc w:val="center"/>
              <w:rPr>
                <w:rFonts w:ascii="Arial" w:eastAsia="Times New Roman" w:hAnsi="Arial" w:cs="Arial"/>
                <w:sz w:val="20"/>
                <w:szCs w:val="20"/>
                <w:lang w:val="es-US" w:eastAsia="es-US"/>
              </w:rPr>
            </w:pPr>
          </w:p>
        </w:tc>
        <w:tc>
          <w:tcPr>
            <w:tcW w:w="1080" w:type="dxa"/>
            <w:shd w:val="clear" w:color="auto" w:fill="auto"/>
            <w:vAlign w:val="center"/>
            <w:hideMark/>
          </w:tcPr>
          <w:p w14:paraId="41B93C00" w14:textId="0682CC65" w:rsidR="008F5321"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04D17A52" wp14:editId="03CDBAC5">
                  <wp:extent cx="591185" cy="426720"/>
                  <wp:effectExtent l="0" t="0" r="0" b="0"/>
                  <wp:docPr id="606150" name="Imagen 60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1185" cy="426720"/>
                          </a:xfrm>
                          <a:prstGeom prst="rect">
                            <a:avLst/>
                          </a:prstGeom>
                          <a:noFill/>
                        </pic:spPr>
                      </pic:pic>
                    </a:graphicData>
                  </a:graphic>
                </wp:inline>
              </w:drawing>
            </w:r>
          </w:p>
        </w:tc>
      </w:tr>
      <w:tr w:rsidR="008F5321" w:rsidRPr="002C5C8F" w14:paraId="1E1082F9" w14:textId="77777777" w:rsidTr="00482568">
        <w:trPr>
          <w:trHeight w:val="1335"/>
          <w:jc w:val="center"/>
        </w:trPr>
        <w:tc>
          <w:tcPr>
            <w:tcW w:w="345" w:type="dxa"/>
            <w:shd w:val="clear" w:color="auto" w:fill="auto"/>
            <w:vAlign w:val="center"/>
            <w:hideMark/>
          </w:tcPr>
          <w:p w14:paraId="775114B2" w14:textId="58BB3F67" w:rsidR="008F5321" w:rsidRPr="002C5C8F" w:rsidRDefault="008F5321"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lastRenderedPageBreak/>
              <w:t>8</w:t>
            </w:r>
          </w:p>
        </w:tc>
        <w:tc>
          <w:tcPr>
            <w:tcW w:w="2776" w:type="dxa"/>
            <w:shd w:val="clear" w:color="000000" w:fill="FFFFFF"/>
            <w:vAlign w:val="center"/>
            <w:hideMark/>
          </w:tcPr>
          <w:p w14:paraId="7C93EE9D" w14:textId="77777777" w:rsidR="008F5321" w:rsidRPr="002C5C8F" w:rsidRDefault="008F532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Realizar informes de gestión y presentar a las autoridades sanitarias y ambientales de la siguiente manera:</w:t>
            </w:r>
          </w:p>
          <w:p w14:paraId="52360A46" w14:textId="1AEBA66E" w:rsidR="008F5321" w:rsidRPr="002C5C8F" w:rsidRDefault="008F532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br/>
            </w:r>
          </w:p>
          <w:p w14:paraId="607EC2F6" w14:textId="3FD465A8" w:rsidR="008F5321" w:rsidRPr="002C5C8F" w:rsidRDefault="00D36636" w:rsidP="00E87F82">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1.</w:t>
            </w:r>
            <w:r w:rsidR="008F5321" w:rsidRPr="002C5C8F">
              <w:rPr>
                <w:rFonts w:ascii="Arial" w:eastAsia="Times New Roman" w:hAnsi="Arial" w:cs="Arial"/>
                <w:sz w:val="20"/>
                <w:szCs w:val="20"/>
                <w:lang w:val="es-US" w:eastAsia="es-US"/>
              </w:rPr>
              <w:t xml:space="preserve">Reporte mensual de generación de </w:t>
            </w:r>
            <w:r w:rsidR="009138A9" w:rsidRPr="002C5C8F">
              <w:rPr>
                <w:rFonts w:ascii="Arial" w:eastAsia="Times New Roman" w:hAnsi="Arial" w:cs="Arial"/>
                <w:sz w:val="20"/>
                <w:szCs w:val="20"/>
                <w:lang w:val="es-US" w:eastAsia="es-US"/>
              </w:rPr>
              <w:t>RCD</w:t>
            </w:r>
            <w:r w:rsidR="008F5321" w:rsidRPr="002C5C8F">
              <w:rPr>
                <w:rFonts w:ascii="Arial" w:eastAsia="Times New Roman" w:hAnsi="Arial" w:cs="Arial"/>
                <w:sz w:val="20"/>
                <w:szCs w:val="20"/>
                <w:lang w:val="es-US" w:eastAsia="es-US"/>
              </w:rPr>
              <w:t xml:space="preserve"> generados en obra </w:t>
            </w:r>
            <w:r w:rsidR="001F7084" w:rsidRPr="002C5C8F">
              <w:rPr>
                <w:rFonts w:ascii="Arial" w:eastAsia="Times New Roman" w:hAnsi="Arial" w:cs="Arial"/>
                <w:sz w:val="20"/>
                <w:szCs w:val="20"/>
                <w:lang w:val="es-US" w:eastAsia="es-US"/>
              </w:rPr>
              <w:t>mediante aplicativo de la SDA / reporte RCD</w:t>
            </w:r>
          </w:p>
        </w:tc>
        <w:tc>
          <w:tcPr>
            <w:tcW w:w="1541" w:type="dxa"/>
            <w:shd w:val="clear" w:color="auto" w:fill="auto"/>
            <w:vAlign w:val="center"/>
            <w:hideMark/>
          </w:tcPr>
          <w:p w14:paraId="7A0A4AE7" w14:textId="573E1B74" w:rsidR="008F5321" w:rsidRPr="002C5C8F" w:rsidRDefault="008F532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br/>
            </w:r>
          </w:p>
          <w:p w14:paraId="77E88390" w14:textId="605CDC2A" w:rsidR="008F5321" w:rsidRPr="002C5C8F" w:rsidRDefault="002277D7"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H</w:t>
            </w:r>
            <w:r w:rsidR="008F5321" w:rsidRPr="002C5C8F">
              <w:rPr>
                <w:rFonts w:ascii="Arial" w:eastAsia="Times New Roman" w:hAnsi="Arial" w:cs="Arial"/>
                <w:sz w:val="20"/>
                <w:szCs w:val="20"/>
                <w:lang w:val="es-US" w:eastAsia="es-US"/>
              </w:rPr>
              <w:t>asta el día 30 de cada mes.</w:t>
            </w:r>
            <w:r w:rsidR="008F5321" w:rsidRPr="002C5C8F">
              <w:rPr>
                <w:rFonts w:ascii="Arial" w:eastAsia="Times New Roman" w:hAnsi="Arial" w:cs="Arial"/>
                <w:sz w:val="20"/>
                <w:szCs w:val="20"/>
                <w:lang w:val="es-US" w:eastAsia="es-US"/>
              </w:rPr>
              <w:br/>
            </w:r>
          </w:p>
        </w:tc>
        <w:tc>
          <w:tcPr>
            <w:tcW w:w="1358" w:type="dxa"/>
            <w:shd w:val="clear" w:color="auto" w:fill="auto"/>
            <w:vAlign w:val="center"/>
            <w:hideMark/>
          </w:tcPr>
          <w:p w14:paraId="2E0C3110" w14:textId="77777777" w:rsidR="008F5321" w:rsidRPr="002C5C8F" w:rsidRDefault="008F532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Gestión Ambiental</w:t>
            </w:r>
          </w:p>
        </w:tc>
        <w:tc>
          <w:tcPr>
            <w:tcW w:w="1435" w:type="dxa"/>
            <w:shd w:val="clear" w:color="auto" w:fill="auto"/>
            <w:vAlign w:val="center"/>
            <w:hideMark/>
          </w:tcPr>
          <w:p w14:paraId="24C2EF22" w14:textId="5D5C9D34" w:rsidR="008F5321" w:rsidRPr="002C5C8F" w:rsidRDefault="008F5321"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pantallazo de reporte</w:t>
            </w:r>
          </w:p>
        </w:tc>
        <w:tc>
          <w:tcPr>
            <w:tcW w:w="1371" w:type="dxa"/>
            <w:shd w:val="clear" w:color="auto" w:fill="auto"/>
            <w:vAlign w:val="center"/>
            <w:hideMark/>
          </w:tcPr>
          <w:p w14:paraId="655CA74B" w14:textId="227C29A3" w:rsidR="008F5321" w:rsidRPr="002C5C8F" w:rsidRDefault="008F5321" w:rsidP="002C5C8F">
            <w:pPr>
              <w:spacing w:after="0" w:line="240" w:lineRule="auto"/>
              <w:jc w:val="center"/>
              <w:rPr>
                <w:rFonts w:ascii="Arial" w:eastAsia="Times New Roman" w:hAnsi="Arial" w:cs="Arial"/>
                <w:sz w:val="20"/>
                <w:szCs w:val="20"/>
                <w:lang w:val="es-US" w:eastAsia="es-US"/>
              </w:rPr>
            </w:pPr>
          </w:p>
        </w:tc>
        <w:tc>
          <w:tcPr>
            <w:tcW w:w="1080" w:type="dxa"/>
            <w:shd w:val="clear" w:color="auto" w:fill="auto"/>
            <w:vAlign w:val="center"/>
            <w:hideMark/>
          </w:tcPr>
          <w:p w14:paraId="2E8ACE13" w14:textId="1EBA70EC" w:rsidR="008F5321"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7D5031CB" wp14:editId="4509A98D">
                  <wp:extent cx="530225" cy="487680"/>
                  <wp:effectExtent l="0" t="0" r="3175" b="7620"/>
                  <wp:docPr id="606151" name="Imagen 60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0225" cy="487680"/>
                          </a:xfrm>
                          <a:prstGeom prst="rect">
                            <a:avLst/>
                          </a:prstGeom>
                          <a:noFill/>
                        </pic:spPr>
                      </pic:pic>
                    </a:graphicData>
                  </a:graphic>
                </wp:inline>
              </w:drawing>
            </w:r>
          </w:p>
        </w:tc>
      </w:tr>
    </w:tbl>
    <w:p w14:paraId="47A87ADA" w14:textId="386171D5" w:rsidR="00A721AD" w:rsidRPr="002C5C8F" w:rsidRDefault="00A721AD" w:rsidP="002C5C8F">
      <w:pPr>
        <w:spacing w:line="240" w:lineRule="auto"/>
        <w:jc w:val="both"/>
        <w:rPr>
          <w:rFonts w:ascii="Arial" w:hAnsi="Arial" w:cs="Arial"/>
          <w:bCs/>
        </w:rPr>
      </w:pPr>
    </w:p>
    <w:p w14:paraId="5F8BF5BD" w14:textId="7C29DE4C" w:rsidR="00B039D0" w:rsidRPr="002C5C8F" w:rsidRDefault="00B77C6D" w:rsidP="002C5C8F">
      <w:pPr>
        <w:pStyle w:val="Ttulo2"/>
        <w:spacing w:line="240" w:lineRule="auto"/>
        <w:rPr>
          <w:rStyle w:val="nfasisintenso"/>
          <w:rFonts w:ascii="Arial" w:hAnsi="Arial" w:cs="Arial"/>
          <w:i w:val="0"/>
          <w:iCs w:val="0"/>
          <w:color w:val="2E74B5" w:themeColor="accent1" w:themeShade="BF"/>
          <w:sz w:val="22"/>
          <w:szCs w:val="22"/>
        </w:rPr>
      </w:pPr>
      <w:bookmarkStart w:id="39" w:name="_Toc105405854"/>
      <w:bookmarkStart w:id="40" w:name="_Toc149205188"/>
      <w:r>
        <w:rPr>
          <w:rStyle w:val="nfasisintenso"/>
          <w:rFonts w:ascii="Arial" w:hAnsi="Arial" w:cs="Arial"/>
          <w:i w:val="0"/>
          <w:iCs w:val="0"/>
          <w:color w:val="2E74B5" w:themeColor="accent1" w:themeShade="BF"/>
          <w:sz w:val="22"/>
          <w:szCs w:val="22"/>
        </w:rPr>
        <w:t>7</w:t>
      </w:r>
      <w:r w:rsidR="00DF3890" w:rsidRPr="002C5C8F">
        <w:rPr>
          <w:rStyle w:val="nfasisintenso"/>
          <w:rFonts w:ascii="Arial" w:hAnsi="Arial" w:cs="Arial"/>
          <w:i w:val="0"/>
          <w:iCs w:val="0"/>
          <w:color w:val="2E74B5" w:themeColor="accent1" w:themeShade="BF"/>
          <w:sz w:val="22"/>
          <w:szCs w:val="22"/>
        </w:rPr>
        <w:t>.</w:t>
      </w:r>
      <w:r w:rsidR="002C5C8F" w:rsidRPr="002C5C8F">
        <w:rPr>
          <w:rStyle w:val="nfasisintenso"/>
          <w:rFonts w:ascii="Arial" w:hAnsi="Arial" w:cs="Arial"/>
          <w:i w:val="0"/>
          <w:iCs w:val="0"/>
          <w:color w:val="2E74B5" w:themeColor="accent1" w:themeShade="BF"/>
          <w:sz w:val="22"/>
          <w:szCs w:val="22"/>
        </w:rPr>
        <w:t>5</w:t>
      </w:r>
      <w:r w:rsidR="00DF3890" w:rsidRPr="002C5C8F">
        <w:rPr>
          <w:rStyle w:val="nfasisintenso"/>
          <w:rFonts w:ascii="Arial" w:hAnsi="Arial" w:cs="Arial"/>
          <w:i w:val="0"/>
          <w:iCs w:val="0"/>
          <w:color w:val="2E74B5" w:themeColor="accent1" w:themeShade="BF"/>
          <w:sz w:val="22"/>
          <w:szCs w:val="22"/>
        </w:rPr>
        <w:t xml:space="preserve">. </w:t>
      </w:r>
      <w:r w:rsidR="00B039D0" w:rsidRPr="002C5C8F">
        <w:rPr>
          <w:rStyle w:val="nfasisintenso"/>
          <w:rFonts w:ascii="Arial" w:hAnsi="Arial" w:cs="Arial"/>
          <w:i w:val="0"/>
          <w:iCs w:val="0"/>
          <w:color w:val="2E74B5" w:themeColor="accent1" w:themeShade="BF"/>
          <w:sz w:val="22"/>
          <w:szCs w:val="22"/>
        </w:rPr>
        <w:t xml:space="preserve">Diseño, Implementación y seguimiento al Programa </w:t>
      </w:r>
      <w:r w:rsidR="00CB6CAA" w:rsidRPr="002C5C8F">
        <w:rPr>
          <w:rStyle w:val="nfasisintenso"/>
          <w:rFonts w:ascii="Arial" w:hAnsi="Arial" w:cs="Arial"/>
          <w:i w:val="0"/>
          <w:iCs w:val="0"/>
          <w:color w:val="2E74B5" w:themeColor="accent1" w:themeShade="BF"/>
          <w:sz w:val="22"/>
          <w:szCs w:val="22"/>
        </w:rPr>
        <w:t>compras sostenibles</w:t>
      </w:r>
      <w:bookmarkEnd w:id="39"/>
      <w:bookmarkEnd w:id="40"/>
    </w:p>
    <w:p w14:paraId="0DA08123" w14:textId="77777777" w:rsidR="00B26E17" w:rsidRPr="002C5C8F" w:rsidRDefault="00B26E17" w:rsidP="002C5C8F">
      <w:pPr>
        <w:spacing w:line="240" w:lineRule="auto"/>
        <w:rPr>
          <w:rFonts w:ascii="Arial" w:hAnsi="Arial" w:cs="Arial"/>
        </w:rPr>
      </w:pPr>
    </w:p>
    <w:p w14:paraId="6186DD33" w14:textId="788D5CFF" w:rsidR="00B26E17" w:rsidRPr="00B77C6D" w:rsidRDefault="00B26E17" w:rsidP="00B77C6D">
      <w:pPr>
        <w:pStyle w:val="Descripcin"/>
        <w:spacing w:after="0"/>
        <w:jc w:val="center"/>
        <w:rPr>
          <w:rFonts w:ascii="Arial" w:hAnsi="Arial" w:cs="Arial"/>
          <w:sz w:val="20"/>
          <w:szCs w:val="20"/>
        </w:rPr>
      </w:pPr>
      <w:bookmarkStart w:id="41" w:name="_Toc105405862"/>
      <w:bookmarkStart w:id="42" w:name="_Toc149205132"/>
      <w:r w:rsidRPr="00B77C6D">
        <w:rPr>
          <w:rFonts w:ascii="Arial" w:hAnsi="Arial" w:cs="Arial"/>
          <w:sz w:val="20"/>
          <w:szCs w:val="20"/>
        </w:rPr>
        <w:t xml:space="preserve">Tabla </w:t>
      </w:r>
      <w:r w:rsidRPr="00B77C6D">
        <w:rPr>
          <w:rFonts w:ascii="Arial" w:hAnsi="Arial" w:cs="Arial"/>
          <w:sz w:val="20"/>
          <w:szCs w:val="20"/>
        </w:rPr>
        <w:fldChar w:fldCharType="begin"/>
      </w:r>
      <w:r w:rsidRPr="00B77C6D">
        <w:rPr>
          <w:rFonts w:ascii="Arial" w:hAnsi="Arial" w:cs="Arial"/>
          <w:sz w:val="20"/>
          <w:szCs w:val="20"/>
        </w:rPr>
        <w:instrText xml:space="preserve"> SEQ Tabla \* ARABIC </w:instrText>
      </w:r>
      <w:r w:rsidRPr="00B77C6D">
        <w:rPr>
          <w:rFonts w:ascii="Arial" w:hAnsi="Arial" w:cs="Arial"/>
          <w:sz w:val="20"/>
          <w:szCs w:val="20"/>
        </w:rPr>
        <w:fldChar w:fldCharType="separate"/>
      </w:r>
      <w:r w:rsidR="00021CB4">
        <w:rPr>
          <w:rFonts w:ascii="Arial" w:hAnsi="Arial" w:cs="Arial"/>
          <w:noProof/>
          <w:sz w:val="20"/>
          <w:szCs w:val="20"/>
        </w:rPr>
        <w:t>7</w:t>
      </w:r>
      <w:r w:rsidRPr="00B77C6D">
        <w:rPr>
          <w:rFonts w:ascii="Arial" w:hAnsi="Arial" w:cs="Arial"/>
          <w:sz w:val="20"/>
          <w:szCs w:val="20"/>
        </w:rPr>
        <w:fldChar w:fldCharType="end"/>
      </w:r>
      <w:r w:rsidR="00482568" w:rsidRPr="00B77C6D">
        <w:rPr>
          <w:rFonts w:ascii="Arial" w:hAnsi="Arial" w:cs="Arial"/>
          <w:sz w:val="20"/>
          <w:szCs w:val="20"/>
        </w:rPr>
        <w:t>.</w:t>
      </w:r>
      <w:r w:rsidRPr="00B77C6D">
        <w:rPr>
          <w:rFonts w:ascii="Arial" w:hAnsi="Arial" w:cs="Arial"/>
          <w:sz w:val="20"/>
          <w:szCs w:val="20"/>
        </w:rPr>
        <w:t xml:space="preserve"> Programa Compras sostenibles</w:t>
      </w:r>
      <w:bookmarkEnd w:id="41"/>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
        <w:gridCol w:w="1552"/>
        <w:gridCol w:w="1530"/>
        <w:gridCol w:w="1663"/>
        <w:gridCol w:w="1452"/>
        <w:gridCol w:w="1618"/>
        <w:gridCol w:w="1458"/>
      </w:tblGrid>
      <w:tr w:rsidR="00B24A38" w:rsidRPr="002C5C8F" w14:paraId="35C3EA78" w14:textId="77777777" w:rsidTr="002C5C8F">
        <w:trPr>
          <w:trHeight w:val="765"/>
        </w:trPr>
        <w:tc>
          <w:tcPr>
            <w:tcW w:w="205" w:type="pct"/>
            <w:shd w:val="clear" w:color="auto" w:fill="F2F2F2" w:themeFill="background1" w:themeFillShade="F2"/>
            <w:vAlign w:val="center"/>
          </w:tcPr>
          <w:p w14:paraId="76CA9323" w14:textId="38EA8A0F" w:rsidR="00206420" w:rsidRPr="002C5C8F" w:rsidRDefault="00206420"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No</w:t>
            </w:r>
          </w:p>
        </w:tc>
        <w:tc>
          <w:tcPr>
            <w:tcW w:w="800" w:type="pct"/>
            <w:shd w:val="clear" w:color="auto" w:fill="F2F2F2" w:themeFill="background1" w:themeFillShade="F2"/>
            <w:vAlign w:val="center"/>
          </w:tcPr>
          <w:p w14:paraId="547BA3AB" w14:textId="18BF2616" w:rsidR="00206420" w:rsidRPr="002C5C8F" w:rsidRDefault="00206420"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DESCRIPCION ACTIVIDADES</w:t>
            </w:r>
          </w:p>
        </w:tc>
        <w:tc>
          <w:tcPr>
            <w:tcW w:w="789" w:type="pct"/>
            <w:shd w:val="clear" w:color="auto" w:fill="F2F2F2" w:themeFill="background1" w:themeFillShade="F2"/>
            <w:vAlign w:val="center"/>
          </w:tcPr>
          <w:p w14:paraId="2642BE00" w14:textId="7824DC27" w:rsidR="00206420" w:rsidRPr="002C5C8F" w:rsidRDefault="0020642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b/>
                <w:bCs/>
                <w:sz w:val="20"/>
                <w:szCs w:val="20"/>
                <w:lang w:val="es-US" w:eastAsia="es-US"/>
              </w:rPr>
              <w:t>CUANDO</w:t>
            </w:r>
          </w:p>
        </w:tc>
        <w:tc>
          <w:tcPr>
            <w:tcW w:w="858" w:type="pct"/>
            <w:shd w:val="clear" w:color="auto" w:fill="F2F2F2" w:themeFill="background1" w:themeFillShade="F2"/>
            <w:vAlign w:val="center"/>
          </w:tcPr>
          <w:p w14:paraId="697FC889" w14:textId="391EACEB" w:rsidR="00206420" w:rsidRPr="002C5C8F" w:rsidRDefault="0020642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b/>
                <w:bCs/>
                <w:sz w:val="20"/>
                <w:szCs w:val="20"/>
                <w:lang w:val="es-US" w:eastAsia="es-US"/>
              </w:rPr>
              <w:t>RESPONSABLE</w:t>
            </w:r>
          </w:p>
        </w:tc>
        <w:tc>
          <w:tcPr>
            <w:tcW w:w="748" w:type="pct"/>
            <w:shd w:val="clear" w:color="auto" w:fill="F2F2F2" w:themeFill="background1" w:themeFillShade="F2"/>
            <w:vAlign w:val="center"/>
          </w:tcPr>
          <w:p w14:paraId="663D14FF" w14:textId="68DC8ACF" w:rsidR="00206420" w:rsidRPr="002C5C8F" w:rsidRDefault="0020642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b/>
                <w:bCs/>
                <w:sz w:val="20"/>
                <w:szCs w:val="20"/>
                <w:lang w:val="es-US" w:eastAsia="es-US"/>
              </w:rPr>
              <w:t>DOCUMENTO QUE GENERA</w:t>
            </w:r>
          </w:p>
        </w:tc>
        <w:tc>
          <w:tcPr>
            <w:tcW w:w="835" w:type="pct"/>
            <w:shd w:val="clear" w:color="auto" w:fill="F2F2F2" w:themeFill="background1" w:themeFillShade="F2"/>
            <w:vAlign w:val="center"/>
          </w:tcPr>
          <w:p w14:paraId="6FC6266D" w14:textId="77777777" w:rsidR="00206420" w:rsidRPr="002C5C8F" w:rsidRDefault="00206420"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HERRAMIENTA</w:t>
            </w:r>
          </w:p>
          <w:p w14:paraId="505B63AF" w14:textId="1FBD0DC6" w:rsidR="00206420" w:rsidRPr="002C5C8F" w:rsidRDefault="0020642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b/>
                <w:bCs/>
                <w:sz w:val="20"/>
                <w:szCs w:val="20"/>
                <w:lang w:val="es-US" w:eastAsia="es-US"/>
              </w:rPr>
              <w:t>/ACTIVIDAD DE CONTROL</w:t>
            </w:r>
          </w:p>
        </w:tc>
        <w:tc>
          <w:tcPr>
            <w:tcW w:w="765" w:type="pct"/>
            <w:shd w:val="clear" w:color="auto" w:fill="F2F2F2" w:themeFill="background1" w:themeFillShade="F2"/>
            <w:noWrap/>
            <w:vAlign w:val="center"/>
          </w:tcPr>
          <w:p w14:paraId="7A07197C" w14:textId="77777777" w:rsidR="00206420" w:rsidRPr="002C5C8F" w:rsidRDefault="00206420"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 xml:space="preserve">CICLO </w:t>
            </w:r>
            <w:r w:rsidRPr="002C5C8F">
              <w:rPr>
                <w:rFonts w:ascii="Arial" w:eastAsia="Times New Roman" w:hAnsi="Arial" w:cs="Arial"/>
                <w:b/>
                <w:bCs/>
                <w:sz w:val="20"/>
                <w:szCs w:val="20"/>
                <w:lang w:val="es-US" w:eastAsia="es-US"/>
              </w:rPr>
              <w:br/>
              <w:t>PHVA</w:t>
            </w:r>
          </w:p>
          <w:p w14:paraId="5D0C23BD" w14:textId="1E8202E4" w:rsidR="00C05B74" w:rsidRPr="002C5C8F" w:rsidRDefault="00C05B74" w:rsidP="002C5C8F">
            <w:pPr>
              <w:spacing w:after="0" w:line="240" w:lineRule="auto"/>
              <w:jc w:val="center"/>
              <w:rPr>
                <w:rFonts w:ascii="Arial" w:eastAsia="Times New Roman" w:hAnsi="Arial" w:cs="Arial"/>
                <w:noProof/>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5AEE7CD3" wp14:editId="489EF835">
                  <wp:extent cx="317373" cy="273022"/>
                  <wp:effectExtent l="0" t="0" r="6985" b="0"/>
                  <wp:docPr id="606152" name="Imagen 60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690" cy="280177"/>
                          </a:xfrm>
                          <a:prstGeom prst="rect">
                            <a:avLst/>
                          </a:prstGeom>
                          <a:noFill/>
                        </pic:spPr>
                      </pic:pic>
                    </a:graphicData>
                  </a:graphic>
                </wp:inline>
              </w:drawing>
            </w:r>
          </w:p>
        </w:tc>
      </w:tr>
      <w:tr w:rsidR="00206420" w:rsidRPr="002C5C8F" w14:paraId="543AF8B8" w14:textId="77777777" w:rsidTr="00482568">
        <w:trPr>
          <w:trHeight w:val="1800"/>
        </w:trPr>
        <w:tc>
          <w:tcPr>
            <w:tcW w:w="205" w:type="pct"/>
            <w:shd w:val="clear" w:color="auto" w:fill="auto"/>
            <w:vAlign w:val="center"/>
            <w:hideMark/>
          </w:tcPr>
          <w:p w14:paraId="5332C742" w14:textId="77777777" w:rsidR="00206420" w:rsidRPr="002C5C8F" w:rsidRDefault="00206420"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1</w:t>
            </w:r>
          </w:p>
        </w:tc>
        <w:tc>
          <w:tcPr>
            <w:tcW w:w="800" w:type="pct"/>
            <w:shd w:val="clear" w:color="000000" w:fill="FFFFFF"/>
            <w:vAlign w:val="center"/>
            <w:hideMark/>
          </w:tcPr>
          <w:p w14:paraId="5E1317F3" w14:textId="417970E0" w:rsidR="00206420" w:rsidRPr="002C5C8F" w:rsidRDefault="0020642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Elaborar el Plan de acción y metas de cada año:</w:t>
            </w:r>
            <w:r w:rsidRPr="002C5C8F">
              <w:rPr>
                <w:rFonts w:ascii="Arial" w:eastAsia="Times New Roman" w:hAnsi="Arial" w:cs="Arial"/>
                <w:sz w:val="20"/>
                <w:szCs w:val="20"/>
                <w:lang w:val="es-US" w:eastAsia="es-US"/>
              </w:rPr>
              <w:br/>
              <w:t xml:space="preserve">Al inicio de cada año </w:t>
            </w:r>
            <w:r w:rsidR="00CB452E" w:rsidRPr="002C5C8F">
              <w:rPr>
                <w:rFonts w:ascii="Arial" w:eastAsia="Times New Roman" w:hAnsi="Arial" w:cs="Arial"/>
                <w:sz w:val="20"/>
                <w:szCs w:val="20"/>
                <w:lang w:val="es-US" w:eastAsia="es-US"/>
              </w:rPr>
              <w:t>deberá</w:t>
            </w:r>
            <w:r w:rsidRPr="002C5C8F">
              <w:rPr>
                <w:rFonts w:ascii="Arial" w:eastAsia="Times New Roman" w:hAnsi="Arial" w:cs="Arial"/>
                <w:sz w:val="20"/>
                <w:szCs w:val="20"/>
                <w:lang w:val="es-US" w:eastAsia="es-US"/>
              </w:rPr>
              <w:t xml:space="preserve"> plantearse las actividades a desarrollar en </w:t>
            </w:r>
            <w:r w:rsidR="00CB452E" w:rsidRPr="002C5C8F">
              <w:rPr>
                <w:rFonts w:ascii="Arial" w:eastAsia="Times New Roman" w:hAnsi="Arial" w:cs="Arial"/>
                <w:sz w:val="20"/>
                <w:szCs w:val="20"/>
                <w:lang w:val="es-US" w:eastAsia="es-US"/>
              </w:rPr>
              <w:t>la vigencia</w:t>
            </w:r>
            <w:r w:rsidRPr="002C5C8F">
              <w:rPr>
                <w:rFonts w:ascii="Arial" w:eastAsia="Times New Roman" w:hAnsi="Arial" w:cs="Arial"/>
                <w:sz w:val="20"/>
                <w:szCs w:val="20"/>
                <w:lang w:val="es-US" w:eastAsia="es-US"/>
              </w:rPr>
              <w:t xml:space="preserve"> con el fin de alcanzar las metas propuestas en el </w:t>
            </w:r>
            <w:r w:rsidR="00CB452E" w:rsidRPr="002C5C8F">
              <w:rPr>
                <w:rFonts w:ascii="Arial" w:eastAsia="Times New Roman" w:hAnsi="Arial" w:cs="Arial"/>
                <w:i/>
                <w:iCs/>
                <w:sz w:val="20"/>
                <w:szCs w:val="20"/>
                <w:lang w:val="es-US" w:eastAsia="es-US"/>
              </w:rPr>
              <w:t xml:space="preserve">plan de acción ambiental PIGA de la </w:t>
            </w:r>
            <w:r w:rsidR="00570D54" w:rsidRPr="002C5C8F">
              <w:rPr>
                <w:rFonts w:ascii="Arial" w:eastAsia="Times New Roman" w:hAnsi="Arial" w:cs="Arial"/>
                <w:i/>
                <w:iCs/>
                <w:sz w:val="20"/>
                <w:szCs w:val="20"/>
                <w:lang w:val="es-US" w:eastAsia="es-US"/>
              </w:rPr>
              <w:t>vigencia</w:t>
            </w:r>
            <w:r w:rsidR="00570D54" w:rsidRPr="002C5C8F">
              <w:rPr>
                <w:rFonts w:ascii="Arial" w:eastAsia="Times New Roman" w:hAnsi="Arial" w:cs="Arial"/>
                <w:sz w:val="20"/>
                <w:szCs w:val="20"/>
                <w:lang w:val="es-US" w:eastAsia="es-US"/>
              </w:rPr>
              <w:t xml:space="preserve"> Estas</w:t>
            </w:r>
            <w:r w:rsidRPr="002C5C8F">
              <w:rPr>
                <w:rFonts w:ascii="Arial" w:eastAsia="Times New Roman" w:hAnsi="Arial" w:cs="Arial"/>
                <w:sz w:val="20"/>
                <w:szCs w:val="20"/>
                <w:lang w:val="es-US" w:eastAsia="es-US"/>
              </w:rPr>
              <w:t xml:space="preserve"> actividades </w:t>
            </w:r>
            <w:r w:rsidRPr="002C5C8F">
              <w:rPr>
                <w:rFonts w:ascii="Arial" w:eastAsia="Times New Roman" w:hAnsi="Arial" w:cs="Arial"/>
                <w:sz w:val="20"/>
                <w:szCs w:val="20"/>
                <w:lang w:val="es-US" w:eastAsia="es-US"/>
              </w:rPr>
              <w:lastRenderedPageBreak/>
              <w:t xml:space="preserve">deben ser coherentes con los objetivos y </w:t>
            </w:r>
            <w:r w:rsidR="0068767A" w:rsidRPr="002C5C8F">
              <w:rPr>
                <w:rFonts w:ascii="Arial" w:eastAsia="Times New Roman" w:hAnsi="Arial" w:cs="Arial"/>
                <w:sz w:val="20"/>
                <w:szCs w:val="20"/>
                <w:lang w:val="es-US" w:eastAsia="es-US"/>
              </w:rPr>
              <w:t>p</w:t>
            </w:r>
            <w:r w:rsidRPr="002C5C8F">
              <w:rPr>
                <w:rFonts w:ascii="Arial" w:eastAsia="Times New Roman" w:hAnsi="Arial" w:cs="Arial"/>
                <w:sz w:val="20"/>
                <w:szCs w:val="20"/>
                <w:lang w:val="es-US" w:eastAsia="es-US"/>
              </w:rPr>
              <w:t xml:space="preserve">royección estimada del Plan </w:t>
            </w:r>
            <w:r w:rsidR="00CB452E" w:rsidRPr="002C5C8F">
              <w:rPr>
                <w:rFonts w:ascii="Arial" w:eastAsia="Times New Roman" w:hAnsi="Arial" w:cs="Arial"/>
                <w:sz w:val="20"/>
                <w:szCs w:val="20"/>
                <w:lang w:val="es-US" w:eastAsia="es-US"/>
              </w:rPr>
              <w:t>anual</w:t>
            </w:r>
            <w:r w:rsidRPr="002C5C8F">
              <w:rPr>
                <w:rFonts w:ascii="Arial" w:eastAsia="Times New Roman" w:hAnsi="Arial" w:cs="Arial"/>
                <w:sz w:val="20"/>
                <w:szCs w:val="20"/>
                <w:lang w:val="es-US" w:eastAsia="es-US"/>
              </w:rPr>
              <w:t xml:space="preserve"> de adquisiciones</w:t>
            </w:r>
            <w:r w:rsidR="0068767A" w:rsidRPr="002C5C8F">
              <w:rPr>
                <w:rFonts w:ascii="Arial" w:eastAsia="Times New Roman" w:hAnsi="Arial" w:cs="Arial"/>
                <w:sz w:val="20"/>
                <w:szCs w:val="20"/>
                <w:lang w:val="es-US" w:eastAsia="es-US"/>
              </w:rPr>
              <w:t xml:space="preserve"> para cada </w:t>
            </w:r>
            <w:r w:rsidR="00985011" w:rsidRPr="002C5C8F">
              <w:rPr>
                <w:rFonts w:ascii="Arial" w:eastAsia="Times New Roman" w:hAnsi="Arial" w:cs="Arial"/>
                <w:sz w:val="20"/>
                <w:szCs w:val="20"/>
                <w:lang w:val="es-US" w:eastAsia="es-US"/>
              </w:rPr>
              <w:t>año de</w:t>
            </w:r>
            <w:r w:rsidRPr="002C5C8F">
              <w:rPr>
                <w:rFonts w:ascii="Arial" w:eastAsia="Times New Roman" w:hAnsi="Arial" w:cs="Arial"/>
                <w:sz w:val="20"/>
                <w:szCs w:val="20"/>
                <w:lang w:val="es-US" w:eastAsia="es-US"/>
              </w:rPr>
              <w:t xml:space="preserve"> la Entidad</w:t>
            </w:r>
          </w:p>
        </w:tc>
        <w:tc>
          <w:tcPr>
            <w:tcW w:w="789" w:type="pct"/>
            <w:shd w:val="clear" w:color="auto" w:fill="auto"/>
            <w:vAlign w:val="center"/>
            <w:hideMark/>
          </w:tcPr>
          <w:p w14:paraId="1D8AB17A" w14:textId="77777777" w:rsidR="00206420" w:rsidRPr="002C5C8F" w:rsidRDefault="0020642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lastRenderedPageBreak/>
              <w:t>Enero de cada año</w:t>
            </w:r>
          </w:p>
        </w:tc>
        <w:tc>
          <w:tcPr>
            <w:tcW w:w="858" w:type="pct"/>
            <w:shd w:val="clear" w:color="auto" w:fill="auto"/>
            <w:vAlign w:val="center"/>
            <w:hideMark/>
          </w:tcPr>
          <w:p w14:paraId="3097F4D3" w14:textId="77777777" w:rsidR="00CB452E" w:rsidRPr="002C5C8F" w:rsidRDefault="00CB452E" w:rsidP="002C5C8F">
            <w:pPr>
              <w:spacing w:after="0" w:line="240" w:lineRule="auto"/>
              <w:jc w:val="center"/>
              <w:rPr>
                <w:rFonts w:ascii="Arial" w:eastAsia="Times New Roman" w:hAnsi="Arial" w:cs="Arial"/>
                <w:sz w:val="20"/>
                <w:szCs w:val="20"/>
                <w:lang w:val="es-US" w:eastAsia="es-US"/>
              </w:rPr>
            </w:pPr>
          </w:p>
          <w:p w14:paraId="6CC753E2" w14:textId="52AA1889" w:rsidR="00206420" w:rsidRPr="002C5C8F" w:rsidRDefault="0020642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Gestión Ambiental</w:t>
            </w:r>
          </w:p>
        </w:tc>
        <w:tc>
          <w:tcPr>
            <w:tcW w:w="748" w:type="pct"/>
            <w:shd w:val="clear" w:color="auto" w:fill="auto"/>
            <w:vAlign w:val="center"/>
            <w:hideMark/>
          </w:tcPr>
          <w:p w14:paraId="35E9F8A4" w14:textId="3586105D" w:rsidR="00206420" w:rsidRPr="002C5C8F" w:rsidRDefault="0020642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Formato Plan de </w:t>
            </w:r>
            <w:r w:rsidR="00CB452E" w:rsidRPr="002C5C8F">
              <w:rPr>
                <w:rFonts w:ascii="Arial" w:eastAsia="Times New Roman" w:hAnsi="Arial" w:cs="Arial"/>
                <w:sz w:val="20"/>
                <w:szCs w:val="20"/>
                <w:lang w:val="es-US" w:eastAsia="es-US"/>
              </w:rPr>
              <w:t>Acción</w:t>
            </w:r>
            <w:r w:rsidRPr="002C5C8F">
              <w:rPr>
                <w:rFonts w:ascii="Arial" w:eastAsia="Times New Roman" w:hAnsi="Arial" w:cs="Arial"/>
                <w:sz w:val="20"/>
                <w:szCs w:val="20"/>
                <w:lang w:val="es-US" w:eastAsia="es-US"/>
              </w:rPr>
              <w:t xml:space="preserve"> y metas</w:t>
            </w:r>
          </w:p>
        </w:tc>
        <w:tc>
          <w:tcPr>
            <w:tcW w:w="835" w:type="pct"/>
            <w:shd w:val="clear" w:color="auto" w:fill="auto"/>
            <w:vAlign w:val="center"/>
            <w:hideMark/>
          </w:tcPr>
          <w:p w14:paraId="6BF48903" w14:textId="0798A09B" w:rsidR="00206420" w:rsidRPr="002C5C8F" w:rsidRDefault="00206420" w:rsidP="002C5C8F">
            <w:pPr>
              <w:spacing w:after="0" w:line="240" w:lineRule="auto"/>
              <w:jc w:val="center"/>
              <w:rPr>
                <w:rFonts w:ascii="Arial" w:eastAsia="Times New Roman" w:hAnsi="Arial" w:cs="Arial"/>
                <w:sz w:val="20"/>
                <w:szCs w:val="20"/>
                <w:lang w:val="es-US" w:eastAsia="es-US"/>
              </w:rPr>
            </w:pPr>
          </w:p>
        </w:tc>
        <w:tc>
          <w:tcPr>
            <w:tcW w:w="765" w:type="pct"/>
            <w:shd w:val="clear" w:color="auto" w:fill="auto"/>
            <w:noWrap/>
            <w:vAlign w:val="center"/>
            <w:hideMark/>
          </w:tcPr>
          <w:p w14:paraId="1F392556" w14:textId="16BA9589" w:rsidR="00206420"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5460FE6E" wp14:editId="264A981F">
                  <wp:extent cx="682625" cy="475615"/>
                  <wp:effectExtent l="0" t="0" r="3175" b="635"/>
                  <wp:docPr id="606153" name="Imagen 60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2625" cy="475615"/>
                          </a:xfrm>
                          <a:prstGeom prst="rect">
                            <a:avLst/>
                          </a:prstGeom>
                          <a:noFill/>
                        </pic:spPr>
                      </pic:pic>
                    </a:graphicData>
                  </a:graphic>
                </wp:inline>
              </w:drawing>
            </w:r>
          </w:p>
          <w:p w14:paraId="2A387DB3" w14:textId="77777777" w:rsidR="00206420" w:rsidRPr="002C5C8F" w:rsidRDefault="00206420" w:rsidP="002C5C8F">
            <w:pPr>
              <w:spacing w:after="0" w:line="240" w:lineRule="auto"/>
              <w:jc w:val="center"/>
              <w:rPr>
                <w:rFonts w:ascii="Arial" w:eastAsia="Times New Roman" w:hAnsi="Arial" w:cs="Arial"/>
                <w:sz w:val="20"/>
                <w:szCs w:val="20"/>
                <w:lang w:val="es-US" w:eastAsia="es-US"/>
              </w:rPr>
            </w:pPr>
          </w:p>
        </w:tc>
      </w:tr>
      <w:tr w:rsidR="00206420" w:rsidRPr="002C5C8F" w14:paraId="38ABA5B0" w14:textId="77777777" w:rsidTr="00482568">
        <w:trPr>
          <w:trHeight w:val="1380"/>
        </w:trPr>
        <w:tc>
          <w:tcPr>
            <w:tcW w:w="205" w:type="pct"/>
            <w:shd w:val="clear" w:color="auto" w:fill="auto"/>
            <w:vAlign w:val="center"/>
            <w:hideMark/>
          </w:tcPr>
          <w:p w14:paraId="756489A0" w14:textId="77777777" w:rsidR="00206420" w:rsidRPr="002C5C8F" w:rsidRDefault="00206420"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lastRenderedPageBreak/>
              <w:t>2</w:t>
            </w:r>
          </w:p>
        </w:tc>
        <w:tc>
          <w:tcPr>
            <w:tcW w:w="800" w:type="pct"/>
            <w:shd w:val="clear" w:color="000000" w:fill="FFFFFF"/>
            <w:vAlign w:val="center"/>
            <w:hideMark/>
          </w:tcPr>
          <w:p w14:paraId="2D00B6B6" w14:textId="3CA7EC47" w:rsidR="00206420" w:rsidRPr="002C5C8F" w:rsidRDefault="00CB452E"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Socializar el</w:t>
            </w:r>
            <w:r w:rsidR="00206420" w:rsidRPr="002C5C8F">
              <w:rPr>
                <w:rFonts w:ascii="Arial" w:eastAsia="Times New Roman" w:hAnsi="Arial" w:cs="Arial"/>
                <w:sz w:val="20"/>
                <w:szCs w:val="20"/>
                <w:lang w:val="es-US" w:eastAsia="es-US"/>
              </w:rPr>
              <w:t xml:space="preserve"> Plan de </w:t>
            </w:r>
            <w:r w:rsidRPr="002C5C8F">
              <w:rPr>
                <w:rFonts w:ascii="Arial" w:eastAsia="Times New Roman" w:hAnsi="Arial" w:cs="Arial"/>
                <w:sz w:val="20"/>
                <w:szCs w:val="20"/>
                <w:lang w:val="es-US" w:eastAsia="es-US"/>
              </w:rPr>
              <w:t>acción</w:t>
            </w:r>
            <w:r w:rsidR="00206420" w:rsidRPr="002C5C8F">
              <w:rPr>
                <w:rFonts w:ascii="Arial" w:eastAsia="Times New Roman" w:hAnsi="Arial" w:cs="Arial"/>
                <w:sz w:val="20"/>
                <w:szCs w:val="20"/>
                <w:lang w:val="es-US" w:eastAsia="es-US"/>
              </w:rPr>
              <w:t xml:space="preserve"> de </w:t>
            </w:r>
            <w:r w:rsidR="00570D54" w:rsidRPr="002C5C8F">
              <w:rPr>
                <w:rFonts w:ascii="Arial" w:eastAsia="Times New Roman" w:hAnsi="Arial" w:cs="Arial"/>
                <w:sz w:val="20"/>
                <w:szCs w:val="20"/>
                <w:lang w:val="es-US" w:eastAsia="es-US"/>
              </w:rPr>
              <w:t>las actividades</w:t>
            </w:r>
            <w:r w:rsidR="00206420" w:rsidRPr="002C5C8F">
              <w:rPr>
                <w:rFonts w:ascii="Arial" w:eastAsia="Times New Roman" w:hAnsi="Arial" w:cs="Arial"/>
                <w:sz w:val="20"/>
                <w:szCs w:val="20"/>
                <w:lang w:val="es-US" w:eastAsia="es-US"/>
              </w:rPr>
              <w:t xml:space="preserve"> programadas a cada responsable con el </w:t>
            </w:r>
            <w:r w:rsidRPr="002C5C8F">
              <w:rPr>
                <w:rFonts w:ascii="Arial" w:eastAsia="Times New Roman" w:hAnsi="Arial" w:cs="Arial"/>
                <w:sz w:val="20"/>
                <w:szCs w:val="20"/>
                <w:lang w:val="es-US" w:eastAsia="es-US"/>
              </w:rPr>
              <w:t>propósito</w:t>
            </w:r>
            <w:r w:rsidR="00206420" w:rsidRPr="002C5C8F">
              <w:rPr>
                <w:rFonts w:ascii="Arial" w:eastAsia="Times New Roman" w:hAnsi="Arial" w:cs="Arial"/>
                <w:sz w:val="20"/>
                <w:szCs w:val="20"/>
                <w:lang w:val="es-US" w:eastAsia="es-US"/>
              </w:rPr>
              <w:t xml:space="preserve"> de que se ejecuten </w:t>
            </w:r>
            <w:r w:rsidRPr="002C5C8F">
              <w:rPr>
                <w:rFonts w:ascii="Arial" w:eastAsia="Times New Roman" w:hAnsi="Arial" w:cs="Arial"/>
                <w:sz w:val="20"/>
                <w:szCs w:val="20"/>
                <w:lang w:val="es-US" w:eastAsia="es-US"/>
              </w:rPr>
              <w:t>de acuerdo</w:t>
            </w:r>
            <w:r w:rsidR="00206420" w:rsidRPr="002C5C8F">
              <w:rPr>
                <w:rFonts w:ascii="Arial" w:eastAsia="Times New Roman" w:hAnsi="Arial" w:cs="Arial"/>
                <w:sz w:val="20"/>
                <w:szCs w:val="20"/>
                <w:lang w:val="es-US" w:eastAsia="es-US"/>
              </w:rPr>
              <w:t xml:space="preserve"> con el cronograma</w:t>
            </w:r>
            <w:r w:rsidRPr="002C5C8F">
              <w:rPr>
                <w:rFonts w:ascii="Arial" w:eastAsia="Times New Roman" w:hAnsi="Arial" w:cs="Arial"/>
                <w:sz w:val="20"/>
                <w:szCs w:val="20"/>
                <w:lang w:val="es-US" w:eastAsia="es-US"/>
              </w:rPr>
              <w:t xml:space="preserve"> en el comité de gestión y desempeño de la Entidad</w:t>
            </w:r>
          </w:p>
        </w:tc>
        <w:tc>
          <w:tcPr>
            <w:tcW w:w="789" w:type="pct"/>
            <w:shd w:val="clear" w:color="auto" w:fill="auto"/>
            <w:vAlign w:val="center"/>
            <w:hideMark/>
          </w:tcPr>
          <w:p w14:paraId="0F6E3A10" w14:textId="77777777" w:rsidR="00206420" w:rsidRPr="002C5C8F" w:rsidRDefault="0020642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Febrero de Cada Año</w:t>
            </w:r>
          </w:p>
        </w:tc>
        <w:tc>
          <w:tcPr>
            <w:tcW w:w="858" w:type="pct"/>
            <w:shd w:val="clear" w:color="auto" w:fill="auto"/>
            <w:vAlign w:val="center"/>
            <w:hideMark/>
          </w:tcPr>
          <w:p w14:paraId="20230A42" w14:textId="77777777" w:rsidR="00CB452E" w:rsidRPr="002C5C8F" w:rsidRDefault="00CB452E" w:rsidP="002C5C8F">
            <w:pPr>
              <w:spacing w:after="0" w:line="240" w:lineRule="auto"/>
              <w:jc w:val="center"/>
              <w:rPr>
                <w:rFonts w:ascii="Arial" w:eastAsia="Times New Roman" w:hAnsi="Arial" w:cs="Arial"/>
                <w:sz w:val="20"/>
                <w:szCs w:val="20"/>
                <w:lang w:val="es-US" w:eastAsia="es-US"/>
              </w:rPr>
            </w:pPr>
          </w:p>
          <w:p w14:paraId="5633FCBB" w14:textId="732E9B1F" w:rsidR="00CB452E" w:rsidRPr="002C5C8F" w:rsidRDefault="00CB452E"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Gestor Ambiental</w:t>
            </w:r>
          </w:p>
          <w:p w14:paraId="5CDE4618" w14:textId="77777777" w:rsidR="00CB452E" w:rsidRPr="002C5C8F" w:rsidRDefault="00CB452E" w:rsidP="002C5C8F">
            <w:pPr>
              <w:spacing w:after="0" w:line="240" w:lineRule="auto"/>
              <w:jc w:val="center"/>
              <w:rPr>
                <w:rFonts w:ascii="Arial" w:eastAsia="Times New Roman" w:hAnsi="Arial" w:cs="Arial"/>
                <w:sz w:val="20"/>
                <w:szCs w:val="20"/>
                <w:lang w:val="es-US" w:eastAsia="es-US"/>
              </w:rPr>
            </w:pPr>
          </w:p>
          <w:p w14:paraId="12B63867" w14:textId="7B4D3B06" w:rsidR="00206420" w:rsidRPr="002C5C8F" w:rsidRDefault="0020642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Gestión Ambiental</w:t>
            </w:r>
          </w:p>
        </w:tc>
        <w:tc>
          <w:tcPr>
            <w:tcW w:w="748" w:type="pct"/>
            <w:shd w:val="clear" w:color="auto" w:fill="auto"/>
            <w:vAlign w:val="center"/>
            <w:hideMark/>
          </w:tcPr>
          <w:p w14:paraId="739E90EB" w14:textId="02DD8530" w:rsidR="00206420" w:rsidRPr="002C5C8F" w:rsidRDefault="00CB452E"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Acta de Comité</w:t>
            </w:r>
          </w:p>
        </w:tc>
        <w:tc>
          <w:tcPr>
            <w:tcW w:w="835" w:type="pct"/>
            <w:shd w:val="clear" w:color="auto" w:fill="auto"/>
            <w:vAlign w:val="center"/>
            <w:hideMark/>
          </w:tcPr>
          <w:p w14:paraId="252A8ED8" w14:textId="5E01DE35" w:rsidR="00206420" w:rsidRPr="002C5C8F" w:rsidRDefault="00206420" w:rsidP="002C5C8F">
            <w:pPr>
              <w:spacing w:after="0" w:line="240" w:lineRule="auto"/>
              <w:jc w:val="center"/>
              <w:rPr>
                <w:rFonts w:ascii="Arial" w:eastAsia="Times New Roman" w:hAnsi="Arial" w:cs="Arial"/>
                <w:sz w:val="20"/>
                <w:szCs w:val="20"/>
                <w:lang w:val="es-US" w:eastAsia="es-US"/>
              </w:rPr>
            </w:pPr>
          </w:p>
        </w:tc>
        <w:tc>
          <w:tcPr>
            <w:tcW w:w="765" w:type="pct"/>
            <w:shd w:val="clear" w:color="auto" w:fill="auto"/>
            <w:vAlign w:val="center"/>
            <w:hideMark/>
          </w:tcPr>
          <w:p w14:paraId="6CB6B787" w14:textId="179C390E" w:rsidR="00206420"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10A23AA2" wp14:editId="6300251A">
                  <wp:extent cx="694690" cy="494030"/>
                  <wp:effectExtent l="0" t="0" r="0" b="1270"/>
                  <wp:docPr id="606154" name="Imagen 60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4690" cy="494030"/>
                          </a:xfrm>
                          <a:prstGeom prst="rect">
                            <a:avLst/>
                          </a:prstGeom>
                          <a:noFill/>
                        </pic:spPr>
                      </pic:pic>
                    </a:graphicData>
                  </a:graphic>
                </wp:inline>
              </w:drawing>
            </w:r>
          </w:p>
        </w:tc>
      </w:tr>
      <w:tr w:rsidR="00206420" w:rsidRPr="002C5C8F" w14:paraId="7EA182A5" w14:textId="77777777" w:rsidTr="00482568">
        <w:trPr>
          <w:trHeight w:val="480"/>
        </w:trPr>
        <w:tc>
          <w:tcPr>
            <w:tcW w:w="205" w:type="pct"/>
            <w:shd w:val="clear" w:color="auto" w:fill="auto"/>
            <w:vAlign w:val="center"/>
            <w:hideMark/>
          </w:tcPr>
          <w:p w14:paraId="2C001D4A" w14:textId="77777777" w:rsidR="00206420" w:rsidRPr="002C5C8F" w:rsidRDefault="00206420"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3</w:t>
            </w:r>
          </w:p>
        </w:tc>
        <w:tc>
          <w:tcPr>
            <w:tcW w:w="800" w:type="pct"/>
            <w:shd w:val="clear" w:color="000000" w:fill="FFFFFF"/>
            <w:vAlign w:val="center"/>
            <w:hideMark/>
          </w:tcPr>
          <w:p w14:paraId="3C713D95" w14:textId="4E9E3EC1" w:rsidR="00034985" w:rsidRPr="002C5C8F" w:rsidRDefault="0020642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Ejecutar las actividades programadas de acuerdo con el cronograma del Plan de Acción PIGA </w:t>
            </w:r>
            <w:r w:rsidR="00034985" w:rsidRPr="002C5C8F">
              <w:rPr>
                <w:rFonts w:ascii="Arial" w:eastAsia="Times New Roman" w:hAnsi="Arial" w:cs="Arial"/>
                <w:sz w:val="20"/>
                <w:szCs w:val="20"/>
                <w:lang w:val="es-US" w:eastAsia="es-US"/>
              </w:rPr>
              <w:t>(Ver</w:t>
            </w:r>
            <w:r w:rsidRPr="002C5C8F">
              <w:rPr>
                <w:rFonts w:ascii="Arial" w:eastAsia="Times New Roman" w:hAnsi="Arial" w:cs="Arial"/>
                <w:sz w:val="20"/>
                <w:szCs w:val="20"/>
                <w:lang w:val="es-US" w:eastAsia="es-US"/>
              </w:rPr>
              <w:t xml:space="preserve"> Plan de </w:t>
            </w:r>
            <w:r w:rsidR="00034985" w:rsidRPr="002C5C8F">
              <w:rPr>
                <w:rFonts w:ascii="Arial" w:eastAsia="Times New Roman" w:hAnsi="Arial" w:cs="Arial"/>
                <w:sz w:val="20"/>
                <w:szCs w:val="20"/>
                <w:lang w:val="es-US" w:eastAsia="es-US"/>
              </w:rPr>
              <w:t>acción) tales</w:t>
            </w:r>
            <w:r w:rsidRPr="002C5C8F">
              <w:rPr>
                <w:rFonts w:ascii="Arial" w:eastAsia="Times New Roman" w:hAnsi="Arial" w:cs="Arial"/>
                <w:sz w:val="20"/>
                <w:szCs w:val="20"/>
                <w:lang w:val="es-US" w:eastAsia="es-US"/>
              </w:rPr>
              <w:t xml:space="preserve"> como:</w:t>
            </w:r>
            <w:r w:rsidRPr="002C5C8F">
              <w:rPr>
                <w:rFonts w:ascii="Arial" w:eastAsia="Times New Roman" w:hAnsi="Arial" w:cs="Arial"/>
                <w:sz w:val="20"/>
                <w:szCs w:val="20"/>
                <w:lang w:val="es-US" w:eastAsia="es-US"/>
              </w:rPr>
              <w:br/>
              <w:t>-</w:t>
            </w:r>
            <w:r w:rsidR="00034985" w:rsidRPr="002C5C8F">
              <w:rPr>
                <w:rFonts w:ascii="Arial" w:eastAsia="Times New Roman" w:hAnsi="Arial" w:cs="Arial"/>
                <w:sz w:val="20"/>
                <w:szCs w:val="20"/>
                <w:lang w:val="es-US" w:eastAsia="es-US"/>
              </w:rPr>
              <w:t xml:space="preserve">Revisión del plan de adquisiciones </w:t>
            </w:r>
            <w:r w:rsidR="002277D7" w:rsidRPr="002C5C8F">
              <w:rPr>
                <w:rFonts w:ascii="Arial" w:eastAsia="Times New Roman" w:hAnsi="Arial" w:cs="Arial"/>
                <w:sz w:val="20"/>
                <w:szCs w:val="20"/>
                <w:lang w:val="es-US" w:eastAsia="es-US"/>
              </w:rPr>
              <w:t xml:space="preserve">de acuerdo con los </w:t>
            </w:r>
            <w:r w:rsidR="00034985" w:rsidRPr="002C5C8F">
              <w:rPr>
                <w:rFonts w:ascii="Arial" w:eastAsia="Times New Roman" w:hAnsi="Arial" w:cs="Arial"/>
                <w:sz w:val="20"/>
                <w:szCs w:val="20"/>
                <w:lang w:val="es-US" w:eastAsia="es-US"/>
              </w:rPr>
              <w:t>proyectos de inversión de Plan de Desarrollo Distrital</w:t>
            </w:r>
          </w:p>
          <w:p w14:paraId="3ED61995" w14:textId="77777777" w:rsidR="00034985" w:rsidRPr="002C5C8F" w:rsidRDefault="00034985" w:rsidP="002C5C8F">
            <w:pPr>
              <w:spacing w:after="0" w:line="240" w:lineRule="auto"/>
              <w:jc w:val="center"/>
              <w:rPr>
                <w:rFonts w:ascii="Arial" w:eastAsia="Times New Roman" w:hAnsi="Arial" w:cs="Arial"/>
                <w:sz w:val="20"/>
                <w:szCs w:val="20"/>
                <w:lang w:val="es-US" w:eastAsia="es-US"/>
              </w:rPr>
            </w:pPr>
          </w:p>
          <w:p w14:paraId="1B707D3F" w14:textId="20AFF989" w:rsidR="00206420" w:rsidRPr="002C5C8F" w:rsidRDefault="00034985" w:rsidP="00E87F82">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Implementación de cláusulas ambientales en </w:t>
            </w:r>
            <w:r w:rsidRPr="002C5C8F">
              <w:rPr>
                <w:rFonts w:ascii="Arial" w:eastAsia="Times New Roman" w:hAnsi="Arial" w:cs="Arial"/>
                <w:sz w:val="20"/>
                <w:szCs w:val="20"/>
                <w:lang w:val="es-US" w:eastAsia="es-US"/>
              </w:rPr>
              <w:lastRenderedPageBreak/>
              <w:t>los contratos aprobados para su implementación en</w:t>
            </w:r>
            <w:r w:rsidR="0068767A" w:rsidRPr="002C5C8F">
              <w:rPr>
                <w:rFonts w:ascii="Arial" w:eastAsia="Times New Roman" w:hAnsi="Arial" w:cs="Arial"/>
                <w:sz w:val="20"/>
                <w:szCs w:val="20"/>
                <w:lang w:val="es-US" w:eastAsia="es-US"/>
              </w:rPr>
              <w:t xml:space="preserve"> </w:t>
            </w:r>
            <w:r w:rsidR="00F5626E" w:rsidRPr="002C5C8F">
              <w:rPr>
                <w:rFonts w:ascii="Arial" w:eastAsia="Times New Roman" w:hAnsi="Arial" w:cs="Arial"/>
                <w:sz w:val="20"/>
                <w:szCs w:val="20"/>
                <w:lang w:val="es-US" w:eastAsia="es-US"/>
              </w:rPr>
              <w:t>los comités</w:t>
            </w:r>
            <w:r w:rsidRPr="002C5C8F">
              <w:rPr>
                <w:rFonts w:ascii="Arial" w:eastAsia="Times New Roman" w:hAnsi="Arial" w:cs="Arial"/>
                <w:sz w:val="20"/>
                <w:szCs w:val="20"/>
                <w:lang w:val="es-US" w:eastAsia="es-US"/>
              </w:rPr>
              <w:t xml:space="preserve"> de gestión y desempeño</w:t>
            </w:r>
            <w:r w:rsidR="0068767A" w:rsidRPr="002C5C8F">
              <w:rPr>
                <w:rFonts w:ascii="Arial" w:eastAsia="Times New Roman" w:hAnsi="Arial" w:cs="Arial"/>
                <w:sz w:val="20"/>
                <w:szCs w:val="20"/>
                <w:lang w:val="es-US" w:eastAsia="es-US"/>
              </w:rPr>
              <w:t xml:space="preserve"> y de contratación</w:t>
            </w:r>
          </w:p>
        </w:tc>
        <w:tc>
          <w:tcPr>
            <w:tcW w:w="789" w:type="pct"/>
            <w:shd w:val="clear" w:color="auto" w:fill="auto"/>
            <w:vAlign w:val="center"/>
            <w:hideMark/>
          </w:tcPr>
          <w:p w14:paraId="458199CD" w14:textId="77777777" w:rsidR="00206420" w:rsidRPr="002C5C8F" w:rsidRDefault="0020642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lastRenderedPageBreak/>
              <w:t>Según cronograma</w:t>
            </w:r>
          </w:p>
        </w:tc>
        <w:tc>
          <w:tcPr>
            <w:tcW w:w="858" w:type="pct"/>
            <w:shd w:val="clear" w:color="auto" w:fill="auto"/>
            <w:vAlign w:val="center"/>
            <w:hideMark/>
          </w:tcPr>
          <w:p w14:paraId="25293B3C" w14:textId="5EF73F85" w:rsidR="00034985" w:rsidRPr="002C5C8F" w:rsidRDefault="00034985"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Secretario(a) general</w:t>
            </w:r>
          </w:p>
          <w:p w14:paraId="4DBF8881" w14:textId="4E4CC17C" w:rsidR="00034985" w:rsidRPr="002C5C8F" w:rsidRDefault="00034985"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Gestor ambiental</w:t>
            </w:r>
          </w:p>
          <w:p w14:paraId="17F624FE" w14:textId="71A788A9" w:rsidR="00206420" w:rsidRPr="002C5C8F" w:rsidRDefault="0020642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de Gestión Ambiental</w:t>
            </w:r>
          </w:p>
        </w:tc>
        <w:tc>
          <w:tcPr>
            <w:tcW w:w="748" w:type="pct"/>
            <w:shd w:val="clear" w:color="auto" w:fill="auto"/>
            <w:vAlign w:val="center"/>
            <w:hideMark/>
          </w:tcPr>
          <w:p w14:paraId="12059304" w14:textId="77777777" w:rsidR="005E5735" w:rsidRPr="002C5C8F" w:rsidRDefault="0020642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Contratos con </w:t>
            </w:r>
            <w:r w:rsidR="00034985" w:rsidRPr="002C5C8F">
              <w:rPr>
                <w:rFonts w:ascii="Arial" w:eastAsia="Times New Roman" w:hAnsi="Arial" w:cs="Arial"/>
                <w:sz w:val="20"/>
                <w:szCs w:val="20"/>
                <w:lang w:val="es-US" w:eastAsia="es-US"/>
              </w:rPr>
              <w:t>cláusulas</w:t>
            </w:r>
            <w:r w:rsidRPr="002C5C8F">
              <w:rPr>
                <w:rFonts w:ascii="Arial" w:eastAsia="Times New Roman" w:hAnsi="Arial" w:cs="Arial"/>
                <w:sz w:val="20"/>
                <w:szCs w:val="20"/>
                <w:lang w:val="es-US" w:eastAsia="es-US"/>
              </w:rPr>
              <w:t xml:space="preserve"> ambientales.</w:t>
            </w:r>
          </w:p>
          <w:p w14:paraId="58F5DDBE" w14:textId="64AB1305" w:rsidR="00206420" w:rsidRPr="002C5C8F" w:rsidRDefault="0020642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br/>
              <w:t>Fichas ambientales</w:t>
            </w:r>
          </w:p>
        </w:tc>
        <w:tc>
          <w:tcPr>
            <w:tcW w:w="835" w:type="pct"/>
            <w:shd w:val="clear" w:color="auto" w:fill="auto"/>
            <w:vAlign w:val="center"/>
            <w:hideMark/>
          </w:tcPr>
          <w:p w14:paraId="6B48A813" w14:textId="0CBF026C" w:rsidR="00206420" w:rsidRPr="002C5C8F" w:rsidRDefault="00206420" w:rsidP="002C5C8F">
            <w:pPr>
              <w:spacing w:after="0" w:line="240" w:lineRule="auto"/>
              <w:jc w:val="center"/>
              <w:rPr>
                <w:rFonts w:ascii="Arial" w:eastAsia="Times New Roman" w:hAnsi="Arial" w:cs="Arial"/>
                <w:sz w:val="20"/>
                <w:szCs w:val="20"/>
                <w:lang w:val="es-US" w:eastAsia="es-US"/>
              </w:rPr>
            </w:pPr>
          </w:p>
        </w:tc>
        <w:tc>
          <w:tcPr>
            <w:tcW w:w="765" w:type="pct"/>
            <w:shd w:val="clear" w:color="auto" w:fill="auto"/>
            <w:vAlign w:val="center"/>
            <w:hideMark/>
          </w:tcPr>
          <w:p w14:paraId="5D64C9E0" w14:textId="74CE98CB" w:rsidR="00206420"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73C1E277" wp14:editId="6871E798">
                  <wp:extent cx="701040" cy="457200"/>
                  <wp:effectExtent l="0" t="0" r="3810" b="0"/>
                  <wp:docPr id="606155" name="Imagen 60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1040" cy="457200"/>
                          </a:xfrm>
                          <a:prstGeom prst="rect">
                            <a:avLst/>
                          </a:prstGeom>
                          <a:noFill/>
                        </pic:spPr>
                      </pic:pic>
                    </a:graphicData>
                  </a:graphic>
                </wp:inline>
              </w:drawing>
            </w:r>
          </w:p>
        </w:tc>
      </w:tr>
      <w:tr w:rsidR="00206420" w:rsidRPr="002C5C8F" w14:paraId="5DA77126" w14:textId="77777777" w:rsidTr="003A2B6D">
        <w:trPr>
          <w:trHeight w:val="680"/>
        </w:trPr>
        <w:tc>
          <w:tcPr>
            <w:tcW w:w="205" w:type="pct"/>
            <w:shd w:val="clear" w:color="auto" w:fill="auto"/>
            <w:vAlign w:val="center"/>
            <w:hideMark/>
          </w:tcPr>
          <w:p w14:paraId="151DDFD7" w14:textId="77777777" w:rsidR="00206420" w:rsidRPr="002C5C8F" w:rsidRDefault="00206420"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lastRenderedPageBreak/>
              <w:t>4</w:t>
            </w:r>
          </w:p>
        </w:tc>
        <w:tc>
          <w:tcPr>
            <w:tcW w:w="800" w:type="pct"/>
            <w:shd w:val="clear" w:color="000000" w:fill="FFFFFF"/>
            <w:vAlign w:val="center"/>
            <w:hideMark/>
          </w:tcPr>
          <w:p w14:paraId="36210429" w14:textId="26DA2BF3" w:rsidR="00206420" w:rsidRPr="002C5C8F" w:rsidRDefault="0020642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Verificar el estado de avance de las actividades propuestas en las reuniones de comité</w:t>
            </w:r>
            <w:r w:rsidR="0068767A" w:rsidRPr="002C5C8F">
              <w:rPr>
                <w:rFonts w:ascii="Arial" w:eastAsia="Times New Roman" w:hAnsi="Arial" w:cs="Arial"/>
                <w:sz w:val="20"/>
                <w:szCs w:val="20"/>
                <w:lang w:val="es-US" w:eastAsia="es-US"/>
              </w:rPr>
              <w:t xml:space="preserve">s </w:t>
            </w:r>
            <w:r w:rsidR="00034985" w:rsidRPr="002C5C8F">
              <w:rPr>
                <w:rFonts w:ascii="Arial" w:eastAsia="Times New Roman" w:hAnsi="Arial" w:cs="Arial"/>
                <w:sz w:val="20"/>
                <w:szCs w:val="20"/>
                <w:lang w:val="es-US" w:eastAsia="es-US"/>
              </w:rPr>
              <w:t>técnico</w:t>
            </w:r>
            <w:r w:rsidR="0068767A" w:rsidRPr="002C5C8F">
              <w:rPr>
                <w:rFonts w:ascii="Arial" w:eastAsia="Times New Roman" w:hAnsi="Arial" w:cs="Arial"/>
                <w:sz w:val="20"/>
                <w:szCs w:val="20"/>
                <w:lang w:val="es-US" w:eastAsia="es-US"/>
              </w:rPr>
              <w:t>s</w:t>
            </w:r>
            <w:r w:rsidR="00034985" w:rsidRPr="002C5C8F">
              <w:rPr>
                <w:rFonts w:ascii="Arial" w:eastAsia="Times New Roman" w:hAnsi="Arial" w:cs="Arial"/>
                <w:sz w:val="20"/>
                <w:szCs w:val="20"/>
                <w:lang w:val="es-US" w:eastAsia="es-US"/>
              </w:rPr>
              <w:t xml:space="preserve"> de apoyo del proceso de gestión ambiental (MIPG) </w:t>
            </w:r>
            <w:r w:rsidR="0068767A" w:rsidRPr="002C5C8F">
              <w:rPr>
                <w:rFonts w:ascii="Arial" w:eastAsia="Times New Roman" w:hAnsi="Arial" w:cs="Arial"/>
                <w:sz w:val="20"/>
                <w:szCs w:val="20"/>
                <w:lang w:val="es-US" w:eastAsia="es-US"/>
              </w:rPr>
              <w:t>y de contratación</w:t>
            </w:r>
          </w:p>
        </w:tc>
        <w:tc>
          <w:tcPr>
            <w:tcW w:w="789" w:type="pct"/>
            <w:shd w:val="clear" w:color="auto" w:fill="auto"/>
            <w:vAlign w:val="center"/>
            <w:hideMark/>
          </w:tcPr>
          <w:p w14:paraId="2BA9768E" w14:textId="0DBDE459" w:rsidR="00206420" w:rsidRPr="002C5C8F" w:rsidRDefault="00034985"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Bimestralmente</w:t>
            </w:r>
          </w:p>
        </w:tc>
        <w:tc>
          <w:tcPr>
            <w:tcW w:w="858" w:type="pct"/>
            <w:shd w:val="clear" w:color="auto" w:fill="auto"/>
            <w:vAlign w:val="center"/>
            <w:hideMark/>
          </w:tcPr>
          <w:p w14:paraId="1F360160" w14:textId="77777777" w:rsidR="00206420" w:rsidRPr="002C5C8F" w:rsidRDefault="0020642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Gestión Ambiental</w:t>
            </w:r>
          </w:p>
        </w:tc>
        <w:tc>
          <w:tcPr>
            <w:tcW w:w="748" w:type="pct"/>
            <w:shd w:val="clear" w:color="auto" w:fill="auto"/>
            <w:vAlign w:val="center"/>
            <w:hideMark/>
          </w:tcPr>
          <w:p w14:paraId="75DF86E7" w14:textId="77777777" w:rsidR="00206420" w:rsidRPr="002C5C8F" w:rsidRDefault="0020642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Actas de comité</w:t>
            </w:r>
          </w:p>
        </w:tc>
        <w:tc>
          <w:tcPr>
            <w:tcW w:w="835" w:type="pct"/>
            <w:shd w:val="clear" w:color="auto" w:fill="auto"/>
            <w:vAlign w:val="center"/>
            <w:hideMark/>
          </w:tcPr>
          <w:p w14:paraId="1B47539E" w14:textId="111063A0" w:rsidR="00206420" w:rsidRPr="002C5C8F" w:rsidRDefault="00034985"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Seguimiento a la matriz de contratación de la Entidad verificando clausulado ambiental incluido</w:t>
            </w:r>
          </w:p>
        </w:tc>
        <w:tc>
          <w:tcPr>
            <w:tcW w:w="765" w:type="pct"/>
            <w:shd w:val="clear" w:color="auto" w:fill="auto"/>
            <w:vAlign w:val="center"/>
            <w:hideMark/>
          </w:tcPr>
          <w:p w14:paraId="1A5F8614" w14:textId="02F1D203" w:rsidR="00206420"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674F4040" wp14:editId="542DFA8D">
                  <wp:extent cx="670560" cy="457200"/>
                  <wp:effectExtent l="0" t="0" r="0" b="0"/>
                  <wp:docPr id="606156" name="Imagen 60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0560" cy="457200"/>
                          </a:xfrm>
                          <a:prstGeom prst="rect">
                            <a:avLst/>
                          </a:prstGeom>
                          <a:noFill/>
                        </pic:spPr>
                      </pic:pic>
                    </a:graphicData>
                  </a:graphic>
                </wp:inline>
              </w:drawing>
            </w:r>
          </w:p>
        </w:tc>
      </w:tr>
      <w:tr w:rsidR="00206420" w:rsidRPr="002C5C8F" w14:paraId="097581A5" w14:textId="77777777" w:rsidTr="00482568">
        <w:trPr>
          <w:trHeight w:val="1440"/>
        </w:trPr>
        <w:tc>
          <w:tcPr>
            <w:tcW w:w="205" w:type="pct"/>
            <w:shd w:val="clear" w:color="auto" w:fill="auto"/>
            <w:vAlign w:val="center"/>
            <w:hideMark/>
          </w:tcPr>
          <w:p w14:paraId="7BACAE5F" w14:textId="77777777" w:rsidR="00206420" w:rsidRPr="002C5C8F" w:rsidRDefault="00206420"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5</w:t>
            </w:r>
          </w:p>
        </w:tc>
        <w:tc>
          <w:tcPr>
            <w:tcW w:w="800" w:type="pct"/>
            <w:shd w:val="clear" w:color="000000" w:fill="FFFFFF"/>
            <w:vAlign w:val="center"/>
            <w:hideMark/>
          </w:tcPr>
          <w:p w14:paraId="2AAA5E1C" w14:textId="0DC26859" w:rsidR="00206420" w:rsidRPr="002C5C8F" w:rsidRDefault="0020642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Revisar el avance de las metas propuestas y de los datos arrojados mediante un </w:t>
            </w:r>
            <w:r w:rsidR="00981589" w:rsidRPr="002C5C8F">
              <w:rPr>
                <w:rFonts w:ascii="Arial" w:eastAsia="Times New Roman" w:hAnsi="Arial" w:cs="Arial"/>
                <w:sz w:val="20"/>
                <w:szCs w:val="20"/>
                <w:lang w:val="es-US" w:eastAsia="es-US"/>
              </w:rPr>
              <w:t>análisis</w:t>
            </w:r>
            <w:r w:rsidRPr="002C5C8F">
              <w:rPr>
                <w:rFonts w:ascii="Arial" w:eastAsia="Times New Roman" w:hAnsi="Arial" w:cs="Arial"/>
                <w:sz w:val="20"/>
                <w:szCs w:val="20"/>
                <w:lang w:val="es-US" w:eastAsia="es-US"/>
              </w:rPr>
              <w:t xml:space="preserve"> de causas de las posibles </w:t>
            </w:r>
            <w:r w:rsidR="00981589" w:rsidRPr="002C5C8F">
              <w:rPr>
                <w:rFonts w:ascii="Arial" w:eastAsia="Times New Roman" w:hAnsi="Arial" w:cs="Arial"/>
                <w:sz w:val="20"/>
                <w:szCs w:val="20"/>
                <w:lang w:val="es-US" w:eastAsia="es-US"/>
              </w:rPr>
              <w:t>acciones</w:t>
            </w:r>
            <w:r w:rsidRPr="002C5C8F">
              <w:rPr>
                <w:rFonts w:ascii="Arial" w:eastAsia="Times New Roman" w:hAnsi="Arial" w:cs="Arial"/>
                <w:sz w:val="20"/>
                <w:szCs w:val="20"/>
                <w:lang w:val="es-US" w:eastAsia="es-US"/>
              </w:rPr>
              <w:t xml:space="preserve"> de mejora detectadas </w:t>
            </w:r>
            <w:r w:rsidR="00570D54" w:rsidRPr="002C5C8F">
              <w:rPr>
                <w:rFonts w:ascii="Arial" w:eastAsia="Times New Roman" w:hAnsi="Arial" w:cs="Arial"/>
                <w:sz w:val="20"/>
                <w:szCs w:val="20"/>
                <w:lang w:val="es-US" w:eastAsia="es-US"/>
              </w:rPr>
              <w:t>por cada</w:t>
            </w:r>
            <w:r w:rsidRPr="002C5C8F">
              <w:rPr>
                <w:rFonts w:ascii="Arial" w:eastAsia="Times New Roman" w:hAnsi="Arial" w:cs="Arial"/>
                <w:sz w:val="20"/>
                <w:szCs w:val="20"/>
                <w:lang w:val="es-US" w:eastAsia="es-US"/>
              </w:rPr>
              <w:t xml:space="preserve"> responsable </w:t>
            </w:r>
            <w:r w:rsidR="00981589" w:rsidRPr="002C5C8F">
              <w:rPr>
                <w:rFonts w:ascii="Arial" w:eastAsia="Times New Roman" w:hAnsi="Arial" w:cs="Arial"/>
                <w:sz w:val="20"/>
                <w:szCs w:val="20"/>
                <w:lang w:val="es-US" w:eastAsia="es-US"/>
              </w:rPr>
              <w:t>comité técnico de apoyo del proceso de gestión ambiental (MIPG)</w:t>
            </w:r>
          </w:p>
        </w:tc>
        <w:tc>
          <w:tcPr>
            <w:tcW w:w="789" w:type="pct"/>
            <w:shd w:val="clear" w:color="auto" w:fill="auto"/>
            <w:vAlign w:val="center"/>
            <w:hideMark/>
          </w:tcPr>
          <w:p w14:paraId="64E92BB7" w14:textId="5AEF1749" w:rsidR="00206420" w:rsidRPr="002C5C8F" w:rsidRDefault="00981589"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Bimestralmente</w:t>
            </w:r>
          </w:p>
        </w:tc>
        <w:tc>
          <w:tcPr>
            <w:tcW w:w="858" w:type="pct"/>
            <w:shd w:val="clear" w:color="auto" w:fill="auto"/>
            <w:vAlign w:val="center"/>
            <w:hideMark/>
          </w:tcPr>
          <w:p w14:paraId="603EF9A0" w14:textId="77777777" w:rsidR="00206420" w:rsidRPr="002C5C8F" w:rsidRDefault="0020642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Gestión Ambiental</w:t>
            </w:r>
          </w:p>
        </w:tc>
        <w:tc>
          <w:tcPr>
            <w:tcW w:w="748" w:type="pct"/>
            <w:shd w:val="clear" w:color="auto" w:fill="auto"/>
            <w:vAlign w:val="center"/>
            <w:hideMark/>
          </w:tcPr>
          <w:p w14:paraId="6AFB4969" w14:textId="77777777" w:rsidR="00206420" w:rsidRPr="002C5C8F" w:rsidRDefault="0020642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Actas de comité</w:t>
            </w:r>
          </w:p>
        </w:tc>
        <w:tc>
          <w:tcPr>
            <w:tcW w:w="835" w:type="pct"/>
            <w:shd w:val="clear" w:color="auto" w:fill="auto"/>
            <w:vAlign w:val="center"/>
            <w:hideMark/>
          </w:tcPr>
          <w:p w14:paraId="453C3CA0" w14:textId="5E5E18ED" w:rsidR="00206420" w:rsidRPr="002C5C8F" w:rsidRDefault="00206420"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Definir en los </w:t>
            </w:r>
            <w:r w:rsidR="00570D54" w:rsidRPr="002C5C8F">
              <w:rPr>
                <w:rFonts w:ascii="Arial" w:eastAsia="Times New Roman" w:hAnsi="Arial" w:cs="Arial"/>
                <w:sz w:val="20"/>
                <w:szCs w:val="20"/>
                <w:lang w:val="es-US" w:eastAsia="es-US"/>
              </w:rPr>
              <w:t>comités</w:t>
            </w:r>
            <w:r w:rsidRPr="002C5C8F">
              <w:rPr>
                <w:rFonts w:ascii="Arial" w:eastAsia="Times New Roman" w:hAnsi="Arial" w:cs="Arial"/>
                <w:sz w:val="20"/>
                <w:szCs w:val="20"/>
                <w:lang w:val="es-US" w:eastAsia="es-US"/>
              </w:rPr>
              <w:t xml:space="preserve"> compromisos con fechas y responsable de la acción de mejora.</w:t>
            </w:r>
          </w:p>
        </w:tc>
        <w:tc>
          <w:tcPr>
            <w:tcW w:w="765" w:type="pct"/>
            <w:shd w:val="clear" w:color="auto" w:fill="auto"/>
            <w:vAlign w:val="center"/>
            <w:hideMark/>
          </w:tcPr>
          <w:p w14:paraId="32EEAD27" w14:textId="3BDC43E6" w:rsidR="00206420"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2D989392" wp14:editId="42EA917D">
                  <wp:extent cx="725170" cy="487680"/>
                  <wp:effectExtent l="0" t="0" r="0" b="7620"/>
                  <wp:docPr id="606157" name="Imagen 60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5170" cy="487680"/>
                          </a:xfrm>
                          <a:prstGeom prst="rect">
                            <a:avLst/>
                          </a:prstGeom>
                          <a:noFill/>
                        </pic:spPr>
                      </pic:pic>
                    </a:graphicData>
                  </a:graphic>
                </wp:inline>
              </w:drawing>
            </w:r>
          </w:p>
        </w:tc>
      </w:tr>
    </w:tbl>
    <w:p w14:paraId="43376F8B" w14:textId="079BF644" w:rsidR="00AE38D1" w:rsidRPr="002C5C8F" w:rsidRDefault="00AE38D1" w:rsidP="002C5C8F">
      <w:pPr>
        <w:spacing w:line="240" w:lineRule="auto"/>
        <w:jc w:val="both"/>
        <w:rPr>
          <w:rFonts w:ascii="Arial" w:hAnsi="Arial" w:cs="Arial"/>
          <w:bCs/>
        </w:rPr>
      </w:pPr>
    </w:p>
    <w:p w14:paraId="03C1D7C7" w14:textId="0AD5C9E7" w:rsidR="00E4021D" w:rsidRPr="002C5C8F" w:rsidRDefault="000627F5" w:rsidP="002C5C8F">
      <w:pPr>
        <w:pStyle w:val="Ttulo2"/>
        <w:spacing w:line="240" w:lineRule="auto"/>
        <w:jc w:val="both"/>
        <w:rPr>
          <w:rFonts w:ascii="Arial" w:hAnsi="Arial" w:cs="Arial"/>
          <w:sz w:val="22"/>
          <w:szCs w:val="22"/>
        </w:rPr>
      </w:pPr>
      <w:bookmarkStart w:id="43" w:name="_Toc105405855"/>
      <w:bookmarkStart w:id="44" w:name="_Toc149205189"/>
      <w:r>
        <w:rPr>
          <w:rStyle w:val="nfasisintenso"/>
          <w:rFonts w:ascii="Arial" w:hAnsi="Arial" w:cs="Arial"/>
          <w:i w:val="0"/>
          <w:iCs w:val="0"/>
          <w:color w:val="2E74B5" w:themeColor="accent1" w:themeShade="BF"/>
          <w:sz w:val="22"/>
          <w:szCs w:val="22"/>
        </w:rPr>
        <w:t>7</w:t>
      </w:r>
      <w:r w:rsidR="002C5C8F" w:rsidRPr="002C5C8F">
        <w:rPr>
          <w:rStyle w:val="nfasisintenso"/>
          <w:rFonts w:ascii="Arial" w:hAnsi="Arial" w:cs="Arial"/>
          <w:i w:val="0"/>
          <w:iCs w:val="0"/>
          <w:color w:val="2E74B5" w:themeColor="accent1" w:themeShade="BF"/>
          <w:sz w:val="22"/>
          <w:szCs w:val="22"/>
        </w:rPr>
        <w:t xml:space="preserve">.6. </w:t>
      </w:r>
      <w:r w:rsidR="004164B8" w:rsidRPr="002C5C8F">
        <w:rPr>
          <w:rStyle w:val="nfasisintenso"/>
          <w:rFonts w:ascii="Arial" w:hAnsi="Arial" w:cs="Arial"/>
          <w:i w:val="0"/>
          <w:iCs w:val="0"/>
          <w:color w:val="2E74B5" w:themeColor="accent1" w:themeShade="BF"/>
          <w:sz w:val="22"/>
          <w:szCs w:val="22"/>
        </w:rPr>
        <w:t>Diseño, Implementación y seguimiento al Programa Implementación de Prácticas Sostenible</w:t>
      </w:r>
      <w:bookmarkEnd w:id="43"/>
      <w:bookmarkEnd w:id="44"/>
    </w:p>
    <w:p w14:paraId="13795346" w14:textId="77777777" w:rsidR="002C5C8F" w:rsidRPr="002C5C8F" w:rsidRDefault="002C5C8F" w:rsidP="002C5C8F">
      <w:pPr>
        <w:pStyle w:val="Descripcin"/>
        <w:keepNext/>
        <w:spacing w:after="0"/>
        <w:rPr>
          <w:rFonts w:ascii="Arial" w:hAnsi="Arial" w:cs="Arial"/>
          <w:b/>
          <w:bCs/>
          <w:i w:val="0"/>
          <w:iCs w:val="0"/>
          <w:color w:val="auto"/>
          <w:sz w:val="22"/>
          <w:szCs w:val="22"/>
        </w:rPr>
      </w:pPr>
      <w:bookmarkStart w:id="45" w:name="_Toc105405863"/>
    </w:p>
    <w:p w14:paraId="3E7FA02C" w14:textId="4D809114" w:rsidR="00E4021D" w:rsidRPr="000627F5" w:rsidRDefault="00E4021D" w:rsidP="000627F5">
      <w:pPr>
        <w:pStyle w:val="Descripcin"/>
        <w:spacing w:after="0"/>
        <w:jc w:val="center"/>
        <w:rPr>
          <w:rFonts w:ascii="Arial" w:hAnsi="Arial" w:cs="Arial"/>
          <w:sz w:val="20"/>
          <w:szCs w:val="20"/>
        </w:rPr>
      </w:pPr>
      <w:bookmarkStart w:id="46" w:name="_Toc149205133"/>
      <w:r w:rsidRPr="000627F5">
        <w:rPr>
          <w:rFonts w:ascii="Arial" w:hAnsi="Arial" w:cs="Arial"/>
          <w:sz w:val="20"/>
          <w:szCs w:val="20"/>
        </w:rPr>
        <w:t xml:space="preserve">Tabla </w:t>
      </w:r>
      <w:r w:rsidRPr="000627F5">
        <w:rPr>
          <w:rFonts w:ascii="Arial" w:hAnsi="Arial" w:cs="Arial"/>
          <w:sz w:val="20"/>
          <w:szCs w:val="20"/>
        </w:rPr>
        <w:fldChar w:fldCharType="begin"/>
      </w:r>
      <w:r w:rsidRPr="000627F5">
        <w:rPr>
          <w:rFonts w:ascii="Arial" w:hAnsi="Arial" w:cs="Arial"/>
          <w:sz w:val="20"/>
          <w:szCs w:val="20"/>
        </w:rPr>
        <w:instrText xml:space="preserve"> SEQ Tabla \* ARABIC </w:instrText>
      </w:r>
      <w:r w:rsidRPr="000627F5">
        <w:rPr>
          <w:rFonts w:ascii="Arial" w:hAnsi="Arial" w:cs="Arial"/>
          <w:sz w:val="20"/>
          <w:szCs w:val="20"/>
        </w:rPr>
        <w:fldChar w:fldCharType="separate"/>
      </w:r>
      <w:r w:rsidR="00021CB4">
        <w:rPr>
          <w:rFonts w:ascii="Arial" w:hAnsi="Arial" w:cs="Arial"/>
          <w:noProof/>
          <w:sz w:val="20"/>
          <w:szCs w:val="20"/>
        </w:rPr>
        <w:t>8</w:t>
      </w:r>
      <w:r w:rsidRPr="000627F5">
        <w:rPr>
          <w:rFonts w:ascii="Arial" w:hAnsi="Arial" w:cs="Arial"/>
          <w:sz w:val="20"/>
          <w:szCs w:val="20"/>
        </w:rPr>
        <w:fldChar w:fldCharType="end"/>
      </w:r>
      <w:r w:rsidR="00482568" w:rsidRPr="000627F5">
        <w:rPr>
          <w:rFonts w:ascii="Arial" w:hAnsi="Arial" w:cs="Arial"/>
          <w:sz w:val="20"/>
          <w:szCs w:val="20"/>
        </w:rPr>
        <w:t>.</w:t>
      </w:r>
      <w:r w:rsidRPr="000627F5">
        <w:rPr>
          <w:rFonts w:ascii="Arial" w:hAnsi="Arial" w:cs="Arial"/>
          <w:sz w:val="20"/>
          <w:szCs w:val="20"/>
        </w:rPr>
        <w:t xml:space="preserve"> Programa </w:t>
      </w:r>
      <w:r w:rsidR="00AB6117" w:rsidRPr="000627F5">
        <w:rPr>
          <w:rFonts w:ascii="Arial" w:hAnsi="Arial" w:cs="Arial"/>
          <w:sz w:val="20"/>
          <w:szCs w:val="20"/>
        </w:rPr>
        <w:t>Practicas</w:t>
      </w:r>
      <w:r w:rsidRPr="000627F5">
        <w:rPr>
          <w:rFonts w:ascii="Arial" w:hAnsi="Arial" w:cs="Arial"/>
          <w:sz w:val="20"/>
          <w:szCs w:val="20"/>
        </w:rPr>
        <w:t xml:space="preserve"> sostenibles</w:t>
      </w:r>
      <w:bookmarkEnd w:id="45"/>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3"/>
        <w:gridCol w:w="1552"/>
        <w:gridCol w:w="1530"/>
        <w:gridCol w:w="1663"/>
        <w:gridCol w:w="1452"/>
        <w:gridCol w:w="1618"/>
        <w:gridCol w:w="1402"/>
      </w:tblGrid>
      <w:tr w:rsidR="004164B8" w:rsidRPr="002C5C8F" w14:paraId="6D0EF5F3" w14:textId="77777777" w:rsidTr="002C5C8F">
        <w:trPr>
          <w:trHeight w:val="765"/>
          <w:tblHeader/>
        </w:trPr>
        <w:tc>
          <w:tcPr>
            <w:tcW w:w="206" w:type="pct"/>
            <w:shd w:val="clear" w:color="auto" w:fill="F2F2F2" w:themeFill="background1" w:themeFillShade="F2"/>
            <w:vAlign w:val="center"/>
          </w:tcPr>
          <w:p w14:paraId="6934DCF9" w14:textId="10A2C9E6" w:rsidR="004164B8" w:rsidRPr="002C5C8F" w:rsidRDefault="004164B8"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lastRenderedPageBreak/>
              <w:t>No</w:t>
            </w:r>
            <w:r w:rsidR="00482568" w:rsidRPr="002C5C8F">
              <w:rPr>
                <w:rFonts w:ascii="Arial" w:eastAsia="Times New Roman" w:hAnsi="Arial" w:cs="Arial"/>
                <w:b/>
                <w:bCs/>
                <w:sz w:val="20"/>
                <w:szCs w:val="20"/>
                <w:lang w:val="es-US" w:eastAsia="es-US"/>
              </w:rPr>
              <w:t>.</w:t>
            </w:r>
          </w:p>
        </w:tc>
        <w:tc>
          <w:tcPr>
            <w:tcW w:w="811" w:type="pct"/>
            <w:shd w:val="clear" w:color="auto" w:fill="F2F2F2" w:themeFill="background1" w:themeFillShade="F2"/>
            <w:vAlign w:val="center"/>
          </w:tcPr>
          <w:p w14:paraId="2C0E3E3C" w14:textId="77777777" w:rsidR="004164B8" w:rsidRPr="002C5C8F" w:rsidRDefault="004164B8"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DESCRIPCION ACTIVIDADES</w:t>
            </w:r>
          </w:p>
        </w:tc>
        <w:tc>
          <w:tcPr>
            <w:tcW w:w="773" w:type="pct"/>
            <w:shd w:val="clear" w:color="auto" w:fill="F2F2F2" w:themeFill="background1" w:themeFillShade="F2"/>
            <w:vAlign w:val="center"/>
          </w:tcPr>
          <w:p w14:paraId="39764E5A" w14:textId="77777777" w:rsidR="004164B8" w:rsidRPr="002C5C8F" w:rsidRDefault="004164B8"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b/>
                <w:bCs/>
                <w:sz w:val="20"/>
                <w:szCs w:val="20"/>
                <w:lang w:val="es-US" w:eastAsia="es-US"/>
              </w:rPr>
              <w:t>CUANDO</w:t>
            </w:r>
          </w:p>
        </w:tc>
        <w:tc>
          <w:tcPr>
            <w:tcW w:w="840" w:type="pct"/>
            <w:shd w:val="clear" w:color="auto" w:fill="F2F2F2" w:themeFill="background1" w:themeFillShade="F2"/>
            <w:vAlign w:val="center"/>
          </w:tcPr>
          <w:p w14:paraId="0AA8A246" w14:textId="77777777" w:rsidR="004164B8" w:rsidRPr="002C5C8F" w:rsidRDefault="004164B8"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b/>
                <w:bCs/>
                <w:sz w:val="20"/>
                <w:szCs w:val="20"/>
                <w:lang w:val="es-US" w:eastAsia="es-US"/>
              </w:rPr>
              <w:t>RESPONSABLE</w:t>
            </w:r>
          </w:p>
        </w:tc>
        <w:tc>
          <w:tcPr>
            <w:tcW w:w="734" w:type="pct"/>
            <w:shd w:val="clear" w:color="auto" w:fill="F2F2F2" w:themeFill="background1" w:themeFillShade="F2"/>
            <w:vAlign w:val="center"/>
          </w:tcPr>
          <w:p w14:paraId="0266072A" w14:textId="77777777" w:rsidR="004164B8" w:rsidRPr="002C5C8F" w:rsidRDefault="004164B8"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b/>
                <w:bCs/>
                <w:sz w:val="20"/>
                <w:szCs w:val="20"/>
                <w:lang w:val="es-US" w:eastAsia="es-US"/>
              </w:rPr>
              <w:t>DOCUMENTO QUE GENERA</w:t>
            </w:r>
          </w:p>
        </w:tc>
        <w:tc>
          <w:tcPr>
            <w:tcW w:w="818" w:type="pct"/>
            <w:shd w:val="clear" w:color="auto" w:fill="F2F2F2" w:themeFill="background1" w:themeFillShade="F2"/>
            <w:vAlign w:val="center"/>
          </w:tcPr>
          <w:p w14:paraId="1F2D7E6C" w14:textId="77777777" w:rsidR="004164B8" w:rsidRPr="002C5C8F" w:rsidRDefault="004164B8"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HERRAMIENTA</w:t>
            </w:r>
          </w:p>
          <w:p w14:paraId="2F57B680" w14:textId="77777777" w:rsidR="004164B8" w:rsidRPr="002C5C8F" w:rsidRDefault="004164B8"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b/>
                <w:bCs/>
                <w:sz w:val="20"/>
                <w:szCs w:val="20"/>
                <w:lang w:val="es-US" w:eastAsia="es-US"/>
              </w:rPr>
              <w:t>/ACTIVIDAD DE CONTROL</w:t>
            </w:r>
          </w:p>
        </w:tc>
        <w:tc>
          <w:tcPr>
            <w:tcW w:w="818" w:type="pct"/>
            <w:shd w:val="clear" w:color="auto" w:fill="F2F2F2" w:themeFill="background1" w:themeFillShade="F2"/>
            <w:noWrap/>
            <w:vAlign w:val="center"/>
          </w:tcPr>
          <w:p w14:paraId="12B30342" w14:textId="77777777" w:rsidR="004164B8" w:rsidRPr="002C5C8F" w:rsidRDefault="004164B8"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 xml:space="preserve">CICLO </w:t>
            </w:r>
            <w:r w:rsidRPr="002C5C8F">
              <w:rPr>
                <w:rFonts w:ascii="Arial" w:eastAsia="Times New Roman" w:hAnsi="Arial" w:cs="Arial"/>
                <w:b/>
                <w:bCs/>
                <w:sz w:val="20"/>
                <w:szCs w:val="20"/>
                <w:lang w:val="es-US" w:eastAsia="es-US"/>
              </w:rPr>
              <w:br/>
              <w:t>PHVA</w:t>
            </w:r>
          </w:p>
          <w:p w14:paraId="53011EFF" w14:textId="0C9C072E" w:rsidR="00C05B74" w:rsidRPr="002C5C8F" w:rsidRDefault="00C05B74" w:rsidP="002C5C8F">
            <w:pPr>
              <w:spacing w:after="0" w:line="240" w:lineRule="auto"/>
              <w:jc w:val="center"/>
              <w:rPr>
                <w:rFonts w:ascii="Arial" w:eastAsia="Times New Roman" w:hAnsi="Arial" w:cs="Arial"/>
                <w:noProof/>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4095E67A" wp14:editId="52900BAE">
                  <wp:extent cx="359862" cy="296675"/>
                  <wp:effectExtent l="0" t="0" r="2540" b="8255"/>
                  <wp:docPr id="606158" name="Imagen 60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7900" cy="303302"/>
                          </a:xfrm>
                          <a:prstGeom prst="rect">
                            <a:avLst/>
                          </a:prstGeom>
                          <a:noFill/>
                        </pic:spPr>
                      </pic:pic>
                    </a:graphicData>
                  </a:graphic>
                </wp:inline>
              </w:drawing>
            </w:r>
          </w:p>
        </w:tc>
      </w:tr>
      <w:tr w:rsidR="004164B8" w:rsidRPr="002C5C8F" w14:paraId="1F2B8585" w14:textId="77777777" w:rsidTr="00482568">
        <w:trPr>
          <w:trHeight w:val="722"/>
        </w:trPr>
        <w:tc>
          <w:tcPr>
            <w:tcW w:w="206" w:type="pct"/>
            <w:shd w:val="clear" w:color="auto" w:fill="auto"/>
            <w:vAlign w:val="center"/>
            <w:hideMark/>
          </w:tcPr>
          <w:p w14:paraId="71FE58E5" w14:textId="77777777" w:rsidR="004164B8" w:rsidRPr="002C5C8F" w:rsidRDefault="004164B8"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1</w:t>
            </w:r>
          </w:p>
        </w:tc>
        <w:tc>
          <w:tcPr>
            <w:tcW w:w="811" w:type="pct"/>
            <w:shd w:val="clear" w:color="000000" w:fill="FFFFFF"/>
            <w:vAlign w:val="center"/>
            <w:hideMark/>
          </w:tcPr>
          <w:p w14:paraId="26449EB9" w14:textId="33F25FD4" w:rsidR="004164B8" w:rsidRPr="002C5C8F" w:rsidRDefault="004164B8"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Elaborar el Plan de acción y metas de cada año:</w:t>
            </w:r>
            <w:r w:rsidRPr="002C5C8F">
              <w:rPr>
                <w:rFonts w:ascii="Arial" w:eastAsia="Times New Roman" w:hAnsi="Arial" w:cs="Arial"/>
                <w:sz w:val="20"/>
                <w:szCs w:val="20"/>
                <w:lang w:val="es-US" w:eastAsia="es-US"/>
              </w:rPr>
              <w:br/>
              <w:t xml:space="preserve">Al inicio de cada año deberá plantearse las actividades a desarrollar en la vigencia con el fin de alcanzar las metas propuestas en el </w:t>
            </w:r>
            <w:r w:rsidRPr="002C5C8F">
              <w:rPr>
                <w:rFonts w:ascii="Arial" w:eastAsia="Times New Roman" w:hAnsi="Arial" w:cs="Arial"/>
                <w:i/>
                <w:iCs/>
                <w:sz w:val="20"/>
                <w:szCs w:val="20"/>
                <w:lang w:val="es-US" w:eastAsia="es-US"/>
              </w:rPr>
              <w:t>plan de acción ambiental PIGA de la vigencia</w:t>
            </w:r>
            <w:r w:rsidRPr="002C5C8F">
              <w:rPr>
                <w:rFonts w:ascii="Arial" w:eastAsia="Times New Roman" w:hAnsi="Arial" w:cs="Arial"/>
                <w:sz w:val="20"/>
                <w:szCs w:val="20"/>
                <w:lang w:val="es-US" w:eastAsia="es-US"/>
              </w:rPr>
              <w:t xml:space="preserve"> Estas actividades deben ser coherentes con los objetivos</w:t>
            </w:r>
            <w:r w:rsidR="00F5626E" w:rsidRPr="002C5C8F">
              <w:rPr>
                <w:rFonts w:ascii="Arial" w:eastAsia="Times New Roman" w:hAnsi="Arial" w:cs="Arial"/>
                <w:sz w:val="20"/>
                <w:szCs w:val="20"/>
                <w:lang w:val="es-US" w:eastAsia="es-US"/>
              </w:rPr>
              <w:t>.</w:t>
            </w:r>
          </w:p>
          <w:p w14:paraId="45A53F81" w14:textId="17049C49" w:rsidR="0064554A" w:rsidRPr="002C5C8F" w:rsidRDefault="0064554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Incluir actividades del P</w:t>
            </w:r>
            <w:r w:rsidR="002C1EC9" w:rsidRPr="002C5C8F">
              <w:rPr>
                <w:rFonts w:ascii="Arial" w:eastAsia="Times New Roman" w:hAnsi="Arial" w:cs="Arial"/>
                <w:sz w:val="20"/>
                <w:szCs w:val="20"/>
                <w:lang w:val="es-US" w:eastAsia="es-US"/>
              </w:rPr>
              <w:t>lan</w:t>
            </w:r>
            <w:r w:rsidRPr="002C5C8F">
              <w:rPr>
                <w:rFonts w:ascii="Arial" w:eastAsia="Times New Roman" w:hAnsi="Arial" w:cs="Arial"/>
                <w:sz w:val="20"/>
                <w:szCs w:val="20"/>
                <w:lang w:val="es-US" w:eastAsia="es-US"/>
              </w:rPr>
              <w:t xml:space="preserve"> Institucional </w:t>
            </w:r>
            <w:r w:rsidR="002C1EC9" w:rsidRPr="002C5C8F">
              <w:rPr>
                <w:rFonts w:ascii="Arial" w:eastAsia="Times New Roman" w:hAnsi="Arial" w:cs="Arial"/>
                <w:sz w:val="20"/>
                <w:szCs w:val="20"/>
                <w:lang w:val="es-US" w:eastAsia="es-US"/>
              </w:rPr>
              <w:t>d</w:t>
            </w:r>
            <w:r w:rsidRPr="002C5C8F">
              <w:rPr>
                <w:rFonts w:ascii="Arial" w:eastAsia="Times New Roman" w:hAnsi="Arial" w:cs="Arial"/>
                <w:sz w:val="20"/>
                <w:szCs w:val="20"/>
                <w:lang w:val="es-US" w:eastAsia="es-US"/>
              </w:rPr>
              <w:t>e movilidad Sostenible- Plan de acción para la vigencia</w:t>
            </w:r>
          </w:p>
        </w:tc>
        <w:tc>
          <w:tcPr>
            <w:tcW w:w="773" w:type="pct"/>
            <w:shd w:val="clear" w:color="auto" w:fill="auto"/>
            <w:vAlign w:val="center"/>
            <w:hideMark/>
          </w:tcPr>
          <w:p w14:paraId="6F820A82" w14:textId="77777777" w:rsidR="004164B8" w:rsidRPr="002C5C8F" w:rsidRDefault="004164B8"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Enero de cada año</w:t>
            </w:r>
          </w:p>
        </w:tc>
        <w:tc>
          <w:tcPr>
            <w:tcW w:w="840" w:type="pct"/>
            <w:shd w:val="clear" w:color="auto" w:fill="auto"/>
            <w:vAlign w:val="center"/>
            <w:hideMark/>
          </w:tcPr>
          <w:p w14:paraId="6ADA047A" w14:textId="77777777" w:rsidR="004164B8" w:rsidRPr="002C5C8F" w:rsidRDefault="004164B8" w:rsidP="002C5C8F">
            <w:pPr>
              <w:spacing w:after="0" w:line="240" w:lineRule="auto"/>
              <w:jc w:val="center"/>
              <w:rPr>
                <w:rFonts w:ascii="Arial" w:eastAsia="Times New Roman" w:hAnsi="Arial" w:cs="Arial"/>
                <w:sz w:val="20"/>
                <w:szCs w:val="20"/>
                <w:lang w:val="es-US" w:eastAsia="es-US"/>
              </w:rPr>
            </w:pPr>
          </w:p>
          <w:p w14:paraId="48EAA1D9" w14:textId="77777777" w:rsidR="004164B8" w:rsidRPr="002C5C8F" w:rsidRDefault="004164B8"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Gestión Ambiental</w:t>
            </w:r>
          </w:p>
        </w:tc>
        <w:tc>
          <w:tcPr>
            <w:tcW w:w="734" w:type="pct"/>
            <w:shd w:val="clear" w:color="auto" w:fill="auto"/>
            <w:vAlign w:val="center"/>
            <w:hideMark/>
          </w:tcPr>
          <w:p w14:paraId="6C4FE077" w14:textId="67F60352" w:rsidR="004164B8" w:rsidRPr="002C5C8F" w:rsidRDefault="004164B8"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Formato Plan de Acción y metas</w:t>
            </w:r>
          </w:p>
        </w:tc>
        <w:tc>
          <w:tcPr>
            <w:tcW w:w="818" w:type="pct"/>
            <w:shd w:val="clear" w:color="auto" w:fill="auto"/>
            <w:vAlign w:val="center"/>
            <w:hideMark/>
          </w:tcPr>
          <w:p w14:paraId="4F631EE1" w14:textId="77777777" w:rsidR="004164B8" w:rsidRPr="002C5C8F" w:rsidRDefault="004164B8" w:rsidP="002C5C8F">
            <w:pPr>
              <w:spacing w:after="0" w:line="240" w:lineRule="auto"/>
              <w:jc w:val="center"/>
              <w:rPr>
                <w:rFonts w:ascii="Arial" w:eastAsia="Times New Roman" w:hAnsi="Arial" w:cs="Arial"/>
                <w:sz w:val="20"/>
                <w:szCs w:val="20"/>
                <w:lang w:val="es-US" w:eastAsia="es-US"/>
              </w:rPr>
            </w:pPr>
          </w:p>
        </w:tc>
        <w:tc>
          <w:tcPr>
            <w:tcW w:w="818" w:type="pct"/>
            <w:shd w:val="clear" w:color="auto" w:fill="auto"/>
            <w:noWrap/>
            <w:vAlign w:val="center"/>
            <w:hideMark/>
          </w:tcPr>
          <w:p w14:paraId="28A47C13" w14:textId="172B014E" w:rsidR="004164B8"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64C3510F" wp14:editId="23B5F955">
                  <wp:extent cx="682625" cy="475615"/>
                  <wp:effectExtent l="0" t="0" r="3175" b="635"/>
                  <wp:docPr id="606159" name="Imagen 60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2625" cy="475615"/>
                          </a:xfrm>
                          <a:prstGeom prst="rect">
                            <a:avLst/>
                          </a:prstGeom>
                          <a:noFill/>
                        </pic:spPr>
                      </pic:pic>
                    </a:graphicData>
                  </a:graphic>
                </wp:inline>
              </w:drawing>
            </w:r>
          </w:p>
          <w:p w14:paraId="4938B2AD" w14:textId="77777777" w:rsidR="004164B8" w:rsidRPr="002C5C8F" w:rsidRDefault="004164B8" w:rsidP="002C5C8F">
            <w:pPr>
              <w:spacing w:after="0" w:line="240" w:lineRule="auto"/>
              <w:jc w:val="center"/>
              <w:rPr>
                <w:rFonts w:ascii="Arial" w:eastAsia="Times New Roman" w:hAnsi="Arial" w:cs="Arial"/>
                <w:sz w:val="20"/>
                <w:szCs w:val="20"/>
                <w:lang w:val="es-US" w:eastAsia="es-US"/>
              </w:rPr>
            </w:pPr>
          </w:p>
        </w:tc>
      </w:tr>
      <w:tr w:rsidR="004164B8" w:rsidRPr="002C5C8F" w14:paraId="5CA89B65" w14:textId="77777777" w:rsidTr="00482568">
        <w:trPr>
          <w:trHeight w:val="474"/>
        </w:trPr>
        <w:tc>
          <w:tcPr>
            <w:tcW w:w="206" w:type="pct"/>
            <w:shd w:val="clear" w:color="auto" w:fill="auto"/>
            <w:vAlign w:val="center"/>
            <w:hideMark/>
          </w:tcPr>
          <w:p w14:paraId="63ADFDA8" w14:textId="77777777" w:rsidR="004164B8" w:rsidRPr="002C5C8F" w:rsidRDefault="004164B8"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2</w:t>
            </w:r>
          </w:p>
        </w:tc>
        <w:tc>
          <w:tcPr>
            <w:tcW w:w="811" w:type="pct"/>
            <w:shd w:val="clear" w:color="000000" w:fill="FFFFFF"/>
            <w:vAlign w:val="center"/>
            <w:hideMark/>
          </w:tcPr>
          <w:p w14:paraId="7A371BA7" w14:textId="77777777" w:rsidR="004164B8" w:rsidRPr="002C5C8F" w:rsidRDefault="004164B8"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Socializar el Plan de acción de las actividades programadas a cada responsable con el propósito de que se ejecuten de acuerdo con el cronograma en </w:t>
            </w:r>
            <w:r w:rsidRPr="002C5C8F">
              <w:rPr>
                <w:rFonts w:ascii="Arial" w:eastAsia="Times New Roman" w:hAnsi="Arial" w:cs="Arial"/>
                <w:sz w:val="20"/>
                <w:szCs w:val="20"/>
                <w:lang w:val="es-US" w:eastAsia="es-US"/>
              </w:rPr>
              <w:lastRenderedPageBreak/>
              <w:t>el comité de gestión y desempeño de la Entidad</w:t>
            </w:r>
          </w:p>
          <w:p w14:paraId="24E8F4AB" w14:textId="717E1BA2" w:rsidR="0064554A" w:rsidRPr="002C5C8F" w:rsidRDefault="0064554A"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Incluir actividades del P</w:t>
            </w:r>
            <w:r w:rsidR="002C1EC9" w:rsidRPr="002C5C8F">
              <w:rPr>
                <w:rFonts w:ascii="Arial" w:eastAsia="Times New Roman" w:hAnsi="Arial" w:cs="Arial"/>
                <w:sz w:val="20"/>
                <w:szCs w:val="20"/>
                <w:lang w:val="es-US" w:eastAsia="es-US"/>
              </w:rPr>
              <w:t>lan</w:t>
            </w:r>
            <w:r w:rsidRPr="002C5C8F">
              <w:rPr>
                <w:rFonts w:ascii="Arial" w:eastAsia="Times New Roman" w:hAnsi="Arial" w:cs="Arial"/>
                <w:sz w:val="20"/>
                <w:szCs w:val="20"/>
                <w:lang w:val="es-US" w:eastAsia="es-US"/>
              </w:rPr>
              <w:t xml:space="preserve"> Institucional </w:t>
            </w:r>
            <w:r w:rsidR="002C1EC9" w:rsidRPr="002C5C8F">
              <w:rPr>
                <w:rFonts w:ascii="Arial" w:eastAsia="Times New Roman" w:hAnsi="Arial" w:cs="Arial"/>
                <w:sz w:val="20"/>
                <w:szCs w:val="20"/>
                <w:lang w:val="es-US" w:eastAsia="es-US"/>
              </w:rPr>
              <w:t>d</w:t>
            </w:r>
            <w:r w:rsidRPr="002C5C8F">
              <w:rPr>
                <w:rFonts w:ascii="Arial" w:eastAsia="Times New Roman" w:hAnsi="Arial" w:cs="Arial"/>
                <w:sz w:val="20"/>
                <w:szCs w:val="20"/>
                <w:lang w:val="es-US" w:eastAsia="es-US"/>
              </w:rPr>
              <w:t>e movilidad Sostenible- Plan de acción para la vigencia</w:t>
            </w:r>
          </w:p>
        </w:tc>
        <w:tc>
          <w:tcPr>
            <w:tcW w:w="773" w:type="pct"/>
            <w:shd w:val="clear" w:color="auto" w:fill="auto"/>
            <w:vAlign w:val="center"/>
            <w:hideMark/>
          </w:tcPr>
          <w:p w14:paraId="17FF0769" w14:textId="77777777" w:rsidR="004164B8" w:rsidRPr="002C5C8F" w:rsidRDefault="004164B8"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lastRenderedPageBreak/>
              <w:t>Febrero de Cada Año</w:t>
            </w:r>
          </w:p>
        </w:tc>
        <w:tc>
          <w:tcPr>
            <w:tcW w:w="840" w:type="pct"/>
            <w:shd w:val="clear" w:color="auto" w:fill="auto"/>
            <w:vAlign w:val="center"/>
            <w:hideMark/>
          </w:tcPr>
          <w:p w14:paraId="2DCBFEF8" w14:textId="77777777" w:rsidR="004164B8" w:rsidRPr="002C5C8F" w:rsidRDefault="004164B8" w:rsidP="002C5C8F">
            <w:pPr>
              <w:spacing w:after="0" w:line="240" w:lineRule="auto"/>
              <w:jc w:val="center"/>
              <w:rPr>
                <w:rFonts w:ascii="Arial" w:eastAsia="Times New Roman" w:hAnsi="Arial" w:cs="Arial"/>
                <w:sz w:val="20"/>
                <w:szCs w:val="20"/>
                <w:lang w:val="es-US" w:eastAsia="es-US"/>
              </w:rPr>
            </w:pPr>
          </w:p>
          <w:p w14:paraId="06012FF0" w14:textId="63EA4FD5" w:rsidR="004164B8" w:rsidRPr="002C5C8F" w:rsidRDefault="004164B8"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Gestor Ambiental</w:t>
            </w:r>
          </w:p>
          <w:p w14:paraId="7698B45E" w14:textId="77777777" w:rsidR="004164B8" w:rsidRPr="002C5C8F" w:rsidRDefault="004164B8" w:rsidP="002C5C8F">
            <w:pPr>
              <w:spacing w:after="0" w:line="240" w:lineRule="auto"/>
              <w:jc w:val="center"/>
              <w:rPr>
                <w:rFonts w:ascii="Arial" w:eastAsia="Times New Roman" w:hAnsi="Arial" w:cs="Arial"/>
                <w:sz w:val="20"/>
                <w:szCs w:val="20"/>
                <w:lang w:val="es-US" w:eastAsia="es-US"/>
              </w:rPr>
            </w:pPr>
          </w:p>
          <w:p w14:paraId="5B4C8477" w14:textId="77777777" w:rsidR="004164B8" w:rsidRPr="002C5C8F" w:rsidRDefault="004164B8"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Gestión Ambiental</w:t>
            </w:r>
          </w:p>
        </w:tc>
        <w:tc>
          <w:tcPr>
            <w:tcW w:w="734" w:type="pct"/>
            <w:shd w:val="clear" w:color="auto" w:fill="auto"/>
            <w:vAlign w:val="center"/>
            <w:hideMark/>
          </w:tcPr>
          <w:p w14:paraId="2182AF0F" w14:textId="77777777" w:rsidR="004164B8" w:rsidRPr="002C5C8F" w:rsidRDefault="004164B8"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Acta de Comité</w:t>
            </w:r>
          </w:p>
        </w:tc>
        <w:tc>
          <w:tcPr>
            <w:tcW w:w="818" w:type="pct"/>
            <w:shd w:val="clear" w:color="auto" w:fill="auto"/>
            <w:vAlign w:val="center"/>
            <w:hideMark/>
          </w:tcPr>
          <w:p w14:paraId="2D82A685" w14:textId="2F057F90" w:rsidR="004164B8" w:rsidRPr="002C5C8F" w:rsidRDefault="004164B8" w:rsidP="002C5C8F">
            <w:pPr>
              <w:spacing w:after="0" w:line="240" w:lineRule="auto"/>
              <w:jc w:val="center"/>
              <w:rPr>
                <w:rFonts w:ascii="Arial" w:eastAsia="Times New Roman" w:hAnsi="Arial" w:cs="Arial"/>
                <w:sz w:val="20"/>
                <w:szCs w:val="20"/>
                <w:lang w:val="es-US" w:eastAsia="es-US"/>
              </w:rPr>
            </w:pPr>
          </w:p>
        </w:tc>
        <w:tc>
          <w:tcPr>
            <w:tcW w:w="818" w:type="pct"/>
            <w:shd w:val="clear" w:color="auto" w:fill="auto"/>
            <w:vAlign w:val="center"/>
            <w:hideMark/>
          </w:tcPr>
          <w:p w14:paraId="083B0E84" w14:textId="6B94AB57" w:rsidR="004164B8"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2D0C41A5" wp14:editId="6EB9DE5E">
                  <wp:extent cx="694690" cy="494030"/>
                  <wp:effectExtent l="0" t="0" r="0" b="1270"/>
                  <wp:docPr id="606160" name="Imagen 60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4690" cy="494030"/>
                          </a:xfrm>
                          <a:prstGeom prst="rect">
                            <a:avLst/>
                          </a:prstGeom>
                          <a:noFill/>
                        </pic:spPr>
                      </pic:pic>
                    </a:graphicData>
                  </a:graphic>
                </wp:inline>
              </w:drawing>
            </w:r>
          </w:p>
        </w:tc>
      </w:tr>
      <w:tr w:rsidR="004164B8" w:rsidRPr="002C5C8F" w14:paraId="18A66F5B" w14:textId="77777777" w:rsidTr="00482568">
        <w:trPr>
          <w:trHeight w:val="863"/>
        </w:trPr>
        <w:tc>
          <w:tcPr>
            <w:tcW w:w="206" w:type="pct"/>
            <w:shd w:val="clear" w:color="auto" w:fill="auto"/>
            <w:vAlign w:val="center"/>
            <w:hideMark/>
          </w:tcPr>
          <w:p w14:paraId="4B5E496F" w14:textId="77777777" w:rsidR="004164B8" w:rsidRPr="002C5C8F" w:rsidRDefault="004164B8"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lastRenderedPageBreak/>
              <w:t>3</w:t>
            </w:r>
          </w:p>
        </w:tc>
        <w:tc>
          <w:tcPr>
            <w:tcW w:w="811" w:type="pct"/>
            <w:shd w:val="clear" w:color="000000" w:fill="FFFFFF"/>
            <w:vAlign w:val="center"/>
            <w:hideMark/>
          </w:tcPr>
          <w:p w14:paraId="2322DD69" w14:textId="77777777" w:rsidR="00C66073" w:rsidRPr="002C5C8F" w:rsidRDefault="004164B8"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Ejecutar las actividades programadas de acuerdo con el cronograma del Plan de Acción PIGA (Ver Plan de acción) tales como:</w:t>
            </w:r>
          </w:p>
          <w:p w14:paraId="7B33F5B2" w14:textId="2F37775F" w:rsidR="004164B8" w:rsidRPr="002C5C8F" w:rsidRDefault="00C66073"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Implementación de actividades establecidas en el PIM</w:t>
            </w:r>
            <w:r w:rsidR="002C5C8F">
              <w:rPr>
                <w:rFonts w:ascii="Arial" w:eastAsia="Times New Roman" w:hAnsi="Arial" w:cs="Arial"/>
                <w:sz w:val="20"/>
                <w:szCs w:val="20"/>
                <w:lang w:val="es-US" w:eastAsia="es-US"/>
              </w:rPr>
              <w:t>S</w:t>
            </w:r>
            <w:r w:rsidRPr="002C5C8F">
              <w:rPr>
                <w:rFonts w:ascii="Arial" w:eastAsia="Times New Roman" w:hAnsi="Arial" w:cs="Arial"/>
                <w:sz w:val="20"/>
                <w:szCs w:val="20"/>
                <w:lang w:val="es-US" w:eastAsia="es-US"/>
              </w:rPr>
              <w:t xml:space="preserve"> GAM-PL-006</w:t>
            </w:r>
            <w:r w:rsidR="007411A6" w:rsidRPr="002C5C8F">
              <w:rPr>
                <w:rFonts w:ascii="Arial" w:eastAsia="Times New Roman" w:hAnsi="Arial" w:cs="Arial"/>
                <w:sz w:val="20"/>
                <w:szCs w:val="20"/>
                <w:lang w:val="es-US" w:eastAsia="es-US"/>
              </w:rPr>
              <w:t xml:space="preserve"> Plan institucional de movilidad sostenible - PIMS</w:t>
            </w:r>
          </w:p>
          <w:p w14:paraId="541F0244" w14:textId="77777777" w:rsidR="004164B8" w:rsidRPr="002C5C8F" w:rsidRDefault="004164B8" w:rsidP="002C5C8F">
            <w:pPr>
              <w:spacing w:after="0" w:line="240" w:lineRule="auto"/>
              <w:jc w:val="center"/>
              <w:rPr>
                <w:rFonts w:ascii="Arial" w:eastAsia="Times New Roman" w:hAnsi="Arial" w:cs="Arial"/>
                <w:sz w:val="20"/>
                <w:szCs w:val="20"/>
                <w:lang w:val="es-US" w:eastAsia="es-US"/>
              </w:rPr>
            </w:pPr>
          </w:p>
        </w:tc>
        <w:tc>
          <w:tcPr>
            <w:tcW w:w="773" w:type="pct"/>
            <w:shd w:val="clear" w:color="auto" w:fill="auto"/>
            <w:vAlign w:val="center"/>
            <w:hideMark/>
          </w:tcPr>
          <w:p w14:paraId="44A6DA6C" w14:textId="77777777" w:rsidR="004164B8" w:rsidRPr="002C5C8F" w:rsidRDefault="004164B8"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Según cronograma</w:t>
            </w:r>
          </w:p>
        </w:tc>
        <w:tc>
          <w:tcPr>
            <w:tcW w:w="840" w:type="pct"/>
            <w:shd w:val="clear" w:color="auto" w:fill="auto"/>
            <w:vAlign w:val="center"/>
            <w:hideMark/>
          </w:tcPr>
          <w:p w14:paraId="50163467" w14:textId="00FB8159" w:rsidR="004164B8" w:rsidRPr="002C5C8F" w:rsidRDefault="004164B8"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Secretario(a) general</w:t>
            </w:r>
          </w:p>
          <w:p w14:paraId="7EE54515" w14:textId="4B9DD221" w:rsidR="004164B8" w:rsidRPr="002C5C8F" w:rsidRDefault="004164B8"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Gestor ambiental</w:t>
            </w:r>
          </w:p>
          <w:p w14:paraId="3C982586" w14:textId="00930892" w:rsidR="004164B8" w:rsidRPr="002C5C8F" w:rsidRDefault="004164B8"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de Gestión Ambiental</w:t>
            </w:r>
          </w:p>
        </w:tc>
        <w:tc>
          <w:tcPr>
            <w:tcW w:w="734" w:type="pct"/>
            <w:shd w:val="clear" w:color="auto" w:fill="auto"/>
            <w:vAlign w:val="center"/>
            <w:hideMark/>
          </w:tcPr>
          <w:p w14:paraId="01FBF7E2" w14:textId="087E8E04" w:rsidR="007411A6" w:rsidRPr="002C5C8F" w:rsidRDefault="003A2B6D" w:rsidP="002C5C8F">
            <w:pPr>
              <w:spacing w:after="0" w:line="240" w:lineRule="auto"/>
              <w:jc w:val="center"/>
              <w:rPr>
                <w:rFonts w:ascii="Arial" w:eastAsia="Times New Roman" w:hAnsi="Arial" w:cs="Arial"/>
                <w:sz w:val="20"/>
                <w:szCs w:val="20"/>
                <w:lang w:val="es-US" w:eastAsia="es-US"/>
              </w:rPr>
            </w:pPr>
            <w:r>
              <w:rPr>
                <w:rFonts w:ascii="Arial" w:eastAsia="Times New Roman" w:hAnsi="Arial" w:cs="Arial"/>
                <w:sz w:val="20"/>
                <w:szCs w:val="20"/>
                <w:lang w:val="es-US" w:eastAsia="es-US"/>
              </w:rPr>
              <w:t>GAM-PL-006 Plan Institucional de Movilidad S</w:t>
            </w:r>
            <w:r w:rsidR="007411A6" w:rsidRPr="002C5C8F">
              <w:rPr>
                <w:rFonts w:ascii="Arial" w:eastAsia="Times New Roman" w:hAnsi="Arial" w:cs="Arial"/>
                <w:sz w:val="20"/>
                <w:szCs w:val="20"/>
                <w:lang w:val="es-US" w:eastAsia="es-US"/>
              </w:rPr>
              <w:t>ostenible - PIMS</w:t>
            </w:r>
          </w:p>
          <w:p w14:paraId="1A5990AB" w14:textId="77777777" w:rsidR="00C66073" w:rsidRPr="002C5C8F" w:rsidRDefault="00C66073" w:rsidP="002C5C8F">
            <w:pPr>
              <w:spacing w:after="0" w:line="240" w:lineRule="auto"/>
              <w:jc w:val="center"/>
              <w:rPr>
                <w:rFonts w:ascii="Arial" w:eastAsia="Times New Roman" w:hAnsi="Arial" w:cs="Arial"/>
                <w:sz w:val="20"/>
                <w:szCs w:val="20"/>
                <w:lang w:val="es-US" w:eastAsia="es-US"/>
              </w:rPr>
            </w:pPr>
          </w:p>
          <w:p w14:paraId="33E458ED" w14:textId="64271B8A" w:rsidR="00C66073" w:rsidRPr="002C5C8F" w:rsidRDefault="00C66073"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GAM-FM-0</w:t>
            </w:r>
            <w:r w:rsidR="00A10181" w:rsidRPr="002C5C8F">
              <w:rPr>
                <w:rFonts w:ascii="Arial" w:eastAsia="Times New Roman" w:hAnsi="Arial" w:cs="Arial"/>
                <w:sz w:val="20"/>
                <w:szCs w:val="20"/>
                <w:lang w:val="es-US" w:eastAsia="es-US"/>
              </w:rPr>
              <w:t>16</w:t>
            </w:r>
            <w:r w:rsidR="00A10181" w:rsidRPr="002C5C8F">
              <w:rPr>
                <w:rFonts w:ascii="Arial" w:hAnsi="Arial" w:cs="Arial"/>
                <w:sz w:val="20"/>
                <w:szCs w:val="20"/>
              </w:rPr>
              <w:t xml:space="preserve"> </w:t>
            </w:r>
            <w:r w:rsidR="00A10181" w:rsidRPr="002C5C8F">
              <w:rPr>
                <w:rFonts w:ascii="Arial" w:eastAsia="Times New Roman" w:hAnsi="Arial" w:cs="Arial"/>
                <w:sz w:val="20"/>
                <w:szCs w:val="20"/>
                <w:lang w:val="es-US" w:eastAsia="es-US"/>
              </w:rPr>
              <w:t>Formato registro de bici-usuarios</w:t>
            </w:r>
          </w:p>
        </w:tc>
        <w:tc>
          <w:tcPr>
            <w:tcW w:w="818" w:type="pct"/>
            <w:shd w:val="clear" w:color="auto" w:fill="auto"/>
            <w:vAlign w:val="center"/>
            <w:hideMark/>
          </w:tcPr>
          <w:p w14:paraId="5A344E5E" w14:textId="77777777" w:rsidR="004164B8" w:rsidRPr="002C5C8F" w:rsidRDefault="004164B8" w:rsidP="002C5C8F">
            <w:pPr>
              <w:spacing w:after="0" w:line="240" w:lineRule="auto"/>
              <w:jc w:val="center"/>
              <w:rPr>
                <w:rFonts w:ascii="Arial" w:eastAsia="Times New Roman" w:hAnsi="Arial" w:cs="Arial"/>
                <w:sz w:val="20"/>
                <w:szCs w:val="20"/>
                <w:lang w:val="es-US" w:eastAsia="es-US"/>
              </w:rPr>
            </w:pPr>
          </w:p>
        </w:tc>
        <w:tc>
          <w:tcPr>
            <w:tcW w:w="818" w:type="pct"/>
            <w:shd w:val="clear" w:color="auto" w:fill="auto"/>
            <w:vAlign w:val="center"/>
            <w:hideMark/>
          </w:tcPr>
          <w:p w14:paraId="23AF56EC" w14:textId="48AA3135" w:rsidR="004164B8"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023A9CA4" wp14:editId="3B18FCE2">
                  <wp:extent cx="694690" cy="481330"/>
                  <wp:effectExtent l="0" t="0" r="0" b="0"/>
                  <wp:docPr id="606165" name="Imagen 60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4690" cy="481330"/>
                          </a:xfrm>
                          <a:prstGeom prst="rect">
                            <a:avLst/>
                          </a:prstGeom>
                          <a:noFill/>
                        </pic:spPr>
                      </pic:pic>
                    </a:graphicData>
                  </a:graphic>
                </wp:inline>
              </w:drawing>
            </w:r>
          </w:p>
        </w:tc>
      </w:tr>
      <w:tr w:rsidR="004164B8" w:rsidRPr="002C5C8F" w14:paraId="2F8C1406" w14:textId="77777777" w:rsidTr="00482568">
        <w:trPr>
          <w:trHeight w:val="1110"/>
        </w:trPr>
        <w:tc>
          <w:tcPr>
            <w:tcW w:w="206" w:type="pct"/>
            <w:shd w:val="clear" w:color="auto" w:fill="auto"/>
            <w:vAlign w:val="center"/>
            <w:hideMark/>
          </w:tcPr>
          <w:p w14:paraId="440AC4CF" w14:textId="77777777" w:rsidR="004164B8" w:rsidRPr="002C5C8F" w:rsidRDefault="004164B8"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t>4</w:t>
            </w:r>
          </w:p>
        </w:tc>
        <w:tc>
          <w:tcPr>
            <w:tcW w:w="811" w:type="pct"/>
            <w:shd w:val="clear" w:color="000000" w:fill="FFFFFF"/>
            <w:vAlign w:val="center"/>
            <w:hideMark/>
          </w:tcPr>
          <w:p w14:paraId="6C2D0F5D" w14:textId="23BC7A0B" w:rsidR="004164B8" w:rsidRPr="002C5C8F" w:rsidRDefault="004164B8"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Verificar el estado de avance de las actividades propuestas en las reuniones de comité técnico de apoyo del proceso de gestión ambiental (MIPG)</w:t>
            </w:r>
          </w:p>
        </w:tc>
        <w:tc>
          <w:tcPr>
            <w:tcW w:w="773" w:type="pct"/>
            <w:shd w:val="clear" w:color="auto" w:fill="auto"/>
            <w:vAlign w:val="center"/>
            <w:hideMark/>
          </w:tcPr>
          <w:p w14:paraId="17B35EA5" w14:textId="77777777" w:rsidR="004164B8" w:rsidRPr="002C5C8F" w:rsidRDefault="004164B8"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Bimestralmente</w:t>
            </w:r>
          </w:p>
        </w:tc>
        <w:tc>
          <w:tcPr>
            <w:tcW w:w="840" w:type="pct"/>
            <w:shd w:val="clear" w:color="auto" w:fill="auto"/>
            <w:vAlign w:val="center"/>
            <w:hideMark/>
          </w:tcPr>
          <w:p w14:paraId="57429D28" w14:textId="77777777" w:rsidR="004164B8" w:rsidRPr="002C5C8F" w:rsidRDefault="004164B8"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Gestión Ambiental</w:t>
            </w:r>
          </w:p>
        </w:tc>
        <w:tc>
          <w:tcPr>
            <w:tcW w:w="734" w:type="pct"/>
            <w:shd w:val="clear" w:color="auto" w:fill="auto"/>
            <w:vAlign w:val="center"/>
            <w:hideMark/>
          </w:tcPr>
          <w:p w14:paraId="2C1DDF4B" w14:textId="2A478441" w:rsidR="00C66073" w:rsidRPr="002C5C8F" w:rsidRDefault="00C66073"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GAM-FM-011</w:t>
            </w:r>
            <w:r w:rsidR="00DA51AE" w:rsidRPr="002C5C8F">
              <w:rPr>
                <w:rFonts w:ascii="Arial" w:hAnsi="Arial" w:cs="Arial"/>
                <w:sz w:val="20"/>
                <w:szCs w:val="20"/>
              </w:rPr>
              <w:t xml:space="preserve"> </w:t>
            </w:r>
            <w:r w:rsidR="00DA51AE" w:rsidRPr="002C5C8F">
              <w:rPr>
                <w:rFonts w:ascii="Arial" w:eastAsia="Times New Roman" w:hAnsi="Arial" w:cs="Arial"/>
                <w:sz w:val="20"/>
                <w:szCs w:val="20"/>
                <w:lang w:val="es-US" w:eastAsia="es-US"/>
              </w:rPr>
              <w:t>Formato inscripción bici usuarios</w:t>
            </w:r>
          </w:p>
          <w:p w14:paraId="3193F0BB" w14:textId="301EE402" w:rsidR="004164B8" w:rsidRPr="002C5C8F" w:rsidRDefault="004164B8" w:rsidP="002C5C8F">
            <w:pPr>
              <w:spacing w:after="0" w:line="240" w:lineRule="auto"/>
              <w:jc w:val="center"/>
              <w:rPr>
                <w:rFonts w:ascii="Arial" w:eastAsia="Times New Roman" w:hAnsi="Arial" w:cs="Arial"/>
                <w:sz w:val="20"/>
                <w:szCs w:val="20"/>
                <w:lang w:val="es-US" w:eastAsia="es-US"/>
              </w:rPr>
            </w:pPr>
          </w:p>
        </w:tc>
        <w:tc>
          <w:tcPr>
            <w:tcW w:w="818" w:type="pct"/>
            <w:shd w:val="clear" w:color="auto" w:fill="auto"/>
            <w:vAlign w:val="center"/>
            <w:hideMark/>
          </w:tcPr>
          <w:p w14:paraId="138710AD" w14:textId="2F63F356" w:rsidR="004164B8" w:rsidRPr="002C5C8F" w:rsidRDefault="004164B8"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 xml:space="preserve">Seguimiento a la matriz de </w:t>
            </w:r>
            <w:r w:rsidR="00C66073" w:rsidRPr="002C5C8F">
              <w:rPr>
                <w:rFonts w:ascii="Arial" w:eastAsia="Times New Roman" w:hAnsi="Arial" w:cs="Arial"/>
                <w:sz w:val="20"/>
                <w:szCs w:val="20"/>
                <w:lang w:val="es-US" w:eastAsia="es-US"/>
              </w:rPr>
              <w:t>biciusuarios de la Entidad en todas sus sedes</w:t>
            </w:r>
          </w:p>
        </w:tc>
        <w:tc>
          <w:tcPr>
            <w:tcW w:w="818" w:type="pct"/>
            <w:shd w:val="clear" w:color="auto" w:fill="auto"/>
            <w:vAlign w:val="center"/>
            <w:hideMark/>
          </w:tcPr>
          <w:p w14:paraId="3F976F0D" w14:textId="5EC0FA03" w:rsidR="004164B8"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613003C3" wp14:editId="4B9CF071">
                  <wp:extent cx="670560" cy="457200"/>
                  <wp:effectExtent l="0" t="0" r="0" b="0"/>
                  <wp:docPr id="606166" name="Imagen 60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0560" cy="457200"/>
                          </a:xfrm>
                          <a:prstGeom prst="rect">
                            <a:avLst/>
                          </a:prstGeom>
                          <a:noFill/>
                        </pic:spPr>
                      </pic:pic>
                    </a:graphicData>
                  </a:graphic>
                </wp:inline>
              </w:drawing>
            </w:r>
          </w:p>
        </w:tc>
      </w:tr>
      <w:tr w:rsidR="004164B8" w:rsidRPr="002C5C8F" w14:paraId="50F9E11F" w14:textId="77777777" w:rsidTr="00482568">
        <w:trPr>
          <w:trHeight w:val="1440"/>
        </w:trPr>
        <w:tc>
          <w:tcPr>
            <w:tcW w:w="206" w:type="pct"/>
            <w:shd w:val="clear" w:color="auto" w:fill="auto"/>
            <w:vAlign w:val="center"/>
            <w:hideMark/>
          </w:tcPr>
          <w:p w14:paraId="2BE8FCE7" w14:textId="77777777" w:rsidR="004164B8" w:rsidRPr="002C5C8F" w:rsidRDefault="004164B8" w:rsidP="002C5C8F">
            <w:pPr>
              <w:spacing w:after="0" w:line="240" w:lineRule="auto"/>
              <w:jc w:val="center"/>
              <w:rPr>
                <w:rFonts w:ascii="Arial" w:eastAsia="Times New Roman" w:hAnsi="Arial" w:cs="Arial"/>
                <w:b/>
                <w:bCs/>
                <w:sz w:val="20"/>
                <w:szCs w:val="20"/>
                <w:lang w:val="es-US" w:eastAsia="es-US"/>
              </w:rPr>
            </w:pPr>
            <w:r w:rsidRPr="002C5C8F">
              <w:rPr>
                <w:rFonts w:ascii="Arial" w:eastAsia="Times New Roman" w:hAnsi="Arial" w:cs="Arial"/>
                <w:b/>
                <w:bCs/>
                <w:sz w:val="20"/>
                <w:szCs w:val="20"/>
                <w:lang w:val="es-US" w:eastAsia="es-US"/>
              </w:rPr>
              <w:lastRenderedPageBreak/>
              <w:t>5</w:t>
            </w:r>
          </w:p>
        </w:tc>
        <w:tc>
          <w:tcPr>
            <w:tcW w:w="811" w:type="pct"/>
            <w:shd w:val="clear" w:color="000000" w:fill="FFFFFF"/>
            <w:vAlign w:val="center"/>
            <w:hideMark/>
          </w:tcPr>
          <w:p w14:paraId="243AF1C7" w14:textId="77777777" w:rsidR="004164B8" w:rsidRPr="002C5C8F" w:rsidRDefault="004164B8"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Revisar el avance de las metas propuestas y de los datos arrojados mediante un análisis de causas de las posibles acciones de mejora detectadas por cada responsable comité técnico de apoyo del proceso de gestión ambiental (MIPG)</w:t>
            </w:r>
          </w:p>
        </w:tc>
        <w:tc>
          <w:tcPr>
            <w:tcW w:w="773" w:type="pct"/>
            <w:shd w:val="clear" w:color="auto" w:fill="auto"/>
            <w:vAlign w:val="center"/>
            <w:hideMark/>
          </w:tcPr>
          <w:p w14:paraId="045A1A31" w14:textId="77777777" w:rsidR="004164B8" w:rsidRPr="002C5C8F" w:rsidRDefault="004164B8"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Bimestralmente</w:t>
            </w:r>
          </w:p>
        </w:tc>
        <w:tc>
          <w:tcPr>
            <w:tcW w:w="840" w:type="pct"/>
            <w:shd w:val="clear" w:color="auto" w:fill="auto"/>
            <w:vAlign w:val="center"/>
            <w:hideMark/>
          </w:tcPr>
          <w:p w14:paraId="0FAB7470" w14:textId="77777777" w:rsidR="004164B8" w:rsidRPr="002C5C8F" w:rsidRDefault="004164B8"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Coordinador Gestión Ambiental</w:t>
            </w:r>
          </w:p>
        </w:tc>
        <w:tc>
          <w:tcPr>
            <w:tcW w:w="734" w:type="pct"/>
            <w:shd w:val="clear" w:color="auto" w:fill="auto"/>
            <w:vAlign w:val="center"/>
            <w:hideMark/>
          </w:tcPr>
          <w:p w14:paraId="3F9EADBA" w14:textId="74BFD349" w:rsidR="004164B8" w:rsidRPr="002C5C8F" w:rsidRDefault="003A2B6D" w:rsidP="002C5C8F">
            <w:pPr>
              <w:spacing w:after="0" w:line="240" w:lineRule="auto"/>
              <w:jc w:val="center"/>
              <w:rPr>
                <w:rFonts w:ascii="Arial" w:eastAsia="Times New Roman" w:hAnsi="Arial" w:cs="Arial"/>
                <w:sz w:val="20"/>
                <w:szCs w:val="20"/>
                <w:lang w:val="es-US" w:eastAsia="es-US"/>
              </w:rPr>
            </w:pPr>
            <w:r>
              <w:rPr>
                <w:rFonts w:ascii="Arial" w:eastAsia="Times New Roman" w:hAnsi="Arial" w:cs="Arial"/>
                <w:sz w:val="20"/>
                <w:szCs w:val="20"/>
                <w:lang w:val="es-US" w:eastAsia="es-US"/>
              </w:rPr>
              <w:t>Actas de C</w:t>
            </w:r>
            <w:r w:rsidR="004164B8" w:rsidRPr="002C5C8F">
              <w:rPr>
                <w:rFonts w:ascii="Arial" w:eastAsia="Times New Roman" w:hAnsi="Arial" w:cs="Arial"/>
                <w:sz w:val="20"/>
                <w:szCs w:val="20"/>
                <w:lang w:val="es-US" w:eastAsia="es-US"/>
              </w:rPr>
              <w:t>omité</w:t>
            </w:r>
          </w:p>
        </w:tc>
        <w:tc>
          <w:tcPr>
            <w:tcW w:w="818" w:type="pct"/>
            <w:shd w:val="clear" w:color="auto" w:fill="auto"/>
            <w:vAlign w:val="center"/>
            <w:hideMark/>
          </w:tcPr>
          <w:p w14:paraId="457B8586" w14:textId="77777777" w:rsidR="004164B8" w:rsidRPr="002C5C8F" w:rsidRDefault="004164B8"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sz w:val="20"/>
                <w:szCs w:val="20"/>
                <w:lang w:val="es-US" w:eastAsia="es-US"/>
              </w:rPr>
              <w:t>Definir en los comités compromisos con fechas y responsable de la acción de mejora.</w:t>
            </w:r>
          </w:p>
        </w:tc>
        <w:tc>
          <w:tcPr>
            <w:tcW w:w="818" w:type="pct"/>
            <w:shd w:val="clear" w:color="auto" w:fill="auto"/>
            <w:vAlign w:val="center"/>
            <w:hideMark/>
          </w:tcPr>
          <w:p w14:paraId="2EBE2E10" w14:textId="205703EE" w:rsidR="004164B8" w:rsidRPr="002C5C8F" w:rsidRDefault="00C05B74" w:rsidP="002C5C8F">
            <w:pPr>
              <w:spacing w:after="0" w:line="240" w:lineRule="auto"/>
              <w:jc w:val="center"/>
              <w:rPr>
                <w:rFonts w:ascii="Arial" w:eastAsia="Times New Roman" w:hAnsi="Arial" w:cs="Arial"/>
                <w:sz w:val="20"/>
                <w:szCs w:val="20"/>
                <w:lang w:val="es-US" w:eastAsia="es-US"/>
              </w:rPr>
            </w:pPr>
            <w:r w:rsidRPr="002C5C8F">
              <w:rPr>
                <w:rFonts w:ascii="Arial" w:eastAsia="Times New Roman" w:hAnsi="Arial" w:cs="Arial"/>
                <w:noProof/>
                <w:sz w:val="20"/>
                <w:szCs w:val="20"/>
                <w:lang w:val="en-US" w:eastAsia="en-US"/>
              </w:rPr>
              <w:drawing>
                <wp:inline distT="0" distB="0" distL="0" distR="0" wp14:anchorId="77E901C8" wp14:editId="5B567F1B">
                  <wp:extent cx="725170" cy="481330"/>
                  <wp:effectExtent l="0" t="0" r="0" b="0"/>
                  <wp:docPr id="606167" name="Imagen 60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25170" cy="481330"/>
                          </a:xfrm>
                          <a:prstGeom prst="rect">
                            <a:avLst/>
                          </a:prstGeom>
                          <a:noFill/>
                        </pic:spPr>
                      </pic:pic>
                    </a:graphicData>
                  </a:graphic>
                </wp:inline>
              </w:drawing>
            </w:r>
          </w:p>
        </w:tc>
      </w:tr>
    </w:tbl>
    <w:p w14:paraId="080B887A" w14:textId="0E725EBF" w:rsidR="00A734F6" w:rsidRPr="002C5C8F" w:rsidRDefault="00A734F6" w:rsidP="002C5C8F">
      <w:pPr>
        <w:spacing w:line="240" w:lineRule="auto"/>
        <w:jc w:val="both"/>
        <w:rPr>
          <w:rFonts w:ascii="Arial" w:hAnsi="Arial" w:cs="Arial"/>
          <w:bCs/>
        </w:rPr>
      </w:pPr>
    </w:p>
    <w:p w14:paraId="135A174B" w14:textId="4ED75AC5" w:rsidR="004D576C" w:rsidRPr="002C5C8F" w:rsidRDefault="000627F5" w:rsidP="002C5C8F">
      <w:pPr>
        <w:pStyle w:val="Ttulo2"/>
        <w:spacing w:line="240" w:lineRule="auto"/>
        <w:jc w:val="both"/>
        <w:rPr>
          <w:rStyle w:val="nfasisintenso"/>
          <w:rFonts w:ascii="Arial" w:hAnsi="Arial" w:cs="Arial"/>
          <w:i w:val="0"/>
          <w:iCs w:val="0"/>
          <w:color w:val="2E74B5" w:themeColor="accent1" w:themeShade="BF"/>
          <w:sz w:val="22"/>
          <w:szCs w:val="22"/>
        </w:rPr>
      </w:pPr>
      <w:bookmarkStart w:id="47" w:name="_Toc149205190"/>
      <w:r>
        <w:rPr>
          <w:rStyle w:val="nfasisintenso"/>
          <w:rFonts w:ascii="Arial" w:hAnsi="Arial" w:cs="Arial"/>
          <w:i w:val="0"/>
          <w:iCs w:val="0"/>
          <w:color w:val="2E74B5" w:themeColor="accent1" w:themeShade="BF"/>
          <w:sz w:val="22"/>
          <w:szCs w:val="22"/>
        </w:rPr>
        <w:t>7</w:t>
      </w:r>
      <w:r w:rsidR="002C5C8F" w:rsidRPr="002C5C8F">
        <w:rPr>
          <w:rStyle w:val="nfasisintenso"/>
          <w:rFonts w:ascii="Arial" w:hAnsi="Arial" w:cs="Arial"/>
          <w:i w:val="0"/>
          <w:iCs w:val="0"/>
          <w:color w:val="2E74B5" w:themeColor="accent1" w:themeShade="BF"/>
          <w:sz w:val="22"/>
          <w:szCs w:val="22"/>
        </w:rPr>
        <w:t xml:space="preserve">.7. </w:t>
      </w:r>
      <w:r w:rsidR="00B935D4" w:rsidRPr="002C5C8F">
        <w:rPr>
          <w:rStyle w:val="Ttulo2Car"/>
          <w:rFonts w:ascii="Arial" w:hAnsi="Arial" w:cs="Arial"/>
          <w:sz w:val="22"/>
          <w:szCs w:val="22"/>
        </w:rPr>
        <w:t>Seguimiento ambiental general a las sedes</w:t>
      </w:r>
      <w:bookmarkEnd w:id="47"/>
    </w:p>
    <w:p w14:paraId="5D3DCF83" w14:textId="77777777" w:rsidR="002C5C8F" w:rsidRPr="002C5C8F" w:rsidRDefault="002C5C8F" w:rsidP="002C5C8F">
      <w:pPr>
        <w:spacing w:line="240" w:lineRule="auto"/>
        <w:jc w:val="both"/>
        <w:rPr>
          <w:rFonts w:ascii="Arial" w:hAnsi="Arial" w:cs="Arial"/>
          <w:bCs/>
        </w:rPr>
      </w:pPr>
    </w:p>
    <w:p w14:paraId="5F8ABA5C" w14:textId="0F1DB97C" w:rsidR="004D576C" w:rsidRDefault="004D576C" w:rsidP="002C5C8F">
      <w:pPr>
        <w:spacing w:line="240" w:lineRule="auto"/>
        <w:jc w:val="both"/>
        <w:rPr>
          <w:rFonts w:ascii="Arial" w:hAnsi="Arial" w:cs="Arial"/>
          <w:bCs/>
        </w:rPr>
      </w:pPr>
      <w:r w:rsidRPr="002C5C8F">
        <w:rPr>
          <w:rFonts w:ascii="Arial" w:hAnsi="Arial" w:cs="Arial"/>
          <w:bCs/>
        </w:rPr>
        <w:t xml:space="preserve">En el formato </w:t>
      </w:r>
      <w:r w:rsidRPr="003A2B6D">
        <w:rPr>
          <w:rFonts w:ascii="Arial" w:hAnsi="Arial" w:cs="Arial"/>
          <w:bCs/>
        </w:rPr>
        <w:t>GAM-FM-001 “Inspección ambiental a sedes”</w:t>
      </w:r>
      <w:r w:rsidRPr="002C5C8F">
        <w:rPr>
          <w:rFonts w:ascii="Arial" w:hAnsi="Arial" w:cs="Arial"/>
          <w:bCs/>
        </w:rPr>
        <w:t xml:space="preserve"> se deberá</w:t>
      </w:r>
      <w:r w:rsidR="00A16478" w:rsidRPr="002C5C8F">
        <w:rPr>
          <w:rFonts w:ascii="Arial" w:hAnsi="Arial" w:cs="Arial"/>
          <w:bCs/>
        </w:rPr>
        <w:t xml:space="preserve">n consignar los seguimientos que se realicen a las sedes </w:t>
      </w:r>
      <w:r w:rsidRPr="002C5C8F">
        <w:rPr>
          <w:rFonts w:ascii="Arial" w:hAnsi="Arial" w:cs="Arial"/>
          <w:bCs/>
        </w:rPr>
        <w:t xml:space="preserve">de la </w:t>
      </w:r>
      <w:r w:rsidR="00A16478" w:rsidRPr="002C5C8F">
        <w:rPr>
          <w:rFonts w:ascii="Arial" w:hAnsi="Arial" w:cs="Arial"/>
          <w:bCs/>
        </w:rPr>
        <w:t xml:space="preserve">Entidad en donde se evidencie mediante </w:t>
      </w:r>
      <w:r w:rsidRPr="002C5C8F">
        <w:rPr>
          <w:rFonts w:ascii="Arial" w:hAnsi="Arial" w:cs="Arial"/>
          <w:bCs/>
        </w:rPr>
        <w:t xml:space="preserve"> registro fotográfico,</w:t>
      </w:r>
      <w:r w:rsidR="00A16478" w:rsidRPr="002C5C8F">
        <w:rPr>
          <w:rFonts w:ascii="Arial" w:hAnsi="Arial" w:cs="Arial"/>
          <w:bCs/>
        </w:rPr>
        <w:t xml:space="preserve"> debe contemplas como mínimo: estado de puntos ecológicos, orden y aseo, estado de instalaciones de agua y energía, estado de plantas entre otros;</w:t>
      </w:r>
      <w:r w:rsidRPr="002C5C8F">
        <w:rPr>
          <w:rFonts w:ascii="Arial" w:hAnsi="Arial" w:cs="Arial"/>
          <w:bCs/>
        </w:rPr>
        <w:t xml:space="preserve"> </w:t>
      </w:r>
      <w:r w:rsidR="00A16478" w:rsidRPr="002C5C8F">
        <w:rPr>
          <w:rFonts w:ascii="Arial" w:hAnsi="Arial" w:cs="Arial"/>
          <w:bCs/>
        </w:rPr>
        <w:t>este formato</w:t>
      </w:r>
      <w:r w:rsidRPr="002C5C8F">
        <w:rPr>
          <w:rFonts w:ascii="Arial" w:hAnsi="Arial" w:cs="Arial"/>
          <w:bCs/>
        </w:rPr>
        <w:t xml:space="preserve"> deberá ser diligenciado por lo men</w:t>
      </w:r>
      <w:r w:rsidR="00A16478" w:rsidRPr="002C5C8F">
        <w:rPr>
          <w:rFonts w:ascii="Arial" w:hAnsi="Arial" w:cs="Arial"/>
          <w:bCs/>
        </w:rPr>
        <w:t>os</w:t>
      </w:r>
      <w:r w:rsidRPr="002C5C8F">
        <w:rPr>
          <w:rFonts w:ascii="Arial" w:hAnsi="Arial" w:cs="Arial"/>
          <w:bCs/>
        </w:rPr>
        <w:t xml:space="preserve"> una vez al mes y </w:t>
      </w:r>
      <w:r w:rsidR="00A16478" w:rsidRPr="002C5C8F">
        <w:rPr>
          <w:rFonts w:ascii="Arial" w:hAnsi="Arial" w:cs="Arial"/>
          <w:bCs/>
        </w:rPr>
        <w:t xml:space="preserve">cuando </w:t>
      </w:r>
      <w:r w:rsidRPr="002C5C8F">
        <w:rPr>
          <w:rFonts w:ascii="Arial" w:hAnsi="Arial" w:cs="Arial"/>
          <w:bCs/>
        </w:rPr>
        <w:t>las condiciones de las sedes lo ameriten a manera de informe ambiental para presentar al</w:t>
      </w:r>
      <w:r w:rsidR="00A16478" w:rsidRPr="002C5C8F">
        <w:rPr>
          <w:rFonts w:ascii="Arial" w:hAnsi="Arial" w:cs="Arial"/>
          <w:bCs/>
        </w:rPr>
        <w:t xml:space="preserve"> líder PIGA </w:t>
      </w:r>
      <w:r w:rsidR="00C9618C" w:rsidRPr="002C5C8F">
        <w:rPr>
          <w:rFonts w:ascii="Arial" w:hAnsi="Arial" w:cs="Arial"/>
          <w:bCs/>
        </w:rPr>
        <w:t>o</w:t>
      </w:r>
      <w:r w:rsidRPr="002C5C8F">
        <w:rPr>
          <w:rFonts w:ascii="Arial" w:hAnsi="Arial" w:cs="Arial"/>
          <w:bCs/>
        </w:rPr>
        <w:t xml:space="preserve"> Gerente Ambiental por parte del equipo PIGA designado. </w:t>
      </w:r>
    </w:p>
    <w:p w14:paraId="026191D5" w14:textId="5C76312E" w:rsidR="00E87F82" w:rsidRDefault="00E87F82">
      <w:pPr>
        <w:rPr>
          <w:rFonts w:ascii="Arial" w:hAnsi="Arial" w:cs="Arial"/>
          <w:bCs/>
        </w:rPr>
      </w:pPr>
      <w:r>
        <w:rPr>
          <w:rFonts w:ascii="Arial" w:hAnsi="Arial" w:cs="Arial"/>
          <w:bCs/>
        </w:rPr>
        <w:br w:type="page"/>
      </w:r>
    </w:p>
    <w:p w14:paraId="13A48151" w14:textId="524EA912" w:rsidR="00454BA1" w:rsidRPr="002C5C8F" w:rsidRDefault="006F7EDE" w:rsidP="002C5C8F">
      <w:pPr>
        <w:spacing w:line="240" w:lineRule="auto"/>
        <w:jc w:val="both"/>
        <w:rPr>
          <w:rFonts w:ascii="Arial" w:hAnsi="Arial" w:cs="Arial"/>
          <w:b/>
          <w:bCs/>
        </w:rPr>
      </w:pPr>
      <w:r w:rsidRPr="002C5C8F">
        <w:rPr>
          <w:rFonts w:ascii="Arial" w:hAnsi="Arial" w:cs="Arial"/>
          <w:b/>
          <w:bCs/>
        </w:rPr>
        <w:lastRenderedPageBreak/>
        <w:t>REVISIÓN Y APROBACIÓN:</w:t>
      </w:r>
    </w:p>
    <w:tbl>
      <w:tblPr>
        <w:tblW w:w="497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3624"/>
        <w:gridCol w:w="2892"/>
        <w:gridCol w:w="3118"/>
      </w:tblGrid>
      <w:tr w:rsidR="002B1EE3" w:rsidRPr="00E70E6C" w14:paraId="7B4ABF77" w14:textId="77777777" w:rsidTr="002B1EE3">
        <w:trPr>
          <w:trHeight w:val="10"/>
          <w:jc w:val="center"/>
        </w:trPr>
        <w:tc>
          <w:tcPr>
            <w:tcW w:w="188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FF879DE" w14:textId="77777777" w:rsidR="002B1EE3" w:rsidRPr="00E70E6C" w:rsidRDefault="002B1EE3" w:rsidP="002C5C8F">
            <w:pPr>
              <w:tabs>
                <w:tab w:val="left" w:pos="567"/>
              </w:tabs>
              <w:spacing w:line="240" w:lineRule="auto"/>
              <w:ind w:left="567" w:hanging="567"/>
              <w:jc w:val="center"/>
              <w:rPr>
                <w:rFonts w:ascii="Arial" w:hAnsi="Arial" w:cs="Arial"/>
                <w:b/>
                <w:sz w:val="18"/>
                <w:szCs w:val="18"/>
              </w:rPr>
            </w:pPr>
            <w:r w:rsidRPr="00E70E6C">
              <w:rPr>
                <w:rFonts w:ascii="Arial" w:hAnsi="Arial" w:cs="Arial"/>
                <w:b/>
                <w:sz w:val="18"/>
                <w:szCs w:val="18"/>
              </w:rPr>
              <w:t>Elaborado y/o Actualizado por:</w:t>
            </w:r>
          </w:p>
        </w:tc>
        <w:tc>
          <w:tcPr>
            <w:tcW w:w="150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872551F" w14:textId="044D18DC" w:rsidR="002B1EE3" w:rsidRPr="00E70E6C" w:rsidRDefault="002B1EE3" w:rsidP="002C5C8F">
            <w:pPr>
              <w:tabs>
                <w:tab w:val="left" w:pos="0"/>
              </w:tabs>
              <w:spacing w:after="0" w:line="240" w:lineRule="auto"/>
              <w:ind w:left="7" w:hanging="7"/>
              <w:jc w:val="center"/>
              <w:rPr>
                <w:rFonts w:ascii="Arial" w:hAnsi="Arial" w:cs="Arial"/>
                <w:b/>
                <w:sz w:val="18"/>
                <w:szCs w:val="18"/>
              </w:rPr>
            </w:pPr>
            <w:r w:rsidRPr="00E70E6C">
              <w:rPr>
                <w:rFonts w:ascii="Arial" w:hAnsi="Arial" w:cs="Arial"/>
                <w:b/>
                <w:sz w:val="18"/>
                <w:szCs w:val="18"/>
              </w:rPr>
              <w:t>Validado por Líderes (Estratégico u Operativo) del Proceso:</w:t>
            </w:r>
          </w:p>
        </w:tc>
        <w:tc>
          <w:tcPr>
            <w:tcW w:w="161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53848BA" w14:textId="77777777" w:rsidR="002B1EE3" w:rsidRPr="00E70E6C" w:rsidRDefault="002B1EE3" w:rsidP="002C5C8F">
            <w:pPr>
              <w:tabs>
                <w:tab w:val="left" w:pos="567"/>
              </w:tabs>
              <w:spacing w:line="240" w:lineRule="auto"/>
              <w:ind w:left="567" w:hanging="567"/>
              <w:jc w:val="center"/>
              <w:rPr>
                <w:rFonts w:ascii="Arial" w:hAnsi="Arial" w:cs="Arial"/>
                <w:b/>
                <w:sz w:val="18"/>
                <w:szCs w:val="18"/>
              </w:rPr>
            </w:pPr>
            <w:r w:rsidRPr="00E70E6C">
              <w:rPr>
                <w:rFonts w:ascii="Arial" w:hAnsi="Arial" w:cs="Arial"/>
                <w:b/>
                <w:sz w:val="18"/>
                <w:szCs w:val="18"/>
              </w:rPr>
              <w:t>Aprobado:</w:t>
            </w:r>
          </w:p>
        </w:tc>
      </w:tr>
      <w:tr w:rsidR="002B1EE3" w:rsidRPr="00E70E6C" w14:paraId="323414B0" w14:textId="77777777" w:rsidTr="00E70E6C">
        <w:trPr>
          <w:trHeight w:val="1131"/>
          <w:jc w:val="center"/>
        </w:trPr>
        <w:tc>
          <w:tcPr>
            <w:tcW w:w="1881" w:type="pct"/>
            <w:tcBorders>
              <w:top w:val="single" w:sz="4" w:space="0" w:color="000000"/>
              <w:left w:val="single" w:sz="4" w:space="0" w:color="000000"/>
              <w:bottom w:val="single" w:sz="4" w:space="0" w:color="auto"/>
              <w:right w:val="single" w:sz="4" w:space="0" w:color="000000"/>
            </w:tcBorders>
            <w:vAlign w:val="center"/>
          </w:tcPr>
          <w:p w14:paraId="7DA02566" w14:textId="77777777" w:rsidR="002B1EE3" w:rsidRPr="00E70E6C" w:rsidRDefault="002B1EE3" w:rsidP="002C5C8F">
            <w:pPr>
              <w:tabs>
                <w:tab w:val="left" w:pos="0"/>
              </w:tabs>
              <w:spacing w:line="240" w:lineRule="auto"/>
              <w:jc w:val="center"/>
              <w:rPr>
                <w:rFonts w:ascii="Arial" w:hAnsi="Arial" w:cs="Arial"/>
                <w:b/>
                <w:sz w:val="18"/>
                <w:szCs w:val="18"/>
              </w:rPr>
            </w:pPr>
          </w:p>
          <w:p w14:paraId="52B7F06B" w14:textId="77777777" w:rsidR="00DF3890" w:rsidRPr="00E70E6C" w:rsidRDefault="00C9618C" w:rsidP="002C5C8F">
            <w:pPr>
              <w:tabs>
                <w:tab w:val="left" w:pos="0"/>
              </w:tabs>
              <w:spacing w:line="240" w:lineRule="auto"/>
              <w:jc w:val="center"/>
              <w:rPr>
                <w:rFonts w:ascii="Arial" w:hAnsi="Arial" w:cs="Arial"/>
                <w:b/>
                <w:sz w:val="18"/>
                <w:szCs w:val="18"/>
              </w:rPr>
            </w:pPr>
            <w:r w:rsidRPr="00E70E6C">
              <w:rPr>
                <w:rFonts w:ascii="Arial" w:hAnsi="Arial" w:cs="Arial"/>
                <w:b/>
                <w:sz w:val="18"/>
                <w:szCs w:val="18"/>
              </w:rPr>
              <w:t xml:space="preserve">MANUELA VALENCIA JARAMILLO / </w:t>
            </w:r>
          </w:p>
          <w:p w14:paraId="0E7CCE65" w14:textId="49FDB6BB" w:rsidR="00DF3890" w:rsidRPr="00E70E6C" w:rsidRDefault="00C9618C" w:rsidP="002C5C8F">
            <w:pPr>
              <w:tabs>
                <w:tab w:val="left" w:pos="0"/>
              </w:tabs>
              <w:spacing w:line="240" w:lineRule="auto"/>
              <w:jc w:val="center"/>
              <w:rPr>
                <w:rFonts w:ascii="Arial" w:hAnsi="Arial" w:cs="Arial"/>
                <w:b/>
                <w:sz w:val="18"/>
                <w:szCs w:val="18"/>
              </w:rPr>
            </w:pPr>
            <w:r w:rsidRPr="00E70E6C">
              <w:rPr>
                <w:rFonts w:ascii="Arial" w:hAnsi="Arial" w:cs="Arial"/>
                <w:b/>
                <w:sz w:val="18"/>
                <w:szCs w:val="18"/>
              </w:rPr>
              <w:t>JENIFFER TATIANA FONSECA GOMEZ</w:t>
            </w:r>
            <w:r w:rsidR="00831694" w:rsidRPr="00E70E6C">
              <w:rPr>
                <w:rFonts w:ascii="Arial" w:hAnsi="Arial" w:cs="Arial"/>
                <w:b/>
                <w:sz w:val="18"/>
                <w:szCs w:val="18"/>
              </w:rPr>
              <w:t xml:space="preserve"> </w:t>
            </w:r>
          </w:p>
          <w:p w14:paraId="03C7ACEC" w14:textId="758F1DF2" w:rsidR="002B1EE3" w:rsidRPr="00E70E6C" w:rsidRDefault="002B1EE3" w:rsidP="002C5C8F">
            <w:pPr>
              <w:tabs>
                <w:tab w:val="left" w:pos="0"/>
              </w:tabs>
              <w:spacing w:line="240" w:lineRule="auto"/>
              <w:jc w:val="center"/>
              <w:rPr>
                <w:rFonts w:ascii="Arial" w:hAnsi="Arial" w:cs="Arial"/>
                <w:b/>
                <w:sz w:val="18"/>
                <w:szCs w:val="18"/>
              </w:rPr>
            </w:pPr>
            <w:r w:rsidRPr="00E70E6C">
              <w:rPr>
                <w:rFonts w:ascii="Arial" w:hAnsi="Arial" w:cs="Arial"/>
                <w:sz w:val="18"/>
                <w:szCs w:val="18"/>
                <w:lang w:eastAsia="ar-SA"/>
              </w:rPr>
              <w:t>Contratista</w:t>
            </w:r>
            <w:r w:rsidR="00C9618C" w:rsidRPr="00E70E6C">
              <w:rPr>
                <w:rFonts w:ascii="Arial" w:hAnsi="Arial" w:cs="Arial"/>
                <w:sz w:val="18"/>
                <w:szCs w:val="18"/>
                <w:lang w:eastAsia="ar-SA"/>
              </w:rPr>
              <w:t>s</w:t>
            </w:r>
            <w:r w:rsidRPr="00E70E6C">
              <w:rPr>
                <w:rFonts w:ascii="Arial" w:hAnsi="Arial" w:cs="Arial"/>
                <w:sz w:val="18"/>
                <w:szCs w:val="18"/>
                <w:lang w:eastAsia="ar-SA"/>
              </w:rPr>
              <w:t xml:space="preserve"> / Proceso GAM</w:t>
            </w:r>
          </w:p>
        </w:tc>
        <w:tc>
          <w:tcPr>
            <w:tcW w:w="1501" w:type="pct"/>
            <w:vMerge w:val="restart"/>
            <w:tcBorders>
              <w:top w:val="single" w:sz="4" w:space="0" w:color="000000"/>
              <w:left w:val="single" w:sz="4" w:space="0" w:color="000000"/>
              <w:right w:val="single" w:sz="4" w:space="0" w:color="000000"/>
            </w:tcBorders>
            <w:vAlign w:val="center"/>
          </w:tcPr>
          <w:p w14:paraId="1E419EBF" w14:textId="7D78B1A2" w:rsidR="002B1EE3" w:rsidRPr="00E70E6C" w:rsidRDefault="000027D0" w:rsidP="00A711AD">
            <w:pPr>
              <w:tabs>
                <w:tab w:val="left" w:pos="0"/>
              </w:tabs>
              <w:spacing w:line="240" w:lineRule="auto"/>
              <w:jc w:val="center"/>
              <w:rPr>
                <w:rFonts w:ascii="Arial" w:hAnsi="Arial" w:cs="Arial"/>
                <w:b/>
                <w:sz w:val="18"/>
                <w:szCs w:val="18"/>
              </w:rPr>
            </w:pPr>
            <w:r w:rsidRPr="00E70E6C">
              <w:rPr>
                <w:rFonts w:ascii="Arial" w:hAnsi="Arial" w:cs="Arial"/>
                <w:b/>
                <w:sz w:val="18"/>
                <w:szCs w:val="18"/>
              </w:rPr>
              <w:t>JOSÉ FERNANDO FRANCO BUITRAGO</w:t>
            </w:r>
            <w:r w:rsidR="000D66E5" w:rsidRPr="00E70E6C">
              <w:rPr>
                <w:rFonts w:ascii="Arial" w:hAnsi="Arial" w:cs="Arial"/>
                <w:b/>
                <w:sz w:val="18"/>
                <w:szCs w:val="18"/>
              </w:rPr>
              <w:t xml:space="preserve"> </w:t>
            </w:r>
          </w:p>
        </w:tc>
        <w:tc>
          <w:tcPr>
            <w:tcW w:w="1618" w:type="pct"/>
            <w:vMerge w:val="restart"/>
            <w:tcBorders>
              <w:top w:val="single" w:sz="4" w:space="0" w:color="000000"/>
              <w:left w:val="single" w:sz="4" w:space="0" w:color="000000"/>
              <w:right w:val="single" w:sz="4" w:space="0" w:color="000000"/>
            </w:tcBorders>
            <w:vAlign w:val="center"/>
          </w:tcPr>
          <w:p w14:paraId="5673C407" w14:textId="32A12DA3" w:rsidR="002B1EE3" w:rsidRPr="00E70E6C" w:rsidRDefault="000027D0" w:rsidP="00A711AD">
            <w:pPr>
              <w:tabs>
                <w:tab w:val="left" w:pos="0"/>
              </w:tabs>
              <w:spacing w:line="240" w:lineRule="auto"/>
              <w:jc w:val="center"/>
              <w:rPr>
                <w:rFonts w:ascii="Arial" w:hAnsi="Arial" w:cs="Arial"/>
                <w:b/>
                <w:sz w:val="18"/>
                <w:szCs w:val="18"/>
              </w:rPr>
            </w:pPr>
            <w:r w:rsidRPr="00E70E6C">
              <w:rPr>
                <w:rFonts w:ascii="Arial" w:hAnsi="Arial" w:cs="Arial"/>
                <w:b/>
                <w:sz w:val="18"/>
                <w:szCs w:val="18"/>
              </w:rPr>
              <w:t>EDGAR ALONSO FORERO CASTRO</w:t>
            </w:r>
          </w:p>
        </w:tc>
      </w:tr>
      <w:tr w:rsidR="002B1EE3" w:rsidRPr="00E70E6C" w14:paraId="48FB56A9" w14:textId="77777777" w:rsidTr="002B1EE3">
        <w:trPr>
          <w:trHeight w:val="10"/>
          <w:jc w:val="center"/>
        </w:trPr>
        <w:tc>
          <w:tcPr>
            <w:tcW w:w="1881" w:type="pct"/>
            <w:tcBorders>
              <w:top w:val="single" w:sz="4" w:space="0" w:color="auto"/>
              <w:left w:val="single" w:sz="4" w:space="0" w:color="000000"/>
              <w:bottom w:val="single" w:sz="4" w:space="0" w:color="auto"/>
              <w:right w:val="single" w:sz="4" w:space="0" w:color="000000"/>
            </w:tcBorders>
            <w:shd w:val="clear" w:color="auto" w:fill="D9D9D9"/>
            <w:vAlign w:val="center"/>
          </w:tcPr>
          <w:p w14:paraId="130A7D1B" w14:textId="77777777" w:rsidR="002B1EE3" w:rsidRPr="00E70E6C" w:rsidRDefault="002B1EE3" w:rsidP="002C5C8F">
            <w:pPr>
              <w:tabs>
                <w:tab w:val="left" w:pos="0"/>
              </w:tabs>
              <w:spacing w:line="240" w:lineRule="auto"/>
              <w:jc w:val="center"/>
              <w:rPr>
                <w:rFonts w:ascii="Arial" w:hAnsi="Arial" w:cs="Arial"/>
                <w:b/>
                <w:sz w:val="18"/>
                <w:szCs w:val="18"/>
              </w:rPr>
            </w:pPr>
            <w:r w:rsidRPr="00E70E6C">
              <w:rPr>
                <w:rFonts w:ascii="Arial" w:hAnsi="Arial" w:cs="Arial"/>
                <w:b/>
                <w:sz w:val="18"/>
                <w:szCs w:val="18"/>
              </w:rPr>
              <w:t>Acompañamiento Asesor OAP:</w:t>
            </w:r>
          </w:p>
        </w:tc>
        <w:tc>
          <w:tcPr>
            <w:tcW w:w="1501" w:type="pct"/>
            <w:vMerge/>
            <w:tcBorders>
              <w:top w:val="single" w:sz="4" w:space="0" w:color="000000"/>
              <w:left w:val="single" w:sz="4" w:space="0" w:color="000000"/>
              <w:right w:val="single" w:sz="4" w:space="0" w:color="000000"/>
            </w:tcBorders>
            <w:vAlign w:val="center"/>
          </w:tcPr>
          <w:p w14:paraId="146E2E22" w14:textId="77777777" w:rsidR="002B1EE3" w:rsidRPr="00E70E6C" w:rsidRDefault="002B1EE3" w:rsidP="002C5C8F">
            <w:pPr>
              <w:tabs>
                <w:tab w:val="left" w:pos="567"/>
              </w:tabs>
              <w:spacing w:line="240" w:lineRule="auto"/>
              <w:ind w:left="567" w:hanging="567"/>
              <w:jc w:val="center"/>
              <w:rPr>
                <w:rFonts w:ascii="Arial" w:hAnsi="Arial" w:cs="Arial"/>
                <w:sz w:val="18"/>
                <w:szCs w:val="18"/>
              </w:rPr>
            </w:pPr>
          </w:p>
        </w:tc>
        <w:tc>
          <w:tcPr>
            <w:tcW w:w="1618" w:type="pct"/>
            <w:vMerge/>
            <w:tcBorders>
              <w:top w:val="single" w:sz="4" w:space="0" w:color="000000"/>
              <w:left w:val="single" w:sz="4" w:space="0" w:color="000000"/>
              <w:right w:val="single" w:sz="4" w:space="0" w:color="000000"/>
            </w:tcBorders>
            <w:vAlign w:val="center"/>
          </w:tcPr>
          <w:p w14:paraId="61EC801A" w14:textId="77777777" w:rsidR="002B1EE3" w:rsidRPr="00E70E6C" w:rsidRDefault="002B1EE3" w:rsidP="002C5C8F">
            <w:pPr>
              <w:tabs>
                <w:tab w:val="left" w:pos="567"/>
              </w:tabs>
              <w:spacing w:line="240" w:lineRule="auto"/>
              <w:ind w:left="567" w:hanging="567"/>
              <w:jc w:val="center"/>
              <w:rPr>
                <w:rFonts w:ascii="Arial" w:hAnsi="Arial" w:cs="Arial"/>
                <w:sz w:val="18"/>
                <w:szCs w:val="18"/>
              </w:rPr>
            </w:pPr>
          </w:p>
        </w:tc>
      </w:tr>
      <w:tr w:rsidR="002B1EE3" w:rsidRPr="00E70E6C" w14:paraId="014B06C6" w14:textId="77777777" w:rsidTr="002B1EE3">
        <w:trPr>
          <w:trHeight w:val="413"/>
          <w:jc w:val="center"/>
        </w:trPr>
        <w:tc>
          <w:tcPr>
            <w:tcW w:w="1881" w:type="pct"/>
            <w:vMerge w:val="restart"/>
            <w:tcBorders>
              <w:top w:val="single" w:sz="4" w:space="0" w:color="auto"/>
              <w:left w:val="single" w:sz="4" w:space="0" w:color="000000"/>
              <w:bottom w:val="single" w:sz="4" w:space="0" w:color="000000"/>
              <w:right w:val="single" w:sz="4" w:space="0" w:color="000000"/>
            </w:tcBorders>
            <w:vAlign w:val="center"/>
          </w:tcPr>
          <w:p w14:paraId="26B33F5E" w14:textId="0C85E3BD" w:rsidR="002B1EE3" w:rsidRPr="00E70E6C" w:rsidRDefault="00E70E6C" w:rsidP="002C5C8F">
            <w:pPr>
              <w:tabs>
                <w:tab w:val="left" w:pos="0"/>
              </w:tabs>
              <w:spacing w:line="240" w:lineRule="auto"/>
              <w:jc w:val="center"/>
              <w:rPr>
                <w:rFonts w:ascii="Arial" w:hAnsi="Arial" w:cs="Arial"/>
                <w:b/>
                <w:sz w:val="18"/>
                <w:szCs w:val="18"/>
                <w:lang w:eastAsia="ar-SA"/>
              </w:rPr>
            </w:pPr>
            <w:r>
              <w:rPr>
                <w:rFonts w:ascii="Arial" w:hAnsi="Arial" w:cs="Arial"/>
                <w:b/>
                <w:sz w:val="18"/>
                <w:szCs w:val="18"/>
              </w:rPr>
              <w:t>ALEXANDER PEREA MENA</w:t>
            </w:r>
            <w:r w:rsidR="00792BB0" w:rsidRPr="00E70E6C">
              <w:rPr>
                <w:rFonts w:ascii="Arial" w:hAnsi="Arial" w:cs="Arial"/>
                <w:b/>
                <w:sz w:val="18"/>
                <w:szCs w:val="18"/>
              </w:rPr>
              <w:t xml:space="preserve"> </w:t>
            </w:r>
            <w:r>
              <w:rPr>
                <w:rFonts w:ascii="Arial" w:hAnsi="Arial" w:cs="Arial"/>
                <w:b/>
                <w:sz w:val="18"/>
                <w:szCs w:val="18"/>
              </w:rPr>
              <w:t>Contratista/Proceso DES</w:t>
            </w:r>
          </w:p>
        </w:tc>
        <w:tc>
          <w:tcPr>
            <w:tcW w:w="1501" w:type="pct"/>
            <w:vMerge/>
            <w:tcBorders>
              <w:left w:val="single" w:sz="4" w:space="0" w:color="000000"/>
              <w:bottom w:val="single" w:sz="4" w:space="0" w:color="000000"/>
              <w:right w:val="single" w:sz="4" w:space="0" w:color="000000"/>
            </w:tcBorders>
            <w:vAlign w:val="center"/>
          </w:tcPr>
          <w:p w14:paraId="4592B34B" w14:textId="77777777" w:rsidR="002B1EE3" w:rsidRPr="00E70E6C" w:rsidRDefault="002B1EE3" w:rsidP="002C5C8F">
            <w:pPr>
              <w:tabs>
                <w:tab w:val="left" w:pos="567"/>
              </w:tabs>
              <w:spacing w:line="240" w:lineRule="auto"/>
              <w:ind w:left="567" w:hanging="567"/>
              <w:jc w:val="center"/>
              <w:rPr>
                <w:rFonts w:ascii="Arial" w:hAnsi="Arial" w:cs="Arial"/>
                <w:sz w:val="18"/>
                <w:szCs w:val="18"/>
              </w:rPr>
            </w:pPr>
          </w:p>
        </w:tc>
        <w:tc>
          <w:tcPr>
            <w:tcW w:w="1618" w:type="pct"/>
            <w:vMerge/>
            <w:tcBorders>
              <w:left w:val="single" w:sz="4" w:space="0" w:color="000000"/>
              <w:bottom w:val="single" w:sz="4" w:space="0" w:color="000000"/>
              <w:right w:val="single" w:sz="4" w:space="0" w:color="000000"/>
            </w:tcBorders>
            <w:vAlign w:val="center"/>
          </w:tcPr>
          <w:p w14:paraId="27F51C4A" w14:textId="77777777" w:rsidR="002B1EE3" w:rsidRPr="00E70E6C" w:rsidRDefault="002B1EE3" w:rsidP="002C5C8F">
            <w:pPr>
              <w:tabs>
                <w:tab w:val="left" w:pos="567"/>
              </w:tabs>
              <w:spacing w:line="240" w:lineRule="auto"/>
              <w:ind w:left="567" w:hanging="567"/>
              <w:jc w:val="center"/>
              <w:rPr>
                <w:rFonts w:ascii="Arial" w:hAnsi="Arial" w:cs="Arial"/>
                <w:sz w:val="18"/>
                <w:szCs w:val="18"/>
              </w:rPr>
            </w:pPr>
          </w:p>
        </w:tc>
      </w:tr>
      <w:tr w:rsidR="002B1EE3" w:rsidRPr="00E70E6C" w14:paraId="45782814" w14:textId="77777777" w:rsidTr="002B1EE3">
        <w:trPr>
          <w:trHeight w:val="10"/>
          <w:jc w:val="center"/>
        </w:trPr>
        <w:tc>
          <w:tcPr>
            <w:tcW w:w="1881" w:type="pct"/>
            <w:vMerge/>
            <w:tcBorders>
              <w:top w:val="single" w:sz="4" w:space="0" w:color="000000"/>
              <w:left w:val="single" w:sz="4" w:space="0" w:color="000000"/>
              <w:bottom w:val="single" w:sz="4" w:space="0" w:color="000000"/>
              <w:right w:val="single" w:sz="4" w:space="0" w:color="000000"/>
            </w:tcBorders>
            <w:vAlign w:val="center"/>
            <w:hideMark/>
          </w:tcPr>
          <w:p w14:paraId="364F7CC6" w14:textId="77777777" w:rsidR="002B1EE3" w:rsidRPr="00E70E6C" w:rsidRDefault="002B1EE3" w:rsidP="002C5C8F">
            <w:pPr>
              <w:spacing w:line="240" w:lineRule="auto"/>
              <w:jc w:val="center"/>
              <w:rPr>
                <w:rFonts w:ascii="Arial" w:hAnsi="Arial" w:cs="Arial"/>
                <w:b/>
                <w:i/>
                <w:sz w:val="18"/>
                <w:szCs w:val="18"/>
              </w:rPr>
            </w:pPr>
          </w:p>
        </w:tc>
        <w:tc>
          <w:tcPr>
            <w:tcW w:w="1501" w:type="pct"/>
            <w:tcBorders>
              <w:top w:val="single" w:sz="4" w:space="0" w:color="000000"/>
              <w:left w:val="single" w:sz="4" w:space="0" w:color="000000"/>
              <w:bottom w:val="single" w:sz="4" w:space="0" w:color="000000"/>
              <w:right w:val="single" w:sz="4" w:space="0" w:color="000000"/>
            </w:tcBorders>
            <w:vAlign w:val="center"/>
            <w:hideMark/>
          </w:tcPr>
          <w:p w14:paraId="1D389345" w14:textId="679FA1A6" w:rsidR="002B1EE3" w:rsidRPr="00E70E6C" w:rsidRDefault="000027D0" w:rsidP="002C5C8F">
            <w:pPr>
              <w:tabs>
                <w:tab w:val="left" w:pos="-4"/>
              </w:tabs>
              <w:spacing w:after="0" w:line="240" w:lineRule="auto"/>
              <w:ind w:left="-4" w:firstLine="4"/>
              <w:jc w:val="center"/>
              <w:rPr>
                <w:rFonts w:ascii="Arial" w:hAnsi="Arial" w:cs="Arial"/>
                <w:bCs/>
                <w:sz w:val="18"/>
                <w:szCs w:val="18"/>
              </w:rPr>
            </w:pPr>
            <w:r w:rsidRPr="00E70E6C">
              <w:rPr>
                <w:rFonts w:ascii="Arial" w:hAnsi="Arial" w:cs="Arial"/>
                <w:bCs/>
                <w:sz w:val="18"/>
                <w:szCs w:val="18"/>
              </w:rPr>
              <w:t>Jefe Oficina de Servicio a la Ciudadanía y Sostenibilidad</w:t>
            </w:r>
          </w:p>
        </w:tc>
        <w:tc>
          <w:tcPr>
            <w:tcW w:w="1618" w:type="pct"/>
            <w:tcBorders>
              <w:top w:val="single" w:sz="4" w:space="0" w:color="000000"/>
              <w:left w:val="single" w:sz="4" w:space="0" w:color="000000"/>
              <w:bottom w:val="single" w:sz="4" w:space="0" w:color="000000"/>
              <w:right w:val="single" w:sz="4" w:space="0" w:color="000000"/>
            </w:tcBorders>
            <w:vAlign w:val="center"/>
            <w:hideMark/>
          </w:tcPr>
          <w:p w14:paraId="42C61DF5" w14:textId="733BDDD9" w:rsidR="00766E8E" w:rsidRPr="00E70E6C" w:rsidRDefault="00766E8E" w:rsidP="002C5C8F">
            <w:pPr>
              <w:tabs>
                <w:tab w:val="left" w:pos="0"/>
              </w:tabs>
              <w:spacing w:line="240" w:lineRule="auto"/>
              <w:jc w:val="center"/>
              <w:rPr>
                <w:rFonts w:ascii="Arial" w:hAnsi="Arial" w:cs="Arial"/>
                <w:bCs/>
                <w:sz w:val="18"/>
                <w:szCs w:val="18"/>
              </w:rPr>
            </w:pPr>
            <w:r w:rsidRPr="00E70E6C">
              <w:rPr>
                <w:rFonts w:ascii="Arial" w:hAnsi="Arial" w:cs="Arial"/>
                <w:bCs/>
                <w:sz w:val="18"/>
                <w:szCs w:val="18"/>
              </w:rPr>
              <w:t>Jefe Oficina Asesora de Planeación</w:t>
            </w:r>
          </w:p>
        </w:tc>
      </w:tr>
    </w:tbl>
    <w:p w14:paraId="72E1E57A" w14:textId="2EDC717D" w:rsidR="002B1EE3" w:rsidRPr="002C5C8F" w:rsidRDefault="002B1EE3" w:rsidP="002C5C8F">
      <w:pPr>
        <w:spacing w:line="240" w:lineRule="auto"/>
        <w:jc w:val="both"/>
        <w:rPr>
          <w:rFonts w:ascii="Arial" w:hAnsi="Arial" w:cs="Arial"/>
          <w:b/>
          <w:bCs/>
        </w:rPr>
      </w:pPr>
    </w:p>
    <w:p w14:paraId="13A4816F" w14:textId="77777777" w:rsidR="00454BA1" w:rsidRPr="002C5C8F" w:rsidRDefault="006F7EDE" w:rsidP="002C5C8F">
      <w:pPr>
        <w:spacing w:line="240" w:lineRule="auto"/>
        <w:jc w:val="both"/>
        <w:rPr>
          <w:rFonts w:ascii="Arial" w:hAnsi="Arial" w:cs="Arial"/>
          <w:b/>
          <w:bCs/>
        </w:rPr>
      </w:pPr>
      <w:r w:rsidRPr="002C5C8F">
        <w:rPr>
          <w:rFonts w:ascii="Arial" w:hAnsi="Arial" w:cs="Arial"/>
          <w:b/>
          <w:bCs/>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943"/>
        <w:gridCol w:w="5165"/>
        <w:gridCol w:w="1268"/>
        <w:gridCol w:w="2304"/>
      </w:tblGrid>
      <w:tr w:rsidR="00454BA1" w:rsidRPr="00B77C6D" w14:paraId="13A48175" w14:textId="77777777" w:rsidTr="00B77C6D">
        <w:trPr>
          <w:cantSplit/>
          <w:trHeight w:val="20"/>
        </w:trPr>
        <w:tc>
          <w:tcPr>
            <w:tcW w:w="487" w:type="pct"/>
            <w:shd w:val="clear" w:color="auto" w:fill="D9D9D9"/>
            <w:vAlign w:val="center"/>
          </w:tcPr>
          <w:p w14:paraId="13A48170" w14:textId="77777777" w:rsidR="00454BA1" w:rsidRPr="00B77C6D" w:rsidRDefault="006F7EDE" w:rsidP="002C5C8F">
            <w:pPr>
              <w:spacing w:after="0" w:line="240" w:lineRule="auto"/>
              <w:jc w:val="center"/>
              <w:rPr>
                <w:rFonts w:ascii="Arial" w:hAnsi="Arial" w:cs="Arial"/>
                <w:b/>
                <w:bCs/>
                <w:sz w:val="18"/>
                <w:szCs w:val="18"/>
              </w:rPr>
            </w:pPr>
            <w:r w:rsidRPr="00B77C6D">
              <w:rPr>
                <w:rFonts w:ascii="Arial" w:hAnsi="Arial" w:cs="Arial"/>
                <w:b/>
                <w:bCs/>
                <w:sz w:val="18"/>
                <w:szCs w:val="18"/>
              </w:rPr>
              <w:t>VERSIÓN</w:t>
            </w:r>
          </w:p>
        </w:tc>
        <w:tc>
          <w:tcPr>
            <w:tcW w:w="2668" w:type="pct"/>
            <w:shd w:val="clear" w:color="auto" w:fill="D9D9D9"/>
            <w:vAlign w:val="center"/>
          </w:tcPr>
          <w:p w14:paraId="13A48171" w14:textId="77777777" w:rsidR="00454BA1" w:rsidRPr="00B77C6D" w:rsidRDefault="006F7EDE" w:rsidP="002C5C8F">
            <w:pPr>
              <w:spacing w:after="0" w:line="240" w:lineRule="auto"/>
              <w:jc w:val="center"/>
              <w:rPr>
                <w:rFonts w:ascii="Arial" w:hAnsi="Arial" w:cs="Arial"/>
                <w:b/>
                <w:bCs/>
                <w:sz w:val="18"/>
                <w:szCs w:val="18"/>
              </w:rPr>
            </w:pPr>
            <w:r w:rsidRPr="00B77C6D">
              <w:rPr>
                <w:rFonts w:ascii="Arial" w:hAnsi="Arial" w:cs="Arial"/>
                <w:b/>
                <w:bCs/>
                <w:sz w:val="18"/>
                <w:szCs w:val="18"/>
              </w:rPr>
              <w:t>DESCRIPCIÓN</w:t>
            </w:r>
          </w:p>
        </w:tc>
        <w:tc>
          <w:tcPr>
            <w:tcW w:w="655" w:type="pct"/>
            <w:shd w:val="clear" w:color="auto" w:fill="D9D9D9"/>
            <w:vAlign w:val="center"/>
          </w:tcPr>
          <w:p w14:paraId="13A48172" w14:textId="77777777" w:rsidR="00454BA1" w:rsidRPr="00B77C6D" w:rsidRDefault="006F7EDE" w:rsidP="002C5C8F">
            <w:pPr>
              <w:spacing w:after="0" w:line="240" w:lineRule="auto"/>
              <w:jc w:val="center"/>
              <w:rPr>
                <w:rFonts w:ascii="Arial" w:hAnsi="Arial" w:cs="Arial"/>
                <w:b/>
                <w:bCs/>
                <w:sz w:val="18"/>
                <w:szCs w:val="18"/>
              </w:rPr>
            </w:pPr>
            <w:r w:rsidRPr="00B77C6D">
              <w:rPr>
                <w:rFonts w:ascii="Arial" w:hAnsi="Arial" w:cs="Arial"/>
                <w:b/>
                <w:bCs/>
                <w:sz w:val="18"/>
                <w:szCs w:val="18"/>
              </w:rPr>
              <w:t>FECHA</w:t>
            </w:r>
          </w:p>
        </w:tc>
        <w:tc>
          <w:tcPr>
            <w:tcW w:w="1190" w:type="pct"/>
            <w:shd w:val="clear" w:color="auto" w:fill="D9D9D9"/>
            <w:vAlign w:val="center"/>
          </w:tcPr>
          <w:p w14:paraId="13A48174" w14:textId="76AFD807" w:rsidR="00454BA1" w:rsidRPr="00B77C6D" w:rsidRDefault="006F7EDE" w:rsidP="002C5C8F">
            <w:pPr>
              <w:spacing w:after="0" w:line="240" w:lineRule="auto"/>
              <w:jc w:val="center"/>
              <w:rPr>
                <w:rFonts w:ascii="Arial" w:hAnsi="Arial" w:cs="Arial"/>
                <w:b/>
                <w:bCs/>
                <w:sz w:val="18"/>
                <w:szCs w:val="18"/>
              </w:rPr>
            </w:pPr>
            <w:r w:rsidRPr="00B77C6D">
              <w:rPr>
                <w:rFonts w:ascii="Arial" w:hAnsi="Arial" w:cs="Arial"/>
                <w:b/>
                <w:bCs/>
                <w:sz w:val="18"/>
                <w:szCs w:val="18"/>
              </w:rPr>
              <w:t>APROBADO</w:t>
            </w:r>
          </w:p>
        </w:tc>
      </w:tr>
      <w:tr w:rsidR="00454BA1" w:rsidRPr="00B77C6D" w14:paraId="13A4817A" w14:textId="77777777" w:rsidTr="00B77C6D">
        <w:trPr>
          <w:cantSplit/>
          <w:trHeight w:val="20"/>
        </w:trPr>
        <w:tc>
          <w:tcPr>
            <w:tcW w:w="487" w:type="pct"/>
            <w:shd w:val="clear" w:color="auto" w:fill="FFFFFF"/>
            <w:vAlign w:val="center"/>
          </w:tcPr>
          <w:p w14:paraId="13A48176" w14:textId="77777777" w:rsidR="00454BA1" w:rsidRPr="00B77C6D" w:rsidRDefault="006F7EDE" w:rsidP="002C5C8F">
            <w:pPr>
              <w:spacing w:after="0" w:line="240" w:lineRule="auto"/>
              <w:jc w:val="center"/>
              <w:rPr>
                <w:rFonts w:ascii="Arial" w:hAnsi="Arial" w:cs="Arial"/>
                <w:sz w:val="18"/>
                <w:szCs w:val="18"/>
              </w:rPr>
            </w:pPr>
            <w:r w:rsidRPr="00B77C6D">
              <w:rPr>
                <w:rFonts w:ascii="Arial" w:hAnsi="Arial" w:cs="Arial"/>
                <w:sz w:val="18"/>
                <w:szCs w:val="18"/>
              </w:rPr>
              <w:t>1</w:t>
            </w:r>
          </w:p>
        </w:tc>
        <w:tc>
          <w:tcPr>
            <w:tcW w:w="2668" w:type="pct"/>
            <w:shd w:val="clear" w:color="auto" w:fill="FFFFFF"/>
            <w:vAlign w:val="center"/>
          </w:tcPr>
          <w:p w14:paraId="13A48177" w14:textId="584C5E94" w:rsidR="00454BA1" w:rsidRPr="00B77C6D" w:rsidRDefault="00A363D9" w:rsidP="002C5C8F">
            <w:pPr>
              <w:spacing w:after="0" w:line="240" w:lineRule="auto"/>
              <w:jc w:val="both"/>
              <w:rPr>
                <w:rFonts w:ascii="Arial" w:hAnsi="Arial" w:cs="Arial"/>
                <w:sz w:val="18"/>
                <w:szCs w:val="18"/>
              </w:rPr>
            </w:pPr>
            <w:r w:rsidRPr="00B77C6D">
              <w:rPr>
                <w:rFonts w:ascii="Arial" w:hAnsi="Arial" w:cs="Arial"/>
                <w:sz w:val="18"/>
                <w:szCs w:val="18"/>
              </w:rPr>
              <w:t>Teniendo en cuenta que el proceso GAM y el documento rector del mismo que es el PIGA son transversales a todos los procesos de la Entidad y que de su correcta implementación depende en gran medida el cumplimiento normativo en materia ambiental,  es necesario establecer una ruta que permita definir las actividades mínimas a desarrollar periodicidad, responsabilidades, así como establezca criterios para el registro de los documentos que tiene el proceso de manera que los avances en materia ambiental no se vean afectados por cambios en estructura o responsable si no que se garantice su adecuado funcionamiento en el tiempo.</w:t>
            </w:r>
          </w:p>
        </w:tc>
        <w:tc>
          <w:tcPr>
            <w:tcW w:w="655" w:type="pct"/>
            <w:shd w:val="clear" w:color="auto" w:fill="FFFFFF"/>
            <w:vAlign w:val="center"/>
          </w:tcPr>
          <w:p w14:paraId="13A48178" w14:textId="7CDB1273" w:rsidR="00454BA1" w:rsidRPr="00B77C6D" w:rsidRDefault="00954642" w:rsidP="002C5C8F">
            <w:pPr>
              <w:spacing w:after="0" w:line="240" w:lineRule="auto"/>
              <w:jc w:val="center"/>
              <w:rPr>
                <w:rFonts w:ascii="Arial" w:hAnsi="Arial" w:cs="Arial"/>
                <w:bCs/>
                <w:sz w:val="18"/>
                <w:szCs w:val="18"/>
              </w:rPr>
            </w:pPr>
            <w:r w:rsidRPr="00B77C6D">
              <w:rPr>
                <w:rFonts w:ascii="Arial" w:hAnsi="Arial" w:cs="Arial"/>
                <w:bCs/>
                <w:sz w:val="18"/>
                <w:szCs w:val="18"/>
              </w:rPr>
              <w:t>Ju</w:t>
            </w:r>
            <w:r w:rsidR="00107042" w:rsidRPr="00B77C6D">
              <w:rPr>
                <w:rFonts w:ascii="Arial" w:hAnsi="Arial" w:cs="Arial"/>
                <w:bCs/>
                <w:sz w:val="18"/>
                <w:szCs w:val="18"/>
              </w:rPr>
              <w:t>l</w:t>
            </w:r>
            <w:r w:rsidRPr="00B77C6D">
              <w:rPr>
                <w:rFonts w:ascii="Arial" w:hAnsi="Arial" w:cs="Arial"/>
                <w:bCs/>
                <w:sz w:val="18"/>
                <w:szCs w:val="18"/>
              </w:rPr>
              <w:t>io</w:t>
            </w:r>
            <w:r w:rsidR="0091404B" w:rsidRPr="00B77C6D">
              <w:rPr>
                <w:rFonts w:ascii="Arial" w:hAnsi="Arial" w:cs="Arial"/>
                <w:bCs/>
                <w:sz w:val="18"/>
                <w:szCs w:val="18"/>
              </w:rPr>
              <w:t xml:space="preserve"> de </w:t>
            </w:r>
            <w:r w:rsidR="00571CFB" w:rsidRPr="00B77C6D">
              <w:rPr>
                <w:rFonts w:ascii="Arial" w:hAnsi="Arial" w:cs="Arial"/>
                <w:bCs/>
                <w:sz w:val="18"/>
                <w:szCs w:val="18"/>
              </w:rPr>
              <w:t>20</w:t>
            </w:r>
            <w:r w:rsidR="00D7102B" w:rsidRPr="00B77C6D">
              <w:rPr>
                <w:rFonts w:ascii="Arial" w:hAnsi="Arial" w:cs="Arial"/>
                <w:bCs/>
                <w:sz w:val="18"/>
                <w:szCs w:val="18"/>
              </w:rPr>
              <w:t>20</w:t>
            </w:r>
          </w:p>
        </w:tc>
        <w:tc>
          <w:tcPr>
            <w:tcW w:w="1190" w:type="pct"/>
            <w:shd w:val="clear" w:color="auto" w:fill="FFFFFF"/>
            <w:vAlign w:val="center"/>
          </w:tcPr>
          <w:p w14:paraId="7B4584C3" w14:textId="77777777" w:rsidR="00517572" w:rsidRPr="00B77C6D" w:rsidRDefault="00517572" w:rsidP="002C5C8F">
            <w:pPr>
              <w:pStyle w:val="Encabezado"/>
              <w:jc w:val="center"/>
              <w:rPr>
                <w:rFonts w:ascii="Arial" w:hAnsi="Arial" w:cs="Arial"/>
                <w:b/>
                <w:sz w:val="18"/>
                <w:szCs w:val="18"/>
              </w:rPr>
            </w:pPr>
            <w:r w:rsidRPr="00B77C6D">
              <w:rPr>
                <w:rFonts w:ascii="Arial" w:hAnsi="Arial" w:cs="Arial"/>
                <w:b/>
                <w:sz w:val="18"/>
                <w:szCs w:val="18"/>
              </w:rPr>
              <w:t xml:space="preserve">DIANA MARCELA DEL PILAR REYES TOLEDO </w:t>
            </w:r>
          </w:p>
          <w:p w14:paraId="13A48179" w14:textId="3503246D" w:rsidR="00454BA1" w:rsidRPr="00B77C6D" w:rsidRDefault="00517572" w:rsidP="002C5C8F">
            <w:pPr>
              <w:spacing w:after="0" w:line="240" w:lineRule="auto"/>
              <w:jc w:val="center"/>
              <w:rPr>
                <w:rFonts w:ascii="Arial" w:hAnsi="Arial" w:cs="Arial"/>
                <w:color w:val="17365D"/>
                <w:sz w:val="18"/>
                <w:szCs w:val="18"/>
              </w:rPr>
            </w:pPr>
            <w:r w:rsidRPr="00B77C6D">
              <w:rPr>
                <w:rFonts w:ascii="Arial" w:hAnsi="Arial" w:cs="Arial"/>
                <w:sz w:val="18"/>
                <w:szCs w:val="18"/>
              </w:rPr>
              <w:t>Jefe Oficina Asesora de Planeación</w:t>
            </w:r>
          </w:p>
        </w:tc>
      </w:tr>
      <w:tr w:rsidR="00C254C7" w:rsidRPr="00B77C6D" w14:paraId="1A81079C" w14:textId="77777777" w:rsidTr="00B77C6D">
        <w:trPr>
          <w:cantSplit/>
          <w:trHeight w:val="20"/>
        </w:trPr>
        <w:tc>
          <w:tcPr>
            <w:tcW w:w="487" w:type="pct"/>
            <w:shd w:val="clear" w:color="auto" w:fill="FFFFFF"/>
            <w:vAlign w:val="center"/>
          </w:tcPr>
          <w:p w14:paraId="695FBAA9" w14:textId="386A5334" w:rsidR="00C254C7" w:rsidRPr="00B77C6D" w:rsidRDefault="00C254C7" w:rsidP="002C5C8F">
            <w:pPr>
              <w:spacing w:after="0" w:line="240" w:lineRule="auto"/>
              <w:jc w:val="center"/>
              <w:rPr>
                <w:rFonts w:ascii="Arial" w:hAnsi="Arial" w:cs="Arial"/>
                <w:sz w:val="18"/>
                <w:szCs w:val="18"/>
              </w:rPr>
            </w:pPr>
            <w:r w:rsidRPr="00B77C6D">
              <w:rPr>
                <w:rFonts w:ascii="Arial" w:hAnsi="Arial" w:cs="Arial"/>
                <w:sz w:val="18"/>
                <w:szCs w:val="18"/>
              </w:rPr>
              <w:t>2</w:t>
            </w:r>
          </w:p>
        </w:tc>
        <w:tc>
          <w:tcPr>
            <w:tcW w:w="2668" w:type="pct"/>
            <w:shd w:val="clear" w:color="auto" w:fill="FFFFFF"/>
            <w:vAlign w:val="center"/>
          </w:tcPr>
          <w:p w14:paraId="69257D51" w14:textId="02926280" w:rsidR="00C254C7" w:rsidRPr="00B77C6D" w:rsidRDefault="00C254C7" w:rsidP="002C5C8F">
            <w:pPr>
              <w:spacing w:after="0" w:line="240" w:lineRule="auto"/>
              <w:jc w:val="both"/>
              <w:rPr>
                <w:rFonts w:ascii="Arial" w:hAnsi="Arial" w:cs="Arial"/>
                <w:sz w:val="18"/>
                <w:szCs w:val="18"/>
              </w:rPr>
            </w:pPr>
            <w:r w:rsidRPr="00B77C6D">
              <w:rPr>
                <w:rFonts w:ascii="Arial" w:hAnsi="Arial" w:cs="Arial"/>
                <w:sz w:val="18"/>
                <w:szCs w:val="18"/>
              </w:rPr>
              <w:t>S</w:t>
            </w:r>
            <w:r w:rsidR="00E239A4" w:rsidRPr="00B77C6D">
              <w:rPr>
                <w:rFonts w:ascii="Arial" w:hAnsi="Arial" w:cs="Arial"/>
                <w:sz w:val="18"/>
                <w:szCs w:val="18"/>
              </w:rPr>
              <w:t xml:space="preserve">e realiza </w:t>
            </w:r>
            <w:r w:rsidRPr="00B77C6D">
              <w:rPr>
                <w:rFonts w:ascii="Arial" w:hAnsi="Arial" w:cs="Arial"/>
                <w:sz w:val="18"/>
                <w:szCs w:val="18"/>
              </w:rPr>
              <w:t>actualización del Instructivo GAM- IN-001 V2, en el cual se incluye como actividad 7 de la Tabla No.</w:t>
            </w:r>
            <w:r w:rsidR="00745E8E" w:rsidRPr="00B77C6D">
              <w:rPr>
                <w:rFonts w:ascii="Arial" w:hAnsi="Arial" w:cs="Arial"/>
                <w:sz w:val="18"/>
                <w:szCs w:val="18"/>
              </w:rPr>
              <w:t>1 la</w:t>
            </w:r>
            <w:r w:rsidRPr="00B77C6D">
              <w:rPr>
                <w:rFonts w:ascii="Arial" w:hAnsi="Arial" w:cs="Arial"/>
                <w:sz w:val="18"/>
                <w:szCs w:val="18"/>
              </w:rPr>
              <w:t xml:space="preserve"> de</w:t>
            </w:r>
            <w:r w:rsidRPr="00B77C6D">
              <w:rPr>
                <w:rFonts w:ascii="Arial" w:hAnsi="Arial" w:cs="Arial"/>
                <w:i/>
                <w:sz w:val="18"/>
                <w:szCs w:val="18"/>
              </w:rPr>
              <w:t xml:space="preserve">: "Realizar una mesa de trabajo dentro del primer trimestre de la </w:t>
            </w:r>
            <w:r w:rsidR="00745E8E" w:rsidRPr="00B77C6D">
              <w:rPr>
                <w:rFonts w:ascii="Arial" w:hAnsi="Arial" w:cs="Arial"/>
                <w:i/>
                <w:sz w:val="18"/>
                <w:szCs w:val="18"/>
              </w:rPr>
              <w:t>vigencia detallando</w:t>
            </w:r>
            <w:r w:rsidRPr="00B77C6D">
              <w:rPr>
                <w:rFonts w:ascii="Arial" w:hAnsi="Arial" w:cs="Arial"/>
                <w:i/>
                <w:sz w:val="18"/>
                <w:szCs w:val="18"/>
              </w:rPr>
              <w:t xml:space="preserve"> el comportamiento de la Gestión ambiental de los últimos tres años de los principales factores ambientales (agua, aire, suelo y energía), con el fin de realizar un comparativo de resultados y tomar las decisiones y/o acciones pertinentes para la mejora del proceso."</w:t>
            </w:r>
          </w:p>
          <w:p w14:paraId="1888CB00" w14:textId="348682BF" w:rsidR="00C254C7" w:rsidRPr="00B77C6D" w:rsidRDefault="00C254C7" w:rsidP="002C5C8F">
            <w:pPr>
              <w:spacing w:after="0" w:line="240" w:lineRule="auto"/>
              <w:jc w:val="both"/>
              <w:rPr>
                <w:rFonts w:ascii="Arial" w:hAnsi="Arial" w:cs="Arial"/>
                <w:sz w:val="18"/>
                <w:szCs w:val="18"/>
              </w:rPr>
            </w:pPr>
          </w:p>
        </w:tc>
        <w:tc>
          <w:tcPr>
            <w:tcW w:w="655" w:type="pct"/>
            <w:shd w:val="clear" w:color="auto" w:fill="FFFFFF"/>
            <w:vAlign w:val="center"/>
          </w:tcPr>
          <w:p w14:paraId="52E07E2A" w14:textId="1D1E097B" w:rsidR="00C254C7" w:rsidRPr="00B77C6D" w:rsidRDefault="00C254C7" w:rsidP="002C5C8F">
            <w:pPr>
              <w:spacing w:after="0" w:line="240" w:lineRule="auto"/>
              <w:jc w:val="center"/>
              <w:rPr>
                <w:rFonts w:ascii="Arial" w:hAnsi="Arial" w:cs="Arial"/>
                <w:bCs/>
                <w:sz w:val="18"/>
                <w:szCs w:val="18"/>
              </w:rPr>
            </w:pPr>
            <w:r w:rsidRPr="00B77C6D">
              <w:rPr>
                <w:rFonts w:ascii="Arial" w:hAnsi="Arial" w:cs="Arial"/>
                <w:bCs/>
                <w:sz w:val="18"/>
                <w:szCs w:val="18"/>
              </w:rPr>
              <w:t>Junio de 2022</w:t>
            </w:r>
          </w:p>
        </w:tc>
        <w:tc>
          <w:tcPr>
            <w:tcW w:w="1190" w:type="pct"/>
            <w:shd w:val="clear" w:color="auto" w:fill="FFFFFF"/>
            <w:vAlign w:val="center"/>
          </w:tcPr>
          <w:p w14:paraId="64CA74EC" w14:textId="77777777" w:rsidR="00C254C7" w:rsidRPr="00B77C6D" w:rsidRDefault="00C254C7" w:rsidP="002C5C8F">
            <w:pPr>
              <w:pStyle w:val="Encabezado"/>
              <w:jc w:val="center"/>
              <w:rPr>
                <w:rFonts w:ascii="Arial" w:hAnsi="Arial" w:cs="Arial"/>
                <w:b/>
                <w:sz w:val="18"/>
                <w:szCs w:val="18"/>
              </w:rPr>
            </w:pPr>
            <w:r w:rsidRPr="00B77C6D">
              <w:rPr>
                <w:rFonts w:ascii="Arial" w:hAnsi="Arial" w:cs="Arial"/>
                <w:b/>
                <w:sz w:val="18"/>
                <w:szCs w:val="18"/>
              </w:rPr>
              <w:t xml:space="preserve">DIANA MARCELA DEL PILAR REYES TOLEDO </w:t>
            </w:r>
          </w:p>
          <w:p w14:paraId="0954EFD2" w14:textId="45F46457" w:rsidR="00C254C7" w:rsidRPr="00B77C6D" w:rsidRDefault="00C254C7" w:rsidP="002C5C8F">
            <w:pPr>
              <w:pStyle w:val="Encabezado"/>
              <w:jc w:val="center"/>
              <w:rPr>
                <w:rFonts w:ascii="Arial" w:hAnsi="Arial" w:cs="Arial"/>
                <w:b/>
                <w:sz w:val="18"/>
                <w:szCs w:val="18"/>
              </w:rPr>
            </w:pPr>
            <w:r w:rsidRPr="00B77C6D">
              <w:rPr>
                <w:rFonts w:ascii="Arial" w:hAnsi="Arial" w:cs="Arial"/>
                <w:sz w:val="18"/>
                <w:szCs w:val="18"/>
              </w:rPr>
              <w:t>Jefe Oficina Asesora de Planeación</w:t>
            </w:r>
          </w:p>
        </w:tc>
      </w:tr>
      <w:tr w:rsidR="00C05B74" w:rsidRPr="00B77C6D" w14:paraId="00D79F91" w14:textId="77777777" w:rsidTr="00B77C6D">
        <w:trPr>
          <w:cantSplit/>
          <w:trHeight w:val="20"/>
        </w:trPr>
        <w:tc>
          <w:tcPr>
            <w:tcW w:w="487" w:type="pct"/>
            <w:shd w:val="clear" w:color="auto" w:fill="FFFFFF"/>
            <w:vAlign w:val="center"/>
          </w:tcPr>
          <w:p w14:paraId="6DF26793" w14:textId="6B1121F0" w:rsidR="00C05B74" w:rsidRPr="00B77C6D" w:rsidRDefault="00C05B74" w:rsidP="002C5C8F">
            <w:pPr>
              <w:spacing w:after="0" w:line="240" w:lineRule="auto"/>
              <w:jc w:val="center"/>
              <w:rPr>
                <w:rFonts w:ascii="Arial" w:hAnsi="Arial" w:cs="Arial"/>
                <w:sz w:val="18"/>
                <w:szCs w:val="18"/>
              </w:rPr>
            </w:pPr>
            <w:r w:rsidRPr="00B77C6D">
              <w:rPr>
                <w:rFonts w:ascii="Arial" w:hAnsi="Arial" w:cs="Arial"/>
                <w:sz w:val="18"/>
                <w:szCs w:val="18"/>
              </w:rPr>
              <w:t>3</w:t>
            </w:r>
          </w:p>
        </w:tc>
        <w:tc>
          <w:tcPr>
            <w:tcW w:w="2668" w:type="pct"/>
            <w:shd w:val="clear" w:color="auto" w:fill="FFFFFF"/>
            <w:vAlign w:val="center"/>
          </w:tcPr>
          <w:p w14:paraId="077C76BB" w14:textId="72771A88" w:rsidR="00C05B74" w:rsidRPr="00B77C6D" w:rsidRDefault="003A2B6D" w:rsidP="002C5C8F">
            <w:pPr>
              <w:spacing w:after="0" w:line="240" w:lineRule="auto"/>
              <w:jc w:val="both"/>
              <w:rPr>
                <w:rFonts w:ascii="Arial" w:hAnsi="Arial" w:cs="Arial"/>
                <w:sz w:val="18"/>
                <w:szCs w:val="18"/>
              </w:rPr>
            </w:pPr>
            <w:r w:rsidRPr="00B77C6D">
              <w:rPr>
                <w:rFonts w:ascii="Arial" w:hAnsi="Arial" w:cs="Arial"/>
                <w:sz w:val="18"/>
                <w:szCs w:val="18"/>
              </w:rPr>
              <w:t xml:space="preserve">Se realiza actualización del Instructivo GAM- IN-001 V3, en el cual se incluye la introducción, </w:t>
            </w:r>
            <w:r w:rsidR="00C943F5" w:rsidRPr="00B77C6D">
              <w:rPr>
                <w:rFonts w:ascii="Arial" w:hAnsi="Arial" w:cs="Arial"/>
                <w:sz w:val="18"/>
                <w:szCs w:val="18"/>
              </w:rPr>
              <w:t>se ac</w:t>
            </w:r>
            <w:r w:rsidR="00F827CB" w:rsidRPr="00B77C6D">
              <w:rPr>
                <w:rFonts w:ascii="Arial" w:hAnsi="Arial" w:cs="Arial"/>
                <w:sz w:val="18"/>
                <w:szCs w:val="18"/>
              </w:rPr>
              <w:t>tualiza</w:t>
            </w:r>
            <w:r w:rsidR="00020DEE" w:rsidRPr="00B77C6D">
              <w:rPr>
                <w:rFonts w:ascii="Arial" w:hAnsi="Arial" w:cs="Arial"/>
                <w:sz w:val="18"/>
                <w:szCs w:val="18"/>
              </w:rPr>
              <w:t>n</w:t>
            </w:r>
            <w:r w:rsidR="00F827CB" w:rsidRPr="00B77C6D">
              <w:rPr>
                <w:rFonts w:ascii="Arial" w:hAnsi="Arial" w:cs="Arial"/>
                <w:sz w:val="18"/>
                <w:szCs w:val="18"/>
              </w:rPr>
              <w:t xml:space="preserve"> el objetivo y el alcance.</w:t>
            </w:r>
          </w:p>
        </w:tc>
        <w:tc>
          <w:tcPr>
            <w:tcW w:w="655" w:type="pct"/>
            <w:shd w:val="clear" w:color="auto" w:fill="FFFFFF"/>
            <w:vAlign w:val="center"/>
          </w:tcPr>
          <w:p w14:paraId="4CE38F04" w14:textId="4C58BFDE" w:rsidR="00C05B74" w:rsidRPr="00B77C6D" w:rsidRDefault="00A711AD" w:rsidP="00020DEE">
            <w:pPr>
              <w:spacing w:after="0" w:line="240" w:lineRule="auto"/>
              <w:jc w:val="center"/>
              <w:rPr>
                <w:rFonts w:ascii="Arial" w:hAnsi="Arial" w:cs="Arial"/>
                <w:bCs/>
                <w:sz w:val="18"/>
                <w:szCs w:val="18"/>
              </w:rPr>
            </w:pPr>
            <w:r w:rsidRPr="00B77C6D">
              <w:rPr>
                <w:rFonts w:ascii="Arial" w:hAnsi="Arial" w:cs="Arial"/>
                <w:bCs/>
                <w:sz w:val="18"/>
                <w:szCs w:val="18"/>
              </w:rPr>
              <w:t>Febrero</w:t>
            </w:r>
            <w:r w:rsidR="00020DEE" w:rsidRPr="00B77C6D">
              <w:rPr>
                <w:rFonts w:ascii="Arial" w:hAnsi="Arial" w:cs="Arial"/>
                <w:bCs/>
                <w:sz w:val="18"/>
                <w:szCs w:val="18"/>
              </w:rPr>
              <w:t xml:space="preserve"> de 2023</w:t>
            </w:r>
          </w:p>
        </w:tc>
        <w:tc>
          <w:tcPr>
            <w:tcW w:w="1190" w:type="pct"/>
            <w:shd w:val="clear" w:color="auto" w:fill="FFFFFF"/>
            <w:vAlign w:val="center"/>
          </w:tcPr>
          <w:p w14:paraId="1AA358BB" w14:textId="77777777" w:rsidR="007316F4" w:rsidRPr="00B77C6D" w:rsidRDefault="007316F4" w:rsidP="007316F4">
            <w:pPr>
              <w:pStyle w:val="Encabezado"/>
              <w:jc w:val="center"/>
              <w:rPr>
                <w:rFonts w:ascii="Arial" w:hAnsi="Arial" w:cs="Arial"/>
                <w:b/>
                <w:sz w:val="18"/>
                <w:szCs w:val="18"/>
              </w:rPr>
            </w:pPr>
            <w:r w:rsidRPr="00B77C6D">
              <w:rPr>
                <w:rFonts w:ascii="Arial" w:hAnsi="Arial" w:cs="Arial"/>
                <w:b/>
                <w:sz w:val="18"/>
                <w:szCs w:val="18"/>
              </w:rPr>
              <w:t>JUAN HERNANDO LIZARAZO JARA</w:t>
            </w:r>
          </w:p>
          <w:p w14:paraId="50F2774D" w14:textId="6C608E4B" w:rsidR="00C05B74" w:rsidRPr="00B77C6D" w:rsidRDefault="007316F4" w:rsidP="007316F4">
            <w:pPr>
              <w:pStyle w:val="Encabezado"/>
              <w:jc w:val="center"/>
              <w:rPr>
                <w:rFonts w:ascii="Arial" w:hAnsi="Arial" w:cs="Arial"/>
                <w:b/>
                <w:sz w:val="18"/>
                <w:szCs w:val="18"/>
              </w:rPr>
            </w:pPr>
            <w:r w:rsidRPr="00B77C6D">
              <w:rPr>
                <w:rFonts w:ascii="Arial" w:hAnsi="Arial" w:cs="Arial"/>
                <w:sz w:val="18"/>
                <w:szCs w:val="18"/>
              </w:rPr>
              <w:t>Jefe Oficina Asesora de Planeación (e)</w:t>
            </w:r>
          </w:p>
        </w:tc>
      </w:tr>
      <w:tr w:rsidR="000027D0" w:rsidRPr="00B77C6D" w14:paraId="7D2FD6E9" w14:textId="77777777" w:rsidTr="00B77C6D">
        <w:trPr>
          <w:cantSplit/>
          <w:trHeight w:val="20"/>
        </w:trPr>
        <w:tc>
          <w:tcPr>
            <w:tcW w:w="487" w:type="pct"/>
            <w:shd w:val="clear" w:color="auto" w:fill="FFFFFF"/>
            <w:vAlign w:val="center"/>
          </w:tcPr>
          <w:p w14:paraId="7C7EC96A" w14:textId="2F549D3C" w:rsidR="000027D0" w:rsidRPr="00B77C6D" w:rsidRDefault="000027D0" w:rsidP="002C5C8F">
            <w:pPr>
              <w:spacing w:after="0" w:line="240" w:lineRule="auto"/>
              <w:jc w:val="center"/>
              <w:rPr>
                <w:rFonts w:ascii="Arial" w:hAnsi="Arial" w:cs="Arial"/>
                <w:sz w:val="18"/>
                <w:szCs w:val="18"/>
              </w:rPr>
            </w:pPr>
            <w:r w:rsidRPr="00B77C6D">
              <w:rPr>
                <w:rFonts w:ascii="Arial" w:hAnsi="Arial" w:cs="Arial"/>
                <w:sz w:val="18"/>
                <w:szCs w:val="18"/>
              </w:rPr>
              <w:t>4</w:t>
            </w:r>
          </w:p>
        </w:tc>
        <w:tc>
          <w:tcPr>
            <w:tcW w:w="2668" w:type="pct"/>
            <w:shd w:val="clear" w:color="auto" w:fill="FFFFFF"/>
            <w:vAlign w:val="center"/>
          </w:tcPr>
          <w:p w14:paraId="2701DC3F" w14:textId="3628AD26" w:rsidR="000027D0" w:rsidRPr="00B77C6D" w:rsidRDefault="00B77C6D" w:rsidP="002C5C8F">
            <w:pPr>
              <w:spacing w:after="0" w:line="240" w:lineRule="auto"/>
              <w:jc w:val="both"/>
              <w:rPr>
                <w:rFonts w:ascii="Arial" w:hAnsi="Arial" w:cs="Arial"/>
                <w:sz w:val="18"/>
                <w:szCs w:val="18"/>
              </w:rPr>
            </w:pPr>
            <w:r w:rsidRPr="00B77C6D">
              <w:rPr>
                <w:rFonts w:ascii="Arial" w:hAnsi="Arial" w:cs="Arial"/>
                <w:sz w:val="18"/>
                <w:szCs w:val="18"/>
                <w:lang w:val="es-ES_tradnl"/>
              </w:rPr>
              <w:t xml:space="preserve">Se actualiza documento </w:t>
            </w:r>
            <w:r w:rsidRPr="00B77C6D">
              <w:rPr>
                <w:rFonts w:ascii="Arial" w:hAnsi="Arial" w:cs="Arial"/>
                <w:bCs/>
                <w:sz w:val="18"/>
                <w:szCs w:val="18"/>
              </w:rPr>
              <w:t>Instructivo para la formulación, implementación, y seguimiento del PIGA</w:t>
            </w:r>
            <w:r w:rsidRPr="00B77C6D">
              <w:rPr>
                <w:rFonts w:ascii="Arial" w:hAnsi="Arial" w:cs="Arial"/>
                <w:sz w:val="18"/>
                <w:szCs w:val="18"/>
                <w:lang w:val="es-ES_tradnl"/>
              </w:rPr>
              <w:t xml:space="preserve"> de conformidad con el </w:t>
            </w:r>
            <w:r w:rsidRPr="00B77C6D">
              <w:rPr>
                <w:rFonts w:ascii="Arial" w:hAnsi="Arial" w:cs="Arial"/>
                <w:sz w:val="18"/>
                <w:szCs w:val="18"/>
              </w:rPr>
              <w:t>Acuerdo No. 02 del 02 de mayo de 2023.</w:t>
            </w:r>
          </w:p>
        </w:tc>
        <w:tc>
          <w:tcPr>
            <w:tcW w:w="655" w:type="pct"/>
            <w:shd w:val="clear" w:color="auto" w:fill="FFFFFF"/>
            <w:vAlign w:val="center"/>
          </w:tcPr>
          <w:p w14:paraId="0D6B36BB" w14:textId="1E0F263E" w:rsidR="000027D0" w:rsidRPr="00B77C6D" w:rsidRDefault="00E70E6C" w:rsidP="00020DEE">
            <w:pPr>
              <w:spacing w:after="0" w:line="240" w:lineRule="auto"/>
              <w:jc w:val="center"/>
              <w:rPr>
                <w:rFonts w:ascii="Arial" w:hAnsi="Arial" w:cs="Arial"/>
                <w:bCs/>
                <w:sz w:val="18"/>
                <w:szCs w:val="18"/>
              </w:rPr>
            </w:pPr>
            <w:r>
              <w:rPr>
                <w:rFonts w:ascii="Arial" w:hAnsi="Arial" w:cs="Arial"/>
                <w:bCs/>
                <w:sz w:val="18"/>
                <w:szCs w:val="18"/>
              </w:rPr>
              <w:t>Noviembre</w:t>
            </w:r>
            <w:r w:rsidR="000027D0" w:rsidRPr="00B77C6D">
              <w:rPr>
                <w:rFonts w:ascii="Arial" w:hAnsi="Arial" w:cs="Arial"/>
                <w:bCs/>
                <w:sz w:val="18"/>
                <w:szCs w:val="18"/>
              </w:rPr>
              <w:t xml:space="preserve"> de 2023</w:t>
            </w:r>
          </w:p>
        </w:tc>
        <w:tc>
          <w:tcPr>
            <w:tcW w:w="1190" w:type="pct"/>
            <w:shd w:val="clear" w:color="auto" w:fill="FFFFFF"/>
            <w:vAlign w:val="center"/>
          </w:tcPr>
          <w:p w14:paraId="7D670EB7" w14:textId="77777777" w:rsidR="000027D0" w:rsidRPr="00B77C6D" w:rsidRDefault="000027D0" w:rsidP="007316F4">
            <w:pPr>
              <w:pStyle w:val="Encabezado"/>
              <w:jc w:val="center"/>
              <w:rPr>
                <w:rFonts w:ascii="Arial" w:hAnsi="Arial" w:cs="Arial"/>
                <w:b/>
                <w:sz w:val="18"/>
                <w:szCs w:val="18"/>
              </w:rPr>
            </w:pPr>
            <w:r w:rsidRPr="00B77C6D">
              <w:rPr>
                <w:rFonts w:ascii="Arial" w:hAnsi="Arial" w:cs="Arial"/>
                <w:b/>
                <w:sz w:val="18"/>
                <w:szCs w:val="18"/>
              </w:rPr>
              <w:t>EDGAR ALONSO FORERO CASTRO</w:t>
            </w:r>
          </w:p>
          <w:p w14:paraId="651F4F3D" w14:textId="75AC7C9C" w:rsidR="000027D0" w:rsidRPr="00B77C6D" w:rsidRDefault="000027D0" w:rsidP="007316F4">
            <w:pPr>
              <w:pStyle w:val="Encabezado"/>
              <w:jc w:val="center"/>
              <w:rPr>
                <w:rFonts w:ascii="Arial" w:hAnsi="Arial" w:cs="Arial"/>
                <w:b/>
                <w:sz w:val="18"/>
                <w:szCs w:val="18"/>
              </w:rPr>
            </w:pPr>
            <w:r w:rsidRPr="00B77C6D">
              <w:rPr>
                <w:rFonts w:ascii="Arial" w:hAnsi="Arial" w:cs="Arial"/>
                <w:sz w:val="18"/>
                <w:szCs w:val="18"/>
              </w:rPr>
              <w:t>Jefe Oficina Asesora de Planeación</w:t>
            </w:r>
          </w:p>
        </w:tc>
      </w:tr>
    </w:tbl>
    <w:p w14:paraId="13A48180" w14:textId="77777777" w:rsidR="00454BA1" w:rsidRPr="002C5C8F" w:rsidRDefault="00454BA1" w:rsidP="002C5C8F">
      <w:pPr>
        <w:spacing w:line="240" w:lineRule="auto"/>
        <w:jc w:val="both"/>
        <w:rPr>
          <w:rFonts w:ascii="Arial" w:hAnsi="Arial" w:cs="Arial"/>
        </w:rPr>
      </w:pPr>
    </w:p>
    <w:sectPr w:rsidR="00454BA1" w:rsidRPr="002C5C8F" w:rsidSect="00C03961">
      <w:headerReference w:type="default" r:id="rId56"/>
      <w:footerReference w:type="default" r:id="rId57"/>
      <w:type w:val="continuous"/>
      <w:pgSz w:w="12242" w:h="15842" w:code="1"/>
      <w:pgMar w:top="851" w:right="1418"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1A7E41" w14:textId="77777777" w:rsidR="00857942" w:rsidRDefault="00857942">
      <w:pPr>
        <w:spacing w:after="0" w:line="240" w:lineRule="auto"/>
      </w:pPr>
      <w:r>
        <w:separator/>
      </w:r>
    </w:p>
  </w:endnote>
  <w:endnote w:type="continuationSeparator" w:id="0">
    <w:p w14:paraId="0EA0E505" w14:textId="77777777" w:rsidR="00857942" w:rsidRDefault="00857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481A0" w14:textId="77777777" w:rsidR="00265E5B" w:rsidRPr="001C37F3" w:rsidRDefault="00265E5B" w:rsidP="00482568">
    <w:pPr>
      <w:spacing w:after="0"/>
      <w:ind w:left="-567"/>
      <w:jc w:val="center"/>
      <w:rPr>
        <w:rFonts w:ascii="Arial" w:hAnsi="Arial" w:cs="Arial"/>
        <w:i/>
        <w:sz w:val="14"/>
        <w:szCs w:val="14"/>
      </w:rPr>
    </w:pPr>
    <w:r w:rsidRPr="001927B5">
      <w:rPr>
        <w:rFonts w:ascii="Arial" w:hAnsi="Arial" w:cs="Arial"/>
        <w:i/>
        <w:sz w:val="14"/>
        <w:szCs w:val="14"/>
      </w:rPr>
      <w:t xml:space="preserve"> </w:t>
    </w: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13A481A1" w14:textId="77777777" w:rsidR="00265E5B" w:rsidRPr="00BB6038" w:rsidRDefault="00265E5B" w:rsidP="00482568">
    <w:pPr>
      <w:tabs>
        <w:tab w:val="center" w:pos="4419"/>
        <w:tab w:val="right" w:pos="8838"/>
      </w:tabs>
      <w:spacing w:after="0"/>
      <w:jc w:val="both"/>
      <w:rPr>
        <w:rFonts w:cs="Arial"/>
        <w:sz w:val="8"/>
        <w:szCs w:val="16"/>
      </w:rPr>
    </w:pPr>
  </w:p>
  <w:p w14:paraId="7221FBB1" w14:textId="77777777" w:rsidR="00265E5B" w:rsidRPr="00482568" w:rsidRDefault="00265E5B" w:rsidP="00482568">
    <w:pPr>
      <w:tabs>
        <w:tab w:val="right" w:pos="4111"/>
      </w:tabs>
      <w:spacing w:after="0" w:line="180" w:lineRule="exact"/>
      <w:jc w:val="both"/>
      <w:rPr>
        <w:rFonts w:ascii="Arial" w:hAnsi="Arial" w:cs="Arial"/>
        <w:sz w:val="16"/>
        <w:szCs w:val="16"/>
      </w:rPr>
    </w:pPr>
    <w:r w:rsidRPr="00482568">
      <w:rPr>
        <w:rFonts w:ascii="Arial" w:hAnsi="Arial" w:cs="Arial"/>
        <w:sz w:val="16"/>
        <w:szCs w:val="16"/>
      </w:rPr>
      <w:t>Calle 26 No.69-76 Edificio Elemento Torre 1, Piso 3 – C.P. 111071</w:t>
    </w:r>
  </w:p>
  <w:p w14:paraId="1CC1B402" w14:textId="61711B5E" w:rsidR="00265E5B" w:rsidRPr="00482568" w:rsidRDefault="00265E5B" w:rsidP="00482568">
    <w:pPr>
      <w:tabs>
        <w:tab w:val="right" w:pos="4111"/>
      </w:tabs>
      <w:spacing w:after="0" w:line="180" w:lineRule="exact"/>
      <w:jc w:val="both"/>
      <w:rPr>
        <w:rFonts w:ascii="Arial" w:hAnsi="Arial" w:cs="Arial"/>
        <w:sz w:val="16"/>
        <w:szCs w:val="16"/>
      </w:rPr>
    </w:pPr>
    <w:r w:rsidRPr="00482568">
      <w:rPr>
        <w:rFonts w:ascii="Arial" w:hAnsi="Arial" w:cs="Arial"/>
        <w:sz w:val="16"/>
        <w:szCs w:val="16"/>
      </w:rPr>
      <w:t>PBX: 3779555 – Información: Línea 195                                                      GAM-</w:t>
    </w:r>
    <w:r>
      <w:rPr>
        <w:rFonts w:ascii="Arial" w:hAnsi="Arial" w:cs="Arial"/>
        <w:sz w:val="16"/>
        <w:szCs w:val="16"/>
      </w:rPr>
      <w:t>IN</w:t>
    </w:r>
    <w:r w:rsidRPr="00482568">
      <w:rPr>
        <w:rFonts w:ascii="Arial" w:hAnsi="Arial" w:cs="Arial"/>
        <w:sz w:val="16"/>
        <w:szCs w:val="16"/>
      </w:rPr>
      <w:t xml:space="preserve">-001 </w:t>
    </w:r>
  </w:p>
  <w:p w14:paraId="4E236A32" w14:textId="77777777" w:rsidR="00265E5B" w:rsidRPr="00482568" w:rsidRDefault="00265E5B" w:rsidP="00482568">
    <w:pPr>
      <w:tabs>
        <w:tab w:val="right" w:pos="4111"/>
      </w:tabs>
      <w:spacing w:after="0" w:line="180" w:lineRule="exact"/>
      <w:jc w:val="both"/>
      <w:rPr>
        <w:rFonts w:ascii="Arial" w:hAnsi="Arial" w:cs="Arial"/>
        <w:sz w:val="16"/>
        <w:szCs w:val="16"/>
      </w:rPr>
    </w:pPr>
    <w:r w:rsidRPr="00482568">
      <w:rPr>
        <w:rFonts w:ascii="Arial" w:hAnsi="Arial" w:cs="Arial"/>
        <w:sz w:val="16"/>
        <w:szCs w:val="16"/>
      </w:rPr>
      <w:t>Sede Operativa: Calle 22D No. 120-40</w:t>
    </w:r>
  </w:p>
  <w:p w14:paraId="13A481A4" w14:textId="7078DC03" w:rsidR="00265E5B" w:rsidRPr="00BB6038" w:rsidRDefault="00265E5B" w:rsidP="00482568">
    <w:pPr>
      <w:tabs>
        <w:tab w:val="right" w:pos="4111"/>
      </w:tabs>
      <w:spacing w:after="0" w:line="180" w:lineRule="exact"/>
      <w:jc w:val="both"/>
      <w:rPr>
        <w:rFonts w:ascii="Arial" w:eastAsia="Calibri" w:hAnsi="Arial" w:cs="Arial"/>
        <w:sz w:val="16"/>
        <w:szCs w:val="16"/>
        <w:lang w:eastAsia="en-US"/>
      </w:rPr>
    </w:pPr>
    <w:r w:rsidRPr="00482568">
      <w:rPr>
        <w:rFonts w:ascii="Arial" w:hAnsi="Arial" w:cs="Arial"/>
        <w:sz w:val="16"/>
        <w:szCs w:val="16"/>
      </w:rPr>
      <w:t>www.umv.gov.co</w:t>
    </w:r>
    <w:r w:rsidRPr="00BB6038">
      <w:rPr>
        <w:rFonts w:ascii="Arial" w:eastAsia="Calibri" w:hAnsi="Arial" w:cs="Arial"/>
        <w:sz w:val="16"/>
        <w:szCs w:val="16"/>
        <w:lang w:eastAsia="en-US"/>
      </w:rPr>
      <w:tab/>
    </w:r>
    <w:r w:rsidRPr="00BB6038">
      <w:rPr>
        <w:rFonts w:ascii="Arial" w:hAnsi="Arial" w:cs="Arial"/>
        <w:sz w:val="16"/>
        <w:szCs w:val="16"/>
      </w:rPr>
      <w:tab/>
    </w:r>
    <w:r>
      <w:rPr>
        <w:rFonts w:ascii="Arial" w:hAnsi="Arial" w:cs="Arial"/>
        <w:sz w:val="16"/>
        <w:szCs w:val="16"/>
      </w:rPr>
      <w:tab/>
    </w:r>
    <w:r w:rsidRPr="00BB6038">
      <w:rPr>
        <w:rFonts w:ascii="Arial" w:hAnsi="Arial" w:cs="Arial"/>
        <w:sz w:val="16"/>
        <w:szCs w:val="16"/>
      </w:rPr>
      <w:t xml:space="preserve">Página </w:t>
    </w:r>
    <w:r w:rsidRPr="00BB6038">
      <w:rPr>
        <w:rFonts w:ascii="Arial" w:hAnsi="Arial" w:cs="Arial"/>
        <w:sz w:val="16"/>
        <w:szCs w:val="16"/>
      </w:rPr>
      <w:fldChar w:fldCharType="begin"/>
    </w:r>
    <w:r w:rsidRPr="00BB6038">
      <w:rPr>
        <w:rFonts w:ascii="Arial" w:hAnsi="Arial" w:cs="Arial"/>
        <w:sz w:val="16"/>
        <w:szCs w:val="16"/>
      </w:rPr>
      <w:instrText xml:space="preserve"> PAGE </w:instrText>
    </w:r>
    <w:r w:rsidRPr="00BB6038">
      <w:rPr>
        <w:rFonts w:ascii="Arial" w:hAnsi="Arial" w:cs="Arial"/>
        <w:sz w:val="16"/>
        <w:szCs w:val="16"/>
      </w:rPr>
      <w:fldChar w:fldCharType="separate"/>
    </w:r>
    <w:r w:rsidR="00092DF9">
      <w:rPr>
        <w:rFonts w:ascii="Arial" w:hAnsi="Arial" w:cs="Arial"/>
        <w:noProof/>
        <w:sz w:val="16"/>
        <w:szCs w:val="16"/>
      </w:rPr>
      <w:t>1</w:t>
    </w:r>
    <w:r w:rsidRPr="00BB6038">
      <w:rPr>
        <w:rFonts w:ascii="Arial" w:hAnsi="Arial" w:cs="Arial"/>
        <w:sz w:val="16"/>
        <w:szCs w:val="16"/>
      </w:rPr>
      <w:fldChar w:fldCharType="end"/>
    </w:r>
    <w:r w:rsidRPr="00BB6038">
      <w:rPr>
        <w:rFonts w:ascii="Arial" w:hAnsi="Arial" w:cs="Arial"/>
        <w:sz w:val="16"/>
        <w:szCs w:val="16"/>
      </w:rPr>
      <w:t xml:space="preserve"> de </w:t>
    </w:r>
    <w:r w:rsidRPr="00BB6038">
      <w:rPr>
        <w:rFonts w:ascii="Arial" w:hAnsi="Arial" w:cs="Arial"/>
        <w:sz w:val="16"/>
        <w:szCs w:val="16"/>
      </w:rPr>
      <w:fldChar w:fldCharType="begin"/>
    </w:r>
    <w:r w:rsidRPr="00BB6038">
      <w:rPr>
        <w:rFonts w:ascii="Arial" w:hAnsi="Arial" w:cs="Arial"/>
        <w:sz w:val="16"/>
        <w:szCs w:val="16"/>
      </w:rPr>
      <w:instrText xml:space="preserve"> NUMPAGES </w:instrText>
    </w:r>
    <w:r w:rsidRPr="00BB6038">
      <w:rPr>
        <w:rFonts w:ascii="Arial" w:hAnsi="Arial" w:cs="Arial"/>
        <w:sz w:val="16"/>
        <w:szCs w:val="16"/>
      </w:rPr>
      <w:fldChar w:fldCharType="separate"/>
    </w:r>
    <w:r w:rsidR="00092DF9">
      <w:rPr>
        <w:rFonts w:ascii="Arial" w:hAnsi="Arial" w:cs="Arial"/>
        <w:noProof/>
        <w:sz w:val="16"/>
        <w:szCs w:val="16"/>
      </w:rPr>
      <w:t>35</w:t>
    </w:r>
    <w:r w:rsidRPr="00BB6038">
      <w:rPr>
        <w:rFonts w:ascii="Arial" w:hAnsi="Arial" w:cs="Arial"/>
        <w:sz w:val="16"/>
        <w:szCs w:val="16"/>
      </w:rPr>
      <w:fldChar w:fldCharType="end"/>
    </w:r>
  </w:p>
  <w:p w14:paraId="13A481A5" w14:textId="77777777" w:rsidR="00265E5B" w:rsidRPr="007A5EBB" w:rsidRDefault="00265E5B" w:rsidP="00454BA1">
    <w:pPr>
      <w:tabs>
        <w:tab w:val="center" w:pos="4419"/>
        <w:tab w:val="right" w:pos="8838"/>
      </w:tabs>
      <w:jc w:val="both"/>
      <w:rPr>
        <w:rFonts w:cs="Arial"/>
        <w:sz w:val="8"/>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DFEC32" w14:textId="77777777" w:rsidR="00857942" w:rsidRDefault="00857942">
      <w:pPr>
        <w:spacing w:after="0" w:line="240" w:lineRule="auto"/>
      </w:pPr>
      <w:r>
        <w:separator/>
      </w:r>
    </w:p>
  </w:footnote>
  <w:footnote w:type="continuationSeparator" w:id="0">
    <w:p w14:paraId="2642D66B" w14:textId="77777777" w:rsidR="00857942" w:rsidRDefault="00857942">
      <w:pPr>
        <w:spacing w:after="0" w:line="240" w:lineRule="auto"/>
      </w:pPr>
      <w:r>
        <w:continuationSeparator/>
      </w:r>
    </w:p>
  </w:footnote>
  <w:footnote w:id="1">
    <w:p w14:paraId="4E3CA07B" w14:textId="77777777" w:rsidR="00265E5B" w:rsidRPr="00B21BEC" w:rsidRDefault="00265E5B" w:rsidP="00C05B74">
      <w:pPr>
        <w:autoSpaceDE w:val="0"/>
        <w:autoSpaceDN w:val="0"/>
        <w:adjustRightInd w:val="0"/>
        <w:jc w:val="both"/>
        <w:rPr>
          <w:rFonts w:ascii="Arial" w:hAnsi="Arial" w:cs="Arial"/>
          <w:sz w:val="14"/>
          <w:szCs w:val="14"/>
        </w:rPr>
      </w:pPr>
      <w:r w:rsidRPr="00B21BEC">
        <w:rPr>
          <w:rStyle w:val="Refdenotaalpie"/>
          <w:rFonts w:ascii="Arial" w:hAnsi="Arial" w:cs="Arial"/>
          <w:sz w:val="14"/>
          <w:szCs w:val="14"/>
        </w:rPr>
        <w:footnoteRef/>
      </w:r>
      <w:r w:rsidRPr="00B21BEC">
        <w:rPr>
          <w:rFonts w:ascii="Arial" w:hAnsi="Arial" w:cs="Arial"/>
          <w:sz w:val="14"/>
          <w:szCs w:val="14"/>
        </w:rPr>
        <w:t xml:space="preserve"> Definiciones tomadas de: Lineamientos para la Formulación e Implementación del PIGA. Subdirección de Planes y Políticas Ambientales</w:t>
      </w:r>
      <w:r>
        <w:rPr>
          <w:rFonts w:ascii="Arial" w:hAnsi="Arial" w:cs="Arial"/>
          <w:sz w:val="14"/>
          <w:szCs w:val="14"/>
        </w:rPr>
        <w:t xml:space="preserve"> </w:t>
      </w:r>
      <w:r w:rsidRPr="00B21BEC">
        <w:rPr>
          <w:rFonts w:ascii="Arial" w:hAnsi="Arial" w:cs="Arial"/>
          <w:sz w:val="14"/>
          <w:szCs w:val="14"/>
        </w:rPr>
        <w:t>Secretaría Distrital de Ambiente</w:t>
      </w:r>
      <w:r>
        <w:rPr>
          <w:rFonts w:ascii="Arial" w:hAnsi="Arial" w:cs="Arial"/>
          <w:sz w:val="14"/>
          <w:szCs w:val="14"/>
        </w:rPr>
        <w:t xml:space="preserve"> </w:t>
      </w:r>
      <w:r w:rsidRPr="00B21BEC">
        <w:rPr>
          <w:rFonts w:ascii="Arial" w:hAnsi="Arial" w:cs="Arial"/>
          <w:sz w:val="14"/>
          <w:szCs w:val="14"/>
        </w:rPr>
        <w:t>Julio 2009.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4240"/>
      <w:gridCol w:w="993"/>
      <w:gridCol w:w="1256"/>
      <w:gridCol w:w="1624"/>
    </w:tblGrid>
    <w:tr w:rsidR="00265E5B" w:rsidRPr="002F754F" w14:paraId="13A4818C" w14:textId="77777777" w:rsidTr="00AE584F">
      <w:trPr>
        <w:trHeight w:val="381"/>
      </w:trPr>
      <w:tc>
        <w:tcPr>
          <w:tcW w:w="809" w:type="pct"/>
          <w:vMerge w:val="restart"/>
          <w:vAlign w:val="center"/>
        </w:tcPr>
        <w:p w14:paraId="13A48187" w14:textId="77777777" w:rsidR="00265E5B" w:rsidRPr="002F754F" w:rsidRDefault="00265E5B" w:rsidP="00626415">
          <w:pPr>
            <w:pStyle w:val="Encabezado"/>
            <w:jc w:val="center"/>
            <w:rPr>
              <w:rFonts w:cs="Arial"/>
              <w:b/>
              <w:sz w:val="20"/>
              <w:szCs w:val="20"/>
            </w:rPr>
          </w:pPr>
          <w:r w:rsidRPr="002F754F">
            <w:rPr>
              <w:noProof/>
              <w:sz w:val="20"/>
              <w:szCs w:val="20"/>
              <w:lang w:val="en-US" w:eastAsia="en-US"/>
            </w:rPr>
            <w:drawing>
              <wp:inline distT="0" distB="0" distL="0" distR="0" wp14:anchorId="13A481A6" wp14:editId="13A481A7">
                <wp:extent cx="847725" cy="752475"/>
                <wp:effectExtent l="0" t="0" r="9525" b="9525"/>
                <wp:docPr id="23" name="Imagen 23"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190" w:type="pct"/>
          <w:vAlign w:val="center"/>
        </w:tcPr>
        <w:p w14:paraId="13A48188" w14:textId="0E602F77" w:rsidR="00265E5B" w:rsidRPr="002F754F" w:rsidRDefault="00265E5B" w:rsidP="00626415">
          <w:pPr>
            <w:pStyle w:val="Encabezado"/>
            <w:jc w:val="center"/>
            <w:rPr>
              <w:rFonts w:ascii="Arial" w:hAnsi="Arial" w:cs="Arial"/>
              <w:b/>
              <w:sz w:val="20"/>
              <w:szCs w:val="20"/>
            </w:rPr>
          </w:pPr>
          <w:r w:rsidRPr="002F754F">
            <w:rPr>
              <w:rFonts w:ascii="Arial" w:hAnsi="Arial" w:cs="Arial"/>
              <w:b/>
              <w:sz w:val="20"/>
              <w:szCs w:val="20"/>
            </w:rPr>
            <w:t>Proceso de Apoyo</w:t>
          </w:r>
        </w:p>
      </w:tc>
      <w:tc>
        <w:tcPr>
          <w:tcW w:w="513" w:type="pct"/>
          <w:vMerge w:val="restart"/>
          <w:vAlign w:val="center"/>
        </w:tcPr>
        <w:p w14:paraId="13A48189" w14:textId="77777777" w:rsidR="00265E5B" w:rsidRPr="002F754F" w:rsidRDefault="00265E5B" w:rsidP="00626415">
          <w:pPr>
            <w:pStyle w:val="Encabezado"/>
            <w:jc w:val="center"/>
            <w:rPr>
              <w:rFonts w:ascii="Arial" w:hAnsi="Arial" w:cs="Arial"/>
              <w:b/>
              <w:sz w:val="20"/>
              <w:szCs w:val="20"/>
            </w:rPr>
          </w:pPr>
          <w:r w:rsidRPr="002F754F">
            <w:rPr>
              <w:rFonts w:ascii="Arial" w:hAnsi="Arial" w:cs="Arial"/>
              <w:b/>
              <w:sz w:val="20"/>
              <w:szCs w:val="20"/>
            </w:rPr>
            <w:t>Código</w:t>
          </w:r>
        </w:p>
      </w:tc>
      <w:tc>
        <w:tcPr>
          <w:tcW w:w="649" w:type="pct"/>
          <w:vMerge w:val="restart"/>
          <w:vAlign w:val="center"/>
        </w:tcPr>
        <w:p w14:paraId="13A4818A" w14:textId="5C0BB063" w:rsidR="00265E5B" w:rsidRPr="002F754F" w:rsidRDefault="00265E5B" w:rsidP="00626415">
          <w:pPr>
            <w:pStyle w:val="Encabezado"/>
            <w:jc w:val="center"/>
            <w:rPr>
              <w:rFonts w:ascii="Arial" w:hAnsi="Arial" w:cs="Arial"/>
              <w:b/>
              <w:sz w:val="18"/>
              <w:szCs w:val="18"/>
            </w:rPr>
          </w:pPr>
          <w:r w:rsidRPr="002F754F">
            <w:rPr>
              <w:rFonts w:ascii="Arial" w:hAnsi="Arial" w:cs="Arial"/>
              <w:b/>
              <w:sz w:val="18"/>
              <w:szCs w:val="18"/>
            </w:rPr>
            <w:t>GAM-IN-001</w:t>
          </w:r>
        </w:p>
      </w:tc>
      <w:tc>
        <w:tcPr>
          <w:tcW w:w="839" w:type="pct"/>
          <w:vMerge w:val="restart"/>
          <w:vAlign w:val="center"/>
        </w:tcPr>
        <w:p w14:paraId="13A4818B" w14:textId="77777777" w:rsidR="00265E5B" w:rsidRPr="002F754F" w:rsidRDefault="00265E5B" w:rsidP="00626415">
          <w:pPr>
            <w:pStyle w:val="Encabezado"/>
            <w:jc w:val="center"/>
            <w:rPr>
              <w:rFonts w:cs="Arial"/>
              <w:b/>
              <w:sz w:val="20"/>
              <w:szCs w:val="20"/>
            </w:rPr>
          </w:pPr>
          <w:r w:rsidRPr="002F754F">
            <w:rPr>
              <w:rFonts w:cs="Arial"/>
              <w:b/>
              <w:noProof/>
              <w:sz w:val="20"/>
              <w:szCs w:val="20"/>
              <w:lang w:val="en-US" w:eastAsia="en-US"/>
            </w:rPr>
            <w:drawing>
              <wp:inline distT="0" distB="0" distL="0" distR="0" wp14:anchorId="13A481A8" wp14:editId="13A481A9">
                <wp:extent cx="781050" cy="762000"/>
                <wp:effectExtent l="0" t="0" r="0" b="0"/>
                <wp:docPr id="26" name="Imagen 2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265E5B" w:rsidRPr="002F754F" w14:paraId="13A48192" w14:textId="77777777" w:rsidTr="00AE584F">
      <w:trPr>
        <w:trHeight w:val="269"/>
      </w:trPr>
      <w:tc>
        <w:tcPr>
          <w:tcW w:w="809" w:type="pct"/>
          <w:vMerge/>
          <w:tcBorders>
            <w:bottom w:val="single" w:sz="4" w:space="0" w:color="auto"/>
          </w:tcBorders>
          <w:vAlign w:val="center"/>
        </w:tcPr>
        <w:p w14:paraId="13A4818D" w14:textId="77777777" w:rsidR="00265E5B" w:rsidRPr="002F754F" w:rsidRDefault="00265E5B" w:rsidP="00626415">
          <w:pPr>
            <w:pStyle w:val="Encabezado"/>
            <w:jc w:val="center"/>
            <w:rPr>
              <w:rFonts w:cs="Arial"/>
              <w:b/>
              <w:noProof/>
              <w:sz w:val="20"/>
              <w:szCs w:val="20"/>
              <w:lang w:eastAsia="es-CO"/>
            </w:rPr>
          </w:pPr>
        </w:p>
      </w:tc>
      <w:tc>
        <w:tcPr>
          <w:tcW w:w="2190" w:type="pct"/>
          <w:vMerge w:val="restart"/>
          <w:vAlign w:val="center"/>
        </w:tcPr>
        <w:p w14:paraId="13A4818E" w14:textId="47D2A325" w:rsidR="00265E5B" w:rsidRPr="002F754F" w:rsidRDefault="00265E5B" w:rsidP="00626415">
          <w:pPr>
            <w:pStyle w:val="Encabezado"/>
            <w:jc w:val="center"/>
            <w:rPr>
              <w:rFonts w:ascii="Arial" w:hAnsi="Arial" w:cs="Arial"/>
              <w:b/>
              <w:sz w:val="20"/>
              <w:szCs w:val="20"/>
            </w:rPr>
          </w:pPr>
          <w:r w:rsidRPr="002F754F">
            <w:rPr>
              <w:rFonts w:ascii="Arial" w:hAnsi="Arial" w:cs="Arial"/>
              <w:b/>
              <w:sz w:val="20"/>
              <w:szCs w:val="20"/>
            </w:rPr>
            <w:t>Proceso de Gestión Ambiental</w:t>
          </w:r>
        </w:p>
      </w:tc>
      <w:tc>
        <w:tcPr>
          <w:tcW w:w="513" w:type="pct"/>
          <w:vMerge/>
          <w:tcBorders>
            <w:bottom w:val="single" w:sz="4" w:space="0" w:color="auto"/>
          </w:tcBorders>
          <w:vAlign w:val="center"/>
        </w:tcPr>
        <w:p w14:paraId="13A4818F" w14:textId="77777777" w:rsidR="00265E5B" w:rsidRPr="002F754F" w:rsidRDefault="00265E5B" w:rsidP="00626415">
          <w:pPr>
            <w:pStyle w:val="Encabezado"/>
            <w:tabs>
              <w:tab w:val="center" w:pos="4252"/>
              <w:tab w:val="right" w:pos="8504"/>
            </w:tabs>
            <w:jc w:val="center"/>
            <w:rPr>
              <w:rFonts w:ascii="Arial" w:hAnsi="Arial" w:cs="Arial"/>
              <w:b/>
              <w:sz w:val="20"/>
              <w:szCs w:val="20"/>
            </w:rPr>
          </w:pPr>
        </w:p>
      </w:tc>
      <w:tc>
        <w:tcPr>
          <w:tcW w:w="649" w:type="pct"/>
          <w:vMerge/>
          <w:tcBorders>
            <w:bottom w:val="single" w:sz="4" w:space="0" w:color="auto"/>
          </w:tcBorders>
          <w:vAlign w:val="center"/>
        </w:tcPr>
        <w:p w14:paraId="13A48190" w14:textId="77777777" w:rsidR="00265E5B" w:rsidRPr="002F754F" w:rsidRDefault="00265E5B" w:rsidP="00626415">
          <w:pPr>
            <w:pStyle w:val="Encabezado"/>
            <w:tabs>
              <w:tab w:val="center" w:pos="4252"/>
              <w:tab w:val="right" w:pos="8504"/>
            </w:tabs>
            <w:jc w:val="center"/>
            <w:rPr>
              <w:rFonts w:ascii="Arial" w:hAnsi="Arial" w:cs="Arial"/>
              <w:b/>
              <w:sz w:val="20"/>
              <w:szCs w:val="20"/>
            </w:rPr>
          </w:pPr>
        </w:p>
      </w:tc>
      <w:tc>
        <w:tcPr>
          <w:tcW w:w="839" w:type="pct"/>
          <w:vMerge/>
          <w:tcBorders>
            <w:bottom w:val="single" w:sz="4" w:space="0" w:color="auto"/>
          </w:tcBorders>
          <w:vAlign w:val="center"/>
        </w:tcPr>
        <w:p w14:paraId="13A48191" w14:textId="77777777" w:rsidR="00265E5B" w:rsidRPr="002F754F" w:rsidRDefault="00265E5B" w:rsidP="00626415">
          <w:pPr>
            <w:pStyle w:val="Encabezado"/>
            <w:jc w:val="center"/>
            <w:rPr>
              <w:rFonts w:cs="Arial"/>
              <w:b/>
              <w:sz w:val="20"/>
              <w:szCs w:val="20"/>
            </w:rPr>
          </w:pPr>
        </w:p>
      </w:tc>
    </w:tr>
    <w:tr w:rsidR="00265E5B" w:rsidRPr="002F754F" w14:paraId="13A48198" w14:textId="77777777" w:rsidTr="00AE584F">
      <w:trPr>
        <w:trHeight w:val="269"/>
      </w:trPr>
      <w:tc>
        <w:tcPr>
          <w:tcW w:w="809" w:type="pct"/>
          <w:vMerge/>
          <w:tcBorders>
            <w:bottom w:val="single" w:sz="4" w:space="0" w:color="auto"/>
          </w:tcBorders>
          <w:vAlign w:val="center"/>
        </w:tcPr>
        <w:p w14:paraId="13A48193" w14:textId="77777777" w:rsidR="00265E5B" w:rsidRPr="002F754F" w:rsidRDefault="00265E5B" w:rsidP="00DC165E">
          <w:pPr>
            <w:pStyle w:val="Encabezado"/>
            <w:jc w:val="center"/>
            <w:rPr>
              <w:rFonts w:cs="Arial"/>
              <w:b/>
              <w:noProof/>
              <w:sz w:val="20"/>
              <w:szCs w:val="20"/>
              <w:lang w:eastAsia="es-CO"/>
            </w:rPr>
          </w:pPr>
        </w:p>
      </w:tc>
      <w:tc>
        <w:tcPr>
          <w:tcW w:w="2190" w:type="pct"/>
          <w:vMerge/>
          <w:tcBorders>
            <w:bottom w:val="single" w:sz="4" w:space="0" w:color="auto"/>
          </w:tcBorders>
          <w:vAlign w:val="center"/>
        </w:tcPr>
        <w:p w14:paraId="13A48194" w14:textId="77777777" w:rsidR="00265E5B" w:rsidRPr="002F754F" w:rsidRDefault="00265E5B" w:rsidP="00DC165E">
          <w:pPr>
            <w:pStyle w:val="Encabezado"/>
            <w:jc w:val="center"/>
            <w:rPr>
              <w:rFonts w:ascii="Arial" w:hAnsi="Arial" w:cs="Arial"/>
              <w:b/>
              <w:sz w:val="20"/>
              <w:szCs w:val="20"/>
            </w:rPr>
          </w:pPr>
        </w:p>
      </w:tc>
      <w:tc>
        <w:tcPr>
          <w:tcW w:w="513" w:type="pct"/>
          <w:vMerge w:val="restart"/>
          <w:tcBorders>
            <w:bottom w:val="single" w:sz="4" w:space="0" w:color="auto"/>
          </w:tcBorders>
          <w:vAlign w:val="center"/>
        </w:tcPr>
        <w:p w14:paraId="13A48195" w14:textId="77777777" w:rsidR="00265E5B" w:rsidRPr="002F754F" w:rsidRDefault="00265E5B" w:rsidP="00DC165E">
          <w:pPr>
            <w:pStyle w:val="Encabezado"/>
            <w:tabs>
              <w:tab w:val="center" w:pos="4252"/>
              <w:tab w:val="right" w:pos="8504"/>
            </w:tabs>
            <w:jc w:val="center"/>
            <w:rPr>
              <w:rFonts w:ascii="Arial" w:hAnsi="Arial" w:cs="Arial"/>
              <w:b/>
              <w:sz w:val="20"/>
              <w:szCs w:val="20"/>
            </w:rPr>
          </w:pPr>
          <w:r w:rsidRPr="002F754F">
            <w:rPr>
              <w:rFonts w:ascii="Arial" w:hAnsi="Arial" w:cs="Arial"/>
              <w:b/>
              <w:sz w:val="20"/>
              <w:szCs w:val="20"/>
            </w:rPr>
            <w:t>Versión</w:t>
          </w:r>
        </w:p>
      </w:tc>
      <w:tc>
        <w:tcPr>
          <w:tcW w:w="649" w:type="pct"/>
          <w:vMerge w:val="restart"/>
          <w:tcBorders>
            <w:bottom w:val="single" w:sz="4" w:space="0" w:color="auto"/>
          </w:tcBorders>
          <w:vAlign w:val="center"/>
        </w:tcPr>
        <w:p w14:paraId="13A48196" w14:textId="7BFB1DB7" w:rsidR="00265E5B" w:rsidRPr="002F754F" w:rsidRDefault="001D1EFE" w:rsidP="00DC165E">
          <w:pPr>
            <w:pStyle w:val="Encabezado"/>
            <w:tabs>
              <w:tab w:val="center" w:pos="4252"/>
              <w:tab w:val="right" w:pos="8504"/>
            </w:tabs>
            <w:jc w:val="center"/>
            <w:rPr>
              <w:rFonts w:ascii="Arial" w:hAnsi="Arial" w:cs="Arial"/>
              <w:b/>
              <w:sz w:val="20"/>
              <w:szCs w:val="20"/>
            </w:rPr>
          </w:pPr>
          <w:r>
            <w:rPr>
              <w:rFonts w:ascii="Arial" w:hAnsi="Arial" w:cs="Arial"/>
              <w:b/>
              <w:sz w:val="20"/>
              <w:szCs w:val="20"/>
            </w:rPr>
            <w:t>4</w:t>
          </w:r>
        </w:p>
      </w:tc>
      <w:tc>
        <w:tcPr>
          <w:tcW w:w="839" w:type="pct"/>
          <w:vMerge/>
          <w:tcBorders>
            <w:bottom w:val="single" w:sz="4" w:space="0" w:color="auto"/>
          </w:tcBorders>
          <w:vAlign w:val="center"/>
        </w:tcPr>
        <w:p w14:paraId="13A48197" w14:textId="77777777" w:rsidR="00265E5B" w:rsidRPr="002F754F" w:rsidRDefault="00265E5B" w:rsidP="00DC165E">
          <w:pPr>
            <w:pStyle w:val="Encabezado"/>
            <w:jc w:val="center"/>
            <w:rPr>
              <w:rFonts w:cs="Arial"/>
              <w:b/>
              <w:sz w:val="20"/>
              <w:szCs w:val="20"/>
            </w:rPr>
          </w:pPr>
        </w:p>
      </w:tc>
    </w:tr>
    <w:tr w:rsidR="00265E5B" w:rsidRPr="002F754F" w14:paraId="13A4819E" w14:textId="77777777" w:rsidTr="00AE584F">
      <w:trPr>
        <w:trHeight w:val="405"/>
      </w:trPr>
      <w:tc>
        <w:tcPr>
          <w:tcW w:w="809" w:type="pct"/>
          <w:vMerge/>
          <w:vAlign w:val="center"/>
        </w:tcPr>
        <w:p w14:paraId="13A48199" w14:textId="77777777" w:rsidR="00265E5B" w:rsidRPr="002F754F" w:rsidRDefault="00265E5B" w:rsidP="00DC165E">
          <w:pPr>
            <w:pStyle w:val="Encabezado"/>
            <w:jc w:val="center"/>
            <w:rPr>
              <w:rFonts w:cs="Arial"/>
              <w:b/>
              <w:sz w:val="20"/>
              <w:szCs w:val="20"/>
            </w:rPr>
          </w:pPr>
        </w:p>
      </w:tc>
      <w:tc>
        <w:tcPr>
          <w:tcW w:w="2190" w:type="pct"/>
          <w:vAlign w:val="center"/>
        </w:tcPr>
        <w:p w14:paraId="13A4819A" w14:textId="306CC956" w:rsidR="00265E5B" w:rsidRPr="002F754F" w:rsidRDefault="00265E5B" w:rsidP="00DC165E">
          <w:pPr>
            <w:pStyle w:val="Encabezado"/>
            <w:jc w:val="center"/>
            <w:rPr>
              <w:rFonts w:ascii="Arial" w:hAnsi="Arial" w:cs="Arial"/>
              <w:b/>
              <w:sz w:val="20"/>
              <w:szCs w:val="20"/>
            </w:rPr>
          </w:pPr>
          <w:r w:rsidRPr="002F754F">
            <w:rPr>
              <w:rFonts w:ascii="Arial" w:hAnsi="Arial" w:cs="Arial"/>
              <w:b/>
              <w:sz w:val="20"/>
              <w:szCs w:val="20"/>
            </w:rPr>
            <w:t xml:space="preserve">Instructivo para la formulación, implementación, y seguimiento del PIGA </w:t>
          </w:r>
        </w:p>
      </w:tc>
      <w:tc>
        <w:tcPr>
          <w:tcW w:w="513" w:type="pct"/>
          <w:vMerge/>
          <w:vAlign w:val="center"/>
        </w:tcPr>
        <w:p w14:paraId="13A4819B" w14:textId="77777777" w:rsidR="00265E5B" w:rsidRPr="002F754F" w:rsidRDefault="00265E5B" w:rsidP="00DC165E">
          <w:pPr>
            <w:pStyle w:val="Encabezado"/>
            <w:jc w:val="center"/>
            <w:rPr>
              <w:rFonts w:cs="Arial"/>
              <w:b/>
              <w:sz w:val="20"/>
              <w:szCs w:val="20"/>
            </w:rPr>
          </w:pPr>
        </w:p>
      </w:tc>
      <w:tc>
        <w:tcPr>
          <w:tcW w:w="649" w:type="pct"/>
          <w:vMerge/>
          <w:vAlign w:val="center"/>
        </w:tcPr>
        <w:p w14:paraId="13A4819C" w14:textId="77777777" w:rsidR="00265E5B" w:rsidRPr="002F754F" w:rsidRDefault="00265E5B" w:rsidP="00DC165E">
          <w:pPr>
            <w:pStyle w:val="Encabezado"/>
            <w:jc w:val="center"/>
            <w:rPr>
              <w:rFonts w:cs="Arial"/>
              <w:b/>
              <w:sz w:val="20"/>
              <w:szCs w:val="20"/>
            </w:rPr>
          </w:pPr>
        </w:p>
      </w:tc>
      <w:tc>
        <w:tcPr>
          <w:tcW w:w="839" w:type="pct"/>
          <w:vMerge/>
          <w:vAlign w:val="center"/>
        </w:tcPr>
        <w:p w14:paraId="13A4819D" w14:textId="77777777" w:rsidR="00265E5B" w:rsidRPr="002F754F" w:rsidRDefault="00265E5B" w:rsidP="00DC165E">
          <w:pPr>
            <w:pStyle w:val="Encabezado"/>
            <w:jc w:val="center"/>
            <w:rPr>
              <w:rFonts w:cs="Arial"/>
              <w:b/>
              <w:sz w:val="20"/>
              <w:szCs w:val="20"/>
            </w:rPr>
          </w:pPr>
        </w:p>
      </w:tc>
    </w:tr>
  </w:tbl>
  <w:p w14:paraId="13A4819F" w14:textId="77777777" w:rsidR="00265E5B" w:rsidRDefault="00265E5B" w:rsidP="0081463E">
    <w:pPr>
      <w:spacing w:after="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F0BD5"/>
    <w:multiLevelType w:val="hybridMultilevel"/>
    <w:tmpl w:val="18DE7C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666D0B"/>
    <w:multiLevelType w:val="hybridMultilevel"/>
    <w:tmpl w:val="415259A0"/>
    <w:lvl w:ilvl="0" w:tplc="0F44E268">
      <w:start w:val="5"/>
      <w:numFmt w:val="decimal"/>
      <w:lvlText w:val="3.4.%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D573A3"/>
    <w:multiLevelType w:val="hybridMultilevel"/>
    <w:tmpl w:val="CFBE57C6"/>
    <w:lvl w:ilvl="0" w:tplc="9B6E5A7A">
      <w:start w:val="1"/>
      <w:numFmt w:val="lowerLetter"/>
      <w:lvlText w:val="%1)"/>
      <w:lvlJc w:val="left"/>
      <w:pPr>
        <w:ind w:left="72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0E3945BA"/>
    <w:multiLevelType w:val="hybridMultilevel"/>
    <w:tmpl w:val="AFA61910"/>
    <w:lvl w:ilvl="0" w:tplc="89F4018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5E53743"/>
    <w:multiLevelType w:val="hybridMultilevel"/>
    <w:tmpl w:val="831069C6"/>
    <w:lvl w:ilvl="0" w:tplc="540A0001">
      <w:start w:val="1"/>
      <w:numFmt w:val="bullet"/>
      <w:lvlText w:val=""/>
      <w:lvlJc w:val="left"/>
      <w:pPr>
        <w:ind w:left="1440" w:hanging="360"/>
      </w:pPr>
      <w:rPr>
        <w:rFonts w:ascii="Symbol" w:hAnsi="Symbol" w:hint="default"/>
      </w:rPr>
    </w:lvl>
    <w:lvl w:ilvl="1" w:tplc="540A0003" w:tentative="1">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5" w15:restartNumberingAfterBreak="0">
    <w:nsid w:val="1C6A4B16"/>
    <w:multiLevelType w:val="multilevel"/>
    <w:tmpl w:val="991A09BA"/>
    <w:lvl w:ilvl="0">
      <w:start w:val="5"/>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3A8831B2"/>
    <w:multiLevelType w:val="hybridMultilevel"/>
    <w:tmpl w:val="75A489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0204D19"/>
    <w:multiLevelType w:val="multilevel"/>
    <w:tmpl w:val="E026AB1E"/>
    <w:lvl w:ilvl="0">
      <w:start w:val="4"/>
      <w:numFmt w:val="decimal"/>
      <w:lvlText w:val="%1."/>
      <w:lvlJc w:val="left"/>
      <w:pPr>
        <w:ind w:left="1080" w:hanging="360"/>
      </w:pPr>
      <w:rPr>
        <w:rFonts w:hint="default"/>
      </w:rPr>
    </w:lvl>
    <w:lvl w:ilvl="1">
      <w:start w:val="2"/>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8" w15:restartNumberingAfterBreak="0">
    <w:nsid w:val="419353CC"/>
    <w:multiLevelType w:val="hybridMultilevel"/>
    <w:tmpl w:val="9FDEA756"/>
    <w:lvl w:ilvl="0" w:tplc="16A29C66">
      <w:start w:val="1"/>
      <w:numFmt w:val="decimal"/>
      <w:lvlText w:val="%1."/>
      <w:lvlJc w:val="left"/>
      <w:pPr>
        <w:ind w:left="720" w:hanging="360"/>
      </w:pPr>
      <w:rPr>
        <w:rFonts w:hint="default"/>
        <w:b/>
      </w:rPr>
    </w:lvl>
    <w:lvl w:ilvl="1" w:tplc="540A0019">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9" w15:restartNumberingAfterBreak="0">
    <w:nsid w:val="435853BC"/>
    <w:multiLevelType w:val="hybridMultilevel"/>
    <w:tmpl w:val="8AE053F0"/>
    <w:lvl w:ilvl="0" w:tplc="A32EA8F0">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2E5DF4"/>
    <w:multiLevelType w:val="hybridMultilevel"/>
    <w:tmpl w:val="A3126112"/>
    <w:lvl w:ilvl="0" w:tplc="519C4BF6">
      <w:start w:val="1"/>
      <w:numFmt w:val="decimal"/>
      <w:lvlText w:val="%1."/>
      <w:lvlJc w:val="left"/>
      <w:pPr>
        <w:ind w:left="720" w:hanging="360"/>
      </w:pPr>
      <w:rPr>
        <w:rFonts w:hint="default"/>
        <w:b/>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1" w15:restartNumberingAfterBreak="0">
    <w:nsid w:val="4F3325C3"/>
    <w:multiLevelType w:val="hybridMultilevel"/>
    <w:tmpl w:val="C174F0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6ED08D1"/>
    <w:multiLevelType w:val="multilevel"/>
    <w:tmpl w:val="BE1848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C642BA8"/>
    <w:multiLevelType w:val="multilevel"/>
    <w:tmpl w:val="E026AB1E"/>
    <w:lvl w:ilvl="0">
      <w:start w:val="4"/>
      <w:numFmt w:val="decimal"/>
      <w:lvlText w:val="%1."/>
      <w:lvlJc w:val="left"/>
      <w:pPr>
        <w:ind w:left="1080" w:hanging="360"/>
      </w:pPr>
      <w:rPr>
        <w:rFonts w:hint="default"/>
      </w:rPr>
    </w:lvl>
    <w:lvl w:ilvl="1">
      <w:start w:val="2"/>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4" w15:restartNumberingAfterBreak="0">
    <w:nsid w:val="5F201662"/>
    <w:multiLevelType w:val="multilevel"/>
    <w:tmpl w:val="FB14C0C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5" w15:restartNumberingAfterBreak="0">
    <w:nsid w:val="632313A1"/>
    <w:multiLevelType w:val="multilevel"/>
    <w:tmpl w:val="E026AB1E"/>
    <w:lvl w:ilvl="0">
      <w:start w:val="4"/>
      <w:numFmt w:val="decimal"/>
      <w:lvlText w:val="%1."/>
      <w:lvlJc w:val="left"/>
      <w:pPr>
        <w:ind w:left="1080" w:hanging="360"/>
      </w:pPr>
      <w:rPr>
        <w:rFonts w:hint="default"/>
      </w:rPr>
    </w:lvl>
    <w:lvl w:ilvl="1">
      <w:start w:val="2"/>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6" w15:restartNumberingAfterBreak="0">
    <w:nsid w:val="6C87377F"/>
    <w:multiLevelType w:val="hybridMultilevel"/>
    <w:tmpl w:val="565466F8"/>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num w:numId="1">
    <w:abstractNumId w:val="12"/>
  </w:num>
  <w:num w:numId="2">
    <w:abstractNumId w:val="3"/>
  </w:num>
  <w:num w:numId="3">
    <w:abstractNumId w:val="14"/>
  </w:num>
  <w:num w:numId="4">
    <w:abstractNumId w:val="13"/>
  </w:num>
  <w:num w:numId="5">
    <w:abstractNumId w:val="1"/>
  </w:num>
  <w:num w:numId="6">
    <w:abstractNumId w:val="11"/>
  </w:num>
  <w:num w:numId="7">
    <w:abstractNumId w:val="4"/>
  </w:num>
  <w:num w:numId="8">
    <w:abstractNumId w:val="10"/>
  </w:num>
  <w:num w:numId="9">
    <w:abstractNumId w:val="8"/>
  </w:num>
  <w:num w:numId="10">
    <w:abstractNumId w:val="16"/>
  </w:num>
  <w:num w:numId="11">
    <w:abstractNumId w:val="7"/>
  </w:num>
  <w:num w:numId="12">
    <w:abstractNumId w:val="15"/>
  </w:num>
  <w:num w:numId="13">
    <w:abstractNumId w:val="5"/>
  </w:num>
  <w:num w:numId="14">
    <w:abstractNumId w:val="9"/>
  </w:num>
  <w:num w:numId="15">
    <w:abstractNumId w:val="0"/>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1BE"/>
    <w:rsid w:val="0000067C"/>
    <w:rsid w:val="00000FEF"/>
    <w:rsid w:val="000027D0"/>
    <w:rsid w:val="00003D93"/>
    <w:rsid w:val="00007FE9"/>
    <w:rsid w:val="00010AB8"/>
    <w:rsid w:val="00015973"/>
    <w:rsid w:val="00020DEE"/>
    <w:rsid w:val="00021CB4"/>
    <w:rsid w:val="00026876"/>
    <w:rsid w:val="0002759D"/>
    <w:rsid w:val="0003133D"/>
    <w:rsid w:val="00034985"/>
    <w:rsid w:val="00035740"/>
    <w:rsid w:val="00043569"/>
    <w:rsid w:val="000445ED"/>
    <w:rsid w:val="0004621B"/>
    <w:rsid w:val="00047D99"/>
    <w:rsid w:val="0005333D"/>
    <w:rsid w:val="000612DF"/>
    <w:rsid w:val="000627F5"/>
    <w:rsid w:val="00067122"/>
    <w:rsid w:val="00071E55"/>
    <w:rsid w:val="000903B8"/>
    <w:rsid w:val="00091E83"/>
    <w:rsid w:val="00092848"/>
    <w:rsid w:val="00092DF9"/>
    <w:rsid w:val="000975F9"/>
    <w:rsid w:val="000976DE"/>
    <w:rsid w:val="00097D92"/>
    <w:rsid w:val="000A00A9"/>
    <w:rsid w:val="000B258E"/>
    <w:rsid w:val="000C1DA2"/>
    <w:rsid w:val="000C2E4B"/>
    <w:rsid w:val="000C3422"/>
    <w:rsid w:val="000C4159"/>
    <w:rsid w:val="000C673C"/>
    <w:rsid w:val="000D0A13"/>
    <w:rsid w:val="000D4776"/>
    <w:rsid w:val="000D5FE7"/>
    <w:rsid w:val="000D6055"/>
    <w:rsid w:val="000D66E5"/>
    <w:rsid w:val="000F25B1"/>
    <w:rsid w:val="000F47CA"/>
    <w:rsid w:val="000F5916"/>
    <w:rsid w:val="00107042"/>
    <w:rsid w:val="0012007B"/>
    <w:rsid w:val="001244A0"/>
    <w:rsid w:val="00126426"/>
    <w:rsid w:val="001271BF"/>
    <w:rsid w:val="001316C9"/>
    <w:rsid w:val="001356B1"/>
    <w:rsid w:val="00142F0A"/>
    <w:rsid w:val="00151F06"/>
    <w:rsid w:val="00163796"/>
    <w:rsid w:val="00164049"/>
    <w:rsid w:val="00167262"/>
    <w:rsid w:val="0016736B"/>
    <w:rsid w:val="0017682C"/>
    <w:rsid w:val="00184BD2"/>
    <w:rsid w:val="00186798"/>
    <w:rsid w:val="001A367D"/>
    <w:rsid w:val="001A7ABB"/>
    <w:rsid w:val="001C3943"/>
    <w:rsid w:val="001C5F95"/>
    <w:rsid w:val="001D0F5B"/>
    <w:rsid w:val="001D175B"/>
    <w:rsid w:val="001D1EE8"/>
    <w:rsid w:val="001D1EFE"/>
    <w:rsid w:val="001E24BE"/>
    <w:rsid w:val="001E3821"/>
    <w:rsid w:val="001F60D7"/>
    <w:rsid w:val="001F7084"/>
    <w:rsid w:val="001F7F20"/>
    <w:rsid w:val="00206420"/>
    <w:rsid w:val="00210405"/>
    <w:rsid w:val="002137F1"/>
    <w:rsid w:val="002138A5"/>
    <w:rsid w:val="00215268"/>
    <w:rsid w:val="002250F9"/>
    <w:rsid w:val="002277D7"/>
    <w:rsid w:val="00245849"/>
    <w:rsid w:val="00251D9C"/>
    <w:rsid w:val="00254EC7"/>
    <w:rsid w:val="002624CD"/>
    <w:rsid w:val="00265E5B"/>
    <w:rsid w:val="0026732B"/>
    <w:rsid w:val="00271394"/>
    <w:rsid w:val="0027518D"/>
    <w:rsid w:val="00294135"/>
    <w:rsid w:val="002A109B"/>
    <w:rsid w:val="002A5823"/>
    <w:rsid w:val="002B1EE3"/>
    <w:rsid w:val="002B24E9"/>
    <w:rsid w:val="002C1EC9"/>
    <w:rsid w:val="002C2F0F"/>
    <w:rsid w:val="002C4FAB"/>
    <w:rsid w:val="002C5C8F"/>
    <w:rsid w:val="002C753B"/>
    <w:rsid w:val="002D507C"/>
    <w:rsid w:val="002D74C5"/>
    <w:rsid w:val="002D7A92"/>
    <w:rsid w:val="002E217A"/>
    <w:rsid w:val="002E494C"/>
    <w:rsid w:val="002E6550"/>
    <w:rsid w:val="002E7709"/>
    <w:rsid w:val="002F1B65"/>
    <w:rsid w:val="002F2A4E"/>
    <w:rsid w:val="002F41BC"/>
    <w:rsid w:val="002F5EB7"/>
    <w:rsid w:val="002F6EF1"/>
    <w:rsid w:val="002F754F"/>
    <w:rsid w:val="00303F0A"/>
    <w:rsid w:val="003112F1"/>
    <w:rsid w:val="003158A5"/>
    <w:rsid w:val="00323428"/>
    <w:rsid w:val="00323638"/>
    <w:rsid w:val="00324B3B"/>
    <w:rsid w:val="00327A4D"/>
    <w:rsid w:val="00334DBF"/>
    <w:rsid w:val="00336A10"/>
    <w:rsid w:val="00337B45"/>
    <w:rsid w:val="00340911"/>
    <w:rsid w:val="00341965"/>
    <w:rsid w:val="00343B7E"/>
    <w:rsid w:val="0035277F"/>
    <w:rsid w:val="00361841"/>
    <w:rsid w:val="00376DF3"/>
    <w:rsid w:val="003A043A"/>
    <w:rsid w:val="003A2B6D"/>
    <w:rsid w:val="003B3B43"/>
    <w:rsid w:val="003B497A"/>
    <w:rsid w:val="003C0D97"/>
    <w:rsid w:val="003C3059"/>
    <w:rsid w:val="003C3A63"/>
    <w:rsid w:val="003C5D36"/>
    <w:rsid w:val="003D00DB"/>
    <w:rsid w:val="003D3882"/>
    <w:rsid w:val="003D4E4B"/>
    <w:rsid w:val="003D591A"/>
    <w:rsid w:val="003D61C8"/>
    <w:rsid w:val="003D6FD8"/>
    <w:rsid w:val="003E0122"/>
    <w:rsid w:val="003E3E6D"/>
    <w:rsid w:val="003E444F"/>
    <w:rsid w:val="003E61ED"/>
    <w:rsid w:val="003E6CC0"/>
    <w:rsid w:val="003F1B0A"/>
    <w:rsid w:val="003F20E5"/>
    <w:rsid w:val="003F28EA"/>
    <w:rsid w:val="003F5883"/>
    <w:rsid w:val="00403F80"/>
    <w:rsid w:val="00407F31"/>
    <w:rsid w:val="00414BB9"/>
    <w:rsid w:val="004164B8"/>
    <w:rsid w:val="0041750B"/>
    <w:rsid w:val="00427B51"/>
    <w:rsid w:val="00437897"/>
    <w:rsid w:val="0044272D"/>
    <w:rsid w:val="004462A3"/>
    <w:rsid w:val="004464A0"/>
    <w:rsid w:val="00454BA1"/>
    <w:rsid w:val="00460240"/>
    <w:rsid w:val="0046179E"/>
    <w:rsid w:val="00465D51"/>
    <w:rsid w:val="0046604C"/>
    <w:rsid w:val="0046793C"/>
    <w:rsid w:val="00482568"/>
    <w:rsid w:val="0048539C"/>
    <w:rsid w:val="0049046D"/>
    <w:rsid w:val="00493428"/>
    <w:rsid w:val="00493C49"/>
    <w:rsid w:val="004A1116"/>
    <w:rsid w:val="004B09AB"/>
    <w:rsid w:val="004B6414"/>
    <w:rsid w:val="004B6F86"/>
    <w:rsid w:val="004C3667"/>
    <w:rsid w:val="004D04CA"/>
    <w:rsid w:val="004D4726"/>
    <w:rsid w:val="004D576C"/>
    <w:rsid w:val="004E1B9B"/>
    <w:rsid w:val="004E2152"/>
    <w:rsid w:val="004E50D1"/>
    <w:rsid w:val="004E7DFA"/>
    <w:rsid w:val="004F3666"/>
    <w:rsid w:val="004F4A09"/>
    <w:rsid w:val="0050209E"/>
    <w:rsid w:val="005034EB"/>
    <w:rsid w:val="00504CDA"/>
    <w:rsid w:val="005050BC"/>
    <w:rsid w:val="0051271D"/>
    <w:rsid w:val="00516C24"/>
    <w:rsid w:val="00517572"/>
    <w:rsid w:val="0052056F"/>
    <w:rsid w:val="00521050"/>
    <w:rsid w:val="005235FB"/>
    <w:rsid w:val="005316FD"/>
    <w:rsid w:val="00544986"/>
    <w:rsid w:val="00552184"/>
    <w:rsid w:val="005565B0"/>
    <w:rsid w:val="005640D7"/>
    <w:rsid w:val="00570D54"/>
    <w:rsid w:val="00571CFB"/>
    <w:rsid w:val="0057228F"/>
    <w:rsid w:val="005824FA"/>
    <w:rsid w:val="00584108"/>
    <w:rsid w:val="00584EEB"/>
    <w:rsid w:val="00586E13"/>
    <w:rsid w:val="0059166E"/>
    <w:rsid w:val="0059169B"/>
    <w:rsid w:val="0059308B"/>
    <w:rsid w:val="005A1ECE"/>
    <w:rsid w:val="005A57D5"/>
    <w:rsid w:val="005C0178"/>
    <w:rsid w:val="005C0F61"/>
    <w:rsid w:val="005C502F"/>
    <w:rsid w:val="005D16DA"/>
    <w:rsid w:val="005D3035"/>
    <w:rsid w:val="005D7922"/>
    <w:rsid w:val="005D79B9"/>
    <w:rsid w:val="005D7AAE"/>
    <w:rsid w:val="005E0D1C"/>
    <w:rsid w:val="005E26B1"/>
    <w:rsid w:val="005E5735"/>
    <w:rsid w:val="005F51E5"/>
    <w:rsid w:val="006022F5"/>
    <w:rsid w:val="006046C6"/>
    <w:rsid w:val="00604B2D"/>
    <w:rsid w:val="00605C93"/>
    <w:rsid w:val="006114DC"/>
    <w:rsid w:val="00615F92"/>
    <w:rsid w:val="00622C7B"/>
    <w:rsid w:val="006240FB"/>
    <w:rsid w:val="00624B33"/>
    <w:rsid w:val="00626415"/>
    <w:rsid w:val="00626599"/>
    <w:rsid w:val="0063247B"/>
    <w:rsid w:val="0064554A"/>
    <w:rsid w:val="00645ED0"/>
    <w:rsid w:val="00651C60"/>
    <w:rsid w:val="006521E6"/>
    <w:rsid w:val="00653CB3"/>
    <w:rsid w:val="00655612"/>
    <w:rsid w:val="00661D99"/>
    <w:rsid w:val="00674DAA"/>
    <w:rsid w:val="00675546"/>
    <w:rsid w:val="00683669"/>
    <w:rsid w:val="0068767A"/>
    <w:rsid w:val="00687F7C"/>
    <w:rsid w:val="006912AC"/>
    <w:rsid w:val="00696E55"/>
    <w:rsid w:val="006B0541"/>
    <w:rsid w:val="006B4E3F"/>
    <w:rsid w:val="006C4595"/>
    <w:rsid w:val="006C6951"/>
    <w:rsid w:val="006D6BB7"/>
    <w:rsid w:val="006E21FA"/>
    <w:rsid w:val="006E4DC8"/>
    <w:rsid w:val="006F026F"/>
    <w:rsid w:val="006F5440"/>
    <w:rsid w:val="006F5E36"/>
    <w:rsid w:val="006F7EDE"/>
    <w:rsid w:val="00703583"/>
    <w:rsid w:val="00707981"/>
    <w:rsid w:val="00710368"/>
    <w:rsid w:val="007239B6"/>
    <w:rsid w:val="00726382"/>
    <w:rsid w:val="00726CF6"/>
    <w:rsid w:val="0072787F"/>
    <w:rsid w:val="00727C84"/>
    <w:rsid w:val="00730CDC"/>
    <w:rsid w:val="00730D91"/>
    <w:rsid w:val="0073119C"/>
    <w:rsid w:val="007316F4"/>
    <w:rsid w:val="007365F4"/>
    <w:rsid w:val="0074029C"/>
    <w:rsid w:val="0074040B"/>
    <w:rsid w:val="007411A6"/>
    <w:rsid w:val="0074251B"/>
    <w:rsid w:val="00744A3D"/>
    <w:rsid w:val="00745E8E"/>
    <w:rsid w:val="007549A0"/>
    <w:rsid w:val="00757D92"/>
    <w:rsid w:val="007613B6"/>
    <w:rsid w:val="00761C58"/>
    <w:rsid w:val="00765F0B"/>
    <w:rsid w:val="0076679E"/>
    <w:rsid w:val="00766E8E"/>
    <w:rsid w:val="007673DD"/>
    <w:rsid w:val="00776EDA"/>
    <w:rsid w:val="00784E46"/>
    <w:rsid w:val="007859BB"/>
    <w:rsid w:val="007873E4"/>
    <w:rsid w:val="00792BB0"/>
    <w:rsid w:val="0079333F"/>
    <w:rsid w:val="00797FD2"/>
    <w:rsid w:val="007A4369"/>
    <w:rsid w:val="007A524E"/>
    <w:rsid w:val="007B4610"/>
    <w:rsid w:val="007B5169"/>
    <w:rsid w:val="007C1401"/>
    <w:rsid w:val="007C4C89"/>
    <w:rsid w:val="007D0616"/>
    <w:rsid w:val="007D62B2"/>
    <w:rsid w:val="007E3955"/>
    <w:rsid w:val="007F531C"/>
    <w:rsid w:val="007F5548"/>
    <w:rsid w:val="007F56F5"/>
    <w:rsid w:val="00802E01"/>
    <w:rsid w:val="00802E6A"/>
    <w:rsid w:val="00802F64"/>
    <w:rsid w:val="0080508A"/>
    <w:rsid w:val="008112CB"/>
    <w:rsid w:val="00811748"/>
    <w:rsid w:val="00812029"/>
    <w:rsid w:val="00814547"/>
    <w:rsid w:val="0081463E"/>
    <w:rsid w:val="00816D18"/>
    <w:rsid w:val="00820EED"/>
    <w:rsid w:val="00831694"/>
    <w:rsid w:val="00831D38"/>
    <w:rsid w:val="0083329D"/>
    <w:rsid w:val="00836BAC"/>
    <w:rsid w:val="00836FE6"/>
    <w:rsid w:val="008431E1"/>
    <w:rsid w:val="008437BE"/>
    <w:rsid w:val="008459BA"/>
    <w:rsid w:val="0084794C"/>
    <w:rsid w:val="0085090C"/>
    <w:rsid w:val="00853181"/>
    <w:rsid w:val="00855AA2"/>
    <w:rsid w:val="00857942"/>
    <w:rsid w:val="0086028A"/>
    <w:rsid w:val="00863024"/>
    <w:rsid w:val="00867DF0"/>
    <w:rsid w:val="008703AC"/>
    <w:rsid w:val="00875379"/>
    <w:rsid w:val="0087790E"/>
    <w:rsid w:val="008814CB"/>
    <w:rsid w:val="00881A26"/>
    <w:rsid w:val="00883FA9"/>
    <w:rsid w:val="008913B9"/>
    <w:rsid w:val="00891753"/>
    <w:rsid w:val="00892996"/>
    <w:rsid w:val="0089323E"/>
    <w:rsid w:val="008961ED"/>
    <w:rsid w:val="008A3ED7"/>
    <w:rsid w:val="008A4BD6"/>
    <w:rsid w:val="008B0C41"/>
    <w:rsid w:val="008B491C"/>
    <w:rsid w:val="008B68E9"/>
    <w:rsid w:val="008C04AA"/>
    <w:rsid w:val="008C0C9B"/>
    <w:rsid w:val="008D1438"/>
    <w:rsid w:val="008D77F0"/>
    <w:rsid w:val="008E01BE"/>
    <w:rsid w:val="008E0DB1"/>
    <w:rsid w:val="008E6FB6"/>
    <w:rsid w:val="008F4E7B"/>
    <w:rsid w:val="008F5321"/>
    <w:rsid w:val="0090127C"/>
    <w:rsid w:val="009054E1"/>
    <w:rsid w:val="00910B6F"/>
    <w:rsid w:val="00911155"/>
    <w:rsid w:val="00911B4B"/>
    <w:rsid w:val="0091373D"/>
    <w:rsid w:val="009138A9"/>
    <w:rsid w:val="0091404B"/>
    <w:rsid w:val="0091476C"/>
    <w:rsid w:val="00931AB4"/>
    <w:rsid w:val="009329D2"/>
    <w:rsid w:val="00934D82"/>
    <w:rsid w:val="0094119D"/>
    <w:rsid w:val="0094125B"/>
    <w:rsid w:val="00951144"/>
    <w:rsid w:val="00954642"/>
    <w:rsid w:val="00954686"/>
    <w:rsid w:val="00955068"/>
    <w:rsid w:val="00962BA9"/>
    <w:rsid w:val="0097190D"/>
    <w:rsid w:val="00981296"/>
    <w:rsid w:val="00981589"/>
    <w:rsid w:val="00981C66"/>
    <w:rsid w:val="0098413E"/>
    <w:rsid w:val="00985011"/>
    <w:rsid w:val="00985321"/>
    <w:rsid w:val="0099426A"/>
    <w:rsid w:val="009956A9"/>
    <w:rsid w:val="00995927"/>
    <w:rsid w:val="00995C41"/>
    <w:rsid w:val="00996B7F"/>
    <w:rsid w:val="009A0BF7"/>
    <w:rsid w:val="009A1A74"/>
    <w:rsid w:val="009C0E4D"/>
    <w:rsid w:val="009C2C5E"/>
    <w:rsid w:val="009C393F"/>
    <w:rsid w:val="009D3035"/>
    <w:rsid w:val="009D6297"/>
    <w:rsid w:val="009D6299"/>
    <w:rsid w:val="009E49F3"/>
    <w:rsid w:val="009E59D9"/>
    <w:rsid w:val="009E6DFF"/>
    <w:rsid w:val="00A00301"/>
    <w:rsid w:val="00A0125B"/>
    <w:rsid w:val="00A10181"/>
    <w:rsid w:val="00A16478"/>
    <w:rsid w:val="00A172A0"/>
    <w:rsid w:val="00A206E1"/>
    <w:rsid w:val="00A27477"/>
    <w:rsid w:val="00A363D9"/>
    <w:rsid w:val="00A368DE"/>
    <w:rsid w:val="00A4221C"/>
    <w:rsid w:val="00A476DA"/>
    <w:rsid w:val="00A61629"/>
    <w:rsid w:val="00A61B7E"/>
    <w:rsid w:val="00A6354F"/>
    <w:rsid w:val="00A63A1B"/>
    <w:rsid w:val="00A63B66"/>
    <w:rsid w:val="00A66445"/>
    <w:rsid w:val="00A67C1B"/>
    <w:rsid w:val="00A711AD"/>
    <w:rsid w:val="00A721AD"/>
    <w:rsid w:val="00A734F6"/>
    <w:rsid w:val="00A8243A"/>
    <w:rsid w:val="00A8258B"/>
    <w:rsid w:val="00A840E8"/>
    <w:rsid w:val="00A854D6"/>
    <w:rsid w:val="00A85CA9"/>
    <w:rsid w:val="00A87D9C"/>
    <w:rsid w:val="00A90A02"/>
    <w:rsid w:val="00A93B57"/>
    <w:rsid w:val="00A93BB7"/>
    <w:rsid w:val="00A95BD6"/>
    <w:rsid w:val="00A95D5D"/>
    <w:rsid w:val="00AA5FD6"/>
    <w:rsid w:val="00AB2E03"/>
    <w:rsid w:val="00AB6117"/>
    <w:rsid w:val="00AC4DFA"/>
    <w:rsid w:val="00AC511F"/>
    <w:rsid w:val="00AC7510"/>
    <w:rsid w:val="00AD4A5C"/>
    <w:rsid w:val="00AD5375"/>
    <w:rsid w:val="00AD54BE"/>
    <w:rsid w:val="00AD7AD3"/>
    <w:rsid w:val="00AE0EF0"/>
    <w:rsid w:val="00AE2692"/>
    <w:rsid w:val="00AE340A"/>
    <w:rsid w:val="00AE38D1"/>
    <w:rsid w:val="00AE56FE"/>
    <w:rsid w:val="00AE584F"/>
    <w:rsid w:val="00AE5F87"/>
    <w:rsid w:val="00AE6900"/>
    <w:rsid w:val="00AF6501"/>
    <w:rsid w:val="00AF76FB"/>
    <w:rsid w:val="00B00DC0"/>
    <w:rsid w:val="00B039D0"/>
    <w:rsid w:val="00B03A27"/>
    <w:rsid w:val="00B24979"/>
    <w:rsid w:val="00B24A38"/>
    <w:rsid w:val="00B25344"/>
    <w:rsid w:val="00B26E17"/>
    <w:rsid w:val="00B27E3D"/>
    <w:rsid w:val="00B30257"/>
    <w:rsid w:val="00B32018"/>
    <w:rsid w:val="00B34985"/>
    <w:rsid w:val="00B418B0"/>
    <w:rsid w:val="00B42484"/>
    <w:rsid w:val="00B428CC"/>
    <w:rsid w:val="00B55358"/>
    <w:rsid w:val="00B71236"/>
    <w:rsid w:val="00B732E9"/>
    <w:rsid w:val="00B77C6D"/>
    <w:rsid w:val="00B815D4"/>
    <w:rsid w:val="00B908E2"/>
    <w:rsid w:val="00B9124E"/>
    <w:rsid w:val="00B91387"/>
    <w:rsid w:val="00B935D4"/>
    <w:rsid w:val="00B9384B"/>
    <w:rsid w:val="00BA14F6"/>
    <w:rsid w:val="00BB2A6D"/>
    <w:rsid w:val="00BB4577"/>
    <w:rsid w:val="00BB6038"/>
    <w:rsid w:val="00BB7036"/>
    <w:rsid w:val="00BC397E"/>
    <w:rsid w:val="00BD09B4"/>
    <w:rsid w:val="00BD2D64"/>
    <w:rsid w:val="00BD3BDF"/>
    <w:rsid w:val="00BF5271"/>
    <w:rsid w:val="00BF5DE1"/>
    <w:rsid w:val="00BF6491"/>
    <w:rsid w:val="00C03961"/>
    <w:rsid w:val="00C05B74"/>
    <w:rsid w:val="00C10CAB"/>
    <w:rsid w:val="00C1576C"/>
    <w:rsid w:val="00C16B56"/>
    <w:rsid w:val="00C20CB4"/>
    <w:rsid w:val="00C23DC7"/>
    <w:rsid w:val="00C254C7"/>
    <w:rsid w:val="00C338DE"/>
    <w:rsid w:val="00C34A71"/>
    <w:rsid w:val="00C41579"/>
    <w:rsid w:val="00C44C11"/>
    <w:rsid w:val="00C47BD9"/>
    <w:rsid w:val="00C55CCD"/>
    <w:rsid w:val="00C63C66"/>
    <w:rsid w:val="00C66073"/>
    <w:rsid w:val="00C741C9"/>
    <w:rsid w:val="00C7627B"/>
    <w:rsid w:val="00C80F57"/>
    <w:rsid w:val="00C82E8B"/>
    <w:rsid w:val="00C87729"/>
    <w:rsid w:val="00C9172A"/>
    <w:rsid w:val="00C9175B"/>
    <w:rsid w:val="00C93140"/>
    <w:rsid w:val="00C93E38"/>
    <w:rsid w:val="00C943F5"/>
    <w:rsid w:val="00C95EF1"/>
    <w:rsid w:val="00C9618C"/>
    <w:rsid w:val="00CA1B15"/>
    <w:rsid w:val="00CA7E9B"/>
    <w:rsid w:val="00CB0C5F"/>
    <w:rsid w:val="00CB2AF9"/>
    <w:rsid w:val="00CB452E"/>
    <w:rsid w:val="00CB6CAA"/>
    <w:rsid w:val="00CC3411"/>
    <w:rsid w:val="00CC3FFA"/>
    <w:rsid w:val="00CD15CB"/>
    <w:rsid w:val="00CE2745"/>
    <w:rsid w:val="00CF3472"/>
    <w:rsid w:val="00CF698E"/>
    <w:rsid w:val="00D05064"/>
    <w:rsid w:val="00D06872"/>
    <w:rsid w:val="00D207A8"/>
    <w:rsid w:val="00D2487F"/>
    <w:rsid w:val="00D24E76"/>
    <w:rsid w:val="00D2691D"/>
    <w:rsid w:val="00D30ACA"/>
    <w:rsid w:val="00D30D3A"/>
    <w:rsid w:val="00D36636"/>
    <w:rsid w:val="00D43350"/>
    <w:rsid w:val="00D51246"/>
    <w:rsid w:val="00D536EE"/>
    <w:rsid w:val="00D64268"/>
    <w:rsid w:val="00D7102B"/>
    <w:rsid w:val="00D82713"/>
    <w:rsid w:val="00D8575F"/>
    <w:rsid w:val="00D85E0C"/>
    <w:rsid w:val="00DA1841"/>
    <w:rsid w:val="00DA3EBA"/>
    <w:rsid w:val="00DA472D"/>
    <w:rsid w:val="00DA51AE"/>
    <w:rsid w:val="00DA655A"/>
    <w:rsid w:val="00DB3A55"/>
    <w:rsid w:val="00DB5AB7"/>
    <w:rsid w:val="00DC165E"/>
    <w:rsid w:val="00DC26CC"/>
    <w:rsid w:val="00DC50FA"/>
    <w:rsid w:val="00DD1ACB"/>
    <w:rsid w:val="00DD393B"/>
    <w:rsid w:val="00DD4484"/>
    <w:rsid w:val="00DD5DB8"/>
    <w:rsid w:val="00DE6CEA"/>
    <w:rsid w:val="00DF3890"/>
    <w:rsid w:val="00DF579A"/>
    <w:rsid w:val="00DF611A"/>
    <w:rsid w:val="00DF67E3"/>
    <w:rsid w:val="00DF7A84"/>
    <w:rsid w:val="00E07F3E"/>
    <w:rsid w:val="00E1650A"/>
    <w:rsid w:val="00E239A4"/>
    <w:rsid w:val="00E240C4"/>
    <w:rsid w:val="00E2774C"/>
    <w:rsid w:val="00E30999"/>
    <w:rsid w:val="00E33A27"/>
    <w:rsid w:val="00E36120"/>
    <w:rsid w:val="00E37DA3"/>
    <w:rsid w:val="00E37FC7"/>
    <w:rsid w:val="00E4021D"/>
    <w:rsid w:val="00E44FD1"/>
    <w:rsid w:val="00E479AB"/>
    <w:rsid w:val="00E52CEB"/>
    <w:rsid w:val="00E57A41"/>
    <w:rsid w:val="00E60D92"/>
    <w:rsid w:val="00E6102B"/>
    <w:rsid w:val="00E679F6"/>
    <w:rsid w:val="00E70C1D"/>
    <w:rsid w:val="00E70E6C"/>
    <w:rsid w:val="00E72A9B"/>
    <w:rsid w:val="00E74DBC"/>
    <w:rsid w:val="00E84492"/>
    <w:rsid w:val="00E87F82"/>
    <w:rsid w:val="00E9428D"/>
    <w:rsid w:val="00EA79CA"/>
    <w:rsid w:val="00EB460F"/>
    <w:rsid w:val="00EC3329"/>
    <w:rsid w:val="00EC40BF"/>
    <w:rsid w:val="00EC5C34"/>
    <w:rsid w:val="00ED3295"/>
    <w:rsid w:val="00ED45EF"/>
    <w:rsid w:val="00ED6438"/>
    <w:rsid w:val="00ED6C23"/>
    <w:rsid w:val="00EE1197"/>
    <w:rsid w:val="00EE177A"/>
    <w:rsid w:val="00F001ED"/>
    <w:rsid w:val="00F06EC1"/>
    <w:rsid w:val="00F07C1D"/>
    <w:rsid w:val="00F17574"/>
    <w:rsid w:val="00F20F81"/>
    <w:rsid w:val="00F21E83"/>
    <w:rsid w:val="00F23651"/>
    <w:rsid w:val="00F2389B"/>
    <w:rsid w:val="00F23B74"/>
    <w:rsid w:val="00F24EB2"/>
    <w:rsid w:val="00F31047"/>
    <w:rsid w:val="00F41356"/>
    <w:rsid w:val="00F42CAA"/>
    <w:rsid w:val="00F45DC7"/>
    <w:rsid w:val="00F5626E"/>
    <w:rsid w:val="00F63356"/>
    <w:rsid w:val="00F7267C"/>
    <w:rsid w:val="00F8194F"/>
    <w:rsid w:val="00F827CB"/>
    <w:rsid w:val="00F84D60"/>
    <w:rsid w:val="00F91FB0"/>
    <w:rsid w:val="00F94521"/>
    <w:rsid w:val="00F9615C"/>
    <w:rsid w:val="00FA0E53"/>
    <w:rsid w:val="00FA6639"/>
    <w:rsid w:val="00FB22B5"/>
    <w:rsid w:val="00FB3FD9"/>
    <w:rsid w:val="00FB7AF8"/>
    <w:rsid w:val="00FC1EEF"/>
    <w:rsid w:val="00FC302C"/>
    <w:rsid w:val="00FC5035"/>
    <w:rsid w:val="00FE63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47FE5"/>
  <w15:docId w15:val="{F233D103-7963-4588-B627-7210CD991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D50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D50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E01B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01BE"/>
    <w:rPr>
      <w:rFonts w:ascii="Segoe UI" w:hAnsi="Segoe UI" w:cs="Segoe UI"/>
      <w:sz w:val="18"/>
      <w:szCs w:val="18"/>
    </w:rPr>
  </w:style>
  <w:style w:type="paragraph" w:styleId="Encabezado">
    <w:name w:val="header"/>
    <w:aliases w:val="Encabezado 1"/>
    <w:basedOn w:val="Normal"/>
    <w:link w:val="EncabezadoCar"/>
    <w:uiPriority w:val="99"/>
    <w:unhideWhenUsed/>
    <w:rsid w:val="00761C58"/>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761C58"/>
  </w:style>
  <w:style w:type="paragraph" w:styleId="Piedepgina">
    <w:name w:val="footer"/>
    <w:basedOn w:val="Normal"/>
    <w:link w:val="PiedepginaCar"/>
    <w:uiPriority w:val="99"/>
    <w:unhideWhenUsed/>
    <w:rsid w:val="00761C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1C58"/>
  </w:style>
  <w:style w:type="paragraph" w:customStyle="1" w:styleId="Default">
    <w:name w:val="Default"/>
    <w:link w:val="DefaultCar"/>
    <w:rsid w:val="00DC165E"/>
    <w:pPr>
      <w:autoSpaceDE w:val="0"/>
      <w:autoSpaceDN w:val="0"/>
      <w:adjustRightInd w:val="0"/>
      <w:spacing w:after="0" w:line="240" w:lineRule="auto"/>
    </w:pPr>
    <w:rPr>
      <w:rFonts w:ascii="Arial" w:eastAsia="Times New Roman" w:hAnsi="Arial" w:cs="Arial"/>
      <w:color w:val="000000"/>
      <w:sz w:val="24"/>
      <w:szCs w:val="24"/>
      <w:lang w:eastAsia="zh-CN"/>
    </w:rPr>
  </w:style>
  <w:style w:type="character" w:customStyle="1" w:styleId="DefaultCar">
    <w:name w:val="Default Car"/>
    <w:link w:val="Default"/>
    <w:rsid w:val="00DC165E"/>
    <w:rPr>
      <w:rFonts w:ascii="Arial" w:eastAsia="Times New Roman" w:hAnsi="Arial" w:cs="Arial"/>
      <w:color w:val="000000"/>
      <w:sz w:val="24"/>
      <w:szCs w:val="24"/>
      <w:lang w:eastAsia="zh-CN"/>
    </w:rPr>
  </w:style>
  <w:style w:type="paragraph" w:styleId="Prrafodelista">
    <w:name w:val="List Paragraph"/>
    <w:basedOn w:val="Normal"/>
    <w:link w:val="PrrafodelistaCar"/>
    <w:uiPriority w:val="34"/>
    <w:qFormat/>
    <w:rsid w:val="00DC165E"/>
    <w:pPr>
      <w:ind w:left="720"/>
      <w:contextualSpacing/>
    </w:pPr>
  </w:style>
  <w:style w:type="character" w:customStyle="1" w:styleId="Ttulo1Car">
    <w:name w:val="Título 1 Car"/>
    <w:basedOn w:val="Fuentedeprrafopredeter"/>
    <w:link w:val="Ttulo1"/>
    <w:uiPriority w:val="9"/>
    <w:rsid w:val="002D507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2D507C"/>
    <w:rPr>
      <w:rFonts w:asciiTheme="majorHAnsi" w:eastAsiaTheme="majorEastAsia" w:hAnsiTheme="majorHAnsi" w:cstheme="majorBidi"/>
      <w:color w:val="2E74B5" w:themeColor="accent1" w:themeShade="BF"/>
      <w:sz w:val="26"/>
      <w:szCs w:val="26"/>
    </w:rPr>
  </w:style>
  <w:style w:type="paragraph" w:styleId="TtuloTDC">
    <w:name w:val="TOC Heading"/>
    <w:basedOn w:val="Ttulo1"/>
    <w:next w:val="Normal"/>
    <w:uiPriority w:val="39"/>
    <w:unhideWhenUsed/>
    <w:qFormat/>
    <w:rsid w:val="008E6FB6"/>
    <w:pPr>
      <w:outlineLvl w:val="9"/>
    </w:pPr>
  </w:style>
  <w:style w:type="paragraph" w:styleId="TDC1">
    <w:name w:val="toc 1"/>
    <w:basedOn w:val="Normal"/>
    <w:next w:val="Normal"/>
    <w:autoRedefine/>
    <w:uiPriority w:val="39"/>
    <w:unhideWhenUsed/>
    <w:rsid w:val="002C5C8F"/>
    <w:pPr>
      <w:tabs>
        <w:tab w:val="left" w:pos="440"/>
        <w:tab w:val="right" w:leader="dot" w:pos="9680"/>
      </w:tabs>
      <w:spacing w:after="100"/>
    </w:pPr>
  </w:style>
  <w:style w:type="paragraph" w:styleId="TDC2">
    <w:name w:val="toc 2"/>
    <w:basedOn w:val="Normal"/>
    <w:next w:val="Normal"/>
    <w:autoRedefine/>
    <w:uiPriority w:val="39"/>
    <w:unhideWhenUsed/>
    <w:rsid w:val="008E6FB6"/>
    <w:pPr>
      <w:spacing w:after="100"/>
      <w:ind w:left="220"/>
    </w:pPr>
  </w:style>
  <w:style w:type="character" w:styleId="Hipervnculo">
    <w:name w:val="Hyperlink"/>
    <w:basedOn w:val="Fuentedeprrafopredeter"/>
    <w:uiPriority w:val="99"/>
    <w:unhideWhenUsed/>
    <w:rsid w:val="008E6FB6"/>
    <w:rPr>
      <w:color w:val="0563C1" w:themeColor="hyperlink"/>
      <w:u w:val="single"/>
    </w:rPr>
  </w:style>
  <w:style w:type="paragraph" w:styleId="NormalWeb">
    <w:name w:val="Normal (Web)"/>
    <w:basedOn w:val="Normal"/>
    <w:uiPriority w:val="99"/>
    <w:unhideWhenUsed/>
    <w:rsid w:val="00E44FD1"/>
    <w:pPr>
      <w:spacing w:before="100" w:beforeAutospacing="1" w:after="100" w:afterAutospacing="1" w:line="240" w:lineRule="auto"/>
    </w:pPr>
    <w:rPr>
      <w:rFonts w:ascii="Times New Roman" w:eastAsia="Times New Roman" w:hAnsi="Times New Roman" w:cs="Times New Roman"/>
      <w:sz w:val="24"/>
      <w:szCs w:val="24"/>
    </w:rPr>
  </w:style>
  <w:style w:type="paragraph" w:styleId="Asuntodelcomentario">
    <w:name w:val="annotation subject"/>
    <w:basedOn w:val="Textocomentario"/>
    <w:next w:val="Textocomentario"/>
    <w:link w:val="AsuntodelcomentarioCar"/>
    <w:uiPriority w:val="99"/>
    <w:semiHidden/>
    <w:unhideWhenUsed/>
    <w:rsid w:val="00D51246"/>
    <w:rPr>
      <w:b/>
      <w:bCs/>
    </w:rPr>
  </w:style>
  <w:style w:type="character" w:customStyle="1" w:styleId="AsuntodelcomentarioCar">
    <w:name w:val="Asunto del comentario Car"/>
    <w:basedOn w:val="TextocomentarioCar"/>
    <w:link w:val="Asuntodelcomentario"/>
    <w:uiPriority w:val="99"/>
    <w:semiHidden/>
    <w:rsid w:val="00D51246"/>
    <w:rPr>
      <w:b/>
      <w:bCs/>
      <w:sz w:val="20"/>
      <w:szCs w:val="20"/>
    </w:rPr>
  </w:style>
  <w:style w:type="character" w:styleId="Refdenotaalpie">
    <w:name w:val="footnote reference"/>
    <w:uiPriority w:val="99"/>
    <w:semiHidden/>
    <w:unhideWhenUsed/>
    <w:rsid w:val="004D4726"/>
    <w:rPr>
      <w:vertAlign w:val="superscript"/>
    </w:rPr>
  </w:style>
  <w:style w:type="paragraph" w:styleId="Descripcin">
    <w:name w:val="caption"/>
    <w:basedOn w:val="Normal"/>
    <w:next w:val="Normal"/>
    <w:uiPriority w:val="35"/>
    <w:unhideWhenUsed/>
    <w:qFormat/>
    <w:rsid w:val="006046C6"/>
    <w:pPr>
      <w:spacing w:after="200" w:line="240" w:lineRule="auto"/>
    </w:pPr>
    <w:rPr>
      <w:i/>
      <w:iCs/>
      <w:color w:val="44546A" w:themeColor="text2"/>
      <w:sz w:val="18"/>
      <w:szCs w:val="18"/>
    </w:rPr>
  </w:style>
  <w:style w:type="character" w:styleId="nfasisintenso">
    <w:name w:val="Intense Emphasis"/>
    <w:basedOn w:val="Fuentedeprrafopredeter"/>
    <w:uiPriority w:val="21"/>
    <w:qFormat/>
    <w:rsid w:val="00981C66"/>
    <w:rPr>
      <w:i/>
      <w:iCs/>
      <w:color w:val="5B9BD5" w:themeColor="accent1"/>
    </w:rPr>
  </w:style>
  <w:style w:type="paragraph" w:styleId="Subttulo">
    <w:name w:val="Subtitle"/>
    <w:basedOn w:val="Normal"/>
    <w:next w:val="Normal"/>
    <w:link w:val="SubttuloCar"/>
    <w:uiPriority w:val="11"/>
    <w:qFormat/>
    <w:rsid w:val="001D175B"/>
    <w:pPr>
      <w:numPr>
        <w:ilvl w:val="1"/>
      </w:numPr>
    </w:pPr>
    <w:rPr>
      <w:color w:val="5A5A5A" w:themeColor="text1" w:themeTint="A5"/>
      <w:spacing w:val="15"/>
    </w:rPr>
  </w:style>
  <w:style w:type="character" w:customStyle="1" w:styleId="SubttuloCar">
    <w:name w:val="Subtítulo Car"/>
    <w:basedOn w:val="Fuentedeprrafopredeter"/>
    <w:link w:val="Subttulo"/>
    <w:uiPriority w:val="11"/>
    <w:rsid w:val="001D175B"/>
    <w:rPr>
      <w:color w:val="5A5A5A" w:themeColor="text1" w:themeTint="A5"/>
      <w:spacing w:val="15"/>
    </w:rPr>
  </w:style>
  <w:style w:type="character" w:customStyle="1" w:styleId="Mencinsinresolver1">
    <w:name w:val="Mención sin resolver1"/>
    <w:basedOn w:val="Fuentedeprrafopredeter"/>
    <w:uiPriority w:val="99"/>
    <w:semiHidden/>
    <w:unhideWhenUsed/>
    <w:rsid w:val="00A734F6"/>
    <w:rPr>
      <w:color w:val="605E5C"/>
      <w:shd w:val="clear" w:color="auto" w:fill="E1DFDD"/>
    </w:rPr>
  </w:style>
  <w:style w:type="paragraph" w:styleId="Tabladeilustraciones">
    <w:name w:val="table of figures"/>
    <w:basedOn w:val="Normal"/>
    <w:next w:val="Normal"/>
    <w:uiPriority w:val="99"/>
    <w:unhideWhenUsed/>
    <w:rsid w:val="00BC397E"/>
    <w:pPr>
      <w:spacing w:after="0"/>
    </w:pPr>
  </w:style>
  <w:style w:type="character" w:customStyle="1" w:styleId="PrrafodelistaCar">
    <w:name w:val="Párrafo de lista Car"/>
    <w:link w:val="Prrafodelista"/>
    <w:uiPriority w:val="34"/>
    <w:rsid w:val="00B77C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400279">
      <w:bodyDiv w:val="1"/>
      <w:marLeft w:val="0"/>
      <w:marRight w:val="0"/>
      <w:marTop w:val="0"/>
      <w:marBottom w:val="0"/>
      <w:divBdr>
        <w:top w:val="none" w:sz="0" w:space="0" w:color="auto"/>
        <w:left w:val="none" w:sz="0" w:space="0" w:color="auto"/>
        <w:bottom w:val="none" w:sz="0" w:space="0" w:color="auto"/>
        <w:right w:val="none" w:sz="0" w:space="0" w:color="auto"/>
      </w:divBdr>
    </w:div>
    <w:div w:id="816074308">
      <w:bodyDiv w:val="1"/>
      <w:marLeft w:val="0"/>
      <w:marRight w:val="0"/>
      <w:marTop w:val="0"/>
      <w:marBottom w:val="0"/>
      <w:divBdr>
        <w:top w:val="none" w:sz="0" w:space="0" w:color="auto"/>
        <w:left w:val="none" w:sz="0" w:space="0" w:color="auto"/>
        <w:bottom w:val="none" w:sz="0" w:space="0" w:color="auto"/>
        <w:right w:val="none" w:sz="0" w:space="0" w:color="auto"/>
      </w:divBdr>
    </w:div>
    <w:div w:id="1109352224">
      <w:bodyDiv w:val="1"/>
      <w:marLeft w:val="0"/>
      <w:marRight w:val="0"/>
      <w:marTop w:val="0"/>
      <w:marBottom w:val="0"/>
      <w:divBdr>
        <w:top w:val="none" w:sz="0" w:space="0" w:color="auto"/>
        <w:left w:val="none" w:sz="0" w:space="0" w:color="auto"/>
        <w:bottom w:val="none" w:sz="0" w:space="0" w:color="auto"/>
        <w:right w:val="none" w:sz="0" w:space="0" w:color="auto"/>
      </w:divBdr>
    </w:div>
    <w:div w:id="1118986176">
      <w:bodyDiv w:val="1"/>
      <w:marLeft w:val="0"/>
      <w:marRight w:val="0"/>
      <w:marTop w:val="0"/>
      <w:marBottom w:val="0"/>
      <w:divBdr>
        <w:top w:val="none" w:sz="0" w:space="0" w:color="auto"/>
        <w:left w:val="none" w:sz="0" w:space="0" w:color="auto"/>
        <w:bottom w:val="none" w:sz="0" w:space="0" w:color="auto"/>
        <w:right w:val="none" w:sz="0" w:space="0" w:color="auto"/>
      </w:divBdr>
    </w:div>
    <w:div w:id="1132671286">
      <w:bodyDiv w:val="1"/>
      <w:marLeft w:val="0"/>
      <w:marRight w:val="0"/>
      <w:marTop w:val="0"/>
      <w:marBottom w:val="0"/>
      <w:divBdr>
        <w:top w:val="none" w:sz="0" w:space="0" w:color="auto"/>
        <w:left w:val="none" w:sz="0" w:space="0" w:color="auto"/>
        <w:bottom w:val="none" w:sz="0" w:space="0" w:color="auto"/>
        <w:right w:val="none" w:sz="0" w:space="0" w:color="auto"/>
      </w:divBdr>
    </w:div>
    <w:div w:id="1270047821">
      <w:bodyDiv w:val="1"/>
      <w:marLeft w:val="0"/>
      <w:marRight w:val="0"/>
      <w:marTop w:val="0"/>
      <w:marBottom w:val="0"/>
      <w:divBdr>
        <w:top w:val="none" w:sz="0" w:space="0" w:color="auto"/>
        <w:left w:val="none" w:sz="0" w:space="0" w:color="auto"/>
        <w:bottom w:val="none" w:sz="0" w:space="0" w:color="auto"/>
        <w:right w:val="none" w:sz="0" w:space="0" w:color="auto"/>
      </w:divBdr>
      <w:divsChild>
        <w:div w:id="549070241">
          <w:marLeft w:val="0"/>
          <w:marRight w:val="0"/>
          <w:marTop w:val="0"/>
          <w:marBottom w:val="0"/>
          <w:divBdr>
            <w:top w:val="none" w:sz="0" w:space="0" w:color="auto"/>
            <w:left w:val="none" w:sz="0" w:space="0" w:color="auto"/>
            <w:bottom w:val="none" w:sz="0" w:space="0" w:color="auto"/>
            <w:right w:val="none" w:sz="0" w:space="0" w:color="auto"/>
          </w:divBdr>
        </w:div>
        <w:div w:id="866603390">
          <w:marLeft w:val="0"/>
          <w:marRight w:val="0"/>
          <w:marTop w:val="0"/>
          <w:marBottom w:val="0"/>
          <w:divBdr>
            <w:top w:val="none" w:sz="0" w:space="0" w:color="auto"/>
            <w:left w:val="none" w:sz="0" w:space="0" w:color="auto"/>
            <w:bottom w:val="none" w:sz="0" w:space="0" w:color="auto"/>
            <w:right w:val="none" w:sz="0" w:space="0" w:color="auto"/>
          </w:divBdr>
        </w:div>
        <w:div w:id="2091342800">
          <w:marLeft w:val="0"/>
          <w:marRight w:val="0"/>
          <w:marTop w:val="0"/>
          <w:marBottom w:val="0"/>
          <w:divBdr>
            <w:top w:val="none" w:sz="0" w:space="0" w:color="auto"/>
            <w:left w:val="none" w:sz="0" w:space="0" w:color="auto"/>
            <w:bottom w:val="none" w:sz="0" w:space="0" w:color="auto"/>
            <w:right w:val="none" w:sz="0" w:space="0" w:color="auto"/>
          </w:divBdr>
        </w:div>
      </w:divsChild>
    </w:div>
    <w:div w:id="1509521150">
      <w:bodyDiv w:val="1"/>
      <w:marLeft w:val="0"/>
      <w:marRight w:val="0"/>
      <w:marTop w:val="0"/>
      <w:marBottom w:val="0"/>
      <w:divBdr>
        <w:top w:val="none" w:sz="0" w:space="0" w:color="auto"/>
        <w:left w:val="none" w:sz="0" w:space="0" w:color="auto"/>
        <w:bottom w:val="none" w:sz="0" w:space="0" w:color="auto"/>
        <w:right w:val="none" w:sz="0" w:space="0" w:color="auto"/>
      </w:divBdr>
    </w:div>
    <w:div w:id="1569925493">
      <w:bodyDiv w:val="1"/>
      <w:marLeft w:val="0"/>
      <w:marRight w:val="0"/>
      <w:marTop w:val="0"/>
      <w:marBottom w:val="0"/>
      <w:divBdr>
        <w:top w:val="none" w:sz="0" w:space="0" w:color="auto"/>
        <w:left w:val="none" w:sz="0" w:space="0" w:color="auto"/>
        <w:bottom w:val="none" w:sz="0" w:space="0" w:color="auto"/>
        <w:right w:val="none" w:sz="0" w:space="0" w:color="auto"/>
      </w:divBdr>
    </w:div>
    <w:div w:id="1746607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s://www.umv.gov.co/portal/sisgestion/"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oter" Target="footer1.xml"/><Relationship Id="rId10" Type="http://schemas.openxmlformats.org/officeDocument/2006/relationships/hyperlink" Target="https://www.umv.gov.co/portal/estructura-organica/"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_rels/header1.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4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1D9C8-C1E2-4A67-ADD7-E5F82FE47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6683</Words>
  <Characters>38099</Characters>
  <Application>Microsoft Office Word</Application>
  <DocSecurity>0</DocSecurity>
  <Lines>317</Lines>
  <Paragraphs>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franco</dc:creator>
  <cp:lastModifiedBy>Alexander Perea Mena</cp:lastModifiedBy>
  <cp:revision>2</cp:revision>
  <cp:lastPrinted>2023-11-09T15:15:00Z</cp:lastPrinted>
  <dcterms:created xsi:type="dcterms:W3CDTF">2023-11-20T16:29:00Z</dcterms:created>
  <dcterms:modified xsi:type="dcterms:W3CDTF">2023-11-20T16:29:00Z</dcterms:modified>
</cp:coreProperties>
</file>