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338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A60394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757CD0">
        <w:trPr>
          <w:cantSplit/>
          <w:trHeight w:val="313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B7230F" w:rsidRPr="00AA36A5" w14:paraId="09987BAE" w14:textId="77777777" w:rsidTr="00757CD0">
        <w:trPr>
          <w:cantSplit/>
          <w:trHeight w:val="551"/>
        </w:trPr>
        <w:tc>
          <w:tcPr>
            <w:tcW w:w="4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A49" w14:textId="064E7A50" w:rsidR="00B7230F" w:rsidRPr="00804214" w:rsidRDefault="00270A4C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Manual</w:t>
            </w:r>
          </w:p>
        </w:tc>
        <w:tc>
          <w:tcPr>
            <w:tcW w:w="20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45595" w14:textId="44EF8B40" w:rsidR="00B7230F" w:rsidRPr="00270A4C" w:rsidRDefault="00270A4C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70A4C">
              <w:rPr>
                <w:rFonts w:ascii="Arial" w:hAnsi="Arial" w:cs="Arial"/>
                <w:sz w:val="14"/>
                <w:szCs w:val="14"/>
                <w:lang w:val="es-ES_tradnl"/>
              </w:rPr>
              <w:t>Manual del sistema de gestión del laboratorio de la UAERMV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F3FE69" w14:textId="63560C92" w:rsidR="00B7230F" w:rsidRPr="00804214" w:rsidRDefault="00B7230F" w:rsidP="00270A4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 w:rsidR="00270A4C">
              <w:rPr>
                <w:rFonts w:ascii="Arial" w:hAnsi="Arial" w:cs="Arial"/>
                <w:sz w:val="14"/>
                <w:szCs w:val="14"/>
              </w:rPr>
              <w:t>MA-001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CE59" w14:textId="72ABD128" w:rsidR="00B7230F" w:rsidRPr="00804214" w:rsidRDefault="00B7230F" w:rsidP="00270A4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 w:rsidR="00270A4C">
              <w:rPr>
                <w:rFonts w:ascii="Arial" w:hAnsi="Arial" w:cs="Arial"/>
                <w:sz w:val="14"/>
                <w:szCs w:val="14"/>
              </w:rPr>
              <w:t>MA-001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FFBC1" w14:textId="09320620" w:rsidR="00B7230F" w:rsidRPr="00804214" w:rsidRDefault="00270A4C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A09A1" w14:textId="6BA6F738" w:rsidR="00B7230F" w:rsidRPr="00804214" w:rsidRDefault="00270A4C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C0629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42E6C" w14:textId="7EF9115A" w:rsidR="00B7230F" w:rsidRPr="00804214" w:rsidRDefault="00B7230F" w:rsidP="00B7230F">
            <w:pPr>
              <w:pStyle w:val="Encabezado"/>
              <w:jc w:val="center"/>
              <w:rPr>
                <w:rFonts w:eastAsia="Calibri" w:cs="Arial"/>
                <w:sz w:val="14"/>
                <w:szCs w:val="14"/>
                <w:lang w:val="es-CO" w:eastAsia="en-US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5DC12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313E21BF" w14:textId="77777777" w:rsidTr="00757CD0">
        <w:trPr>
          <w:cantSplit/>
          <w:trHeight w:val="471"/>
        </w:trPr>
        <w:tc>
          <w:tcPr>
            <w:tcW w:w="4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19172B00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314369D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Formato verificación manual hojas de cálculo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2E4F172C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GLAB-FM-104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4BCB4CC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GLAB-FM-104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56EFBD7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7664C1BB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3EDB10FD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717CB150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38113B49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ormato hoja de vida de equipos </w:t>
            </w:r>
            <w:r>
              <w:rPr>
                <w:rFonts w:ascii="Arial" w:hAnsi="Arial" w:cs="Arial"/>
                <w:sz w:val="14"/>
                <w:szCs w:val="14"/>
              </w:rPr>
              <w:t xml:space="preserve">e instrumentos de medición del 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laboratorio </w:t>
            </w:r>
            <w:r w:rsidRPr="00417154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775662B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514D7B15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0E33CE4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5F6C874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B559C6E" w14:textId="29BA43F5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F03BF" w14:textId="44B3E5F5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445A4455" w14:textId="77777777" w:rsidTr="00757CD0">
        <w:trPr>
          <w:cantSplit/>
          <w:trHeight w:val="42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CA6" w14:textId="4489D15A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61E6E" w14:textId="47970B51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Formato validación de los informes de verificaciones, comprobaciones intermedias y certificados de calibración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186F" w14:textId="2F56C02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83630" w14:textId="2477BA15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GLAB-FM-111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39D6F" w14:textId="14B2224D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AEE7" w14:textId="283812C5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D185E5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A81F2" w14:textId="25C5D650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2682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33DF3533" w14:textId="77777777" w:rsidTr="00C34B65">
        <w:trPr>
          <w:cantSplit/>
          <w:trHeight w:val="362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19A" w14:textId="31BB8F3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90E21" w14:textId="1BA5852A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>ormato inspección equipamient</w:t>
            </w:r>
            <w:r>
              <w:rPr>
                <w:rFonts w:ascii="Arial" w:hAnsi="Arial" w:cs="Arial"/>
                <w:sz w:val="14"/>
                <w:szCs w:val="14"/>
              </w:rPr>
              <w:t xml:space="preserve">o del 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laboratorio </w:t>
            </w:r>
            <w:r w:rsidRPr="00417154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FCFC5" w14:textId="56804D4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92DC" w14:textId="202A8F39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58B0AE" w14:textId="32EC602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C3E0" w14:textId="596259FB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E2D38D8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AB9D2" w14:textId="55FD1703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770CC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299EC19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298" w14:textId="6968A0F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07DEA" w14:textId="6767E13B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Formato control y seguimiento de insumos y/o materiales de referencia de laboratorio 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326E" w14:textId="6E0D9669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FM-113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A772F" w14:textId="1BC53E2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B1C05" w14:textId="22F40B4A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AC68" w14:textId="51F18C7E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A8DB49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60A0" w14:textId="2F990020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4C38D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D009D6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354" w14:textId="1BA6941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6B48C" w14:textId="4B9FEF4F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control de temperatura de los tanques de curado de laboratorio 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94031" w14:textId="7BA215A2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6FC5" w14:textId="78EDF35F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C957C" w14:textId="32FA9AC0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8360" w14:textId="16542AE9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FBEBC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095E" w14:textId="058EBD09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112C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F49A85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793" w14:textId="4FF6C302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A80B" w14:textId="16A23F9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ormato control y seguimiento de uso del equipamiento del laboratorio </w:t>
            </w:r>
            <w:r w:rsidRPr="00417154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F685E" w14:textId="4BA8E3E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A4BB" w14:textId="5B9E6CDC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77D1" w14:textId="3D042D93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7D9E" w14:textId="0282115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E7F76F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0C196A" w14:textId="2829D33D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EB46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35C7EEA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95A" w14:textId="67999676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B05A9" w14:textId="2707E72D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verificación de volúmenes de moldes y disco espaciador de laboratorio 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5056D" w14:textId="17EFBCF0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200E" w14:textId="67C31CBF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0A3DD" w14:textId="1083002F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B029E" w14:textId="0DD5B37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03D1D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579F2" w14:textId="132A8749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0EC8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21A0B86B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3AB" w14:textId="6194AB52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7B5" w14:textId="587D3A9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>ormato control y seguimiento de insumos administrativos 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laboratorio </w:t>
            </w:r>
            <w:r w:rsidRPr="00417154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B1A9F" w14:textId="04472F5A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926DE" w14:textId="4332A9A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14FC12" w14:textId="248FB3D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72E41" w14:textId="6D0936D5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66D25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61643" w14:textId="110F4753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0B873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4CA7769E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4A6" w14:textId="122FF3E0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6CC03" w14:textId="1ADAB711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417154">
              <w:rPr>
                <w:rFonts w:ascii="Arial" w:hAnsi="Arial" w:cs="Arial"/>
                <w:sz w:val="14"/>
                <w:szCs w:val="14"/>
              </w:rPr>
              <w:t>ormato inventario  del equipamiento del laboratorio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D6269" w14:textId="5D21AE0E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52F62" w14:textId="09A30C1E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7A942" w14:textId="44FBA52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4F69C" w14:textId="24AD55D3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589E7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8247B" w14:textId="51B5B0C8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C5A0D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44EFE2B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528" w14:textId="424BB83B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8A8ED" w14:textId="4BBE3252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33C36">
              <w:rPr>
                <w:rFonts w:ascii="Arial" w:hAnsi="Arial" w:cs="Arial"/>
                <w:sz w:val="14"/>
                <w:szCs w:val="14"/>
              </w:rPr>
              <w:t xml:space="preserve">ormato de registro, seguimiento y control de las quejas del laboratorio </w:t>
            </w:r>
            <w:r w:rsidRPr="00233C36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956B2E" w14:textId="7C2FB900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DB0CE" w14:textId="4F1480F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4BAA8" w14:textId="2244FE5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A77C" w14:textId="2564668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4AFB78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9DDFA5" w14:textId="1520617D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9877F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2D00E577" w14:textId="77777777" w:rsidTr="00051D81">
        <w:trPr>
          <w:cantSplit/>
          <w:trHeight w:val="42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8A9" w14:textId="1648C85D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0DFA7" w14:textId="4CB29F56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33C36">
              <w:rPr>
                <w:rFonts w:ascii="Arial" w:hAnsi="Arial" w:cs="Arial"/>
                <w:sz w:val="14"/>
                <w:szCs w:val="14"/>
              </w:rPr>
              <w:t>ormato condiciones ambientales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0BE7D" w14:textId="04E2B5D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8C3CA" w14:textId="60A441B2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BD1F4" w14:textId="420D53AB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278F9" w14:textId="4ACE125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7C1B2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3EB050" w14:textId="3065C561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EE76B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74924FBC" w14:textId="77777777" w:rsidTr="00757CD0">
        <w:trPr>
          <w:cantSplit/>
          <w:trHeight w:val="46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922" w14:textId="4B51F1D4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7A8F" w14:textId="0E99E187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33C36">
              <w:rPr>
                <w:rFonts w:ascii="Arial" w:hAnsi="Arial" w:cs="Arial"/>
                <w:sz w:val="14"/>
                <w:szCs w:val="14"/>
              </w:rPr>
              <w:t xml:space="preserve">ormato control ingreso al laboratorio </w:t>
            </w:r>
            <w:r w:rsidRPr="00233C36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0D8782" w14:textId="53B508E3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4B9C" w14:textId="18792BD3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58128" w14:textId="2D25475D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89B12" w14:textId="5A383FE8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41DC94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7E7D7" w14:textId="6F199990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6074A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2E820816" w14:textId="77777777" w:rsidTr="00757CD0">
        <w:trPr>
          <w:cantSplit/>
          <w:trHeight w:val="42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3F5" w14:textId="44251B5A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1C538" w14:textId="4981DC18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33C36">
              <w:rPr>
                <w:rFonts w:ascii="Arial" w:hAnsi="Arial" w:cs="Arial"/>
                <w:sz w:val="14"/>
                <w:szCs w:val="14"/>
              </w:rPr>
              <w:t xml:space="preserve">ormato orden de salida del equipamiento del laboratorio </w:t>
            </w:r>
            <w:r w:rsidRPr="00233C36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7DFAA" w14:textId="59B36C1D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C734B" w14:textId="7B92EF2D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FEBB8" w14:textId="4B0FEE62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EC21" w14:textId="4E6D269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9723F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90C6F0" w14:textId="793DFEC1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C95F8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E805F69" w14:textId="77777777" w:rsidTr="00051D81">
        <w:trPr>
          <w:cantSplit/>
          <w:trHeight w:val="50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22E" w14:textId="5A632713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C9FF9" w14:textId="6D744C63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33C36">
              <w:rPr>
                <w:rFonts w:ascii="Arial" w:hAnsi="Arial" w:cs="Arial"/>
                <w:sz w:val="14"/>
                <w:szCs w:val="14"/>
              </w:rPr>
              <w:t xml:space="preserve">ormato cronograma de aseguramiento de equipamiento del laboratorio </w:t>
            </w:r>
            <w:r w:rsidRPr="00233C36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21F550" w14:textId="3B70DE8F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CE071" w14:textId="4EEE9406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B3BD9" w14:textId="237E2645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C3C8" w14:textId="3CF885E9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AA23A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E6B5A" w14:textId="72B76DE4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94533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3A14541" w14:textId="77777777" w:rsidTr="000D78E8">
        <w:trPr>
          <w:cantSplit/>
          <w:trHeight w:val="41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3BB" w14:textId="01FFC921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B80D9" w14:textId="36717D63" w:rsidR="00241A39" w:rsidRPr="00804214" w:rsidRDefault="00241A39" w:rsidP="00C34B65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F3119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F3119">
              <w:rPr>
                <w:rFonts w:ascii="Arial" w:hAnsi="Arial" w:cs="Arial"/>
                <w:sz w:val="14"/>
                <w:szCs w:val="14"/>
              </w:rPr>
              <w:t xml:space="preserve">ormato listado  de  Proctor laboratorio </w:t>
            </w:r>
            <w:r w:rsidRPr="002F3119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ADEAC" w14:textId="1193803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D3E28" w14:textId="31B17BA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665DEB" w14:textId="551BD0A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F4F7" w14:textId="5F08E20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1B4D1E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A6A3E" w14:textId="53AC088E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A8731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14C11FB" w14:textId="77777777" w:rsidTr="002F3119"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819" w14:textId="09D1192A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0FF3" w14:textId="1F76159D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F3119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2F3119">
              <w:rPr>
                <w:rFonts w:ascii="Arial" w:hAnsi="Arial" w:cs="Arial"/>
                <w:sz w:val="14"/>
                <w:szCs w:val="14"/>
              </w:rPr>
              <w:t xml:space="preserve">ormato determinación de períodos de validez de las calibraciones del laboratorio </w:t>
            </w:r>
            <w:r w:rsidRPr="002F3119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6D850" w14:textId="2148A93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5326D" w14:textId="00E093FA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8C76BB" w14:textId="1D6AD139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3DCCB" w14:textId="01B3C781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2A310F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A8FA13" w14:textId="0E1BD7FB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E547D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0D0F706D" w14:textId="77777777" w:rsidTr="00C34B65">
        <w:trPr>
          <w:cantSplit/>
          <w:trHeight w:val="36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0C9" w14:textId="5D397AA5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AF03" w14:textId="2EA17A26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051D81">
              <w:rPr>
                <w:rFonts w:ascii="Arial" w:hAnsi="Arial" w:cs="Arial"/>
                <w:sz w:val="14"/>
                <w:szCs w:val="14"/>
              </w:rPr>
              <w:t>ormato cronograma  de aseguramiento de los  resultados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D2BE36" w14:textId="63B808C2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F955" w14:textId="4299920C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4F1F1" w14:textId="5559789A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29000" w14:textId="685C5DBD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4DF4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A7084" w14:textId="5024E8CB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B60DA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1BBAB710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A9E" w14:textId="10C11F4D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9DFDF" w14:textId="34F43F7B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051D81">
              <w:rPr>
                <w:rFonts w:ascii="Arial" w:hAnsi="Arial" w:cs="Arial"/>
                <w:sz w:val="14"/>
                <w:szCs w:val="14"/>
              </w:rPr>
              <w:t xml:space="preserve">ormato orden de salida diaria para equipamiento del laboratorio </w:t>
            </w:r>
            <w:r w:rsidRPr="00051D81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E4B00" w14:textId="0B59082B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00270" w14:textId="1884A0FE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A4873" w14:textId="3F1B2BF2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A1B60" w14:textId="77DB98D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E9032B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B8BE6" w14:textId="67B120D0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2B306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6C31F477" w14:textId="77777777" w:rsidTr="00C34B65">
        <w:trPr>
          <w:cantSplit/>
          <w:trHeight w:val="48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0A0" w14:textId="31D74D6F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C605E" w14:textId="03BA3034" w:rsidR="00241A39" w:rsidRPr="00804214" w:rsidRDefault="00241A39" w:rsidP="00241A39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>F</w:t>
            </w:r>
            <w:r w:rsidR="00C34B65" w:rsidRPr="00051D81">
              <w:rPr>
                <w:rFonts w:ascii="Arial" w:hAnsi="Arial" w:cs="Arial"/>
                <w:sz w:val="14"/>
                <w:szCs w:val="14"/>
              </w:rPr>
              <w:t xml:space="preserve">ormato historial de mantenimiento de equipamiento del laboratorio </w:t>
            </w:r>
            <w:r w:rsidRPr="00051D81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9D29D" w14:textId="533C39BC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18A0E" w14:textId="3320EBEB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A1DB1" w14:textId="76EB6497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1EAA3" w14:textId="033EA134" w:rsidR="00241A39" w:rsidRPr="00804214" w:rsidRDefault="00241A39" w:rsidP="00241A39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435929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073F5" w14:textId="76CD6D51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2D5B" w14:textId="77777777" w:rsidR="00241A39" w:rsidRPr="00804214" w:rsidRDefault="00241A39" w:rsidP="00241A39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241A39" w:rsidRPr="00AA36A5" w14:paraId="379A0E93" w14:textId="77777777" w:rsidTr="000D7B11">
        <w:trPr>
          <w:trHeight w:val="2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241A39" w:rsidRPr="00AA36A5" w:rsidRDefault="00241A39" w:rsidP="00241A3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241A39" w:rsidRPr="00AA36A5" w14:paraId="796A6317" w14:textId="77777777" w:rsidTr="000D78E8">
        <w:trPr>
          <w:trHeight w:val="4316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CA72" w14:textId="2F14B996" w:rsidR="00C34B65" w:rsidRDefault="00241A39" w:rsidP="00C34B65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lastRenderedPageBreak/>
              <w:t xml:space="preserve">Se realiza la actualización del pie de página en los siguientes </w:t>
            </w:r>
            <w:r w:rsidR="00C34B65">
              <w:rPr>
                <w:sz w:val="16"/>
                <w:szCs w:val="16"/>
              </w:rPr>
              <w:t>documentos</w:t>
            </w:r>
            <w:r w:rsidRPr="00886B64">
              <w:rPr>
                <w:sz w:val="16"/>
                <w:szCs w:val="16"/>
              </w:rPr>
              <w:t>:</w:t>
            </w:r>
          </w:p>
          <w:p w14:paraId="492072C7" w14:textId="77777777" w:rsidR="00C34B65" w:rsidRDefault="00C34B65" w:rsidP="00C34B65">
            <w:pPr>
              <w:pStyle w:val="Encabezado"/>
              <w:rPr>
                <w:sz w:val="16"/>
                <w:szCs w:val="16"/>
              </w:rPr>
            </w:pPr>
          </w:p>
          <w:p w14:paraId="5F248F9C" w14:textId="2FD7481D" w:rsidR="00C34B65" w:rsidRP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GLAB-MA-001 </w:t>
            </w:r>
            <w:r w:rsidRPr="00C34B65">
              <w:rPr>
                <w:sz w:val="16"/>
                <w:szCs w:val="16"/>
              </w:rPr>
              <w:t>Se reestructura todo el documento</w:t>
            </w:r>
            <w:r>
              <w:rPr>
                <w:sz w:val="16"/>
                <w:szCs w:val="16"/>
              </w:rPr>
              <w:t xml:space="preserve">, </w:t>
            </w:r>
            <w:r w:rsidRPr="00C34B65">
              <w:rPr>
                <w:sz w:val="16"/>
                <w:szCs w:val="16"/>
              </w:rPr>
              <w:t>s</w:t>
            </w:r>
            <w:r w:rsidRPr="00C34B65">
              <w:rPr>
                <w:sz w:val="16"/>
                <w:szCs w:val="16"/>
              </w:rPr>
              <w:t>e actualizan los diferentes documentos que se relacionan en el manual, se actualizan los objetivos específicos, se separa el numeral de acciones de mejora y correctivas.</w:t>
            </w:r>
          </w:p>
          <w:p w14:paraId="0CCDA303" w14:textId="4E358BFC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GLAB-FM-104</w:t>
            </w:r>
          </w:p>
          <w:p w14:paraId="2049068F" w14:textId="4B6967EA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10</w:t>
            </w:r>
          </w:p>
          <w:p w14:paraId="61CCE00F" w14:textId="55ECA04E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11</w:t>
            </w:r>
          </w:p>
          <w:p w14:paraId="1F04DDCF" w14:textId="2DB503EE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12</w:t>
            </w:r>
          </w:p>
          <w:p w14:paraId="1722D334" w14:textId="1F2A6378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13</w:t>
            </w:r>
          </w:p>
          <w:p w14:paraId="14EDD748" w14:textId="66037A72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14</w:t>
            </w:r>
          </w:p>
          <w:p w14:paraId="31A4AED2" w14:textId="49357458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15</w:t>
            </w:r>
          </w:p>
          <w:p w14:paraId="7B617CB6" w14:textId="591D0537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16</w:t>
            </w:r>
          </w:p>
          <w:p w14:paraId="022B4F05" w14:textId="5D6214B6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17</w:t>
            </w:r>
          </w:p>
          <w:p w14:paraId="41CF3E9E" w14:textId="0040436C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21</w:t>
            </w:r>
          </w:p>
          <w:p w14:paraId="3C2D5B1E" w14:textId="1F209086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22</w:t>
            </w:r>
          </w:p>
          <w:p w14:paraId="45641C8B" w14:textId="36D07E9D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31</w:t>
            </w:r>
          </w:p>
          <w:p w14:paraId="13E4AC27" w14:textId="39AB0941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32</w:t>
            </w:r>
            <w:bookmarkStart w:id="0" w:name="_GoBack"/>
            <w:bookmarkEnd w:id="0"/>
          </w:p>
          <w:p w14:paraId="406F5221" w14:textId="3A25C76C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45</w:t>
            </w:r>
          </w:p>
          <w:p w14:paraId="588DCAF1" w14:textId="1A8304AD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</w:t>
            </w:r>
            <w:r>
              <w:rPr>
                <w:sz w:val="16"/>
                <w:szCs w:val="16"/>
              </w:rPr>
              <w:t>6</w:t>
            </w:r>
          </w:p>
          <w:p w14:paraId="4323700C" w14:textId="6F0F24BC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GLAB-FM-14</w:t>
            </w:r>
            <w:r>
              <w:rPr>
                <w:sz w:val="16"/>
                <w:szCs w:val="16"/>
              </w:rPr>
              <w:t>9</w:t>
            </w:r>
          </w:p>
          <w:p w14:paraId="62920A1B" w14:textId="69F82E55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51</w:t>
            </w:r>
          </w:p>
          <w:p w14:paraId="4C9C88C4" w14:textId="6B6A4F1B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56</w:t>
            </w:r>
          </w:p>
          <w:p w14:paraId="48001751" w14:textId="441BD598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59</w:t>
            </w:r>
          </w:p>
          <w:p w14:paraId="7A354C4A" w14:textId="7E01D1FC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69</w:t>
            </w:r>
          </w:p>
          <w:p w14:paraId="5FEE4A68" w14:textId="77777777" w:rsidR="00C34B65" w:rsidRDefault="00C34B65" w:rsidP="00C34B65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</w:t>
            </w:r>
            <w:r>
              <w:rPr>
                <w:sz w:val="16"/>
                <w:szCs w:val="16"/>
              </w:rPr>
              <w:t>75</w:t>
            </w:r>
          </w:p>
          <w:p w14:paraId="33D92954" w14:textId="0FCDA98D" w:rsidR="00C34B65" w:rsidRPr="00C34B65" w:rsidRDefault="00C34B65" w:rsidP="00C34B65">
            <w:pPr>
              <w:pStyle w:val="Encabezado"/>
              <w:ind w:left="720"/>
              <w:rPr>
                <w:sz w:val="16"/>
                <w:szCs w:val="16"/>
              </w:rPr>
            </w:pP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A6B2" w14:textId="77777777" w:rsidR="00E64DDF" w:rsidRDefault="00E64DDF">
      <w:r>
        <w:separator/>
      </w:r>
    </w:p>
  </w:endnote>
  <w:endnote w:type="continuationSeparator" w:id="0">
    <w:p w14:paraId="2EFCAD54" w14:textId="77777777" w:rsidR="00E64DDF" w:rsidRDefault="00E6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C9BF915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Avenida Calle 26 No. 69-</w:t>
          </w:r>
          <w:r w:rsidR="000D7B11" w:rsidRPr="00BE4E74">
            <w:rPr>
              <w:color w:val="1F1F1E"/>
              <w:sz w:val="14"/>
              <w:szCs w:val="16"/>
            </w:rPr>
            <w:t>76, Edificio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Elemento, Torre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Aire,</w:t>
          </w:r>
          <w:r w:rsidRPr="00BE4E74">
            <w:rPr>
              <w:color w:val="1F1F1E"/>
              <w:sz w:val="14"/>
              <w:szCs w:val="16"/>
            </w:rPr>
            <w:t xml:space="preserve">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7677C4E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C34B65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C34B65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23225" w14:textId="77777777" w:rsidR="00E64DDF" w:rsidRDefault="00E64DDF">
      <w:r>
        <w:separator/>
      </w:r>
    </w:p>
  </w:footnote>
  <w:footnote w:type="continuationSeparator" w:id="0">
    <w:p w14:paraId="0986E2B1" w14:textId="77777777" w:rsidR="00E64DDF" w:rsidRDefault="00E6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77A2B463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C34B65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C34B65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F76"/>
    <w:multiLevelType w:val="hybridMultilevel"/>
    <w:tmpl w:val="C8FC2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D2776"/>
    <w:multiLevelType w:val="hybridMultilevel"/>
    <w:tmpl w:val="0C127E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43736"/>
    <w:rsid w:val="00051D81"/>
    <w:rsid w:val="000568BB"/>
    <w:rsid w:val="000601F8"/>
    <w:rsid w:val="00070CF6"/>
    <w:rsid w:val="00071AB9"/>
    <w:rsid w:val="00075C33"/>
    <w:rsid w:val="00076187"/>
    <w:rsid w:val="00087A10"/>
    <w:rsid w:val="00096E44"/>
    <w:rsid w:val="000A277E"/>
    <w:rsid w:val="000A3031"/>
    <w:rsid w:val="000C2116"/>
    <w:rsid w:val="000C699D"/>
    <w:rsid w:val="000D1431"/>
    <w:rsid w:val="000D44D7"/>
    <w:rsid w:val="000D78E8"/>
    <w:rsid w:val="000D7B11"/>
    <w:rsid w:val="000F086F"/>
    <w:rsid w:val="000F33ED"/>
    <w:rsid w:val="000F6C91"/>
    <w:rsid w:val="00111F75"/>
    <w:rsid w:val="001277E7"/>
    <w:rsid w:val="001373B4"/>
    <w:rsid w:val="0014110D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3C36"/>
    <w:rsid w:val="00235017"/>
    <w:rsid w:val="00237AEA"/>
    <w:rsid w:val="00241A39"/>
    <w:rsid w:val="0026539E"/>
    <w:rsid w:val="00270A4C"/>
    <w:rsid w:val="00286F3C"/>
    <w:rsid w:val="00293543"/>
    <w:rsid w:val="002B0A8F"/>
    <w:rsid w:val="002B53B8"/>
    <w:rsid w:val="002D1558"/>
    <w:rsid w:val="002E07FF"/>
    <w:rsid w:val="002E277F"/>
    <w:rsid w:val="002E4728"/>
    <w:rsid w:val="002F3119"/>
    <w:rsid w:val="003249BD"/>
    <w:rsid w:val="00332563"/>
    <w:rsid w:val="0035428F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D7214"/>
    <w:rsid w:val="003F2395"/>
    <w:rsid w:val="003F4578"/>
    <w:rsid w:val="0040162F"/>
    <w:rsid w:val="00406F07"/>
    <w:rsid w:val="004079B7"/>
    <w:rsid w:val="004144CF"/>
    <w:rsid w:val="0041583B"/>
    <w:rsid w:val="00417154"/>
    <w:rsid w:val="004232F1"/>
    <w:rsid w:val="00436855"/>
    <w:rsid w:val="00436A77"/>
    <w:rsid w:val="00471C69"/>
    <w:rsid w:val="00485875"/>
    <w:rsid w:val="00490746"/>
    <w:rsid w:val="00490B81"/>
    <w:rsid w:val="004A688B"/>
    <w:rsid w:val="004B04A4"/>
    <w:rsid w:val="004B1A3C"/>
    <w:rsid w:val="004C11CD"/>
    <w:rsid w:val="004D0FB0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258B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95585"/>
    <w:rsid w:val="006B6B89"/>
    <w:rsid w:val="006C3CB3"/>
    <w:rsid w:val="006C5D68"/>
    <w:rsid w:val="006F0E73"/>
    <w:rsid w:val="006F652A"/>
    <w:rsid w:val="00701527"/>
    <w:rsid w:val="00712EBD"/>
    <w:rsid w:val="007561AA"/>
    <w:rsid w:val="00757CD0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40C73"/>
    <w:rsid w:val="00A60394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712FA"/>
    <w:rsid w:val="00B7230F"/>
    <w:rsid w:val="00B85895"/>
    <w:rsid w:val="00B85C1C"/>
    <w:rsid w:val="00B9508A"/>
    <w:rsid w:val="00B96BC7"/>
    <w:rsid w:val="00BA74B6"/>
    <w:rsid w:val="00BB058E"/>
    <w:rsid w:val="00BB6F2A"/>
    <w:rsid w:val="00BC1771"/>
    <w:rsid w:val="00BE0B46"/>
    <w:rsid w:val="00BE2F59"/>
    <w:rsid w:val="00BE4E74"/>
    <w:rsid w:val="00BF0650"/>
    <w:rsid w:val="00C201D6"/>
    <w:rsid w:val="00C241DF"/>
    <w:rsid w:val="00C31AA5"/>
    <w:rsid w:val="00C34B65"/>
    <w:rsid w:val="00C37C7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CF2F09"/>
    <w:rsid w:val="00D01C04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081E"/>
    <w:rsid w:val="00DC1090"/>
    <w:rsid w:val="00DD223D"/>
    <w:rsid w:val="00DD4893"/>
    <w:rsid w:val="00DF0CA2"/>
    <w:rsid w:val="00E02DDF"/>
    <w:rsid w:val="00E02E94"/>
    <w:rsid w:val="00E13339"/>
    <w:rsid w:val="00E254D7"/>
    <w:rsid w:val="00E26BB2"/>
    <w:rsid w:val="00E60721"/>
    <w:rsid w:val="00E64CCE"/>
    <w:rsid w:val="00E64DDF"/>
    <w:rsid w:val="00E829C8"/>
    <w:rsid w:val="00E91662"/>
    <w:rsid w:val="00EA1DEC"/>
    <w:rsid w:val="00EB7FE7"/>
    <w:rsid w:val="00EC122F"/>
    <w:rsid w:val="00F1259A"/>
    <w:rsid w:val="00F20B53"/>
    <w:rsid w:val="00F420A9"/>
    <w:rsid w:val="00F5315C"/>
    <w:rsid w:val="00F54D70"/>
    <w:rsid w:val="00F610CC"/>
    <w:rsid w:val="00F6223D"/>
    <w:rsid w:val="00F62A13"/>
    <w:rsid w:val="00F6500F"/>
    <w:rsid w:val="00F73455"/>
    <w:rsid w:val="00F93B6E"/>
    <w:rsid w:val="00FA7E55"/>
    <w:rsid w:val="00FB3CCF"/>
    <w:rsid w:val="00FB75C4"/>
    <w:rsid w:val="00FE19BF"/>
    <w:rsid w:val="00FE3EC9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4DE5A-98CC-4D90-8AD2-CE95A9A0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3773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4</cp:revision>
  <cp:lastPrinted>2016-07-11T18:14:00Z</cp:lastPrinted>
  <dcterms:created xsi:type="dcterms:W3CDTF">2022-11-17T13:58:00Z</dcterms:created>
  <dcterms:modified xsi:type="dcterms:W3CDTF">2022-11-17T15:50:00Z</dcterms:modified>
</cp:coreProperties>
</file>