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6DB9A8" w14:textId="329B4B33" w:rsidR="00114C0C" w:rsidRDefault="00875FBB" w:rsidP="00114C0C">
      <w:pPr>
        <w:jc w:val="center"/>
        <w:rPr>
          <w:rFonts w:ascii="Arial" w:hAnsi="Arial" w:cs="Arial"/>
          <w:b/>
          <w:sz w:val="22"/>
          <w:szCs w:val="22"/>
          <w:lang w:val="es-CO"/>
        </w:rPr>
      </w:pPr>
      <w:r w:rsidRPr="00875FBB">
        <w:rPr>
          <w:noProof/>
          <w:lang w:val="es-CO" w:eastAsia="es-CO"/>
        </w:rPr>
        <w:drawing>
          <wp:anchor distT="0" distB="0" distL="114300" distR="114300" simplePos="0" relativeHeight="251651072" behindDoc="1" locked="0" layoutInCell="1" allowOverlap="1" wp14:anchorId="116E5C8C" wp14:editId="793DDC2C">
            <wp:simplePos x="0" y="0"/>
            <wp:positionH relativeFrom="margin">
              <wp:posOffset>-2119385</wp:posOffset>
            </wp:positionH>
            <wp:positionV relativeFrom="paragraph">
              <wp:posOffset>-283444</wp:posOffset>
            </wp:positionV>
            <wp:extent cx="9806975" cy="7609722"/>
            <wp:effectExtent l="0" t="6033" r="0" b="0"/>
            <wp:wrapNone/>
            <wp:docPr id="7" name="Imagen 7" descr="D:\OneDrive - uaermv\Escritorio\EVIDENCIAS SIC\20220125_152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Drive - uaermv\Escritorio\EVIDENCIAS SIC\20220125_152841.jpg"/>
                    <pic:cNvPicPr>
                      <a:picLocks noChangeAspect="1" noChangeArrowheads="1"/>
                    </pic:cNvPicPr>
                  </pic:nvPicPr>
                  <pic:blipFill rotWithShape="1">
                    <a:blip r:embed="rId8" cstate="email">
                      <a:extLst>
                        <a:ext uri="{BEBA8EAE-BF5A-486C-A8C5-ECC9F3942E4B}">
                          <a14:imgProps xmlns:a14="http://schemas.microsoft.com/office/drawing/2010/main">
                            <a14:imgLayer r:embed="rId9">
                              <a14:imgEffect>
                                <a14:artisticFilmGrain/>
                              </a14:imgEffect>
                              <a14:imgEffect>
                                <a14:saturation sat="66000"/>
                              </a14:imgEffect>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rot="5400000">
                      <a:off x="0" y="0"/>
                      <a:ext cx="9808835" cy="76111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6E34">
        <w:rPr>
          <w:noProof/>
          <w:lang w:val="en-US" w:eastAsia="en-US"/>
        </w:rPr>
        <w:t xml:space="preserve">  </w:t>
      </w:r>
    </w:p>
    <w:p w14:paraId="4F782039" w14:textId="0FBBCC5A" w:rsidR="00114C0C" w:rsidRDefault="00114C0C" w:rsidP="00114C0C">
      <w:pPr>
        <w:jc w:val="center"/>
        <w:rPr>
          <w:rFonts w:ascii="Arial" w:hAnsi="Arial" w:cs="Arial"/>
          <w:b/>
          <w:sz w:val="22"/>
          <w:szCs w:val="22"/>
          <w:lang w:val="es-CO"/>
        </w:rPr>
      </w:pPr>
      <w:bookmarkStart w:id="0" w:name="_Hlk535260904"/>
    </w:p>
    <w:p w14:paraId="4E78FB67" w14:textId="548A1879" w:rsidR="00114C0C" w:rsidRDefault="00114C0C" w:rsidP="00114C0C">
      <w:pPr>
        <w:jc w:val="center"/>
        <w:rPr>
          <w:rFonts w:ascii="Arial" w:hAnsi="Arial" w:cs="Arial"/>
          <w:b/>
          <w:sz w:val="22"/>
          <w:szCs w:val="22"/>
          <w:lang w:val="es-CO"/>
        </w:rPr>
      </w:pPr>
    </w:p>
    <w:p w14:paraId="746315C9" w14:textId="189F3D1C" w:rsidR="005C63A7" w:rsidRDefault="00875FBB">
      <w:pPr>
        <w:overflowPunct/>
        <w:autoSpaceDE/>
        <w:autoSpaceDN/>
        <w:adjustRightInd/>
        <w:spacing w:after="160" w:line="259" w:lineRule="auto"/>
        <w:textAlignment w:val="auto"/>
        <w:rPr>
          <w:rFonts w:ascii="Arial" w:hAnsi="Arial" w:cs="Arial"/>
          <w:b/>
          <w:sz w:val="28"/>
          <w:szCs w:val="28"/>
          <w:lang w:val="es-CO"/>
        </w:rPr>
      </w:pPr>
      <w:r w:rsidRPr="00572E51">
        <w:rPr>
          <w:noProof/>
          <w:lang w:val="es-CO" w:eastAsia="es-CO"/>
        </w:rPr>
        <w:drawing>
          <wp:anchor distT="0" distB="0" distL="114300" distR="114300" simplePos="0" relativeHeight="251642880" behindDoc="0" locked="0" layoutInCell="1" allowOverlap="1" wp14:anchorId="35725010" wp14:editId="55347FEA">
            <wp:simplePos x="0" y="0"/>
            <wp:positionH relativeFrom="margin">
              <wp:align>right</wp:align>
            </wp:positionH>
            <wp:positionV relativeFrom="paragraph">
              <wp:posOffset>6395085</wp:posOffset>
            </wp:positionV>
            <wp:extent cx="1508760" cy="1042035"/>
            <wp:effectExtent l="0" t="0" r="0" b="5715"/>
            <wp:wrapNone/>
            <wp:docPr id="484" name="Imagen 484" descr="Resultado de imagen para U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Resultado de imagen para UMV"/>
                    <pic:cNvPicPr>
                      <a:picLocks noChangeAspect="1"/>
                    </pic:cNvPicPr>
                  </pic:nvPicPr>
                  <pic:blipFill rotWithShape="1">
                    <a:blip r:embed="rId10" cstate="email">
                      <a:extLst>
                        <a:ext uri="{28A0092B-C50C-407E-A947-70E740481C1C}">
                          <a14:useLocalDpi xmlns:a14="http://schemas.microsoft.com/office/drawing/2010/main"/>
                        </a:ext>
                      </a:extLst>
                    </a:blip>
                    <a:srcRect t="-4953"/>
                    <a:stretch/>
                  </pic:blipFill>
                  <pic:spPr bwMode="auto">
                    <a:xfrm>
                      <a:off x="0" y="0"/>
                      <a:ext cx="1508760" cy="104203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056EB2" w:rsidRPr="00572E51">
        <w:rPr>
          <w:noProof/>
          <w:lang w:val="es-CO" w:eastAsia="es-CO"/>
        </w:rPr>
        <mc:AlternateContent>
          <mc:Choice Requires="wps">
            <w:drawing>
              <wp:anchor distT="0" distB="0" distL="114300" distR="114300" simplePos="0" relativeHeight="251650048" behindDoc="0" locked="0" layoutInCell="1" allowOverlap="1" wp14:anchorId="25454CBD" wp14:editId="5A1C1EA1">
                <wp:simplePos x="0" y="0"/>
                <wp:positionH relativeFrom="column">
                  <wp:posOffset>791845</wp:posOffset>
                </wp:positionH>
                <wp:positionV relativeFrom="paragraph">
                  <wp:posOffset>4787900</wp:posOffset>
                </wp:positionV>
                <wp:extent cx="5648960" cy="845185"/>
                <wp:effectExtent l="19050" t="0" r="27940" b="12065"/>
                <wp:wrapNone/>
                <wp:docPr id="481" name="Flecha: pentágon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5648960" cy="845185"/>
                        </a:xfrm>
                        <a:prstGeom prst="homePlate">
                          <a:avLst>
                            <a:gd name="adj" fmla="val 72590"/>
                          </a:avLst>
                        </a:prstGeom>
                        <a:solidFill>
                          <a:srgbClr val="215A69">
                            <a:alpha val="85882"/>
                          </a:srgbClr>
                        </a:solidFill>
                        <a:ln w="12700" cap="flat" cmpd="sng" algn="ctr">
                          <a:solidFill>
                            <a:srgbClr val="4472C4">
                              <a:shade val="50000"/>
                            </a:srgbClr>
                          </a:solidFill>
                          <a:prstDash val="solid"/>
                          <a:miter lim="800000"/>
                        </a:ln>
                        <a:effectLst/>
                      </wps:spPr>
                      <wps:txbx>
                        <w:txbxContent>
                          <w:p w14:paraId="52C169E5" w14:textId="314ECEB8" w:rsidR="005E5DC2" w:rsidRDefault="005E5DC2" w:rsidP="00572E51">
                            <w:pPr>
                              <w:jc w:val="right"/>
                              <w:rPr>
                                <w:rFonts w:ascii="Franklin Gothic Demi" w:hAnsi="Franklin Gothic Demi"/>
                                <w:color w:val="FFFFFF"/>
                                <w:sz w:val="32"/>
                                <w:szCs w:val="60"/>
                                <w:lang w:val="es-CO"/>
                              </w:rPr>
                            </w:pPr>
                            <w:r>
                              <w:rPr>
                                <w:rFonts w:ascii="Franklin Gothic Demi" w:hAnsi="Franklin Gothic Demi"/>
                                <w:color w:val="FFFFFF"/>
                                <w:sz w:val="32"/>
                                <w:szCs w:val="60"/>
                                <w:lang w:val="es-CO"/>
                              </w:rPr>
                              <w:t>SISTEMA INTEGRADO DE CONSERVACIÓN</w:t>
                            </w:r>
                          </w:p>
                          <w:p w14:paraId="2A69D558" w14:textId="5D6036CF" w:rsidR="005E5DC2" w:rsidRDefault="005E5DC2" w:rsidP="00572E51">
                            <w:pPr>
                              <w:jc w:val="right"/>
                            </w:pPr>
                            <w:r w:rsidRPr="003A4754">
                              <w:rPr>
                                <w:rFonts w:ascii="Franklin Gothic Demi" w:hAnsi="Franklin Gothic Demi"/>
                                <w:color w:val="FFFFFF"/>
                                <w:sz w:val="32"/>
                                <w:szCs w:val="60"/>
                                <w:lang w:val="es-CO"/>
                              </w:rPr>
                              <w:t>UNIDAD ADMINISTRATIVA ESPECIAL DE REHABILITACIÓN Y MANTENIMIENTO VIAL</w:t>
                            </w:r>
                            <w:r>
                              <w:rPr>
                                <w:rFonts w:ascii="Franklin Gothic Demi" w:hAnsi="Franklin Gothic Demi"/>
                                <w:color w:val="FFFFFF"/>
                                <w:sz w:val="32"/>
                                <w:szCs w:val="60"/>
                                <w:lang w:val="es-CO"/>
                              </w:rPr>
                              <w:t xml:space="preserve"> UAERMV</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anchor>
            </w:drawing>
          </mc:Choice>
          <mc:Fallback>
            <w:pict>
              <v:shapetype w14:anchorId="25454CB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6" o:spid="_x0000_s1026" type="#_x0000_t15" style="position:absolute;margin-left:62.35pt;margin-top:377pt;width:444.8pt;height:66.55pt;rotation:180;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" adj="19254" fillcolor="#215a69" strokecolor="#2f528f" strokeweight="1pt">
                <v:fill opacity="56283f"/>
                <v:path arrowok="t"/>
                <v:textbox>
                  <w:txbxContent>
                    <w:p w14:paraId="52C169E5" w14:textId="314ECEB8" w:rsidR="005E5DC2" w:rsidRDefault="005E5DC2" w:rsidP="00572E51">
                      <w:pPr>
                        <w:jc w:val="right"/>
                        <w:rPr>
                          <w:rFonts w:ascii="Franklin Gothic Demi" w:hAnsi="Franklin Gothic Demi"/>
                          <w:color w:val="FFFFFF"/>
                          <w:sz w:val="32"/>
                          <w:szCs w:val="60"/>
                          <w:lang w:val="es-CO"/>
                        </w:rPr>
                      </w:pPr>
                      <w:r>
                        <w:rPr>
                          <w:rFonts w:ascii="Franklin Gothic Demi" w:hAnsi="Franklin Gothic Demi"/>
                          <w:color w:val="FFFFFF"/>
                          <w:sz w:val="32"/>
                          <w:szCs w:val="60"/>
                          <w:lang w:val="es-CO"/>
                        </w:rPr>
                        <w:t>SISTEMA INTEGRADO DE CONSERVACIÓN</w:t>
                      </w:r>
                    </w:p>
                    <w:p w14:paraId="2A69D558" w14:textId="5D6036CF" w:rsidR="005E5DC2" w:rsidRDefault="005E5DC2" w:rsidP="00572E51">
                      <w:pPr>
                        <w:jc w:val="right"/>
                      </w:pPr>
                      <w:r w:rsidRPr="003A4754">
                        <w:rPr>
                          <w:rFonts w:ascii="Franklin Gothic Demi" w:hAnsi="Franklin Gothic Demi"/>
                          <w:color w:val="FFFFFF"/>
                          <w:sz w:val="32"/>
                          <w:szCs w:val="60"/>
                          <w:lang w:val="es-CO"/>
                        </w:rPr>
                        <w:t>UNIDAD ADMINISTRATIVA ESPECIAL DE REHABILITACIÓN Y MANTENIMIENTO VIAL</w:t>
                      </w:r>
                      <w:r>
                        <w:rPr>
                          <w:rFonts w:ascii="Franklin Gothic Demi" w:hAnsi="Franklin Gothic Demi"/>
                          <w:color w:val="FFFFFF"/>
                          <w:sz w:val="32"/>
                          <w:szCs w:val="60"/>
                          <w:lang w:val="es-CO"/>
                        </w:rPr>
                        <w:t xml:space="preserve"> UAERMV</w:t>
                      </w:r>
                    </w:p>
                  </w:txbxContent>
                </v:textbox>
              </v:shape>
            </w:pict>
          </mc:Fallback>
        </mc:AlternateContent>
      </w:r>
      <w:r w:rsidR="005C63A7" w:rsidRPr="08899B10">
        <w:rPr>
          <w:rFonts w:ascii="Arial" w:hAnsi="Arial" w:cs="Arial"/>
          <w:b/>
          <w:bCs/>
          <w:sz w:val="28"/>
          <w:szCs w:val="28"/>
          <w:lang w:val="es-CO"/>
        </w:rPr>
        <w:br w:type="page"/>
      </w:r>
    </w:p>
    <w:p w14:paraId="5E1A0422" w14:textId="01D961A7" w:rsidR="00114C0C" w:rsidRDefault="00114C0C">
      <w:pPr>
        <w:overflowPunct/>
        <w:autoSpaceDE/>
        <w:autoSpaceDN/>
        <w:adjustRightInd/>
        <w:spacing w:after="160" w:line="259" w:lineRule="auto"/>
        <w:textAlignment w:val="auto"/>
        <w:rPr>
          <w:rFonts w:ascii="Arial" w:hAnsi="Arial" w:cs="Arial"/>
          <w:b/>
          <w:sz w:val="28"/>
          <w:szCs w:val="28"/>
          <w:lang w:val="es-CO"/>
        </w:rPr>
      </w:pPr>
    </w:p>
    <w:p w14:paraId="271D7999" w14:textId="77777777" w:rsidR="00114C0C" w:rsidRPr="009961CE" w:rsidRDefault="00114C0C" w:rsidP="00114C0C">
      <w:pPr>
        <w:jc w:val="center"/>
        <w:rPr>
          <w:rFonts w:ascii="Arial" w:hAnsi="Arial" w:cs="Arial"/>
          <w:b/>
          <w:sz w:val="28"/>
          <w:szCs w:val="28"/>
          <w:lang w:val="es-CO"/>
        </w:rPr>
      </w:pPr>
    </w:p>
    <w:p w14:paraId="30CEB5FA" w14:textId="77777777" w:rsidR="00114C0C" w:rsidRPr="009961CE" w:rsidRDefault="00114C0C" w:rsidP="00114C0C">
      <w:pPr>
        <w:jc w:val="right"/>
        <w:rPr>
          <w:rFonts w:ascii="Arial" w:hAnsi="Arial" w:cs="Arial"/>
          <w:b/>
          <w:sz w:val="28"/>
          <w:szCs w:val="28"/>
          <w:lang w:val="es-CO"/>
        </w:rPr>
      </w:pPr>
    </w:p>
    <w:p w14:paraId="05281808" w14:textId="77777777" w:rsidR="00114C0C" w:rsidRDefault="00114C0C" w:rsidP="00114C0C">
      <w:pPr>
        <w:jc w:val="center"/>
        <w:rPr>
          <w:rFonts w:ascii="Arial" w:hAnsi="Arial" w:cs="Arial"/>
          <w:b/>
          <w:sz w:val="28"/>
          <w:szCs w:val="28"/>
          <w:lang w:val="es-CO"/>
        </w:rPr>
      </w:pPr>
    </w:p>
    <w:p w14:paraId="6E2EA712" w14:textId="77777777" w:rsidR="00343273" w:rsidRPr="009961CE" w:rsidRDefault="00343273" w:rsidP="00114C0C">
      <w:pPr>
        <w:jc w:val="center"/>
        <w:rPr>
          <w:rFonts w:ascii="Arial" w:hAnsi="Arial" w:cs="Arial"/>
          <w:b/>
          <w:sz w:val="28"/>
          <w:szCs w:val="28"/>
          <w:lang w:val="es-CO"/>
        </w:rPr>
      </w:pPr>
    </w:p>
    <w:p w14:paraId="0ECC5846" w14:textId="77777777" w:rsidR="00114C0C" w:rsidRPr="009961CE" w:rsidRDefault="00114C0C" w:rsidP="00114C0C">
      <w:pPr>
        <w:jc w:val="center"/>
        <w:rPr>
          <w:rFonts w:ascii="Arial" w:hAnsi="Arial" w:cs="Arial"/>
          <w:b/>
          <w:sz w:val="28"/>
          <w:szCs w:val="28"/>
          <w:lang w:val="es-CO"/>
        </w:rPr>
      </w:pPr>
    </w:p>
    <w:p w14:paraId="50633D49" w14:textId="77777777" w:rsidR="00114C0C" w:rsidRPr="009961CE" w:rsidRDefault="00343273" w:rsidP="00114C0C">
      <w:pPr>
        <w:jc w:val="center"/>
        <w:rPr>
          <w:rFonts w:ascii="Arial" w:hAnsi="Arial" w:cs="Arial"/>
          <w:b/>
          <w:sz w:val="28"/>
          <w:szCs w:val="28"/>
          <w:lang w:val="es-CO"/>
        </w:rPr>
      </w:pPr>
      <w:r>
        <w:rPr>
          <w:noProof/>
          <w:lang w:val="es-CO" w:eastAsia="es-CO"/>
        </w:rPr>
        <w:drawing>
          <wp:inline distT="0" distB="0" distL="0" distR="0" wp14:anchorId="1ACAFDAA" wp14:editId="03CFF28A">
            <wp:extent cx="3257550" cy="3152775"/>
            <wp:effectExtent l="0" t="0" r="0" b="9525"/>
            <wp:docPr id="10" name="Imagen 10"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1">
                      <a:extLst>
                        <a:ext uri="{28A0092B-C50C-407E-A947-70E740481C1C}">
                          <a14:useLocalDpi xmlns:a14="http://schemas.microsoft.com/office/drawing/2010/main" val="0"/>
                        </a:ext>
                      </a:extLst>
                    </a:blip>
                    <a:stretch>
                      <a:fillRect/>
                    </a:stretch>
                  </pic:blipFill>
                  <pic:spPr>
                    <a:xfrm>
                      <a:off x="0" y="0"/>
                      <a:ext cx="3257550" cy="3152775"/>
                    </a:xfrm>
                    <a:prstGeom prst="rect">
                      <a:avLst/>
                    </a:prstGeom>
                  </pic:spPr>
                </pic:pic>
              </a:graphicData>
            </a:graphic>
          </wp:inline>
        </w:drawing>
      </w:r>
    </w:p>
    <w:p w14:paraId="0A32FAC8" w14:textId="77777777" w:rsidR="00114C0C" w:rsidRPr="009961CE" w:rsidRDefault="00114C0C" w:rsidP="00114C0C">
      <w:pPr>
        <w:jc w:val="center"/>
        <w:rPr>
          <w:rFonts w:ascii="Arial" w:hAnsi="Arial" w:cs="Arial"/>
          <w:b/>
          <w:sz w:val="28"/>
          <w:szCs w:val="28"/>
          <w:lang w:val="es-CO"/>
        </w:rPr>
      </w:pPr>
    </w:p>
    <w:p w14:paraId="60CB754A" w14:textId="77777777" w:rsidR="00114C0C" w:rsidRPr="009961CE" w:rsidRDefault="00114C0C" w:rsidP="00114C0C">
      <w:pPr>
        <w:jc w:val="center"/>
        <w:rPr>
          <w:rFonts w:ascii="Arial" w:hAnsi="Arial" w:cs="Arial"/>
          <w:b/>
          <w:sz w:val="28"/>
          <w:szCs w:val="28"/>
          <w:lang w:val="es-CO"/>
        </w:rPr>
      </w:pPr>
    </w:p>
    <w:p w14:paraId="785F7F48" w14:textId="77777777" w:rsidR="00114C0C" w:rsidRPr="009961CE" w:rsidRDefault="00114C0C" w:rsidP="00114C0C">
      <w:pPr>
        <w:jc w:val="center"/>
        <w:rPr>
          <w:rFonts w:ascii="Arial" w:hAnsi="Arial" w:cs="Arial"/>
          <w:b/>
          <w:sz w:val="28"/>
          <w:szCs w:val="28"/>
          <w:lang w:val="es-CO"/>
        </w:rPr>
      </w:pPr>
    </w:p>
    <w:p w14:paraId="02A2E07A" w14:textId="77777777" w:rsidR="00343273" w:rsidRPr="009961CE" w:rsidRDefault="00343273" w:rsidP="00114C0C">
      <w:pPr>
        <w:jc w:val="center"/>
        <w:rPr>
          <w:rFonts w:ascii="Arial" w:hAnsi="Arial" w:cs="Arial"/>
          <w:b/>
          <w:sz w:val="28"/>
          <w:szCs w:val="28"/>
          <w:lang w:val="es-CO"/>
        </w:rPr>
      </w:pPr>
    </w:p>
    <w:p w14:paraId="3D8A4A6A" w14:textId="1647B81E" w:rsidR="00114C0C" w:rsidRDefault="00114C0C" w:rsidP="00114C0C">
      <w:pPr>
        <w:jc w:val="center"/>
        <w:rPr>
          <w:rFonts w:ascii="Arial" w:hAnsi="Arial" w:cs="Arial"/>
          <w:b/>
          <w:sz w:val="32"/>
          <w:szCs w:val="32"/>
          <w:lang w:val="es-CO"/>
        </w:rPr>
      </w:pPr>
      <w:r w:rsidRPr="00343273">
        <w:rPr>
          <w:rFonts w:ascii="Arial" w:hAnsi="Arial" w:cs="Arial"/>
          <w:b/>
          <w:sz w:val="32"/>
          <w:szCs w:val="32"/>
          <w:lang w:val="es-CO"/>
        </w:rPr>
        <w:t>SISTEMA INTEGRADO DE CONSERVACIÓN</w:t>
      </w:r>
      <w:r w:rsidR="006E4859">
        <w:rPr>
          <w:rFonts w:ascii="Arial" w:hAnsi="Arial" w:cs="Arial"/>
          <w:b/>
          <w:sz w:val="32"/>
          <w:szCs w:val="32"/>
          <w:lang w:val="es-CO"/>
        </w:rPr>
        <w:t xml:space="preserve"> - SIC</w:t>
      </w:r>
    </w:p>
    <w:p w14:paraId="7D5590C9" w14:textId="77777777" w:rsidR="00343273" w:rsidRDefault="00343273" w:rsidP="00114C0C">
      <w:pPr>
        <w:jc w:val="center"/>
        <w:rPr>
          <w:rFonts w:ascii="Arial" w:hAnsi="Arial" w:cs="Arial"/>
          <w:b/>
          <w:sz w:val="32"/>
          <w:szCs w:val="32"/>
          <w:lang w:val="es-CO"/>
        </w:rPr>
      </w:pPr>
    </w:p>
    <w:p w14:paraId="61062FD7" w14:textId="45A172B2" w:rsidR="00343273" w:rsidRPr="00607E3F" w:rsidRDefault="006B3DE7" w:rsidP="00343273">
      <w:pPr>
        <w:jc w:val="center"/>
        <w:rPr>
          <w:rFonts w:ascii="Arial" w:hAnsi="Arial" w:cs="Arial"/>
          <w:b/>
        </w:rPr>
      </w:pPr>
      <w:r>
        <w:rPr>
          <w:rFonts w:ascii="Arial" w:hAnsi="Arial" w:cs="Arial"/>
          <w:b/>
          <w:bCs/>
          <w:sz w:val="28"/>
        </w:rPr>
        <w:t xml:space="preserve">BOGOTÁ </w:t>
      </w:r>
      <w:r w:rsidR="002649F4">
        <w:rPr>
          <w:rFonts w:ascii="Arial" w:hAnsi="Arial" w:cs="Arial"/>
          <w:b/>
          <w:bCs/>
          <w:sz w:val="28"/>
        </w:rPr>
        <w:t>D.C., ABRIL</w:t>
      </w:r>
      <w:r>
        <w:rPr>
          <w:rFonts w:ascii="Arial" w:hAnsi="Arial" w:cs="Arial"/>
          <w:b/>
          <w:bCs/>
          <w:sz w:val="28"/>
        </w:rPr>
        <w:t xml:space="preserve"> DE 202</w:t>
      </w:r>
      <w:r w:rsidR="00C70849">
        <w:rPr>
          <w:rFonts w:ascii="Arial" w:hAnsi="Arial" w:cs="Arial"/>
          <w:b/>
          <w:bCs/>
          <w:sz w:val="28"/>
        </w:rPr>
        <w:t>3</w:t>
      </w:r>
    </w:p>
    <w:p w14:paraId="45662312" w14:textId="77777777" w:rsidR="00343273" w:rsidRPr="00343273" w:rsidRDefault="00343273" w:rsidP="00114C0C">
      <w:pPr>
        <w:jc w:val="center"/>
        <w:rPr>
          <w:rFonts w:ascii="Arial" w:hAnsi="Arial" w:cs="Arial"/>
          <w:b/>
          <w:sz w:val="32"/>
          <w:szCs w:val="32"/>
          <w:lang w:val="es-CO"/>
        </w:rPr>
      </w:pPr>
    </w:p>
    <w:p w14:paraId="1A169C5C" w14:textId="39BA476F" w:rsidR="00D7046C" w:rsidRDefault="00D7046C">
      <w:pPr>
        <w:overflowPunct/>
        <w:autoSpaceDE/>
        <w:autoSpaceDN/>
        <w:adjustRightInd/>
        <w:spacing w:after="160" w:line="259" w:lineRule="auto"/>
        <w:textAlignment w:val="auto"/>
        <w:rPr>
          <w:rFonts w:ascii="Arial" w:hAnsi="Arial" w:cs="Arial"/>
          <w:b/>
          <w:bCs/>
          <w:sz w:val="22"/>
          <w:szCs w:val="22"/>
          <w:lang w:val="es-ES"/>
        </w:rPr>
      </w:pPr>
    </w:p>
    <w:p w14:paraId="241C9E85" w14:textId="019977C6" w:rsidR="00D7046C" w:rsidRDefault="00D7046C">
      <w:pPr>
        <w:overflowPunct/>
        <w:autoSpaceDE/>
        <w:autoSpaceDN/>
        <w:adjustRightInd/>
        <w:spacing w:after="160" w:line="259" w:lineRule="auto"/>
        <w:textAlignment w:val="auto"/>
        <w:rPr>
          <w:rFonts w:ascii="Arial" w:hAnsi="Arial" w:cs="Arial"/>
          <w:b/>
          <w:bCs/>
          <w:sz w:val="22"/>
          <w:szCs w:val="22"/>
          <w:lang w:val="es-ES"/>
        </w:rPr>
      </w:pPr>
    </w:p>
    <w:p w14:paraId="7794905D" w14:textId="77E75B34" w:rsidR="006B3DE7" w:rsidRDefault="006B3DE7">
      <w:pPr>
        <w:overflowPunct/>
        <w:autoSpaceDE/>
        <w:autoSpaceDN/>
        <w:adjustRightInd/>
        <w:spacing w:after="160" w:line="259" w:lineRule="auto"/>
        <w:textAlignment w:val="auto"/>
        <w:rPr>
          <w:rFonts w:ascii="Arial" w:hAnsi="Arial" w:cs="Arial"/>
          <w:b/>
          <w:bCs/>
          <w:sz w:val="22"/>
          <w:szCs w:val="22"/>
          <w:lang w:val="es-ES"/>
        </w:rPr>
      </w:pPr>
    </w:p>
    <w:p w14:paraId="01A2CC63" w14:textId="77777777" w:rsidR="0051221D" w:rsidRDefault="0051221D">
      <w:pPr>
        <w:overflowPunct/>
        <w:autoSpaceDE/>
        <w:autoSpaceDN/>
        <w:adjustRightInd/>
        <w:spacing w:after="160" w:line="259" w:lineRule="auto"/>
        <w:textAlignment w:val="auto"/>
        <w:rPr>
          <w:rFonts w:ascii="Arial" w:hAnsi="Arial" w:cs="Arial"/>
          <w:b/>
          <w:bCs/>
          <w:sz w:val="22"/>
          <w:szCs w:val="22"/>
          <w:lang w:val="es-ES"/>
        </w:rPr>
      </w:pPr>
    </w:p>
    <w:sdt>
      <w:sdtPr>
        <w:rPr>
          <w:rFonts w:ascii="Times New Roman" w:eastAsia="Times New Roman" w:hAnsi="Times New Roman" w:cs="Times New Roman"/>
          <w:b w:val="0"/>
          <w:color w:val="auto"/>
          <w:sz w:val="20"/>
          <w:szCs w:val="20"/>
          <w:lang w:val="es-ES_tradnl" w:eastAsia="es-ES"/>
        </w:rPr>
        <w:id w:val="2021893448"/>
        <w:docPartObj>
          <w:docPartGallery w:val="Table of Contents"/>
          <w:docPartUnique/>
        </w:docPartObj>
      </w:sdtPr>
      <w:sdtEndPr>
        <w:rPr>
          <w:rFonts w:ascii="Arial" w:hAnsi="Arial" w:cs="Arial"/>
          <w:bCs/>
          <w:color w:val="44546A" w:themeColor="text2"/>
          <w:sz w:val="24"/>
          <w:szCs w:val="24"/>
          <w:lang w:val="es-ES"/>
        </w:rPr>
      </w:sdtEndPr>
      <w:sdtContent>
        <w:p w14:paraId="388A1B08" w14:textId="49CCDB99" w:rsidR="00577BD4" w:rsidRDefault="00BF40F9" w:rsidP="006B3DE7">
          <w:pPr>
            <w:pStyle w:val="TtuloTDC"/>
          </w:pPr>
          <w:r w:rsidRPr="00717554">
            <w:t>TABLA DE CONTENIDO</w:t>
          </w:r>
        </w:p>
        <w:p w14:paraId="6EE13C10" w14:textId="77777777" w:rsidR="00BF40F9" w:rsidRPr="00BF40F9" w:rsidRDefault="00BF40F9" w:rsidP="00BF40F9">
          <w:pPr>
            <w:rPr>
              <w:lang w:val="es-CO" w:eastAsia="es-CO"/>
            </w:rPr>
          </w:pPr>
        </w:p>
        <w:p w14:paraId="0D3A5B0D" w14:textId="5EF33535" w:rsidR="00C70849" w:rsidRPr="005E5DC2" w:rsidRDefault="00577BD4">
          <w:pPr>
            <w:pStyle w:val="TDC1"/>
            <w:tabs>
              <w:tab w:val="right" w:leader="dot" w:pos="8828"/>
            </w:tabs>
            <w:rPr>
              <w:rFonts w:ascii="Arial" w:eastAsiaTheme="minorEastAsia" w:hAnsi="Arial" w:cs="Arial"/>
              <w:b/>
              <w:noProof/>
              <w:sz w:val="22"/>
              <w:szCs w:val="22"/>
              <w:lang w:val="es-CO" w:eastAsia="es-CO"/>
            </w:rPr>
          </w:pPr>
          <w:r w:rsidRPr="005E5DC2">
            <w:rPr>
              <w:rFonts w:ascii="Arial" w:hAnsi="Arial" w:cs="Arial"/>
              <w:b/>
              <w:color w:val="44546A" w:themeColor="text2"/>
              <w:sz w:val="24"/>
              <w:szCs w:val="24"/>
            </w:rPr>
            <w:fldChar w:fldCharType="begin"/>
          </w:r>
          <w:r w:rsidRPr="00C70849">
            <w:rPr>
              <w:rFonts w:ascii="Arial" w:hAnsi="Arial" w:cs="Arial"/>
              <w:b/>
              <w:color w:val="44546A" w:themeColor="text2"/>
              <w:sz w:val="24"/>
              <w:szCs w:val="24"/>
            </w:rPr>
            <w:instrText xml:space="preserve"> TOC \o "1-3" \h \z \u </w:instrText>
          </w:r>
          <w:r w:rsidRPr="005E5DC2">
            <w:rPr>
              <w:rFonts w:ascii="Arial" w:hAnsi="Arial" w:cs="Arial"/>
              <w:b/>
              <w:color w:val="44546A" w:themeColor="text2"/>
              <w:sz w:val="24"/>
              <w:szCs w:val="24"/>
            </w:rPr>
            <w:fldChar w:fldCharType="separate"/>
          </w:r>
          <w:hyperlink w:anchor="_Toc129708762" w:history="1">
            <w:r w:rsidR="00C70849" w:rsidRPr="005E5DC2">
              <w:rPr>
                <w:rStyle w:val="Hipervnculo"/>
                <w:rFonts w:ascii="Arial" w:hAnsi="Arial" w:cs="Arial"/>
                <w:b/>
                <w:noProof/>
              </w:rPr>
              <w:t>INTRODUCIÓN</w:t>
            </w:r>
            <w:r w:rsidR="00C70849" w:rsidRPr="005E5DC2">
              <w:rPr>
                <w:rFonts w:ascii="Arial" w:hAnsi="Arial" w:cs="Arial"/>
                <w:b/>
                <w:noProof/>
                <w:webHidden/>
              </w:rPr>
              <w:tab/>
            </w:r>
            <w:r w:rsidR="00C70849" w:rsidRPr="005E5DC2">
              <w:rPr>
                <w:rFonts w:ascii="Arial" w:hAnsi="Arial" w:cs="Arial"/>
                <w:b/>
                <w:noProof/>
                <w:webHidden/>
              </w:rPr>
              <w:fldChar w:fldCharType="begin"/>
            </w:r>
            <w:r w:rsidR="00C70849" w:rsidRPr="005E5DC2">
              <w:rPr>
                <w:rFonts w:ascii="Arial" w:hAnsi="Arial" w:cs="Arial"/>
                <w:b/>
                <w:noProof/>
                <w:webHidden/>
              </w:rPr>
              <w:instrText xml:space="preserve"> PAGEREF _Toc129708762 \h </w:instrText>
            </w:r>
            <w:r w:rsidR="00C70849" w:rsidRPr="005E5DC2">
              <w:rPr>
                <w:rFonts w:ascii="Arial" w:hAnsi="Arial" w:cs="Arial"/>
                <w:b/>
                <w:noProof/>
                <w:webHidden/>
              </w:rPr>
            </w:r>
            <w:r w:rsidR="00C70849" w:rsidRPr="005E5DC2">
              <w:rPr>
                <w:rFonts w:ascii="Arial" w:hAnsi="Arial" w:cs="Arial"/>
                <w:b/>
                <w:noProof/>
                <w:webHidden/>
              </w:rPr>
              <w:fldChar w:fldCharType="separate"/>
            </w:r>
            <w:r w:rsidR="00C70849" w:rsidRPr="005E5DC2">
              <w:rPr>
                <w:rFonts w:ascii="Arial" w:hAnsi="Arial" w:cs="Arial"/>
                <w:b/>
                <w:noProof/>
                <w:webHidden/>
              </w:rPr>
              <w:t>6</w:t>
            </w:r>
            <w:r w:rsidR="00C70849" w:rsidRPr="005E5DC2">
              <w:rPr>
                <w:rFonts w:ascii="Arial" w:hAnsi="Arial" w:cs="Arial"/>
                <w:b/>
                <w:noProof/>
                <w:webHidden/>
              </w:rPr>
              <w:fldChar w:fldCharType="end"/>
            </w:r>
          </w:hyperlink>
        </w:p>
        <w:p w14:paraId="12C3C23D" w14:textId="1CA6DBC3" w:rsidR="00C70849" w:rsidRPr="005E5DC2" w:rsidRDefault="00E35ABF">
          <w:pPr>
            <w:pStyle w:val="TDC1"/>
            <w:tabs>
              <w:tab w:val="right" w:leader="dot" w:pos="8828"/>
            </w:tabs>
            <w:rPr>
              <w:rFonts w:ascii="Arial" w:eastAsiaTheme="minorEastAsia" w:hAnsi="Arial" w:cs="Arial"/>
              <w:b/>
              <w:noProof/>
              <w:sz w:val="22"/>
              <w:szCs w:val="22"/>
              <w:lang w:val="es-CO" w:eastAsia="es-CO"/>
            </w:rPr>
          </w:pPr>
          <w:hyperlink w:anchor="_Toc129708763" w:history="1">
            <w:r w:rsidR="00C70849" w:rsidRPr="005E5DC2">
              <w:rPr>
                <w:rStyle w:val="Hipervnculo"/>
                <w:rFonts w:ascii="Arial" w:hAnsi="Arial" w:cs="Arial"/>
                <w:b/>
                <w:noProof/>
              </w:rPr>
              <w:t>OBJETIVO GENERAL</w:t>
            </w:r>
            <w:r w:rsidR="00C70849" w:rsidRPr="005E5DC2">
              <w:rPr>
                <w:rFonts w:ascii="Arial" w:hAnsi="Arial" w:cs="Arial"/>
                <w:b/>
                <w:noProof/>
                <w:webHidden/>
              </w:rPr>
              <w:tab/>
            </w:r>
            <w:r w:rsidR="00C70849" w:rsidRPr="005E5DC2">
              <w:rPr>
                <w:rFonts w:ascii="Arial" w:hAnsi="Arial" w:cs="Arial"/>
                <w:b/>
                <w:noProof/>
                <w:webHidden/>
              </w:rPr>
              <w:fldChar w:fldCharType="begin"/>
            </w:r>
            <w:r w:rsidR="00C70849" w:rsidRPr="005E5DC2">
              <w:rPr>
                <w:rFonts w:ascii="Arial" w:hAnsi="Arial" w:cs="Arial"/>
                <w:b/>
                <w:noProof/>
                <w:webHidden/>
              </w:rPr>
              <w:instrText xml:space="preserve"> PAGEREF _Toc129708763 \h </w:instrText>
            </w:r>
            <w:r w:rsidR="00C70849" w:rsidRPr="005E5DC2">
              <w:rPr>
                <w:rFonts w:ascii="Arial" w:hAnsi="Arial" w:cs="Arial"/>
                <w:b/>
                <w:noProof/>
                <w:webHidden/>
              </w:rPr>
            </w:r>
            <w:r w:rsidR="00C70849" w:rsidRPr="005E5DC2">
              <w:rPr>
                <w:rFonts w:ascii="Arial" w:hAnsi="Arial" w:cs="Arial"/>
                <w:b/>
                <w:noProof/>
                <w:webHidden/>
              </w:rPr>
              <w:fldChar w:fldCharType="separate"/>
            </w:r>
            <w:r w:rsidR="00C70849" w:rsidRPr="005E5DC2">
              <w:rPr>
                <w:rFonts w:ascii="Arial" w:hAnsi="Arial" w:cs="Arial"/>
                <w:b/>
                <w:noProof/>
                <w:webHidden/>
              </w:rPr>
              <w:t>7</w:t>
            </w:r>
            <w:r w:rsidR="00C70849" w:rsidRPr="005E5DC2">
              <w:rPr>
                <w:rFonts w:ascii="Arial" w:hAnsi="Arial" w:cs="Arial"/>
                <w:b/>
                <w:noProof/>
                <w:webHidden/>
              </w:rPr>
              <w:fldChar w:fldCharType="end"/>
            </w:r>
          </w:hyperlink>
        </w:p>
        <w:p w14:paraId="7AFF60B1" w14:textId="322F3B38" w:rsidR="00C70849" w:rsidRPr="005E5DC2" w:rsidRDefault="00E35ABF">
          <w:pPr>
            <w:pStyle w:val="TDC1"/>
            <w:tabs>
              <w:tab w:val="right" w:leader="dot" w:pos="8828"/>
            </w:tabs>
            <w:rPr>
              <w:rFonts w:ascii="Arial" w:eastAsiaTheme="minorEastAsia" w:hAnsi="Arial" w:cs="Arial"/>
              <w:b/>
              <w:noProof/>
              <w:sz w:val="22"/>
              <w:szCs w:val="22"/>
              <w:lang w:val="es-CO" w:eastAsia="es-CO"/>
            </w:rPr>
          </w:pPr>
          <w:hyperlink w:anchor="_Toc129708764" w:history="1">
            <w:r w:rsidR="00C70849" w:rsidRPr="005E5DC2">
              <w:rPr>
                <w:rStyle w:val="Hipervnculo"/>
                <w:rFonts w:ascii="Arial" w:hAnsi="Arial" w:cs="Arial"/>
                <w:b/>
                <w:noProof/>
              </w:rPr>
              <w:t>OBJETIVOS ESPECÍFICOS</w:t>
            </w:r>
            <w:r w:rsidR="00C70849" w:rsidRPr="005E5DC2">
              <w:rPr>
                <w:rFonts w:ascii="Arial" w:hAnsi="Arial" w:cs="Arial"/>
                <w:b/>
                <w:noProof/>
                <w:webHidden/>
              </w:rPr>
              <w:tab/>
            </w:r>
            <w:r w:rsidR="00C70849" w:rsidRPr="005E5DC2">
              <w:rPr>
                <w:rFonts w:ascii="Arial" w:hAnsi="Arial" w:cs="Arial"/>
                <w:b/>
                <w:noProof/>
                <w:webHidden/>
              </w:rPr>
              <w:fldChar w:fldCharType="begin"/>
            </w:r>
            <w:r w:rsidR="00C70849" w:rsidRPr="005E5DC2">
              <w:rPr>
                <w:rFonts w:ascii="Arial" w:hAnsi="Arial" w:cs="Arial"/>
                <w:b/>
                <w:noProof/>
                <w:webHidden/>
              </w:rPr>
              <w:instrText xml:space="preserve"> PAGEREF _Toc129708764 \h </w:instrText>
            </w:r>
            <w:r w:rsidR="00C70849" w:rsidRPr="005E5DC2">
              <w:rPr>
                <w:rFonts w:ascii="Arial" w:hAnsi="Arial" w:cs="Arial"/>
                <w:b/>
                <w:noProof/>
                <w:webHidden/>
              </w:rPr>
            </w:r>
            <w:r w:rsidR="00C70849" w:rsidRPr="005E5DC2">
              <w:rPr>
                <w:rFonts w:ascii="Arial" w:hAnsi="Arial" w:cs="Arial"/>
                <w:b/>
                <w:noProof/>
                <w:webHidden/>
              </w:rPr>
              <w:fldChar w:fldCharType="separate"/>
            </w:r>
            <w:r w:rsidR="00C70849" w:rsidRPr="005E5DC2">
              <w:rPr>
                <w:rFonts w:ascii="Arial" w:hAnsi="Arial" w:cs="Arial"/>
                <w:b/>
                <w:noProof/>
                <w:webHidden/>
              </w:rPr>
              <w:t>7</w:t>
            </w:r>
            <w:r w:rsidR="00C70849" w:rsidRPr="005E5DC2">
              <w:rPr>
                <w:rFonts w:ascii="Arial" w:hAnsi="Arial" w:cs="Arial"/>
                <w:b/>
                <w:noProof/>
                <w:webHidden/>
              </w:rPr>
              <w:fldChar w:fldCharType="end"/>
            </w:r>
          </w:hyperlink>
        </w:p>
        <w:p w14:paraId="322D71E5" w14:textId="11C3DF22" w:rsidR="00C70849" w:rsidRPr="005E5DC2" w:rsidRDefault="00E35ABF">
          <w:pPr>
            <w:pStyle w:val="TDC1"/>
            <w:tabs>
              <w:tab w:val="right" w:leader="dot" w:pos="8828"/>
            </w:tabs>
            <w:rPr>
              <w:rFonts w:ascii="Arial" w:eastAsiaTheme="minorEastAsia" w:hAnsi="Arial" w:cs="Arial"/>
              <w:b/>
              <w:noProof/>
              <w:sz w:val="22"/>
              <w:szCs w:val="22"/>
              <w:lang w:val="es-CO" w:eastAsia="es-CO"/>
            </w:rPr>
          </w:pPr>
          <w:hyperlink w:anchor="_Toc129708765" w:history="1">
            <w:r w:rsidR="00C70849" w:rsidRPr="005E5DC2">
              <w:rPr>
                <w:rStyle w:val="Hipervnculo"/>
                <w:rFonts w:ascii="Arial" w:hAnsi="Arial" w:cs="Arial"/>
                <w:b/>
                <w:noProof/>
              </w:rPr>
              <w:t>POLÍTICAS</w:t>
            </w:r>
            <w:r w:rsidR="00C70849" w:rsidRPr="005E5DC2">
              <w:rPr>
                <w:rFonts w:ascii="Arial" w:hAnsi="Arial" w:cs="Arial"/>
                <w:b/>
                <w:noProof/>
                <w:webHidden/>
              </w:rPr>
              <w:tab/>
            </w:r>
            <w:r w:rsidR="00C70849" w:rsidRPr="005E5DC2">
              <w:rPr>
                <w:rFonts w:ascii="Arial" w:hAnsi="Arial" w:cs="Arial"/>
                <w:b/>
                <w:noProof/>
                <w:webHidden/>
              </w:rPr>
              <w:fldChar w:fldCharType="begin"/>
            </w:r>
            <w:r w:rsidR="00C70849" w:rsidRPr="005E5DC2">
              <w:rPr>
                <w:rFonts w:ascii="Arial" w:hAnsi="Arial" w:cs="Arial"/>
                <w:b/>
                <w:noProof/>
                <w:webHidden/>
              </w:rPr>
              <w:instrText xml:space="preserve"> PAGEREF _Toc129708765 \h </w:instrText>
            </w:r>
            <w:r w:rsidR="00C70849" w:rsidRPr="005E5DC2">
              <w:rPr>
                <w:rFonts w:ascii="Arial" w:hAnsi="Arial" w:cs="Arial"/>
                <w:b/>
                <w:noProof/>
                <w:webHidden/>
              </w:rPr>
            </w:r>
            <w:r w:rsidR="00C70849" w:rsidRPr="005E5DC2">
              <w:rPr>
                <w:rFonts w:ascii="Arial" w:hAnsi="Arial" w:cs="Arial"/>
                <w:b/>
                <w:noProof/>
                <w:webHidden/>
              </w:rPr>
              <w:fldChar w:fldCharType="separate"/>
            </w:r>
            <w:r w:rsidR="00C70849" w:rsidRPr="005E5DC2">
              <w:rPr>
                <w:rFonts w:ascii="Arial" w:hAnsi="Arial" w:cs="Arial"/>
                <w:b/>
                <w:noProof/>
                <w:webHidden/>
              </w:rPr>
              <w:t>7</w:t>
            </w:r>
            <w:r w:rsidR="00C70849" w:rsidRPr="005E5DC2">
              <w:rPr>
                <w:rFonts w:ascii="Arial" w:hAnsi="Arial" w:cs="Arial"/>
                <w:b/>
                <w:noProof/>
                <w:webHidden/>
              </w:rPr>
              <w:fldChar w:fldCharType="end"/>
            </w:r>
          </w:hyperlink>
        </w:p>
        <w:p w14:paraId="147720F5" w14:textId="51D32118" w:rsidR="00C70849" w:rsidRPr="005E5DC2" w:rsidRDefault="00E35ABF">
          <w:pPr>
            <w:pStyle w:val="TDC1"/>
            <w:tabs>
              <w:tab w:val="right" w:leader="dot" w:pos="8828"/>
            </w:tabs>
            <w:rPr>
              <w:rFonts w:ascii="Arial" w:eastAsiaTheme="minorEastAsia" w:hAnsi="Arial" w:cs="Arial"/>
              <w:b/>
              <w:noProof/>
              <w:sz w:val="22"/>
              <w:szCs w:val="22"/>
              <w:lang w:val="es-CO" w:eastAsia="es-CO"/>
            </w:rPr>
          </w:pPr>
          <w:hyperlink w:anchor="_Toc129708766" w:history="1">
            <w:r w:rsidR="00C70849" w:rsidRPr="005E5DC2">
              <w:rPr>
                <w:rStyle w:val="Hipervnculo"/>
                <w:rFonts w:ascii="Arial" w:hAnsi="Arial" w:cs="Arial"/>
                <w:b/>
                <w:noProof/>
              </w:rPr>
              <w:t>MARCO NORMATIVO</w:t>
            </w:r>
            <w:r w:rsidR="00C70849" w:rsidRPr="005E5DC2">
              <w:rPr>
                <w:rFonts w:ascii="Arial" w:hAnsi="Arial" w:cs="Arial"/>
                <w:b/>
                <w:noProof/>
                <w:webHidden/>
              </w:rPr>
              <w:tab/>
            </w:r>
            <w:r w:rsidR="00C70849" w:rsidRPr="005E5DC2">
              <w:rPr>
                <w:rFonts w:ascii="Arial" w:hAnsi="Arial" w:cs="Arial"/>
                <w:b/>
                <w:noProof/>
                <w:webHidden/>
              </w:rPr>
              <w:fldChar w:fldCharType="begin"/>
            </w:r>
            <w:r w:rsidR="00C70849" w:rsidRPr="005E5DC2">
              <w:rPr>
                <w:rFonts w:ascii="Arial" w:hAnsi="Arial" w:cs="Arial"/>
                <w:b/>
                <w:noProof/>
                <w:webHidden/>
              </w:rPr>
              <w:instrText xml:space="preserve"> PAGEREF _Toc129708766 \h </w:instrText>
            </w:r>
            <w:r w:rsidR="00C70849" w:rsidRPr="005E5DC2">
              <w:rPr>
                <w:rFonts w:ascii="Arial" w:hAnsi="Arial" w:cs="Arial"/>
                <w:b/>
                <w:noProof/>
                <w:webHidden/>
              </w:rPr>
            </w:r>
            <w:r w:rsidR="00C70849" w:rsidRPr="005E5DC2">
              <w:rPr>
                <w:rFonts w:ascii="Arial" w:hAnsi="Arial" w:cs="Arial"/>
                <w:b/>
                <w:noProof/>
                <w:webHidden/>
              </w:rPr>
              <w:fldChar w:fldCharType="separate"/>
            </w:r>
            <w:r w:rsidR="00C70849" w:rsidRPr="005E5DC2">
              <w:rPr>
                <w:rFonts w:ascii="Arial" w:hAnsi="Arial" w:cs="Arial"/>
                <w:b/>
                <w:noProof/>
                <w:webHidden/>
              </w:rPr>
              <w:t>8</w:t>
            </w:r>
            <w:r w:rsidR="00C70849" w:rsidRPr="005E5DC2">
              <w:rPr>
                <w:rFonts w:ascii="Arial" w:hAnsi="Arial" w:cs="Arial"/>
                <w:b/>
                <w:noProof/>
                <w:webHidden/>
              </w:rPr>
              <w:fldChar w:fldCharType="end"/>
            </w:r>
          </w:hyperlink>
        </w:p>
        <w:p w14:paraId="39380469" w14:textId="4990DEFC" w:rsidR="00C70849" w:rsidRPr="005E5DC2" w:rsidRDefault="00E35ABF">
          <w:pPr>
            <w:pStyle w:val="TDC1"/>
            <w:tabs>
              <w:tab w:val="right" w:leader="dot" w:pos="8828"/>
            </w:tabs>
            <w:rPr>
              <w:rFonts w:ascii="Arial" w:eastAsiaTheme="minorEastAsia" w:hAnsi="Arial" w:cs="Arial"/>
              <w:b/>
              <w:noProof/>
              <w:sz w:val="22"/>
              <w:szCs w:val="22"/>
              <w:lang w:val="es-CO" w:eastAsia="es-CO"/>
            </w:rPr>
          </w:pPr>
          <w:hyperlink w:anchor="_Toc129708767" w:history="1">
            <w:r w:rsidR="00C70849" w:rsidRPr="005E5DC2">
              <w:rPr>
                <w:rStyle w:val="Hipervnculo"/>
                <w:rFonts w:ascii="Arial" w:hAnsi="Arial" w:cs="Arial"/>
                <w:b/>
                <w:noProof/>
              </w:rPr>
              <w:t>GOBERNANZA</w:t>
            </w:r>
            <w:r w:rsidR="00C70849" w:rsidRPr="005E5DC2">
              <w:rPr>
                <w:rFonts w:ascii="Arial" w:hAnsi="Arial" w:cs="Arial"/>
                <w:b/>
                <w:noProof/>
                <w:webHidden/>
              </w:rPr>
              <w:tab/>
            </w:r>
            <w:r w:rsidR="00C70849" w:rsidRPr="005E5DC2">
              <w:rPr>
                <w:rFonts w:ascii="Arial" w:hAnsi="Arial" w:cs="Arial"/>
                <w:b/>
                <w:noProof/>
                <w:webHidden/>
              </w:rPr>
              <w:fldChar w:fldCharType="begin"/>
            </w:r>
            <w:r w:rsidR="00C70849" w:rsidRPr="005E5DC2">
              <w:rPr>
                <w:rFonts w:ascii="Arial" w:hAnsi="Arial" w:cs="Arial"/>
                <w:b/>
                <w:noProof/>
                <w:webHidden/>
              </w:rPr>
              <w:instrText xml:space="preserve"> PAGEREF _Toc129708767 \h </w:instrText>
            </w:r>
            <w:r w:rsidR="00C70849" w:rsidRPr="005E5DC2">
              <w:rPr>
                <w:rFonts w:ascii="Arial" w:hAnsi="Arial" w:cs="Arial"/>
                <w:b/>
                <w:noProof/>
                <w:webHidden/>
              </w:rPr>
            </w:r>
            <w:r w:rsidR="00C70849" w:rsidRPr="005E5DC2">
              <w:rPr>
                <w:rFonts w:ascii="Arial" w:hAnsi="Arial" w:cs="Arial"/>
                <w:b/>
                <w:noProof/>
                <w:webHidden/>
              </w:rPr>
              <w:fldChar w:fldCharType="separate"/>
            </w:r>
            <w:r w:rsidR="00C70849" w:rsidRPr="005E5DC2">
              <w:rPr>
                <w:rFonts w:ascii="Arial" w:hAnsi="Arial" w:cs="Arial"/>
                <w:b/>
                <w:noProof/>
                <w:webHidden/>
              </w:rPr>
              <w:t>9</w:t>
            </w:r>
            <w:r w:rsidR="00C70849" w:rsidRPr="005E5DC2">
              <w:rPr>
                <w:rFonts w:ascii="Arial" w:hAnsi="Arial" w:cs="Arial"/>
                <w:b/>
                <w:noProof/>
                <w:webHidden/>
              </w:rPr>
              <w:fldChar w:fldCharType="end"/>
            </w:r>
          </w:hyperlink>
        </w:p>
        <w:p w14:paraId="350E0CD5" w14:textId="301FDEFB" w:rsidR="00C70849" w:rsidRPr="005E5DC2" w:rsidRDefault="00E35ABF">
          <w:pPr>
            <w:pStyle w:val="TDC1"/>
            <w:tabs>
              <w:tab w:val="right" w:leader="dot" w:pos="8828"/>
            </w:tabs>
            <w:rPr>
              <w:rFonts w:ascii="Arial" w:eastAsiaTheme="minorEastAsia" w:hAnsi="Arial" w:cs="Arial"/>
              <w:b/>
              <w:noProof/>
              <w:sz w:val="22"/>
              <w:szCs w:val="22"/>
              <w:lang w:val="es-CO" w:eastAsia="es-CO"/>
            </w:rPr>
          </w:pPr>
          <w:hyperlink w:anchor="_Toc129708768" w:history="1">
            <w:r w:rsidR="00C70849" w:rsidRPr="005E5DC2">
              <w:rPr>
                <w:rStyle w:val="Hipervnculo"/>
                <w:rFonts w:ascii="Arial" w:hAnsi="Arial" w:cs="Arial"/>
                <w:b/>
                <w:noProof/>
              </w:rPr>
              <w:t>PLAN DE CONSERVACIÓN DOCUMENTAL</w:t>
            </w:r>
            <w:r w:rsidR="00C70849" w:rsidRPr="005E5DC2">
              <w:rPr>
                <w:rFonts w:ascii="Arial" w:hAnsi="Arial" w:cs="Arial"/>
                <w:b/>
                <w:noProof/>
                <w:webHidden/>
              </w:rPr>
              <w:tab/>
            </w:r>
            <w:r w:rsidR="00C70849" w:rsidRPr="005E5DC2">
              <w:rPr>
                <w:rFonts w:ascii="Arial" w:hAnsi="Arial" w:cs="Arial"/>
                <w:b/>
                <w:noProof/>
                <w:webHidden/>
              </w:rPr>
              <w:fldChar w:fldCharType="begin"/>
            </w:r>
            <w:r w:rsidR="00C70849" w:rsidRPr="005E5DC2">
              <w:rPr>
                <w:rFonts w:ascii="Arial" w:hAnsi="Arial" w:cs="Arial"/>
                <w:b/>
                <w:noProof/>
                <w:webHidden/>
              </w:rPr>
              <w:instrText xml:space="preserve"> PAGEREF _Toc129708768 \h </w:instrText>
            </w:r>
            <w:r w:rsidR="00C70849" w:rsidRPr="005E5DC2">
              <w:rPr>
                <w:rFonts w:ascii="Arial" w:hAnsi="Arial" w:cs="Arial"/>
                <w:b/>
                <w:noProof/>
                <w:webHidden/>
              </w:rPr>
            </w:r>
            <w:r w:rsidR="00C70849" w:rsidRPr="005E5DC2">
              <w:rPr>
                <w:rFonts w:ascii="Arial" w:hAnsi="Arial" w:cs="Arial"/>
                <w:b/>
                <w:noProof/>
                <w:webHidden/>
              </w:rPr>
              <w:fldChar w:fldCharType="separate"/>
            </w:r>
            <w:r w:rsidR="00C70849" w:rsidRPr="005E5DC2">
              <w:rPr>
                <w:rFonts w:ascii="Arial" w:hAnsi="Arial" w:cs="Arial"/>
                <w:b/>
                <w:noProof/>
                <w:webHidden/>
              </w:rPr>
              <w:t>11</w:t>
            </w:r>
            <w:r w:rsidR="00C70849" w:rsidRPr="005E5DC2">
              <w:rPr>
                <w:rFonts w:ascii="Arial" w:hAnsi="Arial" w:cs="Arial"/>
                <w:b/>
                <w:noProof/>
                <w:webHidden/>
              </w:rPr>
              <w:fldChar w:fldCharType="end"/>
            </w:r>
          </w:hyperlink>
        </w:p>
        <w:p w14:paraId="770F154D" w14:textId="494B38C1" w:rsidR="00C70849" w:rsidRPr="005E5DC2" w:rsidRDefault="00E35ABF">
          <w:pPr>
            <w:pStyle w:val="TDC2"/>
            <w:tabs>
              <w:tab w:val="right" w:leader="dot" w:pos="8828"/>
            </w:tabs>
            <w:rPr>
              <w:rFonts w:ascii="Arial" w:eastAsiaTheme="minorEastAsia" w:hAnsi="Arial" w:cs="Arial"/>
              <w:b/>
              <w:noProof/>
              <w:sz w:val="22"/>
              <w:szCs w:val="22"/>
              <w:lang w:val="es-CO" w:eastAsia="es-CO"/>
            </w:rPr>
          </w:pPr>
          <w:hyperlink w:anchor="_Toc129708769" w:history="1">
            <w:r w:rsidR="00C70849" w:rsidRPr="005E5DC2">
              <w:rPr>
                <w:rStyle w:val="Hipervnculo"/>
                <w:rFonts w:ascii="Arial" w:hAnsi="Arial" w:cs="Arial"/>
                <w:b/>
                <w:noProof/>
              </w:rPr>
              <w:t>ALCANCE</w:t>
            </w:r>
            <w:r w:rsidR="00C70849" w:rsidRPr="005E5DC2">
              <w:rPr>
                <w:rFonts w:ascii="Arial" w:hAnsi="Arial" w:cs="Arial"/>
                <w:b/>
                <w:noProof/>
                <w:webHidden/>
              </w:rPr>
              <w:tab/>
            </w:r>
            <w:r w:rsidR="00C70849" w:rsidRPr="005E5DC2">
              <w:rPr>
                <w:rFonts w:ascii="Arial" w:hAnsi="Arial" w:cs="Arial"/>
                <w:b/>
                <w:noProof/>
                <w:webHidden/>
              </w:rPr>
              <w:fldChar w:fldCharType="begin"/>
            </w:r>
            <w:r w:rsidR="00C70849" w:rsidRPr="005E5DC2">
              <w:rPr>
                <w:rFonts w:ascii="Arial" w:hAnsi="Arial" w:cs="Arial"/>
                <w:b/>
                <w:noProof/>
                <w:webHidden/>
              </w:rPr>
              <w:instrText xml:space="preserve"> PAGEREF _Toc129708769 \h </w:instrText>
            </w:r>
            <w:r w:rsidR="00C70849" w:rsidRPr="005E5DC2">
              <w:rPr>
                <w:rFonts w:ascii="Arial" w:hAnsi="Arial" w:cs="Arial"/>
                <w:b/>
                <w:noProof/>
                <w:webHidden/>
              </w:rPr>
            </w:r>
            <w:r w:rsidR="00C70849" w:rsidRPr="005E5DC2">
              <w:rPr>
                <w:rFonts w:ascii="Arial" w:hAnsi="Arial" w:cs="Arial"/>
                <w:b/>
                <w:noProof/>
                <w:webHidden/>
              </w:rPr>
              <w:fldChar w:fldCharType="separate"/>
            </w:r>
            <w:r w:rsidR="00C70849" w:rsidRPr="005E5DC2">
              <w:rPr>
                <w:rFonts w:ascii="Arial" w:hAnsi="Arial" w:cs="Arial"/>
                <w:b/>
                <w:noProof/>
                <w:webHidden/>
              </w:rPr>
              <w:t>11</w:t>
            </w:r>
            <w:r w:rsidR="00C70849" w:rsidRPr="005E5DC2">
              <w:rPr>
                <w:rFonts w:ascii="Arial" w:hAnsi="Arial" w:cs="Arial"/>
                <w:b/>
                <w:noProof/>
                <w:webHidden/>
              </w:rPr>
              <w:fldChar w:fldCharType="end"/>
            </w:r>
          </w:hyperlink>
        </w:p>
        <w:p w14:paraId="18B12795" w14:textId="4EA474C3" w:rsidR="00C70849" w:rsidRPr="005E5DC2" w:rsidRDefault="00E35ABF">
          <w:pPr>
            <w:pStyle w:val="TDC2"/>
            <w:tabs>
              <w:tab w:val="right" w:leader="dot" w:pos="8828"/>
            </w:tabs>
            <w:rPr>
              <w:rFonts w:ascii="Arial" w:eastAsiaTheme="minorEastAsia" w:hAnsi="Arial" w:cs="Arial"/>
              <w:b/>
              <w:noProof/>
              <w:sz w:val="22"/>
              <w:szCs w:val="22"/>
              <w:lang w:val="es-CO" w:eastAsia="es-CO"/>
            </w:rPr>
          </w:pPr>
          <w:hyperlink w:anchor="_Toc129708770" w:history="1">
            <w:r w:rsidR="00C70849" w:rsidRPr="005E5DC2">
              <w:rPr>
                <w:rStyle w:val="Hipervnculo"/>
                <w:rFonts w:ascii="Arial" w:hAnsi="Arial" w:cs="Arial"/>
                <w:b/>
                <w:noProof/>
              </w:rPr>
              <w:t>DIAGNÓSTICO</w:t>
            </w:r>
            <w:r w:rsidR="00C70849" w:rsidRPr="005E5DC2">
              <w:rPr>
                <w:rFonts w:ascii="Arial" w:hAnsi="Arial" w:cs="Arial"/>
                <w:b/>
                <w:noProof/>
                <w:webHidden/>
              </w:rPr>
              <w:tab/>
            </w:r>
            <w:r w:rsidR="00C70849" w:rsidRPr="005E5DC2">
              <w:rPr>
                <w:rFonts w:ascii="Arial" w:hAnsi="Arial" w:cs="Arial"/>
                <w:b/>
                <w:noProof/>
                <w:webHidden/>
              </w:rPr>
              <w:fldChar w:fldCharType="begin"/>
            </w:r>
            <w:r w:rsidR="00C70849" w:rsidRPr="005E5DC2">
              <w:rPr>
                <w:rFonts w:ascii="Arial" w:hAnsi="Arial" w:cs="Arial"/>
                <w:b/>
                <w:noProof/>
                <w:webHidden/>
              </w:rPr>
              <w:instrText xml:space="preserve"> PAGEREF _Toc129708770 \h </w:instrText>
            </w:r>
            <w:r w:rsidR="00C70849" w:rsidRPr="005E5DC2">
              <w:rPr>
                <w:rFonts w:ascii="Arial" w:hAnsi="Arial" w:cs="Arial"/>
                <w:b/>
                <w:noProof/>
                <w:webHidden/>
              </w:rPr>
            </w:r>
            <w:r w:rsidR="00C70849" w:rsidRPr="005E5DC2">
              <w:rPr>
                <w:rFonts w:ascii="Arial" w:hAnsi="Arial" w:cs="Arial"/>
                <w:b/>
                <w:noProof/>
                <w:webHidden/>
              </w:rPr>
              <w:fldChar w:fldCharType="separate"/>
            </w:r>
            <w:r w:rsidR="00C70849" w:rsidRPr="005E5DC2">
              <w:rPr>
                <w:rFonts w:ascii="Arial" w:hAnsi="Arial" w:cs="Arial"/>
                <w:b/>
                <w:noProof/>
                <w:webHidden/>
              </w:rPr>
              <w:t>11</w:t>
            </w:r>
            <w:r w:rsidR="00C70849" w:rsidRPr="005E5DC2">
              <w:rPr>
                <w:rFonts w:ascii="Arial" w:hAnsi="Arial" w:cs="Arial"/>
                <w:b/>
                <w:noProof/>
                <w:webHidden/>
              </w:rPr>
              <w:fldChar w:fldCharType="end"/>
            </w:r>
          </w:hyperlink>
        </w:p>
        <w:p w14:paraId="5F48354D" w14:textId="60AA9F88" w:rsidR="00C70849" w:rsidRPr="005E5DC2" w:rsidRDefault="00E35ABF">
          <w:pPr>
            <w:pStyle w:val="TDC2"/>
            <w:tabs>
              <w:tab w:val="right" w:leader="dot" w:pos="8828"/>
            </w:tabs>
            <w:rPr>
              <w:rFonts w:ascii="Arial" w:eastAsiaTheme="minorEastAsia" w:hAnsi="Arial" w:cs="Arial"/>
              <w:b/>
              <w:noProof/>
              <w:sz w:val="22"/>
              <w:szCs w:val="22"/>
              <w:lang w:val="es-CO" w:eastAsia="es-CO"/>
            </w:rPr>
          </w:pPr>
          <w:hyperlink w:anchor="_Toc129708771" w:history="1">
            <w:r w:rsidR="00C70849" w:rsidRPr="005E5DC2">
              <w:rPr>
                <w:rStyle w:val="Hipervnculo"/>
                <w:rFonts w:ascii="Arial" w:hAnsi="Arial" w:cs="Arial"/>
                <w:b/>
                <w:noProof/>
              </w:rPr>
              <w:t>Metodología de las estrategias del Plan de Conservación Documental</w:t>
            </w:r>
            <w:r w:rsidR="00C70849" w:rsidRPr="005E5DC2">
              <w:rPr>
                <w:rFonts w:ascii="Arial" w:hAnsi="Arial" w:cs="Arial"/>
                <w:b/>
                <w:noProof/>
                <w:webHidden/>
              </w:rPr>
              <w:tab/>
            </w:r>
            <w:r w:rsidR="00C70849" w:rsidRPr="005E5DC2">
              <w:rPr>
                <w:rFonts w:ascii="Arial" w:hAnsi="Arial" w:cs="Arial"/>
                <w:b/>
                <w:noProof/>
                <w:webHidden/>
              </w:rPr>
              <w:fldChar w:fldCharType="begin"/>
            </w:r>
            <w:r w:rsidR="00C70849" w:rsidRPr="005E5DC2">
              <w:rPr>
                <w:rFonts w:ascii="Arial" w:hAnsi="Arial" w:cs="Arial"/>
                <w:b/>
                <w:noProof/>
                <w:webHidden/>
              </w:rPr>
              <w:instrText xml:space="preserve"> PAGEREF _Toc129708771 \h </w:instrText>
            </w:r>
            <w:r w:rsidR="00C70849" w:rsidRPr="005E5DC2">
              <w:rPr>
                <w:rFonts w:ascii="Arial" w:hAnsi="Arial" w:cs="Arial"/>
                <w:b/>
                <w:noProof/>
                <w:webHidden/>
              </w:rPr>
            </w:r>
            <w:r w:rsidR="00C70849" w:rsidRPr="005E5DC2">
              <w:rPr>
                <w:rFonts w:ascii="Arial" w:hAnsi="Arial" w:cs="Arial"/>
                <w:b/>
                <w:noProof/>
                <w:webHidden/>
              </w:rPr>
              <w:fldChar w:fldCharType="separate"/>
            </w:r>
            <w:r w:rsidR="00C70849" w:rsidRPr="005E5DC2">
              <w:rPr>
                <w:rFonts w:ascii="Arial" w:hAnsi="Arial" w:cs="Arial"/>
                <w:b/>
                <w:noProof/>
                <w:webHidden/>
              </w:rPr>
              <w:t>19</w:t>
            </w:r>
            <w:r w:rsidR="00C70849" w:rsidRPr="005E5DC2">
              <w:rPr>
                <w:rFonts w:ascii="Arial" w:hAnsi="Arial" w:cs="Arial"/>
                <w:b/>
                <w:noProof/>
                <w:webHidden/>
              </w:rPr>
              <w:fldChar w:fldCharType="end"/>
            </w:r>
          </w:hyperlink>
        </w:p>
        <w:p w14:paraId="7031B152" w14:textId="2AFCC777" w:rsidR="00C70849" w:rsidRPr="005E5DC2" w:rsidRDefault="00E35ABF">
          <w:pPr>
            <w:pStyle w:val="TDC2"/>
            <w:tabs>
              <w:tab w:val="right" w:leader="dot" w:pos="8828"/>
            </w:tabs>
            <w:rPr>
              <w:rFonts w:ascii="Arial" w:eastAsiaTheme="minorEastAsia" w:hAnsi="Arial" w:cs="Arial"/>
              <w:b/>
              <w:noProof/>
              <w:sz w:val="22"/>
              <w:szCs w:val="22"/>
              <w:lang w:val="es-CO" w:eastAsia="es-CO"/>
            </w:rPr>
          </w:pPr>
          <w:hyperlink w:anchor="_Toc129708772" w:history="1">
            <w:r w:rsidR="00C70849" w:rsidRPr="005E5DC2">
              <w:rPr>
                <w:rStyle w:val="Hipervnculo"/>
                <w:rFonts w:ascii="Arial" w:hAnsi="Arial" w:cs="Arial"/>
                <w:b/>
                <w:noProof/>
              </w:rPr>
              <w:t>ESTRATEGIAS DEL PLAN DE CONSERVACIÓN DOCUMENTAL</w:t>
            </w:r>
            <w:r w:rsidR="00C70849" w:rsidRPr="005E5DC2">
              <w:rPr>
                <w:rFonts w:ascii="Arial" w:hAnsi="Arial" w:cs="Arial"/>
                <w:b/>
                <w:noProof/>
                <w:webHidden/>
              </w:rPr>
              <w:tab/>
            </w:r>
            <w:r w:rsidR="00C70849" w:rsidRPr="005E5DC2">
              <w:rPr>
                <w:rFonts w:ascii="Arial" w:hAnsi="Arial" w:cs="Arial"/>
                <w:b/>
                <w:noProof/>
                <w:webHidden/>
              </w:rPr>
              <w:fldChar w:fldCharType="begin"/>
            </w:r>
            <w:r w:rsidR="00C70849" w:rsidRPr="005E5DC2">
              <w:rPr>
                <w:rFonts w:ascii="Arial" w:hAnsi="Arial" w:cs="Arial"/>
                <w:b/>
                <w:noProof/>
                <w:webHidden/>
              </w:rPr>
              <w:instrText xml:space="preserve"> PAGEREF _Toc129708772 \h </w:instrText>
            </w:r>
            <w:r w:rsidR="00C70849" w:rsidRPr="005E5DC2">
              <w:rPr>
                <w:rFonts w:ascii="Arial" w:hAnsi="Arial" w:cs="Arial"/>
                <w:b/>
                <w:noProof/>
                <w:webHidden/>
              </w:rPr>
            </w:r>
            <w:r w:rsidR="00C70849" w:rsidRPr="005E5DC2">
              <w:rPr>
                <w:rFonts w:ascii="Arial" w:hAnsi="Arial" w:cs="Arial"/>
                <w:b/>
                <w:noProof/>
                <w:webHidden/>
              </w:rPr>
              <w:fldChar w:fldCharType="separate"/>
            </w:r>
            <w:r w:rsidR="00C70849" w:rsidRPr="005E5DC2">
              <w:rPr>
                <w:rFonts w:ascii="Arial" w:hAnsi="Arial" w:cs="Arial"/>
                <w:b/>
                <w:noProof/>
                <w:webHidden/>
              </w:rPr>
              <w:t>19</w:t>
            </w:r>
            <w:r w:rsidR="00C70849" w:rsidRPr="005E5DC2">
              <w:rPr>
                <w:rFonts w:ascii="Arial" w:hAnsi="Arial" w:cs="Arial"/>
                <w:b/>
                <w:noProof/>
                <w:webHidden/>
              </w:rPr>
              <w:fldChar w:fldCharType="end"/>
            </w:r>
          </w:hyperlink>
        </w:p>
        <w:p w14:paraId="3D6C9BA3" w14:textId="196D3EC0" w:rsidR="00C70849" w:rsidRPr="005E5DC2" w:rsidRDefault="00E35ABF">
          <w:pPr>
            <w:pStyle w:val="TDC3"/>
            <w:tabs>
              <w:tab w:val="right" w:leader="dot" w:pos="8828"/>
            </w:tabs>
            <w:rPr>
              <w:rFonts w:ascii="Arial" w:eastAsiaTheme="minorEastAsia" w:hAnsi="Arial" w:cs="Arial"/>
              <w:b/>
              <w:noProof/>
              <w:sz w:val="22"/>
              <w:szCs w:val="22"/>
              <w:lang w:val="es-CO" w:eastAsia="es-CO"/>
            </w:rPr>
          </w:pPr>
          <w:hyperlink w:anchor="_Toc129708773" w:history="1">
            <w:r w:rsidR="00C70849" w:rsidRPr="005E5DC2">
              <w:rPr>
                <w:rStyle w:val="Hipervnculo"/>
                <w:rFonts w:ascii="Arial" w:hAnsi="Arial" w:cs="Arial"/>
                <w:b/>
                <w:noProof/>
              </w:rPr>
              <w:t>ESTRATEGIA 1: MEJORAR EL ESPACIO FÍSICO DE LOS CONTENEDORES DE ARCHIVO DE LA UAERMV</w:t>
            </w:r>
            <w:r w:rsidR="00C70849" w:rsidRPr="005E5DC2">
              <w:rPr>
                <w:rFonts w:ascii="Arial" w:hAnsi="Arial" w:cs="Arial"/>
                <w:b/>
                <w:noProof/>
                <w:webHidden/>
              </w:rPr>
              <w:tab/>
            </w:r>
            <w:r w:rsidR="00C70849" w:rsidRPr="005E5DC2">
              <w:rPr>
                <w:rFonts w:ascii="Arial" w:hAnsi="Arial" w:cs="Arial"/>
                <w:b/>
                <w:noProof/>
                <w:webHidden/>
              </w:rPr>
              <w:fldChar w:fldCharType="begin"/>
            </w:r>
            <w:r w:rsidR="00C70849" w:rsidRPr="005E5DC2">
              <w:rPr>
                <w:rFonts w:ascii="Arial" w:hAnsi="Arial" w:cs="Arial"/>
                <w:b/>
                <w:noProof/>
                <w:webHidden/>
              </w:rPr>
              <w:instrText xml:space="preserve"> PAGEREF _Toc129708773 \h </w:instrText>
            </w:r>
            <w:r w:rsidR="00C70849" w:rsidRPr="005E5DC2">
              <w:rPr>
                <w:rFonts w:ascii="Arial" w:hAnsi="Arial" w:cs="Arial"/>
                <w:b/>
                <w:noProof/>
                <w:webHidden/>
              </w:rPr>
            </w:r>
            <w:r w:rsidR="00C70849" w:rsidRPr="005E5DC2">
              <w:rPr>
                <w:rFonts w:ascii="Arial" w:hAnsi="Arial" w:cs="Arial"/>
                <w:b/>
                <w:noProof/>
                <w:webHidden/>
              </w:rPr>
              <w:fldChar w:fldCharType="separate"/>
            </w:r>
            <w:r w:rsidR="00C70849" w:rsidRPr="005E5DC2">
              <w:rPr>
                <w:rFonts w:ascii="Arial" w:hAnsi="Arial" w:cs="Arial"/>
                <w:b/>
                <w:noProof/>
                <w:webHidden/>
              </w:rPr>
              <w:t>19</w:t>
            </w:r>
            <w:r w:rsidR="00C70849" w:rsidRPr="005E5DC2">
              <w:rPr>
                <w:rFonts w:ascii="Arial" w:hAnsi="Arial" w:cs="Arial"/>
                <w:b/>
                <w:noProof/>
                <w:webHidden/>
              </w:rPr>
              <w:fldChar w:fldCharType="end"/>
            </w:r>
          </w:hyperlink>
        </w:p>
        <w:p w14:paraId="0A9B9801" w14:textId="71669041" w:rsidR="00C70849" w:rsidRPr="005E5DC2" w:rsidRDefault="00E35ABF">
          <w:pPr>
            <w:pStyle w:val="TDC3"/>
            <w:tabs>
              <w:tab w:val="right" w:leader="dot" w:pos="8828"/>
            </w:tabs>
            <w:rPr>
              <w:rFonts w:ascii="Arial" w:eastAsiaTheme="minorEastAsia" w:hAnsi="Arial" w:cs="Arial"/>
              <w:b/>
              <w:noProof/>
              <w:sz w:val="22"/>
              <w:szCs w:val="22"/>
              <w:lang w:val="es-CO" w:eastAsia="es-CO"/>
            </w:rPr>
          </w:pPr>
          <w:hyperlink w:anchor="_Toc129708774" w:history="1">
            <w:r w:rsidR="00C70849" w:rsidRPr="005E5DC2">
              <w:rPr>
                <w:rStyle w:val="Hipervnculo"/>
                <w:rFonts w:ascii="Arial" w:hAnsi="Arial" w:cs="Arial"/>
                <w:b/>
                <w:noProof/>
              </w:rPr>
              <w:t>ESTRATEGIA 2: ÓPTIMIZAR LOS CONTROLES PARA MINIMIZAR EL EFECTO DE LOS FACTORES DE DETERIORO BIOLÓGICOS Y/O DE CONTAMINANTES QUE AFECTAN LA DOCUMENTACIÓN</w:t>
            </w:r>
            <w:r w:rsidR="00C70849" w:rsidRPr="005E5DC2">
              <w:rPr>
                <w:rFonts w:ascii="Arial" w:hAnsi="Arial" w:cs="Arial"/>
                <w:b/>
                <w:noProof/>
                <w:webHidden/>
              </w:rPr>
              <w:tab/>
            </w:r>
            <w:r w:rsidR="00C70849" w:rsidRPr="005E5DC2">
              <w:rPr>
                <w:rFonts w:ascii="Arial" w:hAnsi="Arial" w:cs="Arial"/>
                <w:b/>
                <w:noProof/>
                <w:webHidden/>
              </w:rPr>
              <w:fldChar w:fldCharType="begin"/>
            </w:r>
            <w:r w:rsidR="00C70849" w:rsidRPr="005E5DC2">
              <w:rPr>
                <w:rFonts w:ascii="Arial" w:hAnsi="Arial" w:cs="Arial"/>
                <w:b/>
                <w:noProof/>
                <w:webHidden/>
              </w:rPr>
              <w:instrText xml:space="preserve"> PAGEREF _Toc129708774 \h </w:instrText>
            </w:r>
            <w:r w:rsidR="00C70849" w:rsidRPr="005E5DC2">
              <w:rPr>
                <w:rFonts w:ascii="Arial" w:hAnsi="Arial" w:cs="Arial"/>
                <w:b/>
                <w:noProof/>
                <w:webHidden/>
              </w:rPr>
            </w:r>
            <w:r w:rsidR="00C70849" w:rsidRPr="005E5DC2">
              <w:rPr>
                <w:rFonts w:ascii="Arial" w:hAnsi="Arial" w:cs="Arial"/>
                <w:b/>
                <w:noProof/>
                <w:webHidden/>
              </w:rPr>
              <w:fldChar w:fldCharType="separate"/>
            </w:r>
            <w:r w:rsidR="00C70849" w:rsidRPr="005E5DC2">
              <w:rPr>
                <w:rFonts w:ascii="Arial" w:hAnsi="Arial" w:cs="Arial"/>
                <w:b/>
                <w:noProof/>
                <w:webHidden/>
              </w:rPr>
              <w:t>25</w:t>
            </w:r>
            <w:r w:rsidR="00C70849" w:rsidRPr="005E5DC2">
              <w:rPr>
                <w:rFonts w:ascii="Arial" w:hAnsi="Arial" w:cs="Arial"/>
                <w:b/>
                <w:noProof/>
                <w:webHidden/>
              </w:rPr>
              <w:fldChar w:fldCharType="end"/>
            </w:r>
          </w:hyperlink>
        </w:p>
        <w:p w14:paraId="0E232566" w14:textId="48AE7420" w:rsidR="00C70849" w:rsidRPr="005E5DC2" w:rsidRDefault="00E35ABF">
          <w:pPr>
            <w:pStyle w:val="TDC3"/>
            <w:tabs>
              <w:tab w:val="right" w:leader="dot" w:pos="8828"/>
            </w:tabs>
            <w:rPr>
              <w:rFonts w:ascii="Arial" w:eastAsiaTheme="minorEastAsia" w:hAnsi="Arial" w:cs="Arial"/>
              <w:b/>
              <w:noProof/>
              <w:sz w:val="22"/>
              <w:szCs w:val="22"/>
              <w:lang w:val="es-CO" w:eastAsia="es-CO"/>
            </w:rPr>
          </w:pPr>
          <w:hyperlink w:anchor="_Toc129708775" w:history="1">
            <w:r w:rsidR="00C70849" w:rsidRPr="005E5DC2">
              <w:rPr>
                <w:rStyle w:val="Hipervnculo"/>
                <w:rFonts w:ascii="Arial" w:hAnsi="Arial" w:cs="Arial"/>
                <w:b/>
                <w:noProof/>
              </w:rPr>
              <w:t>ESTRATEGIA 3: MEJORAR LOS PROCESOS DE MONITOREO Y CONTROL DE LAS CONDICIONES AMBIENTALES</w:t>
            </w:r>
            <w:r w:rsidR="00C70849" w:rsidRPr="005E5DC2">
              <w:rPr>
                <w:rFonts w:ascii="Arial" w:hAnsi="Arial" w:cs="Arial"/>
                <w:b/>
                <w:noProof/>
                <w:webHidden/>
              </w:rPr>
              <w:tab/>
            </w:r>
            <w:r w:rsidR="00C70849" w:rsidRPr="005E5DC2">
              <w:rPr>
                <w:rFonts w:ascii="Arial" w:hAnsi="Arial" w:cs="Arial"/>
                <w:b/>
                <w:noProof/>
                <w:webHidden/>
              </w:rPr>
              <w:fldChar w:fldCharType="begin"/>
            </w:r>
            <w:r w:rsidR="00C70849" w:rsidRPr="005E5DC2">
              <w:rPr>
                <w:rFonts w:ascii="Arial" w:hAnsi="Arial" w:cs="Arial"/>
                <w:b/>
                <w:noProof/>
                <w:webHidden/>
              </w:rPr>
              <w:instrText xml:space="preserve"> PAGEREF _Toc129708775 \h </w:instrText>
            </w:r>
            <w:r w:rsidR="00C70849" w:rsidRPr="005E5DC2">
              <w:rPr>
                <w:rFonts w:ascii="Arial" w:hAnsi="Arial" w:cs="Arial"/>
                <w:b/>
                <w:noProof/>
                <w:webHidden/>
              </w:rPr>
            </w:r>
            <w:r w:rsidR="00C70849" w:rsidRPr="005E5DC2">
              <w:rPr>
                <w:rFonts w:ascii="Arial" w:hAnsi="Arial" w:cs="Arial"/>
                <w:b/>
                <w:noProof/>
                <w:webHidden/>
              </w:rPr>
              <w:fldChar w:fldCharType="separate"/>
            </w:r>
            <w:r w:rsidR="00C70849" w:rsidRPr="005E5DC2">
              <w:rPr>
                <w:rFonts w:ascii="Arial" w:hAnsi="Arial" w:cs="Arial"/>
                <w:b/>
                <w:noProof/>
                <w:webHidden/>
              </w:rPr>
              <w:t>28</w:t>
            </w:r>
            <w:r w:rsidR="00C70849" w:rsidRPr="005E5DC2">
              <w:rPr>
                <w:rFonts w:ascii="Arial" w:hAnsi="Arial" w:cs="Arial"/>
                <w:b/>
                <w:noProof/>
                <w:webHidden/>
              </w:rPr>
              <w:fldChar w:fldCharType="end"/>
            </w:r>
          </w:hyperlink>
        </w:p>
        <w:p w14:paraId="755E7505" w14:textId="2D85308F" w:rsidR="00C70849" w:rsidRPr="005E5DC2" w:rsidRDefault="00E35ABF">
          <w:pPr>
            <w:pStyle w:val="TDC3"/>
            <w:tabs>
              <w:tab w:val="right" w:leader="dot" w:pos="8828"/>
            </w:tabs>
            <w:rPr>
              <w:rFonts w:ascii="Arial" w:eastAsiaTheme="minorEastAsia" w:hAnsi="Arial" w:cs="Arial"/>
              <w:b/>
              <w:noProof/>
              <w:sz w:val="22"/>
              <w:szCs w:val="22"/>
              <w:lang w:val="es-CO" w:eastAsia="es-CO"/>
            </w:rPr>
          </w:pPr>
          <w:hyperlink w:anchor="_Toc129708776" w:history="1">
            <w:r w:rsidR="00C70849" w:rsidRPr="005E5DC2">
              <w:rPr>
                <w:rStyle w:val="Hipervnculo"/>
                <w:rFonts w:ascii="Arial" w:hAnsi="Arial" w:cs="Arial"/>
                <w:b/>
                <w:noProof/>
              </w:rPr>
              <w:t>ESTRATEGIA 4: REGULARIZAR EL USO DE MATERIALES CALIDAD DE ARCHIVO PARA LA PRODUCCIÓN DOCUMENTAL Y EL ALMACENAMIENTO DE LOS DOCUMENTOS FÍSICOS</w:t>
            </w:r>
            <w:r w:rsidR="00C70849" w:rsidRPr="005E5DC2">
              <w:rPr>
                <w:rFonts w:ascii="Arial" w:hAnsi="Arial" w:cs="Arial"/>
                <w:b/>
                <w:noProof/>
                <w:webHidden/>
              </w:rPr>
              <w:tab/>
            </w:r>
            <w:r w:rsidR="00C70849" w:rsidRPr="005E5DC2">
              <w:rPr>
                <w:rFonts w:ascii="Arial" w:hAnsi="Arial" w:cs="Arial"/>
                <w:b/>
                <w:noProof/>
                <w:webHidden/>
              </w:rPr>
              <w:fldChar w:fldCharType="begin"/>
            </w:r>
            <w:r w:rsidR="00C70849" w:rsidRPr="005E5DC2">
              <w:rPr>
                <w:rFonts w:ascii="Arial" w:hAnsi="Arial" w:cs="Arial"/>
                <w:b/>
                <w:noProof/>
                <w:webHidden/>
              </w:rPr>
              <w:instrText xml:space="preserve"> PAGEREF _Toc129708776 \h </w:instrText>
            </w:r>
            <w:r w:rsidR="00C70849" w:rsidRPr="005E5DC2">
              <w:rPr>
                <w:rFonts w:ascii="Arial" w:hAnsi="Arial" w:cs="Arial"/>
                <w:b/>
                <w:noProof/>
                <w:webHidden/>
              </w:rPr>
            </w:r>
            <w:r w:rsidR="00C70849" w:rsidRPr="005E5DC2">
              <w:rPr>
                <w:rFonts w:ascii="Arial" w:hAnsi="Arial" w:cs="Arial"/>
                <w:b/>
                <w:noProof/>
                <w:webHidden/>
              </w:rPr>
              <w:fldChar w:fldCharType="separate"/>
            </w:r>
            <w:r w:rsidR="00C70849" w:rsidRPr="005E5DC2">
              <w:rPr>
                <w:rFonts w:ascii="Arial" w:hAnsi="Arial" w:cs="Arial"/>
                <w:b/>
                <w:noProof/>
                <w:webHidden/>
              </w:rPr>
              <w:t>32</w:t>
            </w:r>
            <w:r w:rsidR="00C70849" w:rsidRPr="005E5DC2">
              <w:rPr>
                <w:rFonts w:ascii="Arial" w:hAnsi="Arial" w:cs="Arial"/>
                <w:b/>
                <w:noProof/>
                <w:webHidden/>
              </w:rPr>
              <w:fldChar w:fldCharType="end"/>
            </w:r>
          </w:hyperlink>
        </w:p>
        <w:p w14:paraId="43BC3F25" w14:textId="39D451DC" w:rsidR="00C70849" w:rsidRPr="005E5DC2" w:rsidRDefault="00E35ABF">
          <w:pPr>
            <w:pStyle w:val="TDC3"/>
            <w:tabs>
              <w:tab w:val="right" w:leader="dot" w:pos="8828"/>
            </w:tabs>
            <w:rPr>
              <w:rFonts w:ascii="Arial" w:eastAsiaTheme="minorEastAsia" w:hAnsi="Arial" w:cs="Arial"/>
              <w:b/>
              <w:noProof/>
              <w:sz w:val="22"/>
              <w:szCs w:val="22"/>
              <w:lang w:val="es-CO" w:eastAsia="es-CO"/>
            </w:rPr>
          </w:pPr>
          <w:hyperlink w:anchor="_Toc129708777" w:history="1">
            <w:r w:rsidR="00C70849" w:rsidRPr="005E5DC2">
              <w:rPr>
                <w:rStyle w:val="Hipervnculo"/>
                <w:rFonts w:ascii="Arial" w:hAnsi="Arial" w:cs="Arial"/>
                <w:b/>
                <w:noProof/>
              </w:rPr>
              <w:t>ETRATEGIA 5: RECONOCIMIENTO A LOS DOCUMENTOS EN SOPORTE FÍSICO Y ANALÓGICO</w:t>
            </w:r>
            <w:r w:rsidR="00C70849" w:rsidRPr="005E5DC2">
              <w:rPr>
                <w:rFonts w:ascii="Arial" w:hAnsi="Arial" w:cs="Arial"/>
                <w:b/>
                <w:noProof/>
                <w:webHidden/>
              </w:rPr>
              <w:tab/>
            </w:r>
            <w:r w:rsidR="00C70849" w:rsidRPr="005E5DC2">
              <w:rPr>
                <w:rFonts w:ascii="Arial" w:hAnsi="Arial" w:cs="Arial"/>
                <w:b/>
                <w:noProof/>
                <w:webHidden/>
              </w:rPr>
              <w:fldChar w:fldCharType="begin"/>
            </w:r>
            <w:r w:rsidR="00C70849" w:rsidRPr="005E5DC2">
              <w:rPr>
                <w:rFonts w:ascii="Arial" w:hAnsi="Arial" w:cs="Arial"/>
                <w:b/>
                <w:noProof/>
                <w:webHidden/>
              </w:rPr>
              <w:instrText xml:space="preserve"> PAGEREF _Toc129708777 \h </w:instrText>
            </w:r>
            <w:r w:rsidR="00C70849" w:rsidRPr="005E5DC2">
              <w:rPr>
                <w:rFonts w:ascii="Arial" w:hAnsi="Arial" w:cs="Arial"/>
                <w:b/>
                <w:noProof/>
                <w:webHidden/>
              </w:rPr>
            </w:r>
            <w:r w:rsidR="00C70849" w:rsidRPr="005E5DC2">
              <w:rPr>
                <w:rFonts w:ascii="Arial" w:hAnsi="Arial" w:cs="Arial"/>
                <w:b/>
                <w:noProof/>
                <w:webHidden/>
              </w:rPr>
              <w:fldChar w:fldCharType="separate"/>
            </w:r>
            <w:r w:rsidR="00C70849" w:rsidRPr="005E5DC2">
              <w:rPr>
                <w:rFonts w:ascii="Arial" w:hAnsi="Arial" w:cs="Arial"/>
                <w:b/>
                <w:noProof/>
                <w:webHidden/>
              </w:rPr>
              <w:t>35</w:t>
            </w:r>
            <w:r w:rsidR="00C70849" w:rsidRPr="005E5DC2">
              <w:rPr>
                <w:rFonts w:ascii="Arial" w:hAnsi="Arial" w:cs="Arial"/>
                <w:b/>
                <w:noProof/>
                <w:webHidden/>
              </w:rPr>
              <w:fldChar w:fldCharType="end"/>
            </w:r>
          </w:hyperlink>
        </w:p>
        <w:p w14:paraId="27CF51E0" w14:textId="73B58285" w:rsidR="00C70849" w:rsidRPr="005E5DC2" w:rsidRDefault="00E35ABF">
          <w:pPr>
            <w:pStyle w:val="TDC3"/>
            <w:tabs>
              <w:tab w:val="right" w:leader="dot" w:pos="8828"/>
            </w:tabs>
            <w:rPr>
              <w:rFonts w:ascii="Arial" w:eastAsiaTheme="minorEastAsia" w:hAnsi="Arial" w:cs="Arial"/>
              <w:b/>
              <w:noProof/>
              <w:sz w:val="22"/>
              <w:szCs w:val="22"/>
              <w:lang w:val="es-CO" w:eastAsia="es-CO"/>
            </w:rPr>
          </w:pPr>
          <w:hyperlink w:anchor="_Toc129708778" w:history="1">
            <w:r w:rsidR="00C70849" w:rsidRPr="005E5DC2">
              <w:rPr>
                <w:rStyle w:val="Hipervnculo"/>
                <w:rFonts w:ascii="Arial" w:hAnsi="Arial" w:cs="Arial"/>
                <w:b/>
                <w:noProof/>
              </w:rPr>
              <w:t>ESTRATEGIA 6: GENERAR Y OPTIMIZAR LOS CONTROLES Y ACCIONES DE RESPUESTA PARA MINIMIZAR EL IMPACTO NOCIVO EN LA CONSERVACIÓN DE DOCUMENTOS EN SITUACIONES DE EMERGENCIA</w:t>
            </w:r>
            <w:r w:rsidR="00C70849" w:rsidRPr="005E5DC2">
              <w:rPr>
                <w:rFonts w:ascii="Arial" w:hAnsi="Arial" w:cs="Arial"/>
                <w:b/>
                <w:noProof/>
                <w:webHidden/>
              </w:rPr>
              <w:tab/>
            </w:r>
            <w:r w:rsidR="00C70849" w:rsidRPr="005E5DC2">
              <w:rPr>
                <w:rFonts w:ascii="Arial" w:hAnsi="Arial" w:cs="Arial"/>
                <w:b/>
                <w:noProof/>
                <w:webHidden/>
              </w:rPr>
              <w:fldChar w:fldCharType="begin"/>
            </w:r>
            <w:r w:rsidR="00C70849" w:rsidRPr="005E5DC2">
              <w:rPr>
                <w:rFonts w:ascii="Arial" w:hAnsi="Arial" w:cs="Arial"/>
                <w:b/>
                <w:noProof/>
                <w:webHidden/>
              </w:rPr>
              <w:instrText xml:space="preserve"> PAGEREF _Toc129708778 \h </w:instrText>
            </w:r>
            <w:r w:rsidR="00C70849" w:rsidRPr="005E5DC2">
              <w:rPr>
                <w:rFonts w:ascii="Arial" w:hAnsi="Arial" w:cs="Arial"/>
                <w:b/>
                <w:noProof/>
                <w:webHidden/>
              </w:rPr>
            </w:r>
            <w:r w:rsidR="00C70849" w:rsidRPr="005E5DC2">
              <w:rPr>
                <w:rFonts w:ascii="Arial" w:hAnsi="Arial" w:cs="Arial"/>
                <w:b/>
                <w:noProof/>
                <w:webHidden/>
              </w:rPr>
              <w:fldChar w:fldCharType="separate"/>
            </w:r>
            <w:r w:rsidR="00C70849" w:rsidRPr="005E5DC2">
              <w:rPr>
                <w:rFonts w:ascii="Arial" w:hAnsi="Arial" w:cs="Arial"/>
                <w:b/>
                <w:noProof/>
                <w:webHidden/>
              </w:rPr>
              <w:t>40</w:t>
            </w:r>
            <w:r w:rsidR="00C70849" w:rsidRPr="005E5DC2">
              <w:rPr>
                <w:rFonts w:ascii="Arial" w:hAnsi="Arial" w:cs="Arial"/>
                <w:b/>
                <w:noProof/>
                <w:webHidden/>
              </w:rPr>
              <w:fldChar w:fldCharType="end"/>
            </w:r>
          </w:hyperlink>
        </w:p>
        <w:p w14:paraId="5784B346" w14:textId="36F050DB" w:rsidR="00C70849" w:rsidRPr="005E5DC2" w:rsidRDefault="00E35ABF">
          <w:pPr>
            <w:pStyle w:val="TDC3"/>
            <w:tabs>
              <w:tab w:val="right" w:leader="dot" w:pos="8828"/>
            </w:tabs>
            <w:rPr>
              <w:rFonts w:ascii="Arial" w:eastAsiaTheme="minorEastAsia" w:hAnsi="Arial" w:cs="Arial"/>
              <w:b/>
              <w:noProof/>
              <w:sz w:val="22"/>
              <w:szCs w:val="22"/>
              <w:lang w:val="es-CO" w:eastAsia="es-CO"/>
            </w:rPr>
          </w:pPr>
          <w:hyperlink w:anchor="_Toc129708779" w:history="1">
            <w:r w:rsidR="00C70849" w:rsidRPr="005E5DC2">
              <w:rPr>
                <w:rStyle w:val="Hipervnculo"/>
                <w:rFonts w:ascii="Arial" w:hAnsi="Arial" w:cs="Arial"/>
                <w:b/>
                <w:noProof/>
              </w:rPr>
              <w:t>ESTRATEGIA 7: FOMENTO DEL CONOCIMIENTO DE LA CONSERVACIÓN DOCUMENTAL</w:t>
            </w:r>
            <w:r w:rsidR="00C70849" w:rsidRPr="005E5DC2">
              <w:rPr>
                <w:rFonts w:ascii="Arial" w:hAnsi="Arial" w:cs="Arial"/>
                <w:b/>
                <w:noProof/>
                <w:webHidden/>
              </w:rPr>
              <w:tab/>
            </w:r>
            <w:r w:rsidR="00C70849" w:rsidRPr="005E5DC2">
              <w:rPr>
                <w:rFonts w:ascii="Arial" w:hAnsi="Arial" w:cs="Arial"/>
                <w:b/>
                <w:noProof/>
                <w:webHidden/>
              </w:rPr>
              <w:fldChar w:fldCharType="begin"/>
            </w:r>
            <w:r w:rsidR="00C70849" w:rsidRPr="005E5DC2">
              <w:rPr>
                <w:rFonts w:ascii="Arial" w:hAnsi="Arial" w:cs="Arial"/>
                <w:b/>
                <w:noProof/>
                <w:webHidden/>
              </w:rPr>
              <w:instrText xml:space="preserve"> PAGEREF _Toc129708779 \h </w:instrText>
            </w:r>
            <w:r w:rsidR="00C70849" w:rsidRPr="005E5DC2">
              <w:rPr>
                <w:rFonts w:ascii="Arial" w:hAnsi="Arial" w:cs="Arial"/>
                <w:b/>
                <w:noProof/>
                <w:webHidden/>
              </w:rPr>
            </w:r>
            <w:r w:rsidR="00C70849" w:rsidRPr="005E5DC2">
              <w:rPr>
                <w:rFonts w:ascii="Arial" w:hAnsi="Arial" w:cs="Arial"/>
                <w:b/>
                <w:noProof/>
                <w:webHidden/>
              </w:rPr>
              <w:fldChar w:fldCharType="separate"/>
            </w:r>
            <w:r w:rsidR="00C70849" w:rsidRPr="005E5DC2">
              <w:rPr>
                <w:rFonts w:ascii="Arial" w:hAnsi="Arial" w:cs="Arial"/>
                <w:b/>
                <w:noProof/>
                <w:webHidden/>
              </w:rPr>
              <w:t>44</w:t>
            </w:r>
            <w:r w:rsidR="00C70849" w:rsidRPr="005E5DC2">
              <w:rPr>
                <w:rFonts w:ascii="Arial" w:hAnsi="Arial" w:cs="Arial"/>
                <w:b/>
                <w:noProof/>
                <w:webHidden/>
              </w:rPr>
              <w:fldChar w:fldCharType="end"/>
            </w:r>
          </w:hyperlink>
        </w:p>
        <w:p w14:paraId="18DE676A" w14:textId="4F14EFB3" w:rsidR="00C70849" w:rsidRPr="005E5DC2" w:rsidRDefault="00E35ABF">
          <w:pPr>
            <w:pStyle w:val="TDC1"/>
            <w:tabs>
              <w:tab w:val="right" w:leader="dot" w:pos="8828"/>
            </w:tabs>
            <w:rPr>
              <w:rFonts w:ascii="Arial" w:eastAsiaTheme="minorEastAsia" w:hAnsi="Arial" w:cs="Arial"/>
              <w:b/>
              <w:noProof/>
              <w:sz w:val="22"/>
              <w:szCs w:val="22"/>
              <w:lang w:val="es-CO" w:eastAsia="es-CO"/>
            </w:rPr>
          </w:pPr>
          <w:hyperlink w:anchor="_Toc129708780" w:history="1">
            <w:r w:rsidR="00C70849" w:rsidRPr="005E5DC2">
              <w:rPr>
                <w:rStyle w:val="Hipervnculo"/>
                <w:rFonts w:ascii="Arial" w:hAnsi="Arial" w:cs="Arial"/>
                <w:b/>
                <w:noProof/>
              </w:rPr>
              <w:t>PLAN DE PRESERVACIÓN DIGITAL A LARGO PLAZO</w:t>
            </w:r>
            <w:r w:rsidR="00C70849" w:rsidRPr="005E5DC2">
              <w:rPr>
                <w:rFonts w:ascii="Arial" w:hAnsi="Arial" w:cs="Arial"/>
                <w:b/>
                <w:noProof/>
                <w:webHidden/>
              </w:rPr>
              <w:tab/>
            </w:r>
            <w:r w:rsidR="00C70849" w:rsidRPr="005E5DC2">
              <w:rPr>
                <w:rFonts w:ascii="Arial" w:hAnsi="Arial" w:cs="Arial"/>
                <w:b/>
                <w:noProof/>
                <w:webHidden/>
              </w:rPr>
              <w:fldChar w:fldCharType="begin"/>
            </w:r>
            <w:r w:rsidR="00C70849" w:rsidRPr="005E5DC2">
              <w:rPr>
                <w:rFonts w:ascii="Arial" w:hAnsi="Arial" w:cs="Arial"/>
                <w:b/>
                <w:noProof/>
                <w:webHidden/>
              </w:rPr>
              <w:instrText xml:space="preserve"> PAGEREF _Toc129708780 \h </w:instrText>
            </w:r>
            <w:r w:rsidR="00C70849" w:rsidRPr="005E5DC2">
              <w:rPr>
                <w:rFonts w:ascii="Arial" w:hAnsi="Arial" w:cs="Arial"/>
                <w:b/>
                <w:noProof/>
                <w:webHidden/>
              </w:rPr>
            </w:r>
            <w:r w:rsidR="00C70849" w:rsidRPr="005E5DC2">
              <w:rPr>
                <w:rFonts w:ascii="Arial" w:hAnsi="Arial" w:cs="Arial"/>
                <w:b/>
                <w:noProof/>
                <w:webHidden/>
              </w:rPr>
              <w:fldChar w:fldCharType="separate"/>
            </w:r>
            <w:r w:rsidR="00C70849" w:rsidRPr="005E5DC2">
              <w:rPr>
                <w:rFonts w:ascii="Arial" w:hAnsi="Arial" w:cs="Arial"/>
                <w:b/>
                <w:noProof/>
                <w:webHidden/>
              </w:rPr>
              <w:t>48</w:t>
            </w:r>
            <w:r w:rsidR="00C70849" w:rsidRPr="005E5DC2">
              <w:rPr>
                <w:rFonts w:ascii="Arial" w:hAnsi="Arial" w:cs="Arial"/>
                <w:b/>
                <w:noProof/>
                <w:webHidden/>
              </w:rPr>
              <w:fldChar w:fldCharType="end"/>
            </w:r>
          </w:hyperlink>
        </w:p>
        <w:p w14:paraId="2731FEF6" w14:textId="379F1DDD" w:rsidR="00C70849" w:rsidRPr="005E5DC2" w:rsidRDefault="00E35ABF">
          <w:pPr>
            <w:pStyle w:val="TDC3"/>
            <w:tabs>
              <w:tab w:val="right" w:leader="dot" w:pos="8828"/>
            </w:tabs>
            <w:rPr>
              <w:rFonts w:ascii="Arial" w:eastAsiaTheme="minorEastAsia" w:hAnsi="Arial" w:cs="Arial"/>
              <w:b/>
              <w:noProof/>
              <w:sz w:val="22"/>
              <w:szCs w:val="22"/>
              <w:lang w:val="es-CO" w:eastAsia="es-CO"/>
            </w:rPr>
          </w:pPr>
          <w:hyperlink w:anchor="_Toc129708781" w:history="1">
            <w:r w:rsidR="00C70849" w:rsidRPr="005E5DC2">
              <w:rPr>
                <w:rStyle w:val="Hipervnculo"/>
                <w:rFonts w:ascii="Arial" w:hAnsi="Arial" w:cs="Arial"/>
                <w:b/>
                <w:noProof/>
              </w:rPr>
              <w:t>POLÍTICA DE PRESERVACIÓN DIGITAL</w:t>
            </w:r>
            <w:r w:rsidR="00C70849" w:rsidRPr="005E5DC2">
              <w:rPr>
                <w:rFonts w:ascii="Arial" w:hAnsi="Arial" w:cs="Arial"/>
                <w:b/>
                <w:noProof/>
                <w:webHidden/>
              </w:rPr>
              <w:tab/>
            </w:r>
            <w:r w:rsidR="00C70849" w:rsidRPr="005E5DC2">
              <w:rPr>
                <w:rFonts w:ascii="Arial" w:hAnsi="Arial" w:cs="Arial"/>
                <w:b/>
                <w:noProof/>
                <w:webHidden/>
              </w:rPr>
              <w:fldChar w:fldCharType="begin"/>
            </w:r>
            <w:r w:rsidR="00C70849" w:rsidRPr="005E5DC2">
              <w:rPr>
                <w:rFonts w:ascii="Arial" w:hAnsi="Arial" w:cs="Arial"/>
                <w:b/>
                <w:noProof/>
                <w:webHidden/>
              </w:rPr>
              <w:instrText xml:space="preserve"> PAGEREF _Toc129708781 \h </w:instrText>
            </w:r>
            <w:r w:rsidR="00C70849" w:rsidRPr="005E5DC2">
              <w:rPr>
                <w:rFonts w:ascii="Arial" w:hAnsi="Arial" w:cs="Arial"/>
                <w:b/>
                <w:noProof/>
                <w:webHidden/>
              </w:rPr>
            </w:r>
            <w:r w:rsidR="00C70849" w:rsidRPr="005E5DC2">
              <w:rPr>
                <w:rFonts w:ascii="Arial" w:hAnsi="Arial" w:cs="Arial"/>
                <w:b/>
                <w:noProof/>
                <w:webHidden/>
              </w:rPr>
              <w:fldChar w:fldCharType="separate"/>
            </w:r>
            <w:r w:rsidR="00C70849" w:rsidRPr="005E5DC2">
              <w:rPr>
                <w:rFonts w:ascii="Arial" w:hAnsi="Arial" w:cs="Arial"/>
                <w:b/>
                <w:noProof/>
                <w:webHidden/>
              </w:rPr>
              <w:t>48</w:t>
            </w:r>
            <w:r w:rsidR="00C70849" w:rsidRPr="005E5DC2">
              <w:rPr>
                <w:rFonts w:ascii="Arial" w:hAnsi="Arial" w:cs="Arial"/>
                <w:b/>
                <w:noProof/>
                <w:webHidden/>
              </w:rPr>
              <w:fldChar w:fldCharType="end"/>
            </w:r>
          </w:hyperlink>
        </w:p>
        <w:p w14:paraId="440EF8B6" w14:textId="7A613791" w:rsidR="00C70849" w:rsidRPr="005E5DC2" w:rsidRDefault="00E35ABF">
          <w:pPr>
            <w:pStyle w:val="TDC3"/>
            <w:tabs>
              <w:tab w:val="right" w:leader="dot" w:pos="8828"/>
            </w:tabs>
            <w:rPr>
              <w:rFonts w:ascii="Arial" w:eastAsiaTheme="minorEastAsia" w:hAnsi="Arial" w:cs="Arial"/>
              <w:b/>
              <w:noProof/>
              <w:sz w:val="22"/>
              <w:szCs w:val="22"/>
              <w:lang w:val="es-CO" w:eastAsia="es-CO"/>
            </w:rPr>
          </w:pPr>
          <w:hyperlink w:anchor="_Toc129708782" w:history="1">
            <w:r w:rsidR="00C70849" w:rsidRPr="005E5DC2">
              <w:rPr>
                <w:rStyle w:val="Hipervnculo"/>
                <w:rFonts w:ascii="Arial" w:hAnsi="Arial" w:cs="Arial"/>
                <w:b/>
                <w:noProof/>
              </w:rPr>
              <w:t>PRINCIPIOS DE LA PRESERVACIÓN A LARGO PLAZO:</w:t>
            </w:r>
            <w:r w:rsidR="00C70849" w:rsidRPr="005E5DC2">
              <w:rPr>
                <w:rFonts w:ascii="Arial" w:hAnsi="Arial" w:cs="Arial"/>
                <w:b/>
                <w:noProof/>
                <w:webHidden/>
              </w:rPr>
              <w:tab/>
            </w:r>
            <w:r w:rsidR="00C70849" w:rsidRPr="005E5DC2">
              <w:rPr>
                <w:rFonts w:ascii="Arial" w:hAnsi="Arial" w:cs="Arial"/>
                <w:b/>
                <w:noProof/>
                <w:webHidden/>
              </w:rPr>
              <w:fldChar w:fldCharType="begin"/>
            </w:r>
            <w:r w:rsidR="00C70849" w:rsidRPr="005E5DC2">
              <w:rPr>
                <w:rFonts w:ascii="Arial" w:hAnsi="Arial" w:cs="Arial"/>
                <w:b/>
                <w:noProof/>
                <w:webHidden/>
              </w:rPr>
              <w:instrText xml:space="preserve"> PAGEREF _Toc129708782 \h </w:instrText>
            </w:r>
            <w:r w:rsidR="00C70849" w:rsidRPr="005E5DC2">
              <w:rPr>
                <w:rFonts w:ascii="Arial" w:hAnsi="Arial" w:cs="Arial"/>
                <w:b/>
                <w:noProof/>
                <w:webHidden/>
              </w:rPr>
            </w:r>
            <w:r w:rsidR="00C70849" w:rsidRPr="005E5DC2">
              <w:rPr>
                <w:rFonts w:ascii="Arial" w:hAnsi="Arial" w:cs="Arial"/>
                <w:b/>
                <w:noProof/>
                <w:webHidden/>
              </w:rPr>
              <w:fldChar w:fldCharType="separate"/>
            </w:r>
            <w:r w:rsidR="00C70849" w:rsidRPr="005E5DC2">
              <w:rPr>
                <w:rFonts w:ascii="Arial" w:hAnsi="Arial" w:cs="Arial"/>
                <w:b/>
                <w:noProof/>
                <w:webHidden/>
              </w:rPr>
              <w:t>49</w:t>
            </w:r>
            <w:r w:rsidR="00C70849" w:rsidRPr="005E5DC2">
              <w:rPr>
                <w:rFonts w:ascii="Arial" w:hAnsi="Arial" w:cs="Arial"/>
                <w:b/>
                <w:noProof/>
                <w:webHidden/>
              </w:rPr>
              <w:fldChar w:fldCharType="end"/>
            </w:r>
          </w:hyperlink>
        </w:p>
        <w:p w14:paraId="0D6833B0" w14:textId="51512EB0" w:rsidR="00C70849" w:rsidRPr="005E5DC2" w:rsidRDefault="00E35ABF">
          <w:pPr>
            <w:pStyle w:val="TDC3"/>
            <w:tabs>
              <w:tab w:val="right" w:leader="dot" w:pos="8828"/>
            </w:tabs>
            <w:rPr>
              <w:rFonts w:ascii="Arial" w:eastAsiaTheme="minorEastAsia" w:hAnsi="Arial" w:cs="Arial"/>
              <w:b/>
              <w:noProof/>
              <w:sz w:val="22"/>
              <w:szCs w:val="22"/>
              <w:lang w:val="es-CO" w:eastAsia="es-CO"/>
            </w:rPr>
          </w:pPr>
          <w:hyperlink w:anchor="_Toc129708783" w:history="1">
            <w:r w:rsidR="00C70849" w:rsidRPr="005E5DC2">
              <w:rPr>
                <w:rStyle w:val="Hipervnculo"/>
                <w:rFonts w:ascii="Arial" w:hAnsi="Arial" w:cs="Arial"/>
                <w:b/>
                <w:noProof/>
              </w:rPr>
              <w:t>ROLES Y RESPONSABILIDADES</w:t>
            </w:r>
            <w:r w:rsidR="00C70849" w:rsidRPr="005E5DC2">
              <w:rPr>
                <w:rFonts w:ascii="Arial" w:hAnsi="Arial" w:cs="Arial"/>
                <w:b/>
                <w:noProof/>
                <w:webHidden/>
              </w:rPr>
              <w:tab/>
            </w:r>
            <w:r w:rsidR="00C70849" w:rsidRPr="005E5DC2">
              <w:rPr>
                <w:rFonts w:ascii="Arial" w:hAnsi="Arial" w:cs="Arial"/>
                <w:b/>
                <w:noProof/>
                <w:webHidden/>
              </w:rPr>
              <w:fldChar w:fldCharType="begin"/>
            </w:r>
            <w:r w:rsidR="00C70849" w:rsidRPr="005E5DC2">
              <w:rPr>
                <w:rFonts w:ascii="Arial" w:hAnsi="Arial" w:cs="Arial"/>
                <w:b/>
                <w:noProof/>
                <w:webHidden/>
              </w:rPr>
              <w:instrText xml:space="preserve"> PAGEREF _Toc129708783 \h </w:instrText>
            </w:r>
            <w:r w:rsidR="00C70849" w:rsidRPr="005E5DC2">
              <w:rPr>
                <w:rFonts w:ascii="Arial" w:hAnsi="Arial" w:cs="Arial"/>
                <w:b/>
                <w:noProof/>
                <w:webHidden/>
              </w:rPr>
            </w:r>
            <w:r w:rsidR="00C70849" w:rsidRPr="005E5DC2">
              <w:rPr>
                <w:rFonts w:ascii="Arial" w:hAnsi="Arial" w:cs="Arial"/>
                <w:b/>
                <w:noProof/>
                <w:webHidden/>
              </w:rPr>
              <w:fldChar w:fldCharType="separate"/>
            </w:r>
            <w:r w:rsidR="00C70849" w:rsidRPr="005E5DC2">
              <w:rPr>
                <w:rFonts w:ascii="Arial" w:hAnsi="Arial" w:cs="Arial"/>
                <w:b/>
                <w:noProof/>
                <w:webHidden/>
              </w:rPr>
              <w:t>50</w:t>
            </w:r>
            <w:r w:rsidR="00C70849" w:rsidRPr="005E5DC2">
              <w:rPr>
                <w:rFonts w:ascii="Arial" w:hAnsi="Arial" w:cs="Arial"/>
                <w:b/>
                <w:noProof/>
                <w:webHidden/>
              </w:rPr>
              <w:fldChar w:fldCharType="end"/>
            </w:r>
          </w:hyperlink>
        </w:p>
        <w:p w14:paraId="7193AB0B" w14:textId="4FD40101" w:rsidR="00C70849" w:rsidRPr="005E5DC2" w:rsidRDefault="00E35ABF">
          <w:pPr>
            <w:pStyle w:val="TDC3"/>
            <w:tabs>
              <w:tab w:val="right" w:leader="dot" w:pos="8828"/>
            </w:tabs>
            <w:rPr>
              <w:rFonts w:ascii="Arial" w:eastAsiaTheme="minorEastAsia" w:hAnsi="Arial" w:cs="Arial"/>
              <w:b/>
              <w:noProof/>
              <w:sz w:val="22"/>
              <w:szCs w:val="22"/>
              <w:lang w:val="es-CO" w:eastAsia="es-CO"/>
            </w:rPr>
          </w:pPr>
          <w:hyperlink w:anchor="_Toc129708784" w:history="1">
            <w:r w:rsidR="00C70849" w:rsidRPr="005E5DC2">
              <w:rPr>
                <w:rStyle w:val="Hipervnculo"/>
                <w:rFonts w:ascii="Arial" w:hAnsi="Arial" w:cs="Arial"/>
                <w:b/>
                <w:noProof/>
              </w:rPr>
              <w:t>MATRIZ DE RIESGOS</w:t>
            </w:r>
            <w:r w:rsidR="00C70849" w:rsidRPr="005E5DC2">
              <w:rPr>
                <w:rFonts w:ascii="Arial" w:hAnsi="Arial" w:cs="Arial"/>
                <w:b/>
                <w:noProof/>
                <w:webHidden/>
              </w:rPr>
              <w:tab/>
            </w:r>
            <w:r w:rsidR="00C70849" w:rsidRPr="005E5DC2">
              <w:rPr>
                <w:rFonts w:ascii="Arial" w:hAnsi="Arial" w:cs="Arial"/>
                <w:b/>
                <w:noProof/>
                <w:webHidden/>
              </w:rPr>
              <w:fldChar w:fldCharType="begin"/>
            </w:r>
            <w:r w:rsidR="00C70849" w:rsidRPr="005E5DC2">
              <w:rPr>
                <w:rFonts w:ascii="Arial" w:hAnsi="Arial" w:cs="Arial"/>
                <w:b/>
                <w:noProof/>
                <w:webHidden/>
              </w:rPr>
              <w:instrText xml:space="preserve"> PAGEREF _Toc129708784 \h </w:instrText>
            </w:r>
            <w:r w:rsidR="00C70849" w:rsidRPr="005E5DC2">
              <w:rPr>
                <w:rFonts w:ascii="Arial" w:hAnsi="Arial" w:cs="Arial"/>
                <w:b/>
                <w:noProof/>
                <w:webHidden/>
              </w:rPr>
            </w:r>
            <w:r w:rsidR="00C70849" w:rsidRPr="005E5DC2">
              <w:rPr>
                <w:rFonts w:ascii="Arial" w:hAnsi="Arial" w:cs="Arial"/>
                <w:b/>
                <w:noProof/>
                <w:webHidden/>
              </w:rPr>
              <w:fldChar w:fldCharType="separate"/>
            </w:r>
            <w:r w:rsidR="00C70849" w:rsidRPr="005E5DC2">
              <w:rPr>
                <w:rFonts w:ascii="Arial" w:hAnsi="Arial" w:cs="Arial"/>
                <w:b/>
                <w:noProof/>
                <w:webHidden/>
              </w:rPr>
              <w:t>51</w:t>
            </w:r>
            <w:r w:rsidR="00C70849" w:rsidRPr="005E5DC2">
              <w:rPr>
                <w:rFonts w:ascii="Arial" w:hAnsi="Arial" w:cs="Arial"/>
                <w:b/>
                <w:noProof/>
                <w:webHidden/>
              </w:rPr>
              <w:fldChar w:fldCharType="end"/>
            </w:r>
          </w:hyperlink>
        </w:p>
        <w:p w14:paraId="4915C978" w14:textId="0AC0A729" w:rsidR="00C70849" w:rsidRPr="005E5DC2" w:rsidRDefault="00E35ABF">
          <w:pPr>
            <w:pStyle w:val="TDC2"/>
            <w:tabs>
              <w:tab w:val="right" w:leader="dot" w:pos="8828"/>
            </w:tabs>
            <w:rPr>
              <w:rFonts w:ascii="Arial" w:eastAsiaTheme="minorEastAsia" w:hAnsi="Arial" w:cs="Arial"/>
              <w:b/>
              <w:noProof/>
              <w:sz w:val="22"/>
              <w:szCs w:val="22"/>
              <w:lang w:val="es-CO" w:eastAsia="es-CO"/>
            </w:rPr>
          </w:pPr>
          <w:hyperlink w:anchor="_Toc129708785" w:history="1">
            <w:r w:rsidR="00C70849" w:rsidRPr="005E5DC2">
              <w:rPr>
                <w:rStyle w:val="Hipervnculo"/>
                <w:rFonts w:ascii="Arial" w:hAnsi="Arial" w:cs="Arial"/>
                <w:b/>
                <w:noProof/>
              </w:rPr>
              <w:t>ESTRATEGIAS DEL PLAN DE PRESERVACIÓN DIGITAL A LARGO PLAZO DOCUMENTAL</w:t>
            </w:r>
            <w:r w:rsidR="00C70849" w:rsidRPr="005E5DC2">
              <w:rPr>
                <w:rFonts w:ascii="Arial" w:hAnsi="Arial" w:cs="Arial"/>
                <w:b/>
                <w:noProof/>
                <w:webHidden/>
              </w:rPr>
              <w:tab/>
            </w:r>
            <w:r w:rsidR="00C70849" w:rsidRPr="005E5DC2">
              <w:rPr>
                <w:rFonts w:ascii="Arial" w:hAnsi="Arial" w:cs="Arial"/>
                <w:b/>
                <w:noProof/>
                <w:webHidden/>
              </w:rPr>
              <w:fldChar w:fldCharType="begin"/>
            </w:r>
            <w:r w:rsidR="00C70849" w:rsidRPr="005E5DC2">
              <w:rPr>
                <w:rFonts w:ascii="Arial" w:hAnsi="Arial" w:cs="Arial"/>
                <w:b/>
                <w:noProof/>
                <w:webHidden/>
              </w:rPr>
              <w:instrText xml:space="preserve"> PAGEREF _Toc129708785 \h </w:instrText>
            </w:r>
            <w:r w:rsidR="00C70849" w:rsidRPr="005E5DC2">
              <w:rPr>
                <w:rFonts w:ascii="Arial" w:hAnsi="Arial" w:cs="Arial"/>
                <w:b/>
                <w:noProof/>
                <w:webHidden/>
              </w:rPr>
            </w:r>
            <w:r w:rsidR="00C70849" w:rsidRPr="005E5DC2">
              <w:rPr>
                <w:rFonts w:ascii="Arial" w:hAnsi="Arial" w:cs="Arial"/>
                <w:b/>
                <w:noProof/>
                <w:webHidden/>
              </w:rPr>
              <w:fldChar w:fldCharType="separate"/>
            </w:r>
            <w:r w:rsidR="00C70849" w:rsidRPr="005E5DC2">
              <w:rPr>
                <w:rFonts w:ascii="Arial" w:hAnsi="Arial" w:cs="Arial"/>
                <w:b/>
                <w:noProof/>
                <w:webHidden/>
              </w:rPr>
              <w:t>53</w:t>
            </w:r>
            <w:r w:rsidR="00C70849" w:rsidRPr="005E5DC2">
              <w:rPr>
                <w:rFonts w:ascii="Arial" w:hAnsi="Arial" w:cs="Arial"/>
                <w:b/>
                <w:noProof/>
                <w:webHidden/>
              </w:rPr>
              <w:fldChar w:fldCharType="end"/>
            </w:r>
          </w:hyperlink>
        </w:p>
        <w:p w14:paraId="63DEDFD3" w14:textId="279AAA99" w:rsidR="00C70849" w:rsidRPr="005E5DC2" w:rsidRDefault="00E35ABF">
          <w:pPr>
            <w:pStyle w:val="TDC2"/>
            <w:tabs>
              <w:tab w:val="right" w:leader="dot" w:pos="8828"/>
            </w:tabs>
            <w:rPr>
              <w:rFonts w:ascii="Arial" w:eastAsiaTheme="minorEastAsia" w:hAnsi="Arial" w:cs="Arial"/>
              <w:b/>
              <w:noProof/>
              <w:sz w:val="22"/>
              <w:szCs w:val="22"/>
              <w:lang w:val="es-CO" w:eastAsia="es-CO"/>
            </w:rPr>
          </w:pPr>
          <w:hyperlink w:anchor="_Toc129708786" w:history="1">
            <w:r w:rsidR="00C70849" w:rsidRPr="005E5DC2">
              <w:rPr>
                <w:rStyle w:val="Hipervnculo"/>
                <w:rFonts w:ascii="Arial" w:hAnsi="Arial" w:cs="Arial"/>
                <w:b/>
                <w:noProof/>
              </w:rPr>
              <w:t>ESTRATEGIA 1: SOCIALIZACIÓN DE CONCEPTOS DE PRESERVACIÓN</w:t>
            </w:r>
            <w:r w:rsidR="00C70849" w:rsidRPr="005E5DC2">
              <w:rPr>
                <w:rFonts w:ascii="Arial" w:hAnsi="Arial" w:cs="Arial"/>
                <w:b/>
                <w:noProof/>
                <w:webHidden/>
              </w:rPr>
              <w:tab/>
            </w:r>
            <w:r w:rsidR="00C70849" w:rsidRPr="005E5DC2">
              <w:rPr>
                <w:rFonts w:ascii="Arial" w:hAnsi="Arial" w:cs="Arial"/>
                <w:b/>
                <w:noProof/>
                <w:webHidden/>
              </w:rPr>
              <w:fldChar w:fldCharType="begin"/>
            </w:r>
            <w:r w:rsidR="00C70849" w:rsidRPr="005E5DC2">
              <w:rPr>
                <w:rFonts w:ascii="Arial" w:hAnsi="Arial" w:cs="Arial"/>
                <w:b/>
                <w:noProof/>
                <w:webHidden/>
              </w:rPr>
              <w:instrText xml:space="preserve"> PAGEREF _Toc129708786 \h </w:instrText>
            </w:r>
            <w:r w:rsidR="00C70849" w:rsidRPr="005E5DC2">
              <w:rPr>
                <w:rFonts w:ascii="Arial" w:hAnsi="Arial" w:cs="Arial"/>
                <w:b/>
                <w:noProof/>
                <w:webHidden/>
              </w:rPr>
            </w:r>
            <w:r w:rsidR="00C70849" w:rsidRPr="005E5DC2">
              <w:rPr>
                <w:rFonts w:ascii="Arial" w:hAnsi="Arial" w:cs="Arial"/>
                <w:b/>
                <w:noProof/>
                <w:webHidden/>
              </w:rPr>
              <w:fldChar w:fldCharType="separate"/>
            </w:r>
            <w:r w:rsidR="00C70849" w:rsidRPr="005E5DC2">
              <w:rPr>
                <w:rFonts w:ascii="Arial" w:hAnsi="Arial" w:cs="Arial"/>
                <w:b/>
                <w:noProof/>
                <w:webHidden/>
              </w:rPr>
              <w:t>53</w:t>
            </w:r>
            <w:r w:rsidR="00C70849" w:rsidRPr="005E5DC2">
              <w:rPr>
                <w:rFonts w:ascii="Arial" w:hAnsi="Arial" w:cs="Arial"/>
                <w:b/>
                <w:noProof/>
                <w:webHidden/>
              </w:rPr>
              <w:fldChar w:fldCharType="end"/>
            </w:r>
          </w:hyperlink>
        </w:p>
        <w:p w14:paraId="783D9CAE" w14:textId="66A1B278" w:rsidR="00C70849" w:rsidRPr="005E5DC2" w:rsidRDefault="00E35ABF">
          <w:pPr>
            <w:pStyle w:val="TDC2"/>
            <w:tabs>
              <w:tab w:val="right" w:leader="dot" w:pos="8828"/>
            </w:tabs>
            <w:rPr>
              <w:rFonts w:ascii="Arial" w:eastAsiaTheme="minorEastAsia" w:hAnsi="Arial" w:cs="Arial"/>
              <w:b/>
              <w:noProof/>
              <w:sz w:val="22"/>
              <w:szCs w:val="22"/>
              <w:lang w:val="es-CO" w:eastAsia="es-CO"/>
            </w:rPr>
          </w:pPr>
          <w:hyperlink w:anchor="_Toc129708787" w:history="1">
            <w:r w:rsidR="00C70849" w:rsidRPr="005E5DC2">
              <w:rPr>
                <w:rStyle w:val="Hipervnculo"/>
                <w:rFonts w:ascii="Arial" w:hAnsi="Arial" w:cs="Arial"/>
                <w:b/>
                <w:noProof/>
              </w:rPr>
              <w:t>ESTRATEGIA 2: IDENTIFICACIÓN DE DOCUMENTOS ELECTRÓNICOS A PRESERVAR</w:t>
            </w:r>
            <w:r w:rsidR="00C70849" w:rsidRPr="005E5DC2">
              <w:rPr>
                <w:rFonts w:ascii="Arial" w:hAnsi="Arial" w:cs="Arial"/>
                <w:b/>
                <w:noProof/>
                <w:webHidden/>
              </w:rPr>
              <w:tab/>
            </w:r>
            <w:r w:rsidR="00C70849" w:rsidRPr="005E5DC2">
              <w:rPr>
                <w:rFonts w:ascii="Arial" w:hAnsi="Arial" w:cs="Arial"/>
                <w:b/>
                <w:noProof/>
                <w:webHidden/>
              </w:rPr>
              <w:fldChar w:fldCharType="begin"/>
            </w:r>
            <w:r w:rsidR="00C70849" w:rsidRPr="005E5DC2">
              <w:rPr>
                <w:rFonts w:ascii="Arial" w:hAnsi="Arial" w:cs="Arial"/>
                <w:b/>
                <w:noProof/>
                <w:webHidden/>
              </w:rPr>
              <w:instrText xml:space="preserve"> PAGEREF _Toc129708787 \h </w:instrText>
            </w:r>
            <w:r w:rsidR="00C70849" w:rsidRPr="005E5DC2">
              <w:rPr>
                <w:rFonts w:ascii="Arial" w:hAnsi="Arial" w:cs="Arial"/>
                <w:b/>
                <w:noProof/>
                <w:webHidden/>
              </w:rPr>
            </w:r>
            <w:r w:rsidR="00C70849" w:rsidRPr="005E5DC2">
              <w:rPr>
                <w:rFonts w:ascii="Arial" w:hAnsi="Arial" w:cs="Arial"/>
                <w:b/>
                <w:noProof/>
                <w:webHidden/>
              </w:rPr>
              <w:fldChar w:fldCharType="separate"/>
            </w:r>
            <w:r w:rsidR="00C70849" w:rsidRPr="005E5DC2">
              <w:rPr>
                <w:rFonts w:ascii="Arial" w:hAnsi="Arial" w:cs="Arial"/>
                <w:b/>
                <w:noProof/>
                <w:webHidden/>
              </w:rPr>
              <w:t>53</w:t>
            </w:r>
            <w:r w:rsidR="00C70849" w:rsidRPr="005E5DC2">
              <w:rPr>
                <w:rFonts w:ascii="Arial" w:hAnsi="Arial" w:cs="Arial"/>
                <w:b/>
                <w:noProof/>
                <w:webHidden/>
              </w:rPr>
              <w:fldChar w:fldCharType="end"/>
            </w:r>
          </w:hyperlink>
        </w:p>
        <w:p w14:paraId="6EB0C927" w14:textId="1EAC2FAB" w:rsidR="00C70849" w:rsidRPr="005E5DC2" w:rsidRDefault="00E35ABF">
          <w:pPr>
            <w:pStyle w:val="TDC2"/>
            <w:tabs>
              <w:tab w:val="right" w:leader="dot" w:pos="8828"/>
            </w:tabs>
            <w:rPr>
              <w:rFonts w:ascii="Arial" w:eastAsiaTheme="minorEastAsia" w:hAnsi="Arial" w:cs="Arial"/>
              <w:b/>
              <w:noProof/>
              <w:sz w:val="22"/>
              <w:szCs w:val="22"/>
              <w:lang w:val="es-CO" w:eastAsia="es-CO"/>
            </w:rPr>
          </w:pPr>
          <w:hyperlink w:anchor="_Toc129708788" w:history="1">
            <w:r w:rsidR="00C70849" w:rsidRPr="005E5DC2">
              <w:rPr>
                <w:rStyle w:val="Hipervnculo"/>
                <w:rFonts w:ascii="Arial" w:hAnsi="Arial" w:cs="Arial"/>
                <w:b/>
                <w:noProof/>
              </w:rPr>
              <w:t>ESTRATEGIA 3: MIGRACIÓN DE FORMATOS</w:t>
            </w:r>
            <w:r w:rsidR="00C70849" w:rsidRPr="005E5DC2">
              <w:rPr>
                <w:rFonts w:ascii="Arial" w:hAnsi="Arial" w:cs="Arial"/>
                <w:b/>
                <w:noProof/>
                <w:webHidden/>
              </w:rPr>
              <w:tab/>
            </w:r>
            <w:r w:rsidR="00C70849" w:rsidRPr="005E5DC2">
              <w:rPr>
                <w:rFonts w:ascii="Arial" w:hAnsi="Arial" w:cs="Arial"/>
                <w:b/>
                <w:noProof/>
                <w:webHidden/>
              </w:rPr>
              <w:fldChar w:fldCharType="begin"/>
            </w:r>
            <w:r w:rsidR="00C70849" w:rsidRPr="005E5DC2">
              <w:rPr>
                <w:rFonts w:ascii="Arial" w:hAnsi="Arial" w:cs="Arial"/>
                <w:b/>
                <w:noProof/>
                <w:webHidden/>
              </w:rPr>
              <w:instrText xml:space="preserve"> PAGEREF _Toc129708788 \h </w:instrText>
            </w:r>
            <w:r w:rsidR="00C70849" w:rsidRPr="005E5DC2">
              <w:rPr>
                <w:rFonts w:ascii="Arial" w:hAnsi="Arial" w:cs="Arial"/>
                <w:b/>
                <w:noProof/>
                <w:webHidden/>
              </w:rPr>
            </w:r>
            <w:r w:rsidR="00C70849" w:rsidRPr="005E5DC2">
              <w:rPr>
                <w:rFonts w:ascii="Arial" w:hAnsi="Arial" w:cs="Arial"/>
                <w:b/>
                <w:noProof/>
                <w:webHidden/>
              </w:rPr>
              <w:fldChar w:fldCharType="separate"/>
            </w:r>
            <w:r w:rsidR="00C70849" w:rsidRPr="005E5DC2">
              <w:rPr>
                <w:rFonts w:ascii="Arial" w:hAnsi="Arial" w:cs="Arial"/>
                <w:b/>
                <w:noProof/>
                <w:webHidden/>
              </w:rPr>
              <w:t>54</w:t>
            </w:r>
            <w:r w:rsidR="00C70849" w:rsidRPr="005E5DC2">
              <w:rPr>
                <w:rFonts w:ascii="Arial" w:hAnsi="Arial" w:cs="Arial"/>
                <w:b/>
                <w:noProof/>
                <w:webHidden/>
              </w:rPr>
              <w:fldChar w:fldCharType="end"/>
            </w:r>
          </w:hyperlink>
        </w:p>
        <w:p w14:paraId="0F21C672" w14:textId="6DAD99E4" w:rsidR="00C70849" w:rsidRPr="005E5DC2" w:rsidRDefault="00E35ABF">
          <w:pPr>
            <w:pStyle w:val="TDC3"/>
            <w:tabs>
              <w:tab w:val="right" w:leader="dot" w:pos="8828"/>
            </w:tabs>
            <w:rPr>
              <w:rFonts w:ascii="Arial" w:eastAsiaTheme="minorEastAsia" w:hAnsi="Arial" w:cs="Arial"/>
              <w:b/>
              <w:noProof/>
              <w:sz w:val="22"/>
              <w:szCs w:val="22"/>
              <w:lang w:val="es-CO" w:eastAsia="es-CO"/>
            </w:rPr>
          </w:pPr>
          <w:hyperlink w:anchor="_Toc129708789" w:history="1">
            <w:r w:rsidR="00C70849" w:rsidRPr="005E5DC2">
              <w:rPr>
                <w:rStyle w:val="Hipervnculo"/>
                <w:rFonts w:ascii="Arial" w:hAnsi="Arial" w:cs="Arial"/>
                <w:b/>
                <w:noProof/>
              </w:rPr>
              <w:t>ESTRATEGIA 4: RENOVACIÓN DE DISPOSITIVOS Y MEDIOS</w:t>
            </w:r>
            <w:r w:rsidR="00C70849" w:rsidRPr="005E5DC2">
              <w:rPr>
                <w:rFonts w:ascii="Arial" w:hAnsi="Arial" w:cs="Arial"/>
                <w:b/>
                <w:noProof/>
                <w:webHidden/>
              </w:rPr>
              <w:tab/>
            </w:r>
            <w:r w:rsidR="00C70849" w:rsidRPr="005E5DC2">
              <w:rPr>
                <w:rFonts w:ascii="Arial" w:hAnsi="Arial" w:cs="Arial"/>
                <w:b/>
                <w:noProof/>
                <w:webHidden/>
              </w:rPr>
              <w:fldChar w:fldCharType="begin"/>
            </w:r>
            <w:r w:rsidR="00C70849" w:rsidRPr="005E5DC2">
              <w:rPr>
                <w:rFonts w:ascii="Arial" w:hAnsi="Arial" w:cs="Arial"/>
                <w:b/>
                <w:noProof/>
                <w:webHidden/>
              </w:rPr>
              <w:instrText xml:space="preserve"> PAGEREF _Toc129708789 \h </w:instrText>
            </w:r>
            <w:r w:rsidR="00C70849" w:rsidRPr="005E5DC2">
              <w:rPr>
                <w:rFonts w:ascii="Arial" w:hAnsi="Arial" w:cs="Arial"/>
                <w:b/>
                <w:noProof/>
                <w:webHidden/>
              </w:rPr>
            </w:r>
            <w:r w:rsidR="00C70849" w:rsidRPr="005E5DC2">
              <w:rPr>
                <w:rFonts w:ascii="Arial" w:hAnsi="Arial" w:cs="Arial"/>
                <w:b/>
                <w:noProof/>
                <w:webHidden/>
              </w:rPr>
              <w:fldChar w:fldCharType="separate"/>
            </w:r>
            <w:r w:rsidR="00C70849" w:rsidRPr="005E5DC2">
              <w:rPr>
                <w:rFonts w:ascii="Arial" w:hAnsi="Arial" w:cs="Arial"/>
                <w:b/>
                <w:noProof/>
                <w:webHidden/>
              </w:rPr>
              <w:t>56</w:t>
            </w:r>
            <w:r w:rsidR="00C70849" w:rsidRPr="005E5DC2">
              <w:rPr>
                <w:rFonts w:ascii="Arial" w:hAnsi="Arial" w:cs="Arial"/>
                <w:b/>
                <w:noProof/>
                <w:webHidden/>
              </w:rPr>
              <w:fldChar w:fldCharType="end"/>
            </w:r>
          </w:hyperlink>
        </w:p>
        <w:p w14:paraId="1DC6BED6" w14:textId="7313333F" w:rsidR="00C70849" w:rsidRPr="005E5DC2" w:rsidRDefault="00E35ABF">
          <w:pPr>
            <w:pStyle w:val="TDC3"/>
            <w:tabs>
              <w:tab w:val="right" w:leader="dot" w:pos="8828"/>
            </w:tabs>
            <w:rPr>
              <w:rFonts w:ascii="Arial" w:eastAsiaTheme="minorEastAsia" w:hAnsi="Arial" w:cs="Arial"/>
              <w:b/>
              <w:noProof/>
              <w:sz w:val="22"/>
              <w:szCs w:val="22"/>
              <w:lang w:val="es-CO" w:eastAsia="es-CO"/>
            </w:rPr>
          </w:pPr>
          <w:hyperlink w:anchor="_Toc129708790" w:history="1">
            <w:r w:rsidR="00C70849" w:rsidRPr="005E5DC2">
              <w:rPr>
                <w:rStyle w:val="Hipervnculo"/>
                <w:rFonts w:ascii="Arial" w:hAnsi="Arial" w:cs="Arial"/>
                <w:b/>
                <w:noProof/>
              </w:rPr>
              <w:t>ESTRATEGIA 5: INTEGRIDAD</w:t>
            </w:r>
            <w:r w:rsidR="00C70849" w:rsidRPr="005E5DC2">
              <w:rPr>
                <w:rFonts w:ascii="Arial" w:hAnsi="Arial" w:cs="Arial"/>
                <w:b/>
                <w:noProof/>
                <w:webHidden/>
              </w:rPr>
              <w:tab/>
            </w:r>
            <w:r w:rsidR="00C70849" w:rsidRPr="005E5DC2">
              <w:rPr>
                <w:rFonts w:ascii="Arial" w:hAnsi="Arial" w:cs="Arial"/>
                <w:b/>
                <w:noProof/>
                <w:webHidden/>
              </w:rPr>
              <w:fldChar w:fldCharType="begin"/>
            </w:r>
            <w:r w:rsidR="00C70849" w:rsidRPr="005E5DC2">
              <w:rPr>
                <w:rFonts w:ascii="Arial" w:hAnsi="Arial" w:cs="Arial"/>
                <w:b/>
                <w:noProof/>
                <w:webHidden/>
              </w:rPr>
              <w:instrText xml:space="preserve"> PAGEREF _Toc129708790 \h </w:instrText>
            </w:r>
            <w:r w:rsidR="00C70849" w:rsidRPr="005E5DC2">
              <w:rPr>
                <w:rFonts w:ascii="Arial" w:hAnsi="Arial" w:cs="Arial"/>
                <w:b/>
                <w:noProof/>
                <w:webHidden/>
              </w:rPr>
            </w:r>
            <w:r w:rsidR="00C70849" w:rsidRPr="005E5DC2">
              <w:rPr>
                <w:rFonts w:ascii="Arial" w:hAnsi="Arial" w:cs="Arial"/>
                <w:b/>
                <w:noProof/>
                <w:webHidden/>
              </w:rPr>
              <w:fldChar w:fldCharType="separate"/>
            </w:r>
            <w:r w:rsidR="00C70849" w:rsidRPr="005E5DC2">
              <w:rPr>
                <w:rFonts w:ascii="Arial" w:hAnsi="Arial" w:cs="Arial"/>
                <w:b/>
                <w:noProof/>
                <w:webHidden/>
              </w:rPr>
              <w:t>58</w:t>
            </w:r>
            <w:r w:rsidR="00C70849" w:rsidRPr="005E5DC2">
              <w:rPr>
                <w:rFonts w:ascii="Arial" w:hAnsi="Arial" w:cs="Arial"/>
                <w:b/>
                <w:noProof/>
                <w:webHidden/>
              </w:rPr>
              <w:fldChar w:fldCharType="end"/>
            </w:r>
          </w:hyperlink>
        </w:p>
        <w:p w14:paraId="6C93CCCA" w14:textId="085E6DEE" w:rsidR="00C70849" w:rsidRPr="005E5DC2" w:rsidRDefault="00E35ABF">
          <w:pPr>
            <w:pStyle w:val="TDC3"/>
            <w:tabs>
              <w:tab w:val="right" w:leader="dot" w:pos="8828"/>
            </w:tabs>
            <w:rPr>
              <w:rFonts w:ascii="Arial" w:eastAsiaTheme="minorEastAsia" w:hAnsi="Arial" w:cs="Arial"/>
              <w:b/>
              <w:noProof/>
              <w:sz w:val="22"/>
              <w:szCs w:val="22"/>
              <w:lang w:val="es-CO" w:eastAsia="es-CO"/>
            </w:rPr>
          </w:pPr>
          <w:hyperlink w:anchor="_Toc129708791" w:history="1">
            <w:r w:rsidR="00C70849" w:rsidRPr="005E5DC2">
              <w:rPr>
                <w:rStyle w:val="Hipervnculo"/>
                <w:rFonts w:ascii="Arial" w:hAnsi="Arial" w:cs="Arial"/>
                <w:b/>
                <w:noProof/>
              </w:rPr>
              <w:t>ESTRATEGIA 6: ASEGURAMIENTO</w:t>
            </w:r>
            <w:r w:rsidR="00C70849" w:rsidRPr="005E5DC2">
              <w:rPr>
                <w:rFonts w:ascii="Arial" w:hAnsi="Arial" w:cs="Arial"/>
                <w:b/>
                <w:noProof/>
                <w:webHidden/>
              </w:rPr>
              <w:tab/>
            </w:r>
            <w:r w:rsidR="00C70849" w:rsidRPr="005E5DC2">
              <w:rPr>
                <w:rFonts w:ascii="Arial" w:hAnsi="Arial" w:cs="Arial"/>
                <w:b/>
                <w:noProof/>
                <w:webHidden/>
              </w:rPr>
              <w:fldChar w:fldCharType="begin"/>
            </w:r>
            <w:r w:rsidR="00C70849" w:rsidRPr="005E5DC2">
              <w:rPr>
                <w:rFonts w:ascii="Arial" w:hAnsi="Arial" w:cs="Arial"/>
                <w:b/>
                <w:noProof/>
                <w:webHidden/>
              </w:rPr>
              <w:instrText xml:space="preserve"> PAGEREF _Toc129708791 \h </w:instrText>
            </w:r>
            <w:r w:rsidR="00C70849" w:rsidRPr="005E5DC2">
              <w:rPr>
                <w:rFonts w:ascii="Arial" w:hAnsi="Arial" w:cs="Arial"/>
                <w:b/>
                <w:noProof/>
                <w:webHidden/>
              </w:rPr>
            </w:r>
            <w:r w:rsidR="00C70849" w:rsidRPr="005E5DC2">
              <w:rPr>
                <w:rFonts w:ascii="Arial" w:hAnsi="Arial" w:cs="Arial"/>
                <w:b/>
                <w:noProof/>
                <w:webHidden/>
              </w:rPr>
              <w:fldChar w:fldCharType="separate"/>
            </w:r>
            <w:r w:rsidR="00C70849" w:rsidRPr="005E5DC2">
              <w:rPr>
                <w:rFonts w:ascii="Arial" w:hAnsi="Arial" w:cs="Arial"/>
                <w:b/>
                <w:noProof/>
                <w:webHidden/>
              </w:rPr>
              <w:t>59</w:t>
            </w:r>
            <w:r w:rsidR="00C70849" w:rsidRPr="005E5DC2">
              <w:rPr>
                <w:rFonts w:ascii="Arial" w:hAnsi="Arial" w:cs="Arial"/>
                <w:b/>
                <w:noProof/>
                <w:webHidden/>
              </w:rPr>
              <w:fldChar w:fldCharType="end"/>
            </w:r>
          </w:hyperlink>
        </w:p>
        <w:p w14:paraId="7D24524C" w14:textId="3185E2D2" w:rsidR="00C70849" w:rsidRPr="005E5DC2" w:rsidRDefault="00E35ABF">
          <w:pPr>
            <w:pStyle w:val="TDC2"/>
            <w:tabs>
              <w:tab w:val="right" w:leader="dot" w:pos="8828"/>
            </w:tabs>
            <w:rPr>
              <w:rFonts w:ascii="Arial" w:eastAsiaTheme="minorEastAsia" w:hAnsi="Arial" w:cs="Arial"/>
              <w:b/>
              <w:noProof/>
              <w:sz w:val="22"/>
              <w:szCs w:val="22"/>
              <w:lang w:val="es-CO" w:eastAsia="es-CO"/>
            </w:rPr>
          </w:pPr>
          <w:hyperlink w:anchor="_Toc129708792" w:history="1">
            <w:r w:rsidR="00C70849" w:rsidRPr="005E5DC2">
              <w:rPr>
                <w:rStyle w:val="Hipervnculo"/>
                <w:rFonts w:ascii="Arial" w:hAnsi="Arial" w:cs="Arial"/>
                <w:b/>
                <w:noProof/>
              </w:rPr>
              <w:t>CRONOGRAMA</w:t>
            </w:r>
            <w:r w:rsidR="00C70849" w:rsidRPr="005E5DC2">
              <w:rPr>
                <w:rFonts w:ascii="Arial" w:hAnsi="Arial" w:cs="Arial"/>
                <w:b/>
                <w:noProof/>
                <w:webHidden/>
              </w:rPr>
              <w:tab/>
            </w:r>
            <w:r w:rsidR="00C70849" w:rsidRPr="005E5DC2">
              <w:rPr>
                <w:rFonts w:ascii="Arial" w:hAnsi="Arial" w:cs="Arial"/>
                <w:b/>
                <w:noProof/>
                <w:webHidden/>
              </w:rPr>
              <w:fldChar w:fldCharType="begin"/>
            </w:r>
            <w:r w:rsidR="00C70849" w:rsidRPr="005E5DC2">
              <w:rPr>
                <w:rFonts w:ascii="Arial" w:hAnsi="Arial" w:cs="Arial"/>
                <w:b/>
                <w:noProof/>
                <w:webHidden/>
              </w:rPr>
              <w:instrText xml:space="preserve"> PAGEREF _Toc129708792 \h </w:instrText>
            </w:r>
            <w:r w:rsidR="00C70849" w:rsidRPr="005E5DC2">
              <w:rPr>
                <w:rFonts w:ascii="Arial" w:hAnsi="Arial" w:cs="Arial"/>
                <w:b/>
                <w:noProof/>
                <w:webHidden/>
              </w:rPr>
            </w:r>
            <w:r w:rsidR="00C70849" w:rsidRPr="005E5DC2">
              <w:rPr>
                <w:rFonts w:ascii="Arial" w:hAnsi="Arial" w:cs="Arial"/>
                <w:b/>
                <w:noProof/>
                <w:webHidden/>
              </w:rPr>
              <w:fldChar w:fldCharType="separate"/>
            </w:r>
            <w:r w:rsidR="00C70849" w:rsidRPr="005E5DC2">
              <w:rPr>
                <w:rFonts w:ascii="Arial" w:hAnsi="Arial" w:cs="Arial"/>
                <w:b/>
                <w:noProof/>
                <w:webHidden/>
              </w:rPr>
              <w:t>60</w:t>
            </w:r>
            <w:r w:rsidR="00C70849" w:rsidRPr="005E5DC2">
              <w:rPr>
                <w:rFonts w:ascii="Arial" w:hAnsi="Arial" w:cs="Arial"/>
                <w:b/>
                <w:noProof/>
                <w:webHidden/>
              </w:rPr>
              <w:fldChar w:fldCharType="end"/>
            </w:r>
          </w:hyperlink>
        </w:p>
        <w:p w14:paraId="7576239E" w14:textId="5D0F7269" w:rsidR="00C70849" w:rsidRPr="005E5DC2" w:rsidRDefault="00E35ABF">
          <w:pPr>
            <w:pStyle w:val="TDC2"/>
            <w:tabs>
              <w:tab w:val="right" w:leader="dot" w:pos="8828"/>
            </w:tabs>
            <w:rPr>
              <w:rFonts w:ascii="Arial" w:eastAsiaTheme="minorEastAsia" w:hAnsi="Arial" w:cs="Arial"/>
              <w:b/>
              <w:noProof/>
              <w:sz w:val="22"/>
              <w:szCs w:val="22"/>
              <w:lang w:val="es-CO" w:eastAsia="es-CO"/>
            </w:rPr>
          </w:pPr>
          <w:hyperlink w:anchor="_Toc129708793" w:history="1">
            <w:r w:rsidR="00C70849" w:rsidRPr="005E5DC2">
              <w:rPr>
                <w:rStyle w:val="Hipervnculo"/>
                <w:rFonts w:ascii="Arial" w:hAnsi="Arial" w:cs="Arial"/>
                <w:b/>
                <w:noProof/>
              </w:rPr>
              <w:t>RECURSOS</w:t>
            </w:r>
            <w:r w:rsidR="00C70849" w:rsidRPr="005E5DC2">
              <w:rPr>
                <w:rFonts w:ascii="Arial" w:hAnsi="Arial" w:cs="Arial"/>
                <w:b/>
                <w:noProof/>
                <w:webHidden/>
              </w:rPr>
              <w:tab/>
            </w:r>
            <w:r w:rsidR="00C70849" w:rsidRPr="005E5DC2">
              <w:rPr>
                <w:rFonts w:ascii="Arial" w:hAnsi="Arial" w:cs="Arial"/>
                <w:b/>
                <w:noProof/>
                <w:webHidden/>
              </w:rPr>
              <w:fldChar w:fldCharType="begin"/>
            </w:r>
            <w:r w:rsidR="00C70849" w:rsidRPr="005E5DC2">
              <w:rPr>
                <w:rFonts w:ascii="Arial" w:hAnsi="Arial" w:cs="Arial"/>
                <w:b/>
                <w:noProof/>
                <w:webHidden/>
              </w:rPr>
              <w:instrText xml:space="preserve"> PAGEREF _Toc129708793 \h </w:instrText>
            </w:r>
            <w:r w:rsidR="00C70849" w:rsidRPr="005E5DC2">
              <w:rPr>
                <w:rFonts w:ascii="Arial" w:hAnsi="Arial" w:cs="Arial"/>
                <w:b/>
                <w:noProof/>
                <w:webHidden/>
              </w:rPr>
            </w:r>
            <w:r w:rsidR="00C70849" w:rsidRPr="005E5DC2">
              <w:rPr>
                <w:rFonts w:ascii="Arial" w:hAnsi="Arial" w:cs="Arial"/>
                <w:b/>
                <w:noProof/>
                <w:webHidden/>
              </w:rPr>
              <w:fldChar w:fldCharType="separate"/>
            </w:r>
            <w:r w:rsidR="00C70849" w:rsidRPr="005E5DC2">
              <w:rPr>
                <w:rFonts w:ascii="Arial" w:hAnsi="Arial" w:cs="Arial"/>
                <w:b/>
                <w:noProof/>
                <w:webHidden/>
              </w:rPr>
              <w:t>61</w:t>
            </w:r>
            <w:r w:rsidR="00C70849" w:rsidRPr="005E5DC2">
              <w:rPr>
                <w:rFonts w:ascii="Arial" w:hAnsi="Arial" w:cs="Arial"/>
                <w:b/>
                <w:noProof/>
                <w:webHidden/>
              </w:rPr>
              <w:fldChar w:fldCharType="end"/>
            </w:r>
          </w:hyperlink>
        </w:p>
        <w:p w14:paraId="504167E6" w14:textId="56BE765A" w:rsidR="00C70849" w:rsidRPr="005E5DC2" w:rsidRDefault="00E35ABF">
          <w:pPr>
            <w:pStyle w:val="TDC1"/>
            <w:tabs>
              <w:tab w:val="right" w:leader="dot" w:pos="8828"/>
            </w:tabs>
            <w:rPr>
              <w:rFonts w:ascii="Arial" w:eastAsiaTheme="minorEastAsia" w:hAnsi="Arial" w:cs="Arial"/>
              <w:b/>
              <w:noProof/>
              <w:sz w:val="22"/>
              <w:szCs w:val="22"/>
              <w:lang w:val="es-CO" w:eastAsia="es-CO"/>
            </w:rPr>
          </w:pPr>
          <w:hyperlink w:anchor="_Toc129708794" w:history="1">
            <w:r w:rsidR="00C70849" w:rsidRPr="005E5DC2">
              <w:rPr>
                <w:rStyle w:val="Hipervnculo"/>
                <w:rFonts w:ascii="Arial" w:hAnsi="Arial" w:cs="Arial"/>
                <w:b/>
                <w:noProof/>
              </w:rPr>
              <w:t>ACTIVIDADES DE SEGUIMIENTO DEL PLAN DE PRESERVACIÓN DIGITAL A LARGO PLAZO</w:t>
            </w:r>
            <w:r w:rsidR="00C70849" w:rsidRPr="005E5DC2">
              <w:rPr>
                <w:rFonts w:ascii="Arial" w:hAnsi="Arial" w:cs="Arial"/>
                <w:b/>
                <w:noProof/>
                <w:webHidden/>
              </w:rPr>
              <w:tab/>
            </w:r>
            <w:r w:rsidR="00C70849" w:rsidRPr="005E5DC2">
              <w:rPr>
                <w:rFonts w:ascii="Arial" w:hAnsi="Arial" w:cs="Arial"/>
                <w:b/>
                <w:noProof/>
                <w:webHidden/>
              </w:rPr>
              <w:fldChar w:fldCharType="begin"/>
            </w:r>
            <w:r w:rsidR="00C70849" w:rsidRPr="005E5DC2">
              <w:rPr>
                <w:rFonts w:ascii="Arial" w:hAnsi="Arial" w:cs="Arial"/>
                <w:b/>
                <w:noProof/>
                <w:webHidden/>
              </w:rPr>
              <w:instrText xml:space="preserve"> PAGEREF _Toc129708794 \h </w:instrText>
            </w:r>
            <w:r w:rsidR="00C70849" w:rsidRPr="005E5DC2">
              <w:rPr>
                <w:rFonts w:ascii="Arial" w:hAnsi="Arial" w:cs="Arial"/>
                <w:b/>
                <w:noProof/>
                <w:webHidden/>
              </w:rPr>
            </w:r>
            <w:r w:rsidR="00C70849" w:rsidRPr="005E5DC2">
              <w:rPr>
                <w:rFonts w:ascii="Arial" w:hAnsi="Arial" w:cs="Arial"/>
                <w:b/>
                <w:noProof/>
                <w:webHidden/>
              </w:rPr>
              <w:fldChar w:fldCharType="separate"/>
            </w:r>
            <w:r w:rsidR="00C70849" w:rsidRPr="005E5DC2">
              <w:rPr>
                <w:rFonts w:ascii="Arial" w:hAnsi="Arial" w:cs="Arial"/>
                <w:b/>
                <w:noProof/>
                <w:webHidden/>
              </w:rPr>
              <w:t>62</w:t>
            </w:r>
            <w:r w:rsidR="00C70849" w:rsidRPr="005E5DC2">
              <w:rPr>
                <w:rFonts w:ascii="Arial" w:hAnsi="Arial" w:cs="Arial"/>
                <w:b/>
                <w:noProof/>
                <w:webHidden/>
              </w:rPr>
              <w:fldChar w:fldCharType="end"/>
            </w:r>
          </w:hyperlink>
        </w:p>
        <w:p w14:paraId="783BB400" w14:textId="23B07E2B" w:rsidR="00C70849" w:rsidRPr="005E5DC2" w:rsidRDefault="00E35ABF">
          <w:pPr>
            <w:pStyle w:val="TDC1"/>
            <w:tabs>
              <w:tab w:val="right" w:leader="dot" w:pos="8828"/>
            </w:tabs>
            <w:rPr>
              <w:rFonts w:ascii="Arial" w:eastAsiaTheme="minorEastAsia" w:hAnsi="Arial" w:cs="Arial"/>
              <w:b/>
              <w:noProof/>
              <w:sz w:val="22"/>
              <w:szCs w:val="22"/>
              <w:lang w:val="es-CO" w:eastAsia="es-CO"/>
            </w:rPr>
          </w:pPr>
          <w:hyperlink w:anchor="_Toc129708795" w:history="1">
            <w:r w:rsidR="00C70849" w:rsidRPr="005E5DC2">
              <w:rPr>
                <w:rStyle w:val="Hipervnculo"/>
                <w:rFonts w:ascii="Arial" w:hAnsi="Arial" w:cs="Arial"/>
                <w:b/>
                <w:noProof/>
              </w:rPr>
              <w:t>RECURSOS DEL SISTEMA INTEGRADO DE CONSERVACIÓN</w:t>
            </w:r>
            <w:r w:rsidR="00C70849" w:rsidRPr="005E5DC2">
              <w:rPr>
                <w:rFonts w:ascii="Arial" w:hAnsi="Arial" w:cs="Arial"/>
                <w:b/>
                <w:noProof/>
                <w:webHidden/>
              </w:rPr>
              <w:tab/>
            </w:r>
            <w:r w:rsidR="00C70849" w:rsidRPr="005E5DC2">
              <w:rPr>
                <w:rFonts w:ascii="Arial" w:hAnsi="Arial" w:cs="Arial"/>
                <w:b/>
                <w:noProof/>
                <w:webHidden/>
              </w:rPr>
              <w:fldChar w:fldCharType="begin"/>
            </w:r>
            <w:r w:rsidR="00C70849" w:rsidRPr="005E5DC2">
              <w:rPr>
                <w:rFonts w:ascii="Arial" w:hAnsi="Arial" w:cs="Arial"/>
                <w:b/>
                <w:noProof/>
                <w:webHidden/>
              </w:rPr>
              <w:instrText xml:space="preserve"> PAGEREF _Toc129708795 \h </w:instrText>
            </w:r>
            <w:r w:rsidR="00C70849" w:rsidRPr="005E5DC2">
              <w:rPr>
                <w:rFonts w:ascii="Arial" w:hAnsi="Arial" w:cs="Arial"/>
                <w:b/>
                <w:noProof/>
                <w:webHidden/>
              </w:rPr>
            </w:r>
            <w:r w:rsidR="00C70849" w:rsidRPr="005E5DC2">
              <w:rPr>
                <w:rFonts w:ascii="Arial" w:hAnsi="Arial" w:cs="Arial"/>
                <w:b/>
                <w:noProof/>
                <w:webHidden/>
              </w:rPr>
              <w:fldChar w:fldCharType="separate"/>
            </w:r>
            <w:r w:rsidR="00C70849" w:rsidRPr="005E5DC2">
              <w:rPr>
                <w:rFonts w:ascii="Arial" w:hAnsi="Arial" w:cs="Arial"/>
                <w:b/>
                <w:noProof/>
                <w:webHidden/>
              </w:rPr>
              <w:t>62</w:t>
            </w:r>
            <w:r w:rsidR="00C70849" w:rsidRPr="005E5DC2">
              <w:rPr>
                <w:rFonts w:ascii="Arial" w:hAnsi="Arial" w:cs="Arial"/>
                <w:b/>
                <w:noProof/>
                <w:webHidden/>
              </w:rPr>
              <w:fldChar w:fldCharType="end"/>
            </w:r>
          </w:hyperlink>
        </w:p>
        <w:p w14:paraId="25754EDA" w14:textId="4DF35A10" w:rsidR="00C70849" w:rsidRPr="005E5DC2" w:rsidRDefault="00E35ABF">
          <w:pPr>
            <w:pStyle w:val="TDC1"/>
            <w:tabs>
              <w:tab w:val="right" w:leader="dot" w:pos="8828"/>
            </w:tabs>
            <w:rPr>
              <w:rFonts w:ascii="Arial" w:eastAsiaTheme="minorEastAsia" w:hAnsi="Arial" w:cs="Arial"/>
              <w:b/>
              <w:noProof/>
              <w:sz w:val="22"/>
              <w:szCs w:val="22"/>
              <w:lang w:val="es-CO" w:eastAsia="es-CO"/>
            </w:rPr>
          </w:pPr>
          <w:hyperlink w:anchor="_Toc129708796" w:history="1">
            <w:r w:rsidR="00C70849" w:rsidRPr="005E5DC2">
              <w:rPr>
                <w:rStyle w:val="Hipervnculo"/>
                <w:rFonts w:ascii="Arial" w:eastAsia="Arial" w:hAnsi="Arial" w:cs="Arial"/>
                <w:b/>
                <w:noProof/>
              </w:rPr>
              <w:t>GLOSARIO DE TÉRMINOS ASOCIADOS</w:t>
            </w:r>
            <w:r w:rsidR="00C70849" w:rsidRPr="005E5DC2">
              <w:rPr>
                <w:rFonts w:ascii="Arial" w:hAnsi="Arial" w:cs="Arial"/>
                <w:b/>
                <w:noProof/>
                <w:webHidden/>
              </w:rPr>
              <w:tab/>
            </w:r>
            <w:r w:rsidR="00C70849" w:rsidRPr="005E5DC2">
              <w:rPr>
                <w:rFonts w:ascii="Arial" w:hAnsi="Arial" w:cs="Arial"/>
                <w:b/>
                <w:noProof/>
                <w:webHidden/>
              </w:rPr>
              <w:fldChar w:fldCharType="begin"/>
            </w:r>
            <w:r w:rsidR="00C70849" w:rsidRPr="005E5DC2">
              <w:rPr>
                <w:rFonts w:ascii="Arial" w:hAnsi="Arial" w:cs="Arial"/>
                <w:b/>
                <w:noProof/>
                <w:webHidden/>
              </w:rPr>
              <w:instrText xml:space="preserve"> PAGEREF _Toc129708796 \h </w:instrText>
            </w:r>
            <w:r w:rsidR="00C70849" w:rsidRPr="005E5DC2">
              <w:rPr>
                <w:rFonts w:ascii="Arial" w:hAnsi="Arial" w:cs="Arial"/>
                <w:b/>
                <w:noProof/>
                <w:webHidden/>
              </w:rPr>
            </w:r>
            <w:r w:rsidR="00C70849" w:rsidRPr="005E5DC2">
              <w:rPr>
                <w:rFonts w:ascii="Arial" w:hAnsi="Arial" w:cs="Arial"/>
                <w:b/>
                <w:noProof/>
                <w:webHidden/>
              </w:rPr>
              <w:fldChar w:fldCharType="separate"/>
            </w:r>
            <w:r w:rsidR="00C70849" w:rsidRPr="005E5DC2">
              <w:rPr>
                <w:rFonts w:ascii="Arial" w:hAnsi="Arial" w:cs="Arial"/>
                <w:b/>
                <w:noProof/>
                <w:webHidden/>
              </w:rPr>
              <w:t>63</w:t>
            </w:r>
            <w:r w:rsidR="00C70849" w:rsidRPr="005E5DC2">
              <w:rPr>
                <w:rFonts w:ascii="Arial" w:hAnsi="Arial" w:cs="Arial"/>
                <w:b/>
                <w:noProof/>
                <w:webHidden/>
              </w:rPr>
              <w:fldChar w:fldCharType="end"/>
            </w:r>
          </w:hyperlink>
        </w:p>
        <w:p w14:paraId="205EB593" w14:textId="18FD6754" w:rsidR="00C70849" w:rsidRPr="005E5DC2" w:rsidRDefault="00E35ABF">
          <w:pPr>
            <w:pStyle w:val="TDC1"/>
            <w:tabs>
              <w:tab w:val="right" w:leader="dot" w:pos="8828"/>
            </w:tabs>
            <w:rPr>
              <w:rFonts w:ascii="Arial" w:eastAsiaTheme="minorEastAsia" w:hAnsi="Arial" w:cs="Arial"/>
              <w:b/>
              <w:noProof/>
              <w:sz w:val="22"/>
              <w:szCs w:val="22"/>
              <w:lang w:val="es-CO" w:eastAsia="es-CO"/>
            </w:rPr>
          </w:pPr>
          <w:hyperlink w:anchor="_Toc129708797" w:history="1">
            <w:r w:rsidR="00C70849" w:rsidRPr="005E5DC2">
              <w:rPr>
                <w:rStyle w:val="Hipervnculo"/>
                <w:rFonts w:ascii="Arial" w:hAnsi="Arial" w:cs="Arial"/>
                <w:b/>
                <w:noProof/>
              </w:rPr>
              <w:t>MARCO LEGAL</w:t>
            </w:r>
            <w:r w:rsidR="00C70849" w:rsidRPr="005E5DC2">
              <w:rPr>
                <w:rFonts w:ascii="Arial" w:hAnsi="Arial" w:cs="Arial"/>
                <w:b/>
                <w:noProof/>
                <w:webHidden/>
              </w:rPr>
              <w:tab/>
            </w:r>
            <w:r w:rsidR="00C70849" w:rsidRPr="005E5DC2">
              <w:rPr>
                <w:rFonts w:ascii="Arial" w:hAnsi="Arial" w:cs="Arial"/>
                <w:b/>
                <w:noProof/>
                <w:webHidden/>
              </w:rPr>
              <w:fldChar w:fldCharType="begin"/>
            </w:r>
            <w:r w:rsidR="00C70849" w:rsidRPr="005E5DC2">
              <w:rPr>
                <w:rFonts w:ascii="Arial" w:hAnsi="Arial" w:cs="Arial"/>
                <w:b/>
                <w:noProof/>
                <w:webHidden/>
              </w:rPr>
              <w:instrText xml:space="preserve"> PAGEREF _Toc129708797 \h </w:instrText>
            </w:r>
            <w:r w:rsidR="00C70849" w:rsidRPr="005E5DC2">
              <w:rPr>
                <w:rFonts w:ascii="Arial" w:hAnsi="Arial" w:cs="Arial"/>
                <w:b/>
                <w:noProof/>
                <w:webHidden/>
              </w:rPr>
            </w:r>
            <w:r w:rsidR="00C70849" w:rsidRPr="005E5DC2">
              <w:rPr>
                <w:rFonts w:ascii="Arial" w:hAnsi="Arial" w:cs="Arial"/>
                <w:b/>
                <w:noProof/>
                <w:webHidden/>
              </w:rPr>
              <w:fldChar w:fldCharType="separate"/>
            </w:r>
            <w:r w:rsidR="00C70849" w:rsidRPr="005E5DC2">
              <w:rPr>
                <w:rFonts w:ascii="Arial" w:hAnsi="Arial" w:cs="Arial"/>
                <w:b/>
                <w:noProof/>
                <w:webHidden/>
              </w:rPr>
              <w:t>67</w:t>
            </w:r>
            <w:r w:rsidR="00C70849" w:rsidRPr="005E5DC2">
              <w:rPr>
                <w:rFonts w:ascii="Arial" w:hAnsi="Arial" w:cs="Arial"/>
                <w:b/>
                <w:noProof/>
                <w:webHidden/>
              </w:rPr>
              <w:fldChar w:fldCharType="end"/>
            </w:r>
          </w:hyperlink>
        </w:p>
        <w:p w14:paraId="6C687A9A" w14:textId="48D02466" w:rsidR="00C70849" w:rsidRPr="005E5DC2" w:rsidRDefault="00E35ABF">
          <w:pPr>
            <w:pStyle w:val="TDC1"/>
            <w:tabs>
              <w:tab w:val="right" w:leader="dot" w:pos="8828"/>
            </w:tabs>
            <w:rPr>
              <w:rFonts w:ascii="Arial" w:eastAsiaTheme="minorEastAsia" w:hAnsi="Arial" w:cs="Arial"/>
              <w:b/>
              <w:noProof/>
              <w:sz w:val="22"/>
              <w:szCs w:val="22"/>
              <w:lang w:val="es-CO" w:eastAsia="es-CO"/>
            </w:rPr>
          </w:pPr>
          <w:hyperlink w:anchor="_Toc129708798" w:history="1">
            <w:r w:rsidR="00C70849" w:rsidRPr="005E5DC2">
              <w:rPr>
                <w:rStyle w:val="Hipervnculo"/>
                <w:rFonts w:ascii="Arial" w:hAnsi="Arial" w:cs="Arial"/>
                <w:b/>
                <w:noProof/>
              </w:rPr>
              <w:t>NORMAS TECNICAS</w:t>
            </w:r>
            <w:r w:rsidR="00C70849" w:rsidRPr="005E5DC2">
              <w:rPr>
                <w:rFonts w:ascii="Arial" w:hAnsi="Arial" w:cs="Arial"/>
                <w:b/>
                <w:noProof/>
                <w:webHidden/>
              </w:rPr>
              <w:tab/>
            </w:r>
            <w:r w:rsidR="00C70849" w:rsidRPr="005E5DC2">
              <w:rPr>
                <w:rFonts w:ascii="Arial" w:hAnsi="Arial" w:cs="Arial"/>
                <w:b/>
                <w:noProof/>
                <w:webHidden/>
              </w:rPr>
              <w:fldChar w:fldCharType="begin"/>
            </w:r>
            <w:r w:rsidR="00C70849" w:rsidRPr="005E5DC2">
              <w:rPr>
                <w:rFonts w:ascii="Arial" w:hAnsi="Arial" w:cs="Arial"/>
                <w:b/>
                <w:noProof/>
                <w:webHidden/>
              </w:rPr>
              <w:instrText xml:space="preserve"> PAGEREF _Toc129708798 \h </w:instrText>
            </w:r>
            <w:r w:rsidR="00C70849" w:rsidRPr="005E5DC2">
              <w:rPr>
                <w:rFonts w:ascii="Arial" w:hAnsi="Arial" w:cs="Arial"/>
                <w:b/>
                <w:noProof/>
                <w:webHidden/>
              </w:rPr>
            </w:r>
            <w:r w:rsidR="00C70849" w:rsidRPr="005E5DC2">
              <w:rPr>
                <w:rFonts w:ascii="Arial" w:hAnsi="Arial" w:cs="Arial"/>
                <w:b/>
                <w:noProof/>
                <w:webHidden/>
              </w:rPr>
              <w:fldChar w:fldCharType="separate"/>
            </w:r>
            <w:r w:rsidR="00C70849" w:rsidRPr="005E5DC2">
              <w:rPr>
                <w:rFonts w:ascii="Arial" w:hAnsi="Arial" w:cs="Arial"/>
                <w:b/>
                <w:noProof/>
                <w:webHidden/>
              </w:rPr>
              <w:t>67</w:t>
            </w:r>
            <w:r w:rsidR="00C70849" w:rsidRPr="005E5DC2">
              <w:rPr>
                <w:rFonts w:ascii="Arial" w:hAnsi="Arial" w:cs="Arial"/>
                <w:b/>
                <w:noProof/>
                <w:webHidden/>
              </w:rPr>
              <w:fldChar w:fldCharType="end"/>
            </w:r>
          </w:hyperlink>
        </w:p>
        <w:p w14:paraId="7F345A9B" w14:textId="361D3F10" w:rsidR="00C70849" w:rsidRPr="005E5DC2" w:rsidRDefault="00E35ABF">
          <w:pPr>
            <w:pStyle w:val="TDC1"/>
            <w:tabs>
              <w:tab w:val="right" w:leader="dot" w:pos="8828"/>
            </w:tabs>
            <w:rPr>
              <w:rFonts w:ascii="Arial" w:eastAsiaTheme="minorEastAsia" w:hAnsi="Arial" w:cs="Arial"/>
              <w:b/>
              <w:noProof/>
              <w:sz w:val="22"/>
              <w:szCs w:val="22"/>
              <w:lang w:val="es-CO" w:eastAsia="es-CO"/>
            </w:rPr>
          </w:pPr>
          <w:hyperlink w:anchor="_Toc129708799" w:history="1">
            <w:r w:rsidR="00C70849" w:rsidRPr="005E5DC2">
              <w:rPr>
                <w:rStyle w:val="Hipervnculo"/>
                <w:rFonts w:ascii="Arial" w:hAnsi="Arial" w:cs="Arial"/>
                <w:b/>
                <w:noProof/>
              </w:rPr>
              <w:t>BIBLIOGRAFÍA</w:t>
            </w:r>
            <w:r w:rsidR="00C70849" w:rsidRPr="005E5DC2">
              <w:rPr>
                <w:rFonts w:ascii="Arial" w:hAnsi="Arial" w:cs="Arial"/>
                <w:b/>
                <w:noProof/>
                <w:webHidden/>
              </w:rPr>
              <w:tab/>
            </w:r>
            <w:r w:rsidR="00C70849" w:rsidRPr="005E5DC2">
              <w:rPr>
                <w:rFonts w:ascii="Arial" w:hAnsi="Arial" w:cs="Arial"/>
                <w:b/>
                <w:noProof/>
                <w:webHidden/>
              </w:rPr>
              <w:fldChar w:fldCharType="begin"/>
            </w:r>
            <w:r w:rsidR="00C70849" w:rsidRPr="005E5DC2">
              <w:rPr>
                <w:rFonts w:ascii="Arial" w:hAnsi="Arial" w:cs="Arial"/>
                <w:b/>
                <w:noProof/>
                <w:webHidden/>
              </w:rPr>
              <w:instrText xml:space="preserve"> PAGEREF _Toc129708799 \h </w:instrText>
            </w:r>
            <w:r w:rsidR="00C70849" w:rsidRPr="005E5DC2">
              <w:rPr>
                <w:rFonts w:ascii="Arial" w:hAnsi="Arial" w:cs="Arial"/>
                <w:b/>
                <w:noProof/>
                <w:webHidden/>
              </w:rPr>
            </w:r>
            <w:r w:rsidR="00C70849" w:rsidRPr="005E5DC2">
              <w:rPr>
                <w:rFonts w:ascii="Arial" w:hAnsi="Arial" w:cs="Arial"/>
                <w:b/>
                <w:noProof/>
                <w:webHidden/>
              </w:rPr>
              <w:fldChar w:fldCharType="separate"/>
            </w:r>
            <w:r w:rsidR="00C70849" w:rsidRPr="005E5DC2">
              <w:rPr>
                <w:rFonts w:ascii="Arial" w:hAnsi="Arial" w:cs="Arial"/>
                <w:b/>
                <w:noProof/>
                <w:webHidden/>
              </w:rPr>
              <w:t>69</w:t>
            </w:r>
            <w:r w:rsidR="00C70849" w:rsidRPr="005E5DC2">
              <w:rPr>
                <w:rFonts w:ascii="Arial" w:hAnsi="Arial" w:cs="Arial"/>
                <w:b/>
                <w:noProof/>
                <w:webHidden/>
              </w:rPr>
              <w:fldChar w:fldCharType="end"/>
            </w:r>
          </w:hyperlink>
        </w:p>
        <w:p w14:paraId="1684E578" w14:textId="24E91F4A" w:rsidR="00C70849" w:rsidRPr="005E5DC2" w:rsidRDefault="00E35ABF">
          <w:pPr>
            <w:pStyle w:val="TDC1"/>
            <w:tabs>
              <w:tab w:val="right" w:leader="dot" w:pos="8828"/>
            </w:tabs>
            <w:rPr>
              <w:rFonts w:ascii="Arial" w:eastAsiaTheme="minorEastAsia" w:hAnsi="Arial" w:cs="Arial"/>
              <w:b/>
              <w:noProof/>
              <w:sz w:val="22"/>
              <w:szCs w:val="22"/>
              <w:lang w:val="es-CO" w:eastAsia="es-CO"/>
            </w:rPr>
          </w:pPr>
          <w:hyperlink w:anchor="_Toc129708800" w:history="1">
            <w:r w:rsidR="00C70849" w:rsidRPr="005E5DC2">
              <w:rPr>
                <w:rStyle w:val="Hipervnculo"/>
                <w:rFonts w:ascii="Arial" w:hAnsi="Arial" w:cs="Arial"/>
                <w:b/>
                <w:noProof/>
              </w:rPr>
              <w:t>ACTIVIDADES DE SEGUIMIENTO DEL SISTEMA INTEGRADO DE CONSERVACIÓN</w:t>
            </w:r>
            <w:r w:rsidR="00C70849" w:rsidRPr="005E5DC2">
              <w:rPr>
                <w:rFonts w:ascii="Arial" w:hAnsi="Arial" w:cs="Arial"/>
                <w:b/>
                <w:noProof/>
                <w:webHidden/>
              </w:rPr>
              <w:tab/>
            </w:r>
            <w:r w:rsidR="00C70849" w:rsidRPr="005E5DC2">
              <w:rPr>
                <w:rFonts w:ascii="Arial" w:hAnsi="Arial" w:cs="Arial"/>
                <w:b/>
                <w:noProof/>
                <w:webHidden/>
              </w:rPr>
              <w:fldChar w:fldCharType="begin"/>
            </w:r>
            <w:r w:rsidR="00C70849" w:rsidRPr="005E5DC2">
              <w:rPr>
                <w:rFonts w:ascii="Arial" w:hAnsi="Arial" w:cs="Arial"/>
                <w:b/>
                <w:noProof/>
                <w:webHidden/>
              </w:rPr>
              <w:instrText xml:space="preserve"> PAGEREF _Toc129708800 \h </w:instrText>
            </w:r>
            <w:r w:rsidR="00C70849" w:rsidRPr="005E5DC2">
              <w:rPr>
                <w:rFonts w:ascii="Arial" w:hAnsi="Arial" w:cs="Arial"/>
                <w:b/>
                <w:noProof/>
                <w:webHidden/>
              </w:rPr>
            </w:r>
            <w:r w:rsidR="00C70849" w:rsidRPr="005E5DC2">
              <w:rPr>
                <w:rFonts w:ascii="Arial" w:hAnsi="Arial" w:cs="Arial"/>
                <w:b/>
                <w:noProof/>
                <w:webHidden/>
              </w:rPr>
              <w:fldChar w:fldCharType="separate"/>
            </w:r>
            <w:r w:rsidR="00C70849" w:rsidRPr="005E5DC2">
              <w:rPr>
                <w:rFonts w:ascii="Arial" w:hAnsi="Arial" w:cs="Arial"/>
                <w:b/>
                <w:noProof/>
                <w:webHidden/>
              </w:rPr>
              <w:t>70</w:t>
            </w:r>
            <w:r w:rsidR="00C70849" w:rsidRPr="005E5DC2">
              <w:rPr>
                <w:rFonts w:ascii="Arial" w:hAnsi="Arial" w:cs="Arial"/>
                <w:b/>
                <w:noProof/>
                <w:webHidden/>
              </w:rPr>
              <w:fldChar w:fldCharType="end"/>
            </w:r>
          </w:hyperlink>
        </w:p>
        <w:p w14:paraId="253BC2DF" w14:textId="4EC8BD9E" w:rsidR="00577BD4" w:rsidRPr="0079353A" w:rsidRDefault="00577BD4">
          <w:pPr>
            <w:rPr>
              <w:rFonts w:ascii="Arial" w:hAnsi="Arial" w:cs="Arial"/>
              <w:color w:val="44546A" w:themeColor="text2"/>
              <w:sz w:val="24"/>
              <w:szCs w:val="24"/>
            </w:rPr>
          </w:pPr>
          <w:r w:rsidRPr="005E5DC2">
            <w:rPr>
              <w:rFonts w:ascii="Arial" w:hAnsi="Arial" w:cs="Arial"/>
              <w:b/>
              <w:bCs/>
              <w:color w:val="44546A" w:themeColor="text2"/>
              <w:sz w:val="24"/>
              <w:szCs w:val="24"/>
              <w:lang w:val="es-ES"/>
            </w:rPr>
            <w:fldChar w:fldCharType="end"/>
          </w:r>
        </w:p>
      </w:sdtContent>
    </w:sdt>
    <w:p w14:paraId="016CE939" w14:textId="2D4F8AC4" w:rsidR="005C63A7" w:rsidRDefault="005C63A7">
      <w:pPr>
        <w:overflowPunct/>
        <w:autoSpaceDE/>
        <w:autoSpaceDN/>
        <w:adjustRightInd/>
        <w:spacing w:after="160" w:line="259" w:lineRule="auto"/>
        <w:textAlignment w:val="auto"/>
        <w:rPr>
          <w:rFonts w:ascii="Arial" w:hAnsi="Arial" w:cs="Arial"/>
          <w:b/>
          <w:sz w:val="24"/>
          <w:szCs w:val="24"/>
          <w:lang w:val="es-ES"/>
        </w:rPr>
      </w:pPr>
      <w:r w:rsidRPr="00BF40F9">
        <w:rPr>
          <w:rFonts w:ascii="Arial" w:hAnsi="Arial" w:cs="Arial"/>
          <w:b/>
          <w:color w:val="44546A" w:themeColor="text2"/>
          <w:sz w:val="24"/>
          <w:szCs w:val="24"/>
          <w:lang w:val="es-ES"/>
        </w:rPr>
        <w:br w:type="page"/>
      </w:r>
    </w:p>
    <w:p w14:paraId="4A3BDD6A" w14:textId="2A991B46" w:rsidR="00114C0C" w:rsidRPr="00097A00" w:rsidRDefault="00646A3E" w:rsidP="006B3DE7">
      <w:pPr>
        <w:pStyle w:val="Ttulo1"/>
      </w:pPr>
      <w:bookmarkStart w:id="1" w:name="_Toc129708762"/>
      <w:r>
        <w:lastRenderedPageBreak/>
        <w:t>INTRODUCI</w:t>
      </w:r>
      <w:r w:rsidR="00114C0C" w:rsidRPr="00097A00">
        <w:t>ÓN</w:t>
      </w:r>
      <w:bookmarkEnd w:id="1"/>
    </w:p>
    <w:p w14:paraId="75A9FDB4" w14:textId="77777777" w:rsidR="00114C0C" w:rsidRDefault="00114C0C" w:rsidP="00114C0C">
      <w:pPr>
        <w:overflowPunct/>
        <w:autoSpaceDE/>
        <w:autoSpaceDN/>
        <w:adjustRightInd/>
        <w:jc w:val="both"/>
        <w:textAlignment w:val="auto"/>
        <w:rPr>
          <w:rFonts w:ascii="Arial" w:hAnsi="Arial" w:cs="Arial"/>
          <w:sz w:val="24"/>
          <w:lang w:val="es-ES"/>
        </w:rPr>
      </w:pPr>
    </w:p>
    <w:p w14:paraId="786FF1FE" w14:textId="471C73E8" w:rsidR="0023300E" w:rsidRDefault="00646A3E" w:rsidP="08899B10">
      <w:pPr>
        <w:overflowPunct/>
        <w:autoSpaceDE/>
        <w:autoSpaceDN/>
        <w:adjustRightInd/>
        <w:spacing w:line="276" w:lineRule="auto"/>
        <w:jc w:val="both"/>
        <w:textAlignment w:val="auto"/>
        <w:rPr>
          <w:rFonts w:ascii="Arial" w:hAnsi="Arial" w:cs="Arial"/>
          <w:sz w:val="24"/>
          <w:szCs w:val="24"/>
          <w:lang w:val="es-ES"/>
        </w:rPr>
      </w:pPr>
      <w:r w:rsidRPr="08899B10">
        <w:rPr>
          <w:rStyle w:val="normaltextrun"/>
          <w:rFonts w:ascii="Arial" w:eastAsiaTheme="majorEastAsia" w:hAnsi="Arial" w:cs="Arial"/>
          <w:sz w:val="24"/>
          <w:szCs w:val="24"/>
          <w:lang w:val="es-ES"/>
        </w:rPr>
        <w:t>La Unidad Administrativa Especial de Rehabilitación y Mantenimiento Vial, en adelante UAERMV en cumplimiento de su misión de ser “</w:t>
      </w:r>
      <w:r w:rsidR="45320A57" w:rsidRPr="08899B10">
        <w:rPr>
          <w:rStyle w:val="normaltextrun"/>
          <w:rFonts w:ascii="Arial" w:eastAsiaTheme="majorEastAsia" w:hAnsi="Arial" w:cs="Arial"/>
          <w:sz w:val="24"/>
          <w:szCs w:val="24"/>
          <w:lang w:val="es-ES"/>
        </w:rPr>
        <w:t>Somos una entidad técnica descentralizada y adscrita al sector movilidad de Bogotá D.C, encargada de conservar la malla vial local, intermedia y rural, así como la ciclo-infraestructura y de atender situaciones imprevistas que dificultan la movilidad. Además, brindamos apoyo interinstitucional y realizamos obras complementarias para la mejora de la seguridad vial y la adecuación del espacio público peatonal cuando sea requerido, con el fin de mejorar la calidad de vida de los ciudadanos.</w:t>
      </w:r>
      <w:r w:rsidRPr="08899B10">
        <w:rPr>
          <w:rStyle w:val="normaltextrun"/>
          <w:rFonts w:ascii="Arial" w:eastAsiaTheme="majorEastAsia" w:hAnsi="Arial" w:cs="Arial"/>
          <w:sz w:val="24"/>
          <w:szCs w:val="24"/>
          <w:lang w:val="es-ES"/>
        </w:rPr>
        <w:t>”, está comprometida con el</w:t>
      </w:r>
      <w:r w:rsidR="0023300E" w:rsidRPr="08899B10">
        <w:rPr>
          <w:rStyle w:val="normaltextrun"/>
          <w:rFonts w:ascii="Arial" w:eastAsiaTheme="majorEastAsia" w:hAnsi="Arial" w:cs="Arial"/>
          <w:lang w:val="es-ES"/>
        </w:rPr>
        <w:t xml:space="preserve"> </w:t>
      </w:r>
      <w:r w:rsidR="0023300E" w:rsidRPr="08899B10">
        <w:rPr>
          <w:rStyle w:val="normaltextrun"/>
          <w:rFonts w:ascii="Arial" w:eastAsiaTheme="majorEastAsia" w:hAnsi="Arial" w:cs="Arial"/>
          <w:sz w:val="24"/>
          <w:szCs w:val="24"/>
          <w:lang w:val="es-ES"/>
        </w:rPr>
        <w:t xml:space="preserve">manejo adecuado de los documentos al interior de la </w:t>
      </w:r>
      <w:r w:rsidR="2B963A78" w:rsidRPr="08899B10">
        <w:rPr>
          <w:rStyle w:val="normaltextrun"/>
          <w:rFonts w:ascii="Arial" w:eastAsiaTheme="majorEastAsia" w:hAnsi="Arial" w:cs="Arial"/>
          <w:sz w:val="24"/>
          <w:szCs w:val="24"/>
          <w:lang w:val="es-ES"/>
        </w:rPr>
        <w:t>Entidad,</w:t>
      </w:r>
      <w:r w:rsidR="0023300E" w:rsidRPr="08899B10">
        <w:rPr>
          <w:rStyle w:val="normaltextrun"/>
          <w:rFonts w:ascii="Arial" w:eastAsiaTheme="majorEastAsia" w:hAnsi="Arial" w:cs="Arial"/>
          <w:sz w:val="24"/>
          <w:szCs w:val="24"/>
          <w:lang w:val="es-ES"/>
        </w:rPr>
        <w:t xml:space="preserve"> a través de medidas que contribuyen a la preservación y conservación documental, identificando los aspectos técnicos, generados por el desarrollo de las tareas y funciones, así como la mitigación de los riesgos de pérdida de la información; en </w:t>
      </w:r>
      <w:r w:rsidRPr="08899B10">
        <w:rPr>
          <w:rStyle w:val="normaltextrun"/>
          <w:rFonts w:ascii="Arial" w:eastAsiaTheme="majorEastAsia" w:hAnsi="Arial" w:cs="Arial"/>
          <w:sz w:val="24"/>
          <w:szCs w:val="24"/>
          <w:lang w:val="es-ES"/>
        </w:rPr>
        <w:t xml:space="preserve">cumplimiento de la normativa archivística en Colombia, </w:t>
      </w:r>
      <w:r w:rsidR="0023300E" w:rsidRPr="08899B10">
        <w:rPr>
          <w:rStyle w:val="normaltextrun"/>
          <w:rFonts w:ascii="Arial" w:eastAsiaTheme="majorEastAsia" w:hAnsi="Arial" w:cs="Arial"/>
          <w:sz w:val="24"/>
          <w:szCs w:val="24"/>
          <w:lang w:val="es-ES"/>
        </w:rPr>
        <w:t xml:space="preserve">como </w:t>
      </w:r>
      <w:r w:rsidR="002A0983" w:rsidRPr="08899B10">
        <w:rPr>
          <w:rFonts w:ascii="Arial" w:hAnsi="Arial" w:cs="Arial"/>
          <w:sz w:val="24"/>
          <w:szCs w:val="24"/>
          <w:lang w:val="es-ES"/>
        </w:rPr>
        <w:t>el</w:t>
      </w:r>
      <w:r w:rsidR="00114C0C" w:rsidRPr="08899B10">
        <w:rPr>
          <w:rFonts w:ascii="Arial" w:hAnsi="Arial" w:cs="Arial"/>
          <w:sz w:val="24"/>
          <w:szCs w:val="24"/>
          <w:lang w:val="es-ES"/>
        </w:rPr>
        <w:t xml:space="preserve"> </w:t>
      </w:r>
      <w:r w:rsidR="37791321" w:rsidRPr="08899B10">
        <w:rPr>
          <w:rFonts w:ascii="Arial" w:hAnsi="Arial" w:cs="Arial"/>
          <w:sz w:val="24"/>
          <w:szCs w:val="24"/>
          <w:lang w:val="es-ES"/>
        </w:rPr>
        <w:t>D</w:t>
      </w:r>
      <w:r w:rsidR="00114C0C" w:rsidRPr="08899B10">
        <w:rPr>
          <w:rFonts w:ascii="Arial" w:hAnsi="Arial" w:cs="Arial"/>
          <w:sz w:val="24"/>
          <w:szCs w:val="24"/>
          <w:lang w:val="es-ES"/>
        </w:rPr>
        <w:t>ecreto 1080 de 2015</w:t>
      </w:r>
      <w:r w:rsidR="0023300E" w:rsidRPr="08899B10">
        <w:rPr>
          <w:rFonts w:ascii="Arial" w:hAnsi="Arial" w:cs="Arial"/>
          <w:sz w:val="24"/>
          <w:szCs w:val="24"/>
          <w:lang w:val="es-ES"/>
        </w:rPr>
        <w:t xml:space="preserve">, el </w:t>
      </w:r>
      <w:r w:rsidR="7AD751C8" w:rsidRPr="08899B10">
        <w:rPr>
          <w:rFonts w:ascii="Arial" w:hAnsi="Arial" w:cs="Arial"/>
          <w:sz w:val="24"/>
          <w:szCs w:val="24"/>
          <w:lang w:val="es-ES"/>
        </w:rPr>
        <w:t>A</w:t>
      </w:r>
      <w:r w:rsidR="0023300E" w:rsidRPr="08899B10">
        <w:rPr>
          <w:rFonts w:ascii="Arial" w:hAnsi="Arial" w:cs="Arial"/>
          <w:sz w:val="24"/>
          <w:szCs w:val="24"/>
          <w:lang w:val="es-ES"/>
        </w:rPr>
        <w:t xml:space="preserve">cuerdo 006 de 2014, entre otros. </w:t>
      </w:r>
    </w:p>
    <w:p w14:paraId="29975E74" w14:textId="77777777" w:rsidR="007D0F33" w:rsidRDefault="007D0F33" w:rsidP="08899B10">
      <w:pPr>
        <w:overflowPunct/>
        <w:autoSpaceDE/>
        <w:autoSpaceDN/>
        <w:adjustRightInd/>
        <w:spacing w:line="276" w:lineRule="auto"/>
        <w:jc w:val="both"/>
        <w:textAlignment w:val="auto"/>
        <w:rPr>
          <w:rFonts w:ascii="Arial" w:hAnsi="Arial" w:cs="Arial"/>
          <w:sz w:val="24"/>
          <w:szCs w:val="24"/>
          <w:lang w:val="es-ES"/>
        </w:rPr>
      </w:pPr>
    </w:p>
    <w:p w14:paraId="2215A64A" w14:textId="54E7BD2F" w:rsidR="00B66C27" w:rsidRPr="005E5DC2" w:rsidRDefault="00C52F05" w:rsidP="08899B10">
      <w:pPr>
        <w:overflowPunct/>
        <w:autoSpaceDE/>
        <w:autoSpaceDN/>
        <w:adjustRightInd/>
        <w:spacing w:line="276" w:lineRule="auto"/>
        <w:jc w:val="both"/>
        <w:textAlignment w:val="auto"/>
        <w:rPr>
          <w:rFonts w:ascii="Arial" w:hAnsi="Arial" w:cs="Arial"/>
          <w:sz w:val="24"/>
          <w:szCs w:val="24"/>
        </w:rPr>
      </w:pPr>
      <w:r w:rsidRPr="08899B10">
        <w:rPr>
          <w:rStyle w:val="normaltextrun"/>
          <w:rFonts w:ascii="Arial" w:eastAsiaTheme="majorEastAsia" w:hAnsi="Arial" w:cs="Arial"/>
          <w:sz w:val="24"/>
          <w:szCs w:val="24"/>
        </w:rPr>
        <w:t>A su vez, </w:t>
      </w:r>
      <w:r w:rsidR="00DE457C" w:rsidRPr="08899B10">
        <w:rPr>
          <w:rStyle w:val="normaltextrun"/>
          <w:rFonts w:ascii="Arial" w:eastAsiaTheme="majorEastAsia" w:hAnsi="Arial" w:cs="Arial"/>
          <w:sz w:val="24"/>
          <w:szCs w:val="24"/>
        </w:rPr>
        <w:t>l</w:t>
      </w:r>
      <w:r w:rsidRPr="08899B10">
        <w:rPr>
          <w:rStyle w:val="normaltextrun"/>
          <w:rFonts w:ascii="Arial" w:eastAsiaTheme="majorEastAsia" w:hAnsi="Arial" w:cs="Arial"/>
          <w:sz w:val="24"/>
          <w:szCs w:val="24"/>
        </w:rPr>
        <w:t>a</w:t>
      </w:r>
      <w:r w:rsidR="00DE457C" w:rsidRPr="08899B10">
        <w:rPr>
          <w:rStyle w:val="normaltextrun"/>
          <w:rFonts w:ascii="Arial" w:eastAsiaTheme="majorEastAsia" w:hAnsi="Arial" w:cs="Arial"/>
          <w:sz w:val="24"/>
          <w:szCs w:val="24"/>
        </w:rPr>
        <w:t xml:space="preserve"> </w:t>
      </w:r>
      <w:r w:rsidR="00DE457C" w:rsidRPr="08899B10">
        <w:rPr>
          <w:rStyle w:val="normaltextrun"/>
          <w:rFonts w:ascii="Arial" w:eastAsiaTheme="majorEastAsia" w:hAnsi="Arial" w:cs="Arial"/>
          <w:sz w:val="24"/>
          <w:szCs w:val="24"/>
          <w:lang w:val="es-ES"/>
        </w:rPr>
        <w:t>UAERMV</w:t>
      </w:r>
      <w:r w:rsidRPr="08899B10">
        <w:rPr>
          <w:rStyle w:val="normaltextrun"/>
          <w:rFonts w:ascii="Arial" w:eastAsiaTheme="majorEastAsia" w:hAnsi="Arial" w:cs="Arial"/>
          <w:sz w:val="24"/>
          <w:szCs w:val="24"/>
        </w:rPr>
        <w:t xml:space="preserve"> por medio de la ESTRUCTURA MODELO DE MADUREZ DEL SISTEMA INTEGRADO DE CONSERVACIÓN-SIC, como fundamento dado por el </w:t>
      </w:r>
      <w:r w:rsidR="0E291EEA" w:rsidRPr="08899B10">
        <w:rPr>
          <w:rStyle w:val="normaltextrun"/>
          <w:rFonts w:ascii="Arial" w:eastAsiaTheme="majorEastAsia" w:hAnsi="Arial" w:cs="Arial"/>
          <w:sz w:val="24"/>
          <w:szCs w:val="24"/>
        </w:rPr>
        <w:t xml:space="preserve">Archivo de Bogotá, </w:t>
      </w:r>
      <w:r w:rsidRPr="08899B10">
        <w:rPr>
          <w:rStyle w:val="normaltextrun"/>
          <w:rFonts w:ascii="Arial" w:eastAsiaTheme="majorEastAsia" w:hAnsi="Arial" w:cs="Arial"/>
          <w:sz w:val="24"/>
          <w:szCs w:val="24"/>
        </w:rPr>
        <w:t>ente rector en temas de Gestión documental para el distrito</w:t>
      </w:r>
      <w:r w:rsidR="00DE457C" w:rsidRPr="08899B10">
        <w:rPr>
          <w:rStyle w:val="normaltextrun"/>
          <w:rFonts w:ascii="Arial" w:eastAsiaTheme="majorEastAsia" w:hAnsi="Arial" w:cs="Arial"/>
          <w:sz w:val="24"/>
          <w:szCs w:val="24"/>
        </w:rPr>
        <w:t>,</w:t>
      </w:r>
      <w:r w:rsidRPr="08899B10">
        <w:rPr>
          <w:rStyle w:val="normaltextrun"/>
          <w:rFonts w:ascii="Arial" w:eastAsiaTheme="majorEastAsia" w:hAnsi="Arial" w:cs="Arial"/>
          <w:sz w:val="24"/>
          <w:szCs w:val="24"/>
        </w:rPr>
        <w:t xml:space="preserve">  identifica la necesidad de construir su Sistema Integrado de conservación como un</w:t>
      </w:r>
      <w:r w:rsidR="00DE457C" w:rsidRPr="08899B10">
        <w:rPr>
          <w:rStyle w:val="normaltextrun"/>
          <w:rFonts w:ascii="Arial" w:eastAsiaTheme="majorEastAsia" w:hAnsi="Arial" w:cs="Arial"/>
          <w:sz w:val="24"/>
          <w:szCs w:val="24"/>
        </w:rPr>
        <w:t xml:space="preserve">o de los instrumentos archivísticos </w:t>
      </w:r>
      <w:r w:rsidRPr="08899B10">
        <w:rPr>
          <w:rStyle w:val="normaltextrun"/>
          <w:rFonts w:ascii="Arial" w:eastAsiaTheme="majorEastAsia" w:hAnsi="Arial" w:cs="Arial"/>
          <w:sz w:val="24"/>
          <w:szCs w:val="24"/>
        </w:rPr>
        <w:t>estratégico</w:t>
      </w:r>
      <w:r w:rsidR="00DE457C" w:rsidRPr="08899B10">
        <w:rPr>
          <w:rStyle w:val="normaltextrun"/>
          <w:rFonts w:ascii="Arial" w:eastAsiaTheme="majorEastAsia" w:hAnsi="Arial" w:cs="Arial"/>
          <w:sz w:val="24"/>
          <w:szCs w:val="24"/>
        </w:rPr>
        <w:t>s</w:t>
      </w:r>
      <w:r w:rsidRPr="08899B10">
        <w:rPr>
          <w:rStyle w:val="normaltextrun"/>
          <w:rFonts w:ascii="Arial" w:eastAsiaTheme="majorEastAsia" w:hAnsi="Arial" w:cs="Arial"/>
          <w:sz w:val="24"/>
          <w:szCs w:val="24"/>
        </w:rPr>
        <w:t xml:space="preserve"> que </w:t>
      </w:r>
      <w:r w:rsidR="00DE457C" w:rsidRPr="08899B10">
        <w:rPr>
          <w:rStyle w:val="normaltextrun"/>
          <w:rFonts w:ascii="Arial" w:eastAsiaTheme="majorEastAsia" w:hAnsi="Arial" w:cs="Arial"/>
          <w:sz w:val="24"/>
          <w:szCs w:val="24"/>
        </w:rPr>
        <w:t>p</w:t>
      </w:r>
      <w:r w:rsidRPr="08899B10">
        <w:rPr>
          <w:rStyle w:val="normaltextrun"/>
          <w:rFonts w:ascii="Arial" w:eastAsiaTheme="majorEastAsia" w:hAnsi="Arial" w:cs="Arial"/>
          <w:sz w:val="24"/>
          <w:szCs w:val="24"/>
        </w:rPr>
        <w:t>ermitirá establecer los principios generales que gu</w:t>
      </w:r>
      <w:r w:rsidR="00DE457C" w:rsidRPr="08899B10">
        <w:rPr>
          <w:rStyle w:val="normaltextrun"/>
          <w:rFonts w:ascii="Arial" w:eastAsiaTheme="majorEastAsia" w:hAnsi="Arial" w:cs="Arial"/>
          <w:sz w:val="24"/>
          <w:szCs w:val="24"/>
        </w:rPr>
        <w:t>i</w:t>
      </w:r>
      <w:r w:rsidRPr="08899B10">
        <w:rPr>
          <w:rStyle w:val="normaltextrun"/>
          <w:rFonts w:ascii="Arial" w:eastAsiaTheme="majorEastAsia" w:hAnsi="Arial" w:cs="Arial"/>
          <w:sz w:val="24"/>
          <w:szCs w:val="24"/>
        </w:rPr>
        <w:t>a</w:t>
      </w:r>
      <w:r w:rsidR="00DE457C" w:rsidRPr="08899B10">
        <w:rPr>
          <w:rStyle w:val="normaltextrun"/>
          <w:rFonts w:ascii="Arial" w:eastAsiaTheme="majorEastAsia" w:hAnsi="Arial" w:cs="Arial"/>
          <w:sz w:val="24"/>
          <w:szCs w:val="24"/>
        </w:rPr>
        <w:t xml:space="preserve">rán </w:t>
      </w:r>
      <w:r w:rsidRPr="08899B10">
        <w:rPr>
          <w:rStyle w:val="normaltextrun"/>
          <w:rFonts w:ascii="Arial" w:eastAsiaTheme="majorEastAsia" w:hAnsi="Arial" w:cs="Arial"/>
          <w:sz w:val="24"/>
          <w:szCs w:val="24"/>
        </w:rPr>
        <w:t>la implantación de</w:t>
      </w:r>
      <w:r w:rsidR="00DE457C" w:rsidRPr="08899B10">
        <w:rPr>
          <w:rStyle w:val="normaltextrun"/>
          <w:rFonts w:ascii="Arial" w:eastAsiaTheme="majorEastAsia" w:hAnsi="Arial" w:cs="Arial"/>
          <w:sz w:val="24"/>
          <w:szCs w:val="24"/>
        </w:rPr>
        <w:t xml:space="preserve">l Plan de Conservación documental y el Plan de Preservación Digital a Largo Plazo, los cuales </w:t>
      </w:r>
      <w:r w:rsidR="00114C0C" w:rsidRPr="08899B10">
        <w:rPr>
          <w:rFonts w:ascii="Arial" w:hAnsi="Arial" w:cs="Arial"/>
          <w:sz w:val="24"/>
          <w:szCs w:val="24"/>
          <w:lang w:val="es-ES"/>
        </w:rPr>
        <w:t>busca</w:t>
      </w:r>
      <w:r w:rsidR="00DE457C" w:rsidRPr="08899B10">
        <w:rPr>
          <w:rFonts w:ascii="Arial" w:hAnsi="Arial" w:cs="Arial"/>
          <w:sz w:val="24"/>
          <w:szCs w:val="24"/>
          <w:lang w:val="es-ES"/>
        </w:rPr>
        <w:t>n</w:t>
      </w:r>
      <w:r w:rsidR="00114C0C" w:rsidRPr="08899B10">
        <w:rPr>
          <w:rFonts w:ascii="Arial" w:hAnsi="Arial" w:cs="Arial"/>
          <w:sz w:val="24"/>
          <w:szCs w:val="24"/>
        </w:rPr>
        <w:t xml:space="preserve"> garantizar la conservación y preservación de cualquier tipo de información, independientemente del medio o tecnología con la cual se haya elaborado, manteniendo atributos tales como unidad, integridad autenticidad, inalterabilidad, originalidad, fiabilidad, accesibilidad, de toda la documentación de </w:t>
      </w:r>
      <w:r w:rsidR="00DE457C" w:rsidRPr="08899B10">
        <w:rPr>
          <w:rFonts w:ascii="Arial" w:hAnsi="Arial" w:cs="Arial"/>
          <w:sz w:val="24"/>
          <w:szCs w:val="24"/>
        </w:rPr>
        <w:t>l</w:t>
      </w:r>
      <w:r w:rsidR="00114C0C" w:rsidRPr="08899B10">
        <w:rPr>
          <w:rFonts w:ascii="Arial" w:hAnsi="Arial" w:cs="Arial"/>
          <w:sz w:val="24"/>
          <w:szCs w:val="24"/>
        </w:rPr>
        <w:t xml:space="preserve">a </w:t>
      </w:r>
      <w:r w:rsidR="00DE457C" w:rsidRPr="08899B10">
        <w:rPr>
          <w:rFonts w:ascii="Arial" w:hAnsi="Arial" w:cs="Arial"/>
          <w:sz w:val="24"/>
          <w:szCs w:val="24"/>
        </w:rPr>
        <w:t>E</w:t>
      </w:r>
      <w:r w:rsidR="00114C0C" w:rsidRPr="08899B10">
        <w:rPr>
          <w:rFonts w:ascii="Arial" w:hAnsi="Arial" w:cs="Arial"/>
          <w:sz w:val="24"/>
          <w:szCs w:val="24"/>
        </w:rPr>
        <w:t>ntidad desde el momento de la producción, durante su período de vigencia, hasta su disposición final, de acuerdo con la valoración documental establecida en las series y subseries de la TRD, convalidada por el Consejo Distrital de Archivos</w:t>
      </w:r>
      <w:r w:rsidR="00B66C27">
        <w:rPr>
          <w:rFonts w:ascii="Arial" w:hAnsi="Arial" w:cs="Arial"/>
          <w:sz w:val="24"/>
          <w:szCs w:val="24"/>
        </w:rPr>
        <w:t xml:space="preserve">; actualmente en la UAERMV el documento que sigue se encuentra en implementación, </w:t>
      </w:r>
      <w:r w:rsidR="00B66C27" w:rsidRPr="005E5DC2">
        <w:rPr>
          <w:rFonts w:ascii="Arial" w:hAnsi="Arial" w:cs="Arial"/>
          <w:sz w:val="24"/>
          <w:szCs w:val="24"/>
        </w:rPr>
        <w:t>adoptado mediante la resolución 150 del 28 de marzo de 2022</w:t>
      </w:r>
      <w:r w:rsidR="00B66C27">
        <w:rPr>
          <w:rFonts w:ascii="Arial" w:hAnsi="Arial" w:cs="Arial"/>
          <w:sz w:val="24"/>
          <w:szCs w:val="24"/>
        </w:rPr>
        <w:t>.</w:t>
      </w:r>
    </w:p>
    <w:p w14:paraId="55974916" w14:textId="77777777" w:rsidR="00114C0C" w:rsidRDefault="00114C0C" w:rsidP="003844C9">
      <w:pPr>
        <w:overflowPunct/>
        <w:autoSpaceDE/>
        <w:autoSpaceDN/>
        <w:adjustRightInd/>
        <w:spacing w:line="276" w:lineRule="auto"/>
        <w:textAlignment w:val="auto"/>
        <w:rPr>
          <w:rFonts w:ascii="Arial" w:hAnsi="Arial" w:cs="Arial"/>
          <w:b/>
          <w:sz w:val="22"/>
          <w:szCs w:val="22"/>
        </w:rPr>
      </w:pPr>
    </w:p>
    <w:p w14:paraId="27DBC369" w14:textId="77777777" w:rsidR="00114C0C" w:rsidRDefault="00114C0C" w:rsidP="00114C0C">
      <w:pPr>
        <w:overflowPunct/>
        <w:autoSpaceDE/>
        <w:autoSpaceDN/>
        <w:adjustRightInd/>
        <w:textAlignment w:val="auto"/>
        <w:rPr>
          <w:rFonts w:ascii="Arial" w:hAnsi="Arial" w:cs="Arial"/>
          <w:b/>
          <w:sz w:val="22"/>
          <w:szCs w:val="22"/>
        </w:rPr>
      </w:pPr>
      <w:r w:rsidRPr="08899B10">
        <w:rPr>
          <w:rFonts w:ascii="Arial" w:hAnsi="Arial" w:cs="Arial"/>
          <w:b/>
          <w:bCs/>
          <w:sz w:val="22"/>
          <w:szCs w:val="22"/>
        </w:rPr>
        <w:br w:type="page"/>
      </w:r>
    </w:p>
    <w:p w14:paraId="20ACF622" w14:textId="77777777" w:rsidR="00114C0C" w:rsidRPr="0012459A" w:rsidRDefault="00114C0C" w:rsidP="006B3DE7">
      <w:pPr>
        <w:pStyle w:val="Ttulo1"/>
      </w:pPr>
      <w:bookmarkStart w:id="2" w:name="_Toc129708763"/>
      <w:bookmarkEnd w:id="0"/>
      <w:r w:rsidRPr="0012459A">
        <w:lastRenderedPageBreak/>
        <w:t>OBJETIVO GENERAL</w:t>
      </w:r>
      <w:bookmarkEnd w:id="2"/>
    </w:p>
    <w:p w14:paraId="266B3DE9" w14:textId="77777777" w:rsidR="00114C0C" w:rsidRPr="0012459A" w:rsidRDefault="00114C0C" w:rsidP="0012459A">
      <w:pPr>
        <w:pStyle w:val="Prrafodelista"/>
        <w:ind w:left="284"/>
        <w:jc w:val="both"/>
        <w:rPr>
          <w:rFonts w:ascii="Arial" w:hAnsi="Arial" w:cs="Arial"/>
          <w:b/>
          <w:bCs/>
          <w:sz w:val="22"/>
          <w:szCs w:val="22"/>
        </w:rPr>
      </w:pPr>
    </w:p>
    <w:p w14:paraId="7B32D906" w14:textId="6C718F5D" w:rsidR="00114C0C" w:rsidRPr="00C756E3" w:rsidRDefault="005A2AAB" w:rsidP="00717554">
      <w:pPr>
        <w:spacing w:line="276" w:lineRule="auto"/>
        <w:jc w:val="both"/>
        <w:rPr>
          <w:rFonts w:ascii="Arial" w:hAnsi="Arial" w:cs="Arial"/>
          <w:sz w:val="22"/>
          <w:szCs w:val="22"/>
        </w:rPr>
      </w:pPr>
      <w:r w:rsidRPr="00C756E3">
        <w:rPr>
          <w:rFonts w:ascii="Arial" w:hAnsi="Arial" w:cs="Arial"/>
          <w:sz w:val="22"/>
          <w:szCs w:val="22"/>
        </w:rPr>
        <w:t>Definir de forma estructurada el conjunto de estrategias, programas, proyectos, actividades, cronograma, y recursos financieros, tecnológicos, logísticos y humanos, necesarios para ejecutar las acciones dirigidas</w:t>
      </w:r>
      <w:r w:rsidRPr="00C756E3">
        <w:rPr>
          <w:sz w:val="22"/>
          <w:szCs w:val="22"/>
        </w:rPr>
        <w:t xml:space="preserve"> </w:t>
      </w:r>
      <w:r w:rsidRPr="00C756E3">
        <w:rPr>
          <w:rFonts w:ascii="Arial" w:hAnsi="Arial" w:cs="Arial"/>
          <w:sz w:val="22"/>
          <w:szCs w:val="22"/>
        </w:rPr>
        <w:t>a g</w:t>
      </w:r>
      <w:r w:rsidR="00114C0C" w:rsidRPr="00C756E3">
        <w:rPr>
          <w:rFonts w:ascii="Arial" w:hAnsi="Arial" w:cs="Arial"/>
          <w:sz w:val="22"/>
          <w:szCs w:val="22"/>
        </w:rPr>
        <w:t>arantizar la conservación y preservación a largo plazo de la documentación análoga, digital y di</w:t>
      </w:r>
      <w:r w:rsidR="006E4859">
        <w:rPr>
          <w:rFonts w:ascii="Arial" w:hAnsi="Arial" w:cs="Arial"/>
          <w:sz w:val="22"/>
          <w:szCs w:val="22"/>
        </w:rPr>
        <w:t>gitalizada, producida por la UAERMV</w:t>
      </w:r>
      <w:r w:rsidR="00114C0C" w:rsidRPr="00C756E3">
        <w:rPr>
          <w:rFonts w:ascii="Arial" w:hAnsi="Arial" w:cs="Arial"/>
          <w:sz w:val="22"/>
          <w:szCs w:val="22"/>
        </w:rPr>
        <w:t>, salvaguardando sus características de autenticidad, originalidad, unidad e integridad.</w:t>
      </w:r>
    </w:p>
    <w:p w14:paraId="44FDAE3E" w14:textId="53124A8D" w:rsidR="005A2AAB" w:rsidRPr="00C756E3" w:rsidRDefault="005A2AAB" w:rsidP="00717554">
      <w:pPr>
        <w:spacing w:line="276" w:lineRule="auto"/>
        <w:jc w:val="both"/>
        <w:rPr>
          <w:rFonts w:ascii="Arial" w:hAnsi="Arial" w:cs="Arial"/>
          <w:sz w:val="22"/>
          <w:szCs w:val="22"/>
        </w:rPr>
      </w:pPr>
    </w:p>
    <w:p w14:paraId="7FC2EEBE" w14:textId="34915FD6" w:rsidR="005A2AAB" w:rsidRPr="00C756E3" w:rsidRDefault="005A2AAB" w:rsidP="006B3DE7">
      <w:pPr>
        <w:pStyle w:val="Ttulo1"/>
      </w:pPr>
      <w:bookmarkStart w:id="3" w:name="_Toc129708764"/>
      <w:r w:rsidRPr="00C756E3">
        <w:t>OBJETIVOS ESPECÍFICOS</w:t>
      </w:r>
      <w:bookmarkEnd w:id="3"/>
    </w:p>
    <w:p w14:paraId="48166690" w14:textId="5AFBF8F3" w:rsidR="005A2AAB" w:rsidRPr="00C756E3" w:rsidRDefault="005A2AAB" w:rsidP="00717554">
      <w:pPr>
        <w:pStyle w:val="Prrafodelista"/>
        <w:spacing w:line="276" w:lineRule="auto"/>
        <w:ind w:left="284"/>
        <w:jc w:val="both"/>
        <w:rPr>
          <w:rFonts w:ascii="Arial" w:hAnsi="Arial" w:cs="Arial"/>
          <w:b/>
          <w:bCs/>
          <w:sz w:val="22"/>
          <w:szCs w:val="22"/>
        </w:rPr>
      </w:pPr>
    </w:p>
    <w:p w14:paraId="05E75DE9" w14:textId="51AD47F7" w:rsidR="005B7E02" w:rsidRPr="00717554" w:rsidRDefault="005B7E02" w:rsidP="00875A52">
      <w:pPr>
        <w:pStyle w:val="Prrafodelista"/>
        <w:numPr>
          <w:ilvl w:val="0"/>
          <w:numId w:val="5"/>
        </w:numPr>
        <w:spacing w:line="276" w:lineRule="auto"/>
        <w:jc w:val="both"/>
        <w:rPr>
          <w:rFonts w:ascii="Arial" w:hAnsi="Arial" w:cs="Arial"/>
          <w:sz w:val="22"/>
          <w:szCs w:val="22"/>
        </w:rPr>
      </w:pPr>
      <w:r w:rsidRPr="00EE1CCE">
        <w:rPr>
          <w:rFonts w:ascii="Arial" w:hAnsi="Arial" w:cs="Arial"/>
          <w:sz w:val="22"/>
          <w:szCs w:val="22"/>
        </w:rPr>
        <w:t>Dar a conocer y lograr una buena implementación del Sistema Integrado de Conservación SIC en la UAERMV.</w:t>
      </w:r>
    </w:p>
    <w:p w14:paraId="0F8A57A0" w14:textId="0EBD607A" w:rsidR="005B7E02" w:rsidRPr="00717554" w:rsidRDefault="00C756E3" w:rsidP="00875A52">
      <w:pPr>
        <w:pStyle w:val="Prrafodelista"/>
        <w:numPr>
          <w:ilvl w:val="0"/>
          <w:numId w:val="5"/>
        </w:numPr>
        <w:spacing w:line="276" w:lineRule="auto"/>
        <w:jc w:val="both"/>
        <w:rPr>
          <w:rFonts w:ascii="Arial" w:hAnsi="Arial" w:cs="Arial"/>
          <w:sz w:val="22"/>
          <w:szCs w:val="22"/>
        </w:rPr>
      </w:pPr>
      <w:r w:rsidRPr="00EE1CCE">
        <w:rPr>
          <w:rFonts w:ascii="Arial" w:hAnsi="Arial" w:cs="Arial"/>
          <w:sz w:val="22"/>
          <w:szCs w:val="22"/>
        </w:rPr>
        <w:t>Diseñar</w:t>
      </w:r>
      <w:r w:rsidR="00DB2302" w:rsidRPr="00EE1CCE">
        <w:rPr>
          <w:rFonts w:ascii="Arial" w:hAnsi="Arial" w:cs="Arial"/>
          <w:sz w:val="22"/>
          <w:szCs w:val="22"/>
        </w:rPr>
        <w:t xml:space="preserve"> las estrategias que se deben implementar en </w:t>
      </w:r>
      <w:r w:rsidR="00595FC8" w:rsidRPr="00EE1CCE">
        <w:rPr>
          <w:rFonts w:ascii="Arial" w:hAnsi="Arial" w:cs="Arial"/>
          <w:sz w:val="22"/>
          <w:szCs w:val="22"/>
        </w:rPr>
        <w:t xml:space="preserve">la UAERMV </w:t>
      </w:r>
      <w:r w:rsidR="00DB2302" w:rsidRPr="00EE1CCE">
        <w:rPr>
          <w:rFonts w:ascii="Arial" w:hAnsi="Arial" w:cs="Arial"/>
          <w:sz w:val="22"/>
          <w:szCs w:val="22"/>
        </w:rPr>
        <w:t xml:space="preserve">para asegurar la conservación </w:t>
      </w:r>
      <w:r w:rsidRPr="00EE1CCE">
        <w:rPr>
          <w:rFonts w:ascii="Arial" w:hAnsi="Arial" w:cs="Arial"/>
          <w:sz w:val="22"/>
          <w:szCs w:val="22"/>
        </w:rPr>
        <w:t xml:space="preserve">de los documentos análogos </w:t>
      </w:r>
      <w:r w:rsidR="00DB2302" w:rsidRPr="00EE1CCE">
        <w:rPr>
          <w:rFonts w:ascii="Arial" w:hAnsi="Arial" w:cs="Arial"/>
          <w:sz w:val="22"/>
          <w:szCs w:val="22"/>
        </w:rPr>
        <w:t>y</w:t>
      </w:r>
      <w:r w:rsidRPr="00EE1CCE">
        <w:rPr>
          <w:rFonts w:ascii="Arial" w:hAnsi="Arial" w:cs="Arial"/>
          <w:sz w:val="22"/>
          <w:szCs w:val="22"/>
        </w:rPr>
        <w:t xml:space="preserve"> la </w:t>
      </w:r>
      <w:r w:rsidR="00DB2302" w:rsidRPr="00EE1CCE">
        <w:rPr>
          <w:rFonts w:ascii="Arial" w:hAnsi="Arial" w:cs="Arial"/>
          <w:sz w:val="22"/>
          <w:szCs w:val="22"/>
        </w:rPr>
        <w:t>preservación digital a largo plazo de los documentos de archivo</w:t>
      </w:r>
      <w:r w:rsidRPr="00EE1CCE">
        <w:rPr>
          <w:rFonts w:ascii="Arial" w:hAnsi="Arial" w:cs="Arial"/>
          <w:sz w:val="22"/>
          <w:szCs w:val="22"/>
        </w:rPr>
        <w:t>.</w:t>
      </w:r>
    </w:p>
    <w:p w14:paraId="32E7040D" w14:textId="020B6A32" w:rsidR="00DB2302" w:rsidRPr="00717554" w:rsidRDefault="00C756E3" w:rsidP="00875A52">
      <w:pPr>
        <w:pStyle w:val="Prrafodelista"/>
        <w:numPr>
          <w:ilvl w:val="0"/>
          <w:numId w:val="5"/>
        </w:numPr>
        <w:spacing w:line="276" w:lineRule="auto"/>
        <w:jc w:val="both"/>
        <w:rPr>
          <w:rFonts w:ascii="Arial" w:hAnsi="Arial" w:cs="Arial"/>
          <w:sz w:val="22"/>
          <w:szCs w:val="22"/>
        </w:rPr>
      </w:pPr>
      <w:r w:rsidRPr="00EE1CCE">
        <w:rPr>
          <w:rFonts w:ascii="Arial" w:hAnsi="Arial" w:cs="Arial"/>
          <w:sz w:val="22"/>
          <w:szCs w:val="22"/>
        </w:rPr>
        <w:t xml:space="preserve">Identificar </w:t>
      </w:r>
      <w:r w:rsidR="00DB2302" w:rsidRPr="00EE1CCE">
        <w:rPr>
          <w:rFonts w:ascii="Arial" w:hAnsi="Arial" w:cs="Arial"/>
          <w:sz w:val="22"/>
          <w:szCs w:val="22"/>
        </w:rPr>
        <w:t xml:space="preserve">los recursos necesarios para </w:t>
      </w:r>
      <w:r w:rsidRPr="00EE1CCE">
        <w:rPr>
          <w:rFonts w:ascii="Arial" w:hAnsi="Arial" w:cs="Arial"/>
          <w:sz w:val="22"/>
          <w:szCs w:val="22"/>
        </w:rPr>
        <w:t xml:space="preserve">lograr la </w:t>
      </w:r>
      <w:r w:rsidR="00DB2302" w:rsidRPr="00EE1CCE">
        <w:rPr>
          <w:rFonts w:ascii="Arial" w:hAnsi="Arial" w:cs="Arial"/>
          <w:sz w:val="22"/>
          <w:szCs w:val="22"/>
        </w:rPr>
        <w:t>implementa</w:t>
      </w:r>
      <w:r w:rsidRPr="00EE1CCE">
        <w:rPr>
          <w:rFonts w:ascii="Arial" w:hAnsi="Arial" w:cs="Arial"/>
          <w:sz w:val="22"/>
          <w:szCs w:val="22"/>
        </w:rPr>
        <w:t>ción d</w:t>
      </w:r>
      <w:r w:rsidR="00DB2302" w:rsidRPr="00EE1CCE">
        <w:rPr>
          <w:rFonts w:ascii="Arial" w:hAnsi="Arial" w:cs="Arial"/>
          <w:sz w:val="22"/>
          <w:szCs w:val="22"/>
        </w:rPr>
        <w:t>el Sistema Integrado de Conservación.</w:t>
      </w:r>
    </w:p>
    <w:p w14:paraId="51D21E8F" w14:textId="0EC2FF5C" w:rsidR="005A2AAB" w:rsidRPr="00EE1CCE" w:rsidRDefault="00C756E3" w:rsidP="00875A52">
      <w:pPr>
        <w:pStyle w:val="Prrafodelista"/>
        <w:numPr>
          <w:ilvl w:val="0"/>
          <w:numId w:val="5"/>
        </w:numPr>
        <w:spacing w:line="276" w:lineRule="auto"/>
        <w:jc w:val="both"/>
        <w:rPr>
          <w:rFonts w:ascii="Arial" w:hAnsi="Arial" w:cs="Arial"/>
          <w:sz w:val="22"/>
          <w:szCs w:val="22"/>
        </w:rPr>
      </w:pPr>
      <w:r w:rsidRPr="00EE1CCE">
        <w:rPr>
          <w:rFonts w:ascii="Arial" w:hAnsi="Arial" w:cs="Arial"/>
          <w:sz w:val="22"/>
          <w:szCs w:val="22"/>
        </w:rPr>
        <w:t xml:space="preserve">Enunciar y adoptar </w:t>
      </w:r>
      <w:r w:rsidR="005A2AAB" w:rsidRPr="00EE1CCE">
        <w:rPr>
          <w:rFonts w:ascii="Arial" w:hAnsi="Arial" w:cs="Arial"/>
          <w:sz w:val="22"/>
          <w:szCs w:val="22"/>
        </w:rPr>
        <w:t>un conjunto de buenas prácticas de manejo y manipulación de los documentos tanto físicos como electrónicos, que</w:t>
      </w:r>
      <w:r w:rsidRPr="00EE1CCE">
        <w:rPr>
          <w:rFonts w:ascii="Arial" w:hAnsi="Arial" w:cs="Arial"/>
          <w:sz w:val="22"/>
          <w:szCs w:val="22"/>
        </w:rPr>
        <w:t xml:space="preserve"> se </w:t>
      </w:r>
      <w:r w:rsidR="005A2AAB" w:rsidRPr="00EE1CCE">
        <w:rPr>
          <w:rFonts w:ascii="Arial" w:hAnsi="Arial" w:cs="Arial"/>
          <w:sz w:val="22"/>
          <w:szCs w:val="22"/>
        </w:rPr>
        <w:t>produce</w:t>
      </w:r>
      <w:r w:rsidRPr="00EE1CCE">
        <w:rPr>
          <w:rFonts w:ascii="Arial" w:hAnsi="Arial" w:cs="Arial"/>
          <w:sz w:val="22"/>
          <w:szCs w:val="22"/>
        </w:rPr>
        <w:t>n</w:t>
      </w:r>
      <w:r w:rsidR="005A2AAB" w:rsidRPr="00EE1CCE">
        <w:rPr>
          <w:rFonts w:ascii="Arial" w:hAnsi="Arial" w:cs="Arial"/>
          <w:sz w:val="22"/>
          <w:szCs w:val="22"/>
        </w:rPr>
        <w:t xml:space="preserve"> y custodia</w:t>
      </w:r>
      <w:r w:rsidRPr="00EE1CCE">
        <w:rPr>
          <w:rFonts w:ascii="Arial" w:hAnsi="Arial" w:cs="Arial"/>
          <w:sz w:val="22"/>
          <w:szCs w:val="22"/>
        </w:rPr>
        <w:t>n en la UAERMV</w:t>
      </w:r>
      <w:r w:rsidR="005A2AAB" w:rsidRPr="00EE1CCE">
        <w:rPr>
          <w:rFonts w:ascii="Arial" w:hAnsi="Arial" w:cs="Arial"/>
          <w:sz w:val="22"/>
          <w:szCs w:val="22"/>
        </w:rPr>
        <w:t xml:space="preserve"> </w:t>
      </w:r>
    </w:p>
    <w:p w14:paraId="69CB2F1B" w14:textId="57F15EAF" w:rsidR="00C75003" w:rsidRDefault="00C75003" w:rsidP="00875A52">
      <w:pPr>
        <w:pStyle w:val="Prrafodelista"/>
        <w:numPr>
          <w:ilvl w:val="0"/>
          <w:numId w:val="5"/>
        </w:numPr>
        <w:spacing w:line="276" w:lineRule="auto"/>
        <w:jc w:val="both"/>
        <w:rPr>
          <w:rFonts w:ascii="Arial" w:hAnsi="Arial" w:cs="Arial"/>
          <w:sz w:val="22"/>
          <w:szCs w:val="22"/>
        </w:rPr>
      </w:pPr>
      <w:r w:rsidRPr="003A5496">
        <w:rPr>
          <w:rFonts w:ascii="Arial" w:hAnsi="Arial" w:cs="Arial"/>
          <w:sz w:val="22"/>
          <w:szCs w:val="22"/>
        </w:rPr>
        <w:t>Asegurar las características de fiabilidad, integridad, autenticidad y disponibilidad de los documentos electrónicos a lo largo de su ciclo vital, implementando los mecanismos necesarios para ello. </w:t>
      </w:r>
    </w:p>
    <w:p w14:paraId="3FB9E30A" w14:textId="77777777" w:rsidR="00DC5D81" w:rsidRPr="00DC5D81" w:rsidRDefault="00DC5D81" w:rsidP="00875A52">
      <w:pPr>
        <w:pStyle w:val="Prrafodelista"/>
        <w:numPr>
          <w:ilvl w:val="0"/>
          <w:numId w:val="5"/>
        </w:numPr>
        <w:spacing w:line="276" w:lineRule="auto"/>
        <w:jc w:val="both"/>
        <w:rPr>
          <w:rFonts w:ascii="Arial" w:hAnsi="Arial" w:cs="Arial"/>
          <w:sz w:val="22"/>
          <w:szCs w:val="22"/>
        </w:rPr>
      </w:pPr>
      <w:r w:rsidRPr="00DC5D81">
        <w:rPr>
          <w:rFonts w:ascii="Arial" w:hAnsi="Arial" w:cs="Arial"/>
          <w:sz w:val="22"/>
          <w:szCs w:val="22"/>
        </w:rPr>
        <w:t>Articular la preservación digital con la política, los procesos planes, programas, proyectos y actividades de la gestión documental.</w:t>
      </w:r>
    </w:p>
    <w:p w14:paraId="61CA416E" w14:textId="77777777" w:rsidR="00DC5D81" w:rsidRPr="00EE1CCE" w:rsidRDefault="00DC5D81" w:rsidP="004D4127">
      <w:pPr>
        <w:pStyle w:val="Prrafodelista"/>
        <w:spacing w:line="276" w:lineRule="auto"/>
        <w:ind w:left="720"/>
        <w:jc w:val="both"/>
        <w:rPr>
          <w:rFonts w:ascii="Arial" w:hAnsi="Arial" w:cs="Arial"/>
          <w:sz w:val="22"/>
          <w:szCs w:val="22"/>
        </w:rPr>
      </w:pPr>
    </w:p>
    <w:p w14:paraId="1BBFD1A4" w14:textId="37E35F5A" w:rsidR="007927E3" w:rsidRDefault="007927E3" w:rsidP="006B3DE7">
      <w:pPr>
        <w:pStyle w:val="Ttulo1"/>
      </w:pPr>
      <w:bookmarkStart w:id="4" w:name="_Toc129708765"/>
      <w:r>
        <w:t>POLÍTICAS</w:t>
      </w:r>
      <w:bookmarkEnd w:id="4"/>
    </w:p>
    <w:p w14:paraId="28CDC96D" w14:textId="79B52A3E" w:rsidR="007927E3" w:rsidRDefault="007927E3" w:rsidP="007927E3"/>
    <w:p w14:paraId="3D6E6890" w14:textId="6B029D44" w:rsidR="007927E3" w:rsidRDefault="007927E3" w:rsidP="00636514">
      <w:pPr>
        <w:spacing w:line="276" w:lineRule="auto"/>
        <w:jc w:val="both"/>
        <w:rPr>
          <w:rFonts w:ascii="Arial" w:hAnsi="Arial" w:cs="Arial"/>
          <w:sz w:val="22"/>
          <w:szCs w:val="22"/>
        </w:rPr>
      </w:pPr>
      <w:r w:rsidRPr="0091120B">
        <w:rPr>
          <w:rFonts w:ascii="Arial" w:hAnsi="Arial" w:cs="Arial"/>
          <w:sz w:val="22"/>
          <w:szCs w:val="22"/>
        </w:rPr>
        <w:t>Dentro de la formulación del Sistema Integrado de Conservación, la Unidad de Mantenimiento Vial, identificó la necesidad de generar la Política de Preservación Digital a Largo Plazo, e integrarla como parte fundamental de la Política Institucional de Gestión Documental de la UAERMV</w:t>
      </w:r>
      <w:r w:rsidR="0091120B">
        <w:rPr>
          <w:rFonts w:ascii="Arial" w:hAnsi="Arial" w:cs="Arial"/>
          <w:sz w:val="22"/>
          <w:szCs w:val="22"/>
        </w:rPr>
        <w:t xml:space="preserve">, de esta forma generar lineamientos de acción para conservar y preservar la documentación que se custodia. </w:t>
      </w:r>
      <w:r w:rsidRPr="0091120B">
        <w:rPr>
          <w:rFonts w:ascii="Arial" w:hAnsi="Arial" w:cs="Arial"/>
          <w:sz w:val="22"/>
          <w:szCs w:val="22"/>
        </w:rPr>
        <w:t xml:space="preserve"> (Anexo 1: Política de Gestión Documental. Anexo 2. Política de preservación digital a largo plazo)</w:t>
      </w:r>
    </w:p>
    <w:p w14:paraId="5E583A34" w14:textId="6D6B10AB" w:rsidR="00DC5D81" w:rsidRDefault="00DC5D81" w:rsidP="00717554">
      <w:pPr>
        <w:spacing w:line="276" w:lineRule="auto"/>
        <w:jc w:val="both"/>
        <w:rPr>
          <w:rFonts w:ascii="Arial" w:hAnsi="Arial" w:cs="Arial"/>
          <w:sz w:val="22"/>
          <w:szCs w:val="22"/>
        </w:rPr>
      </w:pPr>
    </w:p>
    <w:p w14:paraId="3F6B5739" w14:textId="4852137E" w:rsidR="00DC5D81" w:rsidRDefault="00DC5D81" w:rsidP="00717554">
      <w:pPr>
        <w:spacing w:line="276" w:lineRule="auto"/>
        <w:jc w:val="both"/>
        <w:rPr>
          <w:rFonts w:ascii="Arial" w:hAnsi="Arial" w:cs="Arial"/>
          <w:sz w:val="22"/>
          <w:szCs w:val="22"/>
        </w:rPr>
      </w:pPr>
    </w:p>
    <w:p w14:paraId="0FC2932E" w14:textId="36E65BFD" w:rsidR="00DC5D81" w:rsidRDefault="00DC5D81" w:rsidP="00717554">
      <w:pPr>
        <w:spacing w:line="276" w:lineRule="auto"/>
        <w:jc w:val="both"/>
        <w:rPr>
          <w:rFonts w:ascii="Arial" w:hAnsi="Arial" w:cs="Arial"/>
          <w:sz w:val="22"/>
          <w:szCs w:val="22"/>
        </w:rPr>
      </w:pPr>
    </w:p>
    <w:p w14:paraId="3E63B9CC" w14:textId="77777777" w:rsidR="00DC5D81" w:rsidRDefault="00DC5D81" w:rsidP="00717554">
      <w:pPr>
        <w:spacing w:line="276" w:lineRule="auto"/>
        <w:jc w:val="both"/>
        <w:rPr>
          <w:rFonts w:ascii="Arial" w:hAnsi="Arial" w:cs="Arial"/>
          <w:sz w:val="22"/>
          <w:szCs w:val="22"/>
        </w:rPr>
      </w:pPr>
    </w:p>
    <w:p w14:paraId="3E3655E2" w14:textId="42A36CF5" w:rsidR="00DC5D81" w:rsidRDefault="00DC5D81" w:rsidP="00636514">
      <w:pPr>
        <w:spacing w:line="276" w:lineRule="auto"/>
        <w:jc w:val="both"/>
        <w:rPr>
          <w:rFonts w:ascii="Arial" w:hAnsi="Arial" w:cs="Arial"/>
          <w:sz w:val="22"/>
          <w:szCs w:val="22"/>
        </w:rPr>
      </w:pPr>
      <w:r w:rsidRPr="00DC5D81">
        <w:rPr>
          <w:rFonts w:ascii="Arial" w:hAnsi="Arial" w:cs="Arial"/>
          <w:sz w:val="22"/>
          <w:szCs w:val="22"/>
        </w:rPr>
        <w:lastRenderedPageBreak/>
        <w:t>La política tiene alcance a:</w:t>
      </w:r>
    </w:p>
    <w:p w14:paraId="1297BA90" w14:textId="77777777" w:rsidR="00DC5D81" w:rsidRPr="00DC5D81" w:rsidRDefault="00DC5D81" w:rsidP="00636514">
      <w:pPr>
        <w:spacing w:line="276" w:lineRule="auto"/>
        <w:jc w:val="both"/>
        <w:rPr>
          <w:rFonts w:ascii="Arial" w:hAnsi="Arial" w:cs="Arial"/>
          <w:sz w:val="22"/>
          <w:szCs w:val="22"/>
        </w:rPr>
      </w:pPr>
    </w:p>
    <w:p w14:paraId="7DFFC0EB" w14:textId="77777777" w:rsidR="00DC5D81" w:rsidRDefault="00DC5D81" w:rsidP="00875A52">
      <w:pPr>
        <w:pStyle w:val="Prrafodelista"/>
        <w:numPr>
          <w:ilvl w:val="0"/>
          <w:numId w:val="6"/>
        </w:numPr>
        <w:spacing w:line="276" w:lineRule="auto"/>
        <w:jc w:val="both"/>
        <w:rPr>
          <w:rFonts w:ascii="Arial" w:hAnsi="Arial" w:cs="Arial"/>
          <w:sz w:val="22"/>
          <w:szCs w:val="22"/>
        </w:rPr>
      </w:pPr>
      <w:r w:rsidRPr="00DC5D81">
        <w:rPr>
          <w:rFonts w:ascii="Arial" w:hAnsi="Arial" w:cs="Arial"/>
          <w:sz w:val="22"/>
          <w:szCs w:val="22"/>
        </w:rPr>
        <w:t>Documentos electrónicos de archivo nativos digitales y de origen análogo que hayan sido digitalizados cuyo tiempo de retención en archivo central sea superior a 10 años o de conservación total.</w:t>
      </w:r>
    </w:p>
    <w:p w14:paraId="48394431" w14:textId="34A37657" w:rsidR="00DC5D81" w:rsidRPr="00DC5D81" w:rsidRDefault="00DC5D81" w:rsidP="00875A52">
      <w:pPr>
        <w:pStyle w:val="Prrafodelista"/>
        <w:numPr>
          <w:ilvl w:val="0"/>
          <w:numId w:val="6"/>
        </w:numPr>
        <w:spacing w:line="276" w:lineRule="auto"/>
        <w:jc w:val="both"/>
        <w:rPr>
          <w:rFonts w:ascii="Arial" w:hAnsi="Arial" w:cs="Arial"/>
          <w:sz w:val="22"/>
          <w:szCs w:val="22"/>
        </w:rPr>
      </w:pPr>
      <w:r w:rsidRPr="00DC5D81">
        <w:rPr>
          <w:rFonts w:ascii="Arial" w:hAnsi="Arial" w:cs="Arial"/>
          <w:sz w:val="22"/>
          <w:szCs w:val="22"/>
        </w:rPr>
        <w:t xml:space="preserve">Todas las dependencias, servidores y colaboradores de la entidad que en marco del cumplimiento de sus funciones generan documentos y archivos digitales, quienes deberán acatar las directrices y políticas establecidas en el presente documento. Así mismo tiene alcance a la comunidad designada que tendrá acceso al ambiente de preservación según los lineamientos que defina el proceso de Gestión Documental. </w:t>
      </w:r>
    </w:p>
    <w:p w14:paraId="3BFDC3D4" w14:textId="77777777" w:rsidR="00EE1CCE" w:rsidRPr="0091120B" w:rsidRDefault="00EE1CCE" w:rsidP="007927E3">
      <w:pPr>
        <w:rPr>
          <w:sz w:val="22"/>
          <w:szCs w:val="22"/>
        </w:rPr>
      </w:pPr>
    </w:p>
    <w:p w14:paraId="2C92A329" w14:textId="5B661D98" w:rsidR="00114C0C" w:rsidRPr="00C756E3" w:rsidRDefault="00114C0C" w:rsidP="006B3DE7">
      <w:pPr>
        <w:pStyle w:val="Ttulo1"/>
      </w:pPr>
      <w:bookmarkStart w:id="5" w:name="_Toc129708766"/>
      <w:r w:rsidRPr="00C756E3">
        <w:t xml:space="preserve">MARCO </w:t>
      </w:r>
      <w:r w:rsidR="007927E3">
        <w:t>NORMATIVO</w:t>
      </w:r>
      <w:bookmarkEnd w:id="5"/>
    </w:p>
    <w:p w14:paraId="108A178A" w14:textId="77777777" w:rsidR="00114C0C" w:rsidRPr="00C756E3" w:rsidRDefault="00114C0C" w:rsidP="00C756E3">
      <w:pPr>
        <w:spacing w:line="276" w:lineRule="auto"/>
        <w:jc w:val="both"/>
        <w:rPr>
          <w:rFonts w:ascii="Arial" w:hAnsi="Arial" w:cs="Arial"/>
          <w:sz w:val="22"/>
          <w:szCs w:val="22"/>
        </w:rPr>
      </w:pPr>
    </w:p>
    <w:p w14:paraId="1CB5D317" w14:textId="5F5C8046" w:rsidR="00114C0C" w:rsidRDefault="00114C0C" w:rsidP="00717554">
      <w:pPr>
        <w:spacing w:line="276" w:lineRule="auto"/>
        <w:jc w:val="both"/>
        <w:rPr>
          <w:rFonts w:ascii="Arial" w:hAnsi="Arial" w:cs="Arial"/>
          <w:sz w:val="22"/>
          <w:szCs w:val="27"/>
        </w:rPr>
      </w:pPr>
      <w:r w:rsidRPr="00C756E3">
        <w:rPr>
          <w:rFonts w:ascii="Arial" w:hAnsi="Arial" w:cs="Arial"/>
          <w:sz w:val="22"/>
          <w:szCs w:val="22"/>
        </w:rPr>
        <w:t xml:space="preserve">El Sistema Integrado de Conservación está enmarcado en el PROCESO DE GESTIÓN DOCUMENTAL de la </w:t>
      </w:r>
      <w:r w:rsidR="002E1BA4">
        <w:rPr>
          <w:rFonts w:ascii="Arial" w:hAnsi="Arial" w:cs="Arial"/>
          <w:sz w:val="22"/>
          <w:szCs w:val="22"/>
        </w:rPr>
        <w:t>UAERMV</w:t>
      </w:r>
      <w:r w:rsidRPr="00C756E3">
        <w:rPr>
          <w:rFonts w:ascii="Arial" w:hAnsi="Arial" w:cs="Arial"/>
          <w:sz w:val="22"/>
          <w:szCs w:val="22"/>
        </w:rPr>
        <w:t>, por lo que le aplica el NORMOGRAMA adoptado para el mismo</w:t>
      </w:r>
      <w:r>
        <w:rPr>
          <w:rFonts w:ascii="Arial" w:hAnsi="Arial" w:cs="Arial"/>
          <w:sz w:val="22"/>
          <w:szCs w:val="27"/>
        </w:rPr>
        <w:t>.</w:t>
      </w:r>
    </w:p>
    <w:p w14:paraId="6151CF6B" w14:textId="1A8F1F01" w:rsidR="0091120B" w:rsidRDefault="0091120B" w:rsidP="00717554">
      <w:pPr>
        <w:spacing w:line="276" w:lineRule="auto"/>
        <w:jc w:val="both"/>
        <w:rPr>
          <w:rFonts w:ascii="Arial" w:hAnsi="Arial" w:cs="Arial"/>
          <w:sz w:val="22"/>
          <w:szCs w:val="27"/>
        </w:rPr>
      </w:pPr>
    </w:p>
    <w:p w14:paraId="7E194136" w14:textId="487E8503" w:rsidR="0091120B" w:rsidRDefault="0091120B" w:rsidP="00717554">
      <w:pPr>
        <w:spacing w:line="276" w:lineRule="auto"/>
        <w:jc w:val="both"/>
        <w:rPr>
          <w:rFonts w:ascii="Arial" w:hAnsi="Arial" w:cs="Arial"/>
          <w:szCs w:val="27"/>
        </w:rPr>
      </w:pPr>
      <w:r>
        <w:rPr>
          <w:rFonts w:ascii="Arial" w:hAnsi="Arial" w:cs="Arial"/>
          <w:szCs w:val="27"/>
        </w:rPr>
        <w:t xml:space="preserve">Sin embargo, se hace alusión a las diferentes normativas que hacen referencia al tema archivos y Sistema Integrado de Conservación.  </w:t>
      </w:r>
    </w:p>
    <w:p w14:paraId="38C19B88" w14:textId="77777777" w:rsidR="0091120B" w:rsidRDefault="0091120B" w:rsidP="0091120B">
      <w:pPr>
        <w:jc w:val="both"/>
        <w:rPr>
          <w:rFonts w:ascii="Arial" w:hAnsi="Arial" w:cs="Arial"/>
          <w:szCs w:val="27"/>
        </w:rPr>
      </w:pPr>
    </w:p>
    <w:p w14:paraId="7F4A68A7" w14:textId="77777777" w:rsidR="0091120B" w:rsidRPr="00D216FA" w:rsidRDefault="0091120B" w:rsidP="00875A52">
      <w:pPr>
        <w:pStyle w:val="Prrafodelista"/>
        <w:numPr>
          <w:ilvl w:val="0"/>
          <w:numId w:val="3"/>
        </w:numPr>
        <w:overflowPunct/>
        <w:autoSpaceDE/>
        <w:autoSpaceDN/>
        <w:adjustRightInd/>
        <w:spacing w:line="276" w:lineRule="auto"/>
        <w:contextualSpacing/>
        <w:jc w:val="both"/>
        <w:textAlignment w:val="auto"/>
        <w:rPr>
          <w:rFonts w:asciiTheme="minorHAnsi" w:eastAsiaTheme="minorEastAsia" w:hAnsiTheme="minorHAnsi" w:cstheme="minorBidi"/>
          <w:sz w:val="22"/>
          <w:szCs w:val="22"/>
          <w:lang w:val="es-CO"/>
        </w:rPr>
      </w:pPr>
      <w:r w:rsidRPr="61D33CE0">
        <w:rPr>
          <w:rFonts w:ascii="Arial" w:hAnsi="Arial" w:cs="Arial"/>
          <w:sz w:val="22"/>
          <w:szCs w:val="22"/>
          <w:lang w:val="es-CO"/>
        </w:rPr>
        <w:t xml:space="preserve">Ley 594 del 2000, Ley General de Archivos. Título V </w:t>
      </w:r>
      <w:r w:rsidRPr="61D33CE0">
        <w:rPr>
          <w:rFonts w:ascii="Arial" w:hAnsi="Arial" w:cs="Arial"/>
          <w:i/>
          <w:iCs/>
          <w:sz w:val="22"/>
          <w:szCs w:val="22"/>
          <w:lang w:val="es-CO"/>
        </w:rPr>
        <w:t xml:space="preserve">Gestión de Documentos </w:t>
      </w:r>
      <w:r w:rsidRPr="61D33CE0">
        <w:rPr>
          <w:rFonts w:ascii="Arial" w:hAnsi="Arial" w:cs="Arial"/>
          <w:sz w:val="22"/>
          <w:szCs w:val="22"/>
          <w:lang w:val="es-CO"/>
        </w:rPr>
        <w:t xml:space="preserve">y Título XI </w:t>
      </w:r>
      <w:r w:rsidRPr="61D33CE0">
        <w:rPr>
          <w:rFonts w:ascii="Arial" w:hAnsi="Arial" w:cs="Arial"/>
          <w:i/>
          <w:iCs/>
          <w:sz w:val="22"/>
          <w:szCs w:val="22"/>
          <w:lang w:val="es-CO"/>
        </w:rPr>
        <w:t>Conservación de documentos.</w:t>
      </w:r>
    </w:p>
    <w:p w14:paraId="15E50973" w14:textId="495584E6" w:rsidR="0091120B" w:rsidRPr="006E4859" w:rsidRDefault="0091120B" w:rsidP="00875A52">
      <w:pPr>
        <w:pStyle w:val="Prrafodelista"/>
        <w:numPr>
          <w:ilvl w:val="0"/>
          <w:numId w:val="3"/>
        </w:numPr>
        <w:overflowPunct/>
        <w:autoSpaceDE/>
        <w:autoSpaceDN/>
        <w:adjustRightInd/>
        <w:spacing w:line="276" w:lineRule="auto"/>
        <w:contextualSpacing/>
        <w:jc w:val="both"/>
        <w:textAlignment w:val="auto"/>
        <w:rPr>
          <w:rFonts w:asciiTheme="minorHAnsi" w:eastAsiaTheme="minorEastAsia" w:hAnsiTheme="minorHAnsi" w:cstheme="minorBidi"/>
          <w:sz w:val="22"/>
          <w:szCs w:val="22"/>
          <w:lang w:val="es-CO"/>
        </w:rPr>
      </w:pPr>
      <w:r w:rsidRPr="00D216FA">
        <w:rPr>
          <w:rFonts w:ascii="Arial" w:hAnsi="Arial" w:cs="Arial"/>
          <w:sz w:val="22"/>
          <w:szCs w:val="22"/>
          <w:shd w:val="clear" w:color="auto" w:fill="FFFFFF"/>
          <w:lang w:val="es-CO"/>
        </w:rPr>
        <w:t xml:space="preserve">Decreto 1080 del 2015, </w:t>
      </w:r>
      <w:r w:rsidRPr="00D216FA">
        <w:rPr>
          <w:rFonts w:ascii="Arial" w:hAnsi="Arial" w:cs="Arial"/>
          <w:sz w:val="22"/>
          <w:szCs w:val="22"/>
          <w:lang w:val="es-CO"/>
        </w:rPr>
        <w:t>Por medio del cual se expide el Decreto Único Reglamentario del Sector Cultura. </w:t>
      </w:r>
    </w:p>
    <w:p w14:paraId="61A21B99" w14:textId="77777777" w:rsidR="006E4859" w:rsidRPr="00D216FA" w:rsidRDefault="006E4859" w:rsidP="00875A52">
      <w:pPr>
        <w:pStyle w:val="Prrafodelista"/>
        <w:numPr>
          <w:ilvl w:val="0"/>
          <w:numId w:val="3"/>
        </w:numPr>
        <w:overflowPunct/>
        <w:autoSpaceDE/>
        <w:autoSpaceDN/>
        <w:adjustRightInd/>
        <w:spacing w:line="276" w:lineRule="auto"/>
        <w:contextualSpacing/>
        <w:jc w:val="both"/>
        <w:textAlignment w:val="auto"/>
        <w:rPr>
          <w:rFonts w:asciiTheme="minorHAnsi" w:eastAsiaTheme="minorEastAsia" w:hAnsiTheme="minorHAnsi" w:cstheme="minorBidi"/>
          <w:sz w:val="22"/>
          <w:szCs w:val="22"/>
          <w:lang w:val="es-CO"/>
        </w:rPr>
      </w:pPr>
      <w:r w:rsidRPr="61D33CE0">
        <w:rPr>
          <w:rFonts w:ascii="Arial" w:hAnsi="Arial" w:cs="Arial"/>
          <w:sz w:val="22"/>
          <w:szCs w:val="22"/>
          <w:lang w:val="es-CO"/>
        </w:rPr>
        <w:t xml:space="preserve">Acuerdo 07 de 1994, Reglamento General de Archivos. Capitulo VII </w:t>
      </w:r>
      <w:r w:rsidRPr="61D33CE0">
        <w:rPr>
          <w:rFonts w:ascii="Arial" w:hAnsi="Arial" w:cs="Arial"/>
          <w:i/>
          <w:iCs/>
          <w:sz w:val="22"/>
          <w:szCs w:val="22"/>
          <w:lang w:val="es-CO"/>
        </w:rPr>
        <w:t>Conservación de documentos.</w:t>
      </w:r>
    </w:p>
    <w:p w14:paraId="686A7671" w14:textId="7962102C" w:rsidR="0091120B" w:rsidRPr="006E4859" w:rsidRDefault="0091120B" w:rsidP="00875A52">
      <w:pPr>
        <w:pStyle w:val="Prrafodelista"/>
        <w:numPr>
          <w:ilvl w:val="0"/>
          <w:numId w:val="3"/>
        </w:numPr>
        <w:overflowPunct/>
        <w:autoSpaceDE/>
        <w:autoSpaceDN/>
        <w:adjustRightInd/>
        <w:spacing w:line="276" w:lineRule="auto"/>
        <w:contextualSpacing/>
        <w:jc w:val="both"/>
        <w:textAlignment w:val="auto"/>
        <w:rPr>
          <w:rFonts w:asciiTheme="minorHAnsi" w:eastAsiaTheme="minorEastAsia" w:hAnsiTheme="minorHAnsi" w:cstheme="minorBidi"/>
          <w:sz w:val="22"/>
          <w:szCs w:val="22"/>
          <w:shd w:val="clear" w:color="auto" w:fill="FFFFFF"/>
          <w:lang w:val="es-CO"/>
        </w:rPr>
      </w:pPr>
      <w:r w:rsidRPr="00D216FA">
        <w:rPr>
          <w:rFonts w:ascii="Arial" w:hAnsi="Arial" w:cs="Arial"/>
          <w:sz w:val="22"/>
          <w:szCs w:val="22"/>
          <w:lang w:val="es-CO"/>
        </w:rPr>
        <w:t xml:space="preserve">Acuerdo 049 del 2000. </w:t>
      </w:r>
      <w:r w:rsidRPr="00D216FA">
        <w:rPr>
          <w:rFonts w:ascii="Arial" w:hAnsi="Arial" w:cs="Arial"/>
          <w:sz w:val="22"/>
          <w:szCs w:val="22"/>
          <w:shd w:val="clear" w:color="auto" w:fill="FFFFFF"/>
          <w:lang w:val="es-CO"/>
        </w:rPr>
        <w:t>Condiciones de edificios y locales destinados a archivos.</w:t>
      </w:r>
    </w:p>
    <w:p w14:paraId="0555E617" w14:textId="77777777" w:rsidR="0091120B" w:rsidRPr="00D216FA" w:rsidRDefault="0091120B" w:rsidP="00875A52">
      <w:pPr>
        <w:pStyle w:val="Prrafodelista"/>
        <w:numPr>
          <w:ilvl w:val="0"/>
          <w:numId w:val="3"/>
        </w:numPr>
        <w:overflowPunct/>
        <w:autoSpaceDE/>
        <w:autoSpaceDN/>
        <w:adjustRightInd/>
        <w:spacing w:line="276" w:lineRule="auto"/>
        <w:contextualSpacing/>
        <w:jc w:val="both"/>
        <w:textAlignment w:val="auto"/>
        <w:rPr>
          <w:rFonts w:asciiTheme="minorHAnsi" w:eastAsiaTheme="minorEastAsia" w:hAnsiTheme="minorHAnsi" w:cstheme="minorBidi"/>
          <w:sz w:val="22"/>
          <w:szCs w:val="22"/>
          <w:lang w:val="es-CO"/>
        </w:rPr>
      </w:pPr>
      <w:r w:rsidRPr="00D216FA">
        <w:rPr>
          <w:rFonts w:ascii="Arial" w:hAnsi="Arial" w:cs="Arial"/>
          <w:sz w:val="22"/>
          <w:szCs w:val="22"/>
          <w:shd w:val="clear" w:color="auto" w:fill="FFFFFF"/>
          <w:lang w:val="es-CO"/>
        </w:rPr>
        <w:t>Acuerdo050 del 2000. Prevención de deterioro de los documentos de archivo y situaciones de riesgo.</w:t>
      </w:r>
    </w:p>
    <w:p w14:paraId="62042797" w14:textId="77777777" w:rsidR="0091120B" w:rsidRPr="00D216FA" w:rsidRDefault="0091120B" w:rsidP="00875A52">
      <w:pPr>
        <w:pStyle w:val="Prrafodelista"/>
        <w:numPr>
          <w:ilvl w:val="0"/>
          <w:numId w:val="4"/>
        </w:numPr>
        <w:spacing w:line="276" w:lineRule="auto"/>
        <w:jc w:val="both"/>
        <w:rPr>
          <w:rFonts w:asciiTheme="minorHAnsi" w:eastAsiaTheme="minorEastAsia" w:hAnsiTheme="minorHAnsi" w:cstheme="minorBidi"/>
          <w:sz w:val="22"/>
          <w:szCs w:val="22"/>
          <w:lang w:val="es-CO"/>
        </w:rPr>
      </w:pPr>
      <w:r w:rsidRPr="61D33CE0">
        <w:rPr>
          <w:rFonts w:ascii="Arial" w:hAnsi="Arial" w:cs="Arial"/>
          <w:sz w:val="22"/>
          <w:szCs w:val="22"/>
          <w:lang w:val="es-CO"/>
        </w:rPr>
        <w:t>Acuerdo 006 del 2014, Sistema Integrado de Conservación. Capitulo II Plan de Conservación Documental.</w:t>
      </w:r>
    </w:p>
    <w:p w14:paraId="5A4B6E4D" w14:textId="77777777" w:rsidR="0091120B" w:rsidRPr="00D216FA" w:rsidRDefault="0091120B" w:rsidP="00875A52">
      <w:pPr>
        <w:pStyle w:val="Prrafodelista"/>
        <w:numPr>
          <w:ilvl w:val="0"/>
          <w:numId w:val="4"/>
        </w:numPr>
        <w:spacing w:line="276" w:lineRule="auto"/>
        <w:jc w:val="both"/>
        <w:rPr>
          <w:rFonts w:asciiTheme="minorHAnsi" w:eastAsiaTheme="minorEastAsia" w:hAnsiTheme="minorHAnsi" w:cstheme="minorBidi"/>
          <w:sz w:val="22"/>
          <w:szCs w:val="22"/>
          <w:lang w:val="es-CO"/>
        </w:rPr>
      </w:pPr>
      <w:r w:rsidRPr="61D33CE0">
        <w:rPr>
          <w:rFonts w:ascii="Arial" w:hAnsi="Arial" w:cs="Arial"/>
          <w:sz w:val="22"/>
          <w:szCs w:val="22"/>
          <w:lang w:val="es-CO"/>
        </w:rPr>
        <w:t>NTC 5397:2005, Materiales para documentos de Archivo con soporte papel.</w:t>
      </w:r>
    </w:p>
    <w:p w14:paraId="39E709B3" w14:textId="53C06A32" w:rsidR="0091120B" w:rsidRPr="00C75003" w:rsidRDefault="0091120B" w:rsidP="00875A52">
      <w:pPr>
        <w:pStyle w:val="Prrafodelista"/>
        <w:numPr>
          <w:ilvl w:val="0"/>
          <w:numId w:val="4"/>
        </w:numPr>
        <w:spacing w:line="276" w:lineRule="auto"/>
        <w:jc w:val="both"/>
        <w:rPr>
          <w:rFonts w:ascii="Arial" w:eastAsiaTheme="minorEastAsia" w:hAnsi="Arial" w:cs="Arial"/>
          <w:sz w:val="24"/>
          <w:szCs w:val="22"/>
          <w:lang w:val="es-CO"/>
        </w:rPr>
      </w:pPr>
      <w:r w:rsidRPr="61D33CE0">
        <w:rPr>
          <w:rFonts w:ascii="Arial" w:hAnsi="Arial" w:cs="Arial"/>
          <w:sz w:val="22"/>
          <w:szCs w:val="22"/>
          <w:lang w:val="es-CO"/>
        </w:rPr>
        <w:t>NTC 4436:</w:t>
      </w:r>
      <w:r w:rsidR="00C75003">
        <w:rPr>
          <w:rFonts w:ascii="Arial" w:hAnsi="Arial" w:cs="Arial"/>
          <w:sz w:val="22"/>
          <w:szCs w:val="22"/>
          <w:lang w:val="es-CO"/>
        </w:rPr>
        <w:t>2018</w:t>
      </w:r>
      <w:r w:rsidRPr="61D33CE0">
        <w:rPr>
          <w:rFonts w:ascii="Arial" w:hAnsi="Arial" w:cs="Arial"/>
          <w:sz w:val="22"/>
          <w:szCs w:val="22"/>
          <w:lang w:val="es-CO"/>
        </w:rPr>
        <w:t>,.</w:t>
      </w:r>
      <w:r w:rsidR="00C75003" w:rsidRPr="00C75003">
        <w:t xml:space="preserve"> </w:t>
      </w:r>
      <w:r w:rsidR="00C75003" w:rsidRPr="00C75003">
        <w:rPr>
          <w:rFonts w:ascii="Arial" w:hAnsi="Arial" w:cs="Arial"/>
          <w:sz w:val="22"/>
        </w:rPr>
        <w:t>Información y documentación. papel para documentos de archivo de conservación total. requisitos para la permanencia y la durabilidad</w:t>
      </w:r>
    </w:p>
    <w:p w14:paraId="1A952A0C" w14:textId="376FD7B9" w:rsidR="0091120B" w:rsidRPr="004D4127" w:rsidRDefault="0091120B" w:rsidP="00875A52">
      <w:pPr>
        <w:pStyle w:val="Prrafodelista"/>
        <w:numPr>
          <w:ilvl w:val="0"/>
          <w:numId w:val="4"/>
        </w:numPr>
        <w:spacing w:line="276" w:lineRule="auto"/>
        <w:jc w:val="both"/>
        <w:rPr>
          <w:rFonts w:asciiTheme="minorHAnsi" w:eastAsiaTheme="minorEastAsia" w:hAnsiTheme="minorHAnsi" w:cstheme="minorBidi"/>
          <w:sz w:val="22"/>
          <w:szCs w:val="22"/>
          <w:lang w:val="es-CO"/>
        </w:rPr>
      </w:pPr>
      <w:r w:rsidRPr="61D33CE0">
        <w:rPr>
          <w:rFonts w:ascii="Arial" w:hAnsi="Arial" w:cs="Arial"/>
          <w:sz w:val="22"/>
          <w:szCs w:val="22"/>
          <w:lang w:val="es-CO"/>
        </w:rPr>
        <w:t>NTC 2223:1986, Equipos y útiles de oficina. Tinta líquida para escribir.</w:t>
      </w:r>
    </w:p>
    <w:p w14:paraId="099851FA" w14:textId="77777777" w:rsidR="004D4127" w:rsidRPr="00133270" w:rsidRDefault="004D4127" w:rsidP="00875A52">
      <w:pPr>
        <w:pStyle w:val="Prrafodelista"/>
        <w:numPr>
          <w:ilvl w:val="0"/>
          <w:numId w:val="4"/>
        </w:numPr>
        <w:overflowPunct/>
        <w:autoSpaceDE/>
        <w:autoSpaceDN/>
        <w:adjustRightInd/>
        <w:spacing w:after="160" w:line="276" w:lineRule="auto"/>
        <w:contextualSpacing/>
        <w:jc w:val="both"/>
        <w:textAlignment w:val="auto"/>
        <w:rPr>
          <w:rFonts w:ascii="Arial" w:hAnsi="Arial" w:cs="Arial"/>
          <w:sz w:val="22"/>
          <w:szCs w:val="22"/>
        </w:rPr>
      </w:pPr>
      <w:r w:rsidRPr="00133270">
        <w:rPr>
          <w:rFonts w:ascii="Arial" w:hAnsi="Arial" w:cs="Arial"/>
          <w:sz w:val="22"/>
          <w:szCs w:val="22"/>
        </w:rPr>
        <w:t>GTC- ISO- TR 18492: Conservación a largo plazo de la información basada en documentos.</w:t>
      </w:r>
    </w:p>
    <w:p w14:paraId="338D937A" w14:textId="77777777" w:rsidR="004D4127" w:rsidRPr="00133270" w:rsidRDefault="004D4127" w:rsidP="00875A52">
      <w:pPr>
        <w:pStyle w:val="Prrafodelista"/>
        <w:numPr>
          <w:ilvl w:val="0"/>
          <w:numId w:val="4"/>
        </w:numPr>
        <w:overflowPunct/>
        <w:autoSpaceDE/>
        <w:autoSpaceDN/>
        <w:adjustRightInd/>
        <w:spacing w:after="160" w:line="276" w:lineRule="auto"/>
        <w:contextualSpacing/>
        <w:jc w:val="both"/>
        <w:textAlignment w:val="auto"/>
        <w:rPr>
          <w:rFonts w:ascii="Arial" w:hAnsi="Arial" w:cs="Arial"/>
          <w:sz w:val="22"/>
          <w:szCs w:val="22"/>
        </w:rPr>
      </w:pPr>
      <w:r w:rsidRPr="00133270">
        <w:rPr>
          <w:rFonts w:ascii="Arial" w:hAnsi="Arial" w:cs="Arial"/>
          <w:sz w:val="22"/>
          <w:szCs w:val="22"/>
        </w:rPr>
        <w:lastRenderedPageBreak/>
        <w:t>GTC- ISO-TR 15801. Preservación a largo plazo de la información basada en documentos electrónicos.</w:t>
      </w:r>
    </w:p>
    <w:p w14:paraId="595F76E0" w14:textId="77777777" w:rsidR="004D4127" w:rsidRPr="00133270" w:rsidRDefault="004D4127" w:rsidP="00875A52">
      <w:pPr>
        <w:pStyle w:val="Prrafodelista"/>
        <w:numPr>
          <w:ilvl w:val="0"/>
          <w:numId w:val="4"/>
        </w:numPr>
        <w:overflowPunct/>
        <w:autoSpaceDE/>
        <w:autoSpaceDN/>
        <w:adjustRightInd/>
        <w:spacing w:after="160" w:line="276" w:lineRule="auto"/>
        <w:contextualSpacing/>
        <w:jc w:val="both"/>
        <w:textAlignment w:val="auto"/>
        <w:rPr>
          <w:rFonts w:ascii="Arial" w:hAnsi="Arial" w:cs="Arial"/>
          <w:sz w:val="22"/>
          <w:szCs w:val="22"/>
        </w:rPr>
      </w:pPr>
      <w:r w:rsidRPr="00133270">
        <w:rPr>
          <w:rFonts w:ascii="Arial" w:hAnsi="Arial" w:cs="Arial"/>
          <w:sz w:val="22"/>
          <w:szCs w:val="22"/>
        </w:rPr>
        <w:t>ISO 27001: Sistemas de Gestión de la Seguridad de la Información –SGSI.</w:t>
      </w:r>
    </w:p>
    <w:p w14:paraId="3E605B1F" w14:textId="77777777" w:rsidR="004D4127" w:rsidRPr="00133270" w:rsidRDefault="004D4127" w:rsidP="00875A52">
      <w:pPr>
        <w:pStyle w:val="Prrafodelista"/>
        <w:numPr>
          <w:ilvl w:val="0"/>
          <w:numId w:val="4"/>
        </w:numPr>
        <w:overflowPunct/>
        <w:autoSpaceDE/>
        <w:autoSpaceDN/>
        <w:adjustRightInd/>
        <w:spacing w:after="160" w:line="276" w:lineRule="auto"/>
        <w:contextualSpacing/>
        <w:jc w:val="both"/>
        <w:textAlignment w:val="auto"/>
        <w:rPr>
          <w:rFonts w:ascii="Arial" w:hAnsi="Arial" w:cs="Arial"/>
          <w:sz w:val="22"/>
          <w:szCs w:val="22"/>
        </w:rPr>
      </w:pPr>
      <w:r w:rsidRPr="00133270">
        <w:rPr>
          <w:rFonts w:ascii="Arial" w:hAnsi="Arial" w:cs="Arial"/>
          <w:sz w:val="22"/>
          <w:szCs w:val="22"/>
        </w:rPr>
        <w:t>GTC- ISO- TR 18492: Conservación a largo plazo de la información basada en documentos.</w:t>
      </w:r>
    </w:p>
    <w:p w14:paraId="119495BF" w14:textId="77777777" w:rsidR="004D4127" w:rsidRPr="00133270" w:rsidRDefault="004D4127" w:rsidP="00875A52">
      <w:pPr>
        <w:pStyle w:val="Prrafodelista"/>
        <w:numPr>
          <w:ilvl w:val="0"/>
          <w:numId w:val="4"/>
        </w:numPr>
        <w:overflowPunct/>
        <w:autoSpaceDE/>
        <w:autoSpaceDN/>
        <w:adjustRightInd/>
        <w:spacing w:after="160" w:line="276" w:lineRule="auto"/>
        <w:contextualSpacing/>
        <w:jc w:val="both"/>
        <w:textAlignment w:val="auto"/>
        <w:rPr>
          <w:rFonts w:ascii="Arial" w:hAnsi="Arial" w:cs="Arial"/>
          <w:sz w:val="22"/>
          <w:szCs w:val="22"/>
        </w:rPr>
      </w:pPr>
      <w:r w:rsidRPr="00133270">
        <w:rPr>
          <w:rFonts w:ascii="Arial" w:hAnsi="Arial" w:cs="Arial"/>
          <w:sz w:val="22"/>
          <w:szCs w:val="22"/>
        </w:rPr>
        <w:t>GTC- ISO-TR 15801. Preservación a largo plazo de la información basada en documentos electrónicos.</w:t>
      </w:r>
    </w:p>
    <w:p w14:paraId="0C417FEE" w14:textId="77777777" w:rsidR="004D4127" w:rsidRPr="00133270" w:rsidRDefault="004D4127" w:rsidP="00875A52">
      <w:pPr>
        <w:pStyle w:val="Prrafodelista"/>
        <w:numPr>
          <w:ilvl w:val="0"/>
          <w:numId w:val="4"/>
        </w:numPr>
        <w:overflowPunct/>
        <w:autoSpaceDE/>
        <w:autoSpaceDN/>
        <w:adjustRightInd/>
        <w:spacing w:after="160" w:line="276" w:lineRule="auto"/>
        <w:contextualSpacing/>
        <w:jc w:val="both"/>
        <w:textAlignment w:val="auto"/>
        <w:rPr>
          <w:rFonts w:ascii="Arial" w:hAnsi="Arial" w:cs="Arial"/>
          <w:sz w:val="22"/>
          <w:szCs w:val="22"/>
        </w:rPr>
      </w:pPr>
      <w:r w:rsidRPr="00133270">
        <w:rPr>
          <w:rFonts w:ascii="Arial" w:hAnsi="Arial" w:cs="Arial"/>
          <w:sz w:val="22"/>
          <w:szCs w:val="22"/>
        </w:rPr>
        <w:t>ISO 23081: Metadatos para la gestión de documentos.</w:t>
      </w:r>
    </w:p>
    <w:p w14:paraId="47D58223" w14:textId="77777777" w:rsidR="004D4127" w:rsidRPr="00133270" w:rsidRDefault="004D4127" w:rsidP="00875A52">
      <w:pPr>
        <w:pStyle w:val="Default"/>
        <w:numPr>
          <w:ilvl w:val="0"/>
          <w:numId w:val="4"/>
        </w:numPr>
        <w:spacing w:line="276" w:lineRule="auto"/>
        <w:rPr>
          <w:color w:val="auto"/>
          <w:sz w:val="22"/>
          <w:szCs w:val="22"/>
        </w:rPr>
      </w:pPr>
      <w:r w:rsidRPr="00133270">
        <w:rPr>
          <w:color w:val="auto"/>
          <w:sz w:val="22"/>
          <w:szCs w:val="22"/>
        </w:rPr>
        <w:t xml:space="preserve">NTC-ISO 15489:2017 Información y documentación. Gestión de documentos. Parte 1: Conceptos y principios. </w:t>
      </w:r>
    </w:p>
    <w:p w14:paraId="64EE46CA" w14:textId="77777777" w:rsidR="004D4127" w:rsidRPr="00133270" w:rsidRDefault="004D4127" w:rsidP="00875A52">
      <w:pPr>
        <w:pStyle w:val="Default"/>
        <w:numPr>
          <w:ilvl w:val="0"/>
          <w:numId w:val="4"/>
        </w:numPr>
        <w:spacing w:line="276" w:lineRule="auto"/>
        <w:rPr>
          <w:color w:val="auto"/>
          <w:sz w:val="22"/>
          <w:szCs w:val="22"/>
        </w:rPr>
      </w:pPr>
      <w:r w:rsidRPr="00133270">
        <w:rPr>
          <w:color w:val="auto"/>
          <w:sz w:val="22"/>
          <w:szCs w:val="22"/>
        </w:rPr>
        <w:t xml:space="preserve">NTC-ISO 23081-1:2014 Información y documentación. Procesos para la gestión de registros. Metadatos para los registros. Parte 1. </w:t>
      </w:r>
    </w:p>
    <w:p w14:paraId="241E9790" w14:textId="77777777" w:rsidR="004D4127" w:rsidRPr="00133270" w:rsidRDefault="004D4127" w:rsidP="00875A52">
      <w:pPr>
        <w:pStyle w:val="Default"/>
        <w:numPr>
          <w:ilvl w:val="0"/>
          <w:numId w:val="4"/>
        </w:numPr>
        <w:spacing w:line="276" w:lineRule="auto"/>
        <w:rPr>
          <w:color w:val="auto"/>
          <w:sz w:val="22"/>
          <w:szCs w:val="22"/>
        </w:rPr>
      </w:pPr>
      <w:r w:rsidRPr="00133270">
        <w:rPr>
          <w:color w:val="auto"/>
          <w:sz w:val="22"/>
          <w:szCs w:val="22"/>
        </w:rPr>
        <w:t xml:space="preserve">NTC - ISO 27001:2013 Sistemas de Gestión de la Seguridad de la Información -SGSI-. </w:t>
      </w:r>
    </w:p>
    <w:p w14:paraId="44A94388" w14:textId="77777777" w:rsidR="004D4127" w:rsidRPr="00133270" w:rsidRDefault="004D4127" w:rsidP="00875A52">
      <w:pPr>
        <w:pStyle w:val="Default"/>
        <w:numPr>
          <w:ilvl w:val="0"/>
          <w:numId w:val="4"/>
        </w:numPr>
        <w:spacing w:line="276" w:lineRule="auto"/>
        <w:rPr>
          <w:color w:val="auto"/>
          <w:sz w:val="22"/>
          <w:szCs w:val="22"/>
        </w:rPr>
      </w:pPr>
      <w:r w:rsidRPr="00133270">
        <w:rPr>
          <w:color w:val="auto"/>
          <w:sz w:val="22"/>
          <w:szCs w:val="22"/>
        </w:rPr>
        <w:t xml:space="preserve">NTC-5985:2013 información y documentación. Directrices de implementación para digitalización de documentos. </w:t>
      </w:r>
    </w:p>
    <w:p w14:paraId="2C90988A" w14:textId="77777777" w:rsidR="004D4127" w:rsidRPr="00133270" w:rsidRDefault="004D4127" w:rsidP="00875A52">
      <w:pPr>
        <w:pStyle w:val="Default"/>
        <w:numPr>
          <w:ilvl w:val="0"/>
          <w:numId w:val="4"/>
        </w:numPr>
        <w:spacing w:line="276" w:lineRule="auto"/>
        <w:rPr>
          <w:color w:val="auto"/>
          <w:sz w:val="22"/>
          <w:szCs w:val="22"/>
        </w:rPr>
      </w:pPr>
      <w:r w:rsidRPr="00133270">
        <w:rPr>
          <w:color w:val="auto"/>
          <w:sz w:val="22"/>
          <w:szCs w:val="22"/>
        </w:rPr>
        <w:t xml:space="preserve">NTC 6104: 2015 Materiales para registro de imágenes. Discos ópticos. Prácticas de almacenamiento. </w:t>
      </w:r>
    </w:p>
    <w:p w14:paraId="4238C1B2" w14:textId="77777777" w:rsidR="004D4127" w:rsidRPr="00133270" w:rsidRDefault="004D4127" w:rsidP="00875A52">
      <w:pPr>
        <w:pStyle w:val="Default"/>
        <w:numPr>
          <w:ilvl w:val="0"/>
          <w:numId w:val="4"/>
        </w:numPr>
        <w:spacing w:line="276" w:lineRule="auto"/>
        <w:rPr>
          <w:color w:val="auto"/>
          <w:sz w:val="22"/>
          <w:szCs w:val="22"/>
        </w:rPr>
      </w:pPr>
      <w:r w:rsidRPr="00133270">
        <w:rPr>
          <w:color w:val="auto"/>
          <w:sz w:val="22"/>
          <w:szCs w:val="22"/>
        </w:rPr>
        <w:t xml:space="preserve">ISO 19005: Formato de fichero de documento electrónico para la conservación a largo plazo. </w:t>
      </w:r>
    </w:p>
    <w:p w14:paraId="166BA228" w14:textId="77777777" w:rsidR="004D4127" w:rsidRPr="00133270" w:rsidRDefault="004D4127" w:rsidP="00875A52">
      <w:pPr>
        <w:pStyle w:val="Prrafodelista"/>
        <w:numPr>
          <w:ilvl w:val="0"/>
          <w:numId w:val="4"/>
        </w:numPr>
        <w:overflowPunct/>
        <w:autoSpaceDE/>
        <w:autoSpaceDN/>
        <w:adjustRightInd/>
        <w:spacing w:after="160" w:line="276" w:lineRule="auto"/>
        <w:contextualSpacing/>
        <w:jc w:val="both"/>
        <w:textAlignment w:val="auto"/>
        <w:rPr>
          <w:rFonts w:ascii="Arial" w:hAnsi="Arial" w:cs="Arial"/>
          <w:sz w:val="22"/>
          <w:szCs w:val="22"/>
        </w:rPr>
      </w:pPr>
      <w:r w:rsidRPr="00133270">
        <w:rPr>
          <w:rFonts w:ascii="Arial" w:hAnsi="Arial" w:cs="Arial"/>
          <w:sz w:val="22"/>
          <w:szCs w:val="22"/>
        </w:rPr>
        <w:t>NTC ISO 14641-1: 2014 Archivo electrónico. Parte 1: especificaciones relacionadas con el diseño y el funcionamiento de un sistema de información para la preservación de información electrónica.</w:t>
      </w:r>
    </w:p>
    <w:p w14:paraId="3A389FDD" w14:textId="77777777" w:rsidR="004D4127" w:rsidRPr="00133270" w:rsidRDefault="004D4127" w:rsidP="00875A52">
      <w:pPr>
        <w:pStyle w:val="Prrafodelista"/>
        <w:numPr>
          <w:ilvl w:val="0"/>
          <w:numId w:val="4"/>
        </w:numPr>
        <w:overflowPunct/>
        <w:autoSpaceDE/>
        <w:autoSpaceDN/>
        <w:adjustRightInd/>
        <w:spacing w:after="160" w:line="276" w:lineRule="auto"/>
        <w:contextualSpacing/>
        <w:jc w:val="both"/>
        <w:textAlignment w:val="auto"/>
        <w:rPr>
          <w:rFonts w:ascii="Arial" w:hAnsi="Arial" w:cs="Arial"/>
          <w:sz w:val="22"/>
          <w:szCs w:val="22"/>
        </w:rPr>
      </w:pPr>
      <w:r w:rsidRPr="00133270">
        <w:rPr>
          <w:rFonts w:ascii="Arial" w:hAnsi="Arial" w:cs="Arial"/>
          <w:sz w:val="22"/>
          <w:szCs w:val="22"/>
        </w:rPr>
        <w:t>ISO 19005: Formato de fichero de documento electrónico para la conservación a largo plazo.</w:t>
      </w:r>
    </w:p>
    <w:p w14:paraId="2959B821" w14:textId="77777777" w:rsidR="004D4127" w:rsidRPr="00133270" w:rsidRDefault="004D4127" w:rsidP="00875A52">
      <w:pPr>
        <w:pStyle w:val="Prrafodelista"/>
        <w:numPr>
          <w:ilvl w:val="0"/>
          <w:numId w:val="4"/>
        </w:numPr>
        <w:overflowPunct/>
        <w:autoSpaceDE/>
        <w:autoSpaceDN/>
        <w:adjustRightInd/>
        <w:spacing w:after="160" w:line="276" w:lineRule="auto"/>
        <w:contextualSpacing/>
        <w:jc w:val="both"/>
        <w:textAlignment w:val="auto"/>
        <w:rPr>
          <w:rFonts w:ascii="Arial" w:hAnsi="Arial" w:cs="Arial"/>
          <w:sz w:val="22"/>
          <w:szCs w:val="22"/>
        </w:rPr>
      </w:pPr>
      <w:r w:rsidRPr="00133270">
        <w:rPr>
          <w:rFonts w:ascii="Arial" w:hAnsi="Arial" w:cs="Arial"/>
          <w:sz w:val="22"/>
          <w:szCs w:val="22"/>
        </w:rPr>
        <w:t>ISO 14721: Sistemas de transferencia de información y datos espaciales. Sistema abierto de información de archivo (OAIS).</w:t>
      </w:r>
    </w:p>
    <w:p w14:paraId="58B3AA26" w14:textId="77777777" w:rsidR="004D4127" w:rsidRPr="00805CC5" w:rsidRDefault="004D4127" w:rsidP="00133270">
      <w:pPr>
        <w:pStyle w:val="Prrafodelista"/>
        <w:ind w:left="720"/>
        <w:jc w:val="both"/>
        <w:rPr>
          <w:rFonts w:asciiTheme="minorHAnsi" w:eastAsiaTheme="minorEastAsia" w:hAnsiTheme="minorHAnsi" w:cstheme="minorBidi"/>
          <w:sz w:val="22"/>
          <w:szCs w:val="22"/>
          <w:lang w:val="es-CO"/>
        </w:rPr>
      </w:pPr>
    </w:p>
    <w:p w14:paraId="37EF311F" w14:textId="46AB94B4" w:rsidR="00EE1CCE" w:rsidRDefault="00EE1CCE" w:rsidP="00717554">
      <w:pPr>
        <w:overflowPunct/>
        <w:autoSpaceDE/>
        <w:autoSpaceDN/>
        <w:adjustRightInd/>
        <w:spacing w:after="160" w:line="259" w:lineRule="auto"/>
        <w:jc w:val="both"/>
        <w:textAlignment w:val="auto"/>
        <w:rPr>
          <w:rFonts w:ascii="Arial" w:hAnsi="Arial" w:cs="Arial"/>
          <w:sz w:val="22"/>
          <w:szCs w:val="27"/>
        </w:rPr>
      </w:pPr>
    </w:p>
    <w:p w14:paraId="7FDC4ACD" w14:textId="3027ECA3" w:rsidR="00134517" w:rsidRDefault="00134517" w:rsidP="006B3DE7">
      <w:pPr>
        <w:pStyle w:val="Ttulo1"/>
      </w:pPr>
      <w:bookmarkStart w:id="6" w:name="_Toc129708767"/>
      <w:r>
        <w:t>GOBERNANZA</w:t>
      </w:r>
      <w:bookmarkEnd w:id="6"/>
    </w:p>
    <w:p w14:paraId="06ADF379" w14:textId="5A621CA8" w:rsidR="000A6B29" w:rsidRDefault="000A6B29" w:rsidP="000A6B29"/>
    <w:p w14:paraId="00F23F9D" w14:textId="3B06FBD9" w:rsidR="000A6B29" w:rsidRDefault="000A6B29" w:rsidP="000A6B29">
      <w:pPr>
        <w:spacing w:line="276" w:lineRule="auto"/>
        <w:jc w:val="both"/>
        <w:rPr>
          <w:rFonts w:ascii="Arial" w:hAnsi="Arial" w:cs="Arial"/>
          <w:color w:val="000000"/>
          <w:sz w:val="22"/>
          <w:szCs w:val="22"/>
          <w:bdr w:val="none" w:sz="0" w:space="0" w:color="auto" w:frame="1"/>
          <w:shd w:val="clear" w:color="auto" w:fill="FFFFFF"/>
        </w:rPr>
      </w:pPr>
      <w:r w:rsidRPr="000A6B29">
        <w:rPr>
          <w:rFonts w:ascii="Arial" w:hAnsi="Arial" w:cs="Arial"/>
          <w:color w:val="000000"/>
          <w:sz w:val="22"/>
          <w:szCs w:val="22"/>
          <w:bdr w:val="none" w:sz="0" w:space="0" w:color="auto" w:frame="1"/>
          <w:shd w:val="clear" w:color="auto" w:fill="FFFFFF"/>
        </w:rPr>
        <w:t xml:space="preserve">En la Unidad Administrativa Especial de Rehabilitación y Mantenimiento Vial, el Comité Institucional de Gestión y Desempeño </w:t>
      </w:r>
      <w:r w:rsidR="006E4859">
        <w:rPr>
          <w:rFonts w:ascii="Arial" w:hAnsi="Arial" w:cs="Arial"/>
          <w:color w:val="000000"/>
          <w:sz w:val="22"/>
          <w:szCs w:val="22"/>
          <w:bdr w:val="none" w:sz="0" w:space="0" w:color="auto" w:frame="1"/>
          <w:shd w:val="clear" w:color="auto" w:fill="FFFFFF"/>
        </w:rPr>
        <w:t>de la UAERMV, será el</w:t>
      </w:r>
      <w:r w:rsidR="00FB3D91">
        <w:rPr>
          <w:rFonts w:ascii="Arial" w:hAnsi="Arial" w:cs="Arial"/>
          <w:color w:val="000000"/>
          <w:sz w:val="22"/>
          <w:szCs w:val="22"/>
          <w:bdr w:val="none" w:sz="0" w:space="0" w:color="auto" w:frame="1"/>
          <w:shd w:val="clear" w:color="auto" w:fill="FFFFFF"/>
        </w:rPr>
        <w:t xml:space="preserve"> encargado de la aprobación pertinente del presente documento, </w:t>
      </w:r>
      <w:r w:rsidR="00E939D3">
        <w:rPr>
          <w:rFonts w:ascii="Arial" w:hAnsi="Arial" w:cs="Arial"/>
          <w:color w:val="000000"/>
          <w:sz w:val="22"/>
          <w:szCs w:val="22"/>
          <w:bdr w:val="none" w:sz="0" w:space="0" w:color="auto" w:frame="1"/>
          <w:shd w:val="clear" w:color="auto" w:fill="FFFFFF"/>
        </w:rPr>
        <w:t xml:space="preserve">y el representante legal de la entidad, será quien </w:t>
      </w:r>
      <w:r w:rsidR="00FB3D91">
        <w:rPr>
          <w:rFonts w:ascii="Arial" w:hAnsi="Arial" w:cs="Arial"/>
          <w:color w:val="000000"/>
          <w:sz w:val="22"/>
          <w:szCs w:val="22"/>
          <w:bdr w:val="none" w:sz="0" w:space="0" w:color="auto" w:frame="1"/>
          <w:shd w:val="clear" w:color="auto" w:fill="FFFFFF"/>
        </w:rPr>
        <w:t>valid</w:t>
      </w:r>
      <w:r w:rsidR="00E939D3">
        <w:rPr>
          <w:rFonts w:ascii="Arial" w:hAnsi="Arial" w:cs="Arial"/>
          <w:color w:val="000000"/>
          <w:sz w:val="22"/>
          <w:szCs w:val="22"/>
          <w:bdr w:val="none" w:sz="0" w:space="0" w:color="auto" w:frame="1"/>
          <w:shd w:val="clear" w:color="auto" w:fill="FFFFFF"/>
        </w:rPr>
        <w:t>e</w:t>
      </w:r>
      <w:r w:rsidR="00FB3D91">
        <w:rPr>
          <w:rFonts w:ascii="Arial" w:hAnsi="Arial" w:cs="Arial"/>
          <w:color w:val="000000"/>
          <w:sz w:val="22"/>
          <w:szCs w:val="22"/>
          <w:bdr w:val="none" w:sz="0" w:space="0" w:color="auto" w:frame="1"/>
          <w:shd w:val="clear" w:color="auto" w:fill="FFFFFF"/>
        </w:rPr>
        <w:t xml:space="preserve"> y tom</w:t>
      </w:r>
      <w:r w:rsidR="00E939D3">
        <w:rPr>
          <w:rFonts w:ascii="Arial" w:hAnsi="Arial" w:cs="Arial"/>
          <w:color w:val="000000"/>
          <w:sz w:val="22"/>
          <w:szCs w:val="22"/>
          <w:bdr w:val="none" w:sz="0" w:space="0" w:color="auto" w:frame="1"/>
          <w:shd w:val="clear" w:color="auto" w:fill="FFFFFF"/>
        </w:rPr>
        <w:t xml:space="preserve">e </w:t>
      </w:r>
      <w:r w:rsidR="00FB3D91">
        <w:rPr>
          <w:rFonts w:ascii="Arial" w:hAnsi="Arial" w:cs="Arial"/>
          <w:color w:val="000000"/>
          <w:sz w:val="22"/>
          <w:szCs w:val="22"/>
          <w:bdr w:val="none" w:sz="0" w:space="0" w:color="auto" w:frame="1"/>
          <w:shd w:val="clear" w:color="auto" w:fill="FFFFFF"/>
        </w:rPr>
        <w:t xml:space="preserve">las medidas necesarias para avalar su implementación una </w:t>
      </w:r>
      <w:r w:rsidR="006E4859">
        <w:rPr>
          <w:rFonts w:ascii="Arial" w:hAnsi="Arial" w:cs="Arial"/>
          <w:color w:val="000000"/>
          <w:sz w:val="22"/>
          <w:szCs w:val="22"/>
          <w:bdr w:val="none" w:sz="0" w:space="0" w:color="auto" w:frame="1"/>
          <w:shd w:val="clear" w:color="auto" w:fill="FFFFFF"/>
        </w:rPr>
        <w:t>vez sea aprobado.</w:t>
      </w:r>
    </w:p>
    <w:p w14:paraId="64DFF8C5" w14:textId="77777777" w:rsidR="006E4859" w:rsidRDefault="006E4859" w:rsidP="000A6B29">
      <w:pPr>
        <w:spacing w:line="276" w:lineRule="auto"/>
        <w:jc w:val="both"/>
        <w:rPr>
          <w:rFonts w:ascii="Arial" w:hAnsi="Arial" w:cs="Arial"/>
          <w:color w:val="000000"/>
          <w:sz w:val="22"/>
          <w:szCs w:val="22"/>
          <w:bdr w:val="none" w:sz="0" w:space="0" w:color="auto" w:frame="1"/>
          <w:shd w:val="clear" w:color="auto" w:fill="FFFFFF"/>
        </w:rPr>
      </w:pPr>
    </w:p>
    <w:p w14:paraId="017C2DE3" w14:textId="6D7ABB1A" w:rsidR="00FB3D91" w:rsidRDefault="00FB3D91" w:rsidP="00636514">
      <w:pPr>
        <w:spacing w:line="276" w:lineRule="auto"/>
        <w:jc w:val="both"/>
        <w:rPr>
          <w:rFonts w:ascii="Arial" w:hAnsi="Arial" w:cs="Arial"/>
          <w:color w:val="000000"/>
          <w:sz w:val="22"/>
          <w:szCs w:val="22"/>
          <w:bdr w:val="none" w:sz="0" w:space="0" w:color="auto" w:frame="1"/>
          <w:shd w:val="clear" w:color="auto" w:fill="FFFFFF"/>
        </w:rPr>
      </w:pPr>
      <w:r>
        <w:rPr>
          <w:rFonts w:ascii="Arial" w:hAnsi="Arial" w:cs="Arial"/>
          <w:color w:val="000000"/>
          <w:sz w:val="22"/>
          <w:szCs w:val="22"/>
          <w:bdr w:val="none" w:sz="0" w:space="0" w:color="auto" w:frame="1"/>
          <w:shd w:val="clear" w:color="auto" w:fill="FFFFFF"/>
        </w:rPr>
        <w:t>Las diferentes acciones encaminadas a la formulación, seguimiento, actualización e implementación del SIC, estarán</w:t>
      </w:r>
      <w:r w:rsidR="00E939D3">
        <w:rPr>
          <w:rFonts w:ascii="Arial" w:hAnsi="Arial" w:cs="Arial"/>
          <w:color w:val="000000"/>
          <w:sz w:val="22"/>
          <w:szCs w:val="22"/>
          <w:bdr w:val="none" w:sz="0" w:space="0" w:color="auto" w:frame="1"/>
          <w:shd w:val="clear" w:color="auto" w:fill="FFFFFF"/>
        </w:rPr>
        <w:t xml:space="preserve"> </w:t>
      </w:r>
      <w:r>
        <w:rPr>
          <w:rFonts w:ascii="Arial" w:hAnsi="Arial" w:cs="Arial"/>
          <w:color w:val="000000"/>
          <w:sz w:val="22"/>
          <w:szCs w:val="22"/>
          <w:bdr w:val="none" w:sz="0" w:space="0" w:color="auto" w:frame="1"/>
          <w:shd w:val="clear" w:color="auto" w:fill="FFFFFF"/>
        </w:rPr>
        <w:t xml:space="preserve">a cargo de la Secretaría General dentro de su Proceso de </w:t>
      </w:r>
      <w:r>
        <w:rPr>
          <w:rFonts w:ascii="Arial" w:hAnsi="Arial" w:cs="Arial"/>
          <w:color w:val="000000"/>
          <w:sz w:val="22"/>
          <w:szCs w:val="22"/>
          <w:bdr w:val="none" w:sz="0" w:space="0" w:color="auto" w:frame="1"/>
          <w:shd w:val="clear" w:color="auto" w:fill="FFFFFF"/>
        </w:rPr>
        <w:lastRenderedPageBreak/>
        <w:t>Gestión Documental</w:t>
      </w:r>
      <w:r w:rsidR="00E939D3">
        <w:rPr>
          <w:rFonts w:ascii="Arial" w:hAnsi="Arial" w:cs="Arial"/>
          <w:color w:val="000000"/>
          <w:sz w:val="22"/>
          <w:szCs w:val="22"/>
          <w:bdr w:val="none" w:sz="0" w:space="0" w:color="auto" w:frame="1"/>
          <w:shd w:val="clear" w:color="auto" w:fill="FFFFFF"/>
        </w:rPr>
        <w:t xml:space="preserve"> quienes deberán hace efectivo lo dicho en el presente documento</w:t>
      </w:r>
      <w:r>
        <w:rPr>
          <w:rFonts w:ascii="Arial" w:hAnsi="Arial" w:cs="Arial"/>
          <w:color w:val="000000"/>
          <w:sz w:val="22"/>
          <w:szCs w:val="22"/>
          <w:bdr w:val="none" w:sz="0" w:space="0" w:color="auto" w:frame="1"/>
          <w:shd w:val="clear" w:color="auto" w:fill="FFFFFF"/>
        </w:rPr>
        <w:t xml:space="preserve">, con ayuda de la </w:t>
      </w:r>
      <w:r w:rsidR="00211FDF">
        <w:rPr>
          <w:rFonts w:ascii="Arial" w:hAnsi="Arial" w:cs="Arial"/>
          <w:color w:val="000000"/>
          <w:sz w:val="22"/>
          <w:szCs w:val="22"/>
          <w:bdr w:val="none" w:sz="0" w:space="0" w:color="auto" w:frame="1"/>
          <w:shd w:val="clear" w:color="auto" w:fill="FFFFFF"/>
        </w:rPr>
        <w:t>O</w:t>
      </w:r>
      <w:r>
        <w:rPr>
          <w:rFonts w:ascii="Arial" w:hAnsi="Arial" w:cs="Arial"/>
          <w:color w:val="000000"/>
          <w:sz w:val="22"/>
          <w:szCs w:val="22"/>
          <w:bdr w:val="none" w:sz="0" w:space="0" w:color="auto" w:frame="1"/>
          <w:shd w:val="clear" w:color="auto" w:fill="FFFFFF"/>
        </w:rPr>
        <w:t>ficina</w:t>
      </w:r>
      <w:r w:rsidR="00211FDF">
        <w:rPr>
          <w:rFonts w:ascii="Arial" w:hAnsi="Arial" w:cs="Arial"/>
          <w:color w:val="000000"/>
          <w:sz w:val="22"/>
          <w:szCs w:val="22"/>
          <w:bdr w:val="none" w:sz="0" w:space="0" w:color="auto" w:frame="1"/>
          <w:shd w:val="clear" w:color="auto" w:fill="FFFFFF"/>
        </w:rPr>
        <w:t xml:space="preserve"> Asesora de Planeación</w:t>
      </w:r>
      <w:r w:rsidR="00131C4B">
        <w:rPr>
          <w:rFonts w:ascii="Arial" w:hAnsi="Arial" w:cs="Arial"/>
          <w:color w:val="000000"/>
          <w:sz w:val="22"/>
          <w:szCs w:val="22"/>
          <w:bdr w:val="none" w:sz="0" w:space="0" w:color="auto" w:frame="1"/>
          <w:shd w:val="clear" w:color="auto" w:fill="FFFFFF"/>
        </w:rPr>
        <w:t xml:space="preserve"> con las aprobaciones, actualizaciones y publicaciones del presente documento</w:t>
      </w:r>
      <w:r w:rsidR="00211FDF">
        <w:rPr>
          <w:rFonts w:ascii="Arial" w:hAnsi="Arial" w:cs="Arial"/>
          <w:color w:val="000000"/>
          <w:sz w:val="22"/>
          <w:szCs w:val="22"/>
          <w:bdr w:val="none" w:sz="0" w:space="0" w:color="auto" w:frame="1"/>
          <w:shd w:val="clear" w:color="auto" w:fill="FFFFFF"/>
        </w:rPr>
        <w:t xml:space="preserve">, </w:t>
      </w:r>
      <w:r w:rsidR="0018046F" w:rsidRPr="0018046F">
        <w:rPr>
          <w:rFonts w:ascii="Arial" w:hAnsi="Arial" w:cs="Arial"/>
          <w:color w:val="000000"/>
          <w:sz w:val="22"/>
          <w:szCs w:val="22"/>
          <w:bdr w:val="none" w:sz="0" w:space="0" w:color="auto" w:frame="1"/>
          <w:shd w:val="clear" w:color="auto" w:fill="FFFFFF"/>
        </w:rPr>
        <w:t>el Á</w:t>
      </w:r>
      <w:r w:rsidR="00211FDF" w:rsidRPr="0018046F">
        <w:rPr>
          <w:rFonts w:ascii="Arial" w:hAnsi="Arial" w:cs="Arial"/>
          <w:color w:val="000000"/>
          <w:sz w:val="22"/>
          <w:szCs w:val="22"/>
          <w:bdr w:val="none" w:sz="0" w:space="0" w:color="auto" w:frame="1"/>
          <w:shd w:val="clear" w:color="auto" w:fill="FFFFFF"/>
        </w:rPr>
        <w:t xml:space="preserve">rea de </w:t>
      </w:r>
      <w:r w:rsidR="0012459A" w:rsidRPr="0018046F">
        <w:rPr>
          <w:rFonts w:ascii="Arial" w:hAnsi="Arial" w:cs="Arial"/>
          <w:color w:val="000000"/>
          <w:sz w:val="22"/>
          <w:szCs w:val="22"/>
          <w:bdr w:val="none" w:sz="0" w:space="0" w:color="auto" w:frame="1"/>
          <w:shd w:val="clear" w:color="auto" w:fill="FFFFFF"/>
        </w:rPr>
        <w:t xml:space="preserve">Estrategia y Gobierno de TI </w:t>
      </w:r>
      <w:r w:rsidR="00131C4B">
        <w:rPr>
          <w:rFonts w:ascii="Arial" w:hAnsi="Arial" w:cs="Arial"/>
          <w:color w:val="000000"/>
          <w:sz w:val="22"/>
          <w:szCs w:val="22"/>
          <w:bdr w:val="none" w:sz="0" w:space="0" w:color="auto" w:frame="1"/>
          <w:shd w:val="clear" w:color="auto" w:fill="FFFFFF"/>
        </w:rPr>
        <w:t>con la formulación y desarrollo del Plan de Preservación Digital a Largo Plazo, el Área de Control Interno en la trazabilidad, transparencia, seguimiento y cumplimiento de lo es</w:t>
      </w:r>
      <w:r w:rsidR="00DC5D81">
        <w:rPr>
          <w:rFonts w:ascii="Arial" w:hAnsi="Arial" w:cs="Arial"/>
          <w:color w:val="000000"/>
          <w:sz w:val="22"/>
          <w:szCs w:val="22"/>
          <w:bdr w:val="none" w:sz="0" w:space="0" w:color="auto" w:frame="1"/>
          <w:shd w:val="clear" w:color="auto" w:fill="FFFFFF"/>
        </w:rPr>
        <w:t xml:space="preserve">crito en el presente documento de la siguiente forma: </w:t>
      </w:r>
    </w:p>
    <w:p w14:paraId="51A99A18" w14:textId="1D75A9ED" w:rsidR="00DC5D81" w:rsidRDefault="00DC5D81" w:rsidP="000A6B29">
      <w:pPr>
        <w:spacing w:line="276" w:lineRule="auto"/>
        <w:jc w:val="both"/>
        <w:rPr>
          <w:rFonts w:ascii="Arial" w:hAnsi="Arial" w:cs="Arial"/>
          <w:color w:val="000000"/>
          <w:sz w:val="22"/>
          <w:szCs w:val="22"/>
          <w:bdr w:val="none" w:sz="0" w:space="0" w:color="auto" w:frame="1"/>
          <w:shd w:val="clear" w:color="auto" w:fill="FFFFFF"/>
        </w:rPr>
      </w:pPr>
    </w:p>
    <w:tbl>
      <w:tblPr>
        <w:tblStyle w:val="Tablaconcuadrcula"/>
        <w:tblW w:w="0" w:type="auto"/>
        <w:tblInd w:w="-5" w:type="dxa"/>
        <w:tblLook w:val="04A0" w:firstRow="1" w:lastRow="0" w:firstColumn="1" w:lastColumn="0" w:noHBand="0" w:noVBand="1"/>
      </w:tblPr>
      <w:tblGrid>
        <w:gridCol w:w="2547"/>
        <w:gridCol w:w="6281"/>
      </w:tblGrid>
      <w:tr w:rsidR="00DC5D81" w:rsidRPr="00D410A1" w14:paraId="263BF969" w14:textId="77777777" w:rsidTr="00BF3C3C">
        <w:tc>
          <w:tcPr>
            <w:tcW w:w="2547" w:type="dxa"/>
          </w:tcPr>
          <w:p w14:paraId="6B77C2BE" w14:textId="77777777" w:rsidR="00DC5D81" w:rsidRPr="00DC5D81" w:rsidRDefault="00DC5D81" w:rsidP="00BF3C3C">
            <w:pPr>
              <w:jc w:val="center"/>
              <w:rPr>
                <w:rFonts w:ascii="Arial" w:eastAsia="Arial" w:hAnsi="Arial" w:cs="Arial"/>
                <w:b/>
                <w:sz w:val="22"/>
                <w:lang w:eastAsia="es-CO"/>
              </w:rPr>
            </w:pPr>
            <w:r w:rsidRPr="00DC5D81">
              <w:rPr>
                <w:rFonts w:ascii="Arial" w:hAnsi="Arial" w:cs="Arial"/>
                <w:b/>
                <w:sz w:val="22"/>
              </w:rPr>
              <w:t>R</w:t>
            </w:r>
            <w:r w:rsidRPr="00DC5D81">
              <w:rPr>
                <w:rFonts w:ascii="Arial" w:eastAsia="Arial" w:hAnsi="Arial" w:cs="Arial"/>
                <w:b/>
                <w:sz w:val="22"/>
                <w:lang w:eastAsia="es-CO"/>
              </w:rPr>
              <w:t>oles</w:t>
            </w:r>
          </w:p>
        </w:tc>
        <w:tc>
          <w:tcPr>
            <w:tcW w:w="6281" w:type="dxa"/>
          </w:tcPr>
          <w:p w14:paraId="6C76D7A6" w14:textId="77777777" w:rsidR="00DC5D81" w:rsidRPr="00DC5D81" w:rsidRDefault="00DC5D81" w:rsidP="00BF3C3C">
            <w:pPr>
              <w:jc w:val="center"/>
              <w:rPr>
                <w:rFonts w:ascii="Arial" w:eastAsia="Arial" w:hAnsi="Arial" w:cs="Arial"/>
                <w:b/>
                <w:sz w:val="22"/>
                <w:lang w:eastAsia="es-CO"/>
              </w:rPr>
            </w:pPr>
            <w:r w:rsidRPr="00DC5D81">
              <w:rPr>
                <w:rFonts w:ascii="Arial" w:eastAsia="Arial" w:hAnsi="Arial" w:cs="Arial"/>
                <w:b/>
                <w:sz w:val="22"/>
                <w:lang w:eastAsia="es-CO"/>
              </w:rPr>
              <w:t>Responsables</w:t>
            </w:r>
          </w:p>
        </w:tc>
      </w:tr>
      <w:tr w:rsidR="00DC5D81" w:rsidRPr="00D410A1" w14:paraId="5F64CA58" w14:textId="77777777" w:rsidTr="00BF3C3C">
        <w:trPr>
          <w:trHeight w:val="1358"/>
        </w:trPr>
        <w:tc>
          <w:tcPr>
            <w:tcW w:w="2547" w:type="dxa"/>
            <w:vAlign w:val="center"/>
          </w:tcPr>
          <w:p w14:paraId="65DBFF98" w14:textId="455EFA60" w:rsidR="00DC5D81" w:rsidRPr="00D410A1" w:rsidRDefault="00DC5D81" w:rsidP="00DC5D81">
            <w:pPr>
              <w:jc w:val="center"/>
              <w:rPr>
                <w:rFonts w:ascii="Arial" w:eastAsia="Arial" w:hAnsi="Arial" w:cs="Arial"/>
                <w:lang w:eastAsia="es-CO"/>
              </w:rPr>
            </w:pPr>
            <w:r w:rsidRPr="00D410A1">
              <w:rPr>
                <w:rFonts w:ascii="Arial" w:hAnsi="Arial" w:cs="Arial"/>
              </w:rPr>
              <w:t>Formulación y actualización de la Política</w:t>
            </w:r>
            <w:r w:rsidR="00BF3C3C">
              <w:rPr>
                <w:rFonts w:ascii="Arial" w:hAnsi="Arial" w:cs="Arial"/>
              </w:rPr>
              <w:t xml:space="preserve"> de preservación digital y política de Gestión Documental </w:t>
            </w:r>
          </w:p>
        </w:tc>
        <w:tc>
          <w:tcPr>
            <w:tcW w:w="6281" w:type="dxa"/>
            <w:vAlign w:val="center"/>
          </w:tcPr>
          <w:p w14:paraId="43E94AE0" w14:textId="034FEF9D" w:rsidR="00DC5D81" w:rsidRPr="00D410A1" w:rsidRDefault="00DC5D81" w:rsidP="00DC5D81">
            <w:pPr>
              <w:jc w:val="center"/>
              <w:rPr>
                <w:rFonts w:ascii="Arial" w:hAnsi="Arial" w:cs="Arial"/>
              </w:rPr>
            </w:pPr>
            <w:r w:rsidRPr="00D410A1">
              <w:rPr>
                <w:rFonts w:ascii="Arial" w:hAnsi="Arial" w:cs="Arial"/>
              </w:rPr>
              <w:t>Secretaria General</w:t>
            </w:r>
          </w:p>
          <w:p w14:paraId="2472B3B4" w14:textId="0DBD8744" w:rsidR="00DC5D81" w:rsidRPr="00DC5D81" w:rsidRDefault="00DC5D81" w:rsidP="00DC5D81">
            <w:pPr>
              <w:jc w:val="center"/>
              <w:rPr>
                <w:rFonts w:ascii="Arial" w:hAnsi="Arial" w:cs="Arial"/>
              </w:rPr>
            </w:pPr>
            <w:r w:rsidRPr="00D410A1">
              <w:rPr>
                <w:rFonts w:ascii="Arial" w:hAnsi="Arial" w:cs="Arial"/>
              </w:rPr>
              <w:t>Líder de Gestión Documental</w:t>
            </w:r>
          </w:p>
        </w:tc>
      </w:tr>
      <w:tr w:rsidR="00DC5D81" w:rsidRPr="00D410A1" w14:paraId="65122BC4" w14:textId="77777777" w:rsidTr="00BF3C3C">
        <w:trPr>
          <w:trHeight w:val="569"/>
        </w:trPr>
        <w:tc>
          <w:tcPr>
            <w:tcW w:w="2547" w:type="dxa"/>
            <w:vAlign w:val="center"/>
          </w:tcPr>
          <w:p w14:paraId="38B37686" w14:textId="1950643F" w:rsidR="00DC5D81" w:rsidRPr="00D410A1" w:rsidRDefault="00DC5D81" w:rsidP="00DC5D81">
            <w:pPr>
              <w:jc w:val="center"/>
              <w:rPr>
                <w:rFonts w:ascii="Arial" w:hAnsi="Arial" w:cs="Arial"/>
              </w:rPr>
            </w:pPr>
            <w:r w:rsidRPr="00D410A1">
              <w:rPr>
                <w:rFonts w:ascii="Arial" w:hAnsi="Arial" w:cs="Arial"/>
              </w:rPr>
              <w:t>Aprobación de la</w:t>
            </w:r>
            <w:r w:rsidR="00BF3C3C">
              <w:rPr>
                <w:rFonts w:ascii="Arial" w:hAnsi="Arial" w:cs="Arial"/>
              </w:rPr>
              <w:t>s</w:t>
            </w:r>
            <w:r w:rsidRPr="00D410A1">
              <w:rPr>
                <w:rFonts w:ascii="Arial" w:hAnsi="Arial" w:cs="Arial"/>
              </w:rPr>
              <w:t xml:space="preserve"> Política</w:t>
            </w:r>
            <w:r w:rsidR="00BF3C3C">
              <w:rPr>
                <w:rFonts w:ascii="Arial" w:hAnsi="Arial" w:cs="Arial"/>
              </w:rPr>
              <w:t>s</w:t>
            </w:r>
          </w:p>
        </w:tc>
        <w:tc>
          <w:tcPr>
            <w:tcW w:w="6281" w:type="dxa"/>
            <w:vAlign w:val="center"/>
          </w:tcPr>
          <w:p w14:paraId="57D6C360" w14:textId="77777777" w:rsidR="00DC5D81" w:rsidRPr="00D410A1" w:rsidRDefault="00DC5D81" w:rsidP="00DC5D81">
            <w:pPr>
              <w:jc w:val="center"/>
              <w:rPr>
                <w:rFonts w:ascii="Arial" w:hAnsi="Arial" w:cs="Arial"/>
                <w:highlight w:val="yellow"/>
              </w:rPr>
            </w:pPr>
            <w:r w:rsidRPr="00D410A1">
              <w:rPr>
                <w:rFonts w:ascii="Arial" w:eastAsia="Arial" w:hAnsi="Arial" w:cs="Arial"/>
                <w:lang w:eastAsia="es-CO"/>
              </w:rPr>
              <w:t>Comité Institucional de Gestión y Desempeño</w:t>
            </w:r>
          </w:p>
        </w:tc>
      </w:tr>
      <w:tr w:rsidR="00DC5D81" w:rsidRPr="00D410A1" w14:paraId="5B2E7E64" w14:textId="77777777" w:rsidTr="00BF3C3C">
        <w:trPr>
          <w:trHeight w:val="562"/>
        </w:trPr>
        <w:tc>
          <w:tcPr>
            <w:tcW w:w="2547" w:type="dxa"/>
            <w:vAlign w:val="center"/>
          </w:tcPr>
          <w:p w14:paraId="0525DBA5" w14:textId="39260929" w:rsidR="00DC5D81" w:rsidRPr="00D410A1" w:rsidRDefault="00BF3C3C" w:rsidP="00BF3C3C">
            <w:pPr>
              <w:jc w:val="center"/>
              <w:rPr>
                <w:rFonts w:ascii="Arial" w:hAnsi="Arial" w:cs="Arial"/>
              </w:rPr>
            </w:pPr>
            <w:r>
              <w:rPr>
                <w:rFonts w:ascii="Arial" w:hAnsi="Arial" w:cs="Arial"/>
              </w:rPr>
              <w:t xml:space="preserve">Formulación de los planes </w:t>
            </w:r>
          </w:p>
        </w:tc>
        <w:tc>
          <w:tcPr>
            <w:tcW w:w="6281" w:type="dxa"/>
            <w:vAlign w:val="center"/>
          </w:tcPr>
          <w:p w14:paraId="3413158C" w14:textId="27493567" w:rsidR="00DC5D81" w:rsidRPr="00D410A1" w:rsidRDefault="00DC5D81" w:rsidP="00DC5D81">
            <w:pPr>
              <w:jc w:val="center"/>
              <w:rPr>
                <w:rFonts w:ascii="Arial" w:hAnsi="Arial" w:cs="Arial"/>
              </w:rPr>
            </w:pPr>
            <w:r w:rsidRPr="00D410A1">
              <w:rPr>
                <w:rFonts w:ascii="Arial" w:hAnsi="Arial" w:cs="Arial"/>
              </w:rPr>
              <w:t>Líder de Gestión Documental</w:t>
            </w:r>
          </w:p>
        </w:tc>
      </w:tr>
      <w:tr w:rsidR="00DC5D81" w:rsidRPr="00D410A1" w14:paraId="4F26B79E" w14:textId="77777777" w:rsidTr="00636514">
        <w:trPr>
          <w:trHeight w:val="611"/>
        </w:trPr>
        <w:tc>
          <w:tcPr>
            <w:tcW w:w="2547" w:type="dxa"/>
            <w:vAlign w:val="center"/>
          </w:tcPr>
          <w:p w14:paraId="21B396B3" w14:textId="70637D8E" w:rsidR="00DC5D81" w:rsidRPr="00D410A1" w:rsidRDefault="00BF3C3C" w:rsidP="00BF3C3C">
            <w:pPr>
              <w:jc w:val="center"/>
              <w:rPr>
                <w:rFonts w:ascii="Arial" w:hAnsi="Arial" w:cs="Arial"/>
              </w:rPr>
            </w:pPr>
            <w:r>
              <w:rPr>
                <w:rFonts w:ascii="Arial" w:hAnsi="Arial" w:cs="Arial"/>
              </w:rPr>
              <w:t>Aprobación de los p</w:t>
            </w:r>
            <w:r w:rsidR="00DC5D81" w:rsidRPr="00D410A1">
              <w:rPr>
                <w:rFonts w:ascii="Arial" w:hAnsi="Arial" w:cs="Arial"/>
              </w:rPr>
              <w:t>lan</w:t>
            </w:r>
            <w:r>
              <w:rPr>
                <w:rFonts w:ascii="Arial" w:hAnsi="Arial" w:cs="Arial"/>
              </w:rPr>
              <w:t>es</w:t>
            </w:r>
          </w:p>
        </w:tc>
        <w:tc>
          <w:tcPr>
            <w:tcW w:w="6281" w:type="dxa"/>
            <w:vAlign w:val="center"/>
          </w:tcPr>
          <w:p w14:paraId="01A918BD" w14:textId="77777777" w:rsidR="00DC5D81" w:rsidRPr="00D410A1" w:rsidRDefault="00DC5D81" w:rsidP="00DC5D81">
            <w:pPr>
              <w:jc w:val="center"/>
              <w:rPr>
                <w:rFonts w:ascii="Arial" w:hAnsi="Arial" w:cs="Arial"/>
              </w:rPr>
            </w:pPr>
            <w:r w:rsidRPr="00D410A1">
              <w:rPr>
                <w:rFonts w:ascii="Arial" w:eastAsia="Arial" w:hAnsi="Arial" w:cs="Arial"/>
                <w:lang w:eastAsia="es-CO"/>
              </w:rPr>
              <w:t>Comité Institucional de Gestión y Desempeño</w:t>
            </w:r>
          </w:p>
        </w:tc>
      </w:tr>
      <w:tr w:rsidR="00DC5D81" w:rsidRPr="00D410A1" w14:paraId="3C14CBA7" w14:textId="77777777" w:rsidTr="00636514">
        <w:trPr>
          <w:trHeight w:val="1258"/>
        </w:trPr>
        <w:tc>
          <w:tcPr>
            <w:tcW w:w="2547" w:type="dxa"/>
            <w:vAlign w:val="center"/>
          </w:tcPr>
          <w:p w14:paraId="1B5F01A4" w14:textId="139BD283" w:rsidR="00DC5D81" w:rsidRPr="00D410A1" w:rsidRDefault="00BF3C3C" w:rsidP="00BF3C3C">
            <w:pPr>
              <w:jc w:val="center"/>
              <w:rPr>
                <w:rFonts w:ascii="Arial" w:eastAsia="Arial" w:hAnsi="Arial" w:cs="Arial"/>
                <w:lang w:eastAsia="es-CO"/>
              </w:rPr>
            </w:pPr>
            <w:r>
              <w:rPr>
                <w:rFonts w:ascii="Arial" w:hAnsi="Arial" w:cs="Arial"/>
              </w:rPr>
              <w:t>Implementación de los p</w:t>
            </w:r>
            <w:r w:rsidR="00DC5D81" w:rsidRPr="00D410A1">
              <w:rPr>
                <w:rFonts w:ascii="Arial" w:hAnsi="Arial" w:cs="Arial"/>
              </w:rPr>
              <w:t>lan</w:t>
            </w:r>
            <w:r>
              <w:rPr>
                <w:rFonts w:ascii="Arial" w:hAnsi="Arial" w:cs="Arial"/>
              </w:rPr>
              <w:t>es</w:t>
            </w:r>
          </w:p>
        </w:tc>
        <w:tc>
          <w:tcPr>
            <w:tcW w:w="6281" w:type="dxa"/>
            <w:vAlign w:val="center"/>
          </w:tcPr>
          <w:p w14:paraId="26CEBC55" w14:textId="77777777" w:rsidR="00DC5D81" w:rsidRPr="00D410A1" w:rsidRDefault="00DC5D81" w:rsidP="00DC5D81">
            <w:pPr>
              <w:jc w:val="center"/>
              <w:rPr>
                <w:rFonts w:ascii="Arial" w:hAnsi="Arial" w:cs="Arial"/>
              </w:rPr>
            </w:pPr>
            <w:r w:rsidRPr="00D410A1">
              <w:rPr>
                <w:rFonts w:ascii="Arial" w:hAnsi="Arial" w:cs="Arial"/>
              </w:rPr>
              <w:t>Líder de Gestión Documental</w:t>
            </w:r>
          </w:p>
          <w:p w14:paraId="641BD4DB" w14:textId="58848387" w:rsidR="00DC5D81" w:rsidRPr="00D410A1" w:rsidRDefault="00DC5D81" w:rsidP="00DC5D81">
            <w:pPr>
              <w:jc w:val="center"/>
              <w:rPr>
                <w:rFonts w:ascii="Arial" w:eastAsia="Arial" w:hAnsi="Arial" w:cs="Arial"/>
                <w:lang w:eastAsia="es-CO"/>
              </w:rPr>
            </w:pPr>
            <w:r w:rsidRPr="00D410A1">
              <w:rPr>
                <w:rFonts w:ascii="Arial" w:hAnsi="Arial" w:cs="Arial"/>
              </w:rPr>
              <w:t>Líder de Tecnología</w:t>
            </w:r>
          </w:p>
          <w:p w14:paraId="1AC1B672" w14:textId="77777777" w:rsidR="00DC5D81" w:rsidRPr="00D410A1" w:rsidRDefault="00DC5D81" w:rsidP="00DC5D81">
            <w:pPr>
              <w:jc w:val="center"/>
              <w:rPr>
                <w:rFonts w:ascii="Arial" w:eastAsia="Arial" w:hAnsi="Arial" w:cs="Arial"/>
                <w:lang w:eastAsia="es-CO"/>
              </w:rPr>
            </w:pPr>
            <w:r w:rsidRPr="00D410A1">
              <w:rPr>
                <w:rFonts w:ascii="Arial" w:eastAsia="Arial" w:hAnsi="Arial" w:cs="Arial"/>
                <w:lang w:eastAsia="es-CO"/>
              </w:rPr>
              <w:t>Jurídica</w:t>
            </w:r>
          </w:p>
          <w:p w14:paraId="1480E193" w14:textId="77777777" w:rsidR="00DC5D81" w:rsidRPr="00D410A1" w:rsidRDefault="00DC5D81" w:rsidP="00DC5D81">
            <w:pPr>
              <w:jc w:val="center"/>
              <w:rPr>
                <w:rFonts w:ascii="Arial" w:eastAsia="Arial" w:hAnsi="Arial" w:cs="Arial"/>
                <w:lang w:eastAsia="es-CO"/>
              </w:rPr>
            </w:pPr>
            <w:r w:rsidRPr="00D410A1">
              <w:rPr>
                <w:rFonts w:ascii="Arial" w:eastAsia="Arial" w:hAnsi="Arial" w:cs="Arial"/>
                <w:lang w:eastAsia="es-CO"/>
              </w:rPr>
              <w:t>Planeación</w:t>
            </w:r>
          </w:p>
          <w:p w14:paraId="2F5A73AF" w14:textId="77777777" w:rsidR="00DC5D81" w:rsidRPr="00D410A1" w:rsidRDefault="00DC5D81" w:rsidP="00DC5D81">
            <w:pPr>
              <w:jc w:val="center"/>
              <w:rPr>
                <w:rFonts w:ascii="Arial" w:eastAsia="Arial" w:hAnsi="Arial" w:cs="Arial"/>
                <w:lang w:eastAsia="es-CO"/>
              </w:rPr>
            </w:pPr>
            <w:r w:rsidRPr="00D410A1">
              <w:rPr>
                <w:rFonts w:ascii="Arial" w:hAnsi="Arial" w:cs="Arial"/>
              </w:rPr>
              <w:t>Recursos Humanos</w:t>
            </w:r>
          </w:p>
        </w:tc>
      </w:tr>
      <w:tr w:rsidR="00DC5D81" w:rsidRPr="00D410A1" w14:paraId="746A8491" w14:textId="77777777" w:rsidTr="00BF3C3C">
        <w:trPr>
          <w:trHeight w:val="609"/>
        </w:trPr>
        <w:tc>
          <w:tcPr>
            <w:tcW w:w="2547" w:type="dxa"/>
            <w:vAlign w:val="center"/>
          </w:tcPr>
          <w:p w14:paraId="04D59FA9" w14:textId="35845BA1" w:rsidR="00DC5D81" w:rsidRPr="00D410A1" w:rsidRDefault="00BF3C3C" w:rsidP="00BF3C3C">
            <w:pPr>
              <w:jc w:val="center"/>
              <w:rPr>
                <w:rFonts w:ascii="Arial" w:eastAsia="Arial" w:hAnsi="Arial" w:cs="Arial"/>
                <w:lang w:eastAsia="es-CO"/>
              </w:rPr>
            </w:pPr>
            <w:r>
              <w:rPr>
                <w:rFonts w:ascii="Arial" w:hAnsi="Arial" w:cs="Arial"/>
              </w:rPr>
              <w:t>Actualización de los p</w:t>
            </w:r>
            <w:r w:rsidR="00DC5D81" w:rsidRPr="00D410A1">
              <w:rPr>
                <w:rFonts w:ascii="Arial" w:hAnsi="Arial" w:cs="Arial"/>
              </w:rPr>
              <w:t>lan</w:t>
            </w:r>
            <w:r>
              <w:rPr>
                <w:rFonts w:ascii="Arial" w:hAnsi="Arial" w:cs="Arial"/>
              </w:rPr>
              <w:t>es</w:t>
            </w:r>
          </w:p>
        </w:tc>
        <w:tc>
          <w:tcPr>
            <w:tcW w:w="6281" w:type="dxa"/>
            <w:vAlign w:val="center"/>
          </w:tcPr>
          <w:p w14:paraId="125ACFA5" w14:textId="77777777" w:rsidR="00DC5D81" w:rsidRPr="00D410A1" w:rsidRDefault="00DC5D81" w:rsidP="00DC5D81">
            <w:pPr>
              <w:jc w:val="center"/>
              <w:rPr>
                <w:rFonts w:ascii="Arial" w:hAnsi="Arial" w:cs="Arial"/>
              </w:rPr>
            </w:pPr>
            <w:r w:rsidRPr="00D410A1">
              <w:rPr>
                <w:rFonts w:ascii="Arial" w:hAnsi="Arial" w:cs="Arial"/>
              </w:rPr>
              <w:t>Líder de Gestión Documental</w:t>
            </w:r>
          </w:p>
          <w:p w14:paraId="69B5898B" w14:textId="1D1F3D81" w:rsidR="00DC5D81" w:rsidRPr="00D410A1" w:rsidRDefault="00DC5D81" w:rsidP="00BF3C3C">
            <w:pPr>
              <w:jc w:val="center"/>
              <w:rPr>
                <w:rFonts w:ascii="Arial" w:eastAsia="Arial" w:hAnsi="Arial" w:cs="Arial"/>
                <w:lang w:eastAsia="es-CO"/>
              </w:rPr>
            </w:pPr>
            <w:r w:rsidRPr="00D410A1">
              <w:rPr>
                <w:rFonts w:ascii="Arial" w:hAnsi="Arial" w:cs="Arial"/>
              </w:rPr>
              <w:t>Líder de Tecnología</w:t>
            </w:r>
          </w:p>
        </w:tc>
      </w:tr>
    </w:tbl>
    <w:p w14:paraId="4604B79F" w14:textId="0D789F04" w:rsidR="00133270" w:rsidRDefault="00133270" w:rsidP="000A6B29">
      <w:pPr>
        <w:spacing w:line="276" w:lineRule="auto"/>
        <w:jc w:val="both"/>
        <w:rPr>
          <w:rFonts w:ascii="Arial" w:hAnsi="Arial" w:cs="Arial"/>
          <w:color w:val="000000"/>
          <w:sz w:val="22"/>
          <w:szCs w:val="22"/>
          <w:bdr w:val="none" w:sz="0" w:space="0" w:color="auto" w:frame="1"/>
          <w:shd w:val="clear" w:color="auto" w:fill="FFFFFF"/>
        </w:rPr>
      </w:pPr>
    </w:p>
    <w:p w14:paraId="67790E47" w14:textId="77777777" w:rsidR="00133270" w:rsidRDefault="00133270">
      <w:pPr>
        <w:overflowPunct/>
        <w:autoSpaceDE/>
        <w:autoSpaceDN/>
        <w:adjustRightInd/>
        <w:spacing w:after="160" w:line="259" w:lineRule="auto"/>
        <w:textAlignment w:val="auto"/>
        <w:rPr>
          <w:rFonts w:ascii="Arial" w:hAnsi="Arial" w:cs="Arial"/>
          <w:color w:val="000000"/>
          <w:sz w:val="22"/>
          <w:szCs w:val="22"/>
          <w:bdr w:val="none" w:sz="0" w:space="0" w:color="auto" w:frame="1"/>
          <w:shd w:val="clear" w:color="auto" w:fill="FFFFFF"/>
        </w:rPr>
      </w:pPr>
      <w:r>
        <w:rPr>
          <w:rFonts w:ascii="Arial" w:hAnsi="Arial" w:cs="Arial"/>
          <w:color w:val="000000"/>
          <w:sz w:val="22"/>
          <w:szCs w:val="22"/>
          <w:bdr w:val="none" w:sz="0" w:space="0" w:color="auto" w:frame="1"/>
          <w:shd w:val="clear" w:color="auto" w:fill="FFFFFF"/>
        </w:rPr>
        <w:br w:type="page"/>
      </w:r>
    </w:p>
    <w:p w14:paraId="02C3B6CE" w14:textId="48A65EBF" w:rsidR="00134517" w:rsidRDefault="00134517" w:rsidP="006B3DE7">
      <w:pPr>
        <w:pStyle w:val="Ttulo1"/>
      </w:pPr>
      <w:bookmarkStart w:id="7" w:name="_Toc129708768"/>
      <w:r w:rsidRPr="009D3FE0">
        <w:lastRenderedPageBreak/>
        <w:t>PLAN DE CONSERVACIÓN DOCUMENTAL</w:t>
      </w:r>
      <w:bookmarkEnd w:id="7"/>
    </w:p>
    <w:p w14:paraId="58D8202D" w14:textId="77777777" w:rsidR="009F5AF0" w:rsidRPr="009F5AF0" w:rsidRDefault="009F5AF0" w:rsidP="009F5AF0">
      <w:pPr>
        <w:rPr>
          <w:lang w:val="es-ES"/>
        </w:rPr>
      </w:pPr>
    </w:p>
    <w:p w14:paraId="6DCF418C" w14:textId="0D76222B" w:rsidR="00211FDF" w:rsidRDefault="005C2B62" w:rsidP="005C2B62">
      <w:pPr>
        <w:pStyle w:val="Prrafodelista"/>
        <w:spacing w:after="120" w:line="276" w:lineRule="auto"/>
        <w:ind w:left="0"/>
        <w:jc w:val="both"/>
        <w:rPr>
          <w:rFonts w:ascii="Arial" w:hAnsi="Arial" w:cs="Arial"/>
          <w:sz w:val="22"/>
          <w:szCs w:val="22"/>
        </w:rPr>
      </w:pPr>
      <w:r w:rsidRPr="005C2B62">
        <w:rPr>
          <w:rFonts w:ascii="Arial" w:hAnsi="Arial" w:cs="Arial"/>
          <w:sz w:val="22"/>
          <w:szCs w:val="22"/>
          <w:lang w:val="es-ES"/>
        </w:rPr>
        <w:t xml:space="preserve">El proceso de Gestión Documental </w:t>
      </w:r>
      <w:r w:rsidR="009E07BB">
        <w:rPr>
          <w:rFonts w:ascii="Arial" w:hAnsi="Arial" w:cs="Arial"/>
          <w:sz w:val="22"/>
          <w:szCs w:val="22"/>
          <w:lang w:val="es-ES"/>
        </w:rPr>
        <w:t>de la Unidad Administrativa Espe</w:t>
      </w:r>
      <w:r w:rsidRPr="005C2B62">
        <w:rPr>
          <w:rFonts w:ascii="Arial" w:hAnsi="Arial" w:cs="Arial"/>
          <w:sz w:val="22"/>
          <w:szCs w:val="22"/>
          <w:lang w:val="es-ES"/>
        </w:rPr>
        <w:t xml:space="preserve">cial de Rehabilitación y </w:t>
      </w:r>
      <w:r>
        <w:rPr>
          <w:rFonts w:ascii="Arial" w:hAnsi="Arial" w:cs="Arial"/>
          <w:sz w:val="22"/>
          <w:szCs w:val="22"/>
          <w:lang w:val="es-ES"/>
        </w:rPr>
        <w:t>M</w:t>
      </w:r>
      <w:r w:rsidRPr="005C2B62">
        <w:rPr>
          <w:rFonts w:ascii="Arial" w:hAnsi="Arial" w:cs="Arial"/>
          <w:sz w:val="22"/>
          <w:szCs w:val="22"/>
          <w:lang w:val="es-ES"/>
        </w:rPr>
        <w:t>antenimiento Vial</w:t>
      </w:r>
      <w:r>
        <w:rPr>
          <w:rFonts w:ascii="Arial" w:hAnsi="Arial" w:cs="Arial"/>
          <w:sz w:val="22"/>
          <w:szCs w:val="22"/>
          <w:lang w:val="es-ES"/>
        </w:rPr>
        <w:t>, ha identificado la necesidad de conocer el estado real de los acervos documentales que se tienen en custodia, para ello se desarrolló el Diagnóstico Integral de Archivos en el cual se evidencia la clara necesidad de ejecutar acciones en pro de la conservación</w:t>
      </w:r>
      <w:r w:rsidR="00BA317C">
        <w:rPr>
          <w:rFonts w:ascii="Arial" w:hAnsi="Arial" w:cs="Arial"/>
          <w:sz w:val="22"/>
          <w:szCs w:val="22"/>
          <w:lang w:val="es-ES"/>
        </w:rPr>
        <w:t xml:space="preserve"> física</w:t>
      </w:r>
      <w:r>
        <w:rPr>
          <w:rFonts w:ascii="Arial" w:hAnsi="Arial" w:cs="Arial"/>
          <w:sz w:val="22"/>
          <w:szCs w:val="22"/>
          <w:lang w:val="es-ES"/>
        </w:rPr>
        <w:t xml:space="preserve"> documental, por ello, es necesario que el Plan de Conservación Documental se formule y se ejecute, buscando </w:t>
      </w:r>
      <w:r w:rsidR="00BA317C">
        <w:rPr>
          <w:rFonts w:ascii="Arial" w:hAnsi="Arial" w:cs="Arial"/>
          <w:sz w:val="22"/>
          <w:szCs w:val="22"/>
          <w:lang w:val="es-ES"/>
        </w:rPr>
        <w:t xml:space="preserve">siempre la permanencia, </w:t>
      </w:r>
      <w:r w:rsidR="00BA317C" w:rsidRPr="00C756E3">
        <w:rPr>
          <w:rFonts w:ascii="Arial" w:hAnsi="Arial" w:cs="Arial"/>
          <w:sz w:val="22"/>
          <w:szCs w:val="22"/>
        </w:rPr>
        <w:t>autenticidad, originalidad, unidad e integridad</w:t>
      </w:r>
      <w:r w:rsidR="00BA317C">
        <w:rPr>
          <w:rFonts w:ascii="Arial" w:hAnsi="Arial" w:cs="Arial"/>
          <w:sz w:val="22"/>
          <w:szCs w:val="22"/>
        </w:rPr>
        <w:t xml:space="preserve"> de la memoria institucional. </w:t>
      </w:r>
    </w:p>
    <w:p w14:paraId="5F712171" w14:textId="247C52F4" w:rsidR="00BA317C" w:rsidRPr="005C2B62" w:rsidRDefault="00BA317C" w:rsidP="005C2B62">
      <w:pPr>
        <w:pStyle w:val="Prrafodelista"/>
        <w:spacing w:after="120" w:line="276" w:lineRule="auto"/>
        <w:ind w:left="0"/>
        <w:jc w:val="both"/>
        <w:rPr>
          <w:rFonts w:ascii="Arial" w:hAnsi="Arial" w:cs="Arial"/>
          <w:sz w:val="22"/>
          <w:szCs w:val="22"/>
          <w:lang w:val="es-ES"/>
        </w:rPr>
      </w:pPr>
      <w:r>
        <w:rPr>
          <w:rFonts w:ascii="Arial" w:hAnsi="Arial" w:cs="Arial"/>
          <w:sz w:val="22"/>
          <w:szCs w:val="22"/>
        </w:rPr>
        <w:t xml:space="preserve">La </w:t>
      </w:r>
      <w:r w:rsidR="00955888">
        <w:rPr>
          <w:rFonts w:ascii="Arial" w:hAnsi="Arial" w:cs="Arial"/>
          <w:sz w:val="22"/>
          <w:szCs w:val="22"/>
        </w:rPr>
        <w:t xml:space="preserve">Secretaría General en cabeza del Proceso de Gestión Documental, en cooperación con las diferentes áreas y procesos, además bajo la asesoría del Conservador Restaurador buscará </w:t>
      </w:r>
      <w:r w:rsidR="0064581F">
        <w:rPr>
          <w:rFonts w:ascii="Arial" w:hAnsi="Arial" w:cs="Arial"/>
          <w:sz w:val="22"/>
          <w:szCs w:val="22"/>
        </w:rPr>
        <w:t xml:space="preserve">aplicar las normas y buenas prácticas de conservación documental, sustentadas en el Sistema Integrado de Conservación SIC, en especial en su Plan de Conservación documental el cual estará formulado basándose en las necesidades propias del Archivo y de la entidad.  </w:t>
      </w:r>
    </w:p>
    <w:p w14:paraId="29489FAE" w14:textId="2715087D" w:rsidR="00134517" w:rsidRDefault="00EE1CCE" w:rsidP="009F5AF0">
      <w:pPr>
        <w:pStyle w:val="Ttulo2"/>
      </w:pPr>
      <w:bookmarkStart w:id="8" w:name="_Toc129708769"/>
      <w:r w:rsidRPr="00A122D2">
        <w:t>ALCANCE</w:t>
      </w:r>
      <w:bookmarkEnd w:id="8"/>
      <w:r w:rsidRPr="00A122D2">
        <w:t xml:space="preserve"> </w:t>
      </w:r>
    </w:p>
    <w:p w14:paraId="1FB1C62B" w14:textId="77777777" w:rsidR="009F5AF0" w:rsidRPr="009F5AF0" w:rsidRDefault="009F5AF0" w:rsidP="009F5AF0">
      <w:pPr>
        <w:rPr>
          <w:lang w:val="es-CO" w:eastAsia="en-US"/>
        </w:rPr>
      </w:pPr>
    </w:p>
    <w:p w14:paraId="035D9C61" w14:textId="7BD3329B" w:rsidR="00131C4B" w:rsidRPr="00F02B75" w:rsidRDefault="00131C4B" w:rsidP="00717554">
      <w:pPr>
        <w:spacing w:after="120" w:line="276" w:lineRule="auto"/>
        <w:jc w:val="both"/>
        <w:rPr>
          <w:rFonts w:ascii="Arial" w:hAnsi="Arial" w:cs="Arial"/>
          <w:sz w:val="22"/>
          <w:szCs w:val="22"/>
        </w:rPr>
      </w:pPr>
      <w:r w:rsidRPr="00F02B75">
        <w:rPr>
          <w:rFonts w:ascii="Arial" w:hAnsi="Arial" w:cs="Arial"/>
          <w:sz w:val="22"/>
          <w:szCs w:val="22"/>
          <w:lang w:val="es-ES"/>
        </w:rPr>
        <w:t xml:space="preserve">Las actividades del Plan de Conservación Documental se aplicarán para conservar en buenas condiciones todos </w:t>
      </w:r>
      <w:r w:rsidRPr="00F02B75">
        <w:rPr>
          <w:rFonts w:ascii="Arial" w:hAnsi="Arial" w:cs="Arial"/>
          <w:sz w:val="22"/>
          <w:szCs w:val="22"/>
        </w:rPr>
        <w:t>los archivos en soportes físicos de los fondos documentales de la entidad, registrados en la tabl</w:t>
      </w:r>
      <w:r w:rsidR="00E92B2A">
        <w:rPr>
          <w:rFonts w:ascii="Arial" w:hAnsi="Arial" w:cs="Arial"/>
          <w:sz w:val="22"/>
          <w:szCs w:val="22"/>
        </w:rPr>
        <w:t>a de retención documental y la tabla de valoración d</w:t>
      </w:r>
      <w:r w:rsidRPr="00F02B75">
        <w:rPr>
          <w:rFonts w:ascii="Arial" w:hAnsi="Arial" w:cs="Arial"/>
          <w:sz w:val="22"/>
          <w:szCs w:val="22"/>
        </w:rPr>
        <w:t>ocumental independientemente de las fases del ciclo vital de los documentos, desde su producción hasta su disposición final.</w:t>
      </w:r>
    </w:p>
    <w:p w14:paraId="3944F24F" w14:textId="3DFDACC9" w:rsidR="00131C4B" w:rsidRPr="00F02B75" w:rsidRDefault="00131C4B" w:rsidP="00717554">
      <w:pPr>
        <w:spacing w:after="120" w:line="276" w:lineRule="auto"/>
        <w:jc w:val="both"/>
        <w:rPr>
          <w:rFonts w:ascii="Arial" w:hAnsi="Arial" w:cs="Arial"/>
          <w:sz w:val="22"/>
          <w:szCs w:val="22"/>
          <w:lang w:val="es-ES"/>
        </w:rPr>
      </w:pPr>
      <w:r w:rsidRPr="00F02B75">
        <w:rPr>
          <w:rFonts w:ascii="Arial" w:hAnsi="Arial" w:cs="Arial"/>
          <w:sz w:val="22"/>
          <w:szCs w:val="22"/>
        </w:rPr>
        <w:t xml:space="preserve">El </w:t>
      </w:r>
      <w:r w:rsidRPr="00E92B2A">
        <w:rPr>
          <w:rFonts w:ascii="Arial" w:hAnsi="Arial" w:cs="Arial"/>
          <w:sz w:val="22"/>
          <w:szCs w:val="22"/>
          <w:lang w:val="es-CO"/>
        </w:rPr>
        <w:t>equipo</w:t>
      </w:r>
      <w:r w:rsidRPr="00F02B75">
        <w:rPr>
          <w:rFonts w:ascii="Arial" w:hAnsi="Arial" w:cs="Arial"/>
          <w:sz w:val="22"/>
          <w:szCs w:val="22"/>
          <w:lang w:val="es-ES"/>
        </w:rPr>
        <w:t xml:space="preserve"> de trabajo del Proceso de Gestión D</w:t>
      </w:r>
      <w:r w:rsidRPr="00F02B75">
        <w:rPr>
          <w:rFonts w:ascii="Arial" w:hAnsi="Arial" w:cs="Arial"/>
          <w:sz w:val="22"/>
          <w:szCs w:val="22"/>
        </w:rPr>
        <w:t>ocumental liderará la implementación de estas actividades, y es responsabilidad de todos los funcionarios y contratistas la adopción de buenas prácticas de conservación y reportar oportunamente las situaciones anómalas que se presenten para atenderlas de manera adecuada y eficiente.</w:t>
      </w:r>
    </w:p>
    <w:p w14:paraId="1CA4EE76" w14:textId="3DBA8BF4" w:rsidR="00865D1D" w:rsidRDefault="00134517" w:rsidP="009F5AF0">
      <w:pPr>
        <w:pStyle w:val="Ttulo2"/>
      </w:pPr>
      <w:bookmarkStart w:id="9" w:name="_Toc129708770"/>
      <w:r w:rsidRPr="00A122D2">
        <w:t>D</w:t>
      </w:r>
      <w:r w:rsidR="003A5496" w:rsidRPr="00A122D2">
        <w:t>IAGNÓSTICO</w:t>
      </w:r>
      <w:bookmarkEnd w:id="9"/>
      <w:r w:rsidRPr="00A122D2">
        <w:t xml:space="preserve">  </w:t>
      </w:r>
    </w:p>
    <w:p w14:paraId="2374D1C2" w14:textId="77777777" w:rsidR="009F5AF0" w:rsidRPr="009F5AF0" w:rsidRDefault="009F5AF0" w:rsidP="009F5AF0">
      <w:pPr>
        <w:rPr>
          <w:lang w:val="es-CO" w:eastAsia="en-US"/>
        </w:rPr>
      </w:pPr>
    </w:p>
    <w:p w14:paraId="7D9377AD" w14:textId="1EFFFC29" w:rsidR="00865D1D" w:rsidRDefault="00865D1D" w:rsidP="00865D1D">
      <w:pPr>
        <w:spacing w:line="276" w:lineRule="auto"/>
        <w:jc w:val="both"/>
        <w:rPr>
          <w:rFonts w:ascii="Arial" w:hAnsi="Arial" w:cs="Arial"/>
          <w:sz w:val="22"/>
          <w:szCs w:val="22"/>
        </w:rPr>
      </w:pPr>
      <w:r w:rsidRPr="00865D1D">
        <w:rPr>
          <w:rFonts w:ascii="Arial" w:hAnsi="Arial" w:cs="Arial"/>
          <w:sz w:val="22"/>
          <w:szCs w:val="22"/>
        </w:rPr>
        <w:t>La Unidad Administrativa Especial de Rehabilitación y Mantenimiento Vial, cuenta con el proceso de Gestión Documental como parte de la Secretaría General, el proceso cuenta con un archivo de aproximadamente 4</w:t>
      </w:r>
      <w:r w:rsidR="00B429BC">
        <w:rPr>
          <w:rFonts w:ascii="Arial" w:hAnsi="Arial" w:cs="Arial"/>
          <w:sz w:val="22"/>
          <w:szCs w:val="22"/>
        </w:rPr>
        <w:t xml:space="preserve">305 </w:t>
      </w:r>
      <w:r w:rsidRPr="00865D1D">
        <w:rPr>
          <w:rFonts w:ascii="Arial" w:hAnsi="Arial" w:cs="Arial"/>
          <w:sz w:val="22"/>
          <w:szCs w:val="22"/>
        </w:rPr>
        <w:t xml:space="preserve">ML equivalentes a la misma cantidad de carpetas </w:t>
      </w:r>
      <w:r w:rsidRPr="00E92B2A">
        <w:rPr>
          <w:rFonts w:ascii="Arial" w:hAnsi="Arial" w:cs="Arial"/>
          <w:sz w:val="22"/>
          <w:szCs w:val="22"/>
          <w:lang w:val="es-CO"/>
        </w:rPr>
        <w:t>separadas</w:t>
      </w:r>
      <w:r w:rsidRPr="00865D1D">
        <w:rPr>
          <w:rFonts w:ascii="Arial" w:hAnsi="Arial" w:cs="Arial"/>
          <w:sz w:val="22"/>
          <w:szCs w:val="22"/>
        </w:rPr>
        <w:t xml:space="preserve"> en distintas cajas y estas a su vez ubicadas en las distintas secciones del nuevo depósito de archivos de la entidad y archivo de gestión con aproximado 529.5 ML, distribuidos en la sede Administrativa y Sede de Producción. </w:t>
      </w:r>
    </w:p>
    <w:p w14:paraId="73EB51B9" w14:textId="77777777" w:rsidR="007D0F33" w:rsidRPr="00865D1D" w:rsidRDefault="007D0F33" w:rsidP="00865D1D">
      <w:pPr>
        <w:spacing w:line="276" w:lineRule="auto"/>
        <w:jc w:val="both"/>
        <w:rPr>
          <w:rFonts w:ascii="Arial" w:hAnsi="Arial" w:cs="Arial"/>
          <w:sz w:val="22"/>
          <w:szCs w:val="22"/>
        </w:rPr>
      </w:pPr>
    </w:p>
    <w:p w14:paraId="1D631180" w14:textId="25423345" w:rsidR="00865D1D" w:rsidRDefault="00865D1D" w:rsidP="00865D1D">
      <w:pPr>
        <w:spacing w:line="276" w:lineRule="auto"/>
        <w:jc w:val="both"/>
        <w:rPr>
          <w:rFonts w:ascii="Arial" w:hAnsi="Arial" w:cs="Arial"/>
          <w:sz w:val="22"/>
          <w:szCs w:val="22"/>
        </w:rPr>
      </w:pPr>
      <w:r w:rsidRPr="00865D1D">
        <w:rPr>
          <w:rFonts w:ascii="Arial" w:hAnsi="Arial" w:cs="Arial"/>
          <w:sz w:val="22"/>
          <w:szCs w:val="22"/>
        </w:rPr>
        <w:t>Para identificar el estado de conservación general de los documentos que se con</w:t>
      </w:r>
      <w:r w:rsidR="003E3D3E">
        <w:rPr>
          <w:rFonts w:ascii="Arial" w:hAnsi="Arial" w:cs="Arial"/>
          <w:sz w:val="22"/>
          <w:szCs w:val="22"/>
        </w:rPr>
        <w:t xml:space="preserve">tienen, </w:t>
      </w:r>
      <w:r w:rsidR="00141A60">
        <w:rPr>
          <w:rFonts w:ascii="Arial" w:hAnsi="Arial" w:cs="Arial"/>
          <w:sz w:val="22"/>
          <w:szCs w:val="22"/>
        </w:rPr>
        <w:t>se implementó un método d</w:t>
      </w:r>
      <w:r w:rsidRPr="00865D1D">
        <w:rPr>
          <w:rFonts w:ascii="Arial" w:hAnsi="Arial" w:cs="Arial"/>
          <w:sz w:val="22"/>
          <w:szCs w:val="22"/>
        </w:rPr>
        <w:t xml:space="preserve">e selección del 5% de la totalidad de los documentos pertenecientes al fondo documental acumulado de la Secretaría de Obras Públicas y el archivo central ahora ubicado dentro de la bodega de Archivos de la nueva Sede Operativa, </w:t>
      </w:r>
      <w:r w:rsidRPr="00865D1D">
        <w:rPr>
          <w:rFonts w:ascii="Arial" w:hAnsi="Arial" w:cs="Arial"/>
          <w:sz w:val="22"/>
          <w:szCs w:val="22"/>
        </w:rPr>
        <w:lastRenderedPageBreak/>
        <w:t xml:space="preserve">para ello se tomó un número aleatorio en el inventario y cada 20 registros se hacia la verificación las condiciones físicas de los documentos y en la tabla de diagnóstico se registraban los distintos deterioros y problemáticas.  </w:t>
      </w:r>
    </w:p>
    <w:p w14:paraId="77B5B61B" w14:textId="77777777" w:rsidR="007D0F33" w:rsidRPr="00865D1D" w:rsidRDefault="007D0F33" w:rsidP="00865D1D">
      <w:pPr>
        <w:spacing w:line="276" w:lineRule="auto"/>
        <w:jc w:val="both"/>
        <w:rPr>
          <w:rFonts w:ascii="Arial" w:hAnsi="Arial" w:cs="Arial"/>
          <w:sz w:val="22"/>
          <w:szCs w:val="22"/>
        </w:rPr>
      </w:pPr>
    </w:p>
    <w:p w14:paraId="7CA31378" w14:textId="77777777" w:rsidR="00865D1D" w:rsidRPr="00865D1D" w:rsidRDefault="00865D1D" w:rsidP="00865D1D">
      <w:pPr>
        <w:spacing w:line="276" w:lineRule="auto"/>
        <w:jc w:val="both"/>
        <w:rPr>
          <w:rFonts w:ascii="Arial" w:hAnsi="Arial" w:cs="Arial"/>
          <w:sz w:val="22"/>
          <w:szCs w:val="22"/>
        </w:rPr>
      </w:pPr>
      <w:r w:rsidRPr="00865D1D">
        <w:rPr>
          <w:rFonts w:ascii="Arial" w:hAnsi="Arial" w:cs="Arial"/>
          <w:sz w:val="22"/>
          <w:szCs w:val="22"/>
        </w:rPr>
        <w:t>En esta primera parte de la revisión se observan las carpetas que estaban ubicadas en la bodega SOP. Una constante en la mayoría de los registros revisados viene de las condiciones anteriores en donde se encontraban los archivos, la suciedad general de las unidades de almacenamiento tanto cajas como carpetas, esta suciedad ocasionada por el polvo y demás partículas en el aire debido a los espacios abiertos en donde reposaba la información (sede antigua operativa), pues la infraestructura permitía el ingreso de polvo constante evidente en cajas y carpetas, otro de los deterioros encontrados se debe a la humedad generada por filtraciones de agua lluvia en algunos puntos del tejado que se encontraban en malas condiciones dañando las cajas potenciando el deterioro y la posible generación de hongos, la mala manipulación y traslado de las unidades de conservación han ocasionado a grandes rasgos deformaciones en los folios, rasgaduras, suciedad, manchas y oxidación en los soportes, además se han identificado intervenciones anteriores con el fin de estabilizar el deterioro de los documentos donde se han utilizado elementos no apropiados para garantizar la conservación de los mismos, tales como cintas o refuerzos estructurales con papel y colbón, a continuación se muestran los distintos deterioros de una manera más detallada.</w:t>
      </w:r>
    </w:p>
    <w:p w14:paraId="03E92141" w14:textId="77777777" w:rsidR="00865D1D" w:rsidRPr="00865D1D" w:rsidRDefault="00865D1D" w:rsidP="00865D1D">
      <w:pPr>
        <w:spacing w:line="276" w:lineRule="auto"/>
        <w:jc w:val="both"/>
        <w:rPr>
          <w:rFonts w:ascii="Arial" w:hAnsi="Arial" w:cs="Arial"/>
          <w:sz w:val="22"/>
          <w:szCs w:val="22"/>
        </w:rPr>
      </w:pPr>
    </w:p>
    <w:p w14:paraId="172ED6BC" w14:textId="5F380A1F" w:rsidR="00865D1D" w:rsidRPr="00865D1D" w:rsidRDefault="00865D1D" w:rsidP="00865D1D">
      <w:pPr>
        <w:spacing w:line="276" w:lineRule="auto"/>
        <w:jc w:val="both"/>
        <w:rPr>
          <w:rFonts w:ascii="Arial" w:hAnsi="Arial" w:cs="Arial"/>
          <w:sz w:val="22"/>
          <w:szCs w:val="22"/>
        </w:rPr>
      </w:pPr>
      <w:r w:rsidRPr="00865D1D">
        <w:rPr>
          <w:rFonts w:ascii="Arial" w:hAnsi="Arial" w:cs="Arial"/>
          <w:sz w:val="22"/>
          <w:szCs w:val="22"/>
        </w:rPr>
        <w:t>Es muy común encontrar dentro de las carpetas formatos de distintas dimensiones incluso planos de pliego 100 x 70 cm o más grandes, esto también es un factor de deterioro puesto que los planos al estar deformados incrementan el riesgo de rasgaduras como se puede mostrar en las siguientes imágenes, en la muestra revisada se ha verificado que existe una cantidad importante de planos y extraformatos, que requieren un sistema de almacenamiento diferente para no prolongar el deterioro de los mismos:</w:t>
      </w:r>
    </w:p>
    <w:p w14:paraId="7AF0B2C0" w14:textId="764691EB" w:rsidR="00865D1D" w:rsidRPr="00865D1D" w:rsidRDefault="00865D1D" w:rsidP="00865D1D">
      <w:pPr>
        <w:spacing w:line="276" w:lineRule="auto"/>
        <w:jc w:val="both"/>
        <w:rPr>
          <w:rFonts w:ascii="Arial" w:hAnsi="Arial" w:cs="Arial"/>
          <w:sz w:val="22"/>
          <w:szCs w:val="22"/>
        </w:rPr>
      </w:pPr>
      <w:r w:rsidRPr="00865D1D">
        <w:rPr>
          <w:rFonts w:ascii="Arial" w:hAnsi="Arial" w:cs="Arial"/>
          <w:noProof/>
          <w:sz w:val="22"/>
          <w:szCs w:val="22"/>
          <w:lang w:val="es-CO" w:eastAsia="es-CO"/>
        </w:rPr>
        <mc:AlternateContent>
          <mc:Choice Requires="wpg">
            <w:drawing>
              <wp:anchor distT="0" distB="0" distL="114300" distR="114300" simplePos="0" relativeHeight="251632640" behindDoc="1" locked="0" layoutInCell="1" allowOverlap="1" wp14:anchorId="39425E64" wp14:editId="5B9848C3">
                <wp:simplePos x="0" y="0"/>
                <wp:positionH relativeFrom="column">
                  <wp:posOffset>438567</wp:posOffset>
                </wp:positionH>
                <wp:positionV relativeFrom="paragraph">
                  <wp:posOffset>67945</wp:posOffset>
                </wp:positionV>
                <wp:extent cx="4781550" cy="1828800"/>
                <wp:effectExtent l="0" t="0" r="0" b="19050"/>
                <wp:wrapTight wrapText="bothSides">
                  <wp:wrapPolygon edited="0">
                    <wp:start x="344" y="0"/>
                    <wp:lineTo x="0" y="450"/>
                    <wp:lineTo x="0" y="18225"/>
                    <wp:lineTo x="1205" y="21600"/>
                    <wp:lineTo x="1291" y="21600"/>
                    <wp:lineTo x="20825" y="21600"/>
                    <wp:lineTo x="21514" y="18225"/>
                    <wp:lineTo x="21514" y="450"/>
                    <wp:lineTo x="21170" y="0"/>
                    <wp:lineTo x="344" y="0"/>
                  </wp:wrapPolygon>
                </wp:wrapTight>
                <wp:docPr id="223" name="Grupo 223"/>
                <wp:cNvGraphicFramePr/>
                <a:graphic xmlns:a="http://schemas.openxmlformats.org/drawingml/2006/main">
                  <a:graphicData uri="http://schemas.microsoft.com/office/word/2010/wordprocessingGroup">
                    <wpg:wgp>
                      <wpg:cNvGrpSpPr/>
                      <wpg:grpSpPr>
                        <a:xfrm>
                          <a:off x="0" y="0"/>
                          <a:ext cx="4781550" cy="1828800"/>
                          <a:chOff x="0" y="0"/>
                          <a:chExt cx="4781550" cy="1828800"/>
                        </a:xfrm>
                      </wpg:grpSpPr>
                      <pic:pic xmlns:pic="http://schemas.openxmlformats.org/drawingml/2006/picture">
                        <pic:nvPicPr>
                          <pic:cNvPr id="242" name="Imagen 242"/>
                          <pic:cNvPicPr>
                            <a:picLocks noChangeAspect="1"/>
                          </pic:cNvPicPr>
                        </pic:nvPicPr>
                        <pic:blipFill>
                          <a:blip r:embed="rId12" cstate="email">
                            <a:extLst>
                              <a:ext uri="{28A0092B-C50C-407E-A947-70E740481C1C}">
                                <a14:useLocalDpi xmlns:a14="http://schemas.microsoft.com/office/drawing/2010/main" val="0"/>
                              </a:ext>
                            </a:extLst>
                          </a:blip>
                          <a:stretch>
                            <a:fillRect/>
                          </a:stretch>
                        </pic:blipFill>
                        <pic:spPr>
                          <a:xfrm>
                            <a:off x="0" y="0"/>
                            <a:ext cx="4781550" cy="1579245"/>
                          </a:xfrm>
                          <a:prstGeom prst="rect">
                            <a:avLst/>
                          </a:prstGeom>
                          <a:ln>
                            <a:noFill/>
                          </a:ln>
                          <a:effectLst>
                            <a:softEdge rad="112500"/>
                          </a:effectLst>
                        </pic:spPr>
                      </pic:pic>
                      <wps:wsp>
                        <wps:cNvPr id="222" name="Cuadro de texto 2"/>
                        <wps:cNvSpPr txBox="1">
                          <a:spLocks noChangeArrowheads="1"/>
                        </wps:cNvSpPr>
                        <wps:spPr bwMode="auto">
                          <a:xfrm>
                            <a:off x="323850" y="1562100"/>
                            <a:ext cx="4238625" cy="266700"/>
                          </a:xfrm>
                          <a:prstGeom prst="rect">
                            <a:avLst/>
                          </a:prstGeom>
                          <a:solidFill>
                            <a:srgbClr val="FFFFFF"/>
                          </a:solidFill>
                          <a:ln w="9525">
                            <a:solidFill>
                              <a:schemeClr val="bg1"/>
                            </a:solidFill>
                            <a:miter lim="800000"/>
                            <a:headEnd/>
                            <a:tailEnd/>
                          </a:ln>
                        </wps:spPr>
                        <wps:txbx>
                          <w:txbxContent>
                            <w:p w14:paraId="7E5CE53A" w14:textId="5A2CCE7D" w:rsidR="005E5DC2" w:rsidRPr="0097169E" w:rsidRDefault="005E5DC2" w:rsidP="00865D1D">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Imgen1. Ejemplo extra formato doblado dentro de la muestra.  </w:t>
                              </w:r>
                            </w:p>
                          </w:txbxContent>
                        </wps:txbx>
                        <wps:bodyPr rot="0" vert="horz" wrap="square" lIns="91440" tIns="45720" rIns="91440" bIns="45720" anchor="t" anchorCtr="0">
                          <a:noAutofit/>
                        </wps:bodyPr>
                      </wps:wsp>
                    </wpg:wgp>
                  </a:graphicData>
                </a:graphic>
              </wp:anchor>
            </w:drawing>
          </mc:Choice>
          <mc:Fallback>
            <w:pict>
              <v:group w14:anchorId="39425E64" id="Grupo 223" o:spid="_x0000_s1027" style="position:absolute;left:0;text-align:left;margin-left:34.55pt;margin-top:5.35pt;width:376.5pt;height:2in;z-index:-251683840" coordsize="47815,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2" o:spid="_x0000_s1028" type="#_x0000_t75" style="position:absolute;width:47815;height:15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">
                  <v:imagedata r:id="rId13" o:title=""/>
                  <v:path arrowok="t"/>
                </v:shape>
                <v:shapetype id="_x0000_t202" coordsize="21600,21600" o:spt="202" path="m,l,21600r21600,l21600,xe">
                  <v:stroke joinstyle="miter"/>
                  <v:path gradientshapeok="t" o:connecttype="rect"/>
                </v:shapetype>
                <v:shape id="_x0000_s1029" type="#_x0000_t202" style="position:absolute;left:3238;top:15621;width:423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" strokecolor="white [3212]">
                  <v:textbox>
                    <w:txbxContent>
                      <w:p w14:paraId="7E5CE53A" w14:textId="5A2CCE7D" w:rsidR="005E5DC2" w:rsidRPr="0097169E" w:rsidRDefault="005E5DC2" w:rsidP="00865D1D">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Imgen1. Ejemplo extra formato doblado dentro de la muestra.  </w:t>
                        </w:r>
                      </w:p>
                    </w:txbxContent>
                  </v:textbox>
                </v:shape>
                <w10:wrap type="tight"/>
              </v:group>
            </w:pict>
          </mc:Fallback>
        </mc:AlternateContent>
      </w:r>
    </w:p>
    <w:p w14:paraId="7F066263" w14:textId="77777777" w:rsidR="00865D1D" w:rsidRPr="00865D1D" w:rsidRDefault="00865D1D" w:rsidP="00865D1D">
      <w:pPr>
        <w:pStyle w:val="Prrafodelista"/>
        <w:spacing w:line="276" w:lineRule="auto"/>
        <w:ind w:left="360"/>
        <w:jc w:val="both"/>
        <w:rPr>
          <w:rFonts w:ascii="Arial" w:hAnsi="Arial" w:cs="Arial"/>
          <w:sz w:val="22"/>
          <w:szCs w:val="22"/>
        </w:rPr>
      </w:pPr>
    </w:p>
    <w:p w14:paraId="32F96CDF" w14:textId="77777777" w:rsidR="00865D1D" w:rsidRPr="00865D1D" w:rsidRDefault="00865D1D" w:rsidP="00865D1D">
      <w:pPr>
        <w:pStyle w:val="Prrafodelista"/>
        <w:spacing w:line="276" w:lineRule="auto"/>
        <w:ind w:left="360"/>
        <w:jc w:val="both"/>
        <w:rPr>
          <w:rFonts w:ascii="Arial" w:hAnsi="Arial" w:cs="Arial"/>
          <w:sz w:val="22"/>
          <w:szCs w:val="22"/>
        </w:rPr>
      </w:pPr>
    </w:p>
    <w:p w14:paraId="25D2790F" w14:textId="77777777" w:rsidR="00865D1D" w:rsidRPr="00865D1D" w:rsidRDefault="00865D1D" w:rsidP="00865D1D">
      <w:pPr>
        <w:pStyle w:val="Prrafodelista"/>
        <w:spacing w:line="276" w:lineRule="auto"/>
        <w:ind w:left="360"/>
        <w:jc w:val="both"/>
        <w:rPr>
          <w:rFonts w:ascii="Arial" w:hAnsi="Arial" w:cs="Arial"/>
          <w:sz w:val="22"/>
          <w:szCs w:val="22"/>
        </w:rPr>
      </w:pPr>
    </w:p>
    <w:p w14:paraId="167B0A52" w14:textId="77777777" w:rsidR="00865D1D" w:rsidRPr="00865D1D" w:rsidRDefault="00865D1D" w:rsidP="00865D1D">
      <w:pPr>
        <w:pStyle w:val="Prrafodelista"/>
        <w:spacing w:line="276" w:lineRule="auto"/>
        <w:ind w:left="360"/>
        <w:jc w:val="both"/>
        <w:rPr>
          <w:rFonts w:ascii="Arial" w:hAnsi="Arial" w:cs="Arial"/>
          <w:sz w:val="22"/>
          <w:szCs w:val="22"/>
        </w:rPr>
      </w:pPr>
    </w:p>
    <w:p w14:paraId="52A4D4AD" w14:textId="17A131EB" w:rsidR="00865D1D" w:rsidRPr="00865D1D" w:rsidRDefault="00865D1D" w:rsidP="00865D1D">
      <w:pPr>
        <w:pStyle w:val="Prrafodelista"/>
        <w:spacing w:line="276" w:lineRule="auto"/>
        <w:ind w:left="360"/>
        <w:jc w:val="both"/>
        <w:rPr>
          <w:rFonts w:ascii="Arial" w:hAnsi="Arial" w:cs="Arial"/>
          <w:sz w:val="22"/>
          <w:szCs w:val="22"/>
        </w:rPr>
      </w:pPr>
    </w:p>
    <w:p w14:paraId="35C6C1A7" w14:textId="77777777" w:rsidR="00865D1D" w:rsidRPr="00865D1D" w:rsidRDefault="00865D1D" w:rsidP="00865D1D">
      <w:pPr>
        <w:spacing w:line="276" w:lineRule="auto"/>
        <w:jc w:val="both"/>
        <w:rPr>
          <w:rFonts w:ascii="Arial" w:hAnsi="Arial" w:cs="Arial"/>
          <w:sz w:val="22"/>
          <w:szCs w:val="22"/>
        </w:rPr>
      </w:pPr>
    </w:p>
    <w:p w14:paraId="0C84CC34" w14:textId="37AB7846" w:rsidR="00865D1D" w:rsidRDefault="00865D1D" w:rsidP="00865D1D">
      <w:pPr>
        <w:spacing w:line="276" w:lineRule="auto"/>
        <w:jc w:val="both"/>
        <w:rPr>
          <w:rFonts w:ascii="Arial" w:hAnsi="Arial" w:cs="Arial"/>
          <w:sz w:val="22"/>
          <w:szCs w:val="22"/>
        </w:rPr>
      </w:pPr>
    </w:p>
    <w:p w14:paraId="4831F8EF" w14:textId="59CA2E9E" w:rsidR="00BB020A" w:rsidRDefault="00BB020A" w:rsidP="00865D1D">
      <w:pPr>
        <w:spacing w:line="276" w:lineRule="auto"/>
        <w:jc w:val="both"/>
        <w:rPr>
          <w:rFonts w:ascii="Arial" w:hAnsi="Arial" w:cs="Arial"/>
          <w:sz w:val="22"/>
          <w:szCs w:val="22"/>
        </w:rPr>
      </w:pPr>
    </w:p>
    <w:p w14:paraId="3C6B50F2" w14:textId="61734469" w:rsidR="00BB020A" w:rsidRDefault="00BB020A" w:rsidP="00865D1D">
      <w:pPr>
        <w:spacing w:line="276" w:lineRule="auto"/>
        <w:jc w:val="both"/>
        <w:rPr>
          <w:rFonts w:ascii="Arial" w:hAnsi="Arial" w:cs="Arial"/>
          <w:sz w:val="22"/>
          <w:szCs w:val="22"/>
        </w:rPr>
      </w:pPr>
    </w:p>
    <w:p w14:paraId="22D6B857" w14:textId="77777777" w:rsidR="00865D1D" w:rsidRPr="00865D1D" w:rsidRDefault="00865D1D" w:rsidP="00865D1D">
      <w:pPr>
        <w:overflowPunct/>
        <w:autoSpaceDE/>
        <w:autoSpaceDN/>
        <w:adjustRightInd/>
        <w:spacing w:after="160" w:line="276" w:lineRule="auto"/>
        <w:textAlignment w:val="auto"/>
        <w:rPr>
          <w:rFonts w:ascii="Arial" w:hAnsi="Arial" w:cs="Arial"/>
          <w:sz w:val="22"/>
          <w:szCs w:val="22"/>
        </w:rPr>
      </w:pPr>
      <w:r w:rsidRPr="00865D1D">
        <w:rPr>
          <w:rFonts w:ascii="Arial" w:hAnsi="Arial" w:cs="Arial"/>
          <w:sz w:val="22"/>
          <w:szCs w:val="22"/>
        </w:rPr>
        <w:br w:type="page"/>
      </w:r>
    </w:p>
    <w:p w14:paraId="0947A56A" w14:textId="1A8E5A4C" w:rsidR="00865D1D" w:rsidRPr="00865D1D" w:rsidRDefault="00865D1D" w:rsidP="00865D1D">
      <w:pPr>
        <w:spacing w:line="276" w:lineRule="auto"/>
        <w:jc w:val="both"/>
        <w:rPr>
          <w:rFonts w:ascii="Arial" w:hAnsi="Arial" w:cs="Arial"/>
          <w:sz w:val="22"/>
          <w:szCs w:val="22"/>
        </w:rPr>
      </w:pPr>
      <w:r w:rsidRPr="00865D1D">
        <w:rPr>
          <w:rFonts w:ascii="Arial" w:hAnsi="Arial" w:cs="Arial"/>
          <w:sz w:val="22"/>
          <w:szCs w:val="22"/>
        </w:rPr>
        <w:lastRenderedPageBreak/>
        <w:t xml:space="preserve">Como se puede identificar en las imágenes se han realizado intervenciones anteriores que si bien han estabilizado y detenido el crecimiento de las rasgaduras y posibles desprendimientos o fragmentación, las cintas utilizadas en la unión de rasgaduras con el tiempo y las condiciones ambientales se han cristalizado y separado de los planos dejando el adhesivo en el soporte, en estos caso se debe retirar la cinta en su totalidad limpiar el adhesivo y hacer los refuerzos con los elementos ya determinados en las directrices de conservación y restauración. </w:t>
      </w:r>
    </w:p>
    <w:p w14:paraId="7C7E288D" w14:textId="622ACD0E" w:rsidR="00865D1D" w:rsidRPr="00865D1D" w:rsidRDefault="00865D1D" w:rsidP="00865D1D">
      <w:pPr>
        <w:spacing w:line="276" w:lineRule="auto"/>
        <w:rPr>
          <w:rFonts w:ascii="Arial" w:hAnsi="Arial" w:cs="Arial"/>
          <w:sz w:val="22"/>
          <w:szCs w:val="22"/>
        </w:rPr>
      </w:pPr>
      <w:r w:rsidRPr="00865D1D">
        <w:rPr>
          <w:rFonts w:ascii="Arial" w:hAnsi="Arial" w:cs="Arial"/>
          <w:noProof/>
          <w:sz w:val="22"/>
          <w:szCs w:val="22"/>
          <w:lang w:val="es-CO" w:eastAsia="es-CO"/>
        </w:rPr>
        <mc:AlternateContent>
          <mc:Choice Requires="wpg">
            <w:drawing>
              <wp:anchor distT="0" distB="0" distL="114300" distR="114300" simplePos="0" relativeHeight="251633664" behindDoc="0" locked="0" layoutInCell="1" allowOverlap="1" wp14:anchorId="2A8A4569" wp14:editId="7C2C3641">
                <wp:simplePos x="0" y="0"/>
                <wp:positionH relativeFrom="column">
                  <wp:posOffset>653415</wp:posOffset>
                </wp:positionH>
                <wp:positionV relativeFrom="paragraph">
                  <wp:posOffset>7620</wp:posOffset>
                </wp:positionV>
                <wp:extent cx="4267200" cy="4119572"/>
                <wp:effectExtent l="0" t="0" r="0" b="14605"/>
                <wp:wrapNone/>
                <wp:docPr id="611" name="Grupo 611"/>
                <wp:cNvGraphicFramePr/>
                <a:graphic xmlns:a="http://schemas.openxmlformats.org/drawingml/2006/main">
                  <a:graphicData uri="http://schemas.microsoft.com/office/word/2010/wordprocessingGroup">
                    <wpg:wgp>
                      <wpg:cNvGrpSpPr/>
                      <wpg:grpSpPr>
                        <a:xfrm>
                          <a:off x="0" y="0"/>
                          <a:ext cx="4267200" cy="4119572"/>
                          <a:chOff x="0" y="0"/>
                          <a:chExt cx="4943475" cy="4619625"/>
                        </a:xfrm>
                      </wpg:grpSpPr>
                      <wpg:grpSp>
                        <wpg:cNvPr id="608" name="Grupo 608"/>
                        <wpg:cNvGrpSpPr/>
                        <wpg:grpSpPr>
                          <a:xfrm>
                            <a:off x="0" y="0"/>
                            <a:ext cx="4943475" cy="4354195"/>
                            <a:chOff x="361950" y="-68117"/>
                            <a:chExt cx="5134610" cy="4583930"/>
                          </a:xfrm>
                        </wpg:grpSpPr>
                        <pic:pic xmlns:pic="http://schemas.openxmlformats.org/drawingml/2006/picture">
                          <pic:nvPicPr>
                            <pic:cNvPr id="285" name="Imagen 285"/>
                            <pic:cNvPicPr>
                              <a:picLocks noChangeAspect="1"/>
                            </pic:cNvPicPr>
                          </pic:nvPicPr>
                          <pic:blipFill>
                            <a:blip r:embed="rId14" cstate="email">
                              <a:extLst>
                                <a:ext uri="{28A0092B-C50C-407E-A947-70E740481C1C}">
                                  <a14:useLocalDpi xmlns:a14="http://schemas.microsoft.com/office/drawing/2010/main" val="0"/>
                                </a:ext>
                              </a:extLst>
                            </a:blip>
                            <a:stretch>
                              <a:fillRect/>
                            </a:stretch>
                          </pic:blipFill>
                          <pic:spPr>
                            <a:xfrm rot="10800000">
                              <a:off x="3812300" y="-68117"/>
                              <a:ext cx="1684260" cy="2246630"/>
                            </a:xfrm>
                            <a:prstGeom prst="rect">
                              <a:avLst/>
                            </a:prstGeom>
                            <a:ln>
                              <a:noFill/>
                            </a:ln>
                            <a:effectLst>
                              <a:softEdge rad="112500"/>
                            </a:effectLst>
                          </pic:spPr>
                        </pic:pic>
                        <pic:pic xmlns:pic="http://schemas.openxmlformats.org/drawingml/2006/picture">
                          <pic:nvPicPr>
                            <pic:cNvPr id="286" name="Imagen 286"/>
                            <pic:cNvPicPr>
                              <a:picLocks noChangeAspect="1"/>
                            </pic:cNvPicPr>
                          </pic:nvPicPr>
                          <pic:blipFill>
                            <a:blip r:embed="rId15" cstate="email">
                              <a:extLst>
                                <a:ext uri="{28A0092B-C50C-407E-A947-70E740481C1C}">
                                  <a14:useLocalDpi xmlns:a14="http://schemas.microsoft.com/office/drawing/2010/main" val="0"/>
                                </a:ext>
                              </a:extLst>
                            </a:blip>
                            <a:stretch>
                              <a:fillRect/>
                            </a:stretch>
                          </pic:blipFill>
                          <pic:spPr>
                            <a:xfrm>
                              <a:off x="361950" y="0"/>
                              <a:ext cx="2934335" cy="2178513"/>
                            </a:xfrm>
                            <a:prstGeom prst="rect">
                              <a:avLst/>
                            </a:prstGeom>
                            <a:ln>
                              <a:noFill/>
                            </a:ln>
                            <a:effectLst>
                              <a:softEdge rad="112500"/>
                            </a:effectLst>
                          </pic:spPr>
                        </pic:pic>
                        <pic:pic xmlns:pic="http://schemas.openxmlformats.org/drawingml/2006/picture">
                          <pic:nvPicPr>
                            <pic:cNvPr id="483" name="Imagen 483"/>
                            <pic:cNvPicPr>
                              <a:picLocks noChangeAspect="1"/>
                            </pic:cNvPicPr>
                          </pic:nvPicPr>
                          <pic:blipFill>
                            <a:blip r:embed="rId16" cstate="email">
                              <a:extLst>
                                <a:ext uri="{28A0092B-C50C-407E-A947-70E740481C1C}">
                                  <a14:useLocalDpi xmlns:a14="http://schemas.microsoft.com/office/drawing/2010/main" val="0"/>
                                </a:ext>
                              </a:extLst>
                            </a:blip>
                            <a:stretch>
                              <a:fillRect/>
                            </a:stretch>
                          </pic:blipFill>
                          <pic:spPr>
                            <a:xfrm>
                              <a:off x="685800" y="2178513"/>
                              <a:ext cx="1752600" cy="2337300"/>
                            </a:xfrm>
                            <a:prstGeom prst="rect">
                              <a:avLst/>
                            </a:prstGeom>
                            <a:ln>
                              <a:noFill/>
                            </a:ln>
                            <a:effectLst>
                              <a:softEdge rad="112500"/>
                            </a:effectLst>
                          </pic:spPr>
                        </pic:pic>
                        <pic:pic xmlns:pic="http://schemas.openxmlformats.org/drawingml/2006/picture">
                          <pic:nvPicPr>
                            <pic:cNvPr id="482" name="Imagen 482"/>
                            <pic:cNvPicPr>
                              <a:picLocks noChangeAspect="1"/>
                            </pic:cNvPicPr>
                          </pic:nvPicPr>
                          <pic:blipFill>
                            <a:blip r:embed="rId17" cstate="email">
                              <a:extLst>
                                <a:ext uri="{28A0092B-C50C-407E-A947-70E740481C1C}">
                                  <a14:useLocalDpi xmlns:a14="http://schemas.microsoft.com/office/drawing/2010/main" val="0"/>
                                </a:ext>
                              </a:extLst>
                            </a:blip>
                            <a:stretch>
                              <a:fillRect/>
                            </a:stretch>
                          </pic:blipFill>
                          <pic:spPr>
                            <a:xfrm>
                              <a:off x="3019106" y="2341608"/>
                              <a:ext cx="2477454" cy="1965325"/>
                            </a:xfrm>
                            <a:prstGeom prst="rect">
                              <a:avLst/>
                            </a:prstGeom>
                            <a:ln>
                              <a:noFill/>
                            </a:ln>
                            <a:effectLst>
                              <a:softEdge rad="112500"/>
                            </a:effectLst>
                          </pic:spPr>
                        </pic:pic>
                      </wpg:grpSp>
                      <wps:wsp>
                        <wps:cNvPr id="610" name="Cuadro de texto 2"/>
                        <wps:cNvSpPr txBox="1">
                          <a:spLocks noChangeArrowheads="1"/>
                        </wps:cNvSpPr>
                        <wps:spPr bwMode="auto">
                          <a:xfrm>
                            <a:off x="428625" y="4352925"/>
                            <a:ext cx="4238625" cy="266700"/>
                          </a:xfrm>
                          <a:prstGeom prst="rect">
                            <a:avLst/>
                          </a:prstGeom>
                          <a:solidFill>
                            <a:srgbClr val="FFFFFF"/>
                          </a:solidFill>
                          <a:ln w="9525">
                            <a:solidFill>
                              <a:schemeClr val="bg1"/>
                            </a:solidFill>
                            <a:miter lim="800000"/>
                            <a:headEnd/>
                            <a:tailEnd/>
                          </a:ln>
                        </wps:spPr>
                        <wps:txbx>
                          <w:txbxContent>
                            <w:p w14:paraId="516A8750" w14:textId="2EAB6466" w:rsidR="005E5DC2" w:rsidRPr="00DA226D" w:rsidRDefault="005E5DC2" w:rsidP="00865D1D">
                              <w:pPr>
                                <w:jc w:val="center"/>
                                <w:rPr>
                                  <w:rFonts w:ascii="Arial" w:hAnsi="Arial" w:cs="Arial"/>
                                  <w:color w:val="767171" w:themeColor="background2" w:themeShade="80"/>
                                  <w:sz w:val="18"/>
                                </w:rPr>
                              </w:pPr>
                              <w:r>
                                <w:rPr>
                                  <w:rFonts w:ascii="Arial" w:hAnsi="Arial" w:cs="Arial"/>
                                  <w:color w:val="767171" w:themeColor="background2" w:themeShade="80"/>
                                  <w:sz w:val="18"/>
                                </w:rPr>
                                <w:t>Imágenes 2-5</w:t>
                              </w:r>
                              <w:r w:rsidRPr="00DA226D">
                                <w:rPr>
                                  <w:rFonts w:ascii="Arial" w:hAnsi="Arial" w:cs="Arial"/>
                                  <w:color w:val="767171" w:themeColor="background2" w:themeShade="80"/>
                                  <w:sz w:val="18"/>
                                </w:rPr>
                                <w:t>.</w:t>
                              </w:r>
                              <w:r>
                                <w:rPr>
                                  <w:rFonts w:ascii="Arial" w:hAnsi="Arial" w:cs="Arial"/>
                                  <w:color w:val="767171" w:themeColor="background2" w:themeShade="80"/>
                                  <w:sz w:val="18"/>
                                </w:rPr>
                                <w:t xml:space="preserve"> </w:t>
                              </w:r>
                              <w:r w:rsidRPr="00DA226D">
                                <w:rPr>
                                  <w:rFonts w:ascii="Arial" w:hAnsi="Arial" w:cs="Arial"/>
                                  <w:color w:val="767171" w:themeColor="background2" w:themeShade="80"/>
                                  <w:sz w:val="18"/>
                                </w:rPr>
                                <w:t xml:space="preserve">Ejemplo de dobleces y cintas en mal estado oxidadas.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A8A4569" id="Grupo 611" o:spid="_x0000_s1030" style="position:absolute;margin-left:51.45pt;margin-top:.6pt;width:336pt;height:324.4pt;z-index:251633664;mso-width-relative:margin;mso-height-relative:margin" coordsize="49434,461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">
                <v:group id="Grupo 608" o:spid="_x0000_s1031" style="position:absolute;width:49434;height:43541" coordorigin="3619,-681" coordsize="51346,45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shape id="Imagen 285" o:spid="_x0000_s1032" type="#_x0000_t75" style="position:absolute;left:38123;top:-681;width:16842;height:2246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">
                    <v:imagedata r:id="rId18" o:title=""/>
                    <v:path arrowok="t"/>
                  </v:shape>
                  <v:shape id="Imagen 286" o:spid="_x0000_s1033" type="#_x0000_t75" style="position:absolute;left:3619;width:29343;height:21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">
                    <v:imagedata r:id="rId19" o:title=""/>
                    <v:path arrowok="t"/>
                  </v:shape>
                  <v:shape id="Imagen 483" o:spid="_x0000_s1034" type="#_x0000_t75" style="position:absolute;left:6858;top:21785;width:17526;height:23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">
                    <v:imagedata r:id="rId20" o:title=""/>
                    <v:path arrowok="t"/>
                  </v:shape>
                  <v:shape id="Imagen 482" o:spid="_x0000_s1035" type="#_x0000_t75" style="position:absolute;left:30191;top:23416;width:24774;height:19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">
                    <v:imagedata r:id="rId21" o:title=""/>
                    <v:path arrowok="t"/>
                  </v:shape>
                </v:group>
                <v:shape id="_x0000_s1036" type="#_x0000_t202" style="position:absolute;left:4286;top:43529;width:423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" strokecolor="white [3212]">
                  <v:textbox>
                    <w:txbxContent>
                      <w:p w14:paraId="516A8750" w14:textId="2EAB6466" w:rsidR="005E5DC2" w:rsidRPr="00DA226D" w:rsidRDefault="005E5DC2" w:rsidP="00865D1D">
                        <w:pPr>
                          <w:jc w:val="center"/>
                          <w:rPr>
                            <w:rFonts w:ascii="Arial" w:hAnsi="Arial" w:cs="Arial"/>
                            <w:color w:val="767171" w:themeColor="background2" w:themeShade="80"/>
                            <w:sz w:val="18"/>
                          </w:rPr>
                        </w:pPr>
                        <w:r>
                          <w:rPr>
                            <w:rFonts w:ascii="Arial" w:hAnsi="Arial" w:cs="Arial"/>
                            <w:color w:val="767171" w:themeColor="background2" w:themeShade="80"/>
                            <w:sz w:val="18"/>
                          </w:rPr>
                          <w:t>Imágenes 2-5</w:t>
                        </w:r>
                        <w:r w:rsidRPr="00DA226D">
                          <w:rPr>
                            <w:rFonts w:ascii="Arial" w:hAnsi="Arial" w:cs="Arial"/>
                            <w:color w:val="767171" w:themeColor="background2" w:themeShade="80"/>
                            <w:sz w:val="18"/>
                          </w:rPr>
                          <w:t>.</w:t>
                        </w:r>
                        <w:r>
                          <w:rPr>
                            <w:rFonts w:ascii="Arial" w:hAnsi="Arial" w:cs="Arial"/>
                            <w:color w:val="767171" w:themeColor="background2" w:themeShade="80"/>
                            <w:sz w:val="18"/>
                          </w:rPr>
                          <w:t xml:space="preserve"> </w:t>
                        </w:r>
                        <w:r w:rsidRPr="00DA226D">
                          <w:rPr>
                            <w:rFonts w:ascii="Arial" w:hAnsi="Arial" w:cs="Arial"/>
                            <w:color w:val="767171" w:themeColor="background2" w:themeShade="80"/>
                            <w:sz w:val="18"/>
                          </w:rPr>
                          <w:t xml:space="preserve">Ejemplo de dobleces y cintas en mal estado oxidadas.  </w:t>
                        </w:r>
                      </w:p>
                    </w:txbxContent>
                  </v:textbox>
                </v:shape>
              </v:group>
            </w:pict>
          </mc:Fallback>
        </mc:AlternateContent>
      </w:r>
      <w:r w:rsidRPr="00865D1D">
        <w:rPr>
          <w:rFonts w:ascii="Arial" w:hAnsi="Arial" w:cs="Arial"/>
          <w:sz w:val="22"/>
          <w:szCs w:val="22"/>
        </w:rPr>
        <w:br w:type="page"/>
      </w:r>
    </w:p>
    <w:p w14:paraId="0EE6ADA0" w14:textId="77777777" w:rsidR="00865D1D" w:rsidRPr="00865D1D" w:rsidRDefault="00865D1D" w:rsidP="00865D1D">
      <w:pPr>
        <w:spacing w:line="276" w:lineRule="auto"/>
        <w:jc w:val="both"/>
        <w:rPr>
          <w:rFonts w:ascii="Arial" w:hAnsi="Arial" w:cs="Arial"/>
          <w:sz w:val="22"/>
          <w:szCs w:val="22"/>
        </w:rPr>
      </w:pPr>
      <w:r w:rsidRPr="00865D1D">
        <w:rPr>
          <w:noProof/>
          <w:lang w:val="es-CO" w:eastAsia="es-CO"/>
        </w:rPr>
        <w:lastRenderedPageBreak/>
        <mc:AlternateContent>
          <mc:Choice Requires="wpg">
            <w:drawing>
              <wp:anchor distT="0" distB="0" distL="114300" distR="114300" simplePos="0" relativeHeight="251634688" behindDoc="1" locked="0" layoutInCell="1" allowOverlap="1" wp14:anchorId="25822DC5" wp14:editId="472A5E83">
                <wp:simplePos x="0" y="0"/>
                <wp:positionH relativeFrom="column">
                  <wp:posOffset>300990</wp:posOffset>
                </wp:positionH>
                <wp:positionV relativeFrom="paragraph">
                  <wp:posOffset>1148080</wp:posOffset>
                </wp:positionV>
                <wp:extent cx="5036185" cy="2419350"/>
                <wp:effectExtent l="0" t="0" r="0" b="19050"/>
                <wp:wrapTight wrapText="bothSides">
                  <wp:wrapPolygon edited="0">
                    <wp:start x="13400" y="0"/>
                    <wp:lineTo x="0" y="0"/>
                    <wp:lineTo x="0" y="18539"/>
                    <wp:lineTo x="2206" y="19219"/>
                    <wp:lineTo x="2206" y="21600"/>
                    <wp:lineTo x="20671" y="21600"/>
                    <wp:lineTo x="20835" y="19219"/>
                    <wp:lineTo x="20181" y="19049"/>
                    <wp:lineTo x="10785" y="19049"/>
                    <wp:lineTo x="21488" y="18369"/>
                    <wp:lineTo x="21488" y="340"/>
                    <wp:lineTo x="21162" y="0"/>
                    <wp:lineTo x="13400" y="0"/>
                  </wp:wrapPolygon>
                </wp:wrapTight>
                <wp:docPr id="1" name="Grupo 1"/>
                <wp:cNvGraphicFramePr/>
                <a:graphic xmlns:a="http://schemas.openxmlformats.org/drawingml/2006/main">
                  <a:graphicData uri="http://schemas.microsoft.com/office/word/2010/wordprocessingGroup">
                    <wpg:wgp>
                      <wpg:cNvGrpSpPr/>
                      <wpg:grpSpPr>
                        <a:xfrm>
                          <a:off x="0" y="0"/>
                          <a:ext cx="5036185" cy="2419350"/>
                          <a:chOff x="0" y="0"/>
                          <a:chExt cx="5036185" cy="2419350"/>
                        </a:xfrm>
                      </wpg:grpSpPr>
                      <wpg:grpSp>
                        <wpg:cNvPr id="2" name="Grupo 2"/>
                        <wpg:cNvGrpSpPr/>
                        <wpg:grpSpPr>
                          <a:xfrm>
                            <a:off x="0" y="0"/>
                            <a:ext cx="5036185" cy="2071370"/>
                            <a:chOff x="0" y="0"/>
                            <a:chExt cx="5036185" cy="2071370"/>
                          </a:xfrm>
                        </wpg:grpSpPr>
                        <pic:pic xmlns:pic="http://schemas.openxmlformats.org/drawingml/2006/picture">
                          <pic:nvPicPr>
                            <pic:cNvPr id="3" name="Imagen 3"/>
                            <pic:cNvPicPr>
                              <a:picLocks noChangeAspect="1"/>
                            </pic:cNvPicPr>
                          </pic:nvPicPr>
                          <pic:blipFill rotWithShape="1">
                            <a:blip r:embed="rId22" cstate="email">
                              <a:extLst>
                                <a:ext uri="{28A0092B-C50C-407E-A947-70E740481C1C}">
                                  <a14:useLocalDpi xmlns:a14="http://schemas.microsoft.com/office/drawing/2010/main" val="0"/>
                                </a:ext>
                              </a:extLst>
                            </a:blip>
                            <a:srcRect/>
                            <a:stretch/>
                          </pic:blipFill>
                          <pic:spPr bwMode="auto">
                            <a:xfrm>
                              <a:off x="0" y="9525"/>
                              <a:ext cx="2376805" cy="2061845"/>
                            </a:xfrm>
                            <a:prstGeom prst="rect">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4" name="Imagen 4"/>
                            <pic:cNvPicPr>
                              <a:picLocks noChangeAspect="1"/>
                            </pic:cNvPicPr>
                          </pic:nvPicPr>
                          <pic:blipFill>
                            <a:blip r:embed="rId23" cstate="email">
                              <a:extLst>
                                <a:ext uri="{28A0092B-C50C-407E-A947-70E740481C1C}">
                                  <a14:useLocalDpi xmlns:a14="http://schemas.microsoft.com/office/drawing/2010/main" val="0"/>
                                </a:ext>
                              </a:extLst>
                            </a:blip>
                            <a:stretch>
                              <a:fillRect/>
                            </a:stretch>
                          </pic:blipFill>
                          <pic:spPr>
                            <a:xfrm>
                              <a:off x="3038475" y="0"/>
                              <a:ext cx="1997710" cy="2059305"/>
                            </a:xfrm>
                            <a:prstGeom prst="rect">
                              <a:avLst/>
                            </a:prstGeom>
                            <a:ln>
                              <a:noFill/>
                            </a:ln>
                            <a:effectLst>
                              <a:softEdge rad="112500"/>
                            </a:effectLst>
                          </pic:spPr>
                        </pic:pic>
                      </wpg:grpSp>
                      <wps:wsp>
                        <wps:cNvPr id="5" name="Cuadro de texto 2"/>
                        <wps:cNvSpPr txBox="1">
                          <a:spLocks noChangeArrowheads="1"/>
                        </wps:cNvSpPr>
                        <wps:spPr bwMode="auto">
                          <a:xfrm>
                            <a:off x="542925" y="2152650"/>
                            <a:ext cx="4238625" cy="266700"/>
                          </a:xfrm>
                          <a:prstGeom prst="rect">
                            <a:avLst/>
                          </a:prstGeom>
                          <a:solidFill>
                            <a:srgbClr val="FFFFFF"/>
                          </a:solidFill>
                          <a:ln w="9525">
                            <a:solidFill>
                              <a:schemeClr val="bg1"/>
                            </a:solidFill>
                            <a:miter lim="800000"/>
                            <a:headEnd/>
                            <a:tailEnd/>
                          </a:ln>
                        </wps:spPr>
                        <wps:txbx>
                          <w:txbxContent>
                            <w:p w14:paraId="6CC9DDCA" w14:textId="481EA572" w:rsidR="005E5DC2" w:rsidRPr="0097169E" w:rsidRDefault="005E5DC2" w:rsidP="00865D1D">
                              <w:pPr>
                                <w:jc w:val="center"/>
                                <w:rPr>
                                  <w:rFonts w:ascii="Arial Narrow" w:hAnsi="Arial Narrow"/>
                                  <w:color w:val="767171" w:themeColor="background2" w:themeShade="80"/>
                                  <w:sz w:val="18"/>
                                </w:rPr>
                              </w:pPr>
                              <w:r>
                                <w:rPr>
                                  <w:rFonts w:ascii="Arial Narrow" w:hAnsi="Arial Narrow"/>
                                  <w:color w:val="767171" w:themeColor="background2" w:themeShade="80"/>
                                  <w:sz w:val="18"/>
                                </w:rPr>
                                <w:t>Imágenes 6-7  . Ejemplo oxidación y tintas corridas por exposición a la humedad.</w:t>
                              </w:r>
                            </w:p>
                          </w:txbxContent>
                        </wps:txbx>
                        <wps:bodyPr rot="0" vert="horz" wrap="square" lIns="91440" tIns="45720" rIns="91440" bIns="45720" anchor="t" anchorCtr="0">
                          <a:noAutofit/>
                        </wps:bodyPr>
                      </wps:wsp>
                    </wpg:wgp>
                  </a:graphicData>
                </a:graphic>
              </wp:anchor>
            </w:drawing>
          </mc:Choice>
          <mc:Fallback>
            <w:pict>
              <v:group w14:anchorId="25822DC5" id="Grupo 1" o:spid="_x0000_s1037" style="position:absolute;left:0;text-align:left;margin-left:23.7pt;margin-top:90.4pt;width:396.55pt;height:190.5pt;z-index:-251681792" coordsize="50361,24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">
                <v:group id="Grupo 2" o:spid="_x0000_s1038" style="position:absolute;width:50361;height:20713" coordsize="50361,2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Imagen 3" o:spid="_x0000_s1039" type="#_x0000_t75" style="position:absolute;top:95;width:23768;height:20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">
                    <v:imagedata r:id="rId24" o:title=""/>
                    <v:path arrowok="t"/>
                  </v:shape>
                  <v:shape id="Imagen 4" o:spid="_x0000_s1040" type="#_x0000_t75" style="position:absolute;left:30384;width:19977;height:20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">
                    <v:imagedata r:id="rId25" o:title=""/>
                    <v:path arrowok="t"/>
                  </v:shape>
                </v:group>
                <v:shape id="_x0000_s1041" type="#_x0000_t202" style="position:absolute;left:5429;top:21526;width:423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" strokecolor="white [3212]">
                  <v:textbox>
                    <w:txbxContent>
                      <w:p w14:paraId="6CC9DDCA" w14:textId="481EA572" w:rsidR="005E5DC2" w:rsidRPr="0097169E" w:rsidRDefault="005E5DC2" w:rsidP="00865D1D">
                        <w:pPr>
                          <w:jc w:val="center"/>
                          <w:rPr>
                            <w:rFonts w:ascii="Arial Narrow" w:hAnsi="Arial Narrow"/>
                            <w:color w:val="767171" w:themeColor="background2" w:themeShade="80"/>
                            <w:sz w:val="18"/>
                          </w:rPr>
                        </w:pPr>
                        <w:r>
                          <w:rPr>
                            <w:rFonts w:ascii="Arial Narrow" w:hAnsi="Arial Narrow"/>
                            <w:color w:val="767171" w:themeColor="background2" w:themeShade="80"/>
                            <w:sz w:val="18"/>
                          </w:rPr>
                          <w:t>Imágenes 6-7  . Ejemplo oxidación y tintas corridas por exposición a la humedad.</w:t>
                        </w:r>
                      </w:p>
                    </w:txbxContent>
                  </v:textbox>
                </v:shape>
                <w10:wrap type="tight"/>
              </v:group>
            </w:pict>
          </mc:Fallback>
        </mc:AlternateContent>
      </w:r>
      <w:r w:rsidRPr="00865D1D">
        <w:rPr>
          <w:rFonts w:ascii="Arial" w:hAnsi="Arial" w:cs="Arial"/>
          <w:sz w:val="22"/>
          <w:szCs w:val="22"/>
        </w:rPr>
        <w:t>Los documentos expuestos a humedad presentan deformaciones y perdida de información debido a las tintas diluidas además de un potencial crecimiento de hongos que puedan deteriorar aún más los documentos, la mayoría de estos folios presentan varios deterioros e intervenciones anteriores como se puede verificar en las imágenes.</w:t>
      </w:r>
    </w:p>
    <w:p w14:paraId="142AE8A6" w14:textId="77777777" w:rsidR="00865D1D" w:rsidRDefault="00865D1D" w:rsidP="00865D1D">
      <w:pPr>
        <w:spacing w:line="276" w:lineRule="auto"/>
        <w:jc w:val="both"/>
        <w:rPr>
          <w:rFonts w:ascii="Arial" w:hAnsi="Arial" w:cs="Arial"/>
          <w:sz w:val="22"/>
          <w:szCs w:val="22"/>
        </w:rPr>
      </w:pPr>
    </w:p>
    <w:p w14:paraId="296FB8BD" w14:textId="77777777" w:rsidR="00865D1D" w:rsidRDefault="00865D1D" w:rsidP="00865D1D">
      <w:pPr>
        <w:spacing w:line="276" w:lineRule="auto"/>
        <w:jc w:val="both"/>
        <w:rPr>
          <w:rFonts w:ascii="Arial" w:hAnsi="Arial" w:cs="Arial"/>
          <w:sz w:val="22"/>
          <w:szCs w:val="22"/>
        </w:rPr>
      </w:pPr>
    </w:p>
    <w:p w14:paraId="60B3B99A" w14:textId="77777777" w:rsidR="00865D1D" w:rsidRDefault="00865D1D" w:rsidP="00865D1D">
      <w:pPr>
        <w:spacing w:line="276" w:lineRule="auto"/>
        <w:jc w:val="both"/>
        <w:rPr>
          <w:rFonts w:ascii="Arial" w:hAnsi="Arial" w:cs="Arial"/>
          <w:sz w:val="22"/>
          <w:szCs w:val="22"/>
        </w:rPr>
      </w:pPr>
    </w:p>
    <w:p w14:paraId="72F72995" w14:textId="77777777" w:rsidR="00865D1D" w:rsidRDefault="00865D1D" w:rsidP="00865D1D">
      <w:pPr>
        <w:spacing w:line="276" w:lineRule="auto"/>
        <w:jc w:val="both"/>
        <w:rPr>
          <w:rFonts w:ascii="Arial" w:hAnsi="Arial" w:cs="Arial"/>
          <w:sz w:val="22"/>
          <w:szCs w:val="22"/>
        </w:rPr>
      </w:pPr>
    </w:p>
    <w:p w14:paraId="3CDAA7FA" w14:textId="27CDFEB9" w:rsidR="00865D1D" w:rsidRDefault="00865D1D" w:rsidP="00865D1D">
      <w:pPr>
        <w:spacing w:line="276" w:lineRule="auto"/>
        <w:jc w:val="both"/>
        <w:rPr>
          <w:rFonts w:ascii="Arial" w:hAnsi="Arial" w:cs="Arial"/>
          <w:sz w:val="22"/>
          <w:szCs w:val="22"/>
        </w:rPr>
      </w:pPr>
      <w:r w:rsidRPr="00865D1D">
        <w:rPr>
          <w:noProof/>
          <w:lang w:val="es-CO" w:eastAsia="es-CO"/>
        </w:rPr>
        <mc:AlternateContent>
          <mc:Choice Requires="wpg">
            <w:drawing>
              <wp:anchor distT="0" distB="0" distL="114300" distR="114300" simplePos="0" relativeHeight="251635712" behindDoc="1" locked="0" layoutInCell="1" allowOverlap="1" wp14:anchorId="612F4BCF" wp14:editId="3F78AE04">
                <wp:simplePos x="0" y="0"/>
                <wp:positionH relativeFrom="column">
                  <wp:posOffset>-80010</wp:posOffset>
                </wp:positionH>
                <wp:positionV relativeFrom="paragraph">
                  <wp:posOffset>1434465</wp:posOffset>
                </wp:positionV>
                <wp:extent cx="5810250" cy="2457450"/>
                <wp:effectExtent l="0" t="0" r="0" b="19050"/>
                <wp:wrapTight wrapText="bothSides">
                  <wp:wrapPolygon edited="0">
                    <wp:start x="10835" y="0"/>
                    <wp:lineTo x="2550" y="1340"/>
                    <wp:lineTo x="0" y="1842"/>
                    <wp:lineTo x="0" y="18084"/>
                    <wp:lineTo x="71" y="18753"/>
                    <wp:lineTo x="3329" y="21600"/>
                    <wp:lineTo x="19334" y="21600"/>
                    <wp:lineTo x="21458" y="18753"/>
                    <wp:lineTo x="21529" y="18084"/>
                    <wp:lineTo x="21529" y="335"/>
                    <wp:lineTo x="21246" y="0"/>
                    <wp:lineTo x="10835" y="0"/>
                  </wp:wrapPolygon>
                </wp:wrapTight>
                <wp:docPr id="615" name="Grupo 615"/>
                <wp:cNvGraphicFramePr/>
                <a:graphic xmlns:a="http://schemas.openxmlformats.org/drawingml/2006/main">
                  <a:graphicData uri="http://schemas.microsoft.com/office/word/2010/wordprocessingGroup">
                    <wpg:wgp>
                      <wpg:cNvGrpSpPr/>
                      <wpg:grpSpPr>
                        <a:xfrm>
                          <a:off x="0" y="0"/>
                          <a:ext cx="5810250" cy="2457450"/>
                          <a:chOff x="0" y="0"/>
                          <a:chExt cx="5810250" cy="2457450"/>
                        </a:xfrm>
                      </wpg:grpSpPr>
                      <pic:pic xmlns:pic="http://schemas.openxmlformats.org/drawingml/2006/picture">
                        <pic:nvPicPr>
                          <pic:cNvPr id="501" name="Imagen 501"/>
                          <pic:cNvPicPr>
                            <a:picLocks noChangeAspect="1"/>
                          </pic:cNvPicPr>
                        </pic:nvPicPr>
                        <pic:blipFill>
                          <a:blip r:embed="rId26" cstate="email">
                            <a:extLst>
                              <a:ext uri="{28A0092B-C50C-407E-A947-70E740481C1C}">
                                <a14:useLocalDpi xmlns:a14="http://schemas.microsoft.com/office/drawing/2010/main" val="0"/>
                              </a:ext>
                            </a:extLst>
                          </a:blip>
                          <a:stretch>
                            <a:fillRect/>
                          </a:stretch>
                        </pic:blipFill>
                        <pic:spPr>
                          <a:xfrm>
                            <a:off x="4181475" y="0"/>
                            <a:ext cx="1628775" cy="2172335"/>
                          </a:xfrm>
                          <a:prstGeom prst="rect">
                            <a:avLst/>
                          </a:prstGeom>
                          <a:ln>
                            <a:noFill/>
                          </a:ln>
                          <a:effectLst>
                            <a:softEdge rad="112500"/>
                          </a:effectLst>
                        </pic:spPr>
                      </pic:pic>
                      <pic:pic xmlns:pic="http://schemas.openxmlformats.org/drawingml/2006/picture">
                        <pic:nvPicPr>
                          <pic:cNvPr id="502" name="Imagen 502"/>
                          <pic:cNvPicPr>
                            <a:picLocks noChangeAspect="1"/>
                          </pic:cNvPicPr>
                        </pic:nvPicPr>
                        <pic:blipFill>
                          <a:blip r:embed="rId27" cstate="email">
                            <a:extLst>
                              <a:ext uri="{28A0092B-C50C-407E-A947-70E740481C1C}">
                                <a14:useLocalDpi xmlns:a14="http://schemas.microsoft.com/office/drawing/2010/main" val="0"/>
                              </a:ext>
                            </a:extLst>
                          </a:blip>
                          <a:stretch>
                            <a:fillRect/>
                          </a:stretch>
                        </pic:blipFill>
                        <pic:spPr>
                          <a:xfrm>
                            <a:off x="0" y="200025"/>
                            <a:ext cx="2631440" cy="1974215"/>
                          </a:xfrm>
                          <a:prstGeom prst="rect">
                            <a:avLst/>
                          </a:prstGeom>
                          <a:ln>
                            <a:noFill/>
                          </a:ln>
                          <a:effectLst>
                            <a:softEdge rad="112500"/>
                          </a:effectLst>
                        </pic:spPr>
                      </pic:pic>
                      <pic:pic xmlns:pic="http://schemas.openxmlformats.org/drawingml/2006/picture">
                        <pic:nvPicPr>
                          <pic:cNvPr id="503" name="Imagen 503"/>
                          <pic:cNvPicPr>
                            <a:picLocks noChangeAspect="1"/>
                          </pic:cNvPicPr>
                        </pic:nvPicPr>
                        <pic:blipFill rotWithShape="1">
                          <a:blip r:embed="rId28" cstate="email">
                            <a:extLst>
                              <a:ext uri="{28A0092B-C50C-407E-A947-70E740481C1C}">
                                <a14:useLocalDpi xmlns:a14="http://schemas.microsoft.com/office/drawing/2010/main" val="0"/>
                              </a:ext>
                            </a:extLst>
                          </a:blip>
                          <a:srcRect/>
                          <a:stretch/>
                        </pic:blipFill>
                        <pic:spPr bwMode="auto">
                          <a:xfrm rot="5400000">
                            <a:off x="2273935" y="568960"/>
                            <a:ext cx="2169795" cy="1035685"/>
                          </a:xfrm>
                          <a:prstGeom prst="rect">
                            <a:avLst/>
                          </a:prstGeom>
                          <a:ln>
                            <a:noFill/>
                          </a:ln>
                          <a:effectLst>
                            <a:softEdge rad="112500"/>
                          </a:effectLst>
                          <a:extLst>
                            <a:ext uri="{53640926-AAD7-44D8-BBD7-CCE9431645EC}">
                              <a14:shadowObscured xmlns:a14="http://schemas.microsoft.com/office/drawing/2010/main"/>
                            </a:ext>
                          </a:extLst>
                        </pic:spPr>
                      </pic:pic>
                      <wps:wsp>
                        <wps:cNvPr id="614" name="Cuadro de texto 2"/>
                        <wps:cNvSpPr txBox="1">
                          <a:spLocks noChangeArrowheads="1"/>
                        </wps:cNvSpPr>
                        <wps:spPr bwMode="auto">
                          <a:xfrm>
                            <a:off x="923925" y="2190750"/>
                            <a:ext cx="4238625" cy="266700"/>
                          </a:xfrm>
                          <a:prstGeom prst="rect">
                            <a:avLst/>
                          </a:prstGeom>
                          <a:solidFill>
                            <a:srgbClr val="FFFFFF"/>
                          </a:solidFill>
                          <a:ln w="9525">
                            <a:solidFill>
                              <a:schemeClr val="bg1"/>
                            </a:solidFill>
                            <a:miter lim="800000"/>
                            <a:headEnd/>
                            <a:tailEnd/>
                          </a:ln>
                        </wps:spPr>
                        <wps:txbx>
                          <w:txbxContent>
                            <w:p w14:paraId="37995217" w14:textId="7D9B2BA3" w:rsidR="005E5DC2" w:rsidRPr="0097169E" w:rsidRDefault="005E5DC2" w:rsidP="00865D1D">
                              <w:pPr>
                                <w:jc w:val="center"/>
                                <w:rPr>
                                  <w:rFonts w:ascii="Arial Narrow" w:hAnsi="Arial Narrow"/>
                                  <w:color w:val="767171" w:themeColor="background2" w:themeShade="80"/>
                                  <w:sz w:val="18"/>
                                </w:rPr>
                              </w:pPr>
                              <w:r>
                                <w:rPr>
                                  <w:rFonts w:ascii="Arial Narrow" w:hAnsi="Arial Narrow"/>
                                  <w:color w:val="767171" w:themeColor="background2" w:themeShade="80"/>
                                  <w:sz w:val="18"/>
                                </w:rPr>
                                <w:t>Imágenes  8-10. Ejemplo oxidación y tintas corridas por exposición a la humedad.</w:t>
                              </w:r>
                            </w:p>
                          </w:txbxContent>
                        </wps:txbx>
                        <wps:bodyPr rot="0" vert="horz" wrap="square" lIns="91440" tIns="45720" rIns="91440" bIns="45720" anchor="t" anchorCtr="0">
                          <a:noAutofit/>
                        </wps:bodyPr>
                      </wps:wsp>
                    </wpg:wgp>
                  </a:graphicData>
                </a:graphic>
              </wp:anchor>
            </w:drawing>
          </mc:Choice>
          <mc:Fallback>
            <w:pict>
              <v:group w14:anchorId="612F4BCF" id="Grupo 615" o:spid="_x0000_s1042" style="position:absolute;left:0;text-align:left;margin-left:-6.3pt;margin-top:112.95pt;width:457.5pt;height:193.5pt;z-index:-251680768" coordsize="58102,24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wQKAAAAAAAAACEAf1M2C34QAAB+EAAAFQAAAGRycy9tZWRpYS9pbWFnZTMuanBlZ//Y&#10;/+AAEEpGSUYAAQEBAGAAYAAA/9sAQwAIBgYHBgUIBwcHCQkICgwUDQwLCwwZEhMPFB0aHx4dGhwc&#10;ICQuJyAiLCMcHCg3KSwwMTQ0NB8nOT04MjwuMzQy/9sAQwEJCQkMCwwYDQ0YMiEcITIyMjIyMjIy&#10;MjIyMjIyMjIyMjIyMjIyMjIyMjIyMjIyMjIyMjIyMjIyMjIyMjIyMjIy/8AAEQgAbQD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">
                <v:shape id="Imagen 501" o:spid="_x0000_s1043" type="#_x0000_t75" style="position:absolute;left:41814;width:16288;height:2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">
                  <v:imagedata r:id="rId29" o:title=""/>
                  <v:path arrowok="t"/>
                </v:shape>
                <v:shape id="Imagen 502" o:spid="_x0000_s1044" type="#_x0000_t75" style="position:absolute;top:2000;width:26314;height:19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">
                  <v:imagedata r:id="rId30" o:title=""/>
                  <v:path arrowok="t"/>
                </v:shape>
                <v:shape id="Imagen 503" o:spid="_x0000_s1045" type="#_x0000_t75" style="position:absolute;left:22739;top:5689;width:21698;height:10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">
                  <v:imagedata r:id="rId31" o:title=""/>
                  <v:path arrowok="t"/>
                </v:shape>
                <v:shape id="_x0000_s1046" type="#_x0000_t202" style="position:absolute;left:9239;top:21907;width:423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" strokecolor="white [3212]">
                  <v:textbox>
                    <w:txbxContent>
                      <w:p w14:paraId="37995217" w14:textId="7D9B2BA3" w:rsidR="005E5DC2" w:rsidRPr="0097169E" w:rsidRDefault="005E5DC2" w:rsidP="00865D1D">
                        <w:pPr>
                          <w:jc w:val="center"/>
                          <w:rPr>
                            <w:rFonts w:ascii="Arial Narrow" w:hAnsi="Arial Narrow"/>
                            <w:color w:val="767171" w:themeColor="background2" w:themeShade="80"/>
                            <w:sz w:val="18"/>
                          </w:rPr>
                        </w:pPr>
                        <w:r>
                          <w:rPr>
                            <w:rFonts w:ascii="Arial Narrow" w:hAnsi="Arial Narrow"/>
                            <w:color w:val="767171" w:themeColor="background2" w:themeShade="80"/>
                            <w:sz w:val="18"/>
                          </w:rPr>
                          <w:t>Imágenes  8-10. Ejemplo oxidación y tintas corridas por exposición a la humedad.</w:t>
                        </w:r>
                      </w:p>
                    </w:txbxContent>
                  </v:textbox>
                </v:shape>
                <w10:wrap type="tight"/>
              </v:group>
            </w:pict>
          </mc:Fallback>
        </mc:AlternateContent>
      </w:r>
      <w:r w:rsidRPr="00865D1D">
        <w:rPr>
          <w:rFonts w:ascii="Arial" w:hAnsi="Arial" w:cs="Arial"/>
          <w:sz w:val="22"/>
          <w:szCs w:val="22"/>
        </w:rPr>
        <w:t xml:space="preserve">Los formatos que superan las dimensiones de carta u oficio de los distintos folios también sufren deformaciones, debido a la cantidad de folios y a la mala manipulación en el momento de archivarlos o consultarlos, generalmente a este deterioro se suman los causados por elementos metálicos abrasivos que generan tensiones o rasgaduras, se evidencian documentos con ganchos de cosedora, legajadores metálicos corroídos y manchas por corrosión de los ganchos en los documentos, como se muestra: </w:t>
      </w:r>
    </w:p>
    <w:p w14:paraId="24B1B65C" w14:textId="77777777" w:rsidR="00865D1D" w:rsidRPr="00865D1D" w:rsidRDefault="00865D1D" w:rsidP="00865D1D">
      <w:pPr>
        <w:spacing w:line="276" w:lineRule="auto"/>
        <w:jc w:val="both"/>
        <w:rPr>
          <w:rFonts w:ascii="Arial" w:hAnsi="Arial" w:cs="Arial"/>
          <w:sz w:val="22"/>
          <w:szCs w:val="22"/>
        </w:rPr>
      </w:pPr>
    </w:p>
    <w:p w14:paraId="2B6AE8A1" w14:textId="77777777" w:rsidR="00865D1D" w:rsidRPr="00865D1D" w:rsidRDefault="00865D1D" w:rsidP="00865D1D">
      <w:pPr>
        <w:spacing w:line="276" w:lineRule="auto"/>
        <w:jc w:val="both"/>
        <w:rPr>
          <w:rFonts w:ascii="Arial" w:hAnsi="Arial" w:cs="Arial"/>
          <w:noProof/>
          <w:sz w:val="22"/>
          <w:szCs w:val="22"/>
        </w:rPr>
      </w:pPr>
      <w:r w:rsidRPr="00865D1D">
        <w:rPr>
          <w:rFonts w:ascii="Arial" w:hAnsi="Arial" w:cs="Arial"/>
          <w:noProof/>
          <w:sz w:val="22"/>
          <w:szCs w:val="22"/>
        </w:rPr>
        <w:lastRenderedPageBreak/>
        <w:t xml:space="preserve">Los deterioros más comunes que se pueden encontrar en la mayoria de documentos son las rasgaduras, suciedad, deformaciones y en pocos casos faltantes, estos deterioros muestran distintos porcentajes de áreas comprometidas, en el caso de las rasgaduras generalmente se presentan en los bordes de los folios o en las esquinas donde se han retirado ganchos metálicos que han rasgado el documento, los faltantes no comprometen áreas muy extensas y las deformaciones se deben generalmente a la falta de cuidado en </w:t>
      </w:r>
      <w:r w:rsidRPr="00865D1D">
        <w:rPr>
          <w:noProof/>
          <w:lang w:val="es-CO" w:eastAsia="es-CO"/>
        </w:rPr>
        <mc:AlternateContent>
          <mc:Choice Requires="wpg">
            <w:drawing>
              <wp:anchor distT="0" distB="0" distL="114300" distR="114300" simplePos="0" relativeHeight="251636736" behindDoc="0" locked="0" layoutInCell="1" allowOverlap="1" wp14:anchorId="2F64A015" wp14:editId="13B8B4E9">
                <wp:simplePos x="0" y="0"/>
                <wp:positionH relativeFrom="column">
                  <wp:posOffset>243840</wp:posOffset>
                </wp:positionH>
                <wp:positionV relativeFrom="paragraph">
                  <wp:posOffset>1248409</wp:posOffset>
                </wp:positionV>
                <wp:extent cx="5092701" cy="3195321"/>
                <wp:effectExtent l="0" t="0" r="0" b="24130"/>
                <wp:wrapNone/>
                <wp:docPr id="617" name="Grupo 617"/>
                <wp:cNvGraphicFramePr/>
                <a:graphic xmlns:a="http://schemas.openxmlformats.org/drawingml/2006/main">
                  <a:graphicData uri="http://schemas.microsoft.com/office/word/2010/wordprocessingGroup">
                    <wpg:wgp>
                      <wpg:cNvGrpSpPr/>
                      <wpg:grpSpPr>
                        <a:xfrm>
                          <a:off x="0" y="0"/>
                          <a:ext cx="5092701" cy="3195321"/>
                          <a:chOff x="0" y="0"/>
                          <a:chExt cx="5092701" cy="3195321"/>
                        </a:xfrm>
                      </wpg:grpSpPr>
                      <pic:pic xmlns:pic="http://schemas.openxmlformats.org/drawingml/2006/picture">
                        <pic:nvPicPr>
                          <pic:cNvPr id="504" name="Imagen 504"/>
                          <pic:cNvPicPr>
                            <a:picLocks noChangeAspect="1"/>
                          </pic:cNvPicPr>
                        </pic:nvPicPr>
                        <pic:blipFill rotWithShape="1">
                          <a:blip r:embed="rId32" cstate="email">
                            <a:extLst>
                              <a:ext uri="{28A0092B-C50C-407E-A947-70E740481C1C}">
                                <a14:useLocalDpi xmlns:a14="http://schemas.microsoft.com/office/drawing/2010/main" val="0"/>
                              </a:ext>
                            </a:extLst>
                          </a:blip>
                          <a:srcRect/>
                          <a:stretch/>
                        </pic:blipFill>
                        <pic:spPr bwMode="auto">
                          <a:xfrm>
                            <a:off x="47625" y="90171"/>
                            <a:ext cx="2688590" cy="941070"/>
                          </a:xfrm>
                          <a:prstGeom prst="rect">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505" name="Imagen 505"/>
                          <pic:cNvPicPr>
                            <a:picLocks noChangeAspect="1"/>
                          </pic:cNvPicPr>
                        </pic:nvPicPr>
                        <pic:blipFill>
                          <a:blip r:embed="rId33" cstate="email">
                            <a:extLst>
                              <a:ext uri="{28A0092B-C50C-407E-A947-70E740481C1C}">
                                <a14:useLocalDpi xmlns:a14="http://schemas.microsoft.com/office/drawing/2010/main" val="0"/>
                              </a:ext>
                            </a:extLst>
                          </a:blip>
                          <a:stretch>
                            <a:fillRect/>
                          </a:stretch>
                        </pic:blipFill>
                        <pic:spPr>
                          <a:xfrm rot="5400000">
                            <a:off x="2582863" y="358458"/>
                            <a:ext cx="2868295" cy="2151380"/>
                          </a:xfrm>
                          <a:prstGeom prst="rect">
                            <a:avLst/>
                          </a:prstGeom>
                          <a:ln>
                            <a:noFill/>
                          </a:ln>
                          <a:effectLst>
                            <a:softEdge rad="112500"/>
                          </a:effectLst>
                        </pic:spPr>
                      </pic:pic>
                      <pic:pic xmlns:pic="http://schemas.openxmlformats.org/drawingml/2006/picture">
                        <pic:nvPicPr>
                          <pic:cNvPr id="506" name="Imagen 506"/>
                          <pic:cNvPicPr>
                            <a:picLocks noChangeAspect="1"/>
                          </pic:cNvPicPr>
                        </pic:nvPicPr>
                        <pic:blipFill rotWithShape="1">
                          <a:blip r:embed="rId34" cstate="email">
                            <a:extLst>
                              <a:ext uri="{28A0092B-C50C-407E-A947-70E740481C1C}">
                                <a14:useLocalDpi xmlns:a14="http://schemas.microsoft.com/office/drawing/2010/main" val="0"/>
                              </a:ext>
                            </a:extLst>
                          </a:blip>
                          <a:srcRect/>
                          <a:stretch/>
                        </pic:blipFill>
                        <pic:spPr bwMode="auto">
                          <a:xfrm>
                            <a:off x="0" y="1176021"/>
                            <a:ext cx="2647315" cy="1329055"/>
                          </a:xfrm>
                          <a:prstGeom prst="rect">
                            <a:avLst/>
                          </a:prstGeom>
                          <a:ln>
                            <a:noFill/>
                          </a:ln>
                          <a:effectLst>
                            <a:softEdge rad="112500"/>
                          </a:effectLst>
                          <a:extLst>
                            <a:ext uri="{53640926-AAD7-44D8-BBD7-CCE9431645EC}">
                              <a14:shadowObscured xmlns:a14="http://schemas.microsoft.com/office/drawing/2010/main"/>
                            </a:ext>
                          </a:extLst>
                        </pic:spPr>
                      </pic:pic>
                      <wps:wsp>
                        <wps:cNvPr id="616" name="Cuadro de texto 2"/>
                        <wps:cNvSpPr txBox="1">
                          <a:spLocks noChangeArrowheads="1"/>
                        </wps:cNvSpPr>
                        <wps:spPr bwMode="auto">
                          <a:xfrm>
                            <a:off x="495300" y="2928621"/>
                            <a:ext cx="4238625" cy="266700"/>
                          </a:xfrm>
                          <a:prstGeom prst="rect">
                            <a:avLst/>
                          </a:prstGeom>
                          <a:solidFill>
                            <a:srgbClr val="FFFFFF"/>
                          </a:solidFill>
                          <a:ln w="9525">
                            <a:solidFill>
                              <a:schemeClr val="bg1"/>
                            </a:solidFill>
                            <a:miter lim="800000"/>
                            <a:headEnd/>
                            <a:tailEnd/>
                          </a:ln>
                        </wps:spPr>
                        <wps:txbx>
                          <w:txbxContent>
                            <w:p w14:paraId="61B7B365" w14:textId="693AA120" w:rsidR="005E5DC2" w:rsidRPr="0097169E" w:rsidRDefault="005E5DC2" w:rsidP="00865D1D">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Imágenes  11-13. Ejemplo bordes doblados y faltantes por mala manipulación </w:t>
                              </w:r>
                            </w:p>
                          </w:txbxContent>
                        </wps:txbx>
                        <wps:bodyPr rot="0" vert="horz" wrap="square" lIns="91440" tIns="45720" rIns="91440" bIns="45720" anchor="t" anchorCtr="0">
                          <a:noAutofit/>
                        </wps:bodyPr>
                      </wps:wsp>
                    </wpg:wgp>
                  </a:graphicData>
                </a:graphic>
              </wp:anchor>
            </w:drawing>
          </mc:Choice>
          <mc:Fallback>
            <w:pict>
              <v:group w14:anchorId="2F64A015" id="Grupo 617" o:spid="_x0000_s1047" style="position:absolute;left:0;text-align:left;margin-left:19.2pt;margin-top:98.3pt;width:401pt;height:251.6pt;z-index:251636736" coordsize="50927,31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">
                <v:shape id="Imagen 504" o:spid="_x0000_s1048" type="#_x0000_t75" style="position:absolute;left:476;top:901;width:26886;height:9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">
                  <v:imagedata r:id="rId35" o:title=""/>
                  <v:path arrowok="t"/>
                </v:shape>
                <v:shape id="Imagen 505" o:spid="_x0000_s1049" type="#_x0000_t75" style="position:absolute;left:25829;top:3584;width:28682;height:2151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">
                  <v:imagedata r:id="rId36" o:title=""/>
                  <v:path arrowok="t"/>
                </v:shape>
                <v:shape id="Imagen 506" o:spid="_x0000_s1050" type="#_x0000_t75" style="position:absolute;top:11760;width:26473;height:13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">
                  <v:imagedata r:id="rId37" o:title=""/>
                  <v:path arrowok="t"/>
                </v:shape>
                <v:shape id="_x0000_s1051" type="#_x0000_t202" style="position:absolute;left:4953;top:29286;width:423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" strokecolor="white [3212]">
                  <v:textbox>
                    <w:txbxContent>
                      <w:p w14:paraId="61B7B365" w14:textId="693AA120" w:rsidR="005E5DC2" w:rsidRPr="0097169E" w:rsidRDefault="005E5DC2" w:rsidP="00865D1D">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Imágenes  11-13. Ejemplo bordes doblados y faltantes por mala manipulación </w:t>
                        </w:r>
                      </w:p>
                    </w:txbxContent>
                  </v:textbox>
                </v:shape>
              </v:group>
            </w:pict>
          </mc:Fallback>
        </mc:AlternateContent>
      </w:r>
      <w:r w:rsidRPr="00865D1D">
        <w:rPr>
          <w:rFonts w:ascii="Arial" w:hAnsi="Arial" w:cs="Arial"/>
          <w:noProof/>
          <w:sz w:val="22"/>
          <w:szCs w:val="22"/>
        </w:rPr>
        <w:t xml:space="preserve">la manipulación o realmacenamiento de los folios como se ve en los ejemplos: </w:t>
      </w:r>
    </w:p>
    <w:p w14:paraId="38FA058E" w14:textId="00E0552F" w:rsidR="00865D1D" w:rsidRDefault="00865D1D" w:rsidP="00865D1D">
      <w:pPr>
        <w:spacing w:line="276" w:lineRule="auto"/>
        <w:jc w:val="both"/>
        <w:rPr>
          <w:rFonts w:ascii="Arial" w:hAnsi="Arial" w:cs="Arial"/>
          <w:sz w:val="22"/>
          <w:szCs w:val="22"/>
        </w:rPr>
      </w:pPr>
    </w:p>
    <w:p w14:paraId="13769C23" w14:textId="77777777" w:rsidR="00865D1D" w:rsidRDefault="00865D1D" w:rsidP="00865D1D">
      <w:pPr>
        <w:spacing w:line="276" w:lineRule="auto"/>
        <w:jc w:val="both"/>
        <w:rPr>
          <w:rFonts w:ascii="Arial" w:hAnsi="Arial" w:cs="Arial"/>
          <w:sz w:val="22"/>
          <w:szCs w:val="22"/>
        </w:rPr>
      </w:pPr>
    </w:p>
    <w:p w14:paraId="57E2CEB2" w14:textId="77777777" w:rsidR="00865D1D" w:rsidRDefault="00865D1D" w:rsidP="00865D1D">
      <w:pPr>
        <w:spacing w:line="276" w:lineRule="auto"/>
        <w:jc w:val="both"/>
        <w:rPr>
          <w:rFonts w:ascii="Arial" w:hAnsi="Arial" w:cs="Arial"/>
          <w:sz w:val="22"/>
          <w:szCs w:val="22"/>
        </w:rPr>
      </w:pPr>
    </w:p>
    <w:p w14:paraId="7D837BC5" w14:textId="77777777" w:rsidR="00865D1D" w:rsidRDefault="00865D1D" w:rsidP="00865D1D">
      <w:pPr>
        <w:spacing w:line="276" w:lineRule="auto"/>
        <w:jc w:val="both"/>
        <w:rPr>
          <w:rFonts w:ascii="Arial" w:hAnsi="Arial" w:cs="Arial"/>
          <w:sz w:val="22"/>
          <w:szCs w:val="22"/>
        </w:rPr>
      </w:pPr>
    </w:p>
    <w:p w14:paraId="2CDDF5E2" w14:textId="77777777" w:rsidR="00865D1D" w:rsidRDefault="00865D1D" w:rsidP="00865D1D">
      <w:pPr>
        <w:spacing w:line="276" w:lineRule="auto"/>
        <w:jc w:val="both"/>
        <w:rPr>
          <w:rFonts w:ascii="Arial" w:hAnsi="Arial" w:cs="Arial"/>
          <w:sz w:val="22"/>
          <w:szCs w:val="22"/>
        </w:rPr>
      </w:pPr>
    </w:p>
    <w:p w14:paraId="4B82BDDB" w14:textId="77777777" w:rsidR="00865D1D" w:rsidRDefault="00865D1D" w:rsidP="00865D1D">
      <w:pPr>
        <w:spacing w:line="276" w:lineRule="auto"/>
        <w:jc w:val="both"/>
        <w:rPr>
          <w:rFonts w:ascii="Arial" w:hAnsi="Arial" w:cs="Arial"/>
          <w:sz w:val="22"/>
          <w:szCs w:val="22"/>
        </w:rPr>
      </w:pPr>
    </w:p>
    <w:p w14:paraId="130B4CD3" w14:textId="77777777" w:rsidR="00865D1D" w:rsidRDefault="00865D1D" w:rsidP="00865D1D">
      <w:pPr>
        <w:spacing w:line="276" w:lineRule="auto"/>
        <w:jc w:val="both"/>
        <w:rPr>
          <w:rFonts w:ascii="Arial" w:hAnsi="Arial" w:cs="Arial"/>
          <w:sz w:val="22"/>
          <w:szCs w:val="22"/>
        </w:rPr>
      </w:pPr>
    </w:p>
    <w:p w14:paraId="11574B5D" w14:textId="77777777" w:rsidR="00865D1D" w:rsidRDefault="00865D1D" w:rsidP="00865D1D">
      <w:pPr>
        <w:spacing w:line="276" w:lineRule="auto"/>
        <w:jc w:val="both"/>
        <w:rPr>
          <w:rFonts w:ascii="Arial" w:hAnsi="Arial" w:cs="Arial"/>
          <w:sz w:val="22"/>
          <w:szCs w:val="22"/>
        </w:rPr>
      </w:pPr>
    </w:p>
    <w:p w14:paraId="6FECD2D5" w14:textId="77777777" w:rsidR="00865D1D" w:rsidRDefault="00865D1D" w:rsidP="00865D1D">
      <w:pPr>
        <w:spacing w:line="276" w:lineRule="auto"/>
        <w:jc w:val="both"/>
        <w:rPr>
          <w:rFonts w:ascii="Arial" w:hAnsi="Arial" w:cs="Arial"/>
          <w:sz w:val="22"/>
          <w:szCs w:val="22"/>
        </w:rPr>
      </w:pPr>
    </w:p>
    <w:p w14:paraId="09FE3624" w14:textId="22AE2629" w:rsidR="00865D1D" w:rsidRDefault="00865D1D" w:rsidP="00865D1D">
      <w:pPr>
        <w:spacing w:line="276" w:lineRule="auto"/>
        <w:jc w:val="both"/>
        <w:rPr>
          <w:rFonts w:ascii="Arial" w:hAnsi="Arial" w:cs="Arial"/>
          <w:sz w:val="22"/>
          <w:szCs w:val="22"/>
        </w:rPr>
      </w:pPr>
    </w:p>
    <w:p w14:paraId="6FDB0158" w14:textId="77777777" w:rsidR="00865D1D" w:rsidRDefault="00865D1D" w:rsidP="00865D1D">
      <w:pPr>
        <w:spacing w:line="276" w:lineRule="auto"/>
        <w:jc w:val="both"/>
        <w:rPr>
          <w:rFonts w:ascii="Arial" w:hAnsi="Arial" w:cs="Arial"/>
          <w:sz w:val="22"/>
          <w:szCs w:val="22"/>
        </w:rPr>
      </w:pPr>
    </w:p>
    <w:p w14:paraId="14C44CA3" w14:textId="1D819C96" w:rsidR="00865D1D" w:rsidRDefault="00865D1D" w:rsidP="00865D1D">
      <w:pPr>
        <w:spacing w:line="276" w:lineRule="auto"/>
        <w:jc w:val="both"/>
        <w:rPr>
          <w:rFonts w:ascii="Arial" w:hAnsi="Arial" w:cs="Arial"/>
          <w:sz w:val="22"/>
          <w:szCs w:val="22"/>
        </w:rPr>
      </w:pPr>
    </w:p>
    <w:p w14:paraId="687A45A7" w14:textId="77777777" w:rsidR="00865D1D" w:rsidRDefault="00865D1D" w:rsidP="00865D1D">
      <w:pPr>
        <w:spacing w:line="276" w:lineRule="auto"/>
        <w:jc w:val="both"/>
        <w:rPr>
          <w:rFonts w:ascii="Arial" w:hAnsi="Arial" w:cs="Arial"/>
          <w:sz w:val="22"/>
          <w:szCs w:val="22"/>
        </w:rPr>
      </w:pPr>
    </w:p>
    <w:p w14:paraId="614A206B" w14:textId="77777777" w:rsidR="00865D1D" w:rsidRDefault="00865D1D" w:rsidP="00865D1D">
      <w:pPr>
        <w:spacing w:line="276" w:lineRule="auto"/>
        <w:jc w:val="both"/>
        <w:rPr>
          <w:rFonts w:ascii="Arial" w:hAnsi="Arial" w:cs="Arial"/>
          <w:sz w:val="22"/>
          <w:szCs w:val="22"/>
        </w:rPr>
      </w:pPr>
    </w:p>
    <w:p w14:paraId="3FC53B16" w14:textId="77777777" w:rsidR="00865D1D" w:rsidRDefault="00865D1D" w:rsidP="00865D1D">
      <w:pPr>
        <w:spacing w:line="276" w:lineRule="auto"/>
        <w:jc w:val="both"/>
        <w:rPr>
          <w:rFonts w:ascii="Arial" w:hAnsi="Arial" w:cs="Arial"/>
          <w:sz w:val="22"/>
          <w:szCs w:val="22"/>
        </w:rPr>
      </w:pPr>
    </w:p>
    <w:p w14:paraId="065D5ECD" w14:textId="184A1BE1" w:rsidR="00865D1D" w:rsidRDefault="00865D1D" w:rsidP="00865D1D">
      <w:pPr>
        <w:spacing w:line="276" w:lineRule="auto"/>
        <w:jc w:val="both"/>
        <w:rPr>
          <w:rFonts w:ascii="Arial" w:hAnsi="Arial" w:cs="Arial"/>
          <w:sz w:val="22"/>
          <w:szCs w:val="22"/>
        </w:rPr>
      </w:pPr>
    </w:p>
    <w:p w14:paraId="79CD7D1F" w14:textId="77777777" w:rsidR="00865D1D" w:rsidRDefault="00865D1D" w:rsidP="00865D1D">
      <w:pPr>
        <w:spacing w:line="276" w:lineRule="auto"/>
        <w:jc w:val="both"/>
        <w:rPr>
          <w:rFonts w:ascii="Arial" w:hAnsi="Arial" w:cs="Arial"/>
          <w:sz w:val="22"/>
          <w:szCs w:val="22"/>
        </w:rPr>
      </w:pPr>
    </w:p>
    <w:p w14:paraId="7A33DD4F" w14:textId="3E9C2CB2" w:rsidR="00865D1D" w:rsidRDefault="00865D1D" w:rsidP="00865D1D">
      <w:pPr>
        <w:spacing w:line="276" w:lineRule="auto"/>
        <w:jc w:val="both"/>
        <w:rPr>
          <w:rFonts w:ascii="Arial" w:hAnsi="Arial" w:cs="Arial"/>
          <w:sz w:val="22"/>
          <w:szCs w:val="22"/>
        </w:rPr>
      </w:pPr>
    </w:p>
    <w:p w14:paraId="133DE0B5" w14:textId="5F0C40B4" w:rsidR="00865D1D" w:rsidRPr="00865D1D" w:rsidRDefault="00865D1D" w:rsidP="00865D1D">
      <w:pPr>
        <w:spacing w:line="276" w:lineRule="auto"/>
        <w:jc w:val="both"/>
        <w:rPr>
          <w:rFonts w:ascii="Arial" w:hAnsi="Arial" w:cs="Arial"/>
          <w:noProof/>
          <w:sz w:val="22"/>
          <w:szCs w:val="22"/>
        </w:rPr>
      </w:pPr>
      <w:r w:rsidRPr="00865D1D">
        <w:rPr>
          <w:rFonts w:ascii="Arial" w:hAnsi="Arial" w:cs="Arial"/>
          <w:sz w:val="22"/>
          <w:szCs w:val="22"/>
        </w:rPr>
        <w:t>Aunque no se consideran como deterioros se han encontrado carpetas en donde fotos de distintos tamaños 10 x15 cm y 13 x18 cm se encuentran adheridas a los folios con colbón, de esta manera se hace necesario identificar qué sistema de conservación se puede implementar puesto que este tipo de papel fotográfico por su composición química necesita condiciones especiales tanto en unidades de almacenamiento como en un manejo adecuado de la humedad relativa y temperatura en el depósito.</w:t>
      </w:r>
    </w:p>
    <w:p w14:paraId="30950661" w14:textId="741B0F7B" w:rsidR="00865D1D" w:rsidRDefault="00865D1D" w:rsidP="00865D1D">
      <w:pPr>
        <w:spacing w:line="276" w:lineRule="auto"/>
        <w:jc w:val="both"/>
        <w:rPr>
          <w:rFonts w:ascii="Arial" w:hAnsi="Arial" w:cs="Arial"/>
          <w:sz w:val="22"/>
          <w:szCs w:val="22"/>
        </w:rPr>
      </w:pPr>
      <w:r w:rsidRPr="00865D1D">
        <w:rPr>
          <w:noProof/>
          <w:lang w:val="es-CO" w:eastAsia="es-CO"/>
        </w:rPr>
        <mc:AlternateContent>
          <mc:Choice Requires="wpg">
            <w:drawing>
              <wp:anchor distT="0" distB="0" distL="114300" distR="114300" simplePos="0" relativeHeight="251637760" behindDoc="0" locked="0" layoutInCell="1" allowOverlap="1" wp14:anchorId="309C4840" wp14:editId="3000FFE0">
                <wp:simplePos x="0" y="0"/>
                <wp:positionH relativeFrom="column">
                  <wp:posOffset>1015365</wp:posOffset>
                </wp:positionH>
                <wp:positionV relativeFrom="paragraph">
                  <wp:posOffset>11430</wp:posOffset>
                </wp:positionV>
                <wp:extent cx="3818890" cy="1826184"/>
                <wp:effectExtent l="0" t="0" r="10160" b="22225"/>
                <wp:wrapNone/>
                <wp:docPr id="619" name="Grupo 619"/>
                <wp:cNvGraphicFramePr/>
                <a:graphic xmlns:a="http://schemas.openxmlformats.org/drawingml/2006/main">
                  <a:graphicData uri="http://schemas.microsoft.com/office/word/2010/wordprocessingGroup">
                    <wpg:wgp>
                      <wpg:cNvGrpSpPr/>
                      <wpg:grpSpPr>
                        <a:xfrm>
                          <a:off x="0" y="0"/>
                          <a:ext cx="3818890" cy="1826184"/>
                          <a:chOff x="-21144" y="0"/>
                          <a:chExt cx="4238624" cy="2330451"/>
                        </a:xfrm>
                      </wpg:grpSpPr>
                      <pic:pic xmlns:pic="http://schemas.openxmlformats.org/drawingml/2006/picture">
                        <pic:nvPicPr>
                          <pic:cNvPr id="508" name="Imagen 508"/>
                          <pic:cNvPicPr>
                            <a:picLocks noChangeAspect="1"/>
                          </pic:cNvPicPr>
                        </pic:nvPicPr>
                        <pic:blipFill>
                          <a:blip r:embed="rId38" cstate="email">
                            <a:extLst>
                              <a:ext uri="{28A0092B-C50C-407E-A947-70E740481C1C}">
                                <a14:useLocalDpi xmlns:a14="http://schemas.microsoft.com/office/drawing/2010/main" val="0"/>
                              </a:ext>
                            </a:extLst>
                          </a:blip>
                          <a:stretch>
                            <a:fillRect/>
                          </a:stretch>
                        </pic:blipFill>
                        <pic:spPr>
                          <a:xfrm rot="5400000">
                            <a:off x="-7938" y="284164"/>
                            <a:ext cx="2259965" cy="1694815"/>
                          </a:xfrm>
                          <a:prstGeom prst="rect">
                            <a:avLst/>
                          </a:prstGeom>
                          <a:ln>
                            <a:noFill/>
                          </a:ln>
                          <a:effectLst>
                            <a:softEdge rad="112500"/>
                          </a:effectLst>
                        </pic:spPr>
                      </pic:pic>
                      <pic:pic xmlns:pic="http://schemas.openxmlformats.org/drawingml/2006/picture">
                        <pic:nvPicPr>
                          <pic:cNvPr id="507" name="Imagen 507"/>
                          <pic:cNvPicPr>
                            <a:picLocks noChangeAspect="1"/>
                          </pic:cNvPicPr>
                        </pic:nvPicPr>
                        <pic:blipFill>
                          <a:blip r:embed="rId39" cstate="email">
                            <a:extLst>
                              <a:ext uri="{28A0092B-C50C-407E-A947-70E740481C1C}">
                                <a14:useLocalDpi xmlns:a14="http://schemas.microsoft.com/office/drawing/2010/main" val="0"/>
                              </a:ext>
                            </a:extLst>
                          </a:blip>
                          <a:stretch>
                            <a:fillRect/>
                          </a:stretch>
                        </pic:blipFill>
                        <pic:spPr>
                          <a:xfrm rot="5400000">
                            <a:off x="1940878" y="280353"/>
                            <a:ext cx="2243455" cy="1682750"/>
                          </a:xfrm>
                          <a:prstGeom prst="rect">
                            <a:avLst/>
                          </a:prstGeom>
                          <a:ln>
                            <a:noFill/>
                          </a:ln>
                          <a:effectLst>
                            <a:softEdge rad="112500"/>
                          </a:effectLst>
                        </pic:spPr>
                      </pic:pic>
                      <wps:wsp>
                        <wps:cNvPr id="618" name="Cuadro de texto 2"/>
                        <wps:cNvSpPr txBox="1">
                          <a:spLocks noChangeArrowheads="1"/>
                        </wps:cNvSpPr>
                        <wps:spPr bwMode="auto">
                          <a:xfrm>
                            <a:off x="-21144" y="2063751"/>
                            <a:ext cx="4238624" cy="266700"/>
                          </a:xfrm>
                          <a:prstGeom prst="rect">
                            <a:avLst/>
                          </a:prstGeom>
                          <a:solidFill>
                            <a:srgbClr val="FFFFFF"/>
                          </a:solidFill>
                          <a:ln w="9525">
                            <a:solidFill>
                              <a:schemeClr val="bg1"/>
                            </a:solidFill>
                            <a:miter lim="800000"/>
                            <a:headEnd/>
                            <a:tailEnd/>
                          </a:ln>
                        </wps:spPr>
                        <wps:txbx>
                          <w:txbxContent>
                            <w:p w14:paraId="049441DD" w14:textId="6E437342" w:rsidR="005E5DC2" w:rsidRPr="0097169E" w:rsidRDefault="005E5DC2" w:rsidP="00865D1D">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Imágenes 14-15 . Ejemplo material fotográfico adherido con colbón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9C4840" id="Grupo 619" o:spid="_x0000_s1052" style="position:absolute;left:0;text-align:left;margin-left:79.95pt;margin-top:.9pt;width:300.7pt;height:143.8pt;z-index:251637760;mso-width-relative:margin;mso-height-relative:margin" coordorigin="-211" coordsize="42386,233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">
                <v:shape id="Imagen 508" o:spid="_x0000_s1053" type="#_x0000_t75" style="position:absolute;left:-80;top:2841;width:22600;height:169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">
                  <v:imagedata r:id="rId40" o:title=""/>
                  <v:path arrowok="t"/>
                </v:shape>
                <v:shape id="Imagen 507" o:spid="_x0000_s1054" type="#_x0000_t75" style="position:absolute;left:19409;top:2803;width:22434;height:1682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">
                  <v:imagedata r:id="rId41" o:title=""/>
                  <v:path arrowok="t"/>
                </v:shape>
                <v:shape id="_x0000_s1055" type="#_x0000_t202" style="position:absolute;left:-211;top:20637;width:4238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" strokecolor="white [3212]">
                  <v:textbox>
                    <w:txbxContent>
                      <w:p w14:paraId="049441DD" w14:textId="6E437342" w:rsidR="005E5DC2" w:rsidRPr="0097169E" w:rsidRDefault="005E5DC2" w:rsidP="00865D1D">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Imágenes 14-15 . Ejemplo material fotográfico adherido con colbón </w:t>
                        </w:r>
                      </w:p>
                    </w:txbxContent>
                  </v:textbox>
                </v:shape>
              </v:group>
            </w:pict>
          </mc:Fallback>
        </mc:AlternateContent>
      </w:r>
    </w:p>
    <w:p w14:paraId="26729CFA" w14:textId="77777777" w:rsidR="00865D1D" w:rsidRDefault="00865D1D" w:rsidP="00865D1D">
      <w:pPr>
        <w:spacing w:line="276" w:lineRule="auto"/>
        <w:jc w:val="both"/>
        <w:rPr>
          <w:rFonts w:ascii="Arial" w:hAnsi="Arial" w:cs="Arial"/>
          <w:sz w:val="22"/>
          <w:szCs w:val="22"/>
        </w:rPr>
      </w:pPr>
    </w:p>
    <w:p w14:paraId="24228054" w14:textId="05AC7390" w:rsidR="00865D1D" w:rsidRDefault="00865D1D" w:rsidP="00865D1D">
      <w:pPr>
        <w:spacing w:line="276" w:lineRule="auto"/>
        <w:jc w:val="both"/>
        <w:rPr>
          <w:rFonts w:ascii="Arial" w:hAnsi="Arial" w:cs="Arial"/>
          <w:sz w:val="22"/>
          <w:szCs w:val="22"/>
        </w:rPr>
      </w:pPr>
    </w:p>
    <w:p w14:paraId="43DA18E7" w14:textId="20FA3B99" w:rsidR="00865D1D" w:rsidRDefault="00865D1D" w:rsidP="00865D1D">
      <w:pPr>
        <w:spacing w:line="276" w:lineRule="auto"/>
        <w:jc w:val="both"/>
        <w:rPr>
          <w:rFonts w:ascii="Arial" w:hAnsi="Arial" w:cs="Arial"/>
          <w:sz w:val="22"/>
          <w:szCs w:val="22"/>
        </w:rPr>
      </w:pPr>
    </w:p>
    <w:p w14:paraId="3ACD22B7" w14:textId="6AB9A0EB" w:rsidR="00865D1D" w:rsidRDefault="00865D1D" w:rsidP="00865D1D">
      <w:pPr>
        <w:spacing w:line="276" w:lineRule="auto"/>
        <w:jc w:val="both"/>
        <w:rPr>
          <w:rFonts w:ascii="Arial" w:hAnsi="Arial" w:cs="Arial"/>
          <w:sz w:val="22"/>
          <w:szCs w:val="22"/>
        </w:rPr>
      </w:pPr>
    </w:p>
    <w:p w14:paraId="6E5F3A6C" w14:textId="56514662" w:rsidR="00865D1D" w:rsidRDefault="00865D1D" w:rsidP="00865D1D">
      <w:pPr>
        <w:spacing w:line="276" w:lineRule="auto"/>
        <w:jc w:val="both"/>
        <w:rPr>
          <w:rFonts w:ascii="Arial" w:hAnsi="Arial" w:cs="Arial"/>
          <w:sz w:val="22"/>
          <w:szCs w:val="22"/>
        </w:rPr>
      </w:pPr>
    </w:p>
    <w:p w14:paraId="0705EEE7" w14:textId="77777777" w:rsidR="00865D1D" w:rsidRDefault="00865D1D" w:rsidP="00865D1D">
      <w:pPr>
        <w:spacing w:line="276" w:lineRule="auto"/>
        <w:jc w:val="both"/>
        <w:rPr>
          <w:rFonts w:ascii="Arial" w:hAnsi="Arial" w:cs="Arial"/>
          <w:sz w:val="22"/>
          <w:szCs w:val="22"/>
        </w:rPr>
      </w:pPr>
    </w:p>
    <w:p w14:paraId="0FA03AFA" w14:textId="77777777" w:rsidR="00865D1D" w:rsidRDefault="00865D1D" w:rsidP="00865D1D">
      <w:pPr>
        <w:spacing w:line="276" w:lineRule="auto"/>
        <w:jc w:val="both"/>
        <w:rPr>
          <w:rFonts w:ascii="Arial" w:hAnsi="Arial" w:cs="Arial"/>
          <w:sz w:val="22"/>
          <w:szCs w:val="22"/>
        </w:rPr>
      </w:pPr>
    </w:p>
    <w:p w14:paraId="46D92280" w14:textId="77777777" w:rsidR="00865D1D" w:rsidRDefault="00865D1D" w:rsidP="00865D1D">
      <w:pPr>
        <w:spacing w:line="276" w:lineRule="auto"/>
        <w:jc w:val="both"/>
        <w:rPr>
          <w:rFonts w:ascii="Arial" w:hAnsi="Arial" w:cs="Arial"/>
          <w:sz w:val="22"/>
          <w:szCs w:val="22"/>
        </w:rPr>
      </w:pPr>
    </w:p>
    <w:p w14:paraId="4EC86504" w14:textId="11034E22" w:rsidR="00865D1D" w:rsidRPr="00865D1D" w:rsidRDefault="00865D1D" w:rsidP="00865D1D">
      <w:pPr>
        <w:spacing w:line="276" w:lineRule="auto"/>
        <w:jc w:val="both"/>
        <w:rPr>
          <w:rFonts w:ascii="Arial" w:hAnsi="Arial" w:cs="Arial"/>
          <w:sz w:val="22"/>
          <w:szCs w:val="22"/>
        </w:rPr>
      </w:pPr>
      <w:r w:rsidRPr="00865D1D">
        <w:rPr>
          <w:rFonts w:ascii="Arial" w:hAnsi="Arial" w:cs="Arial"/>
          <w:sz w:val="22"/>
          <w:szCs w:val="22"/>
        </w:rPr>
        <w:lastRenderedPageBreak/>
        <w:t>Se han identificado distintos tipos de documentos característicos de un acervo documental tales como nóminas, correspondencia, informes de intervención o auditorias, planos de las obras realizadas y demás documentos referentes a los procesos ejecutados, pero también se han ubicado documentos con otro tipo de información y de características artísticas diferentes, son pocos los casos y obedecen a técnicas de dibujo a mano alzada para sustentar espacios intervenidos o propuesta de avisos en lugares comerciales como se pueden identificar a continuación.</w:t>
      </w:r>
    </w:p>
    <w:p w14:paraId="76926FEF" w14:textId="0CECD71C" w:rsidR="00865D1D" w:rsidRPr="00865D1D" w:rsidRDefault="00865D1D" w:rsidP="00865D1D">
      <w:pPr>
        <w:pStyle w:val="Prrafodelista"/>
        <w:spacing w:line="276" w:lineRule="auto"/>
        <w:ind w:left="360"/>
        <w:jc w:val="both"/>
        <w:rPr>
          <w:rFonts w:ascii="Arial" w:hAnsi="Arial" w:cs="Arial"/>
          <w:sz w:val="22"/>
          <w:szCs w:val="22"/>
        </w:rPr>
      </w:pPr>
      <w:r w:rsidRPr="00865D1D">
        <w:rPr>
          <w:rFonts w:ascii="Arial" w:hAnsi="Arial" w:cs="Arial"/>
          <w:noProof/>
          <w:sz w:val="22"/>
          <w:szCs w:val="22"/>
          <w:lang w:val="es-CO" w:eastAsia="es-CO"/>
        </w:rPr>
        <mc:AlternateContent>
          <mc:Choice Requires="wpg">
            <w:drawing>
              <wp:anchor distT="0" distB="0" distL="114300" distR="114300" simplePos="0" relativeHeight="251638784" behindDoc="0" locked="0" layoutInCell="1" allowOverlap="1" wp14:anchorId="06FD0585" wp14:editId="3164F4D1">
                <wp:simplePos x="0" y="0"/>
                <wp:positionH relativeFrom="column">
                  <wp:posOffset>-118110</wp:posOffset>
                </wp:positionH>
                <wp:positionV relativeFrom="paragraph">
                  <wp:posOffset>131445</wp:posOffset>
                </wp:positionV>
                <wp:extent cx="6010910" cy="4267200"/>
                <wp:effectExtent l="0" t="0" r="8890" b="19050"/>
                <wp:wrapNone/>
                <wp:docPr id="627" name="Grupo 627"/>
                <wp:cNvGraphicFramePr/>
                <a:graphic xmlns:a="http://schemas.openxmlformats.org/drawingml/2006/main">
                  <a:graphicData uri="http://schemas.microsoft.com/office/word/2010/wordprocessingGroup">
                    <wpg:wgp>
                      <wpg:cNvGrpSpPr/>
                      <wpg:grpSpPr>
                        <a:xfrm>
                          <a:off x="0" y="0"/>
                          <a:ext cx="6010910" cy="4267200"/>
                          <a:chOff x="0" y="0"/>
                          <a:chExt cx="6010910" cy="4267200"/>
                        </a:xfrm>
                      </wpg:grpSpPr>
                      <wpg:grpSp>
                        <wpg:cNvPr id="620" name="Grupo 620"/>
                        <wpg:cNvGrpSpPr/>
                        <wpg:grpSpPr>
                          <a:xfrm>
                            <a:off x="0" y="0"/>
                            <a:ext cx="6010910" cy="3930650"/>
                            <a:chOff x="0" y="0"/>
                            <a:chExt cx="6010910" cy="3930650"/>
                          </a:xfrm>
                        </wpg:grpSpPr>
                        <pic:pic xmlns:pic="http://schemas.openxmlformats.org/drawingml/2006/picture">
                          <pic:nvPicPr>
                            <pic:cNvPr id="509" name="Imagen 509"/>
                            <pic:cNvPicPr>
                              <a:picLocks noChangeAspect="1"/>
                            </pic:cNvPicPr>
                          </pic:nvPicPr>
                          <pic:blipFill>
                            <a:blip r:embed="rId42" cstate="email">
                              <a:extLst>
                                <a:ext uri="{28A0092B-C50C-407E-A947-70E740481C1C}">
                                  <a14:useLocalDpi xmlns:a14="http://schemas.microsoft.com/office/drawing/2010/main" val="0"/>
                                </a:ext>
                              </a:extLst>
                            </a:blip>
                            <a:stretch>
                              <a:fillRect/>
                            </a:stretch>
                          </pic:blipFill>
                          <pic:spPr>
                            <a:xfrm>
                              <a:off x="0" y="0"/>
                              <a:ext cx="1910080" cy="1432560"/>
                            </a:xfrm>
                            <a:prstGeom prst="rect">
                              <a:avLst/>
                            </a:prstGeom>
                            <a:ln>
                              <a:noFill/>
                            </a:ln>
                            <a:effectLst>
                              <a:softEdge rad="112500"/>
                            </a:effectLst>
                          </pic:spPr>
                        </pic:pic>
                        <pic:pic xmlns:pic="http://schemas.openxmlformats.org/drawingml/2006/picture">
                          <pic:nvPicPr>
                            <pic:cNvPr id="510" name="Imagen 510"/>
                            <pic:cNvPicPr>
                              <a:picLocks noChangeAspect="1"/>
                            </pic:cNvPicPr>
                          </pic:nvPicPr>
                          <pic:blipFill>
                            <a:blip r:embed="rId43" cstate="email">
                              <a:extLst>
                                <a:ext uri="{28A0092B-C50C-407E-A947-70E740481C1C}">
                                  <a14:useLocalDpi xmlns:a14="http://schemas.microsoft.com/office/drawing/2010/main" val="0"/>
                                </a:ext>
                              </a:extLst>
                            </a:blip>
                            <a:stretch>
                              <a:fillRect/>
                            </a:stretch>
                          </pic:blipFill>
                          <pic:spPr>
                            <a:xfrm>
                              <a:off x="2057400" y="0"/>
                              <a:ext cx="1924050" cy="1442720"/>
                            </a:xfrm>
                            <a:prstGeom prst="rect">
                              <a:avLst/>
                            </a:prstGeom>
                            <a:ln>
                              <a:noFill/>
                            </a:ln>
                            <a:effectLst>
                              <a:softEdge rad="112500"/>
                            </a:effectLst>
                          </pic:spPr>
                        </pic:pic>
                        <pic:pic xmlns:pic="http://schemas.openxmlformats.org/drawingml/2006/picture">
                          <pic:nvPicPr>
                            <pic:cNvPr id="511" name="Imagen 511"/>
                            <pic:cNvPicPr>
                              <a:picLocks noChangeAspect="1"/>
                            </pic:cNvPicPr>
                          </pic:nvPicPr>
                          <pic:blipFill>
                            <a:blip r:embed="rId44" cstate="email">
                              <a:extLst>
                                <a:ext uri="{28A0092B-C50C-407E-A947-70E740481C1C}">
                                  <a14:useLocalDpi xmlns:a14="http://schemas.microsoft.com/office/drawing/2010/main" val="0"/>
                                </a:ext>
                              </a:extLst>
                            </a:blip>
                            <a:stretch>
                              <a:fillRect/>
                            </a:stretch>
                          </pic:blipFill>
                          <pic:spPr>
                            <a:xfrm>
                              <a:off x="4114800" y="0"/>
                              <a:ext cx="1896110" cy="1422400"/>
                            </a:xfrm>
                            <a:prstGeom prst="rect">
                              <a:avLst/>
                            </a:prstGeom>
                            <a:ln>
                              <a:noFill/>
                            </a:ln>
                            <a:effectLst>
                              <a:softEdge rad="112500"/>
                            </a:effectLst>
                          </pic:spPr>
                        </pic:pic>
                        <pic:pic xmlns:pic="http://schemas.openxmlformats.org/drawingml/2006/picture">
                          <pic:nvPicPr>
                            <pic:cNvPr id="48" name="Imagen 48"/>
                            <pic:cNvPicPr>
                              <a:picLocks noChangeAspect="1"/>
                            </pic:cNvPicPr>
                          </pic:nvPicPr>
                          <pic:blipFill>
                            <a:blip r:embed="rId45" cstate="email">
                              <a:extLst>
                                <a:ext uri="{28A0092B-C50C-407E-A947-70E740481C1C}">
                                  <a14:useLocalDpi xmlns:a14="http://schemas.microsoft.com/office/drawing/2010/main" val="0"/>
                                </a:ext>
                              </a:extLst>
                            </a:blip>
                            <a:stretch>
                              <a:fillRect/>
                            </a:stretch>
                          </pic:blipFill>
                          <pic:spPr>
                            <a:xfrm>
                              <a:off x="771525" y="1714500"/>
                              <a:ext cx="1610360" cy="2215515"/>
                            </a:xfrm>
                            <a:prstGeom prst="rect">
                              <a:avLst/>
                            </a:prstGeom>
                            <a:ln>
                              <a:noFill/>
                            </a:ln>
                            <a:effectLst>
                              <a:softEdge rad="112500"/>
                            </a:effectLst>
                          </pic:spPr>
                        </pic:pic>
                        <pic:pic xmlns:pic="http://schemas.openxmlformats.org/drawingml/2006/picture">
                          <pic:nvPicPr>
                            <pic:cNvPr id="49" name="Imagen 49"/>
                            <pic:cNvPicPr>
                              <a:picLocks noChangeAspect="1"/>
                            </pic:cNvPicPr>
                          </pic:nvPicPr>
                          <pic:blipFill>
                            <a:blip r:embed="rId46" cstate="email">
                              <a:extLst>
                                <a:ext uri="{28A0092B-C50C-407E-A947-70E740481C1C}">
                                  <a14:useLocalDpi xmlns:a14="http://schemas.microsoft.com/office/drawing/2010/main" val="0"/>
                                </a:ext>
                              </a:extLst>
                            </a:blip>
                            <a:stretch>
                              <a:fillRect/>
                            </a:stretch>
                          </pic:blipFill>
                          <pic:spPr>
                            <a:xfrm>
                              <a:off x="2676525" y="1714500"/>
                              <a:ext cx="2954655" cy="2216150"/>
                            </a:xfrm>
                            <a:prstGeom prst="rect">
                              <a:avLst/>
                            </a:prstGeom>
                            <a:ln>
                              <a:noFill/>
                            </a:ln>
                            <a:effectLst>
                              <a:softEdge rad="112500"/>
                            </a:effectLst>
                          </pic:spPr>
                        </pic:pic>
                      </wpg:grpSp>
                      <wps:wsp>
                        <wps:cNvPr id="621" name="Cuadro de texto 2"/>
                        <wps:cNvSpPr txBox="1">
                          <a:spLocks noChangeArrowheads="1"/>
                        </wps:cNvSpPr>
                        <wps:spPr bwMode="auto">
                          <a:xfrm>
                            <a:off x="771525" y="4000500"/>
                            <a:ext cx="4237990" cy="266700"/>
                          </a:xfrm>
                          <a:prstGeom prst="rect">
                            <a:avLst/>
                          </a:prstGeom>
                          <a:solidFill>
                            <a:srgbClr val="FFFFFF"/>
                          </a:solidFill>
                          <a:ln w="9525">
                            <a:solidFill>
                              <a:schemeClr val="bg1"/>
                            </a:solidFill>
                            <a:miter lim="800000"/>
                            <a:headEnd/>
                            <a:tailEnd/>
                          </a:ln>
                        </wps:spPr>
                        <wps:txbx>
                          <w:txbxContent>
                            <w:p w14:paraId="50CEFC51" w14:textId="184FC967" w:rsidR="005E5DC2" w:rsidRPr="0097169E" w:rsidRDefault="005E5DC2" w:rsidP="00865D1D">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Imágenes  16-20. Ejemplo obra gráfica  </w:t>
                              </w:r>
                            </w:p>
                          </w:txbxContent>
                        </wps:txbx>
                        <wps:bodyPr rot="0" vert="horz" wrap="square" lIns="91440" tIns="45720" rIns="91440" bIns="45720" anchor="t" anchorCtr="0">
                          <a:noAutofit/>
                        </wps:bodyPr>
                      </wps:wsp>
                    </wpg:wgp>
                  </a:graphicData>
                </a:graphic>
              </wp:anchor>
            </w:drawing>
          </mc:Choice>
          <mc:Fallback>
            <w:pict>
              <v:group w14:anchorId="06FD0585" id="Grupo 627" o:spid="_x0000_s1056" style="position:absolute;left:0;text-align:left;margin-left:-9.3pt;margin-top:10.35pt;width:473.3pt;height:336pt;z-index:251638784" coordsize="60109,426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">
                <v:group id="Grupo 620" o:spid="_x0000_s1057" style="position:absolute;width:60109;height:39306" coordsize="60109,3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">
                  <v:shape id="Imagen 509" o:spid="_x0000_s1058" type="#_x0000_t75" style="position:absolute;width:19100;height:14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">
                    <v:imagedata r:id="rId47" o:title=""/>
                    <v:path arrowok="t"/>
                  </v:shape>
                  <v:shape id="Imagen 510" o:spid="_x0000_s1059" type="#_x0000_t75" style="position:absolute;left:20574;width:19240;height:14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">
                    <v:imagedata r:id="rId48" o:title=""/>
                    <v:path arrowok="t"/>
                  </v:shape>
                  <v:shape id="Imagen 511" o:spid="_x0000_s1060" type="#_x0000_t75" style="position:absolute;left:41148;width:18961;height:14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">
                    <v:imagedata r:id="rId49" o:title=""/>
                    <v:path arrowok="t"/>
                  </v:shape>
                  <v:shape id="Imagen 48" o:spid="_x0000_s1061" type="#_x0000_t75" style="position:absolute;left:7715;top:17145;width:16103;height:22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">
                    <v:imagedata r:id="rId50" o:title=""/>
                    <v:path arrowok="t"/>
                  </v:shape>
                  <v:shape id="Imagen 49" o:spid="_x0000_s1062" type="#_x0000_t75" style="position:absolute;left:26765;top:17145;width:29546;height:22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">
                    <v:imagedata r:id="rId51" o:title=""/>
                    <v:path arrowok="t"/>
                  </v:shape>
                </v:group>
                <v:shape id="_x0000_s1063" type="#_x0000_t202" style="position:absolute;left:7715;top:40005;width:4238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" strokecolor="white [3212]">
                  <v:textbox>
                    <w:txbxContent>
                      <w:p w14:paraId="50CEFC51" w14:textId="184FC967" w:rsidR="005E5DC2" w:rsidRPr="0097169E" w:rsidRDefault="005E5DC2" w:rsidP="00865D1D">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Imágenes  16-20. Ejemplo obra gráfica  </w:t>
                        </w:r>
                      </w:p>
                    </w:txbxContent>
                  </v:textbox>
                </v:shape>
              </v:group>
            </w:pict>
          </mc:Fallback>
        </mc:AlternateContent>
      </w:r>
      <w:r w:rsidRPr="00865D1D">
        <w:rPr>
          <w:rFonts w:ascii="Arial" w:hAnsi="Arial" w:cs="Arial"/>
          <w:sz w:val="22"/>
          <w:szCs w:val="22"/>
        </w:rPr>
        <w:br w:type="page"/>
      </w:r>
    </w:p>
    <w:p w14:paraId="6ADD2AD8" w14:textId="77777777" w:rsidR="00865D1D" w:rsidRPr="00865D1D" w:rsidRDefault="00865D1D" w:rsidP="00865D1D">
      <w:pPr>
        <w:spacing w:line="276" w:lineRule="auto"/>
        <w:jc w:val="both"/>
        <w:rPr>
          <w:rFonts w:ascii="Arial" w:hAnsi="Arial" w:cs="Arial"/>
          <w:sz w:val="22"/>
          <w:szCs w:val="22"/>
        </w:rPr>
      </w:pPr>
      <w:r w:rsidRPr="00865D1D">
        <w:rPr>
          <w:rFonts w:ascii="Arial" w:hAnsi="Arial" w:cs="Arial"/>
          <w:sz w:val="22"/>
          <w:szCs w:val="22"/>
        </w:rPr>
        <w:lastRenderedPageBreak/>
        <w:t xml:space="preserve">Además de los tipos de deterioros ya antes mencionados también se han encontrado casos puntuales, donde se muestra que tanto la unidad de almacenamiento como los mismos folios han sido afectados por quemaduras sin llegar a comprometer un área importante de los documentos de esta manera se puede inferir que no es el único caso y que otras carpetas posiblemente tengan una situación similar: </w:t>
      </w:r>
    </w:p>
    <w:p w14:paraId="04FAFBB2" w14:textId="63D23EEB" w:rsidR="00865D1D" w:rsidRPr="00865D1D" w:rsidRDefault="00865D1D" w:rsidP="00A74BC4">
      <w:pPr>
        <w:pStyle w:val="Prrafodelista"/>
        <w:spacing w:line="276" w:lineRule="auto"/>
        <w:ind w:left="360"/>
        <w:jc w:val="both"/>
        <w:rPr>
          <w:rFonts w:ascii="Arial" w:hAnsi="Arial" w:cs="Arial"/>
          <w:sz w:val="22"/>
          <w:szCs w:val="22"/>
        </w:rPr>
      </w:pPr>
      <w:r w:rsidRPr="00865D1D">
        <w:rPr>
          <w:rFonts w:ascii="Arial" w:hAnsi="Arial" w:cs="Arial"/>
          <w:noProof/>
          <w:sz w:val="22"/>
          <w:szCs w:val="22"/>
          <w:lang w:val="es-CO" w:eastAsia="es-CO"/>
        </w:rPr>
        <mc:AlternateContent>
          <mc:Choice Requires="wpg">
            <w:drawing>
              <wp:anchor distT="0" distB="0" distL="114300" distR="114300" simplePos="0" relativeHeight="251639808" behindDoc="0" locked="0" layoutInCell="1" allowOverlap="1" wp14:anchorId="51F52B0A" wp14:editId="0910B17F">
                <wp:simplePos x="0" y="0"/>
                <wp:positionH relativeFrom="column">
                  <wp:posOffset>158115</wp:posOffset>
                </wp:positionH>
                <wp:positionV relativeFrom="paragraph">
                  <wp:posOffset>13335</wp:posOffset>
                </wp:positionV>
                <wp:extent cx="5284152" cy="2447925"/>
                <wp:effectExtent l="0" t="0" r="0" b="28575"/>
                <wp:wrapNone/>
                <wp:docPr id="628" name="Grupo 628"/>
                <wp:cNvGraphicFramePr/>
                <a:graphic xmlns:a="http://schemas.openxmlformats.org/drawingml/2006/main">
                  <a:graphicData uri="http://schemas.microsoft.com/office/word/2010/wordprocessingGroup">
                    <wpg:wgp>
                      <wpg:cNvGrpSpPr/>
                      <wpg:grpSpPr>
                        <a:xfrm>
                          <a:off x="0" y="0"/>
                          <a:ext cx="5284152" cy="2447925"/>
                          <a:chOff x="0" y="0"/>
                          <a:chExt cx="5284152" cy="2447925"/>
                        </a:xfrm>
                      </wpg:grpSpPr>
                      <wpg:grpSp>
                        <wpg:cNvPr id="625" name="Grupo 625"/>
                        <wpg:cNvGrpSpPr/>
                        <wpg:grpSpPr>
                          <a:xfrm>
                            <a:off x="0" y="0"/>
                            <a:ext cx="5284152" cy="2099945"/>
                            <a:chOff x="0" y="0"/>
                            <a:chExt cx="5284152" cy="2099945"/>
                          </a:xfrm>
                        </wpg:grpSpPr>
                        <pic:pic xmlns:pic="http://schemas.openxmlformats.org/drawingml/2006/picture">
                          <pic:nvPicPr>
                            <pic:cNvPr id="52" name="Imagen 52"/>
                            <pic:cNvPicPr>
                              <a:picLocks noChangeAspect="1"/>
                            </pic:cNvPicPr>
                          </pic:nvPicPr>
                          <pic:blipFill>
                            <a:blip r:embed="rId52" cstate="email">
                              <a:extLst>
                                <a:ext uri="{28A0092B-C50C-407E-A947-70E740481C1C}">
                                  <a14:useLocalDpi xmlns:a14="http://schemas.microsoft.com/office/drawing/2010/main" val="0"/>
                                </a:ext>
                              </a:extLst>
                            </a:blip>
                            <a:stretch>
                              <a:fillRect/>
                            </a:stretch>
                          </pic:blipFill>
                          <pic:spPr>
                            <a:xfrm rot="5400000">
                              <a:off x="-259397" y="264160"/>
                              <a:ext cx="2075180" cy="1556385"/>
                            </a:xfrm>
                            <a:prstGeom prst="rect">
                              <a:avLst/>
                            </a:prstGeom>
                            <a:ln>
                              <a:noFill/>
                            </a:ln>
                            <a:effectLst>
                              <a:softEdge rad="112500"/>
                            </a:effectLst>
                          </pic:spPr>
                        </pic:pic>
                        <pic:pic xmlns:pic="http://schemas.openxmlformats.org/drawingml/2006/picture">
                          <pic:nvPicPr>
                            <pic:cNvPr id="51" name="Imagen 51"/>
                            <pic:cNvPicPr>
                              <a:picLocks noChangeAspect="1"/>
                            </pic:cNvPicPr>
                          </pic:nvPicPr>
                          <pic:blipFill>
                            <a:blip r:embed="rId53" cstate="email">
                              <a:extLst>
                                <a:ext uri="{28A0092B-C50C-407E-A947-70E740481C1C}">
                                  <a14:useLocalDpi xmlns:a14="http://schemas.microsoft.com/office/drawing/2010/main" val="0"/>
                                </a:ext>
                              </a:extLst>
                            </a:blip>
                            <a:stretch>
                              <a:fillRect/>
                            </a:stretch>
                          </pic:blipFill>
                          <pic:spPr>
                            <a:xfrm rot="16200000">
                              <a:off x="1615440" y="262573"/>
                              <a:ext cx="2099945" cy="1574800"/>
                            </a:xfrm>
                            <a:prstGeom prst="rect">
                              <a:avLst/>
                            </a:prstGeom>
                            <a:ln>
                              <a:noFill/>
                            </a:ln>
                            <a:effectLst>
                              <a:softEdge rad="112500"/>
                            </a:effectLst>
                          </pic:spPr>
                        </pic:pic>
                        <pic:pic xmlns:pic="http://schemas.openxmlformats.org/drawingml/2006/picture">
                          <pic:nvPicPr>
                            <pic:cNvPr id="50" name="Imagen 50"/>
                            <pic:cNvPicPr>
                              <a:picLocks noChangeAspect="1"/>
                            </pic:cNvPicPr>
                          </pic:nvPicPr>
                          <pic:blipFill>
                            <a:blip r:embed="rId54" cstate="email">
                              <a:extLst>
                                <a:ext uri="{28A0092B-C50C-407E-A947-70E740481C1C}">
                                  <a14:useLocalDpi xmlns:a14="http://schemas.microsoft.com/office/drawing/2010/main" val="0"/>
                                </a:ext>
                              </a:extLst>
                            </a:blip>
                            <a:stretch>
                              <a:fillRect/>
                            </a:stretch>
                          </pic:blipFill>
                          <pic:spPr>
                            <a:xfrm rot="16200000">
                              <a:off x="3459480" y="268288"/>
                              <a:ext cx="2085340" cy="1564005"/>
                            </a:xfrm>
                            <a:prstGeom prst="rect">
                              <a:avLst/>
                            </a:prstGeom>
                            <a:ln>
                              <a:noFill/>
                            </a:ln>
                            <a:effectLst>
                              <a:softEdge rad="112500"/>
                            </a:effectLst>
                          </pic:spPr>
                        </pic:pic>
                      </wpg:grpSp>
                      <wps:wsp>
                        <wps:cNvPr id="626" name="Cuadro de texto 2"/>
                        <wps:cNvSpPr txBox="1">
                          <a:spLocks noChangeArrowheads="1"/>
                        </wps:cNvSpPr>
                        <wps:spPr bwMode="auto">
                          <a:xfrm>
                            <a:off x="200025" y="2181225"/>
                            <a:ext cx="4237990" cy="266700"/>
                          </a:xfrm>
                          <a:prstGeom prst="rect">
                            <a:avLst/>
                          </a:prstGeom>
                          <a:solidFill>
                            <a:srgbClr val="FFFFFF"/>
                          </a:solidFill>
                          <a:ln w="9525">
                            <a:solidFill>
                              <a:schemeClr val="bg1"/>
                            </a:solidFill>
                            <a:miter lim="800000"/>
                            <a:headEnd/>
                            <a:tailEnd/>
                          </a:ln>
                        </wps:spPr>
                        <wps:txbx>
                          <w:txbxContent>
                            <w:p w14:paraId="6FC461D0" w14:textId="47867509" w:rsidR="005E5DC2" w:rsidRPr="0097169E" w:rsidRDefault="005E5DC2" w:rsidP="00865D1D">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Imágenes  21-23. Ejemplo documentos con quemaduras.  </w:t>
                              </w:r>
                            </w:p>
                          </w:txbxContent>
                        </wps:txbx>
                        <wps:bodyPr rot="0" vert="horz" wrap="square" lIns="91440" tIns="45720" rIns="91440" bIns="45720" anchor="t" anchorCtr="0">
                          <a:noAutofit/>
                        </wps:bodyPr>
                      </wps:wsp>
                    </wpg:wgp>
                  </a:graphicData>
                </a:graphic>
              </wp:anchor>
            </w:drawing>
          </mc:Choice>
          <mc:Fallback>
            <w:pict>
              <v:group w14:anchorId="51F52B0A" id="Grupo 628" o:spid="_x0000_s1064" style="position:absolute;left:0;text-align:left;margin-left:12.45pt;margin-top:1.05pt;width:416.05pt;height:192.75pt;z-index:251639808" coordsize="52841,24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">
                <v:group id="Grupo 625" o:spid="_x0000_s1065" style="position:absolute;width:52841;height:20999" coordsize="52841,2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shape id="Imagen 52" o:spid="_x0000_s1066" type="#_x0000_t75" style="position:absolute;left:-2594;top:2641;width:20752;height:1556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">
                    <v:imagedata r:id="rId55" o:title=""/>
                    <v:path arrowok="t"/>
                  </v:shape>
                  <v:shape id="Imagen 51" o:spid="_x0000_s1067" type="#_x0000_t75" style="position:absolute;left:16154;top:2626;width:20999;height:157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">
                    <v:imagedata r:id="rId56" o:title=""/>
                    <v:path arrowok="t"/>
                  </v:shape>
                  <v:shape id="Imagen 50" o:spid="_x0000_s1068" type="#_x0000_t75" style="position:absolute;left:34594;top:2683;width:20853;height:1564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">
                    <v:imagedata r:id="rId57" o:title=""/>
                    <v:path arrowok="t"/>
                  </v:shape>
                </v:group>
                <v:shape id="_x0000_s1069" type="#_x0000_t202" style="position:absolute;left:2000;top:21812;width:4238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" strokecolor="white [3212]">
                  <v:textbox>
                    <w:txbxContent>
                      <w:p w14:paraId="6FC461D0" w14:textId="47867509" w:rsidR="005E5DC2" w:rsidRPr="0097169E" w:rsidRDefault="005E5DC2" w:rsidP="00865D1D">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Imágenes  21-23. Ejemplo documentos con quemaduras.  </w:t>
                        </w:r>
                      </w:p>
                    </w:txbxContent>
                  </v:textbox>
                </v:shape>
              </v:group>
            </w:pict>
          </mc:Fallback>
        </mc:AlternateContent>
      </w:r>
    </w:p>
    <w:p w14:paraId="03A99838" w14:textId="77777777" w:rsidR="00A74BC4" w:rsidRDefault="00A74BC4" w:rsidP="00A74BC4">
      <w:pPr>
        <w:spacing w:line="276" w:lineRule="auto"/>
        <w:jc w:val="both"/>
        <w:rPr>
          <w:rFonts w:ascii="Arial" w:hAnsi="Arial" w:cs="Arial"/>
          <w:sz w:val="22"/>
          <w:szCs w:val="22"/>
        </w:rPr>
      </w:pPr>
    </w:p>
    <w:p w14:paraId="1107784F" w14:textId="77777777" w:rsidR="00A74BC4" w:rsidRDefault="00A74BC4" w:rsidP="00A74BC4">
      <w:pPr>
        <w:spacing w:line="276" w:lineRule="auto"/>
        <w:jc w:val="both"/>
        <w:rPr>
          <w:rFonts w:ascii="Arial" w:hAnsi="Arial" w:cs="Arial"/>
          <w:sz w:val="22"/>
          <w:szCs w:val="22"/>
        </w:rPr>
      </w:pPr>
    </w:p>
    <w:p w14:paraId="02A12201" w14:textId="77777777" w:rsidR="00A74BC4" w:rsidRDefault="00A74BC4" w:rsidP="00A74BC4">
      <w:pPr>
        <w:spacing w:line="276" w:lineRule="auto"/>
        <w:jc w:val="both"/>
        <w:rPr>
          <w:rFonts w:ascii="Arial" w:hAnsi="Arial" w:cs="Arial"/>
          <w:sz w:val="22"/>
          <w:szCs w:val="22"/>
        </w:rPr>
      </w:pPr>
    </w:p>
    <w:p w14:paraId="3D8E7B0E" w14:textId="77777777" w:rsidR="00A74BC4" w:rsidRDefault="00A74BC4" w:rsidP="00A74BC4">
      <w:pPr>
        <w:spacing w:line="276" w:lineRule="auto"/>
        <w:jc w:val="both"/>
        <w:rPr>
          <w:rFonts w:ascii="Arial" w:hAnsi="Arial" w:cs="Arial"/>
          <w:sz w:val="22"/>
          <w:szCs w:val="22"/>
        </w:rPr>
      </w:pPr>
    </w:p>
    <w:p w14:paraId="6F973107" w14:textId="77777777" w:rsidR="00A74BC4" w:rsidRDefault="00A74BC4" w:rsidP="00A74BC4">
      <w:pPr>
        <w:spacing w:line="276" w:lineRule="auto"/>
        <w:jc w:val="both"/>
        <w:rPr>
          <w:rFonts w:ascii="Arial" w:hAnsi="Arial" w:cs="Arial"/>
          <w:sz w:val="22"/>
          <w:szCs w:val="22"/>
        </w:rPr>
      </w:pPr>
    </w:p>
    <w:p w14:paraId="51A63DDB" w14:textId="77777777" w:rsidR="00A74BC4" w:rsidRDefault="00A74BC4" w:rsidP="00A74BC4">
      <w:pPr>
        <w:spacing w:line="276" w:lineRule="auto"/>
        <w:jc w:val="both"/>
        <w:rPr>
          <w:rFonts w:ascii="Arial" w:hAnsi="Arial" w:cs="Arial"/>
          <w:sz w:val="22"/>
          <w:szCs w:val="22"/>
        </w:rPr>
      </w:pPr>
    </w:p>
    <w:p w14:paraId="1D562B33" w14:textId="77777777" w:rsidR="00A74BC4" w:rsidRDefault="00A74BC4" w:rsidP="00A74BC4">
      <w:pPr>
        <w:spacing w:line="276" w:lineRule="auto"/>
        <w:jc w:val="both"/>
        <w:rPr>
          <w:rFonts w:ascii="Arial" w:hAnsi="Arial" w:cs="Arial"/>
          <w:sz w:val="22"/>
          <w:szCs w:val="22"/>
        </w:rPr>
      </w:pPr>
    </w:p>
    <w:p w14:paraId="36544015" w14:textId="77777777" w:rsidR="00A74BC4" w:rsidRDefault="00A74BC4" w:rsidP="00A74BC4">
      <w:pPr>
        <w:spacing w:line="276" w:lineRule="auto"/>
        <w:jc w:val="both"/>
        <w:rPr>
          <w:rFonts w:ascii="Arial" w:hAnsi="Arial" w:cs="Arial"/>
          <w:sz w:val="22"/>
          <w:szCs w:val="22"/>
        </w:rPr>
      </w:pPr>
    </w:p>
    <w:p w14:paraId="69404682" w14:textId="77777777" w:rsidR="00A74BC4" w:rsidRDefault="00A74BC4" w:rsidP="00A74BC4">
      <w:pPr>
        <w:spacing w:line="276" w:lineRule="auto"/>
        <w:jc w:val="both"/>
        <w:rPr>
          <w:rFonts w:ascii="Arial" w:hAnsi="Arial" w:cs="Arial"/>
          <w:sz w:val="22"/>
          <w:szCs w:val="22"/>
        </w:rPr>
      </w:pPr>
    </w:p>
    <w:p w14:paraId="163D5612" w14:textId="77777777" w:rsidR="00A74BC4" w:rsidRDefault="00A74BC4" w:rsidP="00A74BC4">
      <w:pPr>
        <w:spacing w:line="276" w:lineRule="auto"/>
        <w:jc w:val="both"/>
        <w:rPr>
          <w:rFonts w:ascii="Arial" w:hAnsi="Arial" w:cs="Arial"/>
          <w:sz w:val="22"/>
          <w:szCs w:val="22"/>
        </w:rPr>
      </w:pPr>
    </w:p>
    <w:p w14:paraId="23DCE331" w14:textId="77777777" w:rsidR="00A74BC4" w:rsidRDefault="00A74BC4" w:rsidP="00A74BC4">
      <w:pPr>
        <w:spacing w:line="276" w:lineRule="auto"/>
        <w:jc w:val="both"/>
        <w:rPr>
          <w:rFonts w:ascii="Arial" w:hAnsi="Arial" w:cs="Arial"/>
          <w:sz w:val="22"/>
          <w:szCs w:val="22"/>
        </w:rPr>
      </w:pPr>
    </w:p>
    <w:p w14:paraId="088A3B7B" w14:textId="77777777" w:rsidR="00A74BC4" w:rsidRDefault="00A74BC4" w:rsidP="00A74BC4">
      <w:pPr>
        <w:spacing w:line="276" w:lineRule="auto"/>
        <w:jc w:val="both"/>
        <w:rPr>
          <w:rFonts w:ascii="Arial" w:hAnsi="Arial" w:cs="Arial"/>
          <w:sz w:val="22"/>
          <w:szCs w:val="22"/>
        </w:rPr>
      </w:pPr>
    </w:p>
    <w:p w14:paraId="5A66307F" w14:textId="77777777" w:rsidR="00A74BC4" w:rsidRDefault="00A74BC4" w:rsidP="00A74BC4">
      <w:pPr>
        <w:spacing w:line="276" w:lineRule="auto"/>
        <w:jc w:val="both"/>
        <w:rPr>
          <w:rFonts w:ascii="Arial" w:hAnsi="Arial" w:cs="Arial"/>
          <w:sz w:val="22"/>
          <w:szCs w:val="22"/>
        </w:rPr>
      </w:pPr>
    </w:p>
    <w:p w14:paraId="499F4E04" w14:textId="6BF5540E" w:rsidR="00865D1D" w:rsidRPr="00A74BC4" w:rsidRDefault="00865D1D" w:rsidP="00A74BC4">
      <w:pPr>
        <w:spacing w:line="276" w:lineRule="auto"/>
        <w:jc w:val="both"/>
        <w:rPr>
          <w:rFonts w:ascii="Arial" w:hAnsi="Arial" w:cs="Arial"/>
          <w:sz w:val="22"/>
          <w:szCs w:val="22"/>
        </w:rPr>
      </w:pPr>
      <w:r w:rsidRPr="00A74BC4">
        <w:rPr>
          <w:rFonts w:ascii="Arial" w:hAnsi="Arial" w:cs="Arial"/>
          <w:sz w:val="22"/>
          <w:szCs w:val="22"/>
        </w:rPr>
        <w:t xml:space="preserve">En esta segunda evaluación, se evidencian documentos que se encontraban ubicados en las bodegas # 2 y # 3 pertenecientes a la SOP y el archivo central, en estas se evidencia que las manchas, rasgaduras y los elementos metálicos como ganchos de cosedora y legajadores son los deterioros más frecuentes en estas carpetas. No obstante, también se pueden encontrar folios que presentan faltantes o casos puntuales en donde los folios han tenido intervenciones previas con papel adheridas con colbón, como se muestran en las siguientes imágenes:                                                                                    </w:t>
      </w:r>
    </w:p>
    <w:p w14:paraId="7F80DDBE" w14:textId="3DA693D9" w:rsidR="00865D1D" w:rsidRDefault="00A74BC4" w:rsidP="00A74BC4">
      <w:pPr>
        <w:spacing w:line="276" w:lineRule="auto"/>
        <w:jc w:val="both"/>
        <w:rPr>
          <w:rFonts w:ascii="Arial" w:hAnsi="Arial" w:cs="Arial"/>
          <w:sz w:val="22"/>
          <w:szCs w:val="22"/>
        </w:rPr>
      </w:pPr>
      <w:r w:rsidRPr="00865D1D">
        <w:rPr>
          <w:noProof/>
          <w:lang w:val="es-CO" w:eastAsia="es-CO"/>
        </w:rPr>
        <mc:AlternateContent>
          <mc:Choice Requires="wpg">
            <w:drawing>
              <wp:anchor distT="0" distB="0" distL="114300" distR="114300" simplePos="0" relativeHeight="251640832" behindDoc="0" locked="0" layoutInCell="1" allowOverlap="1" wp14:anchorId="7FC34BE2" wp14:editId="6076181F">
                <wp:simplePos x="0" y="0"/>
                <wp:positionH relativeFrom="column">
                  <wp:posOffset>-320675</wp:posOffset>
                </wp:positionH>
                <wp:positionV relativeFrom="paragraph">
                  <wp:posOffset>97155</wp:posOffset>
                </wp:positionV>
                <wp:extent cx="5868671" cy="2438400"/>
                <wp:effectExtent l="0" t="0" r="0" b="19050"/>
                <wp:wrapNone/>
                <wp:docPr id="631" name="Grupo 631"/>
                <wp:cNvGraphicFramePr/>
                <a:graphic xmlns:a="http://schemas.openxmlformats.org/drawingml/2006/main">
                  <a:graphicData uri="http://schemas.microsoft.com/office/word/2010/wordprocessingGroup">
                    <wpg:wgp>
                      <wpg:cNvGrpSpPr/>
                      <wpg:grpSpPr>
                        <a:xfrm>
                          <a:off x="0" y="0"/>
                          <a:ext cx="5868671" cy="2438400"/>
                          <a:chOff x="0" y="0"/>
                          <a:chExt cx="5868671" cy="2438400"/>
                        </a:xfrm>
                      </wpg:grpSpPr>
                      <wpg:grpSp>
                        <wpg:cNvPr id="629" name="Grupo 629"/>
                        <wpg:cNvGrpSpPr/>
                        <wpg:grpSpPr>
                          <a:xfrm>
                            <a:off x="0" y="0"/>
                            <a:ext cx="5868671" cy="2171066"/>
                            <a:chOff x="0" y="0"/>
                            <a:chExt cx="5868671" cy="2171066"/>
                          </a:xfrm>
                        </wpg:grpSpPr>
                        <pic:pic xmlns:pic="http://schemas.openxmlformats.org/drawingml/2006/picture">
                          <pic:nvPicPr>
                            <pic:cNvPr id="623" name="Imagen 623"/>
                            <pic:cNvPicPr>
                              <a:picLocks noChangeAspect="1"/>
                            </pic:cNvPicPr>
                          </pic:nvPicPr>
                          <pic:blipFill>
                            <a:blip r:embed="rId58" cstate="email">
                              <a:extLst>
                                <a:ext uri="{28A0092B-C50C-407E-A947-70E740481C1C}">
                                  <a14:useLocalDpi xmlns:a14="http://schemas.microsoft.com/office/drawing/2010/main" val="0"/>
                                </a:ext>
                              </a:extLst>
                            </a:blip>
                            <a:stretch>
                              <a:fillRect/>
                            </a:stretch>
                          </pic:blipFill>
                          <pic:spPr>
                            <a:xfrm>
                              <a:off x="0" y="1271"/>
                              <a:ext cx="1346200" cy="2169795"/>
                            </a:xfrm>
                            <a:prstGeom prst="rect">
                              <a:avLst/>
                            </a:prstGeom>
                            <a:ln>
                              <a:noFill/>
                            </a:ln>
                            <a:effectLst>
                              <a:softEdge rad="112500"/>
                            </a:effectLst>
                          </pic:spPr>
                        </pic:pic>
                        <pic:pic xmlns:pic="http://schemas.openxmlformats.org/drawingml/2006/picture">
                          <pic:nvPicPr>
                            <pic:cNvPr id="622" name="Imagen 622"/>
                            <pic:cNvPicPr>
                              <a:picLocks noChangeAspect="1"/>
                            </pic:cNvPicPr>
                          </pic:nvPicPr>
                          <pic:blipFill>
                            <a:blip r:embed="rId59" cstate="email">
                              <a:extLst>
                                <a:ext uri="{28A0092B-C50C-407E-A947-70E740481C1C}">
                                  <a14:useLocalDpi xmlns:a14="http://schemas.microsoft.com/office/drawing/2010/main" val="0"/>
                                </a:ext>
                              </a:extLst>
                            </a:blip>
                            <a:stretch>
                              <a:fillRect/>
                            </a:stretch>
                          </pic:blipFill>
                          <pic:spPr>
                            <a:xfrm>
                              <a:off x="1628775" y="1271"/>
                              <a:ext cx="1637665" cy="2141855"/>
                            </a:xfrm>
                            <a:prstGeom prst="rect">
                              <a:avLst/>
                            </a:prstGeom>
                            <a:ln>
                              <a:noFill/>
                            </a:ln>
                            <a:effectLst>
                              <a:softEdge rad="112500"/>
                            </a:effectLst>
                          </pic:spPr>
                        </pic:pic>
                        <pic:pic xmlns:pic="http://schemas.openxmlformats.org/drawingml/2006/picture">
                          <pic:nvPicPr>
                            <pic:cNvPr id="624" name="Imagen 624"/>
                            <pic:cNvPicPr>
                              <a:picLocks noChangeAspect="1"/>
                            </pic:cNvPicPr>
                          </pic:nvPicPr>
                          <pic:blipFill>
                            <a:blip r:embed="rId60" cstate="email">
                              <a:extLst>
                                <a:ext uri="{28A0092B-C50C-407E-A947-70E740481C1C}">
                                  <a14:useLocalDpi xmlns:a14="http://schemas.microsoft.com/office/drawing/2010/main" val="0"/>
                                </a:ext>
                              </a:extLst>
                            </a:blip>
                            <a:stretch>
                              <a:fillRect/>
                            </a:stretch>
                          </pic:blipFill>
                          <pic:spPr>
                            <a:xfrm rot="5400000">
                              <a:off x="3649028" y="-131127"/>
                              <a:ext cx="2088515" cy="2350770"/>
                            </a:xfrm>
                            <a:prstGeom prst="rect">
                              <a:avLst/>
                            </a:prstGeom>
                            <a:ln>
                              <a:noFill/>
                            </a:ln>
                            <a:effectLst>
                              <a:softEdge rad="112500"/>
                            </a:effectLst>
                          </pic:spPr>
                        </pic:pic>
                      </wpg:grpSp>
                      <wps:wsp>
                        <wps:cNvPr id="630" name="Cuadro de texto 2"/>
                        <wps:cNvSpPr txBox="1">
                          <a:spLocks noChangeArrowheads="1"/>
                        </wps:cNvSpPr>
                        <wps:spPr bwMode="auto">
                          <a:xfrm>
                            <a:off x="676275" y="2171700"/>
                            <a:ext cx="4237736" cy="266700"/>
                          </a:xfrm>
                          <a:prstGeom prst="rect">
                            <a:avLst/>
                          </a:prstGeom>
                          <a:solidFill>
                            <a:srgbClr val="FFFFFF"/>
                          </a:solidFill>
                          <a:ln w="9525">
                            <a:solidFill>
                              <a:schemeClr val="bg1"/>
                            </a:solidFill>
                            <a:miter lim="800000"/>
                            <a:headEnd/>
                            <a:tailEnd/>
                          </a:ln>
                        </wps:spPr>
                        <wps:txbx>
                          <w:txbxContent>
                            <w:p w14:paraId="20C482A6" w14:textId="3BAEF633" w:rsidR="005E5DC2" w:rsidRPr="0097169E" w:rsidRDefault="005E5DC2" w:rsidP="00865D1D">
                              <w:pPr>
                                <w:jc w:val="center"/>
                                <w:rPr>
                                  <w:rFonts w:ascii="Arial Narrow" w:hAnsi="Arial Narrow"/>
                                  <w:color w:val="767171" w:themeColor="background2" w:themeShade="80"/>
                                  <w:sz w:val="18"/>
                                </w:rPr>
                              </w:pPr>
                              <w:r>
                                <w:rPr>
                                  <w:rFonts w:ascii="Arial Narrow" w:hAnsi="Arial Narrow"/>
                                  <w:color w:val="767171" w:themeColor="background2" w:themeShade="80"/>
                                  <w:sz w:val="18"/>
                                </w:rPr>
                                <w:t>Imágenes  .24-26. Ejemplo deterioros frecuentes en las carpetas.</w:t>
                              </w:r>
                            </w:p>
                          </w:txbxContent>
                        </wps:txbx>
                        <wps:bodyPr rot="0" vert="horz" wrap="square" lIns="91440" tIns="45720" rIns="91440" bIns="45720" anchor="t" anchorCtr="0">
                          <a:noAutofit/>
                        </wps:bodyPr>
                      </wps:wsp>
                    </wpg:wgp>
                  </a:graphicData>
                </a:graphic>
              </wp:anchor>
            </w:drawing>
          </mc:Choice>
          <mc:Fallback>
            <w:pict>
              <v:group w14:anchorId="7FC34BE2" id="Grupo 631" o:spid="_x0000_s1070" style="position:absolute;left:0;text-align:left;margin-left:-25.25pt;margin-top:7.65pt;width:462.1pt;height:192pt;z-index:251640832" coordsize="58686,24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">
                <v:group id="Grupo 629" o:spid="_x0000_s1071" style="position:absolute;width:58686;height:21710" coordsize="58686,2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shape id="Imagen 623" o:spid="_x0000_s1072" type="#_x0000_t75" style="position:absolute;top:12;width:13462;height:21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">
                    <v:imagedata r:id="rId61" o:title=""/>
                    <v:path arrowok="t"/>
                  </v:shape>
                  <v:shape id="Imagen 622" o:spid="_x0000_s1073" type="#_x0000_t75" style="position:absolute;left:16287;top:12;width:16377;height:21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">
                    <v:imagedata r:id="rId62" o:title=""/>
                    <v:path arrowok="t"/>
                  </v:shape>
                  <v:shape id="Imagen 624" o:spid="_x0000_s1074" type="#_x0000_t75" style="position:absolute;left:36490;top:-1311;width:20885;height:2350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">
                    <v:imagedata r:id="rId63" o:title=""/>
                    <v:path arrowok="t"/>
                  </v:shape>
                </v:group>
                <v:shape id="_x0000_s1075" type="#_x0000_t202" style="position:absolute;left:6762;top:21717;width:4237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" strokecolor="white [3212]">
                  <v:textbox>
                    <w:txbxContent>
                      <w:p w14:paraId="20C482A6" w14:textId="3BAEF633" w:rsidR="005E5DC2" w:rsidRPr="0097169E" w:rsidRDefault="005E5DC2" w:rsidP="00865D1D">
                        <w:pPr>
                          <w:jc w:val="center"/>
                          <w:rPr>
                            <w:rFonts w:ascii="Arial Narrow" w:hAnsi="Arial Narrow"/>
                            <w:color w:val="767171" w:themeColor="background2" w:themeShade="80"/>
                            <w:sz w:val="18"/>
                          </w:rPr>
                        </w:pPr>
                        <w:r>
                          <w:rPr>
                            <w:rFonts w:ascii="Arial Narrow" w:hAnsi="Arial Narrow"/>
                            <w:color w:val="767171" w:themeColor="background2" w:themeShade="80"/>
                            <w:sz w:val="18"/>
                          </w:rPr>
                          <w:t>Imágenes  .24-26. Ejemplo deterioros frecuentes en las carpetas.</w:t>
                        </w:r>
                      </w:p>
                    </w:txbxContent>
                  </v:textbox>
                </v:shape>
              </v:group>
            </w:pict>
          </mc:Fallback>
        </mc:AlternateContent>
      </w:r>
    </w:p>
    <w:p w14:paraId="5D62136C" w14:textId="6941617B" w:rsidR="00A74BC4" w:rsidRDefault="00A74BC4" w:rsidP="00A74BC4">
      <w:pPr>
        <w:spacing w:line="276" w:lineRule="auto"/>
        <w:jc w:val="both"/>
        <w:rPr>
          <w:rFonts w:ascii="Arial" w:hAnsi="Arial" w:cs="Arial"/>
          <w:sz w:val="22"/>
          <w:szCs w:val="22"/>
        </w:rPr>
      </w:pPr>
    </w:p>
    <w:p w14:paraId="2D8C1CF6" w14:textId="733FCBC0" w:rsidR="00A74BC4" w:rsidRDefault="00A74BC4" w:rsidP="00A74BC4">
      <w:pPr>
        <w:spacing w:line="276" w:lineRule="auto"/>
        <w:jc w:val="both"/>
        <w:rPr>
          <w:rFonts w:ascii="Arial" w:hAnsi="Arial" w:cs="Arial"/>
          <w:sz w:val="22"/>
          <w:szCs w:val="22"/>
        </w:rPr>
      </w:pPr>
    </w:p>
    <w:p w14:paraId="71788267" w14:textId="372F9AC9" w:rsidR="00A74BC4" w:rsidRDefault="00A74BC4" w:rsidP="00A74BC4">
      <w:pPr>
        <w:spacing w:line="276" w:lineRule="auto"/>
        <w:jc w:val="both"/>
        <w:rPr>
          <w:rFonts w:ascii="Arial" w:hAnsi="Arial" w:cs="Arial"/>
          <w:sz w:val="22"/>
          <w:szCs w:val="22"/>
        </w:rPr>
      </w:pPr>
    </w:p>
    <w:p w14:paraId="3851E41E" w14:textId="38A9173C" w:rsidR="00A74BC4" w:rsidRDefault="00A74BC4" w:rsidP="00A74BC4">
      <w:pPr>
        <w:spacing w:line="276" w:lineRule="auto"/>
        <w:jc w:val="both"/>
        <w:rPr>
          <w:rFonts w:ascii="Arial" w:hAnsi="Arial" w:cs="Arial"/>
          <w:sz w:val="22"/>
          <w:szCs w:val="22"/>
        </w:rPr>
      </w:pPr>
    </w:p>
    <w:p w14:paraId="49ED2573" w14:textId="29C27FA6" w:rsidR="00A74BC4" w:rsidRDefault="00A74BC4" w:rsidP="00A74BC4">
      <w:pPr>
        <w:spacing w:line="276" w:lineRule="auto"/>
        <w:jc w:val="both"/>
        <w:rPr>
          <w:rFonts w:ascii="Arial" w:hAnsi="Arial" w:cs="Arial"/>
          <w:sz w:val="22"/>
          <w:szCs w:val="22"/>
        </w:rPr>
      </w:pPr>
    </w:p>
    <w:p w14:paraId="25A7D919" w14:textId="33406D19" w:rsidR="00A74BC4" w:rsidRDefault="00A74BC4" w:rsidP="00A74BC4">
      <w:pPr>
        <w:spacing w:line="276" w:lineRule="auto"/>
        <w:jc w:val="both"/>
        <w:rPr>
          <w:rFonts w:ascii="Arial" w:hAnsi="Arial" w:cs="Arial"/>
          <w:sz w:val="22"/>
          <w:szCs w:val="22"/>
        </w:rPr>
      </w:pPr>
    </w:p>
    <w:p w14:paraId="49A629D4" w14:textId="069F8A61" w:rsidR="00A74BC4" w:rsidRDefault="00A74BC4" w:rsidP="00A74BC4">
      <w:pPr>
        <w:spacing w:line="276" w:lineRule="auto"/>
        <w:jc w:val="both"/>
        <w:rPr>
          <w:rFonts w:ascii="Arial" w:hAnsi="Arial" w:cs="Arial"/>
          <w:sz w:val="22"/>
          <w:szCs w:val="22"/>
        </w:rPr>
      </w:pPr>
    </w:p>
    <w:p w14:paraId="318C4EFB" w14:textId="6EBEBF4F" w:rsidR="00A74BC4" w:rsidRDefault="00A74BC4" w:rsidP="00A74BC4">
      <w:pPr>
        <w:spacing w:line="276" w:lineRule="auto"/>
        <w:jc w:val="both"/>
        <w:rPr>
          <w:rFonts w:ascii="Arial" w:hAnsi="Arial" w:cs="Arial"/>
          <w:sz w:val="22"/>
          <w:szCs w:val="22"/>
        </w:rPr>
      </w:pPr>
    </w:p>
    <w:p w14:paraId="26BE2885" w14:textId="682542AB" w:rsidR="00A74BC4" w:rsidRDefault="00A74BC4" w:rsidP="00A74BC4">
      <w:pPr>
        <w:spacing w:line="276" w:lineRule="auto"/>
        <w:jc w:val="both"/>
        <w:rPr>
          <w:rFonts w:ascii="Arial" w:hAnsi="Arial" w:cs="Arial"/>
          <w:sz w:val="22"/>
          <w:szCs w:val="22"/>
        </w:rPr>
      </w:pPr>
    </w:p>
    <w:p w14:paraId="787B777B" w14:textId="33A38FF6" w:rsidR="00A74BC4" w:rsidRDefault="00A74BC4" w:rsidP="00A74BC4">
      <w:pPr>
        <w:spacing w:line="276" w:lineRule="auto"/>
        <w:jc w:val="both"/>
        <w:rPr>
          <w:rFonts w:ascii="Arial" w:hAnsi="Arial" w:cs="Arial"/>
          <w:sz w:val="22"/>
          <w:szCs w:val="22"/>
        </w:rPr>
      </w:pPr>
    </w:p>
    <w:p w14:paraId="24D6A7F6" w14:textId="59F648CE" w:rsidR="00A74BC4" w:rsidRDefault="00A74BC4" w:rsidP="00A74BC4">
      <w:pPr>
        <w:spacing w:line="276" w:lineRule="auto"/>
        <w:jc w:val="both"/>
        <w:rPr>
          <w:rFonts w:ascii="Arial" w:hAnsi="Arial" w:cs="Arial"/>
          <w:sz w:val="22"/>
          <w:szCs w:val="22"/>
        </w:rPr>
      </w:pPr>
    </w:p>
    <w:p w14:paraId="5853E8C4" w14:textId="2615908E" w:rsidR="00A74BC4" w:rsidRDefault="00A74BC4" w:rsidP="00A74BC4">
      <w:pPr>
        <w:spacing w:line="276" w:lineRule="auto"/>
        <w:jc w:val="both"/>
        <w:rPr>
          <w:rFonts w:ascii="Arial" w:hAnsi="Arial" w:cs="Arial"/>
          <w:sz w:val="22"/>
          <w:szCs w:val="22"/>
        </w:rPr>
      </w:pPr>
    </w:p>
    <w:p w14:paraId="245759E6" w14:textId="46209CE1" w:rsidR="00A74BC4" w:rsidRDefault="00A74BC4" w:rsidP="00A74BC4">
      <w:pPr>
        <w:spacing w:line="276" w:lineRule="auto"/>
        <w:jc w:val="both"/>
        <w:rPr>
          <w:rFonts w:ascii="Arial" w:hAnsi="Arial" w:cs="Arial"/>
          <w:sz w:val="22"/>
          <w:szCs w:val="22"/>
        </w:rPr>
      </w:pPr>
    </w:p>
    <w:p w14:paraId="753299F8" w14:textId="3149B209" w:rsidR="00A74BC4" w:rsidRDefault="00A74BC4" w:rsidP="00A74BC4">
      <w:pPr>
        <w:spacing w:line="276" w:lineRule="auto"/>
        <w:jc w:val="both"/>
        <w:rPr>
          <w:rFonts w:ascii="Arial" w:hAnsi="Arial" w:cs="Arial"/>
          <w:sz w:val="22"/>
          <w:szCs w:val="22"/>
        </w:rPr>
      </w:pPr>
    </w:p>
    <w:p w14:paraId="4E19738E" w14:textId="3A82C1ED" w:rsidR="00865D1D" w:rsidRPr="00A74BC4" w:rsidRDefault="00865D1D" w:rsidP="00A74BC4">
      <w:pPr>
        <w:spacing w:line="276" w:lineRule="auto"/>
        <w:jc w:val="both"/>
        <w:rPr>
          <w:rFonts w:ascii="Arial" w:hAnsi="Arial" w:cs="Arial"/>
          <w:sz w:val="22"/>
          <w:szCs w:val="22"/>
        </w:rPr>
      </w:pPr>
      <w:r w:rsidRPr="00A74BC4">
        <w:rPr>
          <w:rFonts w:ascii="Arial" w:hAnsi="Arial" w:cs="Arial"/>
          <w:sz w:val="22"/>
          <w:szCs w:val="22"/>
        </w:rPr>
        <w:t>También se encontró que en su mayoría presentan suciedad y deformación por mala manipulación, las rasgaduras y deformaciones se deben a los distintos tipos de formatos dentro de la misma carpeta, el uso de elementos metálicos abrasivos que generan  rasgaduras de distintas medidas, los documentos que han sido expuestos a humedad presentan manchas por oxidación, en casos muy puntuales se puede identificar deformaciones por el uso de colbón para adherir folios más pequeños, los folios del archivo central presentan muy poco deterioro algunas rasgaduras y deformaciones en las primeras y últimas hojas de cada carpeta pero de manera general los folios se encuentran en un buen estado.</w:t>
      </w:r>
    </w:p>
    <w:p w14:paraId="4172E102" w14:textId="542B2D9D" w:rsidR="00865D1D" w:rsidRPr="00865D1D" w:rsidRDefault="00865D1D" w:rsidP="00865D1D">
      <w:pPr>
        <w:spacing w:line="276" w:lineRule="auto"/>
        <w:jc w:val="both"/>
        <w:rPr>
          <w:rFonts w:ascii="Arial" w:hAnsi="Arial" w:cs="Arial"/>
          <w:sz w:val="22"/>
          <w:szCs w:val="22"/>
        </w:rPr>
      </w:pPr>
      <w:r w:rsidRPr="00865D1D">
        <w:rPr>
          <w:rFonts w:ascii="Arial" w:hAnsi="Arial" w:cs="Arial"/>
          <w:noProof/>
          <w:sz w:val="22"/>
          <w:szCs w:val="22"/>
          <w:lang w:val="es-CO" w:eastAsia="es-CO"/>
        </w:rPr>
        <mc:AlternateContent>
          <mc:Choice Requires="wpg">
            <w:drawing>
              <wp:anchor distT="0" distB="0" distL="114300" distR="114300" simplePos="0" relativeHeight="251641856" behindDoc="0" locked="0" layoutInCell="1" allowOverlap="1" wp14:anchorId="64F2FDA2" wp14:editId="2D8845F0">
                <wp:simplePos x="0" y="0"/>
                <wp:positionH relativeFrom="column">
                  <wp:posOffset>129540</wp:posOffset>
                </wp:positionH>
                <wp:positionV relativeFrom="paragraph">
                  <wp:posOffset>582930</wp:posOffset>
                </wp:positionV>
                <wp:extent cx="5629275" cy="2266950"/>
                <wp:effectExtent l="0" t="0" r="9525" b="19050"/>
                <wp:wrapNone/>
                <wp:docPr id="636" name="Grupo 636"/>
                <wp:cNvGraphicFramePr/>
                <a:graphic xmlns:a="http://schemas.openxmlformats.org/drawingml/2006/main">
                  <a:graphicData uri="http://schemas.microsoft.com/office/word/2010/wordprocessingGroup">
                    <wpg:wgp>
                      <wpg:cNvGrpSpPr/>
                      <wpg:grpSpPr>
                        <a:xfrm>
                          <a:off x="0" y="0"/>
                          <a:ext cx="5629275" cy="2266950"/>
                          <a:chOff x="0" y="0"/>
                          <a:chExt cx="5629275" cy="2266950"/>
                        </a:xfrm>
                      </wpg:grpSpPr>
                      <pic:pic xmlns:pic="http://schemas.openxmlformats.org/drawingml/2006/picture">
                        <pic:nvPicPr>
                          <pic:cNvPr id="633" name="Imagen 633"/>
                          <pic:cNvPicPr>
                            <a:picLocks noChangeAspect="1"/>
                          </pic:cNvPicPr>
                        </pic:nvPicPr>
                        <pic:blipFill>
                          <a:blip r:embed="rId64" cstate="email">
                            <a:extLst>
                              <a:ext uri="{28A0092B-C50C-407E-A947-70E740481C1C}">
                                <a14:useLocalDpi xmlns:a14="http://schemas.microsoft.com/office/drawing/2010/main" val="0"/>
                              </a:ext>
                            </a:extLst>
                          </a:blip>
                          <a:stretch>
                            <a:fillRect/>
                          </a:stretch>
                        </pic:blipFill>
                        <pic:spPr>
                          <a:xfrm>
                            <a:off x="3038475" y="47625"/>
                            <a:ext cx="2590800" cy="1943100"/>
                          </a:xfrm>
                          <a:prstGeom prst="rect">
                            <a:avLst/>
                          </a:prstGeom>
                          <a:ln>
                            <a:noFill/>
                          </a:ln>
                          <a:effectLst>
                            <a:softEdge rad="112500"/>
                          </a:effectLst>
                        </pic:spPr>
                      </pic:pic>
                      <pic:pic xmlns:pic="http://schemas.openxmlformats.org/drawingml/2006/picture">
                        <pic:nvPicPr>
                          <pic:cNvPr id="632" name="Imagen 632"/>
                          <pic:cNvPicPr>
                            <a:picLocks noChangeAspect="1"/>
                          </pic:cNvPicPr>
                        </pic:nvPicPr>
                        <pic:blipFill>
                          <a:blip r:embed="rId65" cstate="email">
                            <a:extLst>
                              <a:ext uri="{28A0092B-C50C-407E-A947-70E740481C1C}">
                                <a14:useLocalDpi xmlns:a14="http://schemas.microsoft.com/office/drawing/2010/main" val="0"/>
                              </a:ext>
                            </a:extLst>
                          </a:blip>
                          <a:stretch>
                            <a:fillRect/>
                          </a:stretch>
                        </pic:blipFill>
                        <pic:spPr>
                          <a:xfrm>
                            <a:off x="0" y="0"/>
                            <a:ext cx="1456690" cy="1942465"/>
                          </a:xfrm>
                          <a:prstGeom prst="rect">
                            <a:avLst/>
                          </a:prstGeom>
                          <a:ln>
                            <a:noFill/>
                          </a:ln>
                          <a:effectLst>
                            <a:softEdge rad="112500"/>
                          </a:effectLst>
                        </pic:spPr>
                      </pic:pic>
                      <wps:wsp>
                        <wps:cNvPr id="635" name="Cuadro de texto 2"/>
                        <wps:cNvSpPr txBox="1">
                          <a:spLocks noChangeArrowheads="1"/>
                        </wps:cNvSpPr>
                        <wps:spPr bwMode="auto">
                          <a:xfrm>
                            <a:off x="466725" y="2000250"/>
                            <a:ext cx="4237735" cy="266700"/>
                          </a:xfrm>
                          <a:prstGeom prst="rect">
                            <a:avLst/>
                          </a:prstGeom>
                          <a:solidFill>
                            <a:srgbClr val="FFFFFF"/>
                          </a:solidFill>
                          <a:ln w="9525">
                            <a:solidFill>
                              <a:schemeClr val="bg1"/>
                            </a:solidFill>
                            <a:miter lim="800000"/>
                            <a:headEnd/>
                            <a:tailEnd/>
                          </a:ln>
                        </wps:spPr>
                        <wps:txbx>
                          <w:txbxContent>
                            <w:p w14:paraId="5BD835EF" w14:textId="6E5B6A9D" w:rsidR="005E5DC2" w:rsidRPr="0097169E" w:rsidRDefault="005E5DC2" w:rsidP="00865D1D">
                              <w:pPr>
                                <w:jc w:val="center"/>
                                <w:rPr>
                                  <w:rFonts w:ascii="Arial Narrow" w:hAnsi="Arial Narrow"/>
                                  <w:color w:val="767171" w:themeColor="background2" w:themeShade="80"/>
                                  <w:sz w:val="18"/>
                                </w:rPr>
                              </w:pPr>
                              <w:r>
                                <w:rPr>
                                  <w:rFonts w:ascii="Arial Narrow" w:hAnsi="Arial Narrow"/>
                                  <w:color w:val="767171" w:themeColor="background2" w:themeShade="80"/>
                                  <w:sz w:val="18"/>
                                </w:rPr>
                                <w:t>Imágenes 27-29 . Ejemplo de insectos y suciedad dentro de las carpetas.</w:t>
                              </w:r>
                            </w:p>
                          </w:txbxContent>
                        </wps:txbx>
                        <wps:bodyPr rot="0" vert="horz" wrap="square" lIns="91440" tIns="45720" rIns="91440" bIns="45720" anchor="t" anchorCtr="0">
                          <a:noAutofit/>
                        </wps:bodyPr>
                      </wps:wsp>
                      <pic:pic xmlns:pic="http://schemas.openxmlformats.org/drawingml/2006/picture">
                        <pic:nvPicPr>
                          <pic:cNvPr id="634" name="Imagen 634"/>
                          <pic:cNvPicPr>
                            <a:picLocks noChangeAspect="1"/>
                          </pic:cNvPicPr>
                        </pic:nvPicPr>
                        <pic:blipFill>
                          <a:blip r:embed="rId66" cstate="email">
                            <a:extLst>
                              <a:ext uri="{28A0092B-C50C-407E-A947-70E740481C1C}">
                                <a14:useLocalDpi xmlns:a14="http://schemas.microsoft.com/office/drawing/2010/main" val="0"/>
                              </a:ext>
                            </a:extLst>
                          </a:blip>
                          <a:stretch>
                            <a:fillRect/>
                          </a:stretch>
                        </pic:blipFill>
                        <pic:spPr>
                          <a:xfrm>
                            <a:off x="1543050" y="0"/>
                            <a:ext cx="1492885" cy="1990725"/>
                          </a:xfrm>
                          <a:prstGeom prst="rect">
                            <a:avLst/>
                          </a:prstGeom>
                          <a:ln>
                            <a:noFill/>
                          </a:ln>
                          <a:effectLst>
                            <a:softEdge rad="112500"/>
                          </a:effectLst>
                        </pic:spPr>
                      </pic:pic>
                    </wpg:wgp>
                  </a:graphicData>
                </a:graphic>
              </wp:anchor>
            </w:drawing>
          </mc:Choice>
          <mc:Fallback>
            <w:pict>
              <v:group w14:anchorId="64F2FDA2" id="Grupo 636" o:spid="_x0000_s1076" style="position:absolute;left:0;text-align:left;margin-left:10.2pt;margin-top:45.9pt;width:443.25pt;height:178.5pt;z-index:251641856" coordsize="56292,226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">
                <v:shape id="Imagen 633" o:spid="_x0000_s1077" type="#_x0000_t75" style="position:absolute;left:30384;top:476;width:25908;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">
                  <v:imagedata r:id="rId67" o:title=""/>
                  <v:path arrowok="t"/>
                </v:shape>
                <v:shape id="Imagen 632" o:spid="_x0000_s1078" type="#_x0000_t75" style="position:absolute;width:14566;height:19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">
                  <v:imagedata r:id="rId68" o:title=""/>
                  <v:path arrowok="t"/>
                </v:shape>
                <v:shape id="_x0000_s1079" type="#_x0000_t202" style="position:absolute;left:4667;top:20002;width:4237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" strokecolor="white [3212]">
                  <v:textbox>
                    <w:txbxContent>
                      <w:p w14:paraId="5BD835EF" w14:textId="6E5B6A9D" w:rsidR="005E5DC2" w:rsidRPr="0097169E" w:rsidRDefault="005E5DC2" w:rsidP="00865D1D">
                        <w:pPr>
                          <w:jc w:val="center"/>
                          <w:rPr>
                            <w:rFonts w:ascii="Arial Narrow" w:hAnsi="Arial Narrow"/>
                            <w:color w:val="767171" w:themeColor="background2" w:themeShade="80"/>
                            <w:sz w:val="18"/>
                          </w:rPr>
                        </w:pPr>
                        <w:r>
                          <w:rPr>
                            <w:rFonts w:ascii="Arial Narrow" w:hAnsi="Arial Narrow"/>
                            <w:color w:val="767171" w:themeColor="background2" w:themeShade="80"/>
                            <w:sz w:val="18"/>
                          </w:rPr>
                          <w:t>Imágenes 27-29 . Ejemplo de insectos y suciedad dentro de las carpetas.</w:t>
                        </w:r>
                      </w:p>
                    </w:txbxContent>
                  </v:textbox>
                </v:shape>
                <v:shape id="Imagen 634" o:spid="_x0000_s1080" type="#_x0000_t75" style="position:absolute;left:15430;width:14929;height:19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">
                  <v:imagedata r:id="rId69" o:title=""/>
                  <v:path arrowok="t"/>
                </v:shape>
              </v:group>
            </w:pict>
          </mc:Fallback>
        </mc:AlternateContent>
      </w:r>
      <w:r w:rsidRPr="00865D1D">
        <w:rPr>
          <w:rFonts w:ascii="Arial" w:hAnsi="Arial" w:cs="Arial"/>
          <w:sz w:val="22"/>
          <w:szCs w:val="22"/>
        </w:rPr>
        <w:t>En este diagnóstico se pudo identificar un caso muy puntual en donde los folios no presentan deterioro por insectos, pero si se logra identificar la presencia de algunos.</w:t>
      </w:r>
    </w:p>
    <w:p w14:paraId="1781C292" w14:textId="354B410A" w:rsidR="00865D1D" w:rsidRPr="00865D1D" w:rsidRDefault="00865D1D" w:rsidP="00865D1D">
      <w:pPr>
        <w:spacing w:line="276" w:lineRule="auto"/>
        <w:jc w:val="both"/>
        <w:rPr>
          <w:rFonts w:ascii="Arial" w:hAnsi="Arial" w:cs="Arial"/>
          <w:sz w:val="22"/>
          <w:szCs w:val="22"/>
        </w:rPr>
      </w:pPr>
    </w:p>
    <w:p w14:paraId="230AE7DD" w14:textId="746DCAD8" w:rsidR="00865D1D" w:rsidRPr="00865D1D" w:rsidRDefault="00865D1D" w:rsidP="00865D1D">
      <w:pPr>
        <w:spacing w:line="276" w:lineRule="auto"/>
        <w:jc w:val="both"/>
        <w:rPr>
          <w:rFonts w:ascii="Arial" w:hAnsi="Arial" w:cs="Arial"/>
          <w:sz w:val="22"/>
          <w:szCs w:val="22"/>
        </w:rPr>
      </w:pPr>
    </w:p>
    <w:p w14:paraId="330BBE33" w14:textId="648C7C92" w:rsidR="00865D1D" w:rsidRPr="00865D1D" w:rsidRDefault="00865D1D" w:rsidP="00865D1D">
      <w:pPr>
        <w:spacing w:line="276" w:lineRule="auto"/>
        <w:jc w:val="both"/>
        <w:rPr>
          <w:rFonts w:ascii="Arial" w:hAnsi="Arial" w:cs="Arial"/>
          <w:sz w:val="22"/>
          <w:szCs w:val="22"/>
        </w:rPr>
      </w:pPr>
    </w:p>
    <w:p w14:paraId="7C93E944" w14:textId="5168DC0C" w:rsidR="00865D1D" w:rsidRPr="00865D1D" w:rsidRDefault="00865D1D" w:rsidP="00865D1D">
      <w:pPr>
        <w:spacing w:line="276" w:lineRule="auto"/>
        <w:jc w:val="both"/>
        <w:rPr>
          <w:rFonts w:ascii="Arial" w:hAnsi="Arial" w:cs="Arial"/>
          <w:sz w:val="22"/>
          <w:szCs w:val="22"/>
        </w:rPr>
      </w:pPr>
    </w:p>
    <w:p w14:paraId="3ECEAC6C" w14:textId="19B992F0" w:rsidR="00865D1D" w:rsidRPr="00865D1D" w:rsidRDefault="00865D1D" w:rsidP="00865D1D">
      <w:pPr>
        <w:spacing w:line="276" w:lineRule="auto"/>
        <w:jc w:val="both"/>
        <w:rPr>
          <w:rFonts w:ascii="Arial" w:hAnsi="Arial" w:cs="Arial"/>
          <w:sz w:val="22"/>
          <w:szCs w:val="22"/>
        </w:rPr>
      </w:pPr>
    </w:p>
    <w:p w14:paraId="7F46C3A5" w14:textId="58CC9590" w:rsidR="00865D1D" w:rsidRPr="00865D1D" w:rsidRDefault="00865D1D" w:rsidP="00865D1D">
      <w:pPr>
        <w:spacing w:line="276" w:lineRule="auto"/>
        <w:jc w:val="both"/>
        <w:rPr>
          <w:rFonts w:ascii="Arial" w:hAnsi="Arial" w:cs="Arial"/>
          <w:sz w:val="22"/>
          <w:szCs w:val="22"/>
        </w:rPr>
      </w:pPr>
    </w:p>
    <w:p w14:paraId="3B92A2A2" w14:textId="77777777" w:rsidR="00865D1D" w:rsidRPr="00865D1D" w:rsidRDefault="00865D1D" w:rsidP="00865D1D">
      <w:pPr>
        <w:spacing w:line="276" w:lineRule="auto"/>
        <w:jc w:val="both"/>
        <w:rPr>
          <w:rFonts w:ascii="Arial" w:hAnsi="Arial" w:cs="Arial"/>
          <w:sz w:val="22"/>
          <w:szCs w:val="22"/>
        </w:rPr>
      </w:pPr>
    </w:p>
    <w:p w14:paraId="40991B27" w14:textId="77777777" w:rsidR="00865D1D" w:rsidRPr="00865D1D" w:rsidRDefault="00865D1D" w:rsidP="00865D1D">
      <w:pPr>
        <w:spacing w:line="276" w:lineRule="auto"/>
        <w:jc w:val="both"/>
        <w:rPr>
          <w:rFonts w:ascii="Arial" w:hAnsi="Arial" w:cs="Arial"/>
          <w:sz w:val="22"/>
          <w:szCs w:val="22"/>
        </w:rPr>
      </w:pPr>
    </w:p>
    <w:p w14:paraId="1F3D8652" w14:textId="77777777" w:rsidR="00865D1D" w:rsidRPr="00865D1D" w:rsidRDefault="00865D1D" w:rsidP="00865D1D">
      <w:pPr>
        <w:spacing w:line="276" w:lineRule="auto"/>
        <w:jc w:val="both"/>
        <w:rPr>
          <w:rFonts w:ascii="Arial" w:hAnsi="Arial" w:cs="Arial"/>
          <w:sz w:val="22"/>
          <w:szCs w:val="22"/>
        </w:rPr>
      </w:pPr>
    </w:p>
    <w:p w14:paraId="18B561B1" w14:textId="77777777" w:rsidR="00865D1D" w:rsidRPr="00865D1D" w:rsidRDefault="00865D1D" w:rsidP="00865D1D">
      <w:pPr>
        <w:spacing w:line="276" w:lineRule="auto"/>
        <w:jc w:val="both"/>
        <w:rPr>
          <w:rFonts w:ascii="Arial" w:hAnsi="Arial" w:cs="Arial"/>
          <w:sz w:val="22"/>
          <w:szCs w:val="22"/>
        </w:rPr>
      </w:pPr>
    </w:p>
    <w:p w14:paraId="7CC0759A" w14:textId="77777777" w:rsidR="00865D1D" w:rsidRPr="00865D1D" w:rsidRDefault="00865D1D" w:rsidP="00865D1D">
      <w:pPr>
        <w:spacing w:line="276" w:lineRule="auto"/>
        <w:jc w:val="both"/>
        <w:rPr>
          <w:rFonts w:ascii="Arial" w:hAnsi="Arial" w:cs="Arial"/>
          <w:sz w:val="22"/>
          <w:szCs w:val="22"/>
        </w:rPr>
      </w:pPr>
    </w:p>
    <w:p w14:paraId="27748694" w14:textId="77777777" w:rsidR="00865D1D" w:rsidRPr="00865D1D" w:rsidRDefault="00865D1D" w:rsidP="00865D1D">
      <w:pPr>
        <w:spacing w:line="276" w:lineRule="auto"/>
        <w:jc w:val="both"/>
        <w:rPr>
          <w:rFonts w:ascii="Arial" w:hAnsi="Arial" w:cs="Arial"/>
          <w:sz w:val="22"/>
          <w:szCs w:val="22"/>
        </w:rPr>
      </w:pPr>
    </w:p>
    <w:p w14:paraId="27AA5E21" w14:textId="77777777" w:rsidR="00A74BC4" w:rsidRDefault="00A74BC4" w:rsidP="00865D1D">
      <w:pPr>
        <w:spacing w:line="276" w:lineRule="auto"/>
        <w:jc w:val="both"/>
        <w:rPr>
          <w:rFonts w:ascii="Arial" w:hAnsi="Arial" w:cs="Arial"/>
          <w:sz w:val="22"/>
          <w:szCs w:val="22"/>
        </w:rPr>
      </w:pPr>
    </w:p>
    <w:p w14:paraId="229BC771" w14:textId="77777777" w:rsidR="00A74BC4" w:rsidRDefault="00A74BC4" w:rsidP="00865D1D">
      <w:pPr>
        <w:spacing w:line="276" w:lineRule="auto"/>
        <w:jc w:val="both"/>
        <w:rPr>
          <w:rFonts w:ascii="Arial" w:hAnsi="Arial" w:cs="Arial"/>
          <w:sz w:val="22"/>
          <w:szCs w:val="22"/>
        </w:rPr>
      </w:pPr>
    </w:p>
    <w:p w14:paraId="51393A0C" w14:textId="4D3EF17F" w:rsidR="00865D1D" w:rsidRPr="00865D1D" w:rsidRDefault="00865D1D" w:rsidP="00865D1D">
      <w:pPr>
        <w:spacing w:line="276" w:lineRule="auto"/>
        <w:jc w:val="both"/>
        <w:rPr>
          <w:rFonts w:ascii="Arial" w:hAnsi="Arial" w:cs="Arial"/>
          <w:sz w:val="22"/>
          <w:szCs w:val="22"/>
        </w:rPr>
      </w:pPr>
      <w:r w:rsidRPr="00865D1D">
        <w:rPr>
          <w:rFonts w:ascii="Arial" w:hAnsi="Arial" w:cs="Arial"/>
          <w:sz w:val="22"/>
          <w:szCs w:val="22"/>
        </w:rPr>
        <w:t xml:space="preserve">Partiendo de lo anterior, podemos identificar que el contenedor del archivo ya no es la principal causa de deterioros en los documentos, en este caso tenemos un archivo con buenas condiciones para la preservación a largo plazo de los documentos que allí se contiene. Por otra parte, lo que si se encuentra como problemática es el estado de los documentos, tal como se muestra anteriormente los documentos presentan estados de conservación diferentes que es necesario subsanar para mantener una conservación efectiva de los documentos. </w:t>
      </w:r>
    </w:p>
    <w:p w14:paraId="1B74C4F0" w14:textId="77777777" w:rsidR="00865D1D" w:rsidRPr="00865D1D" w:rsidRDefault="00865D1D" w:rsidP="00865D1D">
      <w:pPr>
        <w:spacing w:line="276" w:lineRule="auto"/>
        <w:jc w:val="both"/>
        <w:rPr>
          <w:rFonts w:ascii="Arial" w:hAnsi="Arial" w:cs="Arial"/>
          <w:sz w:val="22"/>
          <w:szCs w:val="22"/>
        </w:rPr>
      </w:pPr>
      <w:r w:rsidRPr="00865D1D">
        <w:rPr>
          <w:rFonts w:ascii="Arial" w:hAnsi="Arial" w:cs="Arial"/>
          <w:sz w:val="22"/>
          <w:szCs w:val="22"/>
        </w:rPr>
        <w:t>Siguiendo las problemáticas, es necesario abordar conscientemente los inventarios documentales que tenemos en la actualidad y entrar en una actualización de estos logrando identificar por completo lo que se tiene y lo que no.</w:t>
      </w:r>
    </w:p>
    <w:p w14:paraId="69B3F836" w14:textId="77777777" w:rsidR="00865D1D" w:rsidRPr="00865D1D" w:rsidRDefault="00865D1D" w:rsidP="00865D1D">
      <w:pPr>
        <w:spacing w:line="276" w:lineRule="auto"/>
        <w:jc w:val="both"/>
        <w:rPr>
          <w:rFonts w:ascii="Arial" w:hAnsi="Arial" w:cs="Arial"/>
          <w:sz w:val="22"/>
          <w:szCs w:val="22"/>
        </w:rPr>
      </w:pPr>
      <w:r w:rsidRPr="00865D1D">
        <w:rPr>
          <w:rFonts w:ascii="Arial" w:hAnsi="Arial" w:cs="Arial"/>
          <w:sz w:val="22"/>
          <w:szCs w:val="22"/>
        </w:rPr>
        <w:t xml:space="preserve">En cuanto a las problemáticas que se tienen en los archivos de gestión, es necesario hacer notar la falta de equipos de medición y control de las condiciones medio ambientales, esto hace que se faciliten y potencialicen deterioros que pueden estarse generando a raíz de los incrementos o disminuciones en el día, de las condiciones ambientales. Con la adquisición </w:t>
      </w:r>
      <w:r w:rsidRPr="00865D1D">
        <w:rPr>
          <w:rFonts w:ascii="Arial" w:hAnsi="Arial" w:cs="Arial"/>
          <w:sz w:val="22"/>
          <w:szCs w:val="22"/>
        </w:rPr>
        <w:lastRenderedPageBreak/>
        <w:t xml:space="preserve">de dichos equipos se podrá mitigar el efecto deteriorante sobre los documentos y así, cumplir con la directriz del acuerdo 049 de 2000. </w:t>
      </w:r>
    </w:p>
    <w:p w14:paraId="38462555" w14:textId="77777777" w:rsidR="00865D1D" w:rsidRPr="00865D1D" w:rsidRDefault="00865D1D" w:rsidP="00865D1D">
      <w:pPr>
        <w:spacing w:line="276" w:lineRule="auto"/>
        <w:jc w:val="both"/>
        <w:rPr>
          <w:rFonts w:ascii="Arial" w:hAnsi="Arial" w:cs="Arial"/>
          <w:sz w:val="22"/>
          <w:szCs w:val="22"/>
        </w:rPr>
      </w:pPr>
      <w:r w:rsidRPr="00865D1D">
        <w:rPr>
          <w:rFonts w:ascii="Arial" w:hAnsi="Arial" w:cs="Arial"/>
          <w:sz w:val="22"/>
          <w:szCs w:val="22"/>
        </w:rPr>
        <w:t xml:space="preserve">El archivo ubicado en la zona de Mochuelo, tiene la particular condición de encontrarse con material particulado constante, los indicadores de deterioro se pueden incrementar y evidenciar con abrasión superficial y resequedad en los documentos. Es necesario que las ventanas permanezcan cerradas al igual que el mobiliario. </w:t>
      </w:r>
    </w:p>
    <w:p w14:paraId="7612EF10" w14:textId="77777777" w:rsidR="00865D1D" w:rsidRPr="00865D1D" w:rsidRDefault="00865D1D" w:rsidP="00865D1D">
      <w:pPr>
        <w:spacing w:line="276" w:lineRule="auto"/>
        <w:jc w:val="both"/>
        <w:rPr>
          <w:rFonts w:ascii="Arial" w:hAnsi="Arial" w:cs="Arial"/>
          <w:sz w:val="22"/>
          <w:szCs w:val="22"/>
        </w:rPr>
      </w:pPr>
      <w:r w:rsidRPr="00865D1D">
        <w:rPr>
          <w:rFonts w:ascii="Arial" w:hAnsi="Arial" w:cs="Arial"/>
          <w:sz w:val="22"/>
          <w:szCs w:val="22"/>
        </w:rPr>
        <w:t xml:space="preserve">Es necesario que el conservador sea parte constante del equipo interdisciplinar para la formulación del Sistema Integrado de Conservación y la implementación de este; con este, se podrá mitigar el riesgo de deterioro que se tiene en cada una de las sedes y así logrando la preservación a través del tiempo que tanto se necesita para conservar la memoria de la Unidad de Mantenimiento Vial. </w:t>
      </w:r>
    </w:p>
    <w:p w14:paraId="4F6A3A10" w14:textId="77777777" w:rsidR="00865D1D" w:rsidRPr="00865D1D" w:rsidRDefault="00865D1D" w:rsidP="00865D1D">
      <w:pPr>
        <w:spacing w:line="276" w:lineRule="auto"/>
        <w:jc w:val="both"/>
        <w:rPr>
          <w:rFonts w:ascii="Arial" w:hAnsi="Arial" w:cs="Arial"/>
          <w:sz w:val="22"/>
          <w:szCs w:val="22"/>
        </w:rPr>
      </w:pPr>
      <w:r w:rsidRPr="00865D1D">
        <w:rPr>
          <w:rFonts w:ascii="Arial" w:hAnsi="Arial" w:cs="Arial"/>
          <w:sz w:val="22"/>
          <w:szCs w:val="22"/>
        </w:rPr>
        <w:t xml:space="preserve"> </w:t>
      </w:r>
    </w:p>
    <w:p w14:paraId="64B24EF6" w14:textId="30215354" w:rsidR="00134517" w:rsidRDefault="00134517" w:rsidP="009F5AF0">
      <w:pPr>
        <w:pStyle w:val="Ttulo2"/>
      </w:pPr>
      <w:bookmarkStart w:id="10" w:name="_Toc129708771"/>
      <w:r w:rsidRPr="00C67C52">
        <w:t>Metodología</w:t>
      </w:r>
      <w:r w:rsidR="00134460">
        <w:t xml:space="preserve"> </w:t>
      </w:r>
      <w:r w:rsidR="004B3726">
        <w:t>de las estrategias del Plan de Conservación Documental</w:t>
      </w:r>
      <w:bookmarkEnd w:id="10"/>
    </w:p>
    <w:p w14:paraId="098689B9" w14:textId="77777777" w:rsidR="009F5AF0" w:rsidRPr="009F5AF0" w:rsidRDefault="009F5AF0" w:rsidP="009F5AF0">
      <w:pPr>
        <w:rPr>
          <w:lang w:val="es-CO" w:eastAsia="en-US"/>
        </w:rPr>
      </w:pPr>
    </w:p>
    <w:p w14:paraId="6A156E5B" w14:textId="77777777" w:rsidR="00C67C52" w:rsidRDefault="00C67C52" w:rsidP="00131C4B">
      <w:pPr>
        <w:pStyle w:val="Default"/>
        <w:spacing w:line="276" w:lineRule="auto"/>
        <w:jc w:val="both"/>
        <w:rPr>
          <w:sz w:val="22"/>
          <w:szCs w:val="22"/>
        </w:rPr>
      </w:pPr>
      <w:r>
        <w:rPr>
          <w:sz w:val="22"/>
          <w:szCs w:val="22"/>
        </w:rPr>
        <w:t>El Plan de Conservación Documental se desarrolla de acuerdo a las necesidades identificadas en el diagnóstico de conservación, la aplicación del Modelo de Madurez del SIC por parte del Archivo de Bogotá y el conocimiento técnico del equipo interdisciplinario que trabaja en la formulación de este documento.</w:t>
      </w:r>
    </w:p>
    <w:p w14:paraId="5451D9EC" w14:textId="7E2B9C3B" w:rsidR="00C67C52" w:rsidRDefault="00C67C52" w:rsidP="007C4615">
      <w:pPr>
        <w:pStyle w:val="Default"/>
        <w:spacing w:line="276" w:lineRule="auto"/>
        <w:ind w:left="360"/>
        <w:jc w:val="both"/>
        <w:rPr>
          <w:sz w:val="22"/>
          <w:szCs w:val="22"/>
        </w:rPr>
      </w:pPr>
      <w:r>
        <w:rPr>
          <w:sz w:val="22"/>
          <w:szCs w:val="22"/>
        </w:rPr>
        <w:t xml:space="preserve"> </w:t>
      </w:r>
    </w:p>
    <w:p w14:paraId="4EDBBE96" w14:textId="77777777" w:rsidR="00DA6538" w:rsidRDefault="00C67C52" w:rsidP="00131C4B">
      <w:pPr>
        <w:pStyle w:val="Prrafodelista"/>
        <w:spacing w:after="120" w:line="276" w:lineRule="auto"/>
        <w:ind w:left="0"/>
        <w:jc w:val="both"/>
        <w:rPr>
          <w:rFonts w:ascii="Arial" w:hAnsi="Arial" w:cs="Arial"/>
          <w:sz w:val="22"/>
          <w:szCs w:val="22"/>
        </w:rPr>
      </w:pPr>
      <w:r w:rsidRPr="00C67C52">
        <w:rPr>
          <w:rFonts w:ascii="Arial" w:hAnsi="Arial" w:cs="Arial"/>
          <w:sz w:val="22"/>
          <w:szCs w:val="22"/>
        </w:rPr>
        <w:t>Dicho plan se formula teniendo en cuenta la “planeación” por medio de la definición de estrategias, que generen a su vez programas, que se conforman por proyectos y actividades que establecerán los recursos para la implementación del PCD</w:t>
      </w:r>
      <w:r w:rsidR="00DA6538">
        <w:rPr>
          <w:rFonts w:ascii="Arial" w:hAnsi="Arial" w:cs="Arial"/>
          <w:sz w:val="22"/>
          <w:szCs w:val="22"/>
        </w:rPr>
        <w:t xml:space="preserve">. </w:t>
      </w:r>
    </w:p>
    <w:p w14:paraId="526538DE" w14:textId="77777777" w:rsidR="004B3726" w:rsidRPr="004B3726" w:rsidRDefault="004B3726" w:rsidP="004B3726">
      <w:pPr>
        <w:pStyle w:val="Prrafodelista"/>
        <w:spacing w:after="120"/>
        <w:ind w:left="720"/>
        <w:jc w:val="both"/>
        <w:rPr>
          <w:rFonts w:ascii="Arial" w:hAnsi="Arial" w:cs="Arial"/>
          <w:b/>
          <w:bCs/>
          <w:sz w:val="22"/>
          <w:szCs w:val="22"/>
        </w:rPr>
      </w:pPr>
    </w:p>
    <w:p w14:paraId="278C1873" w14:textId="3C9244C6" w:rsidR="00134517" w:rsidRPr="00DA6538" w:rsidRDefault="00DA6538" w:rsidP="009F5AF0">
      <w:pPr>
        <w:pStyle w:val="Ttulo2"/>
      </w:pPr>
      <w:bookmarkStart w:id="11" w:name="_Toc129708772"/>
      <w:r w:rsidRPr="00DA6538">
        <w:t>ESTRATEGIAS DEL PLAN DE CONSERVACIÓN DOCUMENTAL</w:t>
      </w:r>
      <w:bookmarkEnd w:id="11"/>
    </w:p>
    <w:p w14:paraId="0AA362DD" w14:textId="2EF294F4" w:rsidR="004B3726" w:rsidRDefault="004B3726" w:rsidP="004B3726">
      <w:pPr>
        <w:pStyle w:val="Prrafodelista"/>
        <w:spacing w:after="120"/>
        <w:ind w:left="720"/>
        <w:jc w:val="both"/>
        <w:rPr>
          <w:rFonts w:ascii="Arial" w:hAnsi="Arial" w:cs="Arial"/>
          <w:b/>
          <w:bCs/>
          <w:sz w:val="22"/>
          <w:szCs w:val="22"/>
          <w:lang w:val="es-ES"/>
        </w:rPr>
      </w:pPr>
    </w:p>
    <w:p w14:paraId="12F19CC0" w14:textId="2FCA8345" w:rsidR="00815112" w:rsidRPr="00EF7C77" w:rsidRDefault="00270200">
      <w:pPr>
        <w:pStyle w:val="Ttulo3"/>
      </w:pPr>
      <w:bookmarkStart w:id="12" w:name="_Toc129708773"/>
      <w:r>
        <w:t xml:space="preserve">ESTRATEGIA 1: </w:t>
      </w:r>
      <w:r w:rsidR="00DE1D78">
        <w:t>MEJORAR EL ESPACIO</w:t>
      </w:r>
      <w:r w:rsidR="00815112" w:rsidRPr="00EF7C77">
        <w:t xml:space="preserve"> FÍSICO DE</w:t>
      </w:r>
      <w:r w:rsidR="00BE1B63">
        <w:t xml:space="preserve"> </w:t>
      </w:r>
      <w:r w:rsidR="00815112" w:rsidRPr="00EF7C77">
        <w:t>L</w:t>
      </w:r>
      <w:r w:rsidR="00BE1B63">
        <w:t xml:space="preserve">OS CONTENEDORES </w:t>
      </w:r>
      <w:r w:rsidR="00815112" w:rsidRPr="00EF7C77">
        <w:t xml:space="preserve">DE ARCHIVO DE LA </w:t>
      </w:r>
      <w:r w:rsidR="00BE1B63">
        <w:t>UAERMV</w:t>
      </w:r>
      <w:bookmarkEnd w:id="12"/>
    </w:p>
    <w:p w14:paraId="5EBD0775" w14:textId="1DF21BD2" w:rsidR="00636514" w:rsidRDefault="00636514" w:rsidP="005308DF">
      <w:pPr>
        <w:pStyle w:val="Prrafodelista"/>
        <w:spacing w:after="120" w:line="276" w:lineRule="auto"/>
        <w:ind w:left="567"/>
        <w:jc w:val="both"/>
        <w:rPr>
          <w:rFonts w:ascii="Arial" w:hAnsi="Arial" w:cs="Arial"/>
          <w:sz w:val="22"/>
          <w:szCs w:val="22"/>
          <w:lang w:val="es-ES"/>
        </w:rPr>
      </w:pPr>
    </w:p>
    <w:p w14:paraId="28E277F6" w14:textId="28810FD5" w:rsidR="003A4C9F" w:rsidRDefault="00EF7C77" w:rsidP="005308DF">
      <w:pPr>
        <w:pStyle w:val="Prrafodelista"/>
        <w:spacing w:after="120" w:line="276" w:lineRule="auto"/>
        <w:ind w:left="567"/>
        <w:jc w:val="both"/>
        <w:rPr>
          <w:rFonts w:ascii="Arial" w:hAnsi="Arial" w:cs="Arial"/>
          <w:sz w:val="22"/>
          <w:szCs w:val="22"/>
          <w:lang w:val="es-ES"/>
        </w:rPr>
      </w:pPr>
      <w:r>
        <w:rPr>
          <w:rFonts w:ascii="Arial" w:hAnsi="Arial" w:cs="Arial"/>
          <w:sz w:val="22"/>
          <w:szCs w:val="22"/>
          <w:lang w:val="es-ES"/>
        </w:rPr>
        <w:t xml:space="preserve">El contenedor de archivos </w:t>
      </w:r>
      <w:r w:rsidR="003A4C9F">
        <w:rPr>
          <w:rFonts w:ascii="Arial" w:hAnsi="Arial" w:cs="Arial"/>
          <w:sz w:val="22"/>
          <w:szCs w:val="22"/>
          <w:lang w:val="es-ES"/>
        </w:rPr>
        <w:t xml:space="preserve">más grande </w:t>
      </w:r>
      <w:r>
        <w:rPr>
          <w:rFonts w:ascii="Arial" w:hAnsi="Arial" w:cs="Arial"/>
          <w:sz w:val="22"/>
          <w:szCs w:val="22"/>
          <w:lang w:val="es-ES"/>
        </w:rPr>
        <w:t>de la Unidad Administrativa Especial de Rehabilitación y Mantenimiento Vial, funciona en la calle 22d # 120-40 en el predio La Elvira</w:t>
      </w:r>
      <w:r w:rsidR="00285B77">
        <w:rPr>
          <w:rFonts w:ascii="Arial" w:hAnsi="Arial" w:cs="Arial"/>
          <w:sz w:val="22"/>
          <w:szCs w:val="22"/>
          <w:lang w:val="es-ES"/>
        </w:rPr>
        <w:t xml:space="preserve"> </w:t>
      </w:r>
      <w:r w:rsidR="00712629">
        <w:rPr>
          <w:rFonts w:ascii="Arial" w:hAnsi="Arial" w:cs="Arial"/>
          <w:sz w:val="22"/>
          <w:szCs w:val="22"/>
          <w:lang w:val="es-ES"/>
        </w:rPr>
        <w:t>e</w:t>
      </w:r>
      <w:r>
        <w:rPr>
          <w:rFonts w:ascii="Arial" w:hAnsi="Arial" w:cs="Arial"/>
          <w:sz w:val="22"/>
          <w:szCs w:val="22"/>
          <w:lang w:val="es-ES"/>
        </w:rPr>
        <w:t xml:space="preserve">l archivo reposa en un espacio </w:t>
      </w:r>
      <w:r w:rsidR="00686FD8">
        <w:rPr>
          <w:rFonts w:ascii="Arial" w:hAnsi="Arial" w:cs="Arial"/>
          <w:sz w:val="22"/>
          <w:szCs w:val="22"/>
          <w:lang w:val="es-ES"/>
        </w:rPr>
        <w:t xml:space="preserve">de arriendo en donde funciona actualmente la Sede Operativa. </w:t>
      </w:r>
      <w:r w:rsidR="003A4C9F">
        <w:rPr>
          <w:rFonts w:ascii="Arial" w:hAnsi="Arial" w:cs="Arial"/>
          <w:sz w:val="22"/>
          <w:szCs w:val="22"/>
          <w:lang w:val="es-ES"/>
        </w:rPr>
        <w:t xml:space="preserve">La Sede Administrativa que en su mayoría maneja archivo de gestión se ubicada en </w:t>
      </w:r>
      <w:r w:rsidR="003A4C9F" w:rsidRPr="00717554">
        <w:rPr>
          <w:rFonts w:ascii="Arial" w:hAnsi="Arial" w:cs="Arial"/>
          <w:sz w:val="22"/>
          <w:szCs w:val="22"/>
          <w:lang w:val="es-ES"/>
        </w:rPr>
        <w:t xml:space="preserve">Avenida Calle 26 No. </w:t>
      </w:r>
      <w:r w:rsidR="00285B77">
        <w:rPr>
          <w:rFonts w:ascii="Arial" w:hAnsi="Arial" w:cs="Arial"/>
          <w:sz w:val="22"/>
          <w:szCs w:val="22"/>
          <w:lang w:val="es-ES"/>
        </w:rPr>
        <w:t>69</w:t>
      </w:r>
      <w:r w:rsidR="003A4C9F" w:rsidRPr="00717554">
        <w:rPr>
          <w:rFonts w:ascii="Arial" w:hAnsi="Arial" w:cs="Arial"/>
          <w:sz w:val="22"/>
          <w:szCs w:val="22"/>
          <w:lang w:val="es-ES"/>
        </w:rPr>
        <w:t xml:space="preserve"> </w:t>
      </w:r>
      <w:r w:rsidR="003A4C9F" w:rsidRPr="00717554">
        <w:rPr>
          <w:rFonts w:ascii="Arial" w:hAnsi="Arial" w:cs="Arial" w:hint="eastAsia"/>
          <w:sz w:val="22"/>
          <w:szCs w:val="22"/>
          <w:lang w:val="es-ES"/>
        </w:rPr>
        <w:t>–</w:t>
      </w:r>
      <w:r w:rsidR="00285B77">
        <w:rPr>
          <w:rFonts w:ascii="Arial" w:hAnsi="Arial" w:cs="Arial"/>
          <w:sz w:val="22"/>
          <w:szCs w:val="22"/>
          <w:lang w:val="es-ES"/>
        </w:rPr>
        <w:t xml:space="preserve"> 76</w:t>
      </w:r>
      <w:r w:rsidR="003A4C9F" w:rsidRPr="00717554">
        <w:rPr>
          <w:rFonts w:ascii="Arial" w:hAnsi="Arial" w:cs="Arial"/>
          <w:sz w:val="22"/>
          <w:szCs w:val="22"/>
          <w:lang w:val="es-ES"/>
        </w:rPr>
        <w:t xml:space="preserve">, </w:t>
      </w:r>
      <w:r w:rsidR="00285B77">
        <w:rPr>
          <w:rFonts w:ascii="Arial" w:hAnsi="Arial" w:cs="Arial"/>
          <w:sz w:val="22"/>
          <w:szCs w:val="22"/>
          <w:lang w:val="es-ES"/>
        </w:rPr>
        <w:t>Edificio Elemento</w:t>
      </w:r>
      <w:r w:rsidR="003A4C9F" w:rsidRPr="00717554">
        <w:rPr>
          <w:rFonts w:ascii="Arial" w:hAnsi="Arial" w:cs="Arial"/>
          <w:sz w:val="22"/>
          <w:szCs w:val="22"/>
          <w:lang w:val="es-ES"/>
        </w:rPr>
        <w:t xml:space="preserve">, piso </w:t>
      </w:r>
      <w:r w:rsidR="00285B77">
        <w:rPr>
          <w:rFonts w:ascii="Arial" w:hAnsi="Arial" w:cs="Arial"/>
          <w:sz w:val="22"/>
          <w:szCs w:val="22"/>
          <w:lang w:val="es-ES"/>
        </w:rPr>
        <w:t>3</w:t>
      </w:r>
      <w:r w:rsidR="003A4C9F" w:rsidRPr="00717554">
        <w:rPr>
          <w:rFonts w:ascii="Arial" w:hAnsi="Arial" w:cs="Arial"/>
          <w:sz w:val="22"/>
          <w:szCs w:val="22"/>
          <w:lang w:val="es-ES"/>
        </w:rPr>
        <w:t xml:space="preserve"> - Bogot</w:t>
      </w:r>
      <w:r w:rsidR="003A4C9F" w:rsidRPr="00717554">
        <w:rPr>
          <w:rFonts w:ascii="Arial" w:hAnsi="Arial" w:cs="Arial" w:hint="eastAsia"/>
          <w:sz w:val="22"/>
          <w:szCs w:val="22"/>
          <w:lang w:val="es-ES"/>
        </w:rPr>
        <w:t>á</w:t>
      </w:r>
      <w:r w:rsidR="003A4C9F" w:rsidRPr="00717554">
        <w:rPr>
          <w:rFonts w:ascii="Arial" w:hAnsi="Arial" w:cs="Arial"/>
          <w:sz w:val="22"/>
          <w:szCs w:val="22"/>
          <w:lang w:val="es-ES"/>
        </w:rPr>
        <w:t xml:space="preserve"> D.C</w:t>
      </w:r>
      <w:r w:rsidR="003A4C9F">
        <w:rPr>
          <w:rFonts w:ascii="Arial" w:hAnsi="Arial" w:cs="Arial"/>
          <w:sz w:val="22"/>
          <w:szCs w:val="22"/>
          <w:lang w:val="es-ES"/>
        </w:rPr>
        <w:t xml:space="preserve">. Y la Sede de Producción con algunos archivos en proceso de transferencia y archivos de gestión, ubicada en el </w:t>
      </w:r>
      <w:r w:rsidR="003A4C9F" w:rsidRPr="00717554">
        <w:rPr>
          <w:rFonts w:ascii="Arial" w:hAnsi="Arial" w:cs="Arial"/>
          <w:sz w:val="22"/>
          <w:szCs w:val="22"/>
          <w:lang w:val="es-ES"/>
        </w:rPr>
        <w:t xml:space="preserve">Parque Minero Industrial </w:t>
      </w:r>
      <w:r w:rsidR="003A4C9F" w:rsidRPr="00717554">
        <w:rPr>
          <w:rFonts w:ascii="Arial" w:hAnsi="Arial" w:cs="Arial" w:hint="eastAsia"/>
          <w:sz w:val="22"/>
          <w:szCs w:val="22"/>
          <w:lang w:val="es-ES"/>
        </w:rPr>
        <w:t>“</w:t>
      </w:r>
      <w:r w:rsidR="003A4C9F" w:rsidRPr="00717554">
        <w:rPr>
          <w:rFonts w:ascii="Arial" w:hAnsi="Arial" w:cs="Arial"/>
          <w:sz w:val="22"/>
          <w:szCs w:val="22"/>
          <w:lang w:val="es-ES"/>
        </w:rPr>
        <w:t>El Mochuelo</w:t>
      </w:r>
      <w:r w:rsidR="003A4C9F" w:rsidRPr="00717554">
        <w:rPr>
          <w:rFonts w:ascii="Arial" w:hAnsi="Arial" w:cs="Arial" w:hint="eastAsia"/>
          <w:sz w:val="22"/>
          <w:szCs w:val="22"/>
          <w:lang w:val="es-ES"/>
        </w:rPr>
        <w:t>”</w:t>
      </w:r>
      <w:r w:rsidR="003A4C9F" w:rsidRPr="00717554">
        <w:rPr>
          <w:rFonts w:ascii="Arial" w:hAnsi="Arial" w:cs="Arial"/>
          <w:sz w:val="22"/>
          <w:szCs w:val="22"/>
          <w:lang w:val="es-ES"/>
        </w:rPr>
        <w:t>. Km 3 v</w:t>
      </w:r>
      <w:r w:rsidR="003A4C9F" w:rsidRPr="00717554">
        <w:rPr>
          <w:rFonts w:ascii="Arial" w:hAnsi="Arial" w:cs="Arial" w:hint="eastAsia"/>
          <w:sz w:val="22"/>
          <w:szCs w:val="22"/>
          <w:lang w:val="es-ES"/>
        </w:rPr>
        <w:t>í</w:t>
      </w:r>
      <w:r w:rsidR="003A4C9F" w:rsidRPr="00717554">
        <w:rPr>
          <w:rFonts w:ascii="Arial" w:hAnsi="Arial" w:cs="Arial"/>
          <w:sz w:val="22"/>
          <w:szCs w:val="22"/>
          <w:lang w:val="es-ES"/>
        </w:rPr>
        <w:t xml:space="preserve">a a Pasquilla </w:t>
      </w:r>
      <w:r w:rsidR="003A4C9F" w:rsidRPr="00717554">
        <w:rPr>
          <w:rFonts w:ascii="Arial" w:hAnsi="Arial" w:cs="Arial" w:hint="eastAsia"/>
          <w:sz w:val="22"/>
          <w:szCs w:val="22"/>
          <w:lang w:val="es-ES"/>
        </w:rPr>
        <w:t>–</w:t>
      </w:r>
      <w:r w:rsidR="003A4C9F" w:rsidRPr="00717554">
        <w:rPr>
          <w:rFonts w:ascii="Arial" w:hAnsi="Arial" w:cs="Arial"/>
          <w:sz w:val="22"/>
          <w:szCs w:val="22"/>
          <w:lang w:val="es-ES"/>
        </w:rPr>
        <w:t xml:space="preserve"> Localidad Ciudad Bol</w:t>
      </w:r>
      <w:r w:rsidR="003A4C9F" w:rsidRPr="00717554">
        <w:rPr>
          <w:rFonts w:ascii="Arial" w:hAnsi="Arial" w:cs="Arial" w:hint="eastAsia"/>
          <w:sz w:val="22"/>
          <w:szCs w:val="22"/>
          <w:lang w:val="es-ES"/>
        </w:rPr>
        <w:t>í</w:t>
      </w:r>
      <w:r w:rsidR="003A4C9F" w:rsidRPr="00717554">
        <w:rPr>
          <w:rFonts w:ascii="Arial" w:hAnsi="Arial" w:cs="Arial"/>
          <w:sz w:val="22"/>
          <w:szCs w:val="22"/>
          <w:lang w:val="es-ES"/>
        </w:rPr>
        <w:t>var - Bogot</w:t>
      </w:r>
      <w:r w:rsidR="003A4C9F" w:rsidRPr="00717554">
        <w:rPr>
          <w:rFonts w:ascii="Arial" w:hAnsi="Arial" w:cs="Arial" w:hint="eastAsia"/>
          <w:sz w:val="22"/>
          <w:szCs w:val="22"/>
          <w:lang w:val="es-ES"/>
        </w:rPr>
        <w:t>á</w:t>
      </w:r>
      <w:r w:rsidR="003A4C9F" w:rsidRPr="00717554">
        <w:rPr>
          <w:rFonts w:ascii="Arial" w:hAnsi="Arial" w:cs="Arial"/>
          <w:sz w:val="22"/>
          <w:szCs w:val="22"/>
          <w:lang w:val="es-ES"/>
        </w:rPr>
        <w:t xml:space="preserve"> D.C.</w:t>
      </w:r>
    </w:p>
    <w:p w14:paraId="06D66F4B" w14:textId="4D078B46" w:rsidR="00BB020A" w:rsidRDefault="00BB020A" w:rsidP="007C4615">
      <w:pPr>
        <w:pStyle w:val="Prrafodelista"/>
        <w:spacing w:after="120" w:line="276" w:lineRule="auto"/>
        <w:ind w:left="1080"/>
        <w:jc w:val="both"/>
        <w:rPr>
          <w:rFonts w:ascii="Arial" w:hAnsi="Arial" w:cs="Arial"/>
          <w:sz w:val="22"/>
          <w:szCs w:val="22"/>
          <w:lang w:val="es-ES"/>
        </w:rPr>
      </w:pPr>
    </w:p>
    <w:p w14:paraId="59654928" w14:textId="6411F0B2" w:rsidR="00686FD8" w:rsidRDefault="00BB020A" w:rsidP="005308DF">
      <w:pPr>
        <w:pStyle w:val="Prrafodelista"/>
        <w:spacing w:after="120" w:line="276" w:lineRule="auto"/>
        <w:ind w:left="567"/>
        <w:jc w:val="both"/>
        <w:rPr>
          <w:rFonts w:ascii="Arial" w:hAnsi="Arial" w:cs="Arial"/>
          <w:sz w:val="22"/>
          <w:szCs w:val="22"/>
          <w:lang w:val="es-ES"/>
        </w:rPr>
      </w:pPr>
      <w:r w:rsidRPr="00717554">
        <w:rPr>
          <w:rFonts w:ascii="Arial" w:hAnsi="Arial" w:cs="Arial"/>
          <w:sz w:val="22"/>
          <w:szCs w:val="22"/>
          <w:lang w:val="es-ES"/>
        </w:rPr>
        <w:lastRenderedPageBreak/>
        <w:t xml:space="preserve">Para la sede Operativa </w:t>
      </w:r>
      <w:r>
        <w:rPr>
          <w:rFonts w:ascii="Arial" w:hAnsi="Arial" w:cs="Arial"/>
          <w:sz w:val="22"/>
          <w:szCs w:val="22"/>
          <w:lang w:val="es-ES"/>
        </w:rPr>
        <w:t>se tiene la bodega en condición de arrendamiento con un contrat</w:t>
      </w:r>
      <w:r w:rsidR="00686FD8">
        <w:rPr>
          <w:rFonts w:ascii="Arial" w:hAnsi="Arial" w:cs="Arial"/>
          <w:sz w:val="22"/>
          <w:szCs w:val="22"/>
          <w:lang w:val="es-ES"/>
        </w:rPr>
        <w:t>o de adecuación</w:t>
      </w:r>
      <w:r>
        <w:rPr>
          <w:rFonts w:ascii="Arial" w:hAnsi="Arial" w:cs="Arial"/>
          <w:sz w:val="22"/>
          <w:szCs w:val="22"/>
          <w:lang w:val="es-ES"/>
        </w:rPr>
        <w:t xml:space="preserve"> y mejora por parte del arrendatario. </w:t>
      </w:r>
      <w:r w:rsidR="00712629" w:rsidRPr="00717554">
        <w:rPr>
          <w:rFonts w:ascii="Arial" w:hAnsi="Arial" w:cs="Arial"/>
          <w:sz w:val="22"/>
          <w:szCs w:val="22"/>
          <w:lang w:val="es-ES"/>
        </w:rPr>
        <w:t xml:space="preserve">Si es posible en los futuros contratos </w:t>
      </w:r>
      <w:r w:rsidRPr="00717554">
        <w:rPr>
          <w:rFonts w:ascii="Arial" w:hAnsi="Arial" w:cs="Arial"/>
          <w:sz w:val="22"/>
          <w:szCs w:val="22"/>
          <w:lang w:val="es-ES"/>
        </w:rPr>
        <w:t xml:space="preserve">dejar constancia como una de las obligaciones, </w:t>
      </w:r>
      <w:r w:rsidR="00C605A0" w:rsidRPr="00717554">
        <w:rPr>
          <w:rFonts w:ascii="Arial" w:hAnsi="Arial" w:cs="Arial"/>
          <w:sz w:val="22"/>
          <w:szCs w:val="22"/>
          <w:lang w:val="es-ES"/>
        </w:rPr>
        <w:t xml:space="preserve">realizar </w:t>
      </w:r>
      <w:r w:rsidRPr="00717554">
        <w:rPr>
          <w:rFonts w:ascii="Arial" w:hAnsi="Arial" w:cs="Arial"/>
          <w:sz w:val="22"/>
          <w:szCs w:val="22"/>
          <w:lang w:val="es-ES"/>
        </w:rPr>
        <w:t>1 vez por semestre la inspección general de la estructura, con la limpieza de techumbres y limpieza de estructura metálica interna</w:t>
      </w:r>
      <w:r w:rsidR="00017DDF" w:rsidRPr="00717554">
        <w:rPr>
          <w:rFonts w:ascii="Arial" w:hAnsi="Arial" w:cs="Arial"/>
          <w:sz w:val="22"/>
          <w:szCs w:val="22"/>
          <w:lang w:val="es-ES"/>
        </w:rPr>
        <w:t>, así como seguimiento a los cambios de filtros y mantenimientos</w:t>
      </w:r>
      <w:r w:rsidR="004E456C" w:rsidRPr="00717554">
        <w:rPr>
          <w:rFonts w:ascii="Arial" w:hAnsi="Arial" w:cs="Arial"/>
          <w:sz w:val="22"/>
          <w:szCs w:val="22"/>
          <w:lang w:val="es-ES"/>
        </w:rPr>
        <w:t xml:space="preserve"> a los equipos de control (</w:t>
      </w:r>
      <w:r w:rsidR="003648D0" w:rsidRPr="00717554">
        <w:rPr>
          <w:rFonts w:ascii="Arial" w:hAnsi="Arial" w:cs="Arial"/>
          <w:sz w:val="22"/>
          <w:szCs w:val="22"/>
          <w:lang w:val="es-ES"/>
        </w:rPr>
        <w:t>Apoyar las actividades del PCD, que est</w:t>
      </w:r>
      <w:r w:rsidR="00A76A5E" w:rsidRPr="00717554">
        <w:rPr>
          <w:rFonts w:ascii="Arial" w:hAnsi="Arial" w:cs="Arial"/>
          <w:sz w:val="22"/>
          <w:szCs w:val="22"/>
          <w:lang w:val="es-ES"/>
        </w:rPr>
        <w:t xml:space="preserve">én </w:t>
      </w:r>
      <w:r w:rsidR="003648D0" w:rsidRPr="00717554">
        <w:rPr>
          <w:rFonts w:ascii="Arial" w:hAnsi="Arial" w:cs="Arial"/>
          <w:sz w:val="22"/>
          <w:szCs w:val="22"/>
          <w:lang w:val="es-ES"/>
        </w:rPr>
        <w:t>relacionadas con</w:t>
      </w:r>
      <w:r w:rsidR="00A76A5E" w:rsidRPr="00717554">
        <w:rPr>
          <w:rFonts w:ascii="Arial" w:hAnsi="Arial" w:cs="Arial"/>
          <w:sz w:val="22"/>
          <w:szCs w:val="22"/>
          <w:lang w:val="es-ES"/>
        </w:rPr>
        <w:t xml:space="preserve"> </w:t>
      </w:r>
      <w:r w:rsidR="003648D0" w:rsidRPr="00717554">
        <w:rPr>
          <w:rFonts w:ascii="Arial" w:hAnsi="Arial" w:cs="Arial"/>
          <w:sz w:val="22"/>
          <w:szCs w:val="22"/>
          <w:lang w:val="es-ES"/>
        </w:rPr>
        <w:t>el objeto del contrato</w:t>
      </w:r>
      <w:r w:rsidR="00BE6BC3" w:rsidRPr="00717554">
        <w:rPr>
          <w:rFonts w:ascii="Arial" w:hAnsi="Arial" w:cs="Arial"/>
          <w:sz w:val="22"/>
          <w:szCs w:val="22"/>
          <w:lang w:val="es-ES"/>
        </w:rPr>
        <w:t xml:space="preserve"> como mantenimiento correctivo</w:t>
      </w:r>
      <w:r w:rsidR="004E456C" w:rsidRPr="00717554">
        <w:rPr>
          <w:rFonts w:ascii="Arial" w:hAnsi="Arial" w:cs="Arial"/>
          <w:sz w:val="22"/>
          <w:szCs w:val="22"/>
          <w:lang w:val="es-ES"/>
        </w:rPr>
        <w:t>)</w:t>
      </w:r>
      <w:r w:rsidR="003648D0" w:rsidRPr="00717554">
        <w:rPr>
          <w:rFonts w:ascii="Arial" w:hAnsi="Arial" w:cs="Arial"/>
          <w:sz w:val="22"/>
          <w:szCs w:val="22"/>
          <w:lang w:val="es-ES"/>
        </w:rPr>
        <w:t>.</w:t>
      </w:r>
      <w:r w:rsidR="003648D0">
        <w:rPr>
          <w:rFonts w:ascii="Arial" w:hAnsi="Arial" w:cs="Arial"/>
          <w:sz w:val="22"/>
          <w:szCs w:val="22"/>
          <w:lang w:val="es-ES"/>
        </w:rPr>
        <w:t xml:space="preserve"> </w:t>
      </w:r>
      <w:r w:rsidR="00017DDF">
        <w:rPr>
          <w:rFonts w:ascii="Arial" w:hAnsi="Arial" w:cs="Arial"/>
          <w:sz w:val="22"/>
          <w:szCs w:val="22"/>
          <w:lang w:val="es-ES"/>
        </w:rPr>
        <w:t xml:space="preserve">Todo esto con el fin de mantener las condiciones de la bodega acorde con el acuerdo 049 del 2000. </w:t>
      </w:r>
    </w:p>
    <w:p w14:paraId="2A74E2C6" w14:textId="05193BC7" w:rsidR="00C605A0" w:rsidRDefault="00C605A0" w:rsidP="005308DF">
      <w:pPr>
        <w:pStyle w:val="Prrafodelista"/>
        <w:spacing w:after="120" w:line="276" w:lineRule="auto"/>
        <w:ind w:left="567"/>
        <w:jc w:val="both"/>
        <w:rPr>
          <w:rFonts w:ascii="Arial" w:hAnsi="Arial" w:cs="Arial"/>
          <w:sz w:val="22"/>
          <w:szCs w:val="22"/>
          <w:lang w:val="es-ES"/>
        </w:rPr>
      </w:pPr>
      <w:r>
        <w:rPr>
          <w:rFonts w:ascii="Arial" w:hAnsi="Arial" w:cs="Arial"/>
          <w:sz w:val="22"/>
          <w:szCs w:val="22"/>
          <w:lang w:val="es-ES"/>
        </w:rPr>
        <w:t>A corto plazo la estrategia busca cumplir con la normatividad archivística vigente, haciendo pequeñas me</w:t>
      </w:r>
      <w:r w:rsidR="001752FD">
        <w:rPr>
          <w:rFonts w:ascii="Arial" w:hAnsi="Arial" w:cs="Arial"/>
          <w:sz w:val="22"/>
          <w:szCs w:val="22"/>
          <w:lang w:val="es-ES"/>
        </w:rPr>
        <w:t>joras locativas que permitan el avance</w:t>
      </w:r>
      <w:r>
        <w:rPr>
          <w:rFonts w:ascii="Arial" w:hAnsi="Arial" w:cs="Arial"/>
          <w:sz w:val="22"/>
          <w:szCs w:val="22"/>
          <w:lang w:val="es-ES"/>
        </w:rPr>
        <w:t xml:space="preserve"> de las condiciones físicas adecuadas para el almacenamiento de los archivos que se custodian. </w:t>
      </w:r>
      <w:r w:rsidR="004E456C">
        <w:rPr>
          <w:rFonts w:ascii="Arial" w:hAnsi="Arial" w:cs="Arial"/>
          <w:sz w:val="22"/>
          <w:szCs w:val="22"/>
          <w:lang w:val="es-ES"/>
        </w:rPr>
        <w:t>A pesar de ello, es necesario seguir el paso a paso en caso de registrar problemática</w:t>
      </w:r>
      <w:r w:rsidR="00BE6BC3">
        <w:rPr>
          <w:rFonts w:ascii="Arial" w:hAnsi="Arial" w:cs="Arial"/>
          <w:sz w:val="22"/>
          <w:szCs w:val="22"/>
          <w:lang w:val="es-ES"/>
        </w:rPr>
        <w:t>s en cualquiera de los espacios. Lo primero que se debe hacer el reporte de la problemática al líder del proceso, posteriormente será necesario reportar dicha problem</w:t>
      </w:r>
      <w:r w:rsidR="00F12A1C">
        <w:rPr>
          <w:rFonts w:ascii="Arial" w:hAnsi="Arial" w:cs="Arial"/>
          <w:sz w:val="22"/>
          <w:szCs w:val="22"/>
          <w:lang w:val="es-ES"/>
        </w:rPr>
        <w:t>ática al supervisor</w:t>
      </w:r>
      <w:r w:rsidR="00E92B2A">
        <w:rPr>
          <w:rFonts w:ascii="Arial" w:hAnsi="Arial" w:cs="Arial"/>
          <w:sz w:val="22"/>
          <w:szCs w:val="22"/>
          <w:lang w:val="es-ES"/>
        </w:rPr>
        <w:t xml:space="preserve"> del contrato de arrendamiento.</w:t>
      </w:r>
      <w:r w:rsidR="00F12A1C">
        <w:rPr>
          <w:rFonts w:ascii="Arial" w:hAnsi="Arial" w:cs="Arial"/>
          <w:sz w:val="22"/>
          <w:szCs w:val="22"/>
          <w:lang w:val="es-ES"/>
        </w:rPr>
        <w:t xml:space="preserve"> </w:t>
      </w:r>
    </w:p>
    <w:p w14:paraId="740E8FA8" w14:textId="32716F8F" w:rsidR="0064580B" w:rsidRDefault="008D2EDE" w:rsidP="00C70849">
      <w:pPr>
        <w:pStyle w:val="Prrafodelista"/>
        <w:spacing w:after="120" w:line="276" w:lineRule="auto"/>
        <w:ind w:left="567"/>
        <w:jc w:val="both"/>
        <w:rPr>
          <w:rFonts w:ascii="Arial" w:hAnsi="Arial" w:cs="Arial"/>
          <w:sz w:val="22"/>
          <w:szCs w:val="22"/>
          <w:lang w:val="es-ES"/>
        </w:rPr>
      </w:pPr>
      <w:r>
        <w:rPr>
          <w:noProof/>
          <w:sz w:val="16"/>
          <w:szCs w:val="16"/>
          <w:lang w:val="es-CO" w:eastAsia="es-CO"/>
        </w:rPr>
        <mc:AlternateContent>
          <mc:Choice Requires="wpg">
            <w:drawing>
              <wp:anchor distT="0" distB="0" distL="114300" distR="114300" simplePos="0" relativeHeight="251681792" behindDoc="0" locked="0" layoutInCell="1" allowOverlap="1" wp14:anchorId="59333AA7" wp14:editId="5FEFD882">
                <wp:simplePos x="0" y="0"/>
                <wp:positionH relativeFrom="column">
                  <wp:posOffset>-489585</wp:posOffset>
                </wp:positionH>
                <wp:positionV relativeFrom="paragraph">
                  <wp:posOffset>868045</wp:posOffset>
                </wp:positionV>
                <wp:extent cx="6724650" cy="3143250"/>
                <wp:effectExtent l="0" t="0" r="0" b="19050"/>
                <wp:wrapTight wrapText="bothSides">
                  <wp:wrapPolygon edited="0">
                    <wp:start x="0" y="0"/>
                    <wp:lineTo x="0" y="19244"/>
                    <wp:lineTo x="2019" y="20945"/>
                    <wp:lineTo x="2019" y="21600"/>
                    <wp:lineTo x="19458" y="21600"/>
                    <wp:lineTo x="19458" y="20945"/>
                    <wp:lineTo x="21539" y="19244"/>
                    <wp:lineTo x="21539" y="0"/>
                    <wp:lineTo x="0" y="0"/>
                  </wp:wrapPolygon>
                </wp:wrapTight>
                <wp:docPr id="37" name="Grupo 37"/>
                <wp:cNvGraphicFramePr/>
                <a:graphic xmlns:a="http://schemas.openxmlformats.org/drawingml/2006/main">
                  <a:graphicData uri="http://schemas.microsoft.com/office/word/2010/wordprocessingGroup">
                    <wpg:wgp>
                      <wpg:cNvGrpSpPr/>
                      <wpg:grpSpPr>
                        <a:xfrm>
                          <a:off x="0" y="0"/>
                          <a:ext cx="6724650" cy="3143250"/>
                          <a:chOff x="0" y="0"/>
                          <a:chExt cx="6724650" cy="3143250"/>
                        </a:xfrm>
                      </wpg:grpSpPr>
                      <wps:wsp>
                        <wps:cNvPr id="36" name="Cuadro de texto 2"/>
                        <wps:cNvSpPr txBox="1">
                          <a:spLocks noChangeArrowheads="1"/>
                        </wps:cNvSpPr>
                        <wps:spPr bwMode="auto">
                          <a:xfrm>
                            <a:off x="657225" y="2876550"/>
                            <a:ext cx="5362575" cy="266700"/>
                          </a:xfrm>
                          <a:prstGeom prst="rect">
                            <a:avLst/>
                          </a:prstGeom>
                          <a:solidFill>
                            <a:srgbClr val="FFFFFF"/>
                          </a:solidFill>
                          <a:ln w="9525">
                            <a:solidFill>
                              <a:schemeClr val="bg1"/>
                            </a:solidFill>
                            <a:miter lim="800000"/>
                            <a:headEnd/>
                            <a:tailEnd/>
                          </a:ln>
                        </wps:spPr>
                        <wps:txbx>
                          <w:txbxContent>
                            <w:p w14:paraId="698CA393" w14:textId="19667921" w:rsidR="005E5DC2" w:rsidRPr="0097169E" w:rsidRDefault="005E5DC2" w:rsidP="00F663EE">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Gráfico 1. Diseño de la estrategia #1.  </w:t>
                              </w:r>
                            </w:p>
                          </w:txbxContent>
                        </wps:txbx>
                        <wps:bodyPr rot="0" vert="horz" wrap="square" lIns="91440" tIns="45720" rIns="91440" bIns="45720" anchor="t" anchorCtr="0">
                          <a:noAutofit/>
                        </wps:bodyPr>
                      </wps:wsp>
                      <pic:pic xmlns:pic="http://schemas.openxmlformats.org/drawingml/2006/picture">
                        <pic:nvPicPr>
                          <pic:cNvPr id="29" name="Imagen 29"/>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6724650" cy="2800350"/>
                          </a:xfrm>
                          <a:prstGeom prst="rect">
                            <a:avLst/>
                          </a:prstGeom>
                        </pic:spPr>
                      </pic:pic>
                    </wpg:wgp>
                  </a:graphicData>
                </a:graphic>
              </wp:anchor>
            </w:drawing>
          </mc:Choice>
          <mc:Fallback>
            <w:pict>
              <v:group w14:anchorId="59333AA7" id="Grupo 37" o:spid="_x0000_s1081" style="position:absolute;left:0;text-align:left;margin-left:-38.55pt;margin-top:68.35pt;width:529.5pt;height:247.5pt;z-index:251681792" coordsize="67246,31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">
                <v:shape id="_x0000_s1082" type="#_x0000_t202" style="position:absolute;left:6572;top:28765;width:536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" strokecolor="white [3212]">
                  <v:textbox>
                    <w:txbxContent>
                      <w:p w14:paraId="698CA393" w14:textId="19667921" w:rsidR="005E5DC2" w:rsidRPr="0097169E" w:rsidRDefault="005E5DC2" w:rsidP="00F663EE">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Gráfico 1. Diseño de la estrategia #1.  </w:t>
                        </w:r>
                      </w:p>
                    </w:txbxContent>
                  </v:textbox>
                </v:shape>
                <v:shape id="Imagen 29" o:spid="_x0000_s1083" type="#_x0000_t75" style="position:absolute;width:67246;height:28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">
                  <v:imagedata r:id="rId71" o:title=""/>
                  <v:path arrowok="t"/>
                </v:shape>
                <w10:wrap type="tight"/>
              </v:group>
            </w:pict>
          </mc:Fallback>
        </mc:AlternateContent>
      </w:r>
      <w:r w:rsidR="00C605A0">
        <w:rPr>
          <w:rFonts w:ascii="Arial" w:hAnsi="Arial" w:cs="Arial"/>
          <w:sz w:val="22"/>
          <w:szCs w:val="22"/>
          <w:lang w:val="es-ES"/>
        </w:rPr>
        <w:t>A Mediano</w:t>
      </w:r>
      <w:r w:rsidR="0025355C">
        <w:rPr>
          <w:rFonts w:ascii="Arial" w:hAnsi="Arial" w:cs="Arial"/>
          <w:sz w:val="22"/>
          <w:szCs w:val="22"/>
          <w:lang w:val="es-ES"/>
        </w:rPr>
        <w:t xml:space="preserve"> plazo</w:t>
      </w:r>
      <w:r w:rsidR="00C605A0">
        <w:rPr>
          <w:rFonts w:ascii="Arial" w:hAnsi="Arial" w:cs="Arial"/>
          <w:sz w:val="22"/>
          <w:szCs w:val="22"/>
          <w:lang w:val="es-ES"/>
        </w:rPr>
        <w:t xml:space="preserve">, se </w:t>
      </w:r>
      <w:r>
        <w:rPr>
          <w:rFonts w:ascii="Arial" w:hAnsi="Arial" w:cs="Arial"/>
          <w:sz w:val="22"/>
          <w:szCs w:val="22"/>
          <w:lang w:val="es-ES"/>
        </w:rPr>
        <w:t xml:space="preserve">propone </w:t>
      </w:r>
      <w:r w:rsidR="00C605A0">
        <w:rPr>
          <w:rFonts w:ascii="Arial" w:hAnsi="Arial" w:cs="Arial"/>
          <w:sz w:val="22"/>
          <w:szCs w:val="22"/>
          <w:lang w:val="es-ES"/>
        </w:rPr>
        <w:t xml:space="preserve">realizar </w:t>
      </w:r>
      <w:r w:rsidR="00BC2AFD">
        <w:rPr>
          <w:rFonts w:ascii="Arial" w:hAnsi="Arial" w:cs="Arial"/>
          <w:sz w:val="22"/>
          <w:szCs w:val="22"/>
          <w:lang w:val="es-ES"/>
        </w:rPr>
        <w:t xml:space="preserve">un </w:t>
      </w:r>
      <w:r w:rsidR="00C605A0">
        <w:rPr>
          <w:rFonts w:ascii="Arial" w:hAnsi="Arial" w:cs="Arial"/>
          <w:sz w:val="22"/>
          <w:szCs w:val="22"/>
          <w:lang w:val="es-ES"/>
        </w:rPr>
        <w:t>estudio</w:t>
      </w:r>
      <w:r w:rsidR="00BC2AFD">
        <w:rPr>
          <w:rFonts w:ascii="Arial" w:hAnsi="Arial" w:cs="Arial"/>
          <w:sz w:val="22"/>
          <w:szCs w:val="22"/>
          <w:lang w:val="es-ES"/>
        </w:rPr>
        <w:t xml:space="preserve"> </w:t>
      </w:r>
      <w:r w:rsidR="008D7026">
        <w:rPr>
          <w:rFonts w:ascii="Arial" w:hAnsi="Arial" w:cs="Arial"/>
          <w:sz w:val="22"/>
          <w:szCs w:val="22"/>
          <w:lang w:val="es-ES"/>
        </w:rPr>
        <w:t xml:space="preserve">de factibilidad </w:t>
      </w:r>
      <w:r w:rsidR="00BC2AFD">
        <w:rPr>
          <w:rFonts w:ascii="Arial" w:hAnsi="Arial" w:cs="Arial"/>
          <w:sz w:val="22"/>
          <w:szCs w:val="22"/>
          <w:lang w:val="es-ES"/>
        </w:rPr>
        <w:t xml:space="preserve">para </w:t>
      </w:r>
      <w:r w:rsidR="0064580B">
        <w:rPr>
          <w:rFonts w:ascii="Arial" w:hAnsi="Arial" w:cs="Arial"/>
          <w:sz w:val="22"/>
          <w:szCs w:val="22"/>
          <w:lang w:val="es-ES"/>
        </w:rPr>
        <w:t xml:space="preserve">generar </w:t>
      </w:r>
      <w:r w:rsidR="00BC2AFD">
        <w:rPr>
          <w:rFonts w:ascii="Arial" w:hAnsi="Arial" w:cs="Arial"/>
          <w:sz w:val="22"/>
          <w:szCs w:val="22"/>
          <w:lang w:val="es-ES"/>
        </w:rPr>
        <w:t xml:space="preserve">las mejoras </w:t>
      </w:r>
      <w:r w:rsidR="008D7026">
        <w:rPr>
          <w:rFonts w:ascii="Arial" w:hAnsi="Arial" w:cs="Arial"/>
          <w:sz w:val="22"/>
          <w:szCs w:val="22"/>
          <w:lang w:val="es-ES"/>
        </w:rPr>
        <w:t xml:space="preserve">y/o </w:t>
      </w:r>
      <w:r w:rsidR="00BC2AFD">
        <w:rPr>
          <w:rFonts w:ascii="Arial" w:hAnsi="Arial" w:cs="Arial"/>
          <w:sz w:val="22"/>
          <w:szCs w:val="22"/>
          <w:lang w:val="es-ES"/>
        </w:rPr>
        <w:t xml:space="preserve">posible cambio </w:t>
      </w:r>
      <w:r w:rsidR="0023472F">
        <w:rPr>
          <w:rFonts w:ascii="Arial" w:hAnsi="Arial" w:cs="Arial"/>
          <w:sz w:val="22"/>
          <w:szCs w:val="22"/>
          <w:lang w:val="es-ES"/>
        </w:rPr>
        <w:t xml:space="preserve">de espacio en el que se cumpla con las condiciones </w:t>
      </w:r>
      <w:r w:rsidR="0025355C">
        <w:rPr>
          <w:rFonts w:ascii="Arial" w:hAnsi="Arial" w:cs="Arial"/>
          <w:sz w:val="22"/>
          <w:szCs w:val="22"/>
          <w:lang w:val="es-ES"/>
        </w:rPr>
        <w:t xml:space="preserve">dadas en el acuerdo 049 del 2000 del AGN para los espacios de custodia de archivos </w:t>
      </w:r>
      <w:r w:rsidR="0064580B">
        <w:rPr>
          <w:rFonts w:ascii="Arial" w:hAnsi="Arial" w:cs="Arial"/>
          <w:sz w:val="22"/>
          <w:szCs w:val="22"/>
          <w:lang w:val="es-ES"/>
        </w:rPr>
        <w:t xml:space="preserve">de </w:t>
      </w:r>
      <w:r w:rsidR="00C605A0" w:rsidRPr="005E5DC2">
        <w:rPr>
          <w:rFonts w:ascii="Arial" w:hAnsi="Arial" w:cs="Arial"/>
          <w:sz w:val="22"/>
          <w:szCs w:val="22"/>
          <w:lang w:val="es-ES"/>
        </w:rPr>
        <w:t xml:space="preserve">la </w:t>
      </w:r>
      <w:r w:rsidR="002E1BA4" w:rsidRPr="005E5DC2">
        <w:rPr>
          <w:rFonts w:ascii="Arial" w:hAnsi="Arial" w:cs="Arial"/>
          <w:sz w:val="22"/>
          <w:szCs w:val="22"/>
          <w:lang w:val="es-ES"/>
        </w:rPr>
        <w:t>UAERMV</w:t>
      </w:r>
      <w:r w:rsidR="0018240B" w:rsidRPr="005E5DC2">
        <w:rPr>
          <w:rFonts w:ascii="Arial" w:hAnsi="Arial" w:cs="Arial"/>
          <w:sz w:val="22"/>
          <w:szCs w:val="22"/>
          <w:lang w:val="es-ES"/>
        </w:rPr>
        <w:t xml:space="preserve">. </w:t>
      </w:r>
    </w:p>
    <w:p w14:paraId="4887D915" w14:textId="44D1A009" w:rsidR="00C605A0" w:rsidRPr="005E5DC2" w:rsidRDefault="0018240B" w:rsidP="00C70849">
      <w:pPr>
        <w:pStyle w:val="Prrafodelista"/>
        <w:spacing w:after="120" w:line="276" w:lineRule="auto"/>
        <w:ind w:left="567"/>
        <w:jc w:val="both"/>
        <w:rPr>
          <w:rFonts w:ascii="Arial" w:hAnsi="Arial" w:cs="Arial"/>
          <w:sz w:val="22"/>
          <w:szCs w:val="22"/>
          <w:lang w:val="es-ES"/>
        </w:rPr>
      </w:pPr>
      <w:r w:rsidRPr="005E5DC2">
        <w:rPr>
          <w:rFonts w:ascii="Arial" w:hAnsi="Arial" w:cs="Arial"/>
          <w:sz w:val="22"/>
          <w:szCs w:val="22"/>
          <w:lang w:val="es-ES"/>
        </w:rPr>
        <w:lastRenderedPageBreak/>
        <w:t>Esto será revisado y evaluado teniendo en cuenta la capacidad presupuestal que tenga la entidad para dicha ejecución</w:t>
      </w:r>
      <w:r w:rsidR="0064580B">
        <w:rPr>
          <w:rFonts w:ascii="Arial" w:hAnsi="Arial" w:cs="Arial"/>
          <w:sz w:val="22"/>
          <w:szCs w:val="22"/>
          <w:lang w:val="es-ES"/>
        </w:rPr>
        <w:t xml:space="preserve">; así como se deberá trabajar con el área de GREF, quienes deberán dar línea en las mejoras posibles y/o en la escogencia de un nuevo espacio. </w:t>
      </w:r>
    </w:p>
    <w:p w14:paraId="4B5627B2" w14:textId="22D0F3FF" w:rsidR="00712629" w:rsidRDefault="0018240B" w:rsidP="005308DF">
      <w:pPr>
        <w:pStyle w:val="Prrafodelista"/>
        <w:spacing w:after="120" w:line="276" w:lineRule="auto"/>
        <w:ind w:left="567"/>
        <w:jc w:val="both"/>
        <w:rPr>
          <w:rFonts w:ascii="Arial" w:hAnsi="Arial" w:cs="Arial"/>
          <w:sz w:val="22"/>
          <w:szCs w:val="22"/>
          <w:lang w:val="es-ES"/>
        </w:rPr>
      </w:pPr>
      <w:r>
        <w:rPr>
          <w:rFonts w:ascii="Arial" w:hAnsi="Arial" w:cs="Arial"/>
          <w:sz w:val="22"/>
          <w:szCs w:val="22"/>
          <w:lang w:val="es-ES"/>
        </w:rPr>
        <w:t>Para llevar a cabo dicha estrategia, será necesario el desarrollo de un programa que permita el seguimiento constante, la implementación de buenas prácticas de inspección y mantenimiento preventivos en la infraestructura y el mobiliario.</w:t>
      </w:r>
    </w:p>
    <w:p w14:paraId="659D77B4" w14:textId="505C29C7" w:rsidR="00FB30AF" w:rsidRPr="00FB30AF" w:rsidRDefault="009E7C6D" w:rsidP="00717554">
      <w:pPr>
        <w:pStyle w:val="Ttulo4"/>
        <w:rPr>
          <w:lang w:val="es-ES"/>
        </w:rPr>
      </w:pPr>
      <w:r>
        <w:rPr>
          <w:lang w:val="es-ES"/>
        </w:rPr>
        <w:t xml:space="preserve">PROGRAMA: MEJORAS EN </w:t>
      </w:r>
      <w:r w:rsidR="0018240B" w:rsidRPr="004B3726">
        <w:rPr>
          <w:lang w:val="es-ES"/>
        </w:rPr>
        <w:t xml:space="preserve">EL DEPÓSITO DE ARCHIVO DE LA </w:t>
      </w:r>
      <w:r w:rsidR="002E1BA4">
        <w:rPr>
          <w:lang w:val="es-ES"/>
        </w:rPr>
        <w:t>UAERMV</w:t>
      </w:r>
    </w:p>
    <w:p w14:paraId="39E0E4E7" w14:textId="0D89AC24" w:rsidR="0018240B" w:rsidRDefault="00EF6265" w:rsidP="007C4615">
      <w:pPr>
        <w:pStyle w:val="Prrafodelista"/>
        <w:spacing w:after="120" w:line="276" w:lineRule="auto"/>
        <w:ind w:left="1080"/>
        <w:jc w:val="both"/>
        <w:rPr>
          <w:rFonts w:ascii="Arial" w:hAnsi="Arial" w:cs="Arial"/>
          <w:sz w:val="22"/>
          <w:szCs w:val="22"/>
          <w:lang w:val="es-ES"/>
        </w:rPr>
      </w:pPr>
      <w:r>
        <w:rPr>
          <w:rFonts w:ascii="Arial" w:hAnsi="Arial" w:cs="Arial"/>
          <w:sz w:val="22"/>
          <w:szCs w:val="22"/>
          <w:lang w:val="es-ES"/>
        </w:rPr>
        <w:t>El</w:t>
      </w:r>
      <w:r w:rsidR="0018046F">
        <w:rPr>
          <w:rFonts w:ascii="Arial" w:hAnsi="Arial" w:cs="Arial"/>
          <w:sz w:val="22"/>
          <w:szCs w:val="22"/>
          <w:lang w:val="es-ES"/>
        </w:rPr>
        <w:t xml:space="preserve"> programa responde a las</w:t>
      </w:r>
      <w:r w:rsidR="00851603">
        <w:rPr>
          <w:rFonts w:ascii="Arial" w:hAnsi="Arial" w:cs="Arial"/>
          <w:sz w:val="22"/>
          <w:szCs w:val="22"/>
          <w:lang w:val="es-ES"/>
        </w:rPr>
        <w:t xml:space="preserve"> actividades para adecuar el archivo actual a los requerimientos normativos </w:t>
      </w:r>
      <w:r>
        <w:rPr>
          <w:rFonts w:ascii="Arial" w:hAnsi="Arial" w:cs="Arial"/>
          <w:sz w:val="22"/>
          <w:szCs w:val="22"/>
          <w:lang w:val="es-ES"/>
        </w:rPr>
        <w:t>con relación</w:t>
      </w:r>
      <w:r w:rsidR="00851603">
        <w:rPr>
          <w:rFonts w:ascii="Arial" w:hAnsi="Arial" w:cs="Arial"/>
          <w:sz w:val="22"/>
          <w:szCs w:val="22"/>
          <w:lang w:val="es-ES"/>
        </w:rPr>
        <w:t xml:space="preserve"> a la seguridad, distribución, mantenimiento y condiciones ambientales. </w:t>
      </w:r>
      <w:r w:rsidR="001C2EF5">
        <w:rPr>
          <w:rFonts w:ascii="Arial" w:hAnsi="Arial" w:cs="Arial"/>
          <w:sz w:val="22"/>
          <w:szCs w:val="22"/>
          <w:lang w:val="es-ES"/>
        </w:rPr>
        <w:t xml:space="preserve">A mediano y largo plazo, se busca </w:t>
      </w:r>
      <w:r w:rsidR="002E5702">
        <w:rPr>
          <w:rFonts w:ascii="Arial" w:hAnsi="Arial" w:cs="Arial"/>
          <w:sz w:val="22"/>
          <w:szCs w:val="22"/>
          <w:lang w:val="es-ES"/>
        </w:rPr>
        <w:t xml:space="preserve">realizar los estudios de factibilidad en que </w:t>
      </w:r>
      <w:r w:rsidR="001C2EF5">
        <w:rPr>
          <w:rFonts w:ascii="Arial" w:hAnsi="Arial" w:cs="Arial"/>
          <w:sz w:val="22"/>
          <w:szCs w:val="22"/>
          <w:lang w:val="es-ES"/>
        </w:rPr>
        <w:t xml:space="preserve">la </w:t>
      </w:r>
      <w:r w:rsidR="002E1BA4">
        <w:rPr>
          <w:rFonts w:ascii="Arial" w:hAnsi="Arial" w:cs="Arial"/>
          <w:sz w:val="22"/>
          <w:szCs w:val="22"/>
          <w:lang w:val="es-ES"/>
        </w:rPr>
        <w:t>UAERMV</w:t>
      </w:r>
      <w:r w:rsidR="001C2EF5">
        <w:rPr>
          <w:rFonts w:ascii="Arial" w:hAnsi="Arial" w:cs="Arial"/>
          <w:sz w:val="22"/>
          <w:szCs w:val="22"/>
          <w:lang w:val="es-ES"/>
        </w:rPr>
        <w:t xml:space="preserve"> considere la opción de un espacio propio, evitando desplazamientos innecesarios, pérdidas y manipulaciones incorrectas al momento de trastear a otros espacios. </w:t>
      </w:r>
    </w:p>
    <w:p w14:paraId="13FE33E4" w14:textId="55E6C448" w:rsidR="00851603" w:rsidRDefault="00536E24" w:rsidP="00A87FFC">
      <w:pPr>
        <w:pStyle w:val="Ttulo5"/>
        <w:rPr>
          <w:lang w:val="es-ES"/>
        </w:rPr>
      </w:pPr>
      <w:r>
        <w:rPr>
          <w:lang w:val="es-ES"/>
        </w:rPr>
        <w:t xml:space="preserve">ACTIVIDADES PERIÓDICAS </w:t>
      </w:r>
    </w:p>
    <w:p w14:paraId="59638044" w14:textId="5A9C59CB" w:rsidR="00EF7C77" w:rsidRDefault="00B866CB" w:rsidP="007C4615">
      <w:pPr>
        <w:pStyle w:val="Prrafodelista"/>
        <w:spacing w:after="120" w:line="276" w:lineRule="auto"/>
        <w:ind w:left="1080"/>
        <w:jc w:val="both"/>
        <w:rPr>
          <w:rFonts w:ascii="Arial" w:hAnsi="Arial" w:cs="Arial"/>
          <w:sz w:val="22"/>
          <w:szCs w:val="22"/>
          <w:lang w:val="es-ES"/>
        </w:rPr>
      </w:pPr>
      <w:r>
        <w:rPr>
          <w:rFonts w:ascii="Arial" w:hAnsi="Arial" w:cs="Arial"/>
          <w:sz w:val="22"/>
          <w:szCs w:val="22"/>
          <w:lang w:val="es-ES"/>
        </w:rPr>
        <w:t xml:space="preserve">En </w:t>
      </w:r>
      <w:r w:rsidR="00FD4DAB">
        <w:rPr>
          <w:rFonts w:ascii="Arial" w:hAnsi="Arial" w:cs="Arial"/>
          <w:sz w:val="22"/>
          <w:szCs w:val="22"/>
          <w:lang w:val="es-ES"/>
        </w:rPr>
        <w:t>los contenedores</w:t>
      </w:r>
      <w:r>
        <w:rPr>
          <w:rFonts w:ascii="Arial" w:hAnsi="Arial" w:cs="Arial"/>
          <w:sz w:val="22"/>
          <w:szCs w:val="22"/>
          <w:lang w:val="es-ES"/>
        </w:rPr>
        <w:t xml:space="preserve">, es necesario realizar </w:t>
      </w:r>
      <w:r w:rsidR="00134612">
        <w:rPr>
          <w:rFonts w:ascii="Arial" w:hAnsi="Arial" w:cs="Arial"/>
          <w:sz w:val="22"/>
          <w:szCs w:val="22"/>
          <w:lang w:val="es-ES"/>
        </w:rPr>
        <w:t xml:space="preserve">ciertas </w:t>
      </w:r>
      <w:r w:rsidR="00851603">
        <w:rPr>
          <w:rFonts w:ascii="Arial" w:hAnsi="Arial" w:cs="Arial"/>
          <w:sz w:val="22"/>
          <w:szCs w:val="22"/>
          <w:lang w:val="es-ES"/>
        </w:rPr>
        <w:t>adecuaciones</w:t>
      </w:r>
      <w:r w:rsidR="00536E24">
        <w:rPr>
          <w:rFonts w:ascii="Arial" w:hAnsi="Arial" w:cs="Arial"/>
          <w:sz w:val="22"/>
          <w:szCs w:val="22"/>
          <w:lang w:val="es-ES"/>
        </w:rPr>
        <w:t xml:space="preserve"> y el seguimiento de algunas actividades </w:t>
      </w:r>
      <w:r w:rsidR="00851603">
        <w:rPr>
          <w:rFonts w:ascii="Arial" w:hAnsi="Arial" w:cs="Arial"/>
          <w:sz w:val="22"/>
          <w:szCs w:val="22"/>
          <w:lang w:val="es-ES"/>
        </w:rPr>
        <w:t>para</w:t>
      </w:r>
      <w:r w:rsidR="00536E24">
        <w:rPr>
          <w:rFonts w:ascii="Arial" w:hAnsi="Arial" w:cs="Arial"/>
          <w:sz w:val="22"/>
          <w:szCs w:val="22"/>
          <w:lang w:val="es-ES"/>
        </w:rPr>
        <w:t xml:space="preserve"> así </w:t>
      </w:r>
      <w:r w:rsidR="00851603">
        <w:rPr>
          <w:rFonts w:ascii="Arial" w:hAnsi="Arial" w:cs="Arial"/>
          <w:sz w:val="22"/>
          <w:szCs w:val="22"/>
          <w:lang w:val="es-ES"/>
        </w:rPr>
        <w:t>cumplir</w:t>
      </w:r>
      <w:r w:rsidR="00EF6265">
        <w:rPr>
          <w:rFonts w:ascii="Arial" w:hAnsi="Arial" w:cs="Arial"/>
          <w:sz w:val="22"/>
          <w:szCs w:val="22"/>
          <w:lang w:val="es-ES"/>
        </w:rPr>
        <w:t xml:space="preserve"> </w:t>
      </w:r>
      <w:r w:rsidR="00536E24">
        <w:rPr>
          <w:rFonts w:ascii="Arial" w:hAnsi="Arial" w:cs="Arial"/>
          <w:sz w:val="22"/>
          <w:szCs w:val="22"/>
          <w:lang w:val="es-ES"/>
        </w:rPr>
        <w:t>c</w:t>
      </w:r>
      <w:r w:rsidR="00851603">
        <w:rPr>
          <w:rFonts w:ascii="Arial" w:hAnsi="Arial" w:cs="Arial"/>
          <w:sz w:val="22"/>
          <w:szCs w:val="22"/>
          <w:lang w:val="es-ES"/>
        </w:rPr>
        <w:t>on los requerimientos normativos específicos en el acuerdo 049 de 2000.</w:t>
      </w:r>
      <w:r w:rsidR="00872979">
        <w:rPr>
          <w:rFonts w:ascii="Arial" w:hAnsi="Arial" w:cs="Arial"/>
          <w:sz w:val="22"/>
          <w:szCs w:val="22"/>
          <w:lang w:val="es-ES"/>
        </w:rPr>
        <w:t xml:space="preserve"> Por esta razón en </w:t>
      </w:r>
      <w:r w:rsidR="00FD4DAB">
        <w:rPr>
          <w:rFonts w:ascii="Arial" w:hAnsi="Arial" w:cs="Arial"/>
          <w:sz w:val="22"/>
          <w:szCs w:val="22"/>
          <w:lang w:val="es-ES"/>
        </w:rPr>
        <w:t xml:space="preserve">los espacios de </w:t>
      </w:r>
      <w:r w:rsidR="00872979">
        <w:rPr>
          <w:rFonts w:ascii="Arial" w:hAnsi="Arial" w:cs="Arial"/>
          <w:sz w:val="22"/>
          <w:szCs w:val="22"/>
          <w:lang w:val="es-ES"/>
        </w:rPr>
        <w:t>arrendamiento se debe mantener la obligación de evaluaci</w:t>
      </w:r>
      <w:r w:rsidR="00FD02C8">
        <w:rPr>
          <w:rFonts w:ascii="Arial" w:hAnsi="Arial" w:cs="Arial"/>
          <w:sz w:val="22"/>
          <w:szCs w:val="22"/>
          <w:lang w:val="es-ES"/>
        </w:rPr>
        <w:t xml:space="preserve">ón </w:t>
      </w:r>
      <w:r w:rsidR="00134612">
        <w:rPr>
          <w:rFonts w:ascii="Arial" w:hAnsi="Arial" w:cs="Arial"/>
          <w:sz w:val="22"/>
          <w:szCs w:val="22"/>
          <w:lang w:val="es-ES"/>
        </w:rPr>
        <w:t>periódica</w:t>
      </w:r>
      <w:r w:rsidR="00872979">
        <w:rPr>
          <w:rFonts w:ascii="Arial" w:hAnsi="Arial" w:cs="Arial"/>
          <w:sz w:val="22"/>
          <w:szCs w:val="22"/>
          <w:lang w:val="es-ES"/>
        </w:rPr>
        <w:t>, buscando identificar las problemáticas y subsanar lo mejor posible las situaciones</w:t>
      </w:r>
      <w:r w:rsidR="00134612">
        <w:rPr>
          <w:rFonts w:ascii="Arial" w:hAnsi="Arial" w:cs="Arial"/>
          <w:sz w:val="22"/>
          <w:szCs w:val="22"/>
          <w:lang w:val="es-ES"/>
        </w:rPr>
        <w:t xml:space="preserve"> que se encuentren en el momento</w:t>
      </w:r>
      <w:r w:rsidR="00872979">
        <w:rPr>
          <w:rFonts w:ascii="Arial" w:hAnsi="Arial" w:cs="Arial"/>
          <w:sz w:val="22"/>
          <w:szCs w:val="22"/>
          <w:lang w:val="es-ES"/>
        </w:rPr>
        <w:t xml:space="preserve">. </w:t>
      </w:r>
      <w:r w:rsidR="00851603">
        <w:rPr>
          <w:rFonts w:ascii="Arial" w:hAnsi="Arial" w:cs="Arial"/>
          <w:sz w:val="22"/>
          <w:szCs w:val="22"/>
          <w:lang w:val="es-ES"/>
        </w:rPr>
        <w:t xml:space="preserve"> </w:t>
      </w:r>
    </w:p>
    <w:p w14:paraId="23B6D8AB" w14:textId="0DC56928" w:rsidR="00FD02C8" w:rsidRPr="00717554" w:rsidRDefault="00851603" w:rsidP="00717554">
      <w:pPr>
        <w:pStyle w:val="Prrafodelista"/>
        <w:spacing w:after="120" w:line="276" w:lineRule="auto"/>
        <w:ind w:left="1080"/>
        <w:jc w:val="both"/>
        <w:rPr>
          <w:rFonts w:ascii="Arial" w:hAnsi="Arial" w:cs="Arial"/>
          <w:sz w:val="22"/>
          <w:szCs w:val="22"/>
          <w:lang w:val="es-ES"/>
        </w:rPr>
      </w:pPr>
      <w:r>
        <w:rPr>
          <w:rFonts w:ascii="Arial" w:hAnsi="Arial" w:cs="Arial"/>
          <w:sz w:val="22"/>
          <w:szCs w:val="22"/>
          <w:lang w:val="es-ES"/>
        </w:rPr>
        <w:t xml:space="preserve">Dentro de los aspectos </w:t>
      </w:r>
      <w:r w:rsidR="00FD02C8">
        <w:rPr>
          <w:rFonts w:ascii="Arial" w:hAnsi="Arial" w:cs="Arial"/>
          <w:sz w:val="22"/>
          <w:szCs w:val="22"/>
          <w:lang w:val="es-ES"/>
        </w:rPr>
        <w:t xml:space="preserve">necesarios </w:t>
      </w:r>
      <w:r w:rsidR="00FD02C8" w:rsidRPr="00717554">
        <w:rPr>
          <w:rFonts w:ascii="Arial" w:hAnsi="Arial" w:cs="Arial"/>
          <w:sz w:val="22"/>
          <w:szCs w:val="22"/>
          <w:lang w:val="es-ES"/>
        </w:rPr>
        <w:t>se requ</w:t>
      </w:r>
      <w:r w:rsidR="00134612">
        <w:rPr>
          <w:rFonts w:ascii="Arial" w:hAnsi="Arial" w:cs="Arial"/>
          <w:sz w:val="22"/>
          <w:szCs w:val="22"/>
          <w:lang w:val="es-ES"/>
        </w:rPr>
        <w:t>ieren por parte del contratista:</w:t>
      </w:r>
    </w:p>
    <w:p w14:paraId="544A063A" w14:textId="77777777" w:rsidR="00FD02C8" w:rsidRDefault="00FD02C8" w:rsidP="00875A52">
      <w:pPr>
        <w:pStyle w:val="Prrafodelista"/>
        <w:numPr>
          <w:ilvl w:val="0"/>
          <w:numId w:val="2"/>
        </w:numPr>
        <w:spacing w:after="120" w:line="276" w:lineRule="auto"/>
        <w:ind w:left="1418"/>
        <w:jc w:val="both"/>
        <w:rPr>
          <w:rFonts w:ascii="Arial" w:hAnsi="Arial" w:cs="Arial"/>
          <w:sz w:val="22"/>
          <w:szCs w:val="22"/>
          <w:lang w:val="es-ES"/>
        </w:rPr>
      </w:pPr>
      <w:r w:rsidRPr="00717554">
        <w:rPr>
          <w:rFonts w:ascii="Arial" w:hAnsi="Arial" w:cs="Arial"/>
          <w:sz w:val="22"/>
          <w:szCs w:val="22"/>
          <w:lang w:val="es-ES"/>
        </w:rPr>
        <w:t xml:space="preserve">Inspección y ajuste de las cubiertas </w:t>
      </w:r>
    </w:p>
    <w:p w14:paraId="606058BA" w14:textId="69FBCDFB" w:rsidR="00FD02C8" w:rsidRPr="00717554" w:rsidRDefault="00FD02C8" w:rsidP="00875A52">
      <w:pPr>
        <w:pStyle w:val="Prrafodelista"/>
        <w:numPr>
          <w:ilvl w:val="0"/>
          <w:numId w:val="2"/>
        </w:numPr>
        <w:spacing w:after="120" w:line="276" w:lineRule="auto"/>
        <w:ind w:left="1418"/>
        <w:jc w:val="both"/>
        <w:rPr>
          <w:rFonts w:ascii="Arial" w:hAnsi="Arial" w:cs="Arial"/>
          <w:sz w:val="22"/>
          <w:szCs w:val="22"/>
          <w:lang w:val="es-ES"/>
        </w:rPr>
      </w:pPr>
      <w:r w:rsidRPr="00717554">
        <w:rPr>
          <w:rFonts w:ascii="Arial" w:hAnsi="Arial" w:cs="Arial"/>
          <w:sz w:val="22"/>
          <w:szCs w:val="22"/>
          <w:lang w:val="es-ES"/>
        </w:rPr>
        <w:t>Inspección y ajustes preventivos de los tom</w:t>
      </w:r>
      <w:r w:rsidR="002E5702">
        <w:rPr>
          <w:rFonts w:ascii="Arial" w:hAnsi="Arial" w:cs="Arial"/>
          <w:sz w:val="22"/>
          <w:szCs w:val="22"/>
          <w:lang w:val="es-ES"/>
        </w:rPr>
        <w:t>acorrientes y sistema eléctrico</w:t>
      </w:r>
    </w:p>
    <w:p w14:paraId="4BCC4809" w14:textId="3DBBDB4A" w:rsidR="00FD02C8" w:rsidRPr="00717554" w:rsidRDefault="00FD02C8" w:rsidP="00875A52">
      <w:pPr>
        <w:pStyle w:val="Prrafodelista"/>
        <w:numPr>
          <w:ilvl w:val="0"/>
          <w:numId w:val="2"/>
        </w:numPr>
        <w:spacing w:after="120" w:line="276" w:lineRule="auto"/>
        <w:ind w:left="1418"/>
        <w:jc w:val="both"/>
        <w:rPr>
          <w:rFonts w:ascii="Arial" w:hAnsi="Arial" w:cs="Arial"/>
          <w:sz w:val="22"/>
          <w:szCs w:val="22"/>
          <w:lang w:val="es-ES"/>
        </w:rPr>
      </w:pPr>
      <w:r w:rsidRPr="00717554">
        <w:rPr>
          <w:rFonts w:ascii="Arial" w:hAnsi="Arial" w:cs="Arial"/>
          <w:sz w:val="22"/>
          <w:szCs w:val="22"/>
          <w:lang w:val="es-ES"/>
        </w:rPr>
        <w:t>Inspección de sistemas de seguridad (CCTV, intrusión, y sensores de humo)</w:t>
      </w:r>
    </w:p>
    <w:p w14:paraId="2F18D07B" w14:textId="1B90D48D" w:rsidR="00FD02C8" w:rsidRPr="00717554" w:rsidRDefault="00FD02C8" w:rsidP="00875A52">
      <w:pPr>
        <w:pStyle w:val="Prrafodelista"/>
        <w:numPr>
          <w:ilvl w:val="0"/>
          <w:numId w:val="2"/>
        </w:numPr>
        <w:spacing w:after="120" w:line="276" w:lineRule="auto"/>
        <w:ind w:left="1418"/>
        <w:jc w:val="both"/>
        <w:rPr>
          <w:rFonts w:ascii="Arial" w:hAnsi="Arial" w:cs="Arial"/>
          <w:sz w:val="22"/>
          <w:szCs w:val="22"/>
          <w:lang w:val="es-ES"/>
        </w:rPr>
      </w:pPr>
      <w:r w:rsidRPr="00717554">
        <w:rPr>
          <w:rFonts w:ascii="Arial" w:hAnsi="Arial" w:cs="Arial"/>
          <w:sz w:val="22"/>
          <w:szCs w:val="22"/>
          <w:lang w:val="es-ES"/>
        </w:rPr>
        <w:t xml:space="preserve">Inspección, cambio de filtros del sistema de aire </w:t>
      </w:r>
      <w:r w:rsidR="00536E24">
        <w:rPr>
          <w:rFonts w:ascii="Arial" w:hAnsi="Arial" w:cs="Arial"/>
          <w:sz w:val="22"/>
          <w:szCs w:val="22"/>
          <w:lang w:val="es-ES"/>
        </w:rPr>
        <w:t xml:space="preserve">mínimo </w:t>
      </w:r>
      <w:r w:rsidRPr="00717554">
        <w:rPr>
          <w:rFonts w:ascii="Arial" w:hAnsi="Arial" w:cs="Arial"/>
          <w:sz w:val="22"/>
          <w:szCs w:val="22"/>
          <w:lang w:val="es-ES"/>
        </w:rPr>
        <w:t>cada 6 meses o lo que se considere conveniente</w:t>
      </w:r>
    </w:p>
    <w:p w14:paraId="28EFB7EC" w14:textId="00A4911B" w:rsidR="00FD02C8" w:rsidRDefault="00FD02C8" w:rsidP="00875A52">
      <w:pPr>
        <w:pStyle w:val="Prrafodelista"/>
        <w:numPr>
          <w:ilvl w:val="0"/>
          <w:numId w:val="2"/>
        </w:numPr>
        <w:spacing w:after="120" w:line="276" w:lineRule="auto"/>
        <w:ind w:left="1418"/>
        <w:jc w:val="both"/>
        <w:rPr>
          <w:rFonts w:ascii="Arial" w:hAnsi="Arial" w:cs="Arial"/>
          <w:sz w:val="22"/>
          <w:szCs w:val="22"/>
          <w:lang w:val="es-ES"/>
        </w:rPr>
      </w:pPr>
      <w:r w:rsidRPr="00717554">
        <w:rPr>
          <w:rFonts w:ascii="Arial" w:hAnsi="Arial" w:cs="Arial"/>
          <w:sz w:val="22"/>
          <w:szCs w:val="22"/>
          <w:lang w:val="es-ES"/>
        </w:rPr>
        <w:t xml:space="preserve">Para los sistemas de almacenamiento puede ser la inspección visual </w:t>
      </w:r>
      <w:r w:rsidR="0019506C">
        <w:rPr>
          <w:rFonts w:ascii="Arial" w:hAnsi="Arial" w:cs="Arial"/>
          <w:sz w:val="22"/>
          <w:szCs w:val="22"/>
          <w:lang w:val="es-ES"/>
        </w:rPr>
        <w:t xml:space="preserve">periódicamente con el respectivo </w:t>
      </w:r>
      <w:r w:rsidRPr="00717554">
        <w:rPr>
          <w:rFonts w:ascii="Arial" w:hAnsi="Arial" w:cs="Arial"/>
          <w:sz w:val="22"/>
          <w:szCs w:val="22"/>
          <w:lang w:val="es-ES"/>
        </w:rPr>
        <w:t>mantenimiento preventivo que incluya engrase, tensión de cadenas, remplazo de bandejas d</w:t>
      </w:r>
      <w:r w:rsidR="0019506C">
        <w:rPr>
          <w:rFonts w:ascii="Arial" w:hAnsi="Arial" w:cs="Arial"/>
          <w:sz w:val="22"/>
          <w:szCs w:val="22"/>
          <w:lang w:val="es-ES"/>
        </w:rPr>
        <w:t>obladas, entre otros</w:t>
      </w:r>
      <w:r w:rsidRPr="00717554">
        <w:rPr>
          <w:rFonts w:ascii="Arial" w:hAnsi="Arial" w:cs="Arial"/>
          <w:sz w:val="22"/>
          <w:szCs w:val="22"/>
          <w:lang w:val="es-ES"/>
        </w:rPr>
        <w:t>.</w:t>
      </w:r>
    </w:p>
    <w:p w14:paraId="10438511" w14:textId="1C0B0027" w:rsidR="008D7026" w:rsidRPr="00717554" w:rsidRDefault="008D7026" w:rsidP="00875A52">
      <w:pPr>
        <w:pStyle w:val="Prrafodelista"/>
        <w:numPr>
          <w:ilvl w:val="0"/>
          <w:numId w:val="2"/>
        </w:numPr>
        <w:spacing w:after="120" w:line="276" w:lineRule="auto"/>
        <w:ind w:left="1418"/>
        <w:jc w:val="both"/>
        <w:rPr>
          <w:rFonts w:ascii="Arial" w:hAnsi="Arial" w:cs="Arial"/>
          <w:sz w:val="22"/>
          <w:szCs w:val="22"/>
          <w:lang w:val="es-ES"/>
        </w:rPr>
      </w:pPr>
      <w:r w:rsidRPr="00717554">
        <w:rPr>
          <w:rFonts w:ascii="Arial" w:hAnsi="Arial" w:cs="Arial"/>
          <w:sz w:val="22"/>
          <w:szCs w:val="22"/>
          <w:lang w:val="es-ES"/>
        </w:rPr>
        <w:t xml:space="preserve">Mantenimiento preventivo </w:t>
      </w:r>
      <w:r w:rsidR="0019506C">
        <w:rPr>
          <w:rFonts w:ascii="Arial" w:hAnsi="Arial" w:cs="Arial"/>
          <w:sz w:val="22"/>
          <w:szCs w:val="22"/>
          <w:lang w:val="es-ES"/>
        </w:rPr>
        <w:t xml:space="preserve">periódico </w:t>
      </w:r>
      <w:r w:rsidRPr="00717554">
        <w:rPr>
          <w:rFonts w:ascii="Arial" w:hAnsi="Arial" w:cs="Arial"/>
          <w:sz w:val="22"/>
          <w:szCs w:val="22"/>
          <w:lang w:val="es-ES"/>
        </w:rPr>
        <w:t>de canales, desagües y bajantes</w:t>
      </w:r>
      <w:r w:rsidR="0019506C">
        <w:rPr>
          <w:rFonts w:ascii="Arial" w:hAnsi="Arial" w:cs="Arial"/>
          <w:sz w:val="22"/>
          <w:szCs w:val="22"/>
          <w:lang w:val="es-ES"/>
        </w:rPr>
        <w:t>.</w:t>
      </w:r>
    </w:p>
    <w:p w14:paraId="0A8F8EB3" w14:textId="1F846A5D" w:rsidR="004B3726" w:rsidRDefault="00872979" w:rsidP="007C4615">
      <w:pPr>
        <w:pStyle w:val="Prrafodelista"/>
        <w:spacing w:after="120" w:line="276" w:lineRule="auto"/>
        <w:ind w:left="1080"/>
        <w:jc w:val="both"/>
        <w:rPr>
          <w:rFonts w:ascii="Arial" w:hAnsi="Arial" w:cs="Arial"/>
          <w:sz w:val="22"/>
          <w:szCs w:val="22"/>
          <w:lang w:val="es-ES"/>
        </w:rPr>
      </w:pPr>
      <w:r>
        <w:rPr>
          <w:rFonts w:ascii="Arial" w:hAnsi="Arial" w:cs="Arial"/>
          <w:sz w:val="22"/>
          <w:szCs w:val="22"/>
          <w:lang w:val="es-ES"/>
        </w:rPr>
        <w:t xml:space="preserve">En las demás sedes, deberán revisar los espacios contenedores buscando subsanar cualquier problemática que ponga en riesgo la conservación de los documentos que se custodian. Para ello es necesario el conocimiento del </w:t>
      </w:r>
      <w:r>
        <w:rPr>
          <w:rFonts w:ascii="Arial" w:hAnsi="Arial" w:cs="Arial"/>
          <w:sz w:val="22"/>
          <w:szCs w:val="22"/>
          <w:lang w:val="es-ES"/>
        </w:rPr>
        <w:lastRenderedPageBreak/>
        <w:t xml:space="preserve">manual de inspección y mantenimiento, así como la implementación del formato de registro de inspección de archivos y mobiliarios. </w:t>
      </w:r>
    </w:p>
    <w:p w14:paraId="6B4BFE89" w14:textId="59F99C7A" w:rsidR="00F54303" w:rsidRDefault="00F54303" w:rsidP="005E5DC2">
      <w:pPr>
        <w:overflowPunct/>
        <w:autoSpaceDE/>
        <w:autoSpaceDN/>
        <w:adjustRightInd/>
        <w:spacing w:after="160" w:line="259" w:lineRule="auto"/>
        <w:textAlignment w:val="auto"/>
        <w:rPr>
          <w:rFonts w:ascii="Arial" w:hAnsi="Arial" w:cs="Arial"/>
          <w:b/>
          <w:sz w:val="22"/>
          <w:szCs w:val="22"/>
          <w:lang w:val="es-ES"/>
        </w:rPr>
      </w:pPr>
      <w:r>
        <w:rPr>
          <w:rFonts w:ascii="Arial" w:hAnsi="Arial" w:cs="Arial"/>
          <w:noProof/>
          <w:sz w:val="22"/>
          <w:szCs w:val="22"/>
          <w:lang w:val="es-CO" w:eastAsia="es-CO"/>
        </w:rPr>
        <mc:AlternateContent>
          <mc:Choice Requires="wpg">
            <w:drawing>
              <wp:anchor distT="0" distB="0" distL="114300" distR="114300" simplePos="0" relativeHeight="251665408" behindDoc="0" locked="0" layoutInCell="1" allowOverlap="1" wp14:anchorId="72A4F65D" wp14:editId="5456A741">
                <wp:simplePos x="0" y="0"/>
                <wp:positionH relativeFrom="column">
                  <wp:posOffset>-318135</wp:posOffset>
                </wp:positionH>
                <wp:positionV relativeFrom="paragraph">
                  <wp:posOffset>414020</wp:posOffset>
                </wp:positionV>
                <wp:extent cx="6581775" cy="4181353"/>
                <wp:effectExtent l="0" t="0" r="9525" b="10160"/>
                <wp:wrapTight wrapText="bothSides">
                  <wp:wrapPolygon edited="0">
                    <wp:start x="0" y="0"/>
                    <wp:lineTo x="0" y="20275"/>
                    <wp:lineTo x="3188" y="20471"/>
                    <wp:lineTo x="3188" y="21554"/>
                    <wp:lineTo x="17318" y="21554"/>
                    <wp:lineTo x="17318" y="20471"/>
                    <wp:lineTo x="21569" y="20275"/>
                    <wp:lineTo x="21569" y="0"/>
                    <wp:lineTo x="0" y="0"/>
                  </wp:wrapPolygon>
                </wp:wrapTight>
                <wp:docPr id="15" name="Grupo 15"/>
                <wp:cNvGraphicFramePr/>
                <a:graphic xmlns:a="http://schemas.openxmlformats.org/drawingml/2006/main">
                  <a:graphicData uri="http://schemas.microsoft.com/office/word/2010/wordprocessingGroup">
                    <wpg:wgp>
                      <wpg:cNvGrpSpPr/>
                      <wpg:grpSpPr>
                        <a:xfrm>
                          <a:off x="0" y="0"/>
                          <a:ext cx="6581775" cy="4181353"/>
                          <a:chOff x="0" y="0"/>
                          <a:chExt cx="6581775" cy="4181353"/>
                        </a:xfrm>
                      </wpg:grpSpPr>
                      <pic:pic xmlns:pic="http://schemas.openxmlformats.org/drawingml/2006/picture">
                        <pic:nvPicPr>
                          <pic:cNvPr id="6" name="Imagen 6"/>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6581775" cy="3924300"/>
                          </a:xfrm>
                          <a:prstGeom prst="rect">
                            <a:avLst/>
                          </a:prstGeom>
                        </pic:spPr>
                      </pic:pic>
                      <wps:wsp>
                        <wps:cNvPr id="14" name="Cuadro de texto 2"/>
                        <wps:cNvSpPr txBox="1">
                          <a:spLocks noChangeArrowheads="1"/>
                        </wps:cNvSpPr>
                        <wps:spPr bwMode="auto">
                          <a:xfrm>
                            <a:off x="1000125" y="3914775"/>
                            <a:ext cx="4237355" cy="266578"/>
                          </a:xfrm>
                          <a:prstGeom prst="rect">
                            <a:avLst/>
                          </a:prstGeom>
                          <a:solidFill>
                            <a:srgbClr val="FFFFFF"/>
                          </a:solidFill>
                          <a:ln w="9525">
                            <a:solidFill>
                              <a:schemeClr val="bg1"/>
                            </a:solidFill>
                            <a:miter lim="800000"/>
                            <a:headEnd/>
                            <a:tailEnd/>
                          </a:ln>
                        </wps:spPr>
                        <wps:txbx>
                          <w:txbxContent>
                            <w:p w14:paraId="02AD37E5" w14:textId="07B4CD27" w:rsidR="005E5DC2" w:rsidRPr="0097169E" w:rsidRDefault="005E5DC2" w:rsidP="00F54303">
                              <w:pPr>
                                <w:jc w:val="center"/>
                                <w:rPr>
                                  <w:rFonts w:ascii="Arial Narrow" w:hAnsi="Arial Narrow"/>
                                  <w:color w:val="767171" w:themeColor="background2" w:themeShade="80"/>
                                  <w:sz w:val="18"/>
                                </w:rPr>
                              </w:pPr>
                              <w:r>
                                <w:rPr>
                                  <w:rFonts w:ascii="Arial Narrow" w:hAnsi="Arial Narrow"/>
                                  <w:color w:val="767171" w:themeColor="background2" w:themeShade="80"/>
                                  <w:sz w:val="18"/>
                                </w:rPr>
                                <w:t>Tabla 1. Actividades estrategia # 1.PCD</w:t>
                              </w:r>
                            </w:p>
                          </w:txbxContent>
                        </wps:txbx>
                        <wps:bodyPr rot="0" vert="horz" wrap="square" lIns="91440" tIns="45720" rIns="91440" bIns="45720" anchor="t" anchorCtr="0">
                          <a:noAutofit/>
                        </wps:bodyPr>
                      </wps:wsp>
                    </wpg:wgp>
                  </a:graphicData>
                </a:graphic>
              </wp:anchor>
            </w:drawing>
          </mc:Choice>
          <mc:Fallback>
            <w:pict>
              <v:group w14:anchorId="72A4F65D" id="Grupo 15" o:spid="_x0000_s1084" style="position:absolute;margin-left:-25.05pt;margin-top:32.6pt;width:518.25pt;height:329.25pt;z-index:251665408" coordsize="65817,41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">
                <v:shape id="Imagen 6" o:spid="_x0000_s1085" type="#_x0000_t75" style="position:absolute;width:65817;height:39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">
                  <v:imagedata r:id="rId73" o:title=""/>
                  <v:path arrowok="t"/>
                </v:shape>
                <v:shape id="_x0000_s1086" type="#_x0000_t202" style="position:absolute;left:10001;top:39147;width:42373;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" strokecolor="white [3212]">
                  <v:textbox>
                    <w:txbxContent>
                      <w:p w14:paraId="02AD37E5" w14:textId="07B4CD27" w:rsidR="005E5DC2" w:rsidRPr="0097169E" w:rsidRDefault="005E5DC2" w:rsidP="00F54303">
                        <w:pPr>
                          <w:jc w:val="center"/>
                          <w:rPr>
                            <w:rFonts w:ascii="Arial Narrow" w:hAnsi="Arial Narrow"/>
                            <w:color w:val="767171" w:themeColor="background2" w:themeShade="80"/>
                            <w:sz w:val="18"/>
                          </w:rPr>
                        </w:pPr>
                        <w:r>
                          <w:rPr>
                            <w:rFonts w:ascii="Arial Narrow" w:hAnsi="Arial Narrow"/>
                            <w:color w:val="767171" w:themeColor="background2" w:themeShade="80"/>
                            <w:sz w:val="18"/>
                          </w:rPr>
                          <w:t>Tabla 1. Actividades estrategia # 1.PCD</w:t>
                        </w:r>
                      </w:p>
                    </w:txbxContent>
                  </v:textbox>
                </v:shape>
                <w10:wrap type="tight"/>
              </v:group>
            </w:pict>
          </mc:Fallback>
        </mc:AlternateContent>
      </w:r>
      <w:r w:rsidR="00183DD2">
        <w:rPr>
          <w:rFonts w:ascii="Arial" w:hAnsi="Arial" w:cs="Arial"/>
          <w:sz w:val="22"/>
          <w:szCs w:val="22"/>
          <w:lang w:val="es-ES"/>
        </w:rPr>
        <w:t xml:space="preserve"> </w:t>
      </w:r>
      <w:r w:rsidR="00AF2F77">
        <w:rPr>
          <w:rFonts w:ascii="Arial" w:hAnsi="Arial" w:cs="Arial"/>
          <w:sz w:val="22"/>
          <w:szCs w:val="22"/>
          <w:lang w:val="es-ES"/>
        </w:rPr>
        <w:t>A continuación, se presentan las actividades y cronog</w:t>
      </w:r>
      <w:r w:rsidR="0081050B">
        <w:rPr>
          <w:rFonts w:ascii="Arial" w:hAnsi="Arial" w:cs="Arial"/>
          <w:sz w:val="22"/>
          <w:szCs w:val="22"/>
          <w:lang w:val="es-ES"/>
        </w:rPr>
        <w:t>rama del programa en trimestres:</w:t>
      </w:r>
    </w:p>
    <w:p w14:paraId="394B699D" w14:textId="781E1E64" w:rsidR="00F54303" w:rsidRDefault="00F54303" w:rsidP="00285B77">
      <w:pPr>
        <w:overflowPunct/>
        <w:autoSpaceDE/>
        <w:autoSpaceDN/>
        <w:adjustRightInd/>
        <w:spacing w:after="160" w:line="259" w:lineRule="auto"/>
        <w:jc w:val="center"/>
        <w:textAlignment w:val="auto"/>
        <w:rPr>
          <w:rFonts w:ascii="Arial" w:hAnsi="Arial" w:cs="Arial"/>
          <w:b/>
          <w:sz w:val="22"/>
          <w:szCs w:val="22"/>
          <w:lang w:val="es-ES"/>
        </w:rPr>
      </w:pPr>
    </w:p>
    <w:p w14:paraId="06BE5A42" w14:textId="77DA6E4C" w:rsidR="0FA2585D" w:rsidRPr="005E5DC2" w:rsidRDefault="00F54303" w:rsidP="005E5DC2">
      <w:pPr>
        <w:pStyle w:val="Ttulo5"/>
        <w:rPr>
          <w:lang w:val="es-ES"/>
        </w:rPr>
      </w:pPr>
      <w:r w:rsidRPr="008D1B19">
        <w:rPr>
          <w:lang w:val="es-ES"/>
        </w:rPr>
        <w:t xml:space="preserve">PROYECTO: MEJORAS EN LOS DEPÓSITOS DE ARCHIVO </w:t>
      </w:r>
    </w:p>
    <w:p w14:paraId="6578EE86" w14:textId="11DE8DA4" w:rsidR="0034610E" w:rsidRPr="005E5DC2" w:rsidRDefault="007C6B22" w:rsidP="005E5DC2">
      <w:pPr>
        <w:overflowPunct/>
        <w:autoSpaceDE/>
        <w:autoSpaceDN/>
        <w:adjustRightInd/>
        <w:spacing w:after="160" w:line="259" w:lineRule="auto"/>
        <w:jc w:val="both"/>
        <w:textAlignment w:val="auto"/>
        <w:rPr>
          <w:rFonts w:ascii="Arial" w:hAnsi="Arial" w:cs="Arial"/>
          <w:sz w:val="22"/>
          <w:szCs w:val="22"/>
          <w:lang w:val="es-ES"/>
        </w:rPr>
      </w:pPr>
      <w:r>
        <w:rPr>
          <w:rFonts w:ascii="Arial" w:hAnsi="Arial" w:cs="Arial"/>
          <w:sz w:val="22"/>
          <w:szCs w:val="22"/>
          <w:lang w:val="es-ES"/>
        </w:rPr>
        <w:t xml:space="preserve">El proyecto de mejoras de los depósitos de archivo </w:t>
      </w:r>
      <w:r w:rsidR="00FE356B">
        <w:rPr>
          <w:rFonts w:ascii="Arial" w:hAnsi="Arial" w:cs="Arial"/>
          <w:sz w:val="22"/>
          <w:szCs w:val="22"/>
          <w:lang w:val="es-ES"/>
        </w:rPr>
        <w:t xml:space="preserve">como se dice anteriormente a las condiciones dadas en el acuerdo 049 de 2000 del AGN en el que se busca adecuar de la mejor forma los espacios para la custodia de archivos. Para ello se hace la identificación de las necesidades y se busca subsanar con actividades de mejora pertinentes en las diferentes Sedes de la UAERMV: </w:t>
      </w:r>
    </w:p>
    <w:tbl>
      <w:tblPr>
        <w:tblW w:w="879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245"/>
        <w:gridCol w:w="1992"/>
        <w:gridCol w:w="959"/>
        <w:gridCol w:w="799"/>
        <w:gridCol w:w="799"/>
      </w:tblGrid>
      <w:tr w:rsidR="00F70D48" w:rsidRPr="00F54303" w14:paraId="31933A74" w14:textId="77777777" w:rsidTr="005E5DC2">
        <w:trPr>
          <w:trHeight w:val="279"/>
        </w:trPr>
        <w:tc>
          <w:tcPr>
            <w:tcW w:w="4245" w:type="dxa"/>
            <w:vAlign w:val="center"/>
          </w:tcPr>
          <w:p w14:paraId="3790A72C" w14:textId="791FEC05" w:rsidR="00F70D48" w:rsidRPr="005E5DC2" w:rsidRDefault="00F70D48">
            <w:pPr>
              <w:overflowPunct/>
              <w:autoSpaceDE/>
              <w:autoSpaceDN/>
              <w:adjustRightInd/>
              <w:spacing w:after="160" w:line="259" w:lineRule="auto"/>
              <w:jc w:val="center"/>
              <w:textAlignment w:val="auto"/>
              <w:rPr>
                <w:rFonts w:ascii="Arial" w:hAnsi="Arial" w:cs="Arial"/>
                <w:b/>
                <w:sz w:val="16"/>
                <w:szCs w:val="16"/>
                <w:lang w:val="es-ES"/>
              </w:rPr>
            </w:pPr>
            <w:r w:rsidRPr="005E5DC2">
              <w:rPr>
                <w:rFonts w:ascii="Arial" w:hAnsi="Arial" w:cs="Arial"/>
                <w:b/>
                <w:sz w:val="16"/>
                <w:szCs w:val="16"/>
                <w:lang w:val="es-ES"/>
              </w:rPr>
              <w:t>Seguridad activa y pasiva</w:t>
            </w:r>
          </w:p>
        </w:tc>
        <w:tc>
          <w:tcPr>
            <w:tcW w:w="1992" w:type="dxa"/>
            <w:vAlign w:val="center"/>
          </w:tcPr>
          <w:p w14:paraId="0CE26F4A" w14:textId="7F6F2B62" w:rsidR="00F70D48" w:rsidRPr="005E5DC2" w:rsidRDefault="00F70D48">
            <w:pPr>
              <w:overflowPunct/>
              <w:autoSpaceDE/>
              <w:autoSpaceDN/>
              <w:adjustRightInd/>
              <w:spacing w:after="160" w:line="259" w:lineRule="auto"/>
              <w:jc w:val="center"/>
              <w:textAlignment w:val="auto"/>
              <w:rPr>
                <w:rFonts w:ascii="Arial" w:hAnsi="Arial" w:cs="Arial"/>
                <w:b/>
                <w:sz w:val="16"/>
                <w:szCs w:val="16"/>
                <w:lang w:val="es-ES"/>
              </w:rPr>
            </w:pPr>
            <w:r w:rsidRPr="005E5DC2">
              <w:rPr>
                <w:rFonts w:ascii="Arial" w:hAnsi="Arial" w:cs="Arial"/>
                <w:b/>
                <w:sz w:val="16"/>
                <w:szCs w:val="16"/>
                <w:lang w:val="es-ES"/>
              </w:rPr>
              <w:t>Responsable</w:t>
            </w:r>
          </w:p>
        </w:tc>
        <w:tc>
          <w:tcPr>
            <w:tcW w:w="959" w:type="dxa"/>
            <w:vAlign w:val="center"/>
          </w:tcPr>
          <w:p w14:paraId="698FB6A0" w14:textId="4DD1F20A" w:rsidR="00F70D48" w:rsidRPr="005E5DC2" w:rsidRDefault="00F70D48">
            <w:pPr>
              <w:overflowPunct/>
              <w:autoSpaceDE/>
              <w:autoSpaceDN/>
              <w:adjustRightInd/>
              <w:spacing w:after="160" w:line="259" w:lineRule="auto"/>
              <w:jc w:val="center"/>
              <w:textAlignment w:val="auto"/>
              <w:rPr>
                <w:rFonts w:ascii="Arial" w:hAnsi="Arial" w:cs="Arial"/>
                <w:b/>
                <w:sz w:val="16"/>
                <w:szCs w:val="16"/>
                <w:lang w:val="es-ES"/>
              </w:rPr>
            </w:pPr>
            <w:r w:rsidRPr="005E5DC2">
              <w:rPr>
                <w:rFonts w:ascii="Arial" w:hAnsi="Arial" w:cs="Arial"/>
                <w:b/>
                <w:sz w:val="16"/>
                <w:szCs w:val="16"/>
                <w:lang w:val="es-ES"/>
              </w:rPr>
              <w:t>2022</w:t>
            </w:r>
          </w:p>
        </w:tc>
        <w:tc>
          <w:tcPr>
            <w:tcW w:w="799" w:type="dxa"/>
            <w:vAlign w:val="center"/>
          </w:tcPr>
          <w:p w14:paraId="31A3CEF7" w14:textId="5A514075" w:rsidR="00F70D48" w:rsidRPr="005E5DC2" w:rsidRDefault="00F70D48">
            <w:pPr>
              <w:overflowPunct/>
              <w:autoSpaceDE/>
              <w:autoSpaceDN/>
              <w:adjustRightInd/>
              <w:spacing w:after="160" w:line="259" w:lineRule="auto"/>
              <w:jc w:val="center"/>
              <w:textAlignment w:val="auto"/>
              <w:rPr>
                <w:rFonts w:ascii="Arial" w:hAnsi="Arial" w:cs="Arial"/>
                <w:b/>
                <w:sz w:val="16"/>
                <w:szCs w:val="16"/>
                <w:lang w:val="es-ES"/>
              </w:rPr>
            </w:pPr>
            <w:r w:rsidRPr="005E5DC2">
              <w:rPr>
                <w:rFonts w:ascii="Arial" w:hAnsi="Arial" w:cs="Arial"/>
                <w:b/>
                <w:sz w:val="16"/>
                <w:szCs w:val="16"/>
                <w:lang w:val="es-ES"/>
              </w:rPr>
              <w:t>2023</w:t>
            </w:r>
          </w:p>
        </w:tc>
        <w:tc>
          <w:tcPr>
            <w:tcW w:w="799" w:type="dxa"/>
            <w:vAlign w:val="center"/>
          </w:tcPr>
          <w:p w14:paraId="045D11B1" w14:textId="7FA69530" w:rsidR="00F70D48" w:rsidRPr="005E5DC2" w:rsidRDefault="00F70D48">
            <w:pPr>
              <w:overflowPunct/>
              <w:autoSpaceDE/>
              <w:autoSpaceDN/>
              <w:adjustRightInd/>
              <w:spacing w:after="160" w:line="259" w:lineRule="auto"/>
              <w:jc w:val="center"/>
              <w:textAlignment w:val="auto"/>
              <w:rPr>
                <w:rFonts w:ascii="Arial" w:hAnsi="Arial" w:cs="Arial"/>
                <w:b/>
                <w:sz w:val="16"/>
                <w:szCs w:val="16"/>
                <w:lang w:val="es-ES"/>
              </w:rPr>
            </w:pPr>
            <w:r w:rsidRPr="005E5DC2">
              <w:rPr>
                <w:rFonts w:ascii="Arial" w:hAnsi="Arial" w:cs="Arial"/>
                <w:b/>
                <w:sz w:val="16"/>
                <w:szCs w:val="16"/>
                <w:lang w:val="es-ES"/>
              </w:rPr>
              <w:t>2024</w:t>
            </w:r>
          </w:p>
        </w:tc>
      </w:tr>
      <w:tr w:rsidR="00F70D48" w:rsidRPr="00F54303" w14:paraId="581E734B" w14:textId="77777777" w:rsidTr="006524D6">
        <w:trPr>
          <w:trHeight w:val="558"/>
        </w:trPr>
        <w:tc>
          <w:tcPr>
            <w:tcW w:w="4245" w:type="dxa"/>
            <w:vAlign w:val="bottom"/>
          </w:tcPr>
          <w:p w14:paraId="73B1D3BB" w14:textId="6B85BE15" w:rsidR="00F70D48" w:rsidRPr="005E5DC2" w:rsidRDefault="00F70D48" w:rsidP="00F70D48">
            <w:pPr>
              <w:overflowPunct/>
              <w:autoSpaceDE/>
              <w:autoSpaceDN/>
              <w:adjustRightInd/>
              <w:spacing w:before="240" w:after="160" w:line="259" w:lineRule="auto"/>
              <w:jc w:val="both"/>
              <w:textAlignment w:val="auto"/>
              <w:rPr>
                <w:rFonts w:ascii="Arial" w:hAnsi="Arial" w:cs="Arial"/>
                <w:sz w:val="16"/>
                <w:szCs w:val="16"/>
                <w:lang w:val="es-ES"/>
              </w:rPr>
            </w:pPr>
            <w:r w:rsidRPr="005E5DC2">
              <w:rPr>
                <w:rFonts w:ascii="Arial" w:hAnsi="Arial" w:cs="Arial"/>
                <w:sz w:val="16"/>
                <w:szCs w:val="16"/>
                <w:lang w:val="es-ES"/>
              </w:rPr>
              <w:t>Revisar con el área de seguridad ver la opción de Instalar en la sede de producción una cámara de CCTV para que se logre vigilar la zona de almacenamiento</w:t>
            </w:r>
            <w:r w:rsidR="00FE356B" w:rsidRPr="005E5DC2">
              <w:rPr>
                <w:rFonts w:ascii="Arial" w:hAnsi="Arial" w:cs="Arial"/>
                <w:sz w:val="16"/>
                <w:szCs w:val="16"/>
                <w:lang w:val="es-ES"/>
              </w:rPr>
              <w:t xml:space="preserve"> de archivo del laboratorio</w:t>
            </w:r>
            <w:r w:rsidRPr="005E5DC2">
              <w:rPr>
                <w:rFonts w:ascii="Arial" w:hAnsi="Arial" w:cs="Arial"/>
                <w:sz w:val="16"/>
                <w:szCs w:val="16"/>
                <w:lang w:val="es-ES"/>
              </w:rPr>
              <w:t xml:space="preserve">, </w:t>
            </w:r>
            <w:r w:rsidR="00FE356B" w:rsidRPr="005E5DC2">
              <w:rPr>
                <w:rFonts w:ascii="Arial" w:hAnsi="Arial" w:cs="Arial"/>
                <w:sz w:val="16"/>
                <w:szCs w:val="16"/>
                <w:lang w:val="es-ES"/>
              </w:rPr>
              <w:t xml:space="preserve">y </w:t>
            </w:r>
            <w:r w:rsidRPr="005E5DC2">
              <w:rPr>
                <w:rFonts w:ascii="Arial" w:hAnsi="Arial" w:cs="Arial"/>
                <w:sz w:val="16"/>
                <w:szCs w:val="16"/>
                <w:lang w:val="es-ES"/>
              </w:rPr>
              <w:t>en el segundo piso de las oficinas.</w:t>
            </w:r>
          </w:p>
        </w:tc>
        <w:tc>
          <w:tcPr>
            <w:tcW w:w="1992" w:type="dxa"/>
            <w:vAlign w:val="center"/>
          </w:tcPr>
          <w:p w14:paraId="50A0C4C4" w14:textId="39D00628" w:rsidR="006A3B42" w:rsidRPr="005E5DC2" w:rsidRDefault="00F70D48" w:rsidP="00496CC2">
            <w:pPr>
              <w:overflowPunct/>
              <w:autoSpaceDE/>
              <w:autoSpaceDN/>
              <w:adjustRightInd/>
              <w:spacing w:after="160" w:line="259" w:lineRule="auto"/>
              <w:jc w:val="center"/>
              <w:textAlignment w:val="auto"/>
              <w:rPr>
                <w:rFonts w:ascii="Arial" w:hAnsi="Arial" w:cs="Arial"/>
                <w:sz w:val="16"/>
                <w:szCs w:val="16"/>
                <w:lang w:val="es-ES"/>
              </w:rPr>
            </w:pPr>
            <w:r w:rsidRPr="005E5DC2">
              <w:rPr>
                <w:rFonts w:ascii="Arial" w:hAnsi="Arial" w:cs="Arial"/>
                <w:sz w:val="16"/>
                <w:szCs w:val="16"/>
                <w:lang w:val="es-ES"/>
              </w:rPr>
              <w:t>Secretaría General</w:t>
            </w:r>
          </w:p>
        </w:tc>
        <w:tc>
          <w:tcPr>
            <w:tcW w:w="959" w:type="dxa"/>
            <w:vAlign w:val="center"/>
          </w:tcPr>
          <w:p w14:paraId="2DE51300" w14:textId="1AE7E106" w:rsidR="00F70D48" w:rsidRPr="005E5DC2" w:rsidRDefault="00F70D48" w:rsidP="00FD4DAB">
            <w:pPr>
              <w:overflowPunct/>
              <w:autoSpaceDE/>
              <w:autoSpaceDN/>
              <w:adjustRightInd/>
              <w:spacing w:after="160" w:line="259" w:lineRule="auto"/>
              <w:textAlignment w:val="auto"/>
              <w:rPr>
                <w:rFonts w:ascii="Arial" w:hAnsi="Arial" w:cs="Arial"/>
                <w:sz w:val="16"/>
                <w:szCs w:val="16"/>
                <w:lang w:val="es-ES"/>
              </w:rPr>
            </w:pPr>
            <w:r w:rsidRPr="005E5DC2">
              <w:rPr>
                <w:rFonts w:ascii="Arial" w:hAnsi="Arial" w:cs="Arial"/>
                <w:sz w:val="16"/>
                <w:szCs w:val="16"/>
                <w:lang w:val="es-ES"/>
              </w:rPr>
              <w:t>X</w:t>
            </w:r>
          </w:p>
        </w:tc>
        <w:tc>
          <w:tcPr>
            <w:tcW w:w="799" w:type="dxa"/>
            <w:vAlign w:val="center"/>
          </w:tcPr>
          <w:p w14:paraId="2AB219F7" w14:textId="12181CF8" w:rsidR="00F70D48" w:rsidRPr="005E5DC2" w:rsidRDefault="00B64AFA" w:rsidP="00FD4DAB">
            <w:pPr>
              <w:overflowPunct/>
              <w:autoSpaceDE/>
              <w:autoSpaceDN/>
              <w:adjustRightInd/>
              <w:spacing w:after="160" w:line="259" w:lineRule="auto"/>
              <w:textAlignment w:val="auto"/>
              <w:rPr>
                <w:rFonts w:ascii="Arial" w:hAnsi="Arial" w:cs="Arial"/>
                <w:sz w:val="16"/>
                <w:szCs w:val="16"/>
                <w:lang w:val="es-ES"/>
              </w:rPr>
            </w:pPr>
            <w:r w:rsidRPr="005E5DC2">
              <w:rPr>
                <w:rFonts w:ascii="Arial" w:hAnsi="Arial" w:cs="Arial"/>
                <w:sz w:val="16"/>
                <w:szCs w:val="16"/>
                <w:lang w:val="es-ES"/>
              </w:rPr>
              <w:t>X</w:t>
            </w:r>
          </w:p>
        </w:tc>
        <w:tc>
          <w:tcPr>
            <w:tcW w:w="799" w:type="dxa"/>
            <w:vAlign w:val="center"/>
          </w:tcPr>
          <w:p w14:paraId="7670C713" w14:textId="7A426316" w:rsidR="00F70D48" w:rsidRPr="005E5DC2" w:rsidRDefault="00F70D48" w:rsidP="00FD4DAB">
            <w:pPr>
              <w:overflowPunct/>
              <w:autoSpaceDE/>
              <w:autoSpaceDN/>
              <w:adjustRightInd/>
              <w:spacing w:after="160" w:line="259" w:lineRule="auto"/>
              <w:textAlignment w:val="auto"/>
              <w:rPr>
                <w:rFonts w:ascii="Arial" w:hAnsi="Arial" w:cs="Arial"/>
                <w:sz w:val="16"/>
                <w:szCs w:val="16"/>
                <w:lang w:val="es-ES"/>
              </w:rPr>
            </w:pPr>
          </w:p>
        </w:tc>
      </w:tr>
      <w:tr w:rsidR="00F70D48" w:rsidRPr="00F54303" w14:paraId="3EE9CBAF" w14:textId="77777777" w:rsidTr="006524D6">
        <w:trPr>
          <w:trHeight w:val="839"/>
        </w:trPr>
        <w:tc>
          <w:tcPr>
            <w:tcW w:w="4245" w:type="dxa"/>
            <w:vAlign w:val="bottom"/>
          </w:tcPr>
          <w:p w14:paraId="36A73B76" w14:textId="7937CB5C" w:rsidR="00F70D48" w:rsidRPr="005E5DC2" w:rsidRDefault="006524D6" w:rsidP="006524D6">
            <w:pPr>
              <w:overflowPunct/>
              <w:autoSpaceDE/>
              <w:autoSpaceDN/>
              <w:adjustRightInd/>
              <w:spacing w:before="240" w:after="160" w:line="259" w:lineRule="auto"/>
              <w:jc w:val="both"/>
              <w:textAlignment w:val="auto"/>
              <w:rPr>
                <w:rFonts w:ascii="Arial" w:hAnsi="Arial" w:cs="Arial"/>
                <w:sz w:val="16"/>
                <w:szCs w:val="16"/>
                <w:lang w:val="es-ES"/>
              </w:rPr>
            </w:pPr>
            <w:r w:rsidRPr="005E5DC2">
              <w:rPr>
                <w:rFonts w:ascii="Arial" w:hAnsi="Arial" w:cs="Arial"/>
                <w:sz w:val="16"/>
                <w:szCs w:val="16"/>
                <w:lang w:val="es-ES"/>
              </w:rPr>
              <w:lastRenderedPageBreak/>
              <w:t xml:space="preserve">Revisar  la posibilidad de </w:t>
            </w:r>
            <w:r w:rsidR="00F70D48" w:rsidRPr="005E5DC2">
              <w:rPr>
                <w:rFonts w:ascii="Arial" w:hAnsi="Arial" w:cs="Arial"/>
                <w:sz w:val="16"/>
                <w:szCs w:val="16"/>
                <w:lang w:val="es-ES"/>
              </w:rPr>
              <w:t>Instalar en la sede de producción un sistema de alarma que incluya sensores de humo o calor y sensores de movimiento en los espacios donde se almacenan los documentos de archivo (laboratorio y oficinas)</w:t>
            </w:r>
          </w:p>
        </w:tc>
        <w:tc>
          <w:tcPr>
            <w:tcW w:w="1992" w:type="dxa"/>
            <w:vAlign w:val="center"/>
          </w:tcPr>
          <w:p w14:paraId="2664651D" w14:textId="77777777" w:rsidR="00F70D48" w:rsidRPr="005E5DC2" w:rsidRDefault="00F70D48" w:rsidP="006524D6">
            <w:pPr>
              <w:overflowPunct/>
              <w:autoSpaceDE/>
              <w:autoSpaceDN/>
              <w:adjustRightInd/>
              <w:spacing w:before="240" w:after="160" w:line="259" w:lineRule="auto"/>
              <w:jc w:val="center"/>
              <w:textAlignment w:val="auto"/>
              <w:rPr>
                <w:rFonts w:ascii="Arial" w:hAnsi="Arial" w:cs="Arial"/>
                <w:sz w:val="16"/>
                <w:szCs w:val="16"/>
                <w:lang w:val="es-ES"/>
              </w:rPr>
            </w:pPr>
            <w:r w:rsidRPr="005E5DC2">
              <w:rPr>
                <w:rFonts w:ascii="Arial" w:hAnsi="Arial" w:cs="Arial"/>
                <w:sz w:val="16"/>
                <w:szCs w:val="16"/>
                <w:lang w:val="es-ES"/>
              </w:rPr>
              <w:t>Secretaría General</w:t>
            </w:r>
          </w:p>
          <w:p w14:paraId="79247118" w14:textId="29238DF7" w:rsidR="006A3B42" w:rsidRPr="005E5DC2" w:rsidRDefault="006A3B42" w:rsidP="006524D6">
            <w:pPr>
              <w:overflowPunct/>
              <w:autoSpaceDE/>
              <w:autoSpaceDN/>
              <w:adjustRightInd/>
              <w:spacing w:before="240" w:after="160" w:line="259" w:lineRule="auto"/>
              <w:jc w:val="center"/>
              <w:textAlignment w:val="auto"/>
              <w:rPr>
                <w:rFonts w:ascii="Arial" w:hAnsi="Arial" w:cs="Arial"/>
                <w:sz w:val="16"/>
                <w:szCs w:val="16"/>
                <w:lang w:val="es-ES"/>
              </w:rPr>
            </w:pPr>
            <w:r w:rsidRPr="005E5DC2">
              <w:rPr>
                <w:rFonts w:ascii="Arial" w:hAnsi="Arial" w:cs="Arial"/>
                <w:sz w:val="16"/>
                <w:szCs w:val="16"/>
                <w:lang w:val="es-ES"/>
              </w:rPr>
              <w:t>aleja</w:t>
            </w:r>
          </w:p>
        </w:tc>
        <w:tc>
          <w:tcPr>
            <w:tcW w:w="959" w:type="dxa"/>
            <w:vAlign w:val="center"/>
          </w:tcPr>
          <w:p w14:paraId="3DF2FEA0" w14:textId="515114E6" w:rsidR="00F70D48" w:rsidRPr="005E5DC2" w:rsidRDefault="00F70D48" w:rsidP="006524D6">
            <w:pPr>
              <w:overflowPunct/>
              <w:autoSpaceDE/>
              <w:autoSpaceDN/>
              <w:adjustRightInd/>
              <w:spacing w:before="240" w:after="160" w:line="259" w:lineRule="auto"/>
              <w:textAlignment w:val="auto"/>
              <w:rPr>
                <w:rFonts w:ascii="Arial" w:hAnsi="Arial" w:cs="Arial"/>
                <w:sz w:val="16"/>
                <w:szCs w:val="16"/>
                <w:lang w:val="es-ES"/>
              </w:rPr>
            </w:pPr>
            <w:r w:rsidRPr="005E5DC2">
              <w:rPr>
                <w:rFonts w:ascii="Arial" w:hAnsi="Arial" w:cs="Arial"/>
                <w:sz w:val="16"/>
                <w:szCs w:val="16"/>
                <w:lang w:val="es-ES"/>
              </w:rPr>
              <w:t>X</w:t>
            </w:r>
          </w:p>
        </w:tc>
        <w:tc>
          <w:tcPr>
            <w:tcW w:w="799" w:type="dxa"/>
            <w:vAlign w:val="center"/>
          </w:tcPr>
          <w:p w14:paraId="115BEBC2" w14:textId="1BD0A8EB" w:rsidR="00F70D48" w:rsidRPr="005E5DC2" w:rsidRDefault="00B64AFA" w:rsidP="006524D6">
            <w:pPr>
              <w:overflowPunct/>
              <w:autoSpaceDE/>
              <w:autoSpaceDN/>
              <w:adjustRightInd/>
              <w:spacing w:before="240" w:after="160" w:line="259" w:lineRule="auto"/>
              <w:textAlignment w:val="auto"/>
              <w:rPr>
                <w:rFonts w:ascii="Arial" w:hAnsi="Arial" w:cs="Arial"/>
                <w:sz w:val="16"/>
                <w:szCs w:val="16"/>
                <w:lang w:val="es-ES"/>
              </w:rPr>
            </w:pPr>
            <w:r w:rsidRPr="005E5DC2">
              <w:rPr>
                <w:rFonts w:ascii="Arial" w:hAnsi="Arial" w:cs="Arial"/>
                <w:sz w:val="16"/>
                <w:szCs w:val="16"/>
                <w:lang w:val="es-ES"/>
              </w:rPr>
              <w:t>X</w:t>
            </w:r>
          </w:p>
        </w:tc>
        <w:tc>
          <w:tcPr>
            <w:tcW w:w="799" w:type="dxa"/>
            <w:vAlign w:val="center"/>
          </w:tcPr>
          <w:p w14:paraId="10177458" w14:textId="71856E40" w:rsidR="00F70D48" w:rsidRPr="005E5DC2" w:rsidRDefault="00F70D48" w:rsidP="006524D6">
            <w:pPr>
              <w:overflowPunct/>
              <w:autoSpaceDE/>
              <w:autoSpaceDN/>
              <w:adjustRightInd/>
              <w:spacing w:before="240" w:after="160" w:line="259" w:lineRule="auto"/>
              <w:textAlignment w:val="auto"/>
              <w:rPr>
                <w:rFonts w:ascii="Arial" w:hAnsi="Arial" w:cs="Arial"/>
                <w:sz w:val="16"/>
                <w:szCs w:val="16"/>
                <w:lang w:val="es-ES"/>
              </w:rPr>
            </w:pPr>
          </w:p>
        </w:tc>
      </w:tr>
      <w:tr w:rsidR="00F70D48" w:rsidRPr="00F54303" w14:paraId="3E4C92B1" w14:textId="77777777" w:rsidTr="006524D6">
        <w:trPr>
          <w:trHeight w:val="839"/>
        </w:trPr>
        <w:tc>
          <w:tcPr>
            <w:tcW w:w="4245" w:type="dxa"/>
            <w:vAlign w:val="bottom"/>
          </w:tcPr>
          <w:p w14:paraId="018CF3D1" w14:textId="306AE5BB" w:rsidR="00F70D48" w:rsidRPr="005E5DC2" w:rsidRDefault="00F70D48" w:rsidP="006524D6">
            <w:pPr>
              <w:overflowPunct/>
              <w:autoSpaceDE/>
              <w:autoSpaceDN/>
              <w:adjustRightInd/>
              <w:spacing w:before="240" w:after="160" w:line="259" w:lineRule="auto"/>
              <w:jc w:val="both"/>
              <w:textAlignment w:val="auto"/>
              <w:rPr>
                <w:rFonts w:ascii="Arial" w:hAnsi="Arial" w:cs="Arial"/>
                <w:sz w:val="16"/>
                <w:szCs w:val="16"/>
                <w:lang w:val="es-ES"/>
              </w:rPr>
            </w:pPr>
            <w:r w:rsidRPr="005E5DC2">
              <w:rPr>
                <w:rFonts w:ascii="Arial" w:hAnsi="Arial" w:cs="Arial"/>
                <w:sz w:val="16"/>
                <w:szCs w:val="16"/>
                <w:lang w:val="es-ES"/>
              </w:rPr>
              <w:t>Estudiar junto con el contratista arrendador la posibilidad de instalar en el sistema de alarma, sensores de movimiento al interior del depósito de archivo central. Especialmente cerca del único ingreso como apoyo a la vigilancia del CCTV.</w:t>
            </w:r>
          </w:p>
        </w:tc>
        <w:tc>
          <w:tcPr>
            <w:tcW w:w="1992" w:type="dxa"/>
            <w:vAlign w:val="center"/>
          </w:tcPr>
          <w:p w14:paraId="7B2F95B9" w14:textId="1E48DC6B" w:rsidR="00F70D48" w:rsidRPr="005E5DC2" w:rsidRDefault="00F70D48" w:rsidP="006524D6">
            <w:pPr>
              <w:overflowPunct/>
              <w:autoSpaceDE/>
              <w:autoSpaceDN/>
              <w:adjustRightInd/>
              <w:spacing w:before="240" w:after="160" w:line="259" w:lineRule="auto"/>
              <w:jc w:val="center"/>
              <w:textAlignment w:val="auto"/>
              <w:rPr>
                <w:rFonts w:ascii="Arial" w:hAnsi="Arial" w:cs="Arial"/>
                <w:sz w:val="16"/>
                <w:szCs w:val="16"/>
                <w:lang w:val="es-ES"/>
              </w:rPr>
            </w:pPr>
            <w:r w:rsidRPr="005E5DC2">
              <w:rPr>
                <w:rFonts w:ascii="Arial" w:hAnsi="Arial" w:cs="Arial"/>
                <w:sz w:val="16"/>
                <w:szCs w:val="16"/>
                <w:lang w:val="es-ES"/>
              </w:rPr>
              <w:t>Secretaría General</w:t>
            </w:r>
          </w:p>
        </w:tc>
        <w:tc>
          <w:tcPr>
            <w:tcW w:w="959" w:type="dxa"/>
            <w:vAlign w:val="center"/>
          </w:tcPr>
          <w:p w14:paraId="03F7C95B" w14:textId="56BCA1B5" w:rsidR="00F70D48" w:rsidRPr="005E5DC2" w:rsidRDefault="006524D6" w:rsidP="006524D6">
            <w:pPr>
              <w:overflowPunct/>
              <w:autoSpaceDE/>
              <w:autoSpaceDN/>
              <w:adjustRightInd/>
              <w:spacing w:before="240" w:after="160" w:line="259" w:lineRule="auto"/>
              <w:textAlignment w:val="auto"/>
              <w:rPr>
                <w:rFonts w:ascii="Arial" w:hAnsi="Arial" w:cs="Arial"/>
                <w:sz w:val="16"/>
                <w:szCs w:val="16"/>
                <w:lang w:val="es-ES"/>
              </w:rPr>
            </w:pPr>
            <w:r w:rsidRPr="005E5DC2">
              <w:rPr>
                <w:rFonts w:ascii="Arial" w:hAnsi="Arial" w:cs="Arial"/>
                <w:sz w:val="16"/>
                <w:szCs w:val="16"/>
                <w:lang w:val="es-ES"/>
              </w:rPr>
              <w:t>X</w:t>
            </w:r>
          </w:p>
        </w:tc>
        <w:tc>
          <w:tcPr>
            <w:tcW w:w="799" w:type="dxa"/>
            <w:vAlign w:val="center"/>
          </w:tcPr>
          <w:p w14:paraId="53082FA9" w14:textId="54E066B5" w:rsidR="00F70D48" w:rsidRPr="005E5DC2" w:rsidRDefault="00B64AFA" w:rsidP="006524D6">
            <w:pPr>
              <w:overflowPunct/>
              <w:autoSpaceDE/>
              <w:autoSpaceDN/>
              <w:adjustRightInd/>
              <w:spacing w:before="240" w:after="160" w:line="259" w:lineRule="auto"/>
              <w:textAlignment w:val="auto"/>
              <w:rPr>
                <w:rFonts w:ascii="Arial" w:hAnsi="Arial" w:cs="Arial"/>
                <w:sz w:val="16"/>
                <w:szCs w:val="16"/>
                <w:lang w:val="es-ES"/>
              </w:rPr>
            </w:pPr>
            <w:r w:rsidRPr="005E5DC2">
              <w:rPr>
                <w:rFonts w:ascii="Arial" w:hAnsi="Arial" w:cs="Arial"/>
                <w:sz w:val="16"/>
                <w:szCs w:val="16"/>
                <w:lang w:val="es-ES"/>
              </w:rPr>
              <w:t>X</w:t>
            </w:r>
          </w:p>
        </w:tc>
        <w:tc>
          <w:tcPr>
            <w:tcW w:w="799" w:type="dxa"/>
            <w:vAlign w:val="center"/>
          </w:tcPr>
          <w:p w14:paraId="130348DB" w14:textId="2DFDE663" w:rsidR="00F70D48" w:rsidRPr="005E5DC2" w:rsidRDefault="00F70D48" w:rsidP="006524D6">
            <w:pPr>
              <w:overflowPunct/>
              <w:autoSpaceDE/>
              <w:autoSpaceDN/>
              <w:adjustRightInd/>
              <w:spacing w:before="240" w:after="160" w:line="259" w:lineRule="auto"/>
              <w:textAlignment w:val="auto"/>
              <w:rPr>
                <w:rFonts w:ascii="Arial" w:hAnsi="Arial" w:cs="Arial"/>
                <w:sz w:val="16"/>
                <w:szCs w:val="16"/>
                <w:lang w:val="es-ES"/>
              </w:rPr>
            </w:pPr>
          </w:p>
        </w:tc>
      </w:tr>
      <w:tr w:rsidR="00F70D48" w:rsidRPr="00F54303" w14:paraId="00540CA9" w14:textId="77777777" w:rsidTr="00795487">
        <w:trPr>
          <w:trHeight w:val="839"/>
        </w:trPr>
        <w:tc>
          <w:tcPr>
            <w:tcW w:w="4245" w:type="dxa"/>
            <w:vAlign w:val="bottom"/>
          </w:tcPr>
          <w:p w14:paraId="523DC3D9" w14:textId="17109049" w:rsidR="00F70D48" w:rsidRPr="005E5DC2" w:rsidRDefault="00F70D48" w:rsidP="00795487">
            <w:pPr>
              <w:overflowPunct/>
              <w:autoSpaceDE/>
              <w:autoSpaceDN/>
              <w:adjustRightInd/>
              <w:spacing w:before="240" w:after="160" w:line="259" w:lineRule="auto"/>
              <w:jc w:val="both"/>
              <w:textAlignment w:val="auto"/>
              <w:rPr>
                <w:rFonts w:ascii="Arial" w:hAnsi="Arial" w:cs="Arial"/>
                <w:sz w:val="16"/>
                <w:szCs w:val="16"/>
                <w:lang w:val="es-ES"/>
              </w:rPr>
            </w:pPr>
            <w:r w:rsidRPr="005E5DC2">
              <w:rPr>
                <w:rFonts w:ascii="Arial" w:hAnsi="Arial" w:cs="Arial"/>
                <w:sz w:val="16"/>
                <w:szCs w:val="16"/>
                <w:lang w:val="es-ES"/>
              </w:rPr>
              <w:t>Estudiar junto con el contratista arrendador la posibilidad de instalar reductores de velocidad, así como bolardos o muros de contención alrededor del depósito de archivo central, para evitar posibles colisiones entre los vehículos y la infra</w:t>
            </w:r>
            <w:r w:rsidR="00795487" w:rsidRPr="005E5DC2">
              <w:rPr>
                <w:rFonts w:ascii="Arial" w:hAnsi="Arial" w:cs="Arial"/>
                <w:sz w:val="16"/>
                <w:szCs w:val="16"/>
                <w:lang w:val="es-ES"/>
              </w:rPr>
              <w:t xml:space="preserve">estructura. </w:t>
            </w:r>
          </w:p>
        </w:tc>
        <w:tc>
          <w:tcPr>
            <w:tcW w:w="1992" w:type="dxa"/>
            <w:vAlign w:val="center"/>
          </w:tcPr>
          <w:p w14:paraId="468C8930" w14:textId="20BE3FB7" w:rsidR="00F70D48" w:rsidRPr="005E5DC2" w:rsidRDefault="00F70D48" w:rsidP="00795487">
            <w:pPr>
              <w:overflowPunct/>
              <w:autoSpaceDE/>
              <w:autoSpaceDN/>
              <w:adjustRightInd/>
              <w:spacing w:after="160" w:line="259" w:lineRule="auto"/>
              <w:jc w:val="center"/>
              <w:textAlignment w:val="auto"/>
              <w:rPr>
                <w:rFonts w:ascii="Arial" w:hAnsi="Arial" w:cs="Arial"/>
                <w:sz w:val="16"/>
                <w:szCs w:val="16"/>
                <w:lang w:val="es-ES"/>
              </w:rPr>
            </w:pPr>
            <w:r w:rsidRPr="005E5DC2">
              <w:rPr>
                <w:rFonts w:ascii="Arial" w:hAnsi="Arial" w:cs="Arial"/>
                <w:sz w:val="16"/>
                <w:szCs w:val="16"/>
                <w:lang w:val="es-ES"/>
              </w:rPr>
              <w:t>Secretaría General</w:t>
            </w:r>
          </w:p>
        </w:tc>
        <w:tc>
          <w:tcPr>
            <w:tcW w:w="959" w:type="dxa"/>
            <w:vAlign w:val="center"/>
          </w:tcPr>
          <w:p w14:paraId="0F4A8440" w14:textId="2C692A1D" w:rsidR="00F70D48" w:rsidRPr="005E5DC2" w:rsidRDefault="00795487" w:rsidP="00FD4DAB">
            <w:pPr>
              <w:overflowPunct/>
              <w:autoSpaceDE/>
              <w:autoSpaceDN/>
              <w:adjustRightInd/>
              <w:spacing w:after="160" w:line="259" w:lineRule="auto"/>
              <w:textAlignment w:val="auto"/>
              <w:rPr>
                <w:rFonts w:ascii="Arial" w:hAnsi="Arial" w:cs="Arial"/>
                <w:sz w:val="16"/>
                <w:szCs w:val="16"/>
                <w:lang w:val="es-ES"/>
              </w:rPr>
            </w:pPr>
            <w:r w:rsidRPr="005E5DC2">
              <w:rPr>
                <w:rFonts w:ascii="Arial" w:hAnsi="Arial" w:cs="Arial"/>
                <w:sz w:val="16"/>
                <w:szCs w:val="16"/>
                <w:lang w:val="es-ES"/>
              </w:rPr>
              <w:t>X</w:t>
            </w:r>
          </w:p>
        </w:tc>
        <w:tc>
          <w:tcPr>
            <w:tcW w:w="799" w:type="dxa"/>
            <w:vAlign w:val="center"/>
          </w:tcPr>
          <w:p w14:paraId="31F1966C" w14:textId="39CD3EAC" w:rsidR="00F70D48" w:rsidRPr="005E5DC2" w:rsidRDefault="00B64AFA" w:rsidP="00FD4DAB">
            <w:pPr>
              <w:overflowPunct/>
              <w:autoSpaceDE/>
              <w:autoSpaceDN/>
              <w:adjustRightInd/>
              <w:spacing w:after="160" w:line="259" w:lineRule="auto"/>
              <w:textAlignment w:val="auto"/>
              <w:rPr>
                <w:rFonts w:ascii="Arial" w:hAnsi="Arial" w:cs="Arial"/>
                <w:sz w:val="16"/>
                <w:szCs w:val="16"/>
                <w:lang w:val="es-ES"/>
              </w:rPr>
            </w:pPr>
            <w:r w:rsidRPr="005E5DC2">
              <w:rPr>
                <w:rFonts w:ascii="Arial" w:hAnsi="Arial" w:cs="Arial"/>
                <w:sz w:val="16"/>
                <w:szCs w:val="16"/>
                <w:lang w:val="es-ES"/>
              </w:rPr>
              <w:t>X</w:t>
            </w:r>
          </w:p>
        </w:tc>
        <w:tc>
          <w:tcPr>
            <w:tcW w:w="799" w:type="dxa"/>
            <w:vAlign w:val="center"/>
          </w:tcPr>
          <w:p w14:paraId="6633F7AC" w14:textId="48824EAF" w:rsidR="00F70D48" w:rsidRPr="005E5DC2" w:rsidRDefault="00F70D48" w:rsidP="00FD4DAB">
            <w:pPr>
              <w:overflowPunct/>
              <w:autoSpaceDE/>
              <w:autoSpaceDN/>
              <w:adjustRightInd/>
              <w:spacing w:after="160" w:line="259" w:lineRule="auto"/>
              <w:textAlignment w:val="auto"/>
              <w:rPr>
                <w:rFonts w:ascii="Arial" w:hAnsi="Arial" w:cs="Arial"/>
                <w:sz w:val="16"/>
                <w:szCs w:val="16"/>
                <w:lang w:val="es-ES"/>
              </w:rPr>
            </w:pPr>
          </w:p>
        </w:tc>
      </w:tr>
      <w:tr w:rsidR="00F70D48" w:rsidRPr="00F54303" w14:paraId="25ECB09F" w14:textId="77777777" w:rsidTr="006524D6">
        <w:trPr>
          <w:trHeight w:val="558"/>
        </w:trPr>
        <w:tc>
          <w:tcPr>
            <w:tcW w:w="4245" w:type="dxa"/>
            <w:vAlign w:val="bottom"/>
          </w:tcPr>
          <w:p w14:paraId="699A75A4" w14:textId="56987B7C" w:rsidR="00F70D48" w:rsidRPr="005E5DC2" w:rsidRDefault="00634E52" w:rsidP="00634E52">
            <w:pPr>
              <w:overflowPunct/>
              <w:autoSpaceDE/>
              <w:autoSpaceDN/>
              <w:adjustRightInd/>
              <w:spacing w:before="240" w:after="160" w:line="259" w:lineRule="auto"/>
              <w:jc w:val="both"/>
              <w:textAlignment w:val="auto"/>
              <w:rPr>
                <w:rFonts w:ascii="Arial" w:hAnsi="Arial" w:cs="Arial"/>
                <w:sz w:val="16"/>
                <w:szCs w:val="16"/>
                <w:lang w:val="es-ES"/>
              </w:rPr>
            </w:pPr>
            <w:r w:rsidRPr="005E5DC2">
              <w:rPr>
                <w:rFonts w:ascii="Arial" w:hAnsi="Arial" w:cs="Arial"/>
                <w:sz w:val="16"/>
                <w:szCs w:val="16"/>
                <w:lang w:val="es-ES"/>
              </w:rPr>
              <w:t xml:space="preserve">Evaluar la posibilidad de </w:t>
            </w:r>
            <w:r w:rsidR="00F70D48" w:rsidRPr="005E5DC2">
              <w:rPr>
                <w:rFonts w:ascii="Arial" w:hAnsi="Arial" w:cs="Arial"/>
                <w:sz w:val="16"/>
                <w:szCs w:val="16"/>
                <w:lang w:val="es-ES"/>
              </w:rPr>
              <w:t xml:space="preserve">Instalar extintores de agente limpio en el archivo central y cerca de los mobiliarios para archivo en las sedes de producción y administrativa.  </w:t>
            </w:r>
          </w:p>
        </w:tc>
        <w:tc>
          <w:tcPr>
            <w:tcW w:w="1992" w:type="dxa"/>
            <w:vAlign w:val="center"/>
          </w:tcPr>
          <w:p w14:paraId="0DCB93B9" w14:textId="77777777" w:rsidR="00F70D48" w:rsidRPr="005E5DC2" w:rsidRDefault="00F70D48" w:rsidP="00FD4DAB">
            <w:pPr>
              <w:overflowPunct/>
              <w:autoSpaceDE/>
              <w:autoSpaceDN/>
              <w:adjustRightInd/>
              <w:spacing w:after="160" w:line="259" w:lineRule="auto"/>
              <w:jc w:val="center"/>
              <w:textAlignment w:val="auto"/>
              <w:rPr>
                <w:rFonts w:ascii="Arial" w:hAnsi="Arial" w:cs="Arial"/>
                <w:sz w:val="16"/>
                <w:szCs w:val="16"/>
                <w:lang w:val="es-ES"/>
              </w:rPr>
            </w:pPr>
            <w:r w:rsidRPr="005E5DC2">
              <w:rPr>
                <w:rFonts w:ascii="Arial" w:hAnsi="Arial" w:cs="Arial"/>
                <w:sz w:val="16"/>
                <w:szCs w:val="16"/>
                <w:lang w:val="es-ES"/>
              </w:rPr>
              <w:t>Secretaría General</w:t>
            </w:r>
          </w:p>
          <w:p w14:paraId="133D137C" w14:textId="30E1D5A4" w:rsidR="006A3B42" w:rsidRPr="005E5DC2" w:rsidRDefault="006A3B42" w:rsidP="00FD4DAB">
            <w:pPr>
              <w:overflowPunct/>
              <w:autoSpaceDE/>
              <w:autoSpaceDN/>
              <w:adjustRightInd/>
              <w:spacing w:after="160" w:line="259" w:lineRule="auto"/>
              <w:jc w:val="center"/>
              <w:textAlignment w:val="auto"/>
              <w:rPr>
                <w:rFonts w:ascii="Arial" w:hAnsi="Arial" w:cs="Arial"/>
                <w:sz w:val="16"/>
                <w:szCs w:val="16"/>
                <w:lang w:val="es-ES"/>
              </w:rPr>
            </w:pPr>
          </w:p>
        </w:tc>
        <w:tc>
          <w:tcPr>
            <w:tcW w:w="959" w:type="dxa"/>
            <w:vAlign w:val="center"/>
          </w:tcPr>
          <w:p w14:paraId="2BCDA1F7" w14:textId="6AA3825A" w:rsidR="00F70D48" w:rsidRPr="005E5DC2" w:rsidRDefault="00F70D48" w:rsidP="00FD4DAB">
            <w:pPr>
              <w:overflowPunct/>
              <w:autoSpaceDE/>
              <w:autoSpaceDN/>
              <w:adjustRightInd/>
              <w:spacing w:after="160" w:line="259" w:lineRule="auto"/>
              <w:textAlignment w:val="auto"/>
              <w:rPr>
                <w:rFonts w:ascii="Arial" w:hAnsi="Arial" w:cs="Arial"/>
                <w:sz w:val="16"/>
                <w:szCs w:val="16"/>
                <w:lang w:val="es-ES"/>
              </w:rPr>
            </w:pPr>
            <w:r w:rsidRPr="005E5DC2">
              <w:rPr>
                <w:rFonts w:ascii="Arial" w:hAnsi="Arial" w:cs="Arial"/>
                <w:sz w:val="16"/>
                <w:szCs w:val="16"/>
                <w:lang w:val="es-ES"/>
              </w:rPr>
              <w:t>X</w:t>
            </w:r>
          </w:p>
        </w:tc>
        <w:tc>
          <w:tcPr>
            <w:tcW w:w="799" w:type="dxa"/>
            <w:vAlign w:val="center"/>
          </w:tcPr>
          <w:p w14:paraId="0FB8616A" w14:textId="6FDB9A5B" w:rsidR="00F70D48" w:rsidRPr="005E5DC2" w:rsidRDefault="00B64AFA" w:rsidP="00FD4DAB">
            <w:pPr>
              <w:overflowPunct/>
              <w:autoSpaceDE/>
              <w:autoSpaceDN/>
              <w:adjustRightInd/>
              <w:spacing w:after="160" w:line="259" w:lineRule="auto"/>
              <w:textAlignment w:val="auto"/>
              <w:rPr>
                <w:rFonts w:ascii="Arial" w:hAnsi="Arial" w:cs="Arial"/>
                <w:sz w:val="16"/>
                <w:szCs w:val="16"/>
                <w:lang w:val="es-ES"/>
              </w:rPr>
            </w:pPr>
            <w:r w:rsidRPr="005E5DC2">
              <w:rPr>
                <w:rFonts w:ascii="Arial" w:hAnsi="Arial" w:cs="Arial"/>
                <w:sz w:val="16"/>
                <w:szCs w:val="16"/>
                <w:lang w:val="es-ES"/>
              </w:rPr>
              <w:t>X</w:t>
            </w:r>
          </w:p>
        </w:tc>
        <w:tc>
          <w:tcPr>
            <w:tcW w:w="799" w:type="dxa"/>
            <w:vAlign w:val="center"/>
          </w:tcPr>
          <w:p w14:paraId="5A820435" w14:textId="196A8097" w:rsidR="00F70D48" w:rsidRPr="005E5DC2" w:rsidRDefault="00F70D48" w:rsidP="00FD4DAB">
            <w:pPr>
              <w:overflowPunct/>
              <w:autoSpaceDE/>
              <w:autoSpaceDN/>
              <w:adjustRightInd/>
              <w:spacing w:after="160" w:line="259" w:lineRule="auto"/>
              <w:textAlignment w:val="auto"/>
              <w:rPr>
                <w:rFonts w:ascii="Arial" w:hAnsi="Arial" w:cs="Arial"/>
                <w:sz w:val="16"/>
                <w:szCs w:val="16"/>
                <w:lang w:val="es-ES"/>
              </w:rPr>
            </w:pPr>
          </w:p>
        </w:tc>
      </w:tr>
      <w:tr w:rsidR="00F70D48" w:rsidRPr="00F54303" w14:paraId="0CB33D52" w14:textId="77777777" w:rsidTr="006524D6">
        <w:trPr>
          <w:trHeight w:val="839"/>
        </w:trPr>
        <w:tc>
          <w:tcPr>
            <w:tcW w:w="4245" w:type="dxa"/>
            <w:vAlign w:val="bottom"/>
          </w:tcPr>
          <w:p w14:paraId="10D91E80" w14:textId="0CD7D30F" w:rsidR="00F70D48" w:rsidRPr="005E5DC2" w:rsidRDefault="00634E52" w:rsidP="00634E52">
            <w:pPr>
              <w:overflowPunct/>
              <w:autoSpaceDE/>
              <w:autoSpaceDN/>
              <w:adjustRightInd/>
              <w:spacing w:before="240" w:after="160" w:line="259" w:lineRule="auto"/>
              <w:jc w:val="both"/>
              <w:textAlignment w:val="auto"/>
              <w:rPr>
                <w:rFonts w:ascii="Arial" w:hAnsi="Arial" w:cs="Arial"/>
                <w:sz w:val="16"/>
                <w:szCs w:val="16"/>
                <w:lang w:val="es-ES"/>
              </w:rPr>
            </w:pPr>
            <w:r w:rsidRPr="005E5DC2">
              <w:rPr>
                <w:rFonts w:ascii="Arial" w:hAnsi="Arial" w:cs="Arial"/>
                <w:sz w:val="16"/>
                <w:szCs w:val="16"/>
                <w:lang w:val="es-ES"/>
              </w:rPr>
              <w:t>Ver la posibilidad de soli</w:t>
            </w:r>
            <w:r w:rsidR="00F70D48" w:rsidRPr="005E5DC2">
              <w:rPr>
                <w:rFonts w:ascii="Arial" w:hAnsi="Arial" w:cs="Arial"/>
                <w:sz w:val="16"/>
                <w:szCs w:val="16"/>
                <w:lang w:val="es-ES"/>
              </w:rPr>
              <w:t>citar a la empresa que presta el servicio de vigilancia un estudio para verificar si todo el perímetro de la sede de producción se encuentra protegido contra la intrusión de personal ajeno a la Unidad</w:t>
            </w:r>
          </w:p>
        </w:tc>
        <w:tc>
          <w:tcPr>
            <w:tcW w:w="1992" w:type="dxa"/>
            <w:vAlign w:val="center"/>
          </w:tcPr>
          <w:p w14:paraId="08534EFA" w14:textId="77777777" w:rsidR="00F70D48" w:rsidRPr="005E5DC2" w:rsidRDefault="00F70D48" w:rsidP="00FD4DAB">
            <w:pPr>
              <w:overflowPunct/>
              <w:autoSpaceDE/>
              <w:autoSpaceDN/>
              <w:adjustRightInd/>
              <w:spacing w:after="160" w:line="259" w:lineRule="auto"/>
              <w:jc w:val="center"/>
              <w:textAlignment w:val="auto"/>
              <w:rPr>
                <w:rFonts w:ascii="Arial" w:hAnsi="Arial" w:cs="Arial"/>
                <w:sz w:val="16"/>
                <w:szCs w:val="16"/>
                <w:lang w:val="es-ES"/>
              </w:rPr>
            </w:pPr>
            <w:r w:rsidRPr="005E5DC2">
              <w:rPr>
                <w:rFonts w:ascii="Arial" w:hAnsi="Arial" w:cs="Arial"/>
                <w:sz w:val="16"/>
                <w:szCs w:val="16"/>
                <w:lang w:val="es-ES"/>
              </w:rPr>
              <w:t>Secretaría General</w:t>
            </w:r>
          </w:p>
          <w:p w14:paraId="74EB943E" w14:textId="0A61B96F" w:rsidR="006A3B42" w:rsidRPr="005E5DC2" w:rsidRDefault="006A3B42" w:rsidP="00496CC2">
            <w:pPr>
              <w:overflowPunct/>
              <w:autoSpaceDE/>
              <w:autoSpaceDN/>
              <w:adjustRightInd/>
              <w:spacing w:after="160" w:line="259" w:lineRule="auto"/>
              <w:textAlignment w:val="auto"/>
              <w:rPr>
                <w:rFonts w:ascii="Arial" w:hAnsi="Arial" w:cs="Arial"/>
                <w:sz w:val="16"/>
                <w:szCs w:val="16"/>
                <w:lang w:val="es-ES"/>
              </w:rPr>
            </w:pPr>
          </w:p>
        </w:tc>
        <w:tc>
          <w:tcPr>
            <w:tcW w:w="959" w:type="dxa"/>
            <w:vAlign w:val="center"/>
          </w:tcPr>
          <w:p w14:paraId="48903DEC" w14:textId="6A3C77AF" w:rsidR="00F70D48" w:rsidRPr="005E5DC2" w:rsidRDefault="00F70D48">
            <w:pPr>
              <w:rPr>
                <w:rFonts w:ascii="Arial" w:hAnsi="Arial" w:cs="Arial"/>
                <w:sz w:val="16"/>
                <w:szCs w:val="16"/>
              </w:rPr>
            </w:pPr>
          </w:p>
        </w:tc>
        <w:tc>
          <w:tcPr>
            <w:tcW w:w="799" w:type="dxa"/>
            <w:vAlign w:val="center"/>
          </w:tcPr>
          <w:p w14:paraId="72299519" w14:textId="2E6BB6FA" w:rsidR="00F70D48" w:rsidRPr="005E5DC2" w:rsidRDefault="00634E52">
            <w:pPr>
              <w:rPr>
                <w:rFonts w:ascii="Arial" w:hAnsi="Arial" w:cs="Arial"/>
                <w:sz w:val="16"/>
                <w:szCs w:val="16"/>
              </w:rPr>
            </w:pPr>
            <w:r w:rsidRPr="005E5DC2">
              <w:rPr>
                <w:rFonts w:ascii="Arial" w:hAnsi="Arial" w:cs="Arial"/>
                <w:sz w:val="16"/>
                <w:szCs w:val="16"/>
              </w:rPr>
              <w:t>X</w:t>
            </w:r>
          </w:p>
        </w:tc>
        <w:tc>
          <w:tcPr>
            <w:tcW w:w="799" w:type="dxa"/>
            <w:vAlign w:val="center"/>
          </w:tcPr>
          <w:p w14:paraId="25B425E7" w14:textId="6E48BA09" w:rsidR="00F70D48" w:rsidRPr="005E5DC2" w:rsidRDefault="00F70D48" w:rsidP="49A4D6DD">
            <w:pPr>
              <w:rPr>
                <w:rFonts w:ascii="Arial" w:hAnsi="Arial" w:cs="Arial"/>
                <w:sz w:val="16"/>
                <w:szCs w:val="16"/>
              </w:rPr>
            </w:pPr>
          </w:p>
        </w:tc>
      </w:tr>
      <w:tr w:rsidR="00F70D48" w:rsidRPr="00F54303" w14:paraId="0ABC9B8D" w14:textId="77777777" w:rsidTr="006524D6">
        <w:trPr>
          <w:trHeight w:val="558"/>
        </w:trPr>
        <w:tc>
          <w:tcPr>
            <w:tcW w:w="4245" w:type="dxa"/>
            <w:vAlign w:val="bottom"/>
          </w:tcPr>
          <w:p w14:paraId="512400E5" w14:textId="2E01B9CA" w:rsidR="00F70D48" w:rsidRPr="005E5DC2" w:rsidRDefault="00F70D48" w:rsidP="00634E52">
            <w:pPr>
              <w:overflowPunct/>
              <w:autoSpaceDE/>
              <w:autoSpaceDN/>
              <w:adjustRightInd/>
              <w:spacing w:before="240" w:after="160" w:line="259" w:lineRule="auto"/>
              <w:jc w:val="both"/>
              <w:textAlignment w:val="auto"/>
              <w:rPr>
                <w:rFonts w:ascii="Arial" w:hAnsi="Arial" w:cs="Arial"/>
                <w:sz w:val="16"/>
                <w:szCs w:val="16"/>
                <w:lang w:val="es-ES"/>
              </w:rPr>
            </w:pPr>
            <w:r w:rsidRPr="005E5DC2">
              <w:rPr>
                <w:rFonts w:ascii="Arial" w:hAnsi="Arial" w:cs="Arial"/>
                <w:sz w:val="16"/>
                <w:szCs w:val="16"/>
                <w:lang w:val="es-ES"/>
              </w:rPr>
              <w:t>Solicitar al contratista arrendador de la sede operativa, verificar que el depósito de archivo central, y especialmente el sistema eléctrico, esté protegido contra caída de rayos</w:t>
            </w:r>
            <w:r w:rsidR="00F4262C" w:rsidRPr="005E5DC2">
              <w:rPr>
                <w:rFonts w:ascii="Arial" w:hAnsi="Arial" w:cs="Arial"/>
                <w:sz w:val="16"/>
                <w:szCs w:val="16"/>
                <w:lang w:val="es-ES"/>
              </w:rPr>
              <w:t>.</w:t>
            </w:r>
          </w:p>
        </w:tc>
        <w:tc>
          <w:tcPr>
            <w:tcW w:w="1992" w:type="dxa"/>
            <w:vAlign w:val="center"/>
          </w:tcPr>
          <w:p w14:paraId="4BB4E7E3" w14:textId="6DEAF112" w:rsidR="00F70D48" w:rsidRPr="005E5DC2" w:rsidRDefault="00F70D48" w:rsidP="00FD4DAB">
            <w:pPr>
              <w:overflowPunct/>
              <w:autoSpaceDE/>
              <w:autoSpaceDN/>
              <w:adjustRightInd/>
              <w:spacing w:after="160" w:line="259" w:lineRule="auto"/>
              <w:jc w:val="center"/>
              <w:textAlignment w:val="auto"/>
              <w:rPr>
                <w:rFonts w:ascii="Arial" w:hAnsi="Arial" w:cs="Arial"/>
                <w:sz w:val="16"/>
                <w:szCs w:val="16"/>
                <w:lang w:val="es-ES"/>
              </w:rPr>
            </w:pPr>
            <w:r w:rsidRPr="005E5DC2">
              <w:rPr>
                <w:rFonts w:ascii="Arial" w:hAnsi="Arial" w:cs="Arial"/>
                <w:sz w:val="16"/>
                <w:szCs w:val="16"/>
                <w:lang w:val="es-ES"/>
              </w:rPr>
              <w:t>Secretaría General</w:t>
            </w:r>
            <w:r w:rsidRPr="005E5DC2">
              <w:rPr>
                <w:rFonts w:ascii="Arial" w:hAnsi="Arial" w:cs="Arial"/>
                <w:sz w:val="16"/>
                <w:szCs w:val="16"/>
                <w:lang w:val="es-ES"/>
              </w:rPr>
              <w:br/>
              <w:t xml:space="preserve"> Contratista arrendador</w:t>
            </w:r>
          </w:p>
        </w:tc>
        <w:tc>
          <w:tcPr>
            <w:tcW w:w="959" w:type="dxa"/>
            <w:vAlign w:val="center"/>
          </w:tcPr>
          <w:p w14:paraId="3E07AC11" w14:textId="597E98B8" w:rsidR="00F70D48" w:rsidRPr="005E5DC2" w:rsidRDefault="00634E52">
            <w:pPr>
              <w:rPr>
                <w:rFonts w:ascii="Arial" w:hAnsi="Arial" w:cs="Arial"/>
                <w:sz w:val="16"/>
                <w:szCs w:val="16"/>
              </w:rPr>
            </w:pPr>
            <w:r w:rsidRPr="005E5DC2">
              <w:rPr>
                <w:rFonts w:ascii="Arial" w:hAnsi="Arial" w:cs="Arial"/>
                <w:sz w:val="16"/>
                <w:szCs w:val="16"/>
              </w:rPr>
              <w:t>X</w:t>
            </w:r>
          </w:p>
        </w:tc>
        <w:tc>
          <w:tcPr>
            <w:tcW w:w="799" w:type="dxa"/>
            <w:vAlign w:val="center"/>
          </w:tcPr>
          <w:p w14:paraId="0EA1C619" w14:textId="7D671B4F" w:rsidR="00F70D48" w:rsidRPr="005E5DC2" w:rsidRDefault="00B64AFA">
            <w:pPr>
              <w:rPr>
                <w:rFonts w:ascii="Arial" w:hAnsi="Arial" w:cs="Arial"/>
                <w:sz w:val="16"/>
                <w:szCs w:val="16"/>
              </w:rPr>
            </w:pPr>
            <w:r w:rsidRPr="005E5DC2">
              <w:rPr>
                <w:rFonts w:ascii="Arial" w:hAnsi="Arial" w:cs="Arial"/>
                <w:sz w:val="16"/>
                <w:szCs w:val="16"/>
              </w:rPr>
              <w:t>X</w:t>
            </w:r>
          </w:p>
        </w:tc>
        <w:tc>
          <w:tcPr>
            <w:tcW w:w="799" w:type="dxa"/>
            <w:vAlign w:val="center"/>
          </w:tcPr>
          <w:p w14:paraId="6DB1F5F7" w14:textId="354E114D" w:rsidR="00F70D48" w:rsidRPr="005E5DC2" w:rsidRDefault="00F70D48" w:rsidP="49A4D6DD">
            <w:pPr>
              <w:rPr>
                <w:rFonts w:ascii="Arial" w:hAnsi="Arial" w:cs="Arial"/>
                <w:sz w:val="16"/>
                <w:szCs w:val="16"/>
              </w:rPr>
            </w:pPr>
          </w:p>
        </w:tc>
      </w:tr>
      <w:tr w:rsidR="00F70D48" w:rsidRPr="00F54303" w14:paraId="05B72537" w14:textId="77777777" w:rsidTr="006524D6">
        <w:trPr>
          <w:trHeight w:val="839"/>
        </w:trPr>
        <w:tc>
          <w:tcPr>
            <w:tcW w:w="4245" w:type="dxa"/>
            <w:vAlign w:val="bottom"/>
          </w:tcPr>
          <w:p w14:paraId="501F0F73" w14:textId="6C94384E" w:rsidR="00F70D48" w:rsidRPr="005E5DC2" w:rsidRDefault="00F70D48" w:rsidP="00634E52">
            <w:pPr>
              <w:overflowPunct/>
              <w:autoSpaceDE/>
              <w:autoSpaceDN/>
              <w:adjustRightInd/>
              <w:spacing w:before="240" w:after="240" w:line="259" w:lineRule="auto"/>
              <w:jc w:val="both"/>
              <w:textAlignment w:val="auto"/>
              <w:rPr>
                <w:rFonts w:ascii="Arial" w:eastAsiaTheme="minorEastAsia" w:hAnsi="Arial" w:cs="Arial"/>
                <w:color w:val="000000" w:themeColor="text1"/>
                <w:sz w:val="16"/>
                <w:szCs w:val="16"/>
              </w:rPr>
            </w:pPr>
            <w:r w:rsidRPr="005E5DC2">
              <w:rPr>
                <w:rFonts w:ascii="Arial" w:hAnsi="Arial" w:cs="Arial"/>
                <w:sz w:val="16"/>
                <w:szCs w:val="16"/>
                <w:lang w:val="es-ES"/>
              </w:rPr>
              <w:t>Solicitar acompañamiento de la ARL para identificar la distancia segura de almacenamiento de materiales inflamables o explosivos en la sede operativa, de tal manera que un accidente no afecte la estructura ni los documentos que se almacenen en el archivo central.</w:t>
            </w:r>
          </w:p>
        </w:tc>
        <w:tc>
          <w:tcPr>
            <w:tcW w:w="1992" w:type="dxa"/>
            <w:vAlign w:val="center"/>
          </w:tcPr>
          <w:p w14:paraId="016C7F4F" w14:textId="7C8BB063" w:rsidR="00F70D48" w:rsidRPr="005E5DC2" w:rsidRDefault="00F70D48" w:rsidP="00FD4DAB">
            <w:pPr>
              <w:overflowPunct/>
              <w:autoSpaceDE/>
              <w:autoSpaceDN/>
              <w:adjustRightInd/>
              <w:spacing w:after="160" w:line="259" w:lineRule="auto"/>
              <w:jc w:val="center"/>
              <w:textAlignment w:val="auto"/>
              <w:rPr>
                <w:rFonts w:ascii="Arial" w:hAnsi="Arial" w:cs="Arial"/>
                <w:sz w:val="16"/>
                <w:szCs w:val="16"/>
                <w:lang w:val="es-ES"/>
              </w:rPr>
            </w:pPr>
            <w:r w:rsidRPr="005E5DC2">
              <w:rPr>
                <w:rFonts w:ascii="Arial" w:hAnsi="Arial" w:cs="Arial"/>
                <w:sz w:val="16"/>
                <w:szCs w:val="16"/>
                <w:lang w:val="es-ES"/>
              </w:rPr>
              <w:t>Secretaría General</w:t>
            </w:r>
          </w:p>
        </w:tc>
        <w:tc>
          <w:tcPr>
            <w:tcW w:w="959" w:type="dxa"/>
            <w:vAlign w:val="center"/>
          </w:tcPr>
          <w:p w14:paraId="59B3E17F" w14:textId="1C3C2F34" w:rsidR="00F70D48" w:rsidRPr="005E5DC2" w:rsidRDefault="00634E52">
            <w:pPr>
              <w:rPr>
                <w:rFonts w:ascii="Arial" w:hAnsi="Arial" w:cs="Arial"/>
                <w:sz w:val="16"/>
                <w:szCs w:val="16"/>
              </w:rPr>
            </w:pPr>
            <w:r w:rsidRPr="005E5DC2">
              <w:rPr>
                <w:rFonts w:ascii="Arial" w:hAnsi="Arial" w:cs="Arial"/>
                <w:sz w:val="16"/>
                <w:szCs w:val="16"/>
              </w:rPr>
              <w:t>X</w:t>
            </w:r>
          </w:p>
        </w:tc>
        <w:tc>
          <w:tcPr>
            <w:tcW w:w="799" w:type="dxa"/>
            <w:vAlign w:val="center"/>
          </w:tcPr>
          <w:p w14:paraId="0F661EF7" w14:textId="561A3A0B" w:rsidR="00F70D48" w:rsidRPr="005E5DC2" w:rsidRDefault="00B64AFA">
            <w:pPr>
              <w:rPr>
                <w:rFonts w:ascii="Arial" w:hAnsi="Arial" w:cs="Arial"/>
                <w:sz w:val="16"/>
                <w:szCs w:val="16"/>
              </w:rPr>
            </w:pPr>
            <w:r w:rsidRPr="005E5DC2">
              <w:rPr>
                <w:rFonts w:ascii="Arial" w:hAnsi="Arial" w:cs="Arial"/>
                <w:sz w:val="16"/>
                <w:szCs w:val="16"/>
              </w:rPr>
              <w:t>X</w:t>
            </w:r>
          </w:p>
        </w:tc>
        <w:tc>
          <w:tcPr>
            <w:tcW w:w="799" w:type="dxa"/>
            <w:vAlign w:val="center"/>
          </w:tcPr>
          <w:p w14:paraId="3F0564F6" w14:textId="2E2E820D" w:rsidR="00F70D48" w:rsidRPr="005E5DC2" w:rsidRDefault="00F70D48" w:rsidP="49A4D6DD">
            <w:pPr>
              <w:rPr>
                <w:rFonts w:ascii="Arial" w:hAnsi="Arial" w:cs="Arial"/>
                <w:sz w:val="16"/>
                <w:szCs w:val="16"/>
              </w:rPr>
            </w:pPr>
          </w:p>
        </w:tc>
      </w:tr>
    </w:tbl>
    <w:p w14:paraId="1ADF578A" w14:textId="73EB6DC4" w:rsidR="49A4D6DD" w:rsidRDefault="00DA226D" w:rsidP="49A4D6DD">
      <w:pPr>
        <w:spacing w:after="120" w:line="276" w:lineRule="auto"/>
        <w:jc w:val="both"/>
        <w:rPr>
          <w:lang w:val="es-ES"/>
        </w:rPr>
      </w:pPr>
      <w:r>
        <w:rPr>
          <w:noProof/>
          <w:lang w:val="es-CO" w:eastAsia="es-CO"/>
        </w:rPr>
        <mc:AlternateContent>
          <mc:Choice Requires="wps">
            <w:drawing>
              <wp:anchor distT="0" distB="0" distL="114300" distR="114300" simplePos="0" relativeHeight="251649024" behindDoc="1" locked="0" layoutInCell="1" allowOverlap="1" wp14:anchorId="7C94E603" wp14:editId="19B1CF8E">
                <wp:simplePos x="0" y="0"/>
                <wp:positionH relativeFrom="column">
                  <wp:posOffset>424815</wp:posOffset>
                </wp:positionH>
                <wp:positionV relativeFrom="paragraph">
                  <wp:posOffset>80645</wp:posOffset>
                </wp:positionV>
                <wp:extent cx="4237355" cy="266578"/>
                <wp:effectExtent l="0" t="0" r="10795" b="19685"/>
                <wp:wrapTight wrapText="bothSides">
                  <wp:wrapPolygon edited="0">
                    <wp:start x="0" y="0"/>
                    <wp:lineTo x="0" y="21652"/>
                    <wp:lineTo x="21558" y="21652"/>
                    <wp:lineTo x="21558" y="0"/>
                    <wp:lineTo x="0" y="0"/>
                  </wp:wrapPolygon>
                </wp:wrapTight>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7355" cy="266578"/>
                        </a:xfrm>
                        <a:prstGeom prst="rect">
                          <a:avLst/>
                        </a:prstGeom>
                        <a:solidFill>
                          <a:srgbClr val="FFFFFF"/>
                        </a:solidFill>
                        <a:ln w="9525">
                          <a:solidFill>
                            <a:schemeClr val="bg1"/>
                          </a:solidFill>
                          <a:miter lim="800000"/>
                          <a:headEnd/>
                          <a:tailEnd/>
                        </a:ln>
                      </wps:spPr>
                      <wps:txbx>
                        <w:txbxContent>
                          <w:p w14:paraId="1994FBC0" w14:textId="58F8FE5B" w:rsidR="005E5DC2" w:rsidRPr="0097169E" w:rsidRDefault="005E5DC2" w:rsidP="00DA226D">
                            <w:pPr>
                              <w:jc w:val="center"/>
                              <w:rPr>
                                <w:rFonts w:ascii="Arial Narrow" w:hAnsi="Arial Narrow"/>
                                <w:color w:val="767171" w:themeColor="background2" w:themeShade="80"/>
                                <w:sz w:val="18"/>
                              </w:rPr>
                            </w:pPr>
                            <w:r>
                              <w:rPr>
                                <w:rFonts w:ascii="Arial Narrow" w:hAnsi="Arial Narrow"/>
                                <w:color w:val="767171" w:themeColor="background2" w:themeShade="80"/>
                                <w:sz w:val="18"/>
                              </w:rPr>
                              <w:t>Tabla 2. Posibilidades de adecuación de sistemas de seguridad.</w:t>
                            </w:r>
                          </w:p>
                        </w:txbxContent>
                      </wps:txbx>
                      <wps:bodyPr rot="0" vert="horz" wrap="square" lIns="91440" tIns="45720" rIns="91440" bIns="45720" anchor="t" anchorCtr="0">
                        <a:noAutofit/>
                      </wps:bodyPr>
                    </wps:wsp>
                  </a:graphicData>
                </a:graphic>
              </wp:anchor>
            </w:drawing>
          </mc:Choice>
          <mc:Fallback>
            <w:pict>
              <v:shape w14:anchorId="7C94E603" id="Cuadro de texto 2" o:spid="_x0000_s1087" type="#_x0000_t202" style="position:absolute;left:0;text-align:left;margin-left:33.45pt;margin-top:6.35pt;width:333.65pt;height:2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" strokecolor="white [3212]">
                <v:textbox>
                  <w:txbxContent>
                    <w:p w14:paraId="1994FBC0" w14:textId="58F8FE5B" w:rsidR="005E5DC2" w:rsidRPr="0097169E" w:rsidRDefault="005E5DC2" w:rsidP="00DA226D">
                      <w:pPr>
                        <w:jc w:val="center"/>
                        <w:rPr>
                          <w:rFonts w:ascii="Arial Narrow" w:hAnsi="Arial Narrow"/>
                          <w:color w:val="767171" w:themeColor="background2" w:themeShade="80"/>
                          <w:sz w:val="18"/>
                        </w:rPr>
                      </w:pPr>
                      <w:r>
                        <w:rPr>
                          <w:rFonts w:ascii="Arial Narrow" w:hAnsi="Arial Narrow"/>
                          <w:color w:val="767171" w:themeColor="background2" w:themeShade="80"/>
                          <w:sz w:val="18"/>
                        </w:rPr>
                        <w:t>Tabla 2. Posibilidades de adecuación de sistemas de seguridad.</w:t>
                      </w:r>
                    </w:p>
                  </w:txbxContent>
                </v:textbox>
                <w10:wrap type="tight"/>
              </v:shape>
            </w:pict>
          </mc:Fallback>
        </mc:AlternateContent>
      </w:r>
    </w:p>
    <w:p w14:paraId="025E3544" w14:textId="5905712D" w:rsidR="49A4D6DD" w:rsidRDefault="49A4D6DD" w:rsidP="49A4D6DD">
      <w:pPr>
        <w:spacing w:after="120" w:line="276" w:lineRule="auto"/>
        <w:jc w:val="both"/>
        <w:rPr>
          <w:lang w:val="es-ES"/>
        </w:rPr>
      </w:pPr>
    </w:p>
    <w:p w14:paraId="6BE800E4" w14:textId="66106792" w:rsidR="008C0E86" w:rsidRDefault="008C0E86">
      <w:pPr>
        <w:overflowPunct/>
        <w:autoSpaceDE/>
        <w:autoSpaceDN/>
        <w:adjustRightInd/>
        <w:spacing w:after="160" w:line="259" w:lineRule="auto"/>
        <w:textAlignment w:val="auto"/>
        <w:rPr>
          <w:rFonts w:ascii="Arial" w:hAnsi="Arial" w:cs="Arial"/>
          <w:sz w:val="22"/>
          <w:szCs w:val="22"/>
          <w:lang w:val="es-ES"/>
        </w:rPr>
      </w:pPr>
      <w:r>
        <w:rPr>
          <w:rFonts w:ascii="Arial" w:hAnsi="Arial" w:cs="Arial"/>
          <w:sz w:val="22"/>
          <w:szCs w:val="22"/>
          <w:lang w:val="es-ES"/>
        </w:rPr>
        <w:br w:type="page"/>
      </w:r>
    </w:p>
    <w:p w14:paraId="43D59A7D" w14:textId="45CD3B80" w:rsidR="004B3726" w:rsidRPr="00A122D2" w:rsidRDefault="00270200">
      <w:pPr>
        <w:pStyle w:val="Ttulo3"/>
      </w:pPr>
      <w:bookmarkStart w:id="13" w:name="_Toc129708774"/>
      <w:r w:rsidRPr="00A122D2">
        <w:lastRenderedPageBreak/>
        <w:t xml:space="preserve">ESTRATEGIA 2: ÓPTIMIZAR LOS CONTROLES PARA MINIMIZAR EL EFECTO DE LOS FACTORES </w:t>
      </w:r>
      <w:r w:rsidR="005308DF">
        <w:t xml:space="preserve">DE DETERIORO </w:t>
      </w:r>
      <w:r w:rsidR="00F04F8F">
        <w:t xml:space="preserve">BIOLÓGICOS Y/O DE CONTAMINANTES </w:t>
      </w:r>
      <w:r w:rsidRPr="00A122D2">
        <w:t>QUE AFECTAN LA DOCUMENTACIÓN</w:t>
      </w:r>
      <w:bookmarkEnd w:id="13"/>
      <w:r w:rsidR="00F04F8F" w:rsidRPr="00F04F8F">
        <w:rPr>
          <w:bCs/>
          <w:color w:val="ED7D31" w:themeColor="accent2"/>
          <w:sz w:val="1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14:paraId="31832536" w14:textId="77777777" w:rsidR="0090421E" w:rsidRDefault="0090421E" w:rsidP="005308DF">
      <w:pPr>
        <w:pStyle w:val="Prrafodelista"/>
        <w:spacing w:after="120" w:line="276" w:lineRule="auto"/>
        <w:ind w:left="567"/>
        <w:jc w:val="both"/>
        <w:rPr>
          <w:rFonts w:ascii="Arial" w:hAnsi="Arial" w:cs="Arial"/>
          <w:sz w:val="22"/>
          <w:szCs w:val="22"/>
          <w:lang w:val="es-ES"/>
        </w:rPr>
      </w:pPr>
    </w:p>
    <w:p w14:paraId="536D30DC" w14:textId="780A5E48" w:rsidR="009454B4" w:rsidRDefault="009454B4" w:rsidP="005308DF">
      <w:pPr>
        <w:pStyle w:val="Prrafodelista"/>
        <w:spacing w:after="120" w:line="276" w:lineRule="auto"/>
        <w:ind w:left="567"/>
        <w:jc w:val="both"/>
        <w:rPr>
          <w:rFonts w:ascii="Arial" w:hAnsi="Arial" w:cs="Arial"/>
          <w:sz w:val="22"/>
          <w:szCs w:val="22"/>
          <w:lang w:val="es-ES"/>
        </w:rPr>
      </w:pPr>
      <w:r w:rsidRPr="009454B4">
        <w:rPr>
          <w:rFonts w:ascii="Arial" w:hAnsi="Arial" w:cs="Arial"/>
          <w:sz w:val="22"/>
          <w:szCs w:val="22"/>
          <w:lang w:val="es-ES"/>
        </w:rPr>
        <w:t xml:space="preserve">El espacio </w:t>
      </w:r>
      <w:r>
        <w:rPr>
          <w:rFonts w:ascii="Arial" w:hAnsi="Arial" w:cs="Arial"/>
          <w:sz w:val="22"/>
          <w:szCs w:val="22"/>
          <w:lang w:val="es-ES"/>
        </w:rPr>
        <w:t xml:space="preserve">destinado para </w:t>
      </w:r>
      <w:r w:rsidR="005308DF">
        <w:rPr>
          <w:rFonts w:ascii="Arial" w:hAnsi="Arial" w:cs="Arial"/>
          <w:sz w:val="22"/>
          <w:szCs w:val="22"/>
          <w:lang w:val="es-ES"/>
        </w:rPr>
        <w:t xml:space="preserve">el mayor </w:t>
      </w:r>
      <w:r>
        <w:rPr>
          <w:rFonts w:ascii="Arial" w:hAnsi="Arial" w:cs="Arial"/>
          <w:sz w:val="22"/>
          <w:szCs w:val="22"/>
          <w:lang w:val="es-ES"/>
        </w:rPr>
        <w:t xml:space="preserve">contenedor de archivos se ubica en la Sede Operativa de la </w:t>
      </w:r>
      <w:r w:rsidR="002E1BA4">
        <w:rPr>
          <w:rFonts w:ascii="Arial" w:hAnsi="Arial" w:cs="Arial"/>
          <w:sz w:val="22"/>
          <w:szCs w:val="22"/>
          <w:lang w:val="es-ES"/>
        </w:rPr>
        <w:t>UAERMV</w:t>
      </w:r>
      <w:r>
        <w:rPr>
          <w:rFonts w:ascii="Arial" w:hAnsi="Arial" w:cs="Arial"/>
          <w:sz w:val="22"/>
          <w:szCs w:val="22"/>
          <w:lang w:val="es-ES"/>
        </w:rPr>
        <w:t>, a pesar de</w:t>
      </w:r>
      <w:r w:rsidR="0091603C">
        <w:rPr>
          <w:rFonts w:ascii="Arial" w:hAnsi="Arial" w:cs="Arial"/>
          <w:sz w:val="22"/>
          <w:szCs w:val="22"/>
          <w:lang w:val="es-ES"/>
        </w:rPr>
        <w:t xml:space="preserve"> contar con unas instalaciones acordes c</w:t>
      </w:r>
      <w:r w:rsidR="00822D4C">
        <w:rPr>
          <w:rFonts w:ascii="Arial" w:hAnsi="Arial" w:cs="Arial"/>
          <w:sz w:val="22"/>
          <w:szCs w:val="22"/>
          <w:lang w:val="es-ES"/>
        </w:rPr>
        <w:t xml:space="preserve">on las necesidades primarias, </w:t>
      </w:r>
      <w:r w:rsidR="0091603C">
        <w:rPr>
          <w:rFonts w:ascii="Arial" w:hAnsi="Arial" w:cs="Arial"/>
          <w:sz w:val="22"/>
          <w:szCs w:val="22"/>
          <w:lang w:val="es-ES"/>
        </w:rPr>
        <w:t xml:space="preserve">cumpliendo con las características básicas de contenedores de archivos. A pesar de ello, es necesaria la formulación y puesta en práctica de un protocolo de limpieza </w:t>
      </w:r>
      <w:r w:rsidR="008C5DB8">
        <w:rPr>
          <w:rFonts w:ascii="Arial" w:hAnsi="Arial" w:cs="Arial"/>
          <w:sz w:val="22"/>
          <w:szCs w:val="22"/>
          <w:lang w:val="es-ES"/>
        </w:rPr>
        <w:t>de áreas, mobiliario, unidades de conservación y documentos, buscando siempre una mejora en las condiciones de salubridad para los funcionarios del archivo</w:t>
      </w:r>
      <w:r>
        <w:rPr>
          <w:rFonts w:ascii="Arial" w:hAnsi="Arial" w:cs="Arial"/>
          <w:sz w:val="22"/>
          <w:szCs w:val="22"/>
          <w:lang w:val="es-ES"/>
        </w:rPr>
        <w:t xml:space="preserve"> </w:t>
      </w:r>
      <w:r w:rsidR="008C5DB8">
        <w:rPr>
          <w:rFonts w:ascii="Arial" w:hAnsi="Arial" w:cs="Arial"/>
          <w:sz w:val="22"/>
          <w:szCs w:val="22"/>
          <w:lang w:val="es-ES"/>
        </w:rPr>
        <w:t xml:space="preserve">y el personal que lo consulta. </w:t>
      </w:r>
    </w:p>
    <w:p w14:paraId="610878B5" w14:textId="3A849988" w:rsidR="008C5DB8" w:rsidRDefault="008C5DB8" w:rsidP="005308DF">
      <w:pPr>
        <w:pStyle w:val="Prrafodelista"/>
        <w:spacing w:after="120"/>
        <w:ind w:left="567"/>
        <w:jc w:val="both"/>
        <w:rPr>
          <w:rFonts w:ascii="Arial" w:hAnsi="Arial" w:cs="Arial"/>
          <w:sz w:val="22"/>
          <w:szCs w:val="22"/>
          <w:lang w:val="es-ES"/>
        </w:rPr>
      </w:pPr>
      <w:r>
        <w:rPr>
          <w:rFonts w:ascii="Arial" w:hAnsi="Arial" w:cs="Arial"/>
          <w:sz w:val="22"/>
          <w:szCs w:val="22"/>
          <w:lang w:val="es-ES"/>
        </w:rPr>
        <w:t xml:space="preserve">Para lograr dicha mitigación, es necesario normalizar las actividades y rutinas de limpieza en las </w:t>
      </w:r>
      <w:r w:rsidR="00B84F0E">
        <w:rPr>
          <w:rFonts w:ascii="Arial" w:hAnsi="Arial" w:cs="Arial"/>
          <w:sz w:val="22"/>
          <w:szCs w:val="22"/>
          <w:lang w:val="es-ES"/>
        </w:rPr>
        <w:t xml:space="preserve">áreas de trabajo, zonas de almacenamiento, mobiliario y unidades de conservación cajas y carpetas. </w:t>
      </w:r>
    </w:p>
    <w:p w14:paraId="3CD8136A" w14:textId="76F1BB6F" w:rsidR="00F04F8F" w:rsidRDefault="00683220" w:rsidP="005308DF">
      <w:pPr>
        <w:pStyle w:val="Prrafodelista"/>
        <w:spacing w:after="120"/>
        <w:ind w:left="567"/>
        <w:jc w:val="both"/>
        <w:rPr>
          <w:rFonts w:ascii="Arial" w:hAnsi="Arial" w:cs="Arial"/>
          <w:sz w:val="22"/>
          <w:szCs w:val="22"/>
          <w:lang w:val="es-ES"/>
        </w:rPr>
      </w:pPr>
      <w:r>
        <w:rPr>
          <w:rFonts w:ascii="Arial" w:hAnsi="Arial" w:cs="Arial"/>
          <w:noProof/>
          <w:sz w:val="22"/>
          <w:szCs w:val="22"/>
          <w:lang w:val="es-CO" w:eastAsia="es-CO"/>
        </w:rPr>
        <mc:AlternateContent>
          <mc:Choice Requires="wpg">
            <w:drawing>
              <wp:anchor distT="0" distB="0" distL="114300" distR="114300" simplePos="0" relativeHeight="251667456" behindDoc="0" locked="0" layoutInCell="1" allowOverlap="1" wp14:anchorId="031AF703" wp14:editId="5574285E">
                <wp:simplePos x="0" y="0"/>
                <wp:positionH relativeFrom="column">
                  <wp:posOffset>-718185</wp:posOffset>
                </wp:positionH>
                <wp:positionV relativeFrom="paragraph">
                  <wp:posOffset>862330</wp:posOffset>
                </wp:positionV>
                <wp:extent cx="7042785" cy="3476625"/>
                <wp:effectExtent l="0" t="0" r="5715" b="28575"/>
                <wp:wrapTight wrapText="bothSides">
                  <wp:wrapPolygon edited="0">
                    <wp:start x="0" y="0"/>
                    <wp:lineTo x="0" y="19765"/>
                    <wp:lineTo x="3330" y="20831"/>
                    <wp:lineTo x="3330" y="21659"/>
                    <wp:lineTo x="20040" y="21659"/>
                    <wp:lineTo x="20040" y="20831"/>
                    <wp:lineTo x="21559" y="19765"/>
                    <wp:lineTo x="21559" y="0"/>
                    <wp:lineTo x="0" y="0"/>
                  </wp:wrapPolygon>
                </wp:wrapTight>
                <wp:docPr id="22" name="Grupo 22"/>
                <wp:cNvGraphicFramePr/>
                <a:graphic xmlns:a="http://schemas.openxmlformats.org/drawingml/2006/main">
                  <a:graphicData uri="http://schemas.microsoft.com/office/word/2010/wordprocessingGroup">
                    <wpg:wgp>
                      <wpg:cNvGrpSpPr/>
                      <wpg:grpSpPr>
                        <a:xfrm>
                          <a:off x="0" y="0"/>
                          <a:ext cx="7042785" cy="3476625"/>
                          <a:chOff x="0" y="0"/>
                          <a:chExt cx="7042785" cy="3476625"/>
                        </a:xfrm>
                      </wpg:grpSpPr>
                      <wps:wsp>
                        <wps:cNvPr id="23" name="Cuadro de texto 2"/>
                        <wps:cNvSpPr txBox="1">
                          <a:spLocks noChangeArrowheads="1"/>
                        </wps:cNvSpPr>
                        <wps:spPr bwMode="auto">
                          <a:xfrm>
                            <a:off x="1123950" y="3209925"/>
                            <a:ext cx="5362575" cy="266700"/>
                          </a:xfrm>
                          <a:prstGeom prst="rect">
                            <a:avLst/>
                          </a:prstGeom>
                          <a:solidFill>
                            <a:srgbClr val="FFFFFF"/>
                          </a:solidFill>
                          <a:ln w="9525">
                            <a:solidFill>
                              <a:schemeClr val="bg1"/>
                            </a:solidFill>
                            <a:miter lim="800000"/>
                            <a:headEnd/>
                            <a:tailEnd/>
                          </a:ln>
                        </wps:spPr>
                        <wps:txbx>
                          <w:txbxContent>
                            <w:p w14:paraId="2002F79B" w14:textId="32806027" w:rsidR="005E5DC2" w:rsidRPr="0097169E" w:rsidRDefault="005E5DC2" w:rsidP="002C6C2D">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Gráfico 2. Diseño de la estrategia #2.  </w:t>
                              </w:r>
                            </w:p>
                          </w:txbxContent>
                        </wps:txbx>
                        <wps:bodyPr rot="0" vert="horz" wrap="square" lIns="91440" tIns="45720" rIns="91440" bIns="45720" anchor="t" anchorCtr="0">
                          <a:noAutofit/>
                        </wps:bodyPr>
                      </wps:wsp>
                      <pic:pic xmlns:pic="http://schemas.openxmlformats.org/drawingml/2006/picture">
                        <pic:nvPicPr>
                          <pic:cNvPr id="20" name="Imagen 20"/>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7042785" cy="3181350"/>
                          </a:xfrm>
                          <a:prstGeom prst="rect">
                            <a:avLst/>
                          </a:prstGeom>
                        </pic:spPr>
                      </pic:pic>
                    </wpg:wgp>
                  </a:graphicData>
                </a:graphic>
              </wp:anchor>
            </w:drawing>
          </mc:Choice>
          <mc:Fallback>
            <w:pict>
              <v:group w14:anchorId="031AF703" id="Grupo 22" o:spid="_x0000_s1088" style="position:absolute;left:0;text-align:left;margin-left:-56.55pt;margin-top:67.9pt;width:554.55pt;height:273.75pt;z-index:251667456" coordsize="70427,34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">
                <v:shape id="_x0000_s1089" type="#_x0000_t202" style="position:absolute;left:11239;top:32099;width:536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" strokecolor="white [3212]">
                  <v:textbox>
                    <w:txbxContent>
                      <w:p w14:paraId="2002F79B" w14:textId="32806027" w:rsidR="005E5DC2" w:rsidRPr="0097169E" w:rsidRDefault="005E5DC2" w:rsidP="002C6C2D">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Gráfico 2. Diseño de la estrategia #2.  </w:t>
                        </w:r>
                      </w:p>
                    </w:txbxContent>
                  </v:textbox>
                </v:shape>
                <v:shape id="Imagen 20" o:spid="_x0000_s1090" type="#_x0000_t75" style="position:absolute;width:70427;height:3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">
                  <v:imagedata r:id="rId75" o:title=""/>
                  <v:path arrowok="t"/>
                </v:shape>
                <w10:wrap type="tight"/>
              </v:group>
            </w:pict>
          </mc:Fallback>
        </mc:AlternateContent>
      </w:r>
      <w:r w:rsidR="00B84F0E">
        <w:rPr>
          <w:rFonts w:ascii="Arial" w:hAnsi="Arial" w:cs="Arial"/>
          <w:sz w:val="22"/>
          <w:szCs w:val="22"/>
          <w:lang w:val="es-ES"/>
        </w:rPr>
        <w:t xml:space="preserve">Igualmente es necesario </w:t>
      </w:r>
      <w:r w:rsidR="000F7E86">
        <w:rPr>
          <w:rFonts w:ascii="Arial" w:hAnsi="Arial" w:cs="Arial"/>
          <w:sz w:val="22"/>
          <w:szCs w:val="22"/>
          <w:lang w:val="es-ES"/>
        </w:rPr>
        <w:t xml:space="preserve">llevar a cabo </w:t>
      </w:r>
      <w:r w:rsidR="00B84F0E">
        <w:rPr>
          <w:rFonts w:ascii="Arial" w:hAnsi="Arial" w:cs="Arial"/>
          <w:sz w:val="22"/>
          <w:szCs w:val="22"/>
          <w:lang w:val="es-ES"/>
        </w:rPr>
        <w:t xml:space="preserve">las limpiezas con </w:t>
      </w:r>
      <w:r w:rsidR="00CA5952">
        <w:rPr>
          <w:rFonts w:ascii="Arial" w:hAnsi="Arial" w:cs="Arial"/>
          <w:sz w:val="22"/>
          <w:szCs w:val="22"/>
          <w:lang w:val="es-ES"/>
        </w:rPr>
        <w:t xml:space="preserve">el saneamiento ambiental (desinfección, desinsectación, control de plagas) en el área de almacenamiento y alrededores, buscando reducir los vectores microbiológicos, de insectos y roedores reduciendo el efecto deteriorante en los soportes físicos que se custodian. </w:t>
      </w:r>
    </w:p>
    <w:p w14:paraId="212E6A24" w14:textId="5D867E22" w:rsidR="00F04F8F" w:rsidRDefault="00F04F8F">
      <w:pPr>
        <w:overflowPunct/>
        <w:autoSpaceDE/>
        <w:autoSpaceDN/>
        <w:adjustRightInd/>
        <w:spacing w:after="160" w:line="259" w:lineRule="auto"/>
        <w:textAlignment w:val="auto"/>
        <w:rPr>
          <w:rFonts w:ascii="Arial" w:hAnsi="Arial" w:cs="Arial"/>
          <w:sz w:val="22"/>
          <w:szCs w:val="22"/>
          <w:lang w:val="es-ES"/>
        </w:rPr>
      </w:pPr>
      <w:r>
        <w:rPr>
          <w:rFonts w:ascii="Arial" w:hAnsi="Arial" w:cs="Arial"/>
          <w:sz w:val="22"/>
          <w:szCs w:val="22"/>
          <w:lang w:val="es-ES"/>
        </w:rPr>
        <w:br w:type="page"/>
      </w:r>
    </w:p>
    <w:p w14:paraId="2F4B5069" w14:textId="32659507" w:rsidR="00450A08" w:rsidRDefault="00307E42" w:rsidP="00450A08">
      <w:pPr>
        <w:pStyle w:val="Ttulo4"/>
        <w:rPr>
          <w:lang w:val="es-ES"/>
        </w:rPr>
      </w:pPr>
      <w:r>
        <w:rPr>
          <w:lang w:val="es-ES"/>
        </w:rPr>
        <w:lastRenderedPageBreak/>
        <w:t xml:space="preserve">PROGRAMA </w:t>
      </w:r>
      <w:r w:rsidR="00450A08">
        <w:rPr>
          <w:lang w:val="es-ES"/>
        </w:rPr>
        <w:t>DE SANEAMIENTO AMBIENTAL</w:t>
      </w:r>
    </w:p>
    <w:p w14:paraId="622C27C5" w14:textId="37299926" w:rsidR="007E68F5" w:rsidRDefault="0016183E" w:rsidP="00107721">
      <w:pPr>
        <w:pStyle w:val="Prrafodelista"/>
        <w:spacing w:after="120" w:line="276" w:lineRule="auto"/>
        <w:ind w:left="1134" w:hanging="11"/>
        <w:jc w:val="both"/>
        <w:rPr>
          <w:rFonts w:ascii="Arial" w:hAnsi="Arial" w:cs="Arial"/>
          <w:sz w:val="22"/>
          <w:szCs w:val="22"/>
          <w:lang w:val="es-ES"/>
        </w:rPr>
      </w:pPr>
      <w:r w:rsidRPr="0016183E">
        <w:rPr>
          <w:rFonts w:ascii="Arial" w:hAnsi="Arial" w:cs="Arial"/>
          <w:sz w:val="22"/>
          <w:szCs w:val="22"/>
          <w:lang w:val="es-ES"/>
        </w:rPr>
        <w:t xml:space="preserve">Este programa </w:t>
      </w:r>
      <w:r>
        <w:rPr>
          <w:rFonts w:ascii="Arial" w:hAnsi="Arial" w:cs="Arial"/>
          <w:sz w:val="22"/>
          <w:szCs w:val="22"/>
          <w:lang w:val="es-ES"/>
        </w:rPr>
        <w:t xml:space="preserve">va encaminado a la implementación de varias tareas que permitan el control y mitigación </w:t>
      </w:r>
      <w:r w:rsidR="00A1251A">
        <w:rPr>
          <w:rFonts w:ascii="Arial" w:hAnsi="Arial" w:cs="Arial"/>
          <w:sz w:val="22"/>
          <w:szCs w:val="22"/>
          <w:lang w:val="es-ES"/>
        </w:rPr>
        <w:t xml:space="preserve">de </w:t>
      </w:r>
      <w:r w:rsidR="00A1251A" w:rsidRPr="0067448F">
        <w:rPr>
          <w:rFonts w:ascii="Arial" w:hAnsi="Arial" w:cs="Arial"/>
          <w:sz w:val="22"/>
          <w:szCs w:val="22"/>
          <w:lang w:val="es-ES"/>
        </w:rPr>
        <w:t>los factores</w:t>
      </w:r>
      <w:r w:rsidR="00307E42" w:rsidRPr="00717554">
        <w:rPr>
          <w:rFonts w:ascii="Arial" w:hAnsi="Arial" w:cs="Arial"/>
          <w:sz w:val="22"/>
          <w:szCs w:val="22"/>
          <w:lang w:val="es-ES"/>
        </w:rPr>
        <w:t xml:space="preserve"> de deterioro </w:t>
      </w:r>
      <w:r w:rsidR="00A1251A">
        <w:rPr>
          <w:rFonts w:ascii="Arial" w:hAnsi="Arial" w:cs="Arial"/>
          <w:sz w:val="22"/>
          <w:szCs w:val="22"/>
          <w:lang w:val="es-ES"/>
        </w:rPr>
        <w:t xml:space="preserve">que puedan perjudicar los documentos. Para ello principalmente será necesario la implementación de las limpiezas rutinarias de los espacios, mobiliarios y unidades de conservación, para retirar las acumulaciones de material particulado </w:t>
      </w:r>
      <w:r w:rsidR="0046506A">
        <w:rPr>
          <w:rFonts w:ascii="Arial" w:hAnsi="Arial" w:cs="Arial"/>
          <w:sz w:val="22"/>
          <w:szCs w:val="22"/>
          <w:lang w:val="es-ES"/>
        </w:rPr>
        <w:t xml:space="preserve">que sirven para la proliferación de hongos y bacterias. </w:t>
      </w:r>
      <w:r w:rsidR="003734CB">
        <w:rPr>
          <w:rFonts w:ascii="Arial" w:hAnsi="Arial" w:cs="Arial"/>
          <w:sz w:val="22"/>
          <w:szCs w:val="22"/>
          <w:lang w:val="es-ES"/>
        </w:rPr>
        <w:t xml:space="preserve">Posteriormente será necesario realizar las acciones que permitan el saneamiento ambiental dentro de los contenedores. </w:t>
      </w:r>
    </w:p>
    <w:p w14:paraId="74953AC1" w14:textId="038B45BA" w:rsidR="00270200" w:rsidRDefault="00F54303" w:rsidP="00A87FFC">
      <w:pPr>
        <w:pStyle w:val="Ttulo5"/>
        <w:rPr>
          <w:lang w:val="es-ES"/>
        </w:rPr>
      </w:pPr>
      <w:r>
        <w:rPr>
          <w:lang w:val="es-ES"/>
        </w:rPr>
        <w:t>CONTROL INTEGRADO DE PLAGAS</w:t>
      </w:r>
      <w:r w:rsidR="00270200">
        <w:rPr>
          <w:lang w:val="es-ES"/>
        </w:rPr>
        <w:t xml:space="preserve"> </w:t>
      </w:r>
    </w:p>
    <w:p w14:paraId="0A1A8F53" w14:textId="10FEB07D" w:rsidR="00EE22E8" w:rsidRDefault="00F54303" w:rsidP="00107721">
      <w:pPr>
        <w:pStyle w:val="Prrafodelista"/>
        <w:spacing w:after="120" w:line="276" w:lineRule="auto"/>
        <w:ind w:left="1134"/>
        <w:jc w:val="both"/>
        <w:rPr>
          <w:rFonts w:ascii="Arial" w:hAnsi="Arial" w:cs="Arial"/>
          <w:sz w:val="22"/>
          <w:szCs w:val="22"/>
          <w:lang w:val="es-ES"/>
        </w:rPr>
      </w:pPr>
      <w:r>
        <w:rPr>
          <w:rFonts w:ascii="Arial" w:hAnsi="Arial" w:cs="Arial"/>
          <w:sz w:val="22"/>
          <w:szCs w:val="22"/>
          <w:lang w:val="es-ES"/>
        </w:rPr>
        <w:t xml:space="preserve">Con la fumigación </w:t>
      </w:r>
      <w:r w:rsidR="007E68F5">
        <w:rPr>
          <w:rFonts w:ascii="Arial" w:hAnsi="Arial" w:cs="Arial"/>
          <w:sz w:val="22"/>
          <w:szCs w:val="22"/>
          <w:lang w:val="es-ES"/>
        </w:rPr>
        <w:t>se busca realizar la programación de los procesos de desinfección</w:t>
      </w:r>
      <w:r w:rsidR="00994FEA">
        <w:rPr>
          <w:rFonts w:ascii="Arial" w:hAnsi="Arial" w:cs="Arial"/>
          <w:sz w:val="22"/>
          <w:szCs w:val="22"/>
          <w:lang w:val="es-ES"/>
        </w:rPr>
        <w:t xml:space="preserve">, desinsectación y control de animales superiores de forma periódica con frecuencia de seis meses. Dichos procesos se realizarán </w:t>
      </w:r>
      <w:r w:rsidR="00EE22E8">
        <w:rPr>
          <w:rFonts w:ascii="Arial" w:hAnsi="Arial" w:cs="Arial"/>
          <w:sz w:val="22"/>
          <w:szCs w:val="22"/>
          <w:lang w:val="es-ES"/>
        </w:rPr>
        <w:t xml:space="preserve">nebulización con amonios cuaternarios </w:t>
      </w:r>
      <w:r w:rsidR="00994FEA">
        <w:rPr>
          <w:rFonts w:ascii="Arial" w:hAnsi="Arial" w:cs="Arial"/>
          <w:sz w:val="22"/>
          <w:szCs w:val="22"/>
          <w:lang w:val="es-ES"/>
        </w:rPr>
        <w:t xml:space="preserve">que no alteren la estabilidad de los documentos que se resguardan en el archivo. </w:t>
      </w:r>
      <w:r w:rsidR="00EE22E8">
        <w:rPr>
          <w:rFonts w:ascii="Arial" w:hAnsi="Arial" w:cs="Arial"/>
          <w:sz w:val="22"/>
          <w:szCs w:val="22"/>
          <w:lang w:val="es-ES"/>
        </w:rPr>
        <w:t xml:space="preserve">El proceso necesitará de la toma de </w:t>
      </w:r>
      <w:r w:rsidR="00EE22E8" w:rsidRPr="00EE22E8">
        <w:rPr>
          <w:rFonts w:ascii="Arial" w:hAnsi="Arial" w:cs="Arial"/>
          <w:sz w:val="22"/>
          <w:szCs w:val="22"/>
          <w:lang w:val="es-ES"/>
        </w:rPr>
        <w:t>muestras</w:t>
      </w:r>
      <w:r w:rsidR="00EE22E8" w:rsidRPr="00717554">
        <w:rPr>
          <w:rFonts w:ascii="Arial" w:hAnsi="Arial" w:cs="Arial"/>
          <w:sz w:val="22"/>
          <w:szCs w:val="22"/>
          <w:lang w:val="es-ES"/>
        </w:rPr>
        <w:t xml:space="preserve"> puntuales</w:t>
      </w:r>
      <w:r w:rsidR="00EE22E8">
        <w:rPr>
          <w:rFonts w:ascii="Arial" w:hAnsi="Arial" w:cs="Arial"/>
          <w:sz w:val="22"/>
          <w:szCs w:val="22"/>
          <w:lang w:val="es-ES"/>
        </w:rPr>
        <w:t>,</w:t>
      </w:r>
      <w:r w:rsidR="00EE22E8" w:rsidRPr="00717554">
        <w:rPr>
          <w:rFonts w:ascii="Arial" w:hAnsi="Arial" w:cs="Arial"/>
          <w:sz w:val="22"/>
          <w:szCs w:val="22"/>
          <w:lang w:val="es-ES"/>
        </w:rPr>
        <w:t xml:space="preserve"> es decir un </w:t>
      </w:r>
      <w:r w:rsidR="00EE22E8">
        <w:rPr>
          <w:rFonts w:ascii="Arial" w:hAnsi="Arial" w:cs="Arial"/>
          <w:sz w:val="22"/>
          <w:szCs w:val="22"/>
          <w:lang w:val="es-ES"/>
        </w:rPr>
        <w:t>r</w:t>
      </w:r>
      <w:r w:rsidR="00EE22E8" w:rsidRPr="00717554">
        <w:rPr>
          <w:rFonts w:ascii="Arial" w:hAnsi="Arial" w:cs="Arial"/>
          <w:sz w:val="22"/>
          <w:szCs w:val="22"/>
          <w:lang w:val="es-ES"/>
        </w:rPr>
        <w:t>ecuento microbiológico de ambientes,</w:t>
      </w:r>
      <w:r w:rsidR="00EE22E8">
        <w:rPr>
          <w:rFonts w:ascii="Arial" w:hAnsi="Arial" w:cs="Arial"/>
          <w:sz w:val="22"/>
          <w:szCs w:val="22"/>
          <w:lang w:val="es-ES"/>
        </w:rPr>
        <w:t xml:space="preserve"> con</w:t>
      </w:r>
      <w:r w:rsidR="00EE22E8" w:rsidRPr="00717554">
        <w:rPr>
          <w:rFonts w:ascii="Arial" w:hAnsi="Arial" w:cs="Arial"/>
          <w:sz w:val="22"/>
          <w:szCs w:val="22"/>
          <w:lang w:val="es-ES"/>
        </w:rPr>
        <w:t xml:space="preserve"> metodología sedimentación para la identificación de hongos hasta la especie y después </w:t>
      </w:r>
      <w:r w:rsidR="00EE22E8" w:rsidRPr="00EE22E8">
        <w:rPr>
          <w:rFonts w:ascii="Arial" w:hAnsi="Arial" w:cs="Arial"/>
          <w:sz w:val="22"/>
          <w:szCs w:val="22"/>
          <w:lang w:val="es-ES"/>
        </w:rPr>
        <w:t>d</w:t>
      </w:r>
      <w:r w:rsidR="00EE22E8">
        <w:rPr>
          <w:rFonts w:ascii="Arial" w:hAnsi="Arial" w:cs="Arial"/>
          <w:sz w:val="22"/>
          <w:szCs w:val="22"/>
          <w:lang w:val="es-ES"/>
        </w:rPr>
        <w:t xml:space="preserve">e los procedimientos de desinfección hacer la comprobación de efectividad con la misma toma de muestras. </w:t>
      </w:r>
    </w:p>
    <w:p w14:paraId="2C9743A0" w14:textId="0DFEFC1D" w:rsidR="007E68F5" w:rsidRDefault="00994FEA" w:rsidP="00107721">
      <w:pPr>
        <w:pStyle w:val="Prrafodelista"/>
        <w:spacing w:after="120" w:line="276" w:lineRule="auto"/>
        <w:ind w:left="1134"/>
        <w:jc w:val="both"/>
        <w:rPr>
          <w:rFonts w:ascii="Arial" w:hAnsi="Arial" w:cs="Arial"/>
          <w:sz w:val="22"/>
          <w:szCs w:val="22"/>
          <w:lang w:val="es-ES"/>
        </w:rPr>
      </w:pPr>
      <w:r>
        <w:rPr>
          <w:rFonts w:ascii="Arial" w:hAnsi="Arial" w:cs="Arial"/>
          <w:sz w:val="22"/>
          <w:szCs w:val="22"/>
          <w:lang w:val="es-ES"/>
        </w:rPr>
        <w:t xml:space="preserve">Dichos procesos deberán llevarse a cabo por un tercero idóneo con trayectoria y experiencia en este sector, de igual forma deberá contemplarse dicha contratación con todos los procesos necesarios. </w:t>
      </w:r>
    </w:p>
    <w:p w14:paraId="76697FA3" w14:textId="77777777" w:rsidR="00BA0E90" w:rsidRDefault="00F74DE1" w:rsidP="00107721">
      <w:pPr>
        <w:pStyle w:val="Prrafodelista"/>
        <w:spacing w:after="120" w:line="276" w:lineRule="auto"/>
        <w:ind w:left="1134"/>
        <w:jc w:val="both"/>
        <w:rPr>
          <w:rFonts w:ascii="Arial" w:hAnsi="Arial" w:cs="Arial"/>
          <w:sz w:val="22"/>
          <w:szCs w:val="22"/>
          <w:lang w:val="es-ES"/>
        </w:rPr>
      </w:pPr>
      <w:r>
        <w:rPr>
          <w:rFonts w:ascii="Arial" w:hAnsi="Arial" w:cs="Arial"/>
          <w:sz w:val="22"/>
          <w:szCs w:val="22"/>
          <w:lang w:val="es-ES"/>
        </w:rPr>
        <w:t>Como lineamiento general para la aplicación de los productos, no deberá estar personal alguno dentro de la bodega</w:t>
      </w:r>
      <w:r w:rsidR="006A433D">
        <w:rPr>
          <w:rFonts w:ascii="Arial" w:hAnsi="Arial" w:cs="Arial"/>
          <w:sz w:val="22"/>
          <w:szCs w:val="22"/>
          <w:lang w:val="es-ES"/>
        </w:rPr>
        <w:t>, por lo que deberá hacerse un viernes esperando que el efecto del producto sea más duradero.</w:t>
      </w:r>
    </w:p>
    <w:p w14:paraId="0AC1FBD4" w14:textId="15C5738F" w:rsidR="00AB3C0F" w:rsidRDefault="00270200" w:rsidP="00A87FFC">
      <w:pPr>
        <w:pStyle w:val="Ttulo5"/>
        <w:rPr>
          <w:lang w:val="es-ES"/>
        </w:rPr>
      </w:pPr>
      <w:r>
        <w:rPr>
          <w:lang w:val="es-ES"/>
        </w:rPr>
        <w:t>LIMPIEZA DE ESPACIOS</w:t>
      </w:r>
      <w:r w:rsidR="00EE22E8">
        <w:rPr>
          <w:lang w:val="es-ES"/>
        </w:rPr>
        <w:t>, ELEMENTOS ARQUITECTÓNICOS, MOBILIARIOS Y UNIDADES DE CONSERVACIÓN</w:t>
      </w:r>
    </w:p>
    <w:p w14:paraId="383EC5C1" w14:textId="77777777" w:rsidR="00EE22E8" w:rsidRPr="00717554" w:rsidRDefault="00EE22E8" w:rsidP="00717554">
      <w:pPr>
        <w:rPr>
          <w:lang w:val="es-ES"/>
        </w:rPr>
      </w:pPr>
    </w:p>
    <w:p w14:paraId="097E85D1" w14:textId="52EEFC78" w:rsidR="00270200" w:rsidRDefault="00F54303" w:rsidP="00717554">
      <w:pPr>
        <w:pStyle w:val="Prrafodelista"/>
        <w:spacing w:after="120" w:line="276" w:lineRule="auto"/>
        <w:ind w:left="1134"/>
        <w:jc w:val="both"/>
        <w:rPr>
          <w:lang w:val="es-ES"/>
        </w:rPr>
      </w:pPr>
      <w:r>
        <w:rPr>
          <w:rFonts w:ascii="Arial" w:hAnsi="Arial" w:cs="Arial"/>
          <w:sz w:val="22"/>
          <w:szCs w:val="22"/>
          <w:lang w:val="es-ES"/>
        </w:rPr>
        <w:t xml:space="preserve">La </w:t>
      </w:r>
      <w:r w:rsidR="00961645" w:rsidRPr="00961645">
        <w:rPr>
          <w:rFonts w:ascii="Arial" w:hAnsi="Arial" w:cs="Arial"/>
          <w:sz w:val="22"/>
          <w:szCs w:val="22"/>
          <w:lang w:val="es-ES"/>
        </w:rPr>
        <w:t xml:space="preserve">limpieza de los espacios, </w:t>
      </w:r>
      <w:r w:rsidR="000F7E86">
        <w:rPr>
          <w:rFonts w:ascii="Arial" w:hAnsi="Arial" w:cs="Arial"/>
          <w:sz w:val="22"/>
          <w:szCs w:val="22"/>
          <w:lang w:val="es-ES"/>
        </w:rPr>
        <w:t>consta de la ejecución de actividades encaminadas a mantener la bodega de archivos en las mejores condiciones</w:t>
      </w:r>
      <w:r w:rsidR="00712267">
        <w:rPr>
          <w:rFonts w:ascii="Arial" w:hAnsi="Arial" w:cs="Arial"/>
          <w:sz w:val="22"/>
          <w:szCs w:val="22"/>
          <w:lang w:val="es-ES"/>
        </w:rPr>
        <w:t>,</w:t>
      </w:r>
      <w:r w:rsidR="000F7E86">
        <w:rPr>
          <w:rFonts w:ascii="Arial" w:hAnsi="Arial" w:cs="Arial"/>
          <w:sz w:val="22"/>
          <w:szCs w:val="22"/>
          <w:lang w:val="es-ES"/>
        </w:rPr>
        <w:t xml:space="preserve"> limpiando los espacios del contenedor. Para realizar dicho proyecto, el Proceso de Gestión Documental, deberá articularse con </w:t>
      </w:r>
      <w:r w:rsidR="00A06D8F" w:rsidRPr="003B104E">
        <w:rPr>
          <w:rFonts w:ascii="Arial" w:hAnsi="Arial" w:cs="Arial"/>
          <w:sz w:val="22"/>
          <w:szCs w:val="22"/>
          <w:lang w:val="es-ES"/>
        </w:rPr>
        <w:t xml:space="preserve">el proceso </w:t>
      </w:r>
      <w:r w:rsidR="00961645" w:rsidRPr="003B104E">
        <w:rPr>
          <w:rFonts w:ascii="Arial" w:hAnsi="Arial" w:cs="Arial"/>
          <w:sz w:val="22"/>
          <w:szCs w:val="22"/>
          <w:lang w:val="es-ES"/>
        </w:rPr>
        <w:t>Gestión de Recursos Físicos</w:t>
      </w:r>
      <w:r w:rsidR="003734CB">
        <w:rPr>
          <w:rFonts w:ascii="Arial" w:hAnsi="Arial" w:cs="Arial"/>
          <w:sz w:val="22"/>
          <w:szCs w:val="22"/>
          <w:lang w:val="es-ES"/>
        </w:rPr>
        <w:t xml:space="preserve"> mensualmente solicitando la autorización de apertura de puertas y solicitando el servicio del personal de servicios generales</w:t>
      </w:r>
      <w:r w:rsidR="00BA0E90">
        <w:rPr>
          <w:rFonts w:ascii="Arial" w:hAnsi="Arial" w:cs="Arial"/>
          <w:sz w:val="22"/>
          <w:szCs w:val="22"/>
          <w:lang w:val="es-ES"/>
        </w:rPr>
        <w:t>; P</w:t>
      </w:r>
      <w:r w:rsidR="000F7E86" w:rsidRPr="003B104E">
        <w:rPr>
          <w:rFonts w:ascii="Arial" w:hAnsi="Arial" w:cs="Arial"/>
          <w:sz w:val="22"/>
          <w:szCs w:val="22"/>
          <w:lang w:val="es-ES"/>
        </w:rPr>
        <w:t>or medio de brigadas de limpieza se eliminar</w:t>
      </w:r>
      <w:r w:rsidR="00712267" w:rsidRPr="003B104E">
        <w:rPr>
          <w:rFonts w:ascii="Arial" w:hAnsi="Arial" w:cs="Arial"/>
          <w:sz w:val="22"/>
          <w:szCs w:val="22"/>
          <w:lang w:val="es-ES"/>
        </w:rPr>
        <w:t xml:space="preserve">á material particulado, limpieza de escritorios, sillas, mesas, manijas cuerpo de estantería y sellado de pisos. </w:t>
      </w:r>
      <w:r w:rsidR="00961645" w:rsidRPr="00961645">
        <w:rPr>
          <w:rFonts w:ascii="Arial" w:hAnsi="Arial" w:cs="Arial"/>
          <w:sz w:val="22"/>
          <w:szCs w:val="22"/>
          <w:lang w:val="es-ES"/>
        </w:rPr>
        <w:t>Para el seguimiento s</w:t>
      </w:r>
      <w:r w:rsidR="00712267">
        <w:rPr>
          <w:rFonts w:ascii="Arial" w:hAnsi="Arial" w:cs="Arial"/>
          <w:sz w:val="22"/>
          <w:szCs w:val="22"/>
          <w:lang w:val="es-ES"/>
        </w:rPr>
        <w:t xml:space="preserve">erá necesario adjuntar las fotos de la evidencia de la ejecución de las actividades. </w:t>
      </w:r>
      <w:r w:rsidR="00961645" w:rsidRPr="00961645">
        <w:rPr>
          <w:rFonts w:ascii="Arial" w:hAnsi="Arial" w:cs="Arial"/>
          <w:sz w:val="22"/>
          <w:szCs w:val="22"/>
          <w:lang w:val="es-ES"/>
        </w:rPr>
        <w:t xml:space="preserve"> </w:t>
      </w:r>
    </w:p>
    <w:p w14:paraId="13F62024" w14:textId="6030E5C3" w:rsidR="00881113" w:rsidRDefault="00EE22E8" w:rsidP="00107721">
      <w:pPr>
        <w:suppressLineNumbers/>
        <w:spacing w:after="120" w:line="276" w:lineRule="auto"/>
        <w:ind w:left="1134"/>
        <w:jc w:val="both"/>
        <w:rPr>
          <w:rFonts w:ascii="Arial" w:hAnsi="Arial" w:cs="Arial"/>
          <w:sz w:val="22"/>
          <w:szCs w:val="22"/>
          <w:lang w:val="es-ES"/>
        </w:rPr>
      </w:pPr>
      <w:r>
        <w:rPr>
          <w:rFonts w:ascii="Arial" w:hAnsi="Arial" w:cs="Arial"/>
          <w:sz w:val="22"/>
          <w:szCs w:val="22"/>
          <w:lang w:val="es-ES"/>
        </w:rPr>
        <w:lastRenderedPageBreak/>
        <w:t xml:space="preserve">Posteriormente </w:t>
      </w:r>
      <w:r w:rsidR="00815F43">
        <w:rPr>
          <w:rFonts w:ascii="Arial" w:hAnsi="Arial" w:cs="Arial"/>
          <w:sz w:val="22"/>
          <w:szCs w:val="22"/>
          <w:lang w:val="es-ES"/>
        </w:rPr>
        <w:t>como mantenimiento preventivo de la estructura, es necesario hacer el proceso de contratación de la limpieza de elementos arquitectónicos</w:t>
      </w:r>
      <w:r w:rsidR="00314F93">
        <w:rPr>
          <w:rFonts w:ascii="Arial" w:hAnsi="Arial" w:cs="Arial"/>
          <w:sz w:val="22"/>
          <w:szCs w:val="22"/>
          <w:lang w:val="es-ES"/>
        </w:rPr>
        <w:t>,</w:t>
      </w:r>
      <w:r w:rsidR="00815F43">
        <w:rPr>
          <w:rFonts w:ascii="Arial" w:hAnsi="Arial" w:cs="Arial"/>
          <w:sz w:val="22"/>
          <w:szCs w:val="22"/>
          <w:lang w:val="es-ES"/>
        </w:rPr>
        <w:t xml:space="preserve"> que consiste </w:t>
      </w:r>
      <w:r w:rsidR="002F04E8">
        <w:rPr>
          <w:rFonts w:ascii="Arial" w:hAnsi="Arial" w:cs="Arial"/>
          <w:sz w:val="22"/>
          <w:szCs w:val="22"/>
          <w:lang w:val="es-ES"/>
        </w:rPr>
        <w:t xml:space="preserve">en una limpieza en </w:t>
      </w:r>
      <w:r w:rsidR="00815F43">
        <w:rPr>
          <w:rFonts w:ascii="Arial" w:hAnsi="Arial" w:cs="Arial"/>
          <w:sz w:val="22"/>
          <w:szCs w:val="22"/>
          <w:lang w:val="es-ES"/>
        </w:rPr>
        <w:t>húmedo de la estructura metálica interna de la bodega permitiendo retirar las concreciones de material particulado que puedan llegar a presentarse y la limpieza de mobiliarios y sistemas de almacenamiento</w:t>
      </w:r>
      <w:r w:rsidR="00815F43" w:rsidRPr="00815F43">
        <w:rPr>
          <w:rFonts w:ascii="Arial" w:hAnsi="Arial" w:cs="Arial"/>
          <w:sz w:val="22"/>
          <w:szCs w:val="22"/>
          <w:lang w:val="es-ES"/>
        </w:rPr>
        <w:t xml:space="preserve"> </w:t>
      </w:r>
      <w:r w:rsidR="00815F43">
        <w:rPr>
          <w:rFonts w:ascii="Arial" w:hAnsi="Arial" w:cs="Arial"/>
          <w:sz w:val="22"/>
          <w:szCs w:val="22"/>
          <w:lang w:val="es-ES"/>
        </w:rPr>
        <w:t xml:space="preserve">los cuales estarán basados en el manual de limpieza: para ello </w:t>
      </w:r>
      <w:r w:rsidR="00B569BF">
        <w:rPr>
          <w:rFonts w:ascii="Arial" w:hAnsi="Arial" w:cs="Arial"/>
          <w:sz w:val="22"/>
          <w:szCs w:val="22"/>
          <w:lang w:val="es-ES"/>
        </w:rPr>
        <w:t>s</w:t>
      </w:r>
      <w:r w:rsidR="00815F43">
        <w:rPr>
          <w:rFonts w:ascii="Arial" w:hAnsi="Arial" w:cs="Arial"/>
          <w:sz w:val="22"/>
          <w:szCs w:val="22"/>
          <w:lang w:val="es-ES"/>
        </w:rPr>
        <w:t xml:space="preserve">e deberá realizar la limpieza en </w:t>
      </w:r>
      <w:r w:rsidR="002F04E8">
        <w:rPr>
          <w:rFonts w:ascii="Arial" w:hAnsi="Arial" w:cs="Arial"/>
          <w:sz w:val="22"/>
          <w:szCs w:val="22"/>
          <w:lang w:val="es-ES"/>
        </w:rPr>
        <w:t xml:space="preserve">seco de los mobiliarios, </w:t>
      </w:r>
      <w:r w:rsidR="00B569BF">
        <w:rPr>
          <w:rFonts w:ascii="Arial" w:hAnsi="Arial" w:cs="Arial"/>
          <w:sz w:val="22"/>
          <w:szCs w:val="22"/>
          <w:lang w:val="es-ES"/>
        </w:rPr>
        <w:t xml:space="preserve">retirando </w:t>
      </w:r>
      <w:r w:rsidR="002F04E8">
        <w:rPr>
          <w:rFonts w:ascii="Arial" w:hAnsi="Arial" w:cs="Arial"/>
          <w:sz w:val="22"/>
          <w:szCs w:val="22"/>
          <w:lang w:val="es-ES"/>
        </w:rPr>
        <w:t xml:space="preserve">las unidades de conservación cajas, limpiar, desinfectar y regresar la caja al espacio. Para las unidades de conservación será necesario retirar las cajas y hacer la limpieza en seco, retirar las carpetas y hacer el mismo procedimiento, finalmente regresar carpetas a la caja y todo a su mobiliario designado. </w:t>
      </w:r>
    </w:p>
    <w:p w14:paraId="1419FB4C" w14:textId="192FA726" w:rsidR="00676D7E" w:rsidRDefault="004A7019" w:rsidP="00107721">
      <w:pPr>
        <w:pStyle w:val="Prrafodelista"/>
        <w:spacing w:after="120" w:line="276" w:lineRule="auto"/>
        <w:ind w:left="1134"/>
        <w:jc w:val="both"/>
        <w:rPr>
          <w:rFonts w:ascii="Arial" w:hAnsi="Arial" w:cs="Arial"/>
          <w:sz w:val="22"/>
          <w:szCs w:val="22"/>
          <w:lang w:val="es-ES"/>
        </w:rPr>
      </w:pPr>
      <w:r>
        <w:rPr>
          <w:rFonts w:ascii="Arial" w:hAnsi="Arial" w:cs="Arial"/>
          <w:sz w:val="22"/>
          <w:szCs w:val="22"/>
          <w:lang w:val="es-ES"/>
        </w:rPr>
        <w:t>A continuación, se presentan las actividades y c</w:t>
      </w:r>
      <w:r w:rsidR="0081050B">
        <w:rPr>
          <w:rFonts w:ascii="Arial" w:hAnsi="Arial" w:cs="Arial"/>
          <w:sz w:val="22"/>
          <w:szCs w:val="22"/>
          <w:lang w:val="es-ES"/>
        </w:rPr>
        <w:t>ronograma del programa en trimes</w:t>
      </w:r>
      <w:r>
        <w:rPr>
          <w:rFonts w:ascii="Arial" w:hAnsi="Arial" w:cs="Arial"/>
          <w:sz w:val="22"/>
          <w:szCs w:val="22"/>
          <w:lang w:val="es-ES"/>
        </w:rPr>
        <w:t>tres:</w:t>
      </w:r>
    </w:p>
    <w:p w14:paraId="5165C138" w14:textId="73FDC49A" w:rsidR="00D60753" w:rsidRDefault="008D1B19" w:rsidP="005E5DC2">
      <w:pPr>
        <w:pStyle w:val="Prrafodelista"/>
        <w:spacing w:after="120" w:line="276" w:lineRule="auto"/>
        <w:ind w:left="1134"/>
        <w:jc w:val="both"/>
        <w:rPr>
          <w:rFonts w:ascii="Arial" w:hAnsi="Arial" w:cs="Arial"/>
          <w:sz w:val="22"/>
          <w:szCs w:val="22"/>
          <w:lang w:val="es-ES"/>
        </w:rPr>
      </w:pPr>
      <w:r>
        <w:rPr>
          <w:rFonts w:ascii="Arial" w:hAnsi="Arial" w:cs="Arial"/>
          <w:noProof/>
          <w:sz w:val="22"/>
          <w:szCs w:val="22"/>
          <w:lang w:val="es-CO" w:eastAsia="es-CO"/>
        </w:rPr>
        <mc:AlternateContent>
          <mc:Choice Requires="wpg">
            <w:drawing>
              <wp:anchor distT="0" distB="0" distL="114300" distR="114300" simplePos="0" relativeHeight="251666432" behindDoc="0" locked="0" layoutInCell="1" allowOverlap="1" wp14:anchorId="7DB79E23" wp14:editId="251717BF">
                <wp:simplePos x="0" y="0"/>
                <wp:positionH relativeFrom="column">
                  <wp:posOffset>-436633</wp:posOffset>
                </wp:positionH>
                <wp:positionV relativeFrom="paragraph">
                  <wp:posOffset>211950</wp:posOffset>
                </wp:positionV>
                <wp:extent cx="6764655" cy="3590772"/>
                <wp:effectExtent l="0" t="0" r="0" b="10160"/>
                <wp:wrapNone/>
                <wp:docPr id="19" name="Grupo 19"/>
                <wp:cNvGraphicFramePr/>
                <a:graphic xmlns:a="http://schemas.openxmlformats.org/drawingml/2006/main">
                  <a:graphicData uri="http://schemas.microsoft.com/office/word/2010/wordprocessingGroup">
                    <wpg:wgp>
                      <wpg:cNvGrpSpPr/>
                      <wpg:grpSpPr>
                        <a:xfrm>
                          <a:off x="0" y="0"/>
                          <a:ext cx="6764655" cy="3590772"/>
                          <a:chOff x="0" y="0"/>
                          <a:chExt cx="6764655" cy="3590772"/>
                        </a:xfrm>
                      </wpg:grpSpPr>
                      <wps:wsp>
                        <wps:cNvPr id="16" name="Cuadro de texto 2"/>
                        <wps:cNvSpPr txBox="1">
                          <a:spLocks noChangeArrowheads="1"/>
                        </wps:cNvSpPr>
                        <wps:spPr bwMode="auto">
                          <a:xfrm>
                            <a:off x="1504950" y="3324225"/>
                            <a:ext cx="4237355" cy="266547"/>
                          </a:xfrm>
                          <a:prstGeom prst="rect">
                            <a:avLst/>
                          </a:prstGeom>
                          <a:solidFill>
                            <a:srgbClr val="FFFFFF"/>
                          </a:solidFill>
                          <a:ln w="9525">
                            <a:solidFill>
                              <a:schemeClr val="bg1"/>
                            </a:solidFill>
                            <a:miter lim="800000"/>
                            <a:headEnd/>
                            <a:tailEnd/>
                          </a:ln>
                        </wps:spPr>
                        <wps:txbx>
                          <w:txbxContent>
                            <w:p w14:paraId="427C6110" w14:textId="2E1B7A03" w:rsidR="005E5DC2" w:rsidRPr="0097169E" w:rsidRDefault="005E5DC2" w:rsidP="001C75CA">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Tabla 2. Actividades estrategia # 2 PCD. </w:t>
                              </w:r>
                            </w:p>
                          </w:txbxContent>
                        </wps:txbx>
                        <wps:bodyPr rot="0" vert="horz" wrap="square" lIns="91440" tIns="45720" rIns="91440" bIns="45720" anchor="t" anchorCtr="0">
                          <a:noAutofit/>
                        </wps:bodyPr>
                      </wps:wsp>
                      <pic:pic xmlns:pic="http://schemas.openxmlformats.org/drawingml/2006/picture">
                        <pic:nvPicPr>
                          <pic:cNvPr id="18" name="Imagen 18"/>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6764655" cy="3314700"/>
                          </a:xfrm>
                          <a:prstGeom prst="rect">
                            <a:avLst/>
                          </a:prstGeom>
                        </pic:spPr>
                      </pic:pic>
                    </wpg:wgp>
                  </a:graphicData>
                </a:graphic>
              </wp:anchor>
            </w:drawing>
          </mc:Choice>
          <mc:Fallback>
            <w:pict>
              <v:group w14:anchorId="7DB79E23" id="Grupo 19" o:spid="_x0000_s1091" style="position:absolute;left:0;text-align:left;margin-left:-34.4pt;margin-top:16.7pt;width:532.65pt;height:282.75pt;z-index:251666432" coordsize="67646,35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">
                <v:shape id="_x0000_s1092" type="#_x0000_t202" style="position:absolute;left:15049;top:33242;width:42374;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" strokecolor="white [3212]">
                  <v:textbox>
                    <w:txbxContent>
                      <w:p w14:paraId="427C6110" w14:textId="2E1B7A03" w:rsidR="005E5DC2" w:rsidRPr="0097169E" w:rsidRDefault="005E5DC2" w:rsidP="001C75CA">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Tabla 2. Actividades estrategia # 2 PCD. </w:t>
                        </w:r>
                      </w:p>
                    </w:txbxContent>
                  </v:textbox>
                </v:shape>
                <v:shape id="Imagen 18" o:spid="_x0000_s1093" type="#_x0000_t75" style="position:absolute;width:67646;height:33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">
                  <v:imagedata r:id="rId77" o:title=""/>
                  <v:path arrowok="t"/>
                </v:shape>
              </v:group>
            </w:pict>
          </mc:Fallback>
        </mc:AlternateContent>
      </w:r>
      <w:r w:rsidR="00D60753">
        <w:rPr>
          <w:rFonts w:ascii="Arial" w:hAnsi="Arial" w:cs="Arial"/>
          <w:sz w:val="22"/>
          <w:szCs w:val="22"/>
          <w:lang w:val="es-ES"/>
        </w:rPr>
        <w:br w:type="page"/>
      </w:r>
    </w:p>
    <w:p w14:paraId="6A5E612E" w14:textId="3C6546EA" w:rsidR="00270200" w:rsidRDefault="00270200">
      <w:pPr>
        <w:pStyle w:val="Ttulo3"/>
      </w:pPr>
      <w:bookmarkStart w:id="14" w:name="_Toc129708775"/>
      <w:r w:rsidRPr="00854EE8">
        <w:lastRenderedPageBreak/>
        <w:t xml:space="preserve">ESTRATEGIA 3: </w:t>
      </w:r>
      <w:r w:rsidRPr="00EE1CCE">
        <w:t>MEJORAR LOS PROCESOS DE MONITOREO Y CONTROL DE LAS CONDICIONES AMBIENTALES</w:t>
      </w:r>
      <w:bookmarkEnd w:id="14"/>
    </w:p>
    <w:p w14:paraId="1885C505" w14:textId="1732D842" w:rsidR="00627C15" w:rsidRDefault="00627C15" w:rsidP="0090421E">
      <w:pPr>
        <w:pStyle w:val="Prrafodelista"/>
        <w:spacing w:after="120"/>
        <w:ind w:left="720"/>
        <w:rPr>
          <w:rFonts w:ascii="Arial" w:hAnsi="Arial" w:cs="Arial"/>
          <w:b/>
          <w:sz w:val="22"/>
          <w:szCs w:val="22"/>
          <w:lang w:val="es-ES"/>
        </w:rPr>
      </w:pPr>
    </w:p>
    <w:p w14:paraId="146A7EC7" w14:textId="6D66D761" w:rsidR="004E4DD0" w:rsidRDefault="003C54F1" w:rsidP="00242465">
      <w:pPr>
        <w:spacing w:after="120" w:line="276" w:lineRule="auto"/>
        <w:ind w:left="567"/>
        <w:jc w:val="both"/>
        <w:rPr>
          <w:rFonts w:ascii="Arial" w:hAnsi="Arial" w:cs="Arial"/>
          <w:sz w:val="22"/>
          <w:szCs w:val="22"/>
          <w:lang w:val="es-ES"/>
        </w:rPr>
      </w:pPr>
      <w:r w:rsidRPr="003C54F1">
        <w:rPr>
          <w:rFonts w:ascii="Arial" w:hAnsi="Arial" w:cs="Arial"/>
          <w:sz w:val="22"/>
          <w:szCs w:val="22"/>
          <w:lang w:val="es-ES"/>
        </w:rPr>
        <w:t xml:space="preserve">Actualmente la Unidad de Mantenimiento Vial, cuenta con </w:t>
      </w:r>
      <w:r w:rsidR="00345ACE">
        <w:rPr>
          <w:rFonts w:ascii="Arial" w:hAnsi="Arial" w:cs="Arial"/>
          <w:sz w:val="22"/>
          <w:szCs w:val="22"/>
          <w:lang w:val="es-ES"/>
        </w:rPr>
        <w:t xml:space="preserve">diferentes equipos que permiten conocer el estado real de las condiciones ambientales que </w:t>
      </w:r>
      <w:r w:rsidR="00452131">
        <w:rPr>
          <w:rFonts w:ascii="Arial" w:hAnsi="Arial" w:cs="Arial"/>
          <w:sz w:val="22"/>
          <w:szCs w:val="22"/>
          <w:lang w:val="es-ES"/>
        </w:rPr>
        <w:t xml:space="preserve">se </w:t>
      </w:r>
      <w:r w:rsidR="00345ACE">
        <w:rPr>
          <w:rFonts w:ascii="Arial" w:hAnsi="Arial" w:cs="Arial"/>
          <w:sz w:val="22"/>
          <w:szCs w:val="22"/>
          <w:lang w:val="es-ES"/>
        </w:rPr>
        <w:t>tiene</w:t>
      </w:r>
      <w:r w:rsidR="00452131">
        <w:rPr>
          <w:rFonts w:ascii="Arial" w:hAnsi="Arial" w:cs="Arial"/>
          <w:sz w:val="22"/>
          <w:szCs w:val="22"/>
          <w:lang w:val="es-ES"/>
        </w:rPr>
        <w:t xml:space="preserve">n en el contenedor de </w:t>
      </w:r>
      <w:r w:rsidR="00345ACE">
        <w:rPr>
          <w:rFonts w:ascii="Arial" w:hAnsi="Arial" w:cs="Arial"/>
          <w:sz w:val="22"/>
          <w:szCs w:val="22"/>
          <w:lang w:val="es-ES"/>
        </w:rPr>
        <w:t xml:space="preserve">Archivos de la Sede Operativa. </w:t>
      </w:r>
      <w:r w:rsidR="001C75CA">
        <w:rPr>
          <w:rFonts w:ascii="Arial" w:hAnsi="Arial" w:cs="Arial"/>
          <w:sz w:val="22"/>
          <w:szCs w:val="22"/>
          <w:lang w:val="es-ES"/>
        </w:rPr>
        <w:t xml:space="preserve">Se cuenta con 5 equipos </w:t>
      </w:r>
      <w:r w:rsidR="00627C15">
        <w:rPr>
          <w:rFonts w:ascii="Arial" w:hAnsi="Arial" w:cs="Arial"/>
          <w:sz w:val="22"/>
          <w:szCs w:val="22"/>
          <w:lang w:val="es-ES"/>
        </w:rPr>
        <w:t xml:space="preserve">de medición constante </w:t>
      </w:r>
      <w:r w:rsidR="00345ACE">
        <w:rPr>
          <w:rFonts w:ascii="Arial" w:hAnsi="Arial" w:cs="Arial"/>
          <w:sz w:val="22"/>
          <w:szCs w:val="22"/>
          <w:lang w:val="es-ES"/>
        </w:rPr>
        <w:t xml:space="preserve">datalogger </w:t>
      </w:r>
      <w:r w:rsidR="00452131">
        <w:rPr>
          <w:rFonts w:ascii="Arial" w:hAnsi="Arial" w:cs="Arial"/>
          <w:sz w:val="22"/>
          <w:szCs w:val="22"/>
          <w:lang w:val="es-ES"/>
        </w:rPr>
        <w:t xml:space="preserve">termohigrómetro </w:t>
      </w:r>
      <w:r w:rsidR="001C75CA">
        <w:rPr>
          <w:rFonts w:ascii="Arial" w:hAnsi="Arial" w:cs="Arial"/>
          <w:sz w:val="22"/>
          <w:szCs w:val="22"/>
          <w:lang w:val="es-ES"/>
        </w:rPr>
        <w:t xml:space="preserve">ubicados </w:t>
      </w:r>
      <w:r w:rsidR="00345ACE">
        <w:rPr>
          <w:rFonts w:ascii="Arial" w:hAnsi="Arial" w:cs="Arial"/>
          <w:sz w:val="22"/>
          <w:szCs w:val="22"/>
          <w:lang w:val="es-ES"/>
        </w:rPr>
        <w:t xml:space="preserve">de forma estratégica </w:t>
      </w:r>
      <w:r w:rsidR="00564C9D">
        <w:rPr>
          <w:rFonts w:ascii="Arial" w:hAnsi="Arial" w:cs="Arial"/>
          <w:sz w:val="22"/>
          <w:szCs w:val="22"/>
          <w:lang w:val="es-ES"/>
        </w:rPr>
        <w:t xml:space="preserve">en </w:t>
      </w:r>
      <w:r w:rsidR="001C75CA">
        <w:rPr>
          <w:rFonts w:ascii="Arial" w:hAnsi="Arial" w:cs="Arial"/>
          <w:sz w:val="22"/>
          <w:szCs w:val="22"/>
          <w:lang w:val="es-ES"/>
        </w:rPr>
        <w:t xml:space="preserve">la bodega de archivo central, logrando un </w:t>
      </w:r>
      <w:r w:rsidR="00345ACE">
        <w:rPr>
          <w:rFonts w:ascii="Arial" w:hAnsi="Arial" w:cs="Arial"/>
          <w:sz w:val="22"/>
          <w:szCs w:val="22"/>
          <w:lang w:val="es-ES"/>
        </w:rPr>
        <w:t>rango más amplio de mediciones</w:t>
      </w:r>
      <w:r w:rsidR="004E4DD0">
        <w:rPr>
          <w:rFonts w:ascii="Arial" w:hAnsi="Arial" w:cs="Arial"/>
          <w:sz w:val="22"/>
          <w:szCs w:val="22"/>
          <w:lang w:val="es-ES"/>
        </w:rPr>
        <w:t xml:space="preserve">. Por otra </w:t>
      </w:r>
      <w:r w:rsidR="0037355C">
        <w:rPr>
          <w:rFonts w:ascii="Arial" w:hAnsi="Arial" w:cs="Arial"/>
          <w:sz w:val="22"/>
          <w:szCs w:val="22"/>
          <w:lang w:val="es-ES"/>
        </w:rPr>
        <w:t>parte,</w:t>
      </w:r>
      <w:r w:rsidR="004E4DD0">
        <w:rPr>
          <w:rFonts w:ascii="Arial" w:hAnsi="Arial" w:cs="Arial"/>
          <w:sz w:val="22"/>
          <w:szCs w:val="22"/>
          <w:lang w:val="es-ES"/>
        </w:rPr>
        <w:t xml:space="preserve"> la unidad cuenta con un medidor de luz Uv, un medidor </w:t>
      </w:r>
      <w:r w:rsidR="00627C15">
        <w:rPr>
          <w:rFonts w:ascii="Arial" w:hAnsi="Arial" w:cs="Arial"/>
          <w:sz w:val="22"/>
          <w:szCs w:val="22"/>
          <w:lang w:val="es-ES"/>
        </w:rPr>
        <w:t xml:space="preserve">de Lux y un medidor de CO2, los cuales deberán estar en funcionamiento mensualmente. </w:t>
      </w:r>
    </w:p>
    <w:p w14:paraId="33FE6EB5" w14:textId="2E5F208E" w:rsidR="0000409D" w:rsidRDefault="00AD211F" w:rsidP="00564C9D">
      <w:pPr>
        <w:spacing w:after="120" w:line="276" w:lineRule="auto"/>
        <w:ind w:left="567"/>
        <w:jc w:val="both"/>
        <w:rPr>
          <w:rFonts w:ascii="Arial" w:hAnsi="Arial" w:cs="Arial"/>
          <w:sz w:val="22"/>
          <w:szCs w:val="22"/>
          <w:lang w:val="es-ES"/>
        </w:rPr>
      </w:pPr>
      <w:r>
        <w:rPr>
          <w:rFonts w:ascii="Arial" w:hAnsi="Arial" w:cs="Arial"/>
          <w:noProof/>
          <w:sz w:val="22"/>
          <w:szCs w:val="22"/>
          <w:lang w:val="es-CO" w:eastAsia="es-CO"/>
        </w:rPr>
        <mc:AlternateContent>
          <mc:Choice Requires="wpg">
            <w:drawing>
              <wp:anchor distT="0" distB="0" distL="114300" distR="114300" simplePos="0" relativeHeight="251668480" behindDoc="0" locked="0" layoutInCell="1" allowOverlap="1" wp14:anchorId="1270B1EB" wp14:editId="74F669B7">
                <wp:simplePos x="0" y="0"/>
                <wp:positionH relativeFrom="column">
                  <wp:posOffset>-356235</wp:posOffset>
                </wp:positionH>
                <wp:positionV relativeFrom="paragraph">
                  <wp:posOffset>1000760</wp:posOffset>
                </wp:positionV>
                <wp:extent cx="6572250" cy="4133850"/>
                <wp:effectExtent l="0" t="0" r="0" b="19050"/>
                <wp:wrapNone/>
                <wp:docPr id="27" name="Grupo 27"/>
                <wp:cNvGraphicFramePr/>
                <a:graphic xmlns:a="http://schemas.openxmlformats.org/drawingml/2006/main">
                  <a:graphicData uri="http://schemas.microsoft.com/office/word/2010/wordprocessingGroup">
                    <wpg:wgp>
                      <wpg:cNvGrpSpPr/>
                      <wpg:grpSpPr>
                        <a:xfrm>
                          <a:off x="0" y="0"/>
                          <a:ext cx="6572250" cy="4133850"/>
                          <a:chOff x="0" y="0"/>
                          <a:chExt cx="6572250" cy="4133850"/>
                        </a:xfrm>
                      </wpg:grpSpPr>
                      <wps:wsp>
                        <wps:cNvPr id="59" name="Cuadro de texto 2"/>
                        <wps:cNvSpPr txBox="1">
                          <a:spLocks noChangeArrowheads="1"/>
                        </wps:cNvSpPr>
                        <wps:spPr bwMode="auto">
                          <a:xfrm>
                            <a:off x="466725" y="3867150"/>
                            <a:ext cx="5362575" cy="266700"/>
                          </a:xfrm>
                          <a:prstGeom prst="rect">
                            <a:avLst/>
                          </a:prstGeom>
                          <a:solidFill>
                            <a:srgbClr val="FFFFFF"/>
                          </a:solidFill>
                          <a:ln w="9525">
                            <a:solidFill>
                              <a:schemeClr val="bg1"/>
                            </a:solidFill>
                            <a:miter lim="800000"/>
                            <a:headEnd/>
                            <a:tailEnd/>
                          </a:ln>
                        </wps:spPr>
                        <wps:txbx>
                          <w:txbxContent>
                            <w:p w14:paraId="7D1F4017" w14:textId="39745CBC" w:rsidR="005E5DC2" w:rsidRPr="0097169E" w:rsidRDefault="005E5DC2" w:rsidP="0000409D">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Gráfico 3. Diseño de la estrategia #3.  </w:t>
                              </w:r>
                            </w:p>
                          </w:txbxContent>
                        </wps:txbx>
                        <wps:bodyPr rot="0" vert="horz" wrap="square" lIns="91440" tIns="45720" rIns="91440" bIns="45720" anchor="t" anchorCtr="0">
                          <a:noAutofit/>
                        </wps:bodyPr>
                      </wps:wsp>
                      <pic:pic xmlns:pic="http://schemas.openxmlformats.org/drawingml/2006/picture">
                        <pic:nvPicPr>
                          <pic:cNvPr id="24" name="Imagen 24"/>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6572250" cy="3829050"/>
                          </a:xfrm>
                          <a:prstGeom prst="rect">
                            <a:avLst/>
                          </a:prstGeom>
                        </pic:spPr>
                      </pic:pic>
                    </wpg:wgp>
                  </a:graphicData>
                </a:graphic>
              </wp:anchor>
            </w:drawing>
          </mc:Choice>
          <mc:Fallback>
            <w:pict>
              <v:group w14:anchorId="1270B1EB" id="Grupo 27" o:spid="_x0000_s1094" style="position:absolute;left:0;text-align:left;margin-left:-28.05pt;margin-top:78.8pt;width:517.5pt;height:325.5pt;z-index:251668480" coordsize="65722,41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">
                <v:shape id="_x0000_s1095" type="#_x0000_t202" style="position:absolute;left:4667;top:38671;width:536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" strokecolor="white [3212]">
                  <v:textbox>
                    <w:txbxContent>
                      <w:p w14:paraId="7D1F4017" w14:textId="39745CBC" w:rsidR="005E5DC2" w:rsidRPr="0097169E" w:rsidRDefault="005E5DC2" w:rsidP="0000409D">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Gráfico 3. Diseño de la estrategia #3.  </w:t>
                        </w:r>
                      </w:p>
                    </w:txbxContent>
                  </v:textbox>
                </v:shape>
                <v:shape id="Imagen 24" o:spid="_x0000_s1096" type="#_x0000_t75" style="position:absolute;width:65722;height:3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">
                  <v:imagedata r:id="rId79" o:title=""/>
                  <v:path arrowok="t"/>
                </v:shape>
              </v:group>
            </w:pict>
          </mc:Fallback>
        </mc:AlternateContent>
      </w:r>
      <w:r w:rsidR="00644FB7">
        <w:rPr>
          <w:rFonts w:ascii="Arial" w:hAnsi="Arial" w:cs="Arial"/>
          <w:sz w:val="22"/>
          <w:szCs w:val="22"/>
          <w:lang w:val="es-ES"/>
        </w:rPr>
        <w:t xml:space="preserve">Los datos recolectados por las muestras serán usados para realizar los análisis </w:t>
      </w:r>
      <w:r w:rsidR="00845515">
        <w:rPr>
          <w:rFonts w:ascii="Arial" w:hAnsi="Arial" w:cs="Arial"/>
          <w:sz w:val="22"/>
          <w:szCs w:val="22"/>
          <w:lang w:val="es-ES"/>
        </w:rPr>
        <w:t xml:space="preserve">trimestrales </w:t>
      </w:r>
      <w:r w:rsidR="00644FB7">
        <w:rPr>
          <w:rFonts w:ascii="Arial" w:hAnsi="Arial" w:cs="Arial"/>
          <w:sz w:val="22"/>
          <w:szCs w:val="22"/>
          <w:lang w:val="es-ES"/>
        </w:rPr>
        <w:t>de las condiciones ambientales, que nos permitan proponer medidas de control efic</w:t>
      </w:r>
      <w:r w:rsidR="00845515">
        <w:rPr>
          <w:rFonts w:ascii="Arial" w:hAnsi="Arial" w:cs="Arial"/>
          <w:sz w:val="22"/>
          <w:szCs w:val="22"/>
          <w:lang w:val="es-ES"/>
        </w:rPr>
        <w:t>ientes y así mantener los rangos óptimos (acuerdo 049 de 2000) de condiciones dentro d</w:t>
      </w:r>
      <w:r w:rsidR="00644FB7">
        <w:rPr>
          <w:rFonts w:ascii="Arial" w:hAnsi="Arial" w:cs="Arial"/>
          <w:sz w:val="22"/>
          <w:szCs w:val="22"/>
          <w:lang w:val="es-ES"/>
        </w:rPr>
        <w:t>el d</w:t>
      </w:r>
      <w:r w:rsidR="004C7889">
        <w:rPr>
          <w:rFonts w:ascii="Arial" w:hAnsi="Arial" w:cs="Arial"/>
          <w:sz w:val="22"/>
          <w:szCs w:val="22"/>
          <w:lang w:val="es-ES"/>
        </w:rPr>
        <w:t xml:space="preserve">epósito de archivo central </w:t>
      </w:r>
      <w:r w:rsidR="00644FB7">
        <w:rPr>
          <w:rFonts w:ascii="Arial" w:hAnsi="Arial" w:cs="Arial"/>
          <w:sz w:val="22"/>
          <w:szCs w:val="22"/>
          <w:lang w:val="es-ES"/>
        </w:rPr>
        <w:t>de la Unidad de Mantenimiento Vial</w:t>
      </w:r>
      <w:r w:rsidR="00845515">
        <w:rPr>
          <w:rFonts w:ascii="Arial" w:hAnsi="Arial" w:cs="Arial"/>
          <w:sz w:val="22"/>
          <w:szCs w:val="22"/>
          <w:lang w:val="es-ES"/>
        </w:rPr>
        <w:t xml:space="preserve">. </w:t>
      </w:r>
    </w:p>
    <w:p w14:paraId="7CA4CC3D" w14:textId="505DBEDF" w:rsidR="0000409D" w:rsidRDefault="0000409D">
      <w:pPr>
        <w:overflowPunct/>
        <w:autoSpaceDE/>
        <w:autoSpaceDN/>
        <w:adjustRightInd/>
        <w:spacing w:after="160" w:line="259" w:lineRule="auto"/>
        <w:textAlignment w:val="auto"/>
        <w:rPr>
          <w:rFonts w:ascii="Arial" w:hAnsi="Arial" w:cs="Arial"/>
          <w:sz w:val="22"/>
          <w:szCs w:val="22"/>
          <w:lang w:val="es-ES"/>
        </w:rPr>
      </w:pPr>
      <w:r>
        <w:rPr>
          <w:rFonts w:ascii="Arial" w:hAnsi="Arial" w:cs="Arial"/>
          <w:sz w:val="22"/>
          <w:szCs w:val="22"/>
          <w:lang w:val="es-ES"/>
        </w:rPr>
        <w:br w:type="page"/>
      </w:r>
    </w:p>
    <w:p w14:paraId="3F6509FE" w14:textId="6D6B9389" w:rsidR="0037355C" w:rsidRDefault="00270200" w:rsidP="00450A08">
      <w:pPr>
        <w:pStyle w:val="Ttulo4"/>
        <w:rPr>
          <w:lang w:val="es-ES"/>
        </w:rPr>
      </w:pPr>
      <w:r w:rsidRPr="00854EE8">
        <w:rPr>
          <w:lang w:val="es-ES"/>
        </w:rPr>
        <w:lastRenderedPageBreak/>
        <w:t>PROGRAMA MONITOREO AMBIENTAL</w:t>
      </w:r>
    </w:p>
    <w:p w14:paraId="6AA52872" w14:textId="5D04E1FA" w:rsidR="00950017" w:rsidRDefault="00950017" w:rsidP="00107721">
      <w:pPr>
        <w:pStyle w:val="Prrafodelista"/>
        <w:spacing w:after="120" w:line="276" w:lineRule="auto"/>
        <w:ind w:left="1134"/>
        <w:jc w:val="both"/>
        <w:rPr>
          <w:rFonts w:ascii="Arial" w:hAnsi="Arial" w:cs="Arial"/>
          <w:sz w:val="22"/>
          <w:szCs w:val="22"/>
          <w:lang w:val="es-ES"/>
        </w:rPr>
      </w:pPr>
      <w:r w:rsidRPr="002222FB">
        <w:rPr>
          <w:rFonts w:ascii="Arial" w:hAnsi="Arial" w:cs="Arial"/>
          <w:sz w:val="22"/>
          <w:szCs w:val="22"/>
          <w:lang w:val="es-ES"/>
        </w:rPr>
        <w:t>D</w:t>
      </w:r>
      <w:r w:rsidR="00845515" w:rsidRPr="002222FB">
        <w:rPr>
          <w:rFonts w:ascii="Arial" w:hAnsi="Arial" w:cs="Arial"/>
          <w:sz w:val="22"/>
          <w:szCs w:val="22"/>
          <w:lang w:val="es-ES"/>
        </w:rPr>
        <w:t xml:space="preserve">icho programa se desarrolla, con el fin de identificar las variaciones o cambios en los factores internos que se evidencien en </w:t>
      </w:r>
      <w:r w:rsidRPr="002222FB">
        <w:rPr>
          <w:rFonts w:ascii="Arial" w:hAnsi="Arial" w:cs="Arial"/>
          <w:sz w:val="22"/>
          <w:szCs w:val="22"/>
          <w:lang w:val="es-ES"/>
        </w:rPr>
        <w:t>deterioros físicos o químicos que aceleran el envejecimiento natural de los documentos que se custodian en</w:t>
      </w:r>
      <w:r>
        <w:rPr>
          <w:rFonts w:ascii="Arial" w:hAnsi="Arial" w:cs="Arial"/>
          <w:sz w:val="22"/>
          <w:szCs w:val="22"/>
          <w:lang w:val="es-ES"/>
        </w:rPr>
        <w:t xml:space="preserve"> l</w:t>
      </w:r>
      <w:r w:rsidR="0067448F">
        <w:rPr>
          <w:rFonts w:ascii="Arial" w:hAnsi="Arial" w:cs="Arial"/>
          <w:sz w:val="22"/>
          <w:szCs w:val="22"/>
          <w:lang w:val="es-ES"/>
        </w:rPr>
        <w:t>os</w:t>
      </w:r>
      <w:r>
        <w:rPr>
          <w:rFonts w:ascii="Arial" w:hAnsi="Arial" w:cs="Arial"/>
          <w:sz w:val="22"/>
          <w:szCs w:val="22"/>
          <w:lang w:val="es-ES"/>
        </w:rPr>
        <w:t xml:space="preserve"> </w:t>
      </w:r>
      <w:r w:rsidR="0067448F">
        <w:rPr>
          <w:rFonts w:ascii="Arial" w:hAnsi="Arial" w:cs="Arial"/>
          <w:sz w:val="22"/>
          <w:szCs w:val="22"/>
          <w:lang w:val="es-ES"/>
        </w:rPr>
        <w:t xml:space="preserve">contenedores </w:t>
      </w:r>
      <w:r>
        <w:rPr>
          <w:rFonts w:ascii="Arial" w:hAnsi="Arial" w:cs="Arial"/>
          <w:sz w:val="22"/>
          <w:szCs w:val="22"/>
          <w:lang w:val="es-ES"/>
        </w:rPr>
        <w:t xml:space="preserve">de la </w:t>
      </w:r>
      <w:r w:rsidR="002E1BA4">
        <w:rPr>
          <w:rFonts w:ascii="Arial" w:hAnsi="Arial" w:cs="Arial"/>
          <w:sz w:val="22"/>
          <w:szCs w:val="22"/>
          <w:lang w:val="es-ES"/>
        </w:rPr>
        <w:t>UAERMV</w:t>
      </w:r>
      <w:r>
        <w:rPr>
          <w:rFonts w:ascii="Arial" w:hAnsi="Arial" w:cs="Arial"/>
          <w:sz w:val="22"/>
          <w:szCs w:val="22"/>
          <w:lang w:val="es-ES"/>
        </w:rPr>
        <w:t xml:space="preserve">. </w:t>
      </w:r>
      <w:r w:rsidR="00863BDC">
        <w:rPr>
          <w:rFonts w:ascii="Arial" w:hAnsi="Arial" w:cs="Arial"/>
          <w:sz w:val="22"/>
          <w:szCs w:val="22"/>
          <w:lang w:val="es-ES"/>
        </w:rPr>
        <w:t>Razón por la cual se hace completamente necesaria la medición constante de las condiciones medioambientales en</w:t>
      </w:r>
      <w:r w:rsidR="008C0C6F">
        <w:rPr>
          <w:rFonts w:ascii="Arial" w:hAnsi="Arial" w:cs="Arial"/>
          <w:sz w:val="22"/>
          <w:szCs w:val="22"/>
          <w:lang w:val="es-ES"/>
        </w:rPr>
        <w:t xml:space="preserve"> los contenedores </w:t>
      </w:r>
      <w:r w:rsidR="00863BDC">
        <w:rPr>
          <w:rFonts w:ascii="Arial" w:hAnsi="Arial" w:cs="Arial"/>
          <w:sz w:val="22"/>
          <w:szCs w:val="22"/>
          <w:lang w:val="es-ES"/>
        </w:rPr>
        <w:t>de archivos.</w:t>
      </w:r>
    </w:p>
    <w:p w14:paraId="7062737D" w14:textId="13A9BC8E" w:rsidR="00270200" w:rsidRPr="00863BDC" w:rsidRDefault="007E05AE" w:rsidP="00233189">
      <w:pPr>
        <w:pStyle w:val="Ttulo5"/>
        <w:ind w:left="1416"/>
        <w:rPr>
          <w:lang w:val="es-ES"/>
        </w:rPr>
      </w:pPr>
      <w:r>
        <w:rPr>
          <w:lang w:val="es-ES"/>
        </w:rPr>
        <w:t xml:space="preserve">ACTIVIDADES DE </w:t>
      </w:r>
      <w:r w:rsidR="00270200" w:rsidRPr="00863BDC">
        <w:rPr>
          <w:lang w:val="es-ES"/>
        </w:rPr>
        <w:t>MEDICIÓN DE CONDICIONES AMBIENTALES EN EL DEPÓSITO DE LA SEDE OPERATIVA</w:t>
      </w:r>
    </w:p>
    <w:p w14:paraId="2FA301EB" w14:textId="454E0B55" w:rsidR="00863BDC" w:rsidRDefault="00863BDC">
      <w:pPr>
        <w:pStyle w:val="Prrafodelista"/>
        <w:spacing w:after="120" w:line="276" w:lineRule="auto"/>
        <w:ind w:left="1134"/>
        <w:jc w:val="both"/>
        <w:rPr>
          <w:rFonts w:ascii="Arial" w:hAnsi="Arial" w:cs="Arial"/>
          <w:sz w:val="22"/>
          <w:szCs w:val="22"/>
          <w:lang w:val="es-ES"/>
        </w:rPr>
      </w:pPr>
      <w:r w:rsidRPr="00863BDC">
        <w:rPr>
          <w:rFonts w:ascii="Arial" w:hAnsi="Arial" w:cs="Arial"/>
          <w:sz w:val="22"/>
          <w:szCs w:val="22"/>
          <w:lang w:val="es-ES"/>
        </w:rPr>
        <w:t>Para garantizar las condiciones</w:t>
      </w:r>
      <w:r>
        <w:rPr>
          <w:rFonts w:ascii="Arial" w:hAnsi="Arial" w:cs="Arial"/>
          <w:sz w:val="22"/>
          <w:szCs w:val="22"/>
          <w:lang w:val="es-ES"/>
        </w:rPr>
        <w:t xml:space="preserve"> establecidas en el acuerdo 049</w:t>
      </w:r>
      <w:r w:rsidRPr="00863BDC">
        <w:rPr>
          <w:rFonts w:ascii="Arial" w:hAnsi="Arial" w:cs="Arial"/>
          <w:sz w:val="22"/>
          <w:szCs w:val="22"/>
          <w:lang w:val="es-ES"/>
        </w:rPr>
        <w:t>, se deberán hacer descargas de las medicion</w:t>
      </w:r>
      <w:r>
        <w:rPr>
          <w:rFonts w:ascii="Arial" w:hAnsi="Arial" w:cs="Arial"/>
          <w:sz w:val="22"/>
          <w:szCs w:val="22"/>
          <w:lang w:val="es-ES"/>
        </w:rPr>
        <w:t>es registradas en los equipos</w:t>
      </w:r>
      <w:r w:rsidR="00A07550">
        <w:rPr>
          <w:rFonts w:ascii="Arial" w:hAnsi="Arial" w:cs="Arial"/>
          <w:sz w:val="22"/>
          <w:szCs w:val="22"/>
          <w:lang w:val="es-ES"/>
        </w:rPr>
        <w:t xml:space="preserve"> con los que cuenta la Unidad</w:t>
      </w:r>
      <w:r>
        <w:rPr>
          <w:rFonts w:ascii="Arial" w:hAnsi="Arial" w:cs="Arial"/>
          <w:sz w:val="22"/>
          <w:szCs w:val="22"/>
          <w:lang w:val="es-ES"/>
        </w:rPr>
        <w:t xml:space="preserve">: </w:t>
      </w:r>
    </w:p>
    <w:p w14:paraId="7F824434" w14:textId="2DD8EAB3" w:rsidR="00863BDC" w:rsidRDefault="002E5702" w:rsidP="00875A52">
      <w:pPr>
        <w:pStyle w:val="Prrafodelista"/>
        <w:numPr>
          <w:ilvl w:val="0"/>
          <w:numId w:val="2"/>
        </w:numPr>
        <w:spacing w:after="120" w:line="276" w:lineRule="auto"/>
        <w:ind w:left="1134"/>
        <w:jc w:val="both"/>
        <w:rPr>
          <w:rFonts w:ascii="Arial" w:hAnsi="Arial" w:cs="Arial"/>
          <w:sz w:val="22"/>
          <w:szCs w:val="22"/>
          <w:lang w:val="es-ES"/>
        </w:rPr>
      </w:pPr>
      <w:r>
        <w:rPr>
          <w:rFonts w:ascii="Arial" w:hAnsi="Arial" w:cs="Arial"/>
          <w:sz w:val="22"/>
          <w:szCs w:val="22"/>
          <w:lang w:val="es-ES"/>
        </w:rPr>
        <w:t>5</w:t>
      </w:r>
      <w:r w:rsidR="00863BDC" w:rsidRPr="00863BDC">
        <w:rPr>
          <w:rFonts w:ascii="Arial" w:hAnsi="Arial" w:cs="Arial"/>
          <w:sz w:val="22"/>
          <w:szCs w:val="22"/>
          <w:lang w:val="es-ES"/>
        </w:rPr>
        <w:t xml:space="preserve"> </w:t>
      </w:r>
      <w:r w:rsidR="00465307">
        <w:rPr>
          <w:rFonts w:ascii="Arial" w:hAnsi="Arial" w:cs="Arial"/>
          <w:sz w:val="22"/>
          <w:szCs w:val="22"/>
          <w:lang w:val="es-ES"/>
        </w:rPr>
        <w:t>termohigrómetro</w:t>
      </w:r>
      <w:r>
        <w:rPr>
          <w:rFonts w:ascii="Arial" w:hAnsi="Arial" w:cs="Arial"/>
          <w:sz w:val="22"/>
          <w:szCs w:val="22"/>
          <w:lang w:val="es-ES"/>
        </w:rPr>
        <w:t>s</w:t>
      </w:r>
      <w:r w:rsidR="00465307">
        <w:rPr>
          <w:rFonts w:ascii="Arial" w:hAnsi="Arial" w:cs="Arial"/>
          <w:sz w:val="22"/>
          <w:szCs w:val="22"/>
          <w:lang w:val="es-ES"/>
        </w:rPr>
        <w:t xml:space="preserve"> </w:t>
      </w:r>
      <w:r w:rsidR="00863BDC" w:rsidRPr="00863BDC">
        <w:rPr>
          <w:rFonts w:ascii="Arial" w:hAnsi="Arial" w:cs="Arial"/>
          <w:sz w:val="22"/>
          <w:szCs w:val="22"/>
          <w:lang w:val="es-ES"/>
        </w:rPr>
        <w:t>Datalogguer que nos permite conocer las condiciones de humedad relativa y temperatura del espacio en donde se ubique. La idea del uso de</w:t>
      </w:r>
      <w:r w:rsidR="00F96D97">
        <w:rPr>
          <w:rFonts w:ascii="Arial" w:hAnsi="Arial" w:cs="Arial"/>
          <w:sz w:val="22"/>
          <w:szCs w:val="22"/>
          <w:lang w:val="es-ES"/>
        </w:rPr>
        <w:t xml:space="preserve"> </w:t>
      </w:r>
      <w:r w:rsidR="00863BDC" w:rsidRPr="00863BDC">
        <w:rPr>
          <w:rFonts w:ascii="Arial" w:hAnsi="Arial" w:cs="Arial"/>
          <w:sz w:val="22"/>
          <w:szCs w:val="22"/>
          <w:lang w:val="es-ES"/>
        </w:rPr>
        <w:t>l</w:t>
      </w:r>
      <w:r w:rsidR="00F96D97">
        <w:rPr>
          <w:rFonts w:ascii="Arial" w:hAnsi="Arial" w:cs="Arial"/>
          <w:sz w:val="22"/>
          <w:szCs w:val="22"/>
          <w:lang w:val="es-ES"/>
        </w:rPr>
        <w:t>os</w:t>
      </w:r>
      <w:r w:rsidR="00863BDC" w:rsidRPr="00863BDC">
        <w:rPr>
          <w:rFonts w:ascii="Arial" w:hAnsi="Arial" w:cs="Arial"/>
          <w:sz w:val="22"/>
          <w:szCs w:val="22"/>
          <w:lang w:val="es-ES"/>
        </w:rPr>
        <w:t xml:space="preserve"> equipo</w:t>
      </w:r>
      <w:r w:rsidR="00F96D97">
        <w:rPr>
          <w:rFonts w:ascii="Arial" w:hAnsi="Arial" w:cs="Arial"/>
          <w:sz w:val="22"/>
          <w:szCs w:val="22"/>
          <w:lang w:val="es-ES"/>
        </w:rPr>
        <w:t>s</w:t>
      </w:r>
      <w:r w:rsidR="00863BDC" w:rsidRPr="00863BDC">
        <w:rPr>
          <w:rFonts w:ascii="Arial" w:hAnsi="Arial" w:cs="Arial"/>
          <w:sz w:val="22"/>
          <w:szCs w:val="22"/>
          <w:lang w:val="es-ES"/>
        </w:rPr>
        <w:t xml:space="preserve"> Datalogguer</w:t>
      </w:r>
      <w:r w:rsidR="00F96D97">
        <w:rPr>
          <w:rFonts w:ascii="Arial" w:hAnsi="Arial" w:cs="Arial"/>
          <w:sz w:val="22"/>
          <w:szCs w:val="22"/>
          <w:lang w:val="es-ES"/>
        </w:rPr>
        <w:t>s</w:t>
      </w:r>
      <w:r w:rsidR="00863BDC" w:rsidRPr="00863BDC">
        <w:rPr>
          <w:rFonts w:ascii="Arial" w:hAnsi="Arial" w:cs="Arial"/>
          <w:sz w:val="22"/>
          <w:szCs w:val="22"/>
          <w:lang w:val="es-ES"/>
        </w:rPr>
        <w:t xml:space="preserve"> es hacer descargas mensuales con </w:t>
      </w:r>
      <w:r w:rsidR="00863BDC">
        <w:rPr>
          <w:rFonts w:ascii="Arial" w:hAnsi="Arial" w:cs="Arial"/>
          <w:sz w:val="22"/>
          <w:szCs w:val="22"/>
          <w:lang w:val="es-ES"/>
        </w:rPr>
        <w:t xml:space="preserve">rotación </w:t>
      </w:r>
      <w:r w:rsidR="00863BDC" w:rsidRPr="00863BDC">
        <w:rPr>
          <w:rFonts w:ascii="Arial" w:hAnsi="Arial" w:cs="Arial"/>
          <w:sz w:val="22"/>
          <w:szCs w:val="22"/>
          <w:lang w:val="es-ES"/>
        </w:rPr>
        <w:t xml:space="preserve">de espacios </w:t>
      </w:r>
      <w:r w:rsidR="008C0C6F">
        <w:rPr>
          <w:rFonts w:ascii="Arial" w:hAnsi="Arial" w:cs="Arial"/>
          <w:sz w:val="22"/>
          <w:szCs w:val="22"/>
          <w:lang w:val="es-ES"/>
        </w:rPr>
        <w:t>mensual</w:t>
      </w:r>
      <w:r w:rsidR="00863BDC" w:rsidRPr="00863BDC">
        <w:rPr>
          <w:rFonts w:ascii="Arial" w:hAnsi="Arial" w:cs="Arial"/>
          <w:sz w:val="22"/>
          <w:szCs w:val="22"/>
          <w:lang w:val="es-ES"/>
        </w:rPr>
        <w:t xml:space="preserve">. </w:t>
      </w:r>
    </w:p>
    <w:p w14:paraId="3CF24486" w14:textId="76BDAAA9" w:rsidR="00863BDC" w:rsidRDefault="00863BDC" w:rsidP="00875A52">
      <w:pPr>
        <w:pStyle w:val="Prrafodelista"/>
        <w:numPr>
          <w:ilvl w:val="0"/>
          <w:numId w:val="2"/>
        </w:numPr>
        <w:spacing w:after="120" w:line="276" w:lineRule="auto"/>
        <w:ind w:left="1134"/>
        <w:jc w:val="both"/>
        <w:rPr>
          <w:rFonts w:ascii="Arial" w:hAnsi="Arial" w:cs="Arial"/>
          <w:sz w:val="22"/>
          <w:szCs w:val="22"/>
          <w:lang w:val="es-ES"/>
        </w:rPr>
      </w:pPr>
      <w:r>
        <w:rPr>
          <w:rFonts w:ascii="Arial" w:hAnsi="Arial" w:cs="Arial"/>
          <w:sz w:val="22"/>
          <w:szCs w:val="22"/>
          <w:lang w:val="es-ES"/>
        </w:rPr>
        <w:t>1 luxómetro que nos permite conocer la cantidad de Lux que presenta un espacio</w:t>
      </w:r>
      <w:r w:rsidR="00A07550">
        <w:rPr>
          <w:rFonts w:ascii="Arial" w:hAnsi="Arial" w:cs="Arial"/>
          <w:sz w:val="22"/>
          <w:szCs w:val="22"/>
          <w:lang w:val="es-ES"/>
        </w:rPr>
        <w:t xml:space="preserve">, este equipo será usado mensualmente. </w:t>
      </w:r>
    </w:p>
    <w:p w14:paraId="1E38EEA9" w14:textId="15C6C7CD" w:rsidR="00863BDC" w:rsidRDefault="00863BDC" w:rsidP="00875A52">
      <w:pPr>
        <w:pStyle w:val="Prrafodelista"/>
        <w:numPr>
          <w:ilvl w:val="0"/>
          <w:numId w:val="2"/>
        </w:numPr>
        <w:spacing w:after="120" w:line="276" w:lineRule="auto"/>
        <w:ind w:left="1134"/>
        <w:jc w:val="both"/>
        <w:rPr>
          <w:rFonts w:ascii="Arial" w:hAnsi="Arial" w:cs="Arial"/>
          <w:sz w:val="22"/>
          <w:szCs w:val="22"/>
          <w:lang w:val="es-ES"/>
        </w:rPr>
      </w:pPr>
      <w:r w:rsidRPr="00863BDC">
        <w:rPr>
          <w:rFonts w:ascii="Arial" w:hAnsi="Arial" w:cs="Arial"/>
          <w:sz w:val="22"/>
          <w:szCs w:val="22"/>
          <w:lang w:val="es-ES"/>
        </w:rPr>
        <w:t xml:space="preserve">1 uvímetro </w:t>
      </w:r>
      <w:r w:rsidR="00A07550">
        <w:rPr>
          <w:rFonts w:ascii="Arial" w:hAnsi="Arial" w:cs="Arial"/>
          <w:sz w:val="22"/>
          <w:szCs w:val="22"/>
          <w:lang w:val="es-ES"/>
        </w:rPr>
        <w:t xml:space="preserve">que nos permite identificar la cantidad de luz Uv, la cual es nociva para los documentos. El equipo es de medición mensual. </w:t>
      </w:r>
    </w:p>
    <w:p w14:paraId="0C19C381" w14:textId="75A76602" w:rsidR="00A07550" w:rsidRDefault="00A07550" w:rsidP="00875A52">
      <w:pPr>
        <w:pStyle w:val="Prrafodelista"/>
        <w:numPr>
          <w:ilvl w:val="0"/>
          <w:numId w:val="2"/>
        </w:numPr>
        <w:spacing w:after="120" w:line="276" w:lineRule="auto"/>
        <w:ind w:left="1134"/>
        <w:jc w:val="both"/>
        <w:rPr>
          <w:rFonts w:ascii="Arial" w:hAnsi="Arial" w:cs="Arial"/>
          <w:sz w:val="22"/>
          <w:szCs w:val="22"/>
          <w:lang w:val="es-ES"/>
        </w:rPr>
      </w:pPr>
      <w:r>
        <w:rPr>
          <w:rFonts w:ascii="Arial" w:hAnsi="Arial" w:cs="Arial"/>
          <w:sz w:val="22"/>
          <w:szCs w:val="22"/>
          <w:lang w:val="es-ES"/>
        </w:rPr>
        <w:t>1 medidor de CO2, este equipo permite conocer la cantidad de dióxido de carbono</w:t>
      </w:r>
      <w:r w:rsidR="00380F13">
        <w:rPr>
          <w:rFonts w:ascii="Arial" w:hAnsi="Arial" w:cs="Arial"/>
          <w:sz w:val="22"/>
          <w:szCs w:val="22"/>
          <w:lang w:val="es-ES"/>
        </w:rPr>
        <w:t xml:space="preserve"> presente en el ambiente</w:t>
      </w:r>
      <w:r w:rsidR="00242465">
        <w:rPr>
          <w:rFonts w:ascii="Arial" w:hAnsi="Arial" w:cs="Arial"/>
          <w:sz w:val="22"/>
          <w:szCs w:val="22"/>
          <w:lang w:val="es-ES"/>
        </w:rPr>
        <w:t xml:space="preserve"> y las concentraciones aptas para el personal humano</w:t>
      </w:r>
      <w:r w:rsidR="00380F13">
        <w:rPr>
          <w:rFonts w:ascii="Arial" w:hAnsi="Arial" w:cs="Arial"/>
          <w:sz w:val="22"/>
          <w:szCs w:val="22"/>
          <w:lang w:val="es-ES"/>
        </w:rPr>
        <w:t xml:space="preserve">. </w:t>
      </w:r>
      <w:r>
        <w:rPr>
          <w:rFonts w:ascii="Arial" w:hAnsi="Arial" w:cs="Arial"/>
          <w:sz w:val="22"/>
          <w:szCs w:val="22"/>
          <w:lang w:val="es-ES"/>
        </w:rPr>
        <w:t xml:space="preserve"> </w:t>
      </w:r>
    </w:p>
    <w:p w14:paraId="6D08E237" w14:textId="77777777" w:rsidR="00F96D97" w:rsidRDefault="00D36AF0">
      <w:pPr>
        <w:pStyle w:val="Prrafodelista"/>
        <w:spacing w:after="120" w:line="276" w:lineRule="auto"/>
        <w:ind w:left="1134"/>
        <w:jc w:val="both"/>
        <w:rPr>
          <w:rFonts w:ascii="Arial" w:hAnsi="Arial" w:cs="Arial"/>
          <w:sz w:val="22"/>
          <w:szCs w:val="22"/>
          <w:lang w:val="es-ES"/>
        </w:rPr>
      </w:pPr>
      <w:r>
        <w:rPr>
          <w:rFonts w:ascii="Arial" w:hAnsi="Arial" w:cs="Arial"/>
          <w:sz w:val="22"/>
          <w:szCs w:val="22"/>
          <w:lang w:val="es-ES"/>
        </w:rPr>
        <w:t>Partiendo de lo anterior, teniendo las muestras puntuales y la descarga de</w:t>
      </w:r>
      <w:r w:rsidR="00F96D97">
        <w:rPr>
          <w:rFonts w:ascii="Arial" w:hAnsi="Arial" w:cs="Arial"/>
          <w:sz w:val="22"/>
          <w:szCs w:val="22"/>
          <w:lang w:val="es-ES"/>
        </w:rPr>
        <w:t xml:space="preserve"> </w:t>
      </w:r>
      <w:r>
        <w:rPr>
          <w:rFonts w:ascii="Arial" w:hAnsi="Arial" w:cs="Arial"/>
          <w:sz w:val="22"/>
          <w:szCs w:val="22"/>
          <w:lang w:val="es-ES"/>
        </w:rPr>
        <w:t>l</w:t>
      </w:r>
      <w:r w:rsidR="00F96D97">
        <w:rPr>
          <w:rFonts w:ascii="Arial" w:hAnsi="Arial" w:cs="Arial"/>
          <w:sz w:val="22"/>
          <w:szCs w:val="22"/>
          <w:lang w:val="es-ES"/>
        </w:rPr>
        <w:t>os</w:t>
      </w:r>
      <w:r>
        <w:rPr>
          <w:rFonts w:ascii="Arial" w:hAnsi="Arial" w:cs="Arial"/>
          <w:sz w:val="22"/>
          <w:szCs w:val="22"/>
          <w:lang w:val="es-ES"/>
        </w:rPr>
        <w:t xml:space="preserve"> </w:t>
      </w:r>
      <w:r w:rsidR="00F96D97">
        <w:rPr>
          <w:rFonts w:ascii="Arial" w:hAnsi="Arial" w:cs="Arial"/>
          <w:sz w:val="22"/>
          <w:szCs w:val="22"/>
          <w:lang w:val="es-ES"/>
        </w:rPr>
        <w:t xml:space="preserve">equipos </w:t>
      </w:r>
      <w:r>
        <w:rPr>
          <w:rFonts w:ascii="Arial" w:hAnsi="Arial" w:cs="Arial"/>
          <w:sz w:val="22"/>
          <w:szCs w:val="22"/>
          <w:lang w:val="es-ES"/>
        </w:rPr>
        <w:t>datalogger</w:t>
      </w:r>
      <w:r w:rsidR="00F96D97">
        <w:rPr>
          <w:rFonts w:ascii="Arial" w:hAnsi="Arial" w:cs="Arial"/>
          <w:sz w:val="22"/>
          <w:szCs w:val="22"/>
          <w:lang w:val="es-ES"/>
        </w:rPr>
        <w:t>s</w:t>
      </w:r>
      <w:r>
        <w:rPr>
          <w:rFonts w:ascii="Arial" w:hAnsi="Arial" w:cs="Arial"/>
          <w:sz w:val="22"/>
          <w:szCs w:val="22"/>
          <w:lang w:val="es-ES"/>
        </w:rPr>
        <w:t xml:space="preserve">, se genera el informe </w:t>
      </w:r>
      <w:r w:rsidR="00E70CD3">
        <w:rPr>
          <w:rFonts w:ascii="Arial" w:hAnsi="Arial" w:cs="Arial"/>
          <w:sz w:val="22"/>
          <w:szCs w:val="22"/>
          <w:lang w:val="es-ES"/>
        </w:rPr>
        <w:t>el cual contiene los objetivos generales y los estándares establecidos a nivel nac</w:t>
      </w:r>
      <w:r w:rsidR="002C6C2D">
        <w:rPr>
          <w:rFonts w:ascii="Arial" w:hAnsi="Arial" w:cs="Arial"/>
          <w:sz w:val="22"/>
          <w:szCs w:val="22"/>
          <w:lang w:val="es-ES"/>
        </w:rPr>
        <w:t>ional;</w:t>
      </w:r>
      <w:r w:rsidR="00E70CD3">
        <w:rPr>
          <w:rFonts w:ascii="Arial" w:hAnsi="Arial" w:cs="Arial"/>
          <w:sz w:val="22"/>
          <w:szCs w:val="22"/>
          <w:lang w:val="es-ES"/>
        </w:rPr>
        <w:t xml:space="preserve"> </w:t>
      </w:r>
    </w:p>
    <w:p w14:paraId="331EEA44" w14:textId="0E92B299" w:rsidR="00993E89" w:rsidRDefault="00E70CD3">
      <w:pPr>
        <w:pStyle w:val="Prrafodelista"/>
        <w:spacing w:after="120" w:line="276" w:lineRule="auto"/>
        <w:ind w:left="1134"/>
        <w:jc w:val="both"/>
        <w:rPr>
          <w:rFonts w:ascii="Arial" w:hAnsi="Arial" w:cs="Arial"/>
          <w:sz w:val="22"/>
          <w:szCs w:val="22"/>
          <w:lang w:val="es-ES"/>
        </w:rPr>
      </w:pPr>
      <w:r>
        <w:rPr>
          <w:rFonts w:ascii="Arial" w:hAnsi="Arial" w:cs="Arial"/>
          <w:sz w:val="22"/>
          <w:szCs w:val="22"/>
          <w:lang w:val="es-ES"/>
        </w:rPr>
        <w:t xml:space="preserve">Al igual se tiene </w:t>
      </w:r>
      <w:r w:rsidR="00870988">
        <w:rPr>
          <w:rFonts w:ascii="Arial" w:hAnsi="Arial" w:cs="Arial"/>
          <w:sz w:val="22"/>
          <w:szCs w:val="22"/>
          <w:lang w:val="es-ES"/>
        </w:rPr>
        <w:t>específicos los periodos de monitoreo,</w:t>
      </w:r>
      <w:r w:rsidR="00BF2830">
        <w:rPr>
          <w:rFonts w:ascii="Arial" w:hAnsi="Arial" w:cs="Arial"/>
          <w:sz w:val="22"/>
          <w:szCs w:val="22"/>
          <w:lang w:val="es-ES"/>
        </w:rPr>
        <w:t xml:space="preserve"> los equipos con que se cuenta para hacer el informe; se identifica en mapa el lugar de la toma de muestras puntuales y los resultados de dichas mediciones con el análisis correspondiente. L</w:t>
      </w:r>
      <w:r w:rsidR="007B4328">
        <w:rPr>
          <w:rFonts w:ascii="Arial" w:hAnsi="Arial" w:cs="Arial"/>
          <w:sz w:val="22"/>
          <w:szCs w:val="22"/>
          <w:lang w:val="es-ES"/>
        </w:rPr>
        <w:t>uego se identifican los resultados de las variables de humedad y temperatura medidas a lo largo del mes o periodo de medición y se analizan. F</w:t>
      </w:r>
      <w:r w:rsidR="002743F9">
        <w:rPr>
          <w:rFonts w:ascii="Arial" w:hAnsi="Arial" w:cs="Arial"/>
          <w:sz w:val="22"/>
          <w:szCs w:val="22"/>
          <w:lang w:val="es-ES"/>
        </w:rPr>
        <w:t>inalmente s</w:t>
      </w:r>
      <w:r w:rsidR="007B4328">
        <w:rPr>
          <w:rFonts w:ascii="Arial" w:hAnsi="Arial" w:cs="Arial"/>
          <w:sz w:val="22"/>
          <w:szCs w:val="22"/>
          <w:lang w:val="es-ES"/>
        </w:rPr>
        <w:t xml:space="preserve">e hacen las conclusiones y recomendaciones pertinentes. </w:t>
      </w:r>
    </w:p>
    <w:p w14:paraId="026270C1" w14:textId="71B35BD0" w:rsidR="001021A6" w:rsidRPr="005E5DC2" w:rsidRDefault="00AD211F" w:rsidP="005E5DC2">
      <w:pPr>
        <w:pStyle w:val="Ttulo5"/>
        <w:ind w:left="1416"/>
        <w:rPr>
          <w:lang w:val="es-ES"/>
        </w:rPr>
      </w:pPr>
      <w:r>
        <w:rPr>
          <w:lang w:val="es-ES"/>
        </w:rPr>
        <w:lastRenderedPageBreak/>
        <w:t xml:space="preserve">ACTIVIDADES DE </w:t>
      </w:r>
      <w:r w:rsidR="001021A6" w:rsidRPr="005E5DC2">
        <w:rPr>
          <w:lang w:val="es-ES"/>
        </w:rPr>
        <w:t>CALIBRACIÓN Y</w:t>
      </w:r>
      <w:r w:rsidR="00F96D97" w:rsidRPr="005E5DC2">
        <w:rPr>
          <w:lang w:val="es-ES"/>
        </w:rPr>
        <w:t xml:space="preserve">/O AJUSTE </w:t>
      </w:r>
      <w:r w:rsidR="001021A6" w:rsidRPr="005E5DC2">
        <w:rPr>
          <w:lang w:val="es-ES"/>
        </w:rPr>
        <w:t>DE EQUIPOS DE MONITOREO</w:t>
      </w:r>
    </w:p>
    <w:p w14:paraId="0EA4029B" w14:textId="1E2EBC3A" w:rsidR="001C5890" w:rsidRDefault="007E79E1">
      <w:pPr>
        <w:pStyle w:val="Prrafodelista"/>
        <w:spacing w:after="120" w:line="276" w:lineRule="auto"/>
        <w:ind w:left="1134"/>
        <w:jc w:val="both"/>
        <w:rPr>
          <w:rFonts w:ascii="Arial" w:hAnsi="Arial" w:cs="Arial"/>
          <w:sz w:val="22"/>
          <w:szCs w:val="22"/>
          <w:lang w:val="es-ES"/>
        </w:rPr>
      </w:pPr>
      <w:r>
        <w:rPr>
          <w:rFonts w:ascii="Arial" w:hAnsi="Arial" w:cs="Arial"/>
          <w:sz w:val="22"/>
          <w:szCs w:val="22"/>
          <w:lang w:val="es-ES"/>
        </w:rPr>
        <w:t>A</w:t>
      </w:r>
      <w:r w:rsidR="009F081D">
        <w:rPr>
          <w:rFonts w:ascii="Arial" w:hAnsi="Arial" w:cs="Arial"/>
          <w:sz w:val="22"/>
          <w:szCs w:val="22"/>
          <w:lang w:val="es-ES"/>
        </w:rPr>
        <w:t xml:space="preserve"> mediano y largo plazo </w:t>
      </w:r>
      <w:r w:rsidR="001C5890">
        <w:rPr>
          <w:rFonts w:ascii="Arial" w:hAnsi="Arial" w:cs="Arial"/>
          <w:sz w:val="22"/>
          <w:szCs w:val="22"/>
          <w:lang w:val="es-ES"/>
        </w:rPr>
        <w:t xml:space="preserve">es necesario contemplar dentro de las actividades, </w:t>
      </w:r>
      <w:r w:rsidR="001021A6">
        <w:rPr>
          <w:rFonts w:ascii="Arial" w:hAnsi="Arial" w:cs="Arial"/>
          <w:sz w:val="22"/>
          <w:szCs w:val="22"/>
          <w:lang w:val="es-ES"/>
        </w:rPr>
        <w:t xml:space="preserve">de </w:t>
      </w:r>
      <w:r w:rsidR="001C5890">
        <w:rPr>
          <w:rFonts w:ascii="Arial" w:hAnsi="Arial" w:cs="Arial"/>
          <w:sz w:val="22"/>
          <w:szCs w:val="22"/>
          <w:lang w:val="es-ES"/>
        </w:rPr>
        <w:t>calibraci</w:t>
      </w:r>
      <w:r w:rsidR="001021A6">
        <w:rPr>
          <w:rFonts w:ascii="Arial" w:hAnsi="Arial" w:cs="Arial"/>
          <w:sz w:val="22"/>
          <w:szCs w:val="22"/>
          <w:lang w:val="es-ES"/>
        </w:rPr>
        <w:t xml:space="preserve">ón </w:t>
      </w:r>
      <w:r w:rsidR="001C5890">
        <w:rPr>
          <w:rFonts w:ascii="Arial" w:hAnsi="Arial" w:cs="Arial"/>
          <w:sz w:val="22"/>
          <w:szCs w:val="22"/>
          <w:lang w:val="es-ES"/>
        </w:rPr>
        <w:t xml:space="preserve">y </w:t>
      </w:r>
      <w:r w:rsidR="001021A6">
        <w:rPr>
          <w:rFonts w:ascii="Arial" w:hAnsi="Arial" w:cs="Arial"/>
          <w:sz w:val="22"/>
          <w:szCs w:val="22"/>
          <w:lang w:val="es-ES"/>
        </w:rPr>
        <w:t xml:space="preserve">mantenimiento de los equipos que se tienen y se compren </w:t>
      </w:r>
      <w:r w:rsidR="001C5890">
        <w:rPr>
          <w:rFonts w:ascii="Arial" w:hAnsi="Arial" w:cs="Arial"/>
          <w:sz w:val="22"/>
          <w:szCs w:val="22"/>
          <w:lang w:val="es-ES"/>
        </w:rPr>
        <w:t xml:space="preserve">baterías necesarias para el buen funcionamiento de los equipos de medición. </w:t>
      </w:r>
    </w:p>
    <w:p w14:paraId="3DEACA15" w14:textId="16880C3B" w:rsidR="004A60CD" w:rsidRDefault="004A60CD">
      <w:pPr>
        <w:pStyle w:val="Prrafodelista"/>
        <w:spacing w:after="120" w:line="276" w:lineRule="auto"/>
        <w:ind w:left="1134"/>
        <w:jc w:val="both"/>
        <w:rPr>
          <w:rFonts w:ascii="Arial" w:hAnsi="Arial" w:cs="Arial"/>
          <w:sz w:val="22"/>
          <w:szCs w:val="22"/>
          <w:lang w:val="es-ES"/>
        </w:rPr>
      </w:pPr>
      <w:r>
        <w:rPr>
          <w:rFonts w:ascii="Arial" w:hAnsi="Arial" w:cs="Arial"/>
          <w:sz w:val="22"/>
          <w:szCs w:val="22"/>
          <w:lang w:val="es-ES"/>
        </w:rPr>
        <w:t xml:space="preserve">Las mediciones que generen los equipos nuevos y los que ya tiene la unidad, serán reportados en el informe trimestral de condiciones ambientales el cual refleja la situación actual de las condiciones ambientales al interior de la Bodega de Archivos de la </w:t>
      </w:r>
      <w:r w:rsidR="002E1BA4">
        <w:rPr>
          <w:rFonts w:ascii="Arial" w:hAnsi="Arial" w:cs="Arial"/>
          <w:sz w:val="22"/>
          <w:szCs w:val="22"/>
          <w:lang w:val="es-ES"/>
        </w:rPr>
        <w:t>UAERMV</w:t>
      </w:r>
      <w:r>
        <w:rPr>
          <w:rFonts w:ascii="Arial" w:hAnsi="Arial" w:cs="Arial"/>
          <w:sz w:val="22"/>
          <w:szCs w:val="22"/>
          <w:lang w:val="es-ES"/>
        </w:rPr>
        <w:t xml:space="preserve">.  </w:t>
      </w:r>
    </w:p>
    <w:p w14:paraId="381C9D42" w14:textId="7F57341A" w:rsidR="00270200" w:rsidRDefault="00270200" w:rsidP="005E5DC2">
      <w:pPr>
        <w:pStyle w:val="Ttulo5"/>
        <w:ind w:left="1416"/>
        <w:rPr>
          <w:lang w:val="es-ES"/>
        </w:rPr>
      </w:pPr>
      <w:r w:rsidRPr="00854EE8">
        <w:rPr>
          <w:lang w:val="es-ES"/>
        </w:rPr>
        <w:t>CONTROL DE CONDICIONES AMBIENTALES</w:t>
      </w:r>
      <w:r w:rsidR="001021A6">
        <w:rPr>
          <w:lang w:val="es-ES"/>
        </w:rPr>
        <w:t xml:space="preserve"> EN EL DEPÓSITO DE LA SEDE OPERATIVA </w:t>
      </w:r>
      <w:r w:rsidRPr="00854EE8">
        <w:rPr>
          <w:lang w:val="es-ES"/>
        </w:rPr>
        <w:t xml:space="preserve"> </w:t>
      </w:r>
    </w:p>
    <w:p w14:paraId="7F96736E" w14:textId="777E7621" w:rsidR="00DF57B8" w:rsidRDefault="007623A8" w:rsidP="00107721">
      <w:pPr>
        <w:spacing w:after="120" w:line="276" w:lineRule="auto"/>
        <w:ind w:left="1134"/>
        <w:jc w:val="both"/>
        <w:rPr>
          <w:rFonts w:ascii="Arial" w:hAnsi="Arial" w:cs="Arial"/>
          <w:sz w:val="22"/>
          <w:szCs w:val="22"/>
          <w:lang w:val="es-ES"/>
        </w:rPr>
      </w:pPr>
      <w:r>
        <w:rPr>
          <w:rFonts w:ascii="Arial" w:hAnsi="Arial" w:cs="Arial"/>
          <w:sz w:val="22"/>
          <w:szCs w:val="22"/>
          <w:lang w:val="es-ES"/>
        </w:rPr>
        <w:t>N</w:t>
      </w:r>
      <w:r w:rsidR="00A0053A">
        <w:rPr>
          <w:rFonts w:ascii="Arial" w:hAnsi="Arial" w:cs="Arial"/>
          <w:sz w:val="22"/>
          <w:szCs w:val="22"/>
          <w:lang w:val="es-ES"/>
        </w:rPr>
        <w:t>ace de las necesidades que se generen en el informe trimestral de C</w:t>
      </w:r>
      <w:r w:rsidR="00FE385A">
        <w:rPr>
          <w:rFonts w:ascii="Arial" w:hAnsi="Arial" w:cs="Arial"/>
          <w:sz w:val="22"/>
          <w:szCs w:val="22"/>
          <w:lang w:val="es-ES"/>
        </w:rPr>
        <w:t>ondiciones Ambientales</w:t>
      </w:r>
      <w:r w:rsidR="009F081D">
        <w:rPr>
          <w:rFonts w:ascii="Arial" w:hAnsi="Arial" w:cs="Arial"/>
          <w:sz w:val="22"/>
          <w:szCs w:val="22"/>
          <w:lang w:val="es-ES"/>
        </w:rPr>
        <w:t xml:space="preserve"> y </w:t>
      </w:r>
      <w:r w:rsidR="00FE385A">
        <w:rPr>
          <w:rFonts w:ascii="Arial" w:hAnsi="Arial" w:cs="Arial"/>
          <w:sz w:val="22"/>
          <w:szCs w:val="22"/>
          <w:lang w:val="es-ES"/>
        </w:rPr>
        <w:t>busca gen</w:t>
      </w:r>
      <w:r w:rsidR="0046309C">
        <w:rPr>
          <w:rFonts w:ascii="Arial" w:hAnsi="Arial" w:cs="Arial"/>
          <w:sz w:val="22"/>
          <w:szCs w:val="22"/>
          <w:lang w:val="es-ES"/>
        </w:rPr>
        <w:t>e</w:t>
      </w:r>
      <w:r w:rsidR="00FE385A">
        <w:rPr>
          <w:rFonts w:ascii="Arial" w:hAnsi="Arial" w:cs="Arial"/>
          <w:sz w:val="22"/>
          <w:szCs w:val="22"/>
          <w:lang w:val="es-ES"/>
        </w:rPr>
        <w:t xml:space="preserve">rar actividades </w:t>
      </w:r>
      <w:r w:rsidR="0046309C">
        <w:rPr>
          <w:rFonts w:ascii="Arial" w:hAnsi="Arial" w:cs="Arial"/>
          <w:sz w:val="22"/>
          <w:szCs w:val="22"/>
          <w:lang w:val="es-ES"/>
        </w:rPr>
        <w:t xml:space="preserve">que minimicen el impacto deteriorante </w:t>
      </w:r>
      <w:r w:rsidR="00242465">
        <w:rPr>
          <w:rFonts w:ascii="Arial" w:hAnsi="Arial" w:cs="Arial"/>
          <w:sz w:val="22"/>
          <w:szCs w:val="22"/>
          <w:lang w:val="es-ES"/>
        </w:rPr>
        <w:t xml:space="preserve">en </w:t>
      </w:r>
      <w:r w:rsidR="0046309C">
        <w:rPr>
          <w:rFonts w:ascii="Arial" w:hAnsi="Arial" w:cs="Arial"/>
          <w:sz w:val="22"/>
          <w:szCs w:val="22"/>
          <w:lang w:val="es-ES"/>
        </w:rPr>
        <w:t xml:space="preserve">los soportes documentales. </w:t>
      </w:r>
      <w:r w:rsidR="007E57D0">
        <w:rPr>
          <w:rFonts w:ascii="Arial" w:hAnsi="Arial" w:cs="Arial"/>
          <w:sz w:val="22"/>
          <w:szCs w:val="22"/>
          <w:lang w:val="es-ES"/>
        </w:rPr>
        <w:t xml:space="preserve">En este, será necesario proponer </w:t>
      </w:r>
      <w:r w:rsidR="009F081D">
        <w:rPr>
          <w:rFonts w:ascii="Arial" w:hAnsi="Arial" w:cs="Arial"/>
          <w:sz w:val="22"/>
          <w:szCs w:val="22"/>
          <w:lang w:val="es-ES"/>
        </w:rPr>
        <w:t xml:space="preserve">un diseño de plan con las </w:t>
      </w:r>
      <w:r w:rsidR="007E57D0">
        <w:rPr>
          <w:rFonts w:ascii="Arial" w:hAnsi="Arial" w:cs="Arial"/>
          <w:sz w:val="22"/>
          <w:szCs w:val="22"/>
          <w:lang w:val="es-ES"/>
        </w:rPr>
        <w:t xml:space="preserve">actividades </w:t>
      </w:r>
      <w:r w:rsidR="009F081D">
        <w:rPr>
          <w:rFonts w:ascii="Arial" w:hAnsi="Arial" w:cs="Arial"/>
          <w:sz w:val="22"/>
          <w:szCs w:val="22"/>
          <w:lang w:val="es-ES"/>
        </w:rPr>
        <w:t xml:space="preserve">específicas </w:t>
      </w:r>
      <w:r w:rsidR="007E57D0">
        <w:rPr>
          <w:rFonts w:ascii="Arial" w:hAnsi="Arial" w:cs="Arial"/>
          <w:sz w:val="22"/>
          <w:szCs w:val="22"/>
          <w:lang w:val="es-ES"/>
        </w:rPr>
        <w:t>que generen mejora en las variables de humedad y temperatura</w:t>
      </w:r>
      <w:r w:rsidR="009F081D">
        <w:rPr>
          <w:rFonts w:ascii="Arial" w:hAnsi="Arial" w:cs="Arial"/>
          <w:sz w:val="22"/>
          <w:szCs w:val="22"/>
          <w:lang w:val="es-ES"/>
        </w:rPr>
        <w:t xml:space="preserve">. </w:t>
      </w:r>
    </w:p>
    <w:p w14:paraId="060142BB" w14:textId="77777777" w:rsidR="00DF57B8" w:rsidRDefault="00DF57B8">
      <w:pPr>
        <w:overflowPunct/>
        <w:autoSpaceDE/>
        <w:autoSpaceDN/>
        <w:adjustRightInd/>
        <w:spacing w:after="160" w:line="259" w:lineRule="auto"/>
        <w:textAlignment w:val="auto"/>
        <w:rPr>
          <w:rFonts w:ascii="Arial" w:hAnsi="Arial" w:cs="Arial"/>
          <w:sz w:val="22"/>
          <w:szCs w:val="22"/>
          <w:lang w:val="es-ES"/>
        </w:rPr>
      </w:pPr>
      <w:r>
        <w:rPr>
          <w:rFonts w:ascii="Arial" w:hAnsi="Arial" w:cs="Arial"/>
          <w:sz w:val="22"/>
          <w:szCs w:val="22"/>
          <w:lang w:val="es-ES"/>
        </w:rPr>
        <w:br w:type="page"/>
      </w:r>
    </w:p>
    <w:p w14:paraId="27D077D4" w14:textId="4986BBA9" w:rsidR="001D4AC0" w:rsidRDefault="0079032F" w:rsidP="00FE385A">
      <w:pPr>
        <w:spacing w:after="120"/>
        <w:ind w:left="1134"/>
        <w:jc w:val="both"/>
        <w:rPr>
          <w:rFonts w:ascii="Arial" w:hAnsi="Arial" w:cs="Arial"/>
          <w:sz w:val="22"/>
          <w:szCs w:val="22"/>
          <w:lang w:val="es-ES"/>
        </w:rPr>
      </w:pPr>
      <w:r>
        <w:rPr>
          <w:rFonts w:ascii="Arial" w:hAnsi="Arial" w:cs="Arial"/>
          <w:noProof/>
          <w:sz w:val="22"/>
          <w:szCs w:val="22"/>
          <w:lang w:val="es-CO" w:eastAsia="es-CO"/>
        </w:rPr>
        <w:lastRenderedPageBreak/>
        <mc:AlternateContent>
          <mc:Choice Requires="wpg">
            <w:drawing>
              <wp:anchor distT="0" distB="0" distL="114300" distR="114300" simplePos="0" relativeHeight="251670528" behindDoc="0" locked="0" layoutInCell="1" allowOverlap="1" wp14:anchorId="4CA3521B" wp14:editId="0DBF9327">
                <wp:simplePos x="0" y="0"/>
                <wp:positionH relativeFrom="column">
                  <wp:posOffset>-3810</wp:posOffset>
                </wp:positionH>
                <wp:positionV relativeFrom="paragraph">
                  <wp:posOffset>490220</wp:posOffset>
                </wp:positionV>
                <wp:extent cx="6084570" cy="4305240"/>
                <wp:effectExtent l="0" t="0" r="0" b="19685"/>
                <wp:wrapTight wrapText="bothSides">
                  <wp:wrapPolygon edited="0">
                    <wp:start x="0" y="0"/>
                    <wp:lineTo x="0" y="19883"/>
                    <wp:lineTo x="2773" y="20169"/>
                    <wp:lineTo x="2773" y="21603"/>
                    <wp:lineTo x="18056" y="21603"/>
                    <wp:lineTo x="18192" y="20265"/>
                    <wp:lineTo x="21505" y="19883"/>
                    <wp:lineTo x="21505" y="0"/>
                    <wp:lineTo x="0" y="0"/>
                  </wp:wrapPolygon>
                </wp:wrapTight>
                <wp:docPr id="39" name="Grupo 39"/>
                <wp:cNvGraphicFramePr/>
                <a:graphic xmlns:a="http://schemas.openxmlformats.org/drawingml/2006/main">
                  <a:graphicData uri="http://schemas.microsoft.com/office/word/2010/wordprocessingGroup">
                    <wpg:wgp>
                      <wpg:cNvGrpSpPr/>
                      <wpg:grpSpPr>
                        <a:xfrm>
                          <a:off x="0" y="0"/>
                          <a:ext cx="6084570" cy="4305240"/>
                          <a:chOff x="0" y="0"/>
                          <a:chExt cx="6084570" cy="4305240"/>
                        </a:xfrm>
                      </wpg:grpSpPr>
                      <wps:wsp>
                        <wps:cNvPr id="34" name="Cuadro de texto 2"/>
                        <wps:cNvSpPr txBox="1">
                          <a:spLocks noChangeArrowheads="1"/>
                        </wps:cNvSpPr>
                        <wps:spPr bwMode="auto">
                          <a:xfrm>
                            <a:off x="819150" y="4038600"/>
                            <a:ext cx="4237355" cy="266640"/>
                          </a:xfrm>
                          <a:prstGeom prst="rect">
                            <a:avLst/>
                          </a:prstGeom>
                          <a:solidFill>
                            <a:srgbClr val="FFFFFF"/>
                          </a:solidFill>
                          <a:ln w="9525">
                            <a:solidFill>
                              <a:schemeClr val="bg1"/>
                            </a:solidFill>
                            <a:miter lim="800000"/>
                            <a:headEnd/>
                            <a:tailEnd/>
                          </a:ln>
                        </wps:spPr>
                        <wps:txbx>
                          <w:txbxContent>
                            <w:p w14:paraId="261CD09E" w14:textId="77777777" w:rsidR="005E5DC2" w:rsidRPr="0097169E" w:rsidRDefault="005E5DC2" w:rsidP="00DF57B8">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Tabla 4. Cronograma de ejecución estrategia # 3   </w:t>
                              </w:r>
                            </w:p>
                          </w:txbxContent>
                        </wps:txbx>
                        <wps:bodyPr rot="0" vert="horz" wrap="square" lIns="91440" tIns="45720" rIns="91440" bIns="45720" anchor="t" anchorCtr="0">
                          <a:noAutofit/>
                        </wps:bodyPr>
                      </wps:wsp>
                      <pic:pic xmlns:pic="http://schemas.openxmlformats.org/drawingml/2006/picture">
                        <pic:nvPicPr>
                          <pic:cNvPr id="38" name="Imagen 38"/>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6084570" cy="3971925"/>
                          </a:xfrm>
                          <a:prstGeom prst="rect">
                            <a:avLst/>
                          </a:prstGeom>
                        </pic:spPr>
                      </pic:pic>
                    </wpg:wgp>
                  </a:graphicData>
                </a:graphic>
              </wp:anchor>
            </w:drawing>
          </mc:Choice>
          <mc:Fallback>
            <w:pict>
              <v:group w14:anchorId="4CA3521B" id="Grupo 39" o:spid="_x0000_s1097" style="position:absolute;left:0;text-align:left;margin-left:-.3pt;margin-top:38.6pt;width:479.1pt;height:339pt;z-index:251670528" coordsize="60845,43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">
                <v:shape id="_x0000_s1098" type="#_x0000_t202" style="position:absolute;left:8191;top:40386;width:42374;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" strokecolor="white [3212]">
                  <v:textbox>
                    <w:txbxContent>
                      <w:p w14:paraId="261CD09E" w14:textId="77777777" w:rsidR="005E5DC2" w:rsidRPr="0097169E" w:rsidRDefault="005E5DC2" w:rsidP="00DF57B8">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Tabla 4. Cronograma de ejecución estrategia # 3   </w:t>
                        </w:r>
                      </w:p>
                    </w:txbxContent>
                  </v:textbox>
                </v:shape>
                <v:shape id="Imagen 38" o:spid="_x0000_s1099" type="#_x0000_t75" style="position:absolute;width:60845;height:39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">
                  <v:imagedata r:id="rId81" o:title=""/>
                  <v:path arrowok="t"/>
                </v:shape>
                <w10:wrap type="tight"/>
              </v:group>
            </w:pict>
          </mc:Fallback>
        </mc:AlternateContent>
      </w:r>
      <w:r w:rsidR="001D4AC0">
        <w:rPr>
          <w:rFonts w:ascii="Arial" w:hAnsi="Arial" w:cs="Arial"/>
          <w:sz w:val="22"/>
          <w:szCs w:val="22"/>
          <w:lang w:val="es-ES"/>
        </w:rPr>
        <w:t>A continuación, se presentan las actividades y cronograma del programa en trimestres:</w:t>
      </w:r>
    </w:p>
    <w:p w14:paraId="6C7B2E7A" w14:textId="24CAC59E" w:rsidR="00DF57B8" w:rsidRDefault="00DF57B8" w:rsidP="00FE385A">
      <w:pPr>
        <w:spacing w:after="120"/>
        <w:ind w:left="1134"/>
        <w:jc w:val="both"/>
        <w:rPr>
          <w:rFonts w:ascii="Arial" w:hAnsi="Arial" w:cs="Arial"/>
          <w:sz w:val="22"/>
          <w:szCs w:val="22"/>
          <w:lang w:val="es-ES"/>
        </w:rPr>
      </w:pPr>
    </w:p>
    <w:p w14:paraId="5279E10E" w14:textId="3D0AD85B" w:rsidR="00DF57B8" w:rsidRDefault="00DF57B8" w:rsidP="00FE385A">
      <w:pPr>
        <w:spacing w:after="120"/>
        <w:ind w:left="1134"/>
        <w:jc w:val="both"/>
        <w:rPr>
          <w:rFonts w:ascii="Arial" w:hAnsi="Arial" w:cs="Arial"/>
          <w:sz w:val="22"/>
          <w:szCs w:val="22"/>
          <w:lang w:val="es-ES"/>
        </w:rPr>
      </w:pPr>
    </w:p>
    <w:p w14:paraId="4A4B0D46" w14:textId="2012757C" w:rsidR="00CA0DA1" w:rsidRDefault="00CA0DA1" w:rsidP="00FE385A">
      <w:pPr>
        <w:spacing w:after="120"/>
        <w:ind w:left="1134"/>
        <w:jc w:val="both"/>
        <w:rPr>
          <w:rFonts w:ascii="Arial" w:hAnsi="Arial" w:cs="Arial"/>
          <w:sz w:val="22"/>
          <w:szCs w:val="22"/>
          <w:lang w:val="es-ES"/>
        </w:rPr>
      </w:pPr>
    </w:p>
    <w:p w14:paraId="29D33DDA" w14:textId="0646F5F6" w:rsidR="00CA0DA1" w:rsidRDefault="00CA0DA1" w:rsidP="00FE385A">
      <w:pPr>
        <w:spacing w:after="120"/>
        <w:ind w:left="1134"/>
        <w:jc w:val="both"/>
        <w:rPr>
          <w:rFonts w:ascii="Arial" w:hAnsi="Arial" w:cs="Arial"/>
          <w:sz w:val="22"/>
          <w:szCs w:val="22"/>
          <w:lang w:val="es-ES"/>
        </w:rPr>
      </w:pPr>
    </w:p>
    <w:p w14:paraId="7F3DC729" w14:textId="150B822E" w:rsidR="00DB1F31" w:rsidRDefault="00DB1F31">
      <w:pPr>
        <w:overflowPunct/>
        <w:autoSpaceDE/>
        <w:autoSpaceDN/>
        <w:adjustRightInd/>
        <w:spacing w:after="160" w:line="259" w:lineRule="auto"/>
        <w:textAlignment w:val="auto"/>
        <w:rPr>
          <w:rFonts w:ascii="Arial" w:hAnsi="Arial" w:cs="Arial"/>
          <w:sz w:val="22"/>
          <w:szCs w:val="22"/>
          <w:lang w:val="es-ES"/>
        </w:rPr>
      </w:pPr>
      <w:r>
        <w:rPr>
          <w:rFonts w:ascii="Arial" w:hAnsi="Arial" w:cs="Arial"/>
          <w:sz w:val="22"/>
          <w:szCs w:val="22"/>
          <w:lang w:val="es-ES"/>
        </w:rPr>
        <w:br w:type="page"/>
      </w:r>
    </w:p>
    <w:p w14:paraId="4CBC828C" w14:textId="60EA3FA8" w:rsidR="00ED131A" w:rsidRDefault="00270200">
      <w:pPr>
        <w:pStyle w:val="Ttulo3"/>
      </w:pPr>
      <w:bookmarkStart w:id="15" w:name="_Toc129708776"/>
      <w:r w:rsidRPr="00854EE8">
        <w:lastRenderedPageBreak/>
        <w:t xml:space="preserve">ESTRATEGIA 4: </w:t>
      </w:r>
      <w:r w:rsidRPr="005F4F55">
        <w:t>REGULARIZAR EL USO DE MATERIALES CALIDAD DE ARCHIVO PARA LA PRODUCCIÓN DOCUMENTAL Y EL ALMACENAMIENTO DE LOS DOCUMENTOS FÍSICOS</w:t>
      </w:r>
      <w:bookmarkEnd w:id="15"/>
      <w:r w:rsidRPr="00854EE8">
        <w:t xml:space="preserve"> </w:t>
      </w:r>
    </w:p>
    <w:p w14:paraId="0D74A216" w14:textId="05F2C2FE" w:rsidR="0090421E" w:rsidRDefault="0090421E" w:rsidP="00242465">
      <w:pPr>
        <w:pStyle w:val="Prrafodelista"/>
        <w:spacing w:after="120" w:line="276" w:lineRule="auto"/>
        <w:ind w:left="567"/>
        <w:jc w:val="both"/>
        <w:rPr>
          <w:rFonts w:ascii="Arial" w:hAnsi="Arial" w:cs="Arial"/>
          <w:sz w:val="22"/>
          <w:szCs w:val="22"/>
          <w:lang w:val="es-ES"/>
        </w:rPr>
      </w:pPr>
    </w:p>
    <w:p w14:paraId="18F8C8AB" w14:textId="7A6EA237" w:rsidR="00ED131A" w:rsidRDefault="0079032F" w:rsidP="00242465">
      <w:pPr>
        <w:pStyle w:val="Prrafodelista"/>
        <w:spacing w:after="120" w:line="276" w:lineRule="auto"/>
        <w:ind w:left="567"/>
        <w:jc w:val="both"/>
        <w:rPr>
          <w:rFonts w:ascii="Arial" w:hAnsi="Arial" w:cs="Arial"/>
          <w:sz w:val="22"/>
          <w:szCs w:val="22"/>
          <w:lang w:val="es-ES"/>
        </w:rPr>
      </w:pPr>
      <w:r>
        <w:rPr>
          <w:rFonts w:ascii="Arial" w:hAnsi="Arial" w:cs="Arial"/>
          <w:noProof/>
          <w:sz w:val="22"/>
          <w:szCs w:val="22"/>
          <w:lang w:val="es-CO" w:eastAsia="es-CO"/>
        </w:rPr>
        <mc:AlternateContent>
          <mc:Choice Requires="wpg">
            <w:drawing>
              <wp:anchor distT="0" distB="0" distL="114300" distR="114300" simplePos="0" relativeHeight="251671552" behindDoc="0" locked="0" layoutInCell="1" allowOverlap="1" wp14:anchorId="01521CE8" wp14:editId="4C721CCF">
                <wp:simplePos x="0" y="0"/>
                <wp:positionH relativeFrom="column">
                  <wp:posOffset>-232410</wp:posOffset>
                </wp:positionH>
                <wp:positionV relativeFrom="paragraph">
                  <wp:posOffset>2075180</wp:posOffset>
                </wp:positionV>
                <wp:extent cx="6265545" cy="4000500"/>
                <wp:effectExtent l="0" t="0" r="1905" b="19050"/>
                <wp:wrapNone/>
                <wp:docPr id="41" name="Grupo 41"/>
                <wp:cNvGraphicFramePr/>
                <a:graphic xmlns:a="http://schemas.openxmlformats.org/drawingml/2006/main">
                  <a:graphicData uri="http://schemas.microsoft.com/office/word/2010/wordprocessingGroup">
                    <wpg:wgp>
                      <wpg:cNvGrpSpPr/>
                      <wpg:grpSpPr>
                        <a:xfrm>
                          <a:off x="0" y="0"/>
                          <a:ext cx="6265545" cy="4000500"/>
                          <a:chOff x="0" y="0"/>
                          <a:chExt cx="6265545" cy="4000500"/>
                        </a:xfrm>
                      </wpg:grpSpPr>
                      <wps:wsp>
                        <wps:cNvPr id="25" name="Cuadro de texto 2"/>
                        <wps:cNvSpPr txBox="1">
                          <a:spLocks noChangeArrowheads="1"/>
                        </wps:cNvSpPr>
                        <wps:spPr bwMode="auto">
                          <a:xfrm>
                            <a:off x="447675" y="3733800"/>
                            <a:ext cx="5362575" cy="266700"/>
                          </a:xfrm>
                          <a:prstGeom prst="rect">
                            <a:avLst/>
                          </a:prstGeom>
                          <a:solidFill>
                            <a:srgbClr val="FFFFFF"/>
                          </a:solidFill>
                          <a:ln w="9525">
                            <a:solidFill>
                              <a:schemeClr val="bg1"/>
                            </a:solidFill>
                            <a:miter lim="800000"/>
                            <a:headEnd/>
                            <a:tailEnd/>
                          </a:ln>
                        </wps:spPr>
                        <wps:txbx>
                          <w:txbxContent>
                            <w:p w14:paraId="0A085811" w14:textId="6B6DBE86" w:rsidR="005E5DC2" w:rsidRPr="0097169E" w:rsidRDefault="005E5DC2" w:rsidP="00260CBB">
                              <w:pPr>
                                <w:jc w:val="center"/>
                                <w:rPr>
                                  <w:rFonts w:ascii="Arial Narrow" w:hAnsi="Arial Narrow"/>
                                  <w:color w:val="767171" w:themeColor="background2" w:themeShade="80"/>
                                  <w:sz w:val="18"/>
                                </w:rPr>
                              </w:pPr>
                              <w:r>
                                <w:rPr>
                                  <w:rFonts w:ascii="Arial Narrow" w:hAnsi="Arial Narrow"/>
                                  <w:color w:val="767171" w:themeColor="background2" w:themeShade="80"/>
                                  <w:sz w:val="18"/>
                                </w:rPr>
                                <w:t>Grafico 4. Diseño de la estrategia #4.</w:t>
                              </w:r>
                            </w:p>
                          </w:txbxContent>
                        </wps:txbx>
                        <wps:bodyPr rot="0" vert="horz" wrap="square" lIns="91440" tIns="45720" rIns="91440" bIns="45720" anchor="t" anchorCtr="0">
                          <a:noAutofit/>
                        </wps:bodyPr>
                      </wps:wsp>
                      <pic:pic xmlns:pic="http://schemas.openxmlformats.org/drawingml/2006/picture">
                        <pic:nvPicPr>
                          <pic:cNvPr id="40" name="Imagen 40"/>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6265545" cy="3705225"/>
                          </a:xfrm>
                          <a:prstGeom prst="rect">
                            <a:avLst/>
                          </a:prstGeom>
                        </pic:spPr>
                      </pic:pic>
                    </wpg:wgp>
                  </a:graphicData>
                </a:graphic>
              </wp:anchor>
            </w:drawing>
          </mc:Choice>
          <mc:Fallback>
            <w:pict>
              <v:group w14:anchorId="01521CE8" id="Grupo 41" o:spid="_x0000_s1100" style="position:absolute;left:0;text-align:left;margin-left:-18.3pt;margin-top:163.4pt;width:493.35pt;height:315pt;z-index:251671552" coordsize="62655,40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">
                <v:shape id="_x0000_s1101" type="#_x0000_t202" style="position:absolute;left:4476;top:37338;width:536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" strokecolor="white [3212]">
                  <v:textbox>
                    <w:txbxContent>
                      <w:p w14:paraId="0A085811" w14:textId="6B6DBE86" w:rsidR="005E5DC2" w:rsidRPr="0097169E" w:rsidRDefault="005E5DC2" w:rsidP="00260CBB">
                        <w:pPr>
                          <w:jc w:val="center"/>
                          <w:rPr>
                            <w:rFonts w:ascii="Arial Narrow" w:hAnsi="Arial Narrow"/>
                            <w:color w:val="767171" w:themeColor="background2" w:themeShade="80"/>
                            <w:sz w:val="18"/>
                          </w:rPr>
                        </w:pPr>
                        <w:r>
                          <w:rPr>
                            <w:rFonts w:ascii="Arial Narrow" w:hAnsi="Arial Narrow"/>
                            <w:color w:val="767171" w:themeColor="background2" w:themeShade="80"/>
                            <w:sz w:val="18"/>
                          </w:rPr>
                          <w:t>Grafico 4. Diseño de la estrategia #4.</w:t>
                        </w:r>
                      </w:p>
                    </w:txbxContent>
                  </v:textbox>
                </v:shape>
                <v:shape id="Imagen 40" o:spid="_x0000_s1102" type="#_x0000_t75" style="position:absolute;width:62655;height:37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">
                  <v:imagedata r:id="rId83" o:title=""/>
                  <v:path arrowok="t"/>
                </v:shape>
              </v:group>
            </w:pict>
          </mc:Fallback>
        </mc:AlternateContent>
      </w:r>
      <w:r w:rsidR="002C02D7">
        <w:rPr>
          <w:rFonts w:ascii="Arial" w:hAnsi="Arial" w:cs="Arial"/>
          <w:sz w:val="22"/>
          <w:szCs w:val="22"/>
          <w:lang w:val="es-ES"/>
        </w:rPr>
        <w:t>L</w:t>
      </w:r>
      <w:r w:rsidR="00ED131A" w:rsidRPr="00ED131A">
        <w:rPr>
          <w:rFonts w:ascii="Arial" w:hAnsi="Arial" w:cs="Arial"/>
          <w:sz w:val="22"/>
          <w:szCs w:val="22"/>
          <w:lang w:val="es-ES"/>
        </w:rPr>
        <w:t>a Unidad de Mantenimiento Vial</w:t>
      </w:r>
      <w:r w:rsidR="00A504C7">
        <w:rPr>
          <w:rFonts w:ascii="Arial" w:hAnsi="Arial" w:cs="Arial"/>
          <w:sz w:val="22"/>
          <w:szCs w:val="22"/>
          <w:lang w:val="es-ES"/>
        </w:rPr>
        <w:t>, adquiere sus insumos de papelería, cajas y carpetas por medio de</w:t>
      </w:r>
      <w:r w:rsidR="00661476">
        <w:rPr>
          <w:rFonts w:ascii="Arial" w:hAnsi="Arial" w:cs="Arial"/>
          <w:sz w:val="22"/>
          <w:szCs w:val="22"/>
          <w:lang w:val="es-ES"/>
        </w:rPr>
        <w:t xml:space="preserve">l área de </w:t>
      </w:r>
      <w:r w:rsidR="00857EC4">
        <w:rPr>
          <w:rFonts w:ascii="Arial" w:hAnsi="Arial" w:cs="Arial"/>
          <w:sz w:val="22"/>
          <w:szCs w:val="22"/>
          <w:lang w:val="es-ES"/>
        </w:rPr>
        <w:t>Gestión de recursos físicos</w:t>
      </w:r>
      <w:r w:rsidR="00D80187">
        <w:rPr>
          <w:rFonts w:ascii="Arial" w:hAnsi="Arial" w:cs="Arial"/>
          <w:sz w:val="22"/>
          <w:szCs w:val="22"/>
          <w:lang w:val="es-ES"/>
        </w:rPr>
        <w:t>; partiendo de las necesidades espec</w:t>
      </w:r>
      <w:r w:rsidR="001A7E68">
        <w:rPr>
          <w:rFonts w:ascii="Arial" w:hAnsi="Arial" w:cs="Arial"/>
          <w:sz w:val="22"/>
          <w:szCs w:val="22"/>
          <w:lang w:val="es-ES"/>
        </w:rPr>
        <w:t xml:space="preserve">íficas de la entidad y cada una de las </w:t>
      </w:r>
      <w:r w:rsidR="00844D0C">
        <w:rPr>
          <w:rFonts w:ascii="Arial" w:hAnsi="Arial" w:cs="Arial"/>
          <w:sz w:val="22"/>
          <w:szCs w:val="22"/>
          <w:lang w:val="es-ES"/>
        </w:rPr>
        <w:t>dependencia</w:t>
      </w:r>
      <w:r w:rsidR="001A7E68">
        <w:rPr>
          <w:rFonts w:ascii="Arial" w:hAnsi="Arial" w:cs="Arial"/>
          <w:sz w:val="22"/>
          <w:szCs w:val="22"/>
          <w:lang w:val="es-ES"/>
        </w:rPr>
        <w:t>s</w:t>
      </w:r>
      <w:r w:rsidR="00844D0C">
        <w:rPr>
          <w:rFonts w:ascii="Arial" w:hAnsi="Arial" w:cs="Arial"/>
          <w:sz w:val="22"/>
          <w:szCs w:val="22"/>
          <w:lang w:val="es-ES"/>
        </w:rPr>
        <w:t xml:space="preserve">. </w:t>
      </w:r>
      <w:r w:rsidR="005D74B0">
        <w:rPr>
          <w:rFonts w:ascii="Arial" w:hAnsi="Arial" w:cs="Arial"/>
          <w:sz w:val="22"/>
          <w:szCs w:val="22"/>
          <w:lang w:val="es-ES"/>
        </w:rPr>
        <w:t>De i</w:t>
      </w:r>
      <w:r w:rsidR="00C93684">
        <w:rPr>
          <w:rFonts w:ascii="Arial" w:hAnsi="Arial" w:cs="Arial"/>
          <w:sz w:val="22"/>
          <w:szCs w:val="22"/>
          <w:lang w:val="es-ES"/>
        </w:rPr>
        <w:t xml:space="preserve">gual </w:t>
      </w:r>
      <w:r w:rsidR="005D74B0">
        <w:rPr>
          <w:rFonts w:ascii="Arial" w:hAnsi="Arial" w:cs="Arial"/>
          <w:sz w:val="22"/>
          <w:szCs w:val="22"/>
          <w:lang w:val="es-ES"/>
        </w:rPr>
        <w:t xml:space="preserve">forma, </w:t>
      </w:r>
      <w:r w:rsidR="00C93684">
        <w:rPr>
          <w:rFonts w:ascii="Arial" w:hAnsi="Arial" w:cs="Arial"/>
          <w:sz w:val="22"/>
          <w:szCs w:val="22"/>
          <w:lang w:val="es-ES"/>
        </w:rPr>
        <w:t>para identificar las necesidades de un tipo especial de unidades de conservación, e</w:t>
      </w:r>
      <w:r w:rsidR="001A7E68">
        <w:rPr>
          <w:rFonts w:ascii="Arial" w:hAnsi="Arial" w:cs="Arial"/>
          <w:sz w:val="22"/>
          <w:szCs w:val="22"/>
          <w:lang w:val="es-ES"/>
        </w:rPr>
        <w:t xml:space="preserve">s </w:t>
      </w:r>
      <w:r w:rsidR="00C93684">
        <w:rPr>
          <w:rFonts w:ascii="Arial" w:hAnsi="Arial" w:cs="Arial"/>
          <w:sz w:val="22"/>
          <w:szCs w:val="22"/>
          <w:lang w:val="es-ES"/>
        </w:rPr>
        <w:t>necesario hacer la revis</w:t>
      </w:r>
      <w:r w:rsidR="001A7E68">
        <w:rPr>
          <w:rFonts w:ascii="Arial" w:hAnsi="Arial" w:cs="Arial"/>
          <w:sz w:val="22"/>
          <w:szCs w:val="22"/>
          <w:lang w:val="es-ES"/>
        </w:rPr>
        <w:t>ión pertinente con respecto a las TVD y TRD, identificando las series y subseries que necesitan conservaci</w:t>
      </w:r>
      <w:r w:rsidR="00C93684">
        <w:rPr>
          <w:rFonts w:ascii="Arial" w:hAnsi="Arial" w:cs="Arial"/>
          <w:sz w:val="22"/>
          <w:szCs w:val="22"/>
          <w:lang w:val="es-ES"/>
        </w:rPr>
        <w:t>ón total; logrando planear los pedidos siguientes de materiales de calidad de archivo de tal manera que se cumpla con lo dispuesto en el artículo 47 de la Ley General de Archivos, sobre el uso de materiales que garanticen la durabilidad y calidad de los documentos de archivo.</w:t>
      </w:r>
      <w:r w:rsidR="001A7E68">
        <w:rPr>
          <w:rFonts w:ascii="Arial" w:hAnsi="Arial" w:cs="Arial"/>
          <w:sz w:val="22"/>
          <w:szCs w:val="22"/>
          <w:lang w:val="es-ES"/>
        </w:rPr>
        <w:t xml:space="preserve"> </w:t>
      </w:r>
    </w:p>
    <w:p w14:paraId="72C6DEB9" w14:textId="3E8A2D61" w:rsidR="00CA0DA1" w:rsidRDefault="00CA0DA1">
      <w:pPr>
        <w:overflowPunct/>
        <w:autoSpaceDE/>
        <w:autoSpaceDN/>
        <w:adjustRightInd/>
        <w:spacing w:after="160" w:line="259" w:lineRule="auto"/>
        <w:textAlignment w:val="auto"/>
        <w:rPr>
          <w:rFonts w:ascii="Arial" w:hAnsi="Arial" w:cs="Arial"/>
          <w:sz w:val="22"/>
          <w:szCs w:val="22"/>
          <w:u w:val="single"/>
          <w:lang w:val="es-ES"/>
        </w:rPr>
      </w:pPr>
      <w:r>
        <w:rPr>
          <w:rFonts w:ascii="Arial" w:hAnsi="Arial" w:cs="Arial"/>
          <w:sz w:val="22"/>
          <w:szCs w:val="22"/>
          <w:u w:val="single"/>
          <w:lang w:val="es-ES"/>
        </w:rPr>
        <w:br w:type="page"/>
      </w:r>
    </w:p>
    <w:p w14:paraId="4B87D8C9" w14:textId="06BF44D9" w:rsidR="00B61F7F" w:rsidRDefault="00270200" w:rsidP="00450A08">
      <w:pPr>
        <w:pStyle w:val="Ttulo4"/>
        <w:rPr>
          <w:lang w:val="es-ES"/>
        </w:rPr>
      </w:pPr>
      <w:r w:rsidRPr="00C93684">
        <w:rPr>
          <w:lang w:val="es-ES"/>
        </w:rPr>
        <w:lastRenderedPageBreak/>
        <w:t xml:space="preserve">PROGRAMA DE ALMACENAMIENTO Y REALMACENAMIENTO </w:t>
      </w:r>
    </w:p>
    <w:p w14:paraId="704003D8" w14:textId="0780951A" w:rsidR="00C93684" w:rsidRDefault="00C93684" w:rsidP="00107721">
      <w:pPr>
        <w:spacing w:after="120" w:line="276" w:lineRule="auto"/>
        <w:ind w:left="1134"/>
        <w:jc w:val="both"/>
        <w:rPr>
          <w:rFonts w:ascii="Arial" w:hAnsi="Arial" w:cs="Arial"/>
          <w:sz w:val="22"/>
          <w:szCs w:val="22"/>
          <w:lang w:val="es-ES"/>
        </w:rPr>
      </w:pPr>
      <w:r w:rsidRPr="00C93684">
        <w:rPr>
          <w:rFonts w:ascii="Arial" w:hAnsi="Arial" w:cs="Arial"/>
          <w:sz w:val="22"/>
          <w:szCs w:val="22"/>
          <w:lang w:val="es-ES"/>
        </w:rPr>
        <w:t xml:space="preserve">Dicho programa nace con el fin de identificar el tipo de formato usado por las diferentes áreas para la producción de documentos, </w:t>
      </w:r>
      <w:r>
        <w:rPr>
          <w:rFonts w:ascii="Arial" w:hAnsi="Arial" w:cs="Arial"/>
          <w:sz w:val="22"/>
          <w:szCs w:val="22"/>
          <w:lang w:val="es-ES"/>
        </w:rPr>
        <w:t xml:space="preserve">para </w:t>
      </w:r>
      <w:r w:rsidRPr="00C93684">
        <w:rPr>
          <w:rFonts w:ascii="Arial" w:hAnsi="Arial" w:cs="Arial"/>
          <w:sz w:val="22"/>
          <w:szCs w:val="22"/>
          <w:lang w:val="es-ES"/>
        </w:rPr>
        <w:t xml:space="preserve">establecer el tipo de unidades de almacenamiento y conservación para el material documental. Así </w:t>
      </w:r>
      <w:r w:rsidRPr="00242465">
        <w:rPr>
          <w:rFonts w:ascii="Arial" w:hAnsi="Arial" w:cs="Arial"/>
          <w:sz w:val="22"/>
          <w:szCs w:val="22"/>
          <w:lang w:val="es-ES"/>
        </w:rPr>
        <w:t>permitan</w:t>
      </w:r>
      <w:r w:rsidRPr="00C93684">
        <w:rPr>
          <w:rFonts w:ascii="Arial" w:hAnsi="Arial" w:cs="Arial"/>
          <w:sz w:val="22"/>
          <w:szCs w:val="22"/>
          <w:lang w:val="es-ES"/>
        </w:rPr>
        <w:t xml:space="preserve"> la conservación y salvaguarda en las mejores condiciones posibles de las técnicas o tintas que se empleen en los documentos, garantizando su preservación hacia el futuro</w:t>
      </w:r>
      <w:r>
        <w:rPr>
          <w:rFonts w:ascii="Arial" w:hAnsi="Arial" w:cs="Arial"/>
        </w:rPr>
        <w:t xml:space="preserve">. </w:t>
      </w:r>
      <w:r w:rsidRPr="00C93684">
        <w:rPr>
          <w:rFonts w:ascii="Arial" w:hAnsi="Arial" w:cs="Arial"/>
          <w:sz w:val="22"/>
          <w:szCs w:val="22"/>
          <w:lang w:val="es-ES"/>
        </w:rPr>
        <w:t xml:space="preserve">Para este apartado es necesario </w:t>
      </w:r>
      <w:r w:rsidR="005B2B65">
        <w:rPr>
          <w:rFonts w:ascii="Arial" w:hAnsi="Arial" w:cs="Arial"/>
          <w:sz w:val="22"/>
          <w:szCs w:val="22"/>
          <w:lang w:val="es-ES"/>
        </w:rPr>
        <w:t xml:space="preserve">generar y mantener </w:t>
      </w:r>
      <w:r w:rsidRPr="00C93684">
        <w:rPr>
          <w:rFonts w:ascii="Arial" w:hAnsi="Arial" w:cs="Arial"/>
          <w:sz w:val="22"/>
          <w:szCs w:val="22"/>
          <w:lang w:val="es-ES"/>
        </w:rPr>
        <w:t xml:space="preserve">un diagnóstico puntual de lo que se encuentra en buen estado tanto de cajas como de carpetas </w:t>
      </w:r>
      <w:r w:rsidR="00B840D8">
        <w:rPr>
          <w:rFonts w:ascii="Arial" w:hAnsi="Arial" w:cs="Arial"/>
          <w:sz w:val="22"/>
          <w:szCs w:val="22"/>
          <w:lang w:val="es-ES"/>
        </w:rPr>
        <w:t>dentro de l</w:t>
      </w:r>
      <w:r w:rsidR="00242465">
        <w:rPr>
          <w:rFonts w:ascii="Arial" w:hAnsi="Arial" w:cs="Arial"/>
          <w:sz w:val="22"/>
          <w:szCs w:val="22"/>
          <w:lang w:val="es-ES"/>
        </w:rPr>
        <w:t>os contenedores de archivo</w:t>
      </w:r>
      <w:r w:rsidRPr="00C93684">
        <w:rPr>
          <w:rFonts w:ascii="Arial" w:hAnsi="Arial" w:cs="Arial"/>
          <w:sz w:val="22"/>
          <w:szCs w:val="22"/>
          <w:lang w:val="es-ES"/>
        </w:rPr>
        <w:t xml:space="preserve">, </w:t>
      </w:r>
      <w:r w:rsidR="00B840D8">
        <w:rPr>
          <w:rFonts w:ascii="Arial" w:hAnsi="Arial" w:cs="Arial"/>
          <w:sz w:val="22"/>
          <w:szCs w:val="22"/>
          <w:lang w:val="es-ES"/>
        </w:rPr>
        <w:t>de esta forma se podrá identificar l</w:t>
      </w:r>
      <w:r w:rsidRPr="00C93684">
        <w:rPr>
          <w:rFonts w:ascii="Arial" w:hAnsi="Arial" w:cs="Arial"/>
          <w:sz w:val="22"/>
          <w:szCs w:val="22"/>
          <w:lang w:val="es-ES"/>
        </w:rPr>
        <w:t>as condiciones de los archivos</w:t>
      </w:r>
      <w:r w:rsidR="00B840D8">
        <w:rPr>
          <w:rFonts w:ascii="Arial" w:hAnsi="Arial" w:cs="Arial"/>
          <w:sz w:val="22"/>
          <w:szCs w:val="22"/>
          <w:lang w:val="es-ES"/>
        </w:rPr>
        <w:t xml:space="preserve"> y </w:t>
      </w:r>
      <w:r w:rsidRPr="00C93684">
        <w:rPr>
          <w:rFonts w:ascii="Arial" w:hAnsi="Arial" w:cs="Arial"/>
          <w:sz w:val="22"/>
          <w:szCs w:val="22"/>
          <w:lang w:val="es-ES"/>
        </w:rPr>
        <w:t>se llevará a cabo el cambio de las unidades de conservación necesarias</w:t>
      </w:r>
      <w:r w:rsidR="00B840D8">
        <w:rPr>
          <w:rFonts w:ascii="Arial" w:hAnsi="Arial" w:cs="Arial"/>
          <w:sz w:val="22"/>
          <w:szCs w:val="22"/>
          <w:lang w:val="es-ES"/>
        </w:rPr>
        <w:t>.</w:t>
      </w:r>
    </w:p>
    <w:p w14:paraId="57C728F0" w14:textId="6C9FF2BE" w:rsidR="00656D40" w:rsidRDefault="0079032F" w:rsidP="00656D40">
      <w:pPr>
        <w:spacing w:after="120" w:line="276" w:lineRule="auto"/>
        <w:ind w:left="1418"/>
        <w:jc w:val="both"/>
        <w:rPr>
          <w:rFonts w:ascii="Arial" w:eastAsiaTheme="majorEastAsia" w:hAnsi="Arial" w:cstheme="majorBidi"/>
          <w:color w:val="1F3864" w:themeColor="accent1" w:themeShade="80"/>
          <w:sz w:val="22"/>
          <w:lang w:val="es-ES"/>
        </w:rPr>
      </w:pPr>
      <w:r>
        <w:rPr>
          <w:rFonts w:ascii="Arial" w:eastAsiaTheme="majorEastAsia" w:hAnsi="Arial" w:cstheme="majorBidi"/>
          <w:color w:val="1F3864" w:themeColor="accent1" w:themeShade="80"/>
          <w:sz w:val="22"/>
          <w:lang w:val="es-ES"/>
        </w:rPr>
        <w:t xml:space="preserve">ACTIVIDADES DE </w:t>
      </w:r>
      <w:r w:rsidR="00656D40" w:rsidRPr="00717554">
        <w:rPr>
          <w:rFonts w:ascii="Arial" w:eastAsiaTheme="majorEastAsia" w:hAnsi="Arial" w:cstheme="majorBidi"/>
          <w:color w:val="1F3864" w:themeColor="accent1" w:themeShade="80"/>
          <w:sz w:val="22"/>
          <w:lang w:val="es-ES"/>
        </w:rPr>
        <w:t>ADQUISICIÓN CAJAS Y CARPETAS CALIDAD DE ARCHIVO</w:t>
      </w:r>
    </w:p>
    <w:p w14:paraId="2461CC71" w14:textId="254D7804" w:rsidR="00656D40" w:rsidRDefault="00656D40" w:rsidP="00717554">
      <w:pPr>
        <w:spacing w:after="120" w:line="276" w:lineRule="auto"/>
        <w:ind w:left="1134"/>
        <w:jc w:val="both"/>
        <w:rPr>
          <w:rFonts w:ascii="Arial" w:hAnsi="Arial" w:cs="Arial"/>
          <w:sz w:val="22"/>
          <w:szCs w:val="22"/>
          <w:lang w:val="es-ES"/>
        </w:rPr>
      </w:pPr>
      <w:r w:rsidRPr="00717554">
        <w:rPr>
          <w:rFonts w:ascii="Arial" w:hAnsi="Arial" w:cs="Arial"/>
          <w:sz w:val="22"/>
          <w:szCs w:val="22"/>
          <w:lang w:val="es-ES"/>
        </w:rPr>
        <w:t xml:space="preserve">Para </w:t>
      </w:r>
      <w:r>
        <w:rPr>
          <w:rFonts w:ascii="Arial" w:hAnsi="Arial" w:cs="Arial"/>
          <w:sz w:val="22"/>
          <w:szCs w:val="22"/>
          <w:lang w:val="es-ES"/>
        </w:rPr>
        <w:t xml:space="preserve">llevar a cabo </w:t>
      </w:r>
      <w:r w:rsidR="0079032F">
        <w:rPr>
          <w:rFonts w:ascii="Arial" w:hAnsi="Arial" w:cs="Arial"/>
          <w:sz w:val="22"/>
          <w:szCs w:val="22"/>
          <w:lang w:val="es-ES"/>
        </w:rPr>
        <w:t xml:space="preserve">las actividades </w:t>
      </w:r>
      <w:r w:rsidRPr="00717554">
        <w:rPr>
          <w:rFonts w:ascii="Arial" w:hAnsi="Arial" w:cs="Arial"/>
          <w:sz w:val="22"/>
          <w:szCs w:val="22"/>
          <w:lang w:val="es-ES"/>
        </w:rPr>
        <w:t xml:space="preserve">es </w:t>
      </w:r>
      <w:r>
        <w:rPr>
          <w:rFonts w:ascii="Arial" w:hAnsi="Arial" w:cs="Arial"/>
          <w:sz w:val="22"/>
          <w:szCs w:val="22"/>
          <w:lang w:val="es-ES"/>
        </w:rPr>
        <w:t>necesari</w:t>
      </w:r>
      <w:r w:rsidR="0079032F">
        <w:rPr>
          <w:rFonts w:ascii="Arial" w:hAnsi="Arial" w:cs="Arial"/>
          <w:sz w:val="22"/>
          <w:szCs w:val="22"/>
          <w:lang w:val="es-ES"/>
        </w:rPr>
        <w:t>o</w:t>
      </w:r>
      <w:r>
        <w:rPr>
          <w:rFonts w:ascii="Arial" w:hAnsi="Arial" w:cs="Arial"/>
          <w:sz w:val="22"/>
          <w:szCs w:val="22"/>
          <w:lang w:val="es-ES"/>
        </w:rPr>
        <w:t xml:space="preserve"> la </w:t>
      </w:r>
      <w:r w:rsidR="005B2B65">
        <w:rPr>
          <w:rFonts w:ascii="Arial" w:hAnsi="Arial" w:cs="Arial"/>
          <w:sz w:val="22"/>
          <w:szCs w:val="22"/>
          <w:lang w:val="es-ES"/>
        </w:rPr>
        <w:t xml:space="preserve">constante actualización </w:t>
      </w:r>
      <w:r>
        <w:rPr>
          <w:rFonts w:ascii="Arial" w:hAnsi="Arial" w:cs="Arial"/>
          <w:sz w:val="22"/>
          <w:szCs w:val="22"/>
          <w:lang w:val="es-ES"/>
        </w:rPr>
        <w:t xml:space="preserve">de las características técnicas de los materiales que se usan para la producción documenta, es decir hacer el acompañamiento con las áreas de TI y recursos físicos para identificar el tipo de papel, el tóner y demás materiales que se usan en la producción. </w:t>
      </w:r>
    </w:p>
    <w:p w14:paraId="015EFEC4" w14:textId="51D36D77" w:rsidR="00656D40" w:rsidRDefault="00656D40" w:rsidP="00717554">
      <w:pPr>
        <w:spacing w:after="120" w:line="276" w:lineRule="auto"/>
        <w:ind w:left="1134"/>
        <w:jc w:val="both"/>
        <w:rPr>
          <w:rFonts w:ascii="Arial" w:hAnsi="Arial" w:cs="Arial"/>
          <w:sz w:val="22"/>
          <w:szCs w:val="22"/>
          <w:lang w:val="es-ES"/>
        </w:rPr>
      </w:pPr>
      <w:r>
        <w:rPr>
          <w:rFonts w:ascii="Arial" w:hAnsi="Arial" w:cs="Arial"/>
          <w:sz w:val="22"/>
          <w:szCs w:val="22"/>
          <w:lang w:val="es-ES"/>
        </w:rPr>
        <w:t>Después de esto será necesari</w:t>
      </w:r>
      <w:r w:rsidR="005B2B65">
        <w:rPr>
          <w:rFonts w:ascii="Arial" w:hAnsi="Arial" w:cs="Arial"/>
          <w:sz w:val="22"/>
          <w:szCs w:val="22"/>
          <w:lang w:val="es-ES"/>
        </w:rPr>
        <w:t xml:space="preserve">o que los </w:t>
      </w:r>
      <w:r w:rsidR="00145DE9">
        <w:rPr>
          <w:rFonts w:ascii="Arial" w:hAnsi="Arial" w:cs="Arial"/>
          <w:sz w:val="22"/>
          <w:szCs w:val="22"/>
          <w:lang w:val="es-ES"/>
        </w:rPr>
        <w:t xml:space="preserve">todos los </w:t>
      </w:r>
      <w:r w:rsidR="005B2B65">
        <w:rPr>
          <w:rFonts w:ascii="Arial" w:hAnsi="Arial" w:cs="Arial"/>
          <w:sz w:val="22"/>
          <w:szCs w:val="22"/>
          <w:lang w:val="es-ES"/>
        </w:rPr>
        <w:t>procesos</w:t>
      </w:r>
      <w:r w:rsidR="00145DE9">
        <w:rPr>
          <w:rFonts w:ascii="Arial" w:hAnsi="Arial" w:cs="Arial"/>
          <w:sz w:val="22"/>
          <w:szCs w:val="22"/>
          <w:lang w:val="es-ES"/>
        </w:rPr>
        <w:t xml:space="preserve"> de la </w:t>
      </w:r>
      <w:r w:rsidR="00141DF0">
        <w:rPr>
          <w:rFonts w:ascii="Arial" w:hAnsi="Arial" w:cs="Arial"/>
          <w:sz w:val="22"/>
          <w:szCs w:val="22"/>
          <w:lang w:val="es-ES"/>
        </w:rPr>
        <w:t>E</w:t>
      </w:r>
      <w:r w:rsidR="00145DE9">
        <w:rPr>
          <w:rFonts w:ascii="Arial" w:hAnsi="Arial" w:cs="Arial"/>
          <w:sz w:val="22"/>
          <w:szCs w:val="22"/>
          <w:lang w:val="es-ES"/>
        </w:rPr>
        <w:t>ntidad</w:t>
      </w:r>
      <w:r w:rsidR="005B2B65">
        <w:rPr>
          <w:rFonts w:ascii="Arial" w:hAnsi="Arial" w:cs="Arial"/>
          <w:sz w:val="22"/>
          <w:szCs w:val="22"/>
          <w:lang w:val="es-ES"/>
        </w:rPr>
        <w:t xml:space="preserve"> tengan en cuenta </w:t>
      </w:r>
      <w:r>
        <w:rPr>
          <w:rFonts w:ascii="Arial" w:hAnsi="Arial" w:cs="Arial"/>
          <w:sz w:val="22"/>
          <w:szCs w:val="22"/>
          <w:lang w:val="es-ES"/>
        </w:rPr>
        <w:t>la</w:t>
      </w:r>
      <w:r w:rsidR="00145DE9">
        <w:rPr>
          <w:rFonts w:ascii="Arial" w:hAnsi="Arial" w:cs="Arial"/>
          <w:sz w:val="22"/>
          <w:szCs w:val="22"/>
          <w:lang w:val="es-ES"/>
        </w:rPr>
        <w:t xml:space="preserve"> ficha</w:t>
      </w:r>
      <w:r>
        <w:rPr>
          <w:rFonts w:ascii="Arial" w:hAnsi="Arial" w:cs="Arial"/>
          <w:sz w:val="22"/>
          <w:szCs w:val="22"/>
          <w:lang w:val="es-ES"/>
        </w:rPr>
        <w:t xml:space="preserve"> técnica que </w:t>
      </w:r>
      <w:r w:rsidR="00141DF0">
        <w:rPr>
          <w:rFonts w:ascii="Arial" w:hAnsi="Arial" w:cs="Arial"/>
          <w:sz w:val="22"/>
          <w:szCs w:val="22"/>
          <w:lang w:val="es-ES"/>
        </w:rPr>
        <w:t xml:space="preserve">se tiene para </w:t>
      </w:r>
      <w:r>
        <w:rPr>
          <w:rFonts w:ascii="Arial" w:hAnsi="Arial" w:cs="Arial"/>
          <w:sz w:val="22"/>
          <w:szCs w:val="22"/>
          <w:lang w:val="es-ES"/>
        </w:rPr>
        <w:t>especifi</w:t>
      </w:r>
      <w:r w:rsidR="00141DF0">
        <w:rPr>
          <w:rFonts w:ascii="Arial" w:hAnsi="Arial" w:cs="Arial"/>
          <w:sz w:val="22"/>
          <w:szCs w:val="22"/>
          <w:lang w:val="es-ES"/>
        </w:rPr>
        <w:t xml:space="preserve">car </w:t>
      </w:r>
      <w:r>
        <w:rPr>
          <w:rFonts w:ascii="Arial" w:hAnsi="Arial" w:cs="Arial"/>
          <w:sz w:val="22"/>
          <w:szCs w:val="22"/>
          <w:lang w:val="es-ES"/>
        </w:rPr>
        <w:t>la calidad de los materiales que se necesita</w:t>
      </w:r>
      <w:r w:rsidR="00141DF0">
        <w:rPr>
          <w:rFonts w:ascii="Arial" w:hAnsi="Arial" w:cs="Arial"/>
          <w:sz w:val="22"/>
          <w:szCs w:val="22"/>
          <w:lang w:val="es-ES"/>
        </w:rPr>
        <w:t>n</w:t>
      </w:r>
      <w:r>
        <w:rPr>
          <w:rFonts w:ascii="Arial" w:hAnsi="Arial" w:cs="Arial"/>
          <w:sz w:val="22"/>
          <w:szCs w:val="22"/>
          <w:lang w:val="es-ES"/>
        </w:rPr>
        <w:t xml:space="preserve"> para la conservación documental con calidad de archivo.</w:t>
      </w:r>
    </w:p>
    <w:p w14:paraId="689B887F" w14:textId="13C2CCC5" w:rsidR="00656D40" w:rsidRPr="00717554" w:rsidRDefault="00656D40" w:rsidP="00717554">
      <w:pPr>
        <w:spacing w:after="120" w:line="276" w:lineRule="auto"/>
        <w:ind w:left="1134"/>
        <w:jc w:val="both"/>
        <w:rPr>
          <w:rFonts w:ascii="Arial" w:hAnsi="Arial" w:cs="Arial"/>
          <w:sz w:val="22"/>
          <w:szCs w:val="22"/>
          <w:lang w:val="es-ES"/>
        </w:rPr>
      </w:pPr>
      <w:r>
        <w:rPr>
          <w:rFonts w:ascii="Arial" w:hAnsi="Arial" w:cs="Arial"/>
          <w:sz w:val="22"/>
          <w:szCs w:val="22"/>
          <w:lang w:val="es-ES"/>
        </w:rPr>
        <w:t xml:space="preserve">Finalmente es necesario tener en cuenta dentro de los rubros de las partes que intervienen en el desarrollo del proyecto, pues deberá incluirse como parte del Plan Anual de Adquisiciones. </w:t>
      </w:r>
    </w:p>
    <w:p w14:paraId="51640974" w14:textId="7121D1CC" w:rsidR="00B61F7F" w:rsidRPr="0079032F" w:rsidRDefault="0079032F" w:rsidP="005E5DC2">
      <w:pPr>
        <w:spacing w:after="120" w:line="276" w:lineRule="auto"/>
        <w:ind w:left="1418"/>
        <w:jc w:val="both"/>
        <w:rPr>
          <w:lang w:val="es-ES"/>
        </w:rPr>
      </w:pPr>
      <w:r w:rsidRPr="0079032F">
        <w:rPr>
          <w:rFonts w:ascii="Arial" w:eastAsiaTheme="majorEastAsia" w:hAnsi="Arial" w:cstheme="majorBidi"/>
          <w:color w:val="1F3864" w:themeColor="accent1" w:themeShade="80"/>
          <w:sz w:val="22"/>
          <w:lang w:val="es-ES"/>
        </w:rPr>
        <w:t xml:space="preserve">ACTIVIDADES DE </w:t>
      </w:r>
      <w:r w:rsidR="008900DF" w:rsidRPr="0079032F">
        <w:rPr>
          <w:rFonts w:ascii="Arial" w:eastAsiaTheme="majorEastAsia" w:hAnsi="Arial" w:cstheme="majorBidi"/>
          <w:color w:val="1F3864" w:themeColor="accent1" w:themeShade="80"/>
          <w:sz w:val="22"/>
          <w:lang w:val="es-ES"/>
        </w:rPr>
        <w:t xml:space="preserve">REALMACENAMIENTO </w:t>
      </w:r>
    </w:p>
    <w:p w14:paraId="3A1268C1" w14:textId="397A610B" w:rsidR="00734C5F" w:rsidRDefault="0079032F" w:rsidP="00107721">
      <w:pPr>
        <w:spacing w:after="120" w:line="276" w:lineRule="auto"/>
        <w:ind w:left="1134"/>
        <w:jc w:val="both"/>
        <w:rPr>
          <w:rFonts w:ascii="Arial" w:hAnsi="Arial" w:cs="Arial"/>
          <w:sz w:val="22"/>
          <w:szCs w:val="22"/>
          <w:lang w:val="es-ES"/>
        </w:rPr>
      </w:pPr>
      <w:r>
        <w:rPr>
          <w:rFonts w:ascii="Arial" w:hAnsi="Arial" w:cs="Arial"/>
          <w:sz w:val="22"/>
          <w:szCs w:val="22"/>
          <w:lang w:val="es-ES"/>
        </w:rPr>
        <w:t>E</w:t>
      </w:r>
      <w:r w:rsidR="00244E85">
        <w:rPr>
          <w:rFonts w:ascii="Arial" w:hAnsi="Arial" w:cs="Arial"/>
          <w:sz w:val="22"/>
          <w:szCs w:val="22"/>
          <w:lang w:val="es-ES"/>
        </w:rPr>
        <w:t xml:space="preserve">s necesario hacer </w:t>
      </w:r>
      <w:r w:rsidR="00656D40">
        <w:rPr>
          <w:rFonts w:ascii="Arial" w:hAnsi="Arial" w:cs="Arial"/>
          <w:sz w:val="22"/>
          <w:szCs w:val="22"/>
          <w:lang w:val="es-ES"/>
        </w:rPr>
        <w:t xml:space="preserve">la evaluación </w:t>
      </w:r>
      <w:r w:rsidR="00244E85">
        <w:rPr>
          <w:rFonts w:ascii="Arial" w:hAnsi="Arial" w:cs="Arial"/>
          <w:sz w:val="22"/>
          <w:szCs w:val="22"/>
          <w:lang w:val="es-ES"/>
        </w:rPr>
        <w:t xml:space="preserve">de estado de </w:t>
      </w:r>
      <w:r w:rsidR="008B6A28">
        <w:rPr>
          <w:rFonts w:ascii="Arial" w:hAnsi="Arial" w:cs="Arial"/>
          <w:sz w:val="22"/>
          <w:szCs w:val="22"/>
          <w:lang w:val="es-ES"/>
        </w:rPr>
        <w:t xml:space="preserve">las unidades </w:t>
      </w:r>
      <w:r w:rsidR="00244E85">
        <w:rPr>
          <w:rFonts w:ascii="Arial" w:hAnsi="Arial" w:cs="Arial"/>
          <w:sz w:val="22"/>
          <w:szCs w:val="22"/>
          <w:lang w:val="es-ES"/>
        </w:rPr>
        <w:t>de conservación, identifica</w:t>
      </w:r>
      <w:r w:rsidR="0009354A">
        <w:rPr>
          <w:rFonts w:ascii="Arial" w:hAnsi="Arial" w:cs="Arial"/>
          <w:sz w:val="22"/>
          <w:szCs w:val="22"/>
          <w:lang w:val="es-ES"/>
        </w:rPr>
        <w:t xml:space="preserve">ndo </w:t>
      </w:r>
      <w:r w:rsidR="00244E85">
        <w:rPr>
          <w:rFonts w:ascii="Arial" w:hAnsi="Arial" w:cs="Arial"/>
          <w:sz w:val="22"/>
          <w:szCs w:val="22"/>
          <w:lang w:val="es-ES"/>
        </w:rPr>
        <w:t xml:space="preserve">que cantidad </w:t>
      </w:r>
      <w:r w:rsidR="00CF4F48">
        <w:rPr>
          <w:rFonts w:ascii="Arial" w:hAnsi="Arial" w:cs="Arial"/>
          <w:sz w:val="22"/>
          <w:szCs w:val="22"/>
          <w:lang w:val="es-ES"/>
        </w:rPr>
        <w:t xml:space="preserve">de cajas y carpetas </w:t>
      </w:r>
      <w:r w:rsidR="0009354A">
        <w:rPr>
          <w:rFonts w:ascii="Arial" w:hAnsi="Arial" w:cs="Arial"/>
          <w:sz w:val="22"/>
          <w:szCs w:val="22"/>
          <w:lang w:val="es-ES"/>
        </w:rPr>
        <w:t xml:space="preserve">están para cambio; bien sea por deterioro en las unidades, </w:t>
      </w:r>
      <w:r w:rsidR="00656D40">
        <w:rPr>
          <w:rFonts w:ascii="Arial" w:hAnsi="Arial" w:cs="Arial"/>
          <w:sz w:val="22"/>
          <w:szCs w:val="22"/>
          <w:lang w:val="es-ES"/>
        </w:rPr>
        <w:t>o p</w:t>
      </w:r>
      <w:r w:rsidR="0009354A">
        <w:rPr>
          <w:rFonts w:ascii="Arial" w:hAnsi="Arial" w:cs="Arial"/>
          <w:sz w:val="22"/>
          <w:szCs w:val="22"/>
          <w:lang w:val="es-ES"/>
        </w:rPr>
        <w:t xml:space="preserve">or transferencias o nuevos embalajes para otro tipo de soportes documentales. </w:t>
      </w:r>
      <w:r w:rsidR="00992683">
        <w:rPr>
          <w:rFonts w:ascii="Arial" w:hAnsi="Arial" w:cs="Arial"/>
          <w:sz w:val="22"/>
          <w:szCs w:val="22"/>
          <w:lang w:val="es-ES"/>
        </w:rPr>
        <w:t>Posteriormente, deberá hacerse el cambio de unidades de conservación de las carpetas incorrectas y las cajas en mal estado.</w:t>
      </w:r>
    </w:p>
    <w:p w14:paraId="6E475306" w14:textId="79A7C25A" w:rsidR="00656D40" w:rsidRDefault="00141DF0" w:rsidP="00107721">
      <w:pPr>
        <w:spacing w:after="120" w:line="276" w:lineRule="auto"/>
        <w:ind w:left="1134"/>
        <w:jc w:val="both"/>
        <w:rPr>
          <w:rFonts w:ascii="Arial" w:hAnsi="Arial" w:cs="Arial"/>
          <w:sz w:val="22"/>
          <w:szCs w:val="22"/>
          <w:lang w:val="es-ES"/>
        </w:rPr>
      </w:pPr>
      <w:r>
        <w:rPr>
          <w:rFonts w:ascii="Arial" w:hAnsi="Arial" w:cs="Arial"/>
          <w:sz w:val="22"/>
          <w:szCs w:val="22"/>
          <w:lang w:val="es-ES"/>
        </w:rPr>
        <w:t xml:space="preserve">En este proyecto, se deberá tener en cuenta el </w:t>
      </w:r>
      <w:r w:rsidR="00656D40">
        <w:rPr>
          <w:rFonts w:ascii="Arial" w:hAnsi="Arial" w:cs="Arial"/>
          <w:sz w:val="22"/>
          <w:szCs w:val="22"/>
          <w:lang w:val="es-ES"/>
        </w:rPr>
        <w:t xml:space="preserve">concepto técnico </w:t>
      </w:r>
      <w:r>
        <w:rPr>
          <w:rFonts w:ascii="Arial" w:hAnsi="Arial" w:cs="Arial"/>
          <w:sz w:val="22"/>
          <w:szCs w:val="22"/>
          <w:lang w:val="es-ES"/>
        </w:rPr>
        <w:t>emitido por el</w:t>
      </w:r>
      <w:r w:rsidR="00656D40">
        <w:rPr>
          <w:rFonts w:ascii="Arial" w:hAnsi="Arial" w:cs="Arial"/>
          <w:sz w:val="22"/>
          <w:szCs w:val="22"/>
          <w:lang w:val="es-ES"/>
        </w:rPr>
        <w:t xml:space="preserve"> Archivo de Bogotá, </w:t>
      </w:r>
      <w:r>
        <w:rPr>
          <w:rFonts w:ascii="Arial" w:hAnsi="Arial" w:cs="Arial"/>
          <w:sz w:val="22"/>
          <w:szCs w:val="22"/>
          <w:lang w:val="es-ES"/>
        </w:rPr>
        <w:t xml:space="preserve">para posteriormente generar una metodología de mejora que tenga en cuenta </w:t>
      </w:r>
      <w:r w:rsidR="00656D40">
        <w:rPr>
          <w:rFonts w:ascii="Arial" w:hAnsi="Arial" w:cs="Arial"/>
          <w:sz w:val="22"/>
          <w:szCs w:val="22"/>
          <w:lang w:val="es-ES"/>
        </w:rPr>
        <w:t>las tablas de retención</w:t>
      </w:r>
      <w:r w:rsidR="005F4F55">
        <w:rPr>
          <w:rFonts w:ascii="Arial" w:hAnsi="Arial" w:cs="Arial"/>
          <w:sz w:val="22"/>
          <w:szCs w:val="22"/>
          <w:lang w:val="es-ES"/>
        </w:rPr>
        <w:t xml:space="preserve"> y valoración</w:t>
      </w:r>
      <w:r w:rsidR="00656D40">
        <w:rPr>
          <w:rFonts w:ascii="Arial" w:hAnsi="Arial" w:cs="Arial"/>
          <w:sz w:val="22"/>
          <w:szCs w:val="22"/>
          <w:lang w:val="es-ES"/>
        </w:rPr>
        <w:t xml:space="preserve">, </w:t>
      </w:r>
      <w:r>
        <w:rPr>
          <w:rFonts w:ascii="Arial" w:hAnsi="Arial" w:cs="Arial"/>
          <w:sz w:val="22"/>
          <w:szCs w:val="22"/>
          <w:lang w:val="es-ES"/>
        </w:rPr>
        <w:t xml:space="preserve">de </w:t>
      </w:r>
      <w:r w:rsidR="00656D40">
        <w:rPr>
          <w:rFonts w:ascii="Arial" w:hAnsi="Arial" w:cs="Arial"/>
          <w:sz w:val="22"/>
          <w:szCs w:val="22"/>
          <w:lang w:val="es-ES"/>
        </w:rPr>
        <w:t>los</w:t>
      </w:r>
      <w:r>
        <w:rPr>
          <w:rFonts w:ascii="Arial" w:hAnsi="Arial" w:cs="Arial"/>
          <w:sz w:val="22"/>
          <w:szCs w:val="22"/>
          <w:lang w:val="es-ES"/>
        </w:rPr>
        <w:t xml:space="preserve"> documentos de gran formato </w:t>
      </w:r>
      <w:r w:rsidR="005F4F55">
        <w:rPr>
          <w:rFonts w:ascii="Arial" w:hAnsi="Arial" w:cs="Arial"/>
          <w:sz w:val="22"/>
          <w:szCs w:val="22"/>
          <w:lang w:val="es-ES"/>
        </w:rPr>
        <w:t xml:space="preserve">que </w:t>
      </w:r>
      <w:r>
        <w:rPr>
          <w:rFonts w:ascii="Arial" w:hAnsi="Arial" w:cs="Arial"/>
          <w:sz w:val="22"/>
          <w:szCs w:val="22"/>
          <w:lang w:val="es-ES"/>
        </w:rPr>
        <w:t xml:space="preserve">se manejan en la Unidad. Luego saber de qué manera se deberán entregar </w:t>
      </w:r>
      <w:r w:rsidR="005F4F55">
        <w:rPr>
          <w:rFonts w:ascii="Arial" w:hAnsi="Arial" w:cs="Arial"/>
          <w:sz w:val="22"/>
          <w:szCs w:val="22"/>
          <w:lang w:val="es-ES"/>
        </w:rPr>
        <w:t xml:space="preserve">al </w:t>
      </w:r>
      <w:r w:rsidR="00656D40">
        <w:rPr>
          <w:rFonts w:ascii="Arial" w:hAnsi="Arial" w:cs="Arial"/>
          <w:sz w:val="22"/>
          <w:szCs w:val="22"/>
          <w:lang w:val="es-ES"/>
        </w:rPr>
        <w:t xml:space="preserve">momento de la transferencia secundaria </w:t>
      </w:r>
      <w:r w:rsidR="005F4F55">
        <w:rPr>
          <w:rFonts w:ascii="Arial" w:hAnsi="Arial" w:cs="Arial"/>
          <w:sz w:val="22"/>
          <w:szCs w:val="22"/>
          <w:lang w:val="es-ES"/>
        </w:rPr>
        <w:t xml:space="preserve">bajo qué </w:t>
      </w:r>
      <w:r w:rsidR="005F4F55">
        <w:rPr>
          <w:rFonts w:ascii="Arial" w:hAnsi="Arial" w:cs="Arial"/>
          <w:sz w:val="22"/>
          <w:szCs w:val="22"/>
          <w:lang w:val="es-ES"/>
        </w:rPr>
        <w:lastRenderedPageBreak/>
        <w:t xml:space="preserve">características se reciben. Dependiendo de ello se realizará un proyecto de re almacenamiento de planos. </w:t>
      </w:r>
    </w:p>
    <w:p w14:paraId="75FB40F2" w14:textId="7BE154E0" w:rsidR="009E59A4" w:rsidRDefault="005F4F55" w:rsidP="00107721">
      <w:pPr>
        <w:spacing w:after="120" w:line="276" w:lineRule="auto"/>
        <w:ind w:left="1134"/>
        <w:jc w:val="both"/>
        <w:rPr>
          <w:rFonts w:ascii="Arial" w:hAnsi="Arial" w:cs="Arial"/>
          <w:sz w:val="22"/>
          <w:szCs w:val="22"/>
          <w:lang w:val="es-ES"/>
        </w:rPr>
      </w:pPr>
      <w:r>
        <w:rPr>
          <w:rFonts w:ascii="Arial" w:hAnsi="Arial" w:cs="Arial"/>
          <w:sz w:val="22"/>
          <w:szCs w:val="22"/>
          <w:lang w:val="es-ES"/>
        </w:rPr>
        <w:t>A continuación, se presentan las actividades y cronograma del programa en trimestres:</w:t>
      </w:r>
    </w:p>
    <w:p w14:paraId="6B721397" w14:textId="26E9A60F" w:rsidR="009E59A4" w:rsidRDefault="0079032F" w:rsidP="00107721">
      <w:pPr>
        <w:spacing w:after="120" w:line="276" w:lineRule="auto"/>
        <w:ind w:left="1134"/>
        <w:jc w:val="both"/>
        <w:rPr>
          <w:rFonts w:ascii="Arial" w:hAnsi="Arial" w:cs="Arial"/>
          <w:sz w:val="22"/>
          <w:szCs w:val="22"/>
          <w:lang w:val="es-ES"/>
        </w:rPr>
      </w:pPr>
      <w:r>
        <w:rPr>
          <w:rFonts w:ascii="Arial" w:hAnsi="Arial" w:cs="Arial"/>
          <w:noProof/>
          <w:sz w:val="22"/>
          <w:szCs w:val="22"/>
          <w:lang w:val="es-CO" w:eastAsia="es-CO"/>
        </w:rPr>
        <mc:AlternateContent>
          <mc:Choice Requires="wpg">
            <w:drawing>
              <wp:anchor distT="0" distB="0" distL="114300" distR="114300" simplePos="0" relativeHeight="251672576" behindDoc="0" locked="0" layoutInCell="1" allowOverlap="1" wp14:anchorId="03108698" wp14:editId="263106BD">
                <wp:simplePos x="0" y="0"/>
                <wp:positionH relativeFrom="column">
                  <wp:posOffset>-280035</wp:posOffset>
                </wp:positionH>
                <wp:positionV relativeFrom="paragraph">
                  <wp:posOffset>55880</wp:posOffset>
                </wp:positionV>
                <wp:extent cx="6356350" cy="4399915"/>
                <wp:effectExtent l="0" t="0" r="6350" b="19685"/>
                <wp:wrapNone/>
                <wp:docPr id="46" name="Grupo 46"/>
                <wp:cNvGraphicFramePr/>
                <a:graphic xmlns:a="http://schemas.openxmlformats.org/drawingml/2006/main">
                  <a:graphicData uri="http://schemas.microsoft.com/office/word/2010/wordprocessingGroup">
                    <wpg:wgp>
                      <wpg:cNvGrpSpPr/>
                      <wpg:grpSpPr>
                        <a:xfrm>
                          <a:off x="0" y="0"/>
                          <a:ext cx="6356350" cy="4399915"/>
                          <a:chOff x="180975" y="-9526"/>
                          <a:chExt cx="6356350" cy="4400461"/>
                        </a:xfrm>
                      </wpg:grpSpPr>
                      <wps:wsp>
                        <wps:cNvPr id="21" name="Cuadro de texto 2"/>
                        <wps:cNvSpPr txBox="1">
                          <a:spLocks noChangeArrowheads="1"/>
                        </wps:cNvSpPr>
                        <wps:spPr bwMode="auto">
                          <a:xfrm>
                            <a:off x="1381125" y="4124325"/>
                            <a:ext cx="4237355" cy="266610"/>
                          </a:xfrm>
                          <a:prstGeom prst="rect">
                            <a:avLst/>
                          </a:prstGeom>
                          <a:solidFill>
                            <a:srgbClr val="FFFFFF"/>
                          </a:solidFill>
                          <a:ln w="9525">
                            <a:solidFill>
                              <a:schemeClr val="bg1"/>
                            </a:solidFill>
                            <a:miter lim="800000"/>
                            <a:headEnd/>
                            <a:tailEnd/>
                          </a:ln>
                        </wps:spPr>
                        <wps:txbx>
                          <w:txbxContent>
                            <w:p w14:paraId="1D07A982" w14:textId="77777777" w:rsidR="005E5DC2" w:rsidRPr="0097169E" w:rsidRDefault="005E5DC2" w:rsidP="005F3057">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Tabla 5. Cronograma de ejecución estrategia # 4   </w:t>
                              </w:r>
                            </w:p>
                          </w:txbxContent>
                        </wps:txbx>
                        <wps:bodyPr rot="0" vert="horz" wrap="square" lIns="91440" tIns="45720" rIns="91440" bIns="45720" anchor="t" anchorCtr="0">
                          <a:noAutofit/>
                        </wps:bodyPr>
                      </wps:wsp>
                      <pic:pic xmlns:pic="http://schemas.openxmlformats.org/drawingml/2006/picture">
                        <pic:nvPicPr>
                          <pic:cNvPr id="42" name="Imagen 42"/>
                          <pic:cNvPicPr>
                            <a:picLocks noChangeAspect="1"/>
                          </pic:cNvPicPr>
                        </pic:nvPicPr>
                        <pic:blipFill rotWithShape="1">
                          <a:blip r:embed="rId84">
                            <a:extLst>
                              <a:ext uri="{28A0092B-C50C-407E-A947-70E740481C1C}">
                                <a14:useLocalDpi xmlns:a14="http://schemas.microsoft.com/office/drawing/2010/main" val="0"/>
                              </a:ext>
                            </a:extLst>
                          </a:blip>
                          <a:srcRect l="744" b="12"/>
                          <a:stretch/>
                        </pic:blipFill>
                        <pic:spPr>
                          <a:xfrm>
                            <a:off x="180975" y="-9526"/>
                            <a:ext cx="6356350" cy="40285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108698" id="Grupo 46" o:spid="_x0000_s1103" style="position:absolute;left:0;text-align:left;margin-left:-22.05pt;margin-top:4.4pt;width:500.5pt;height:346.45pt;z-index:251672576;mso-width-relative:margin;mso-height-relative:margin" coordorigin="1809,-95" coordsize="63563,44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">
                <v:shape id="_x0000_s1104" type="#_x0000_t202" style="position:absolute;left:13811;top:41243;width:42373;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" strokecolor="white [3212]">
                  <v:textbox>
                    <w:txbxContent>
                      <w:p w14:paraId="1D07A982" w14:textId="77777777" w:rsidR="005E5DC2" w:rsidRPr="0097169E" w:rsidRDefault="005E5DC2" w:rsidP="005F3057">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Tabla 5. Cronograma de ejecución estrategia # 4   </w:t>
                        </w:r>
                      </w:p>
                    </w:txbxContent>
                  </v:textbox>
                </v:shape>
                <v:shape id="Imagen 42" o:spid="_x0000_s1105" type="#_x0000_t75" style="position:absolute;left:1809;top:-95;width:63564;height:40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">
                  <v:imagedata r:id="rId85" o:title="" cropbottom="8f" cropleft="488f"/>
                  <v:path arrowok="t"/>
                </v:shape>
              </v:group>
            </w:pict>
          </mc:Fallback>
        </mc:AlternateContent>
      </w:r>
    </w:p>
    <w:p w14:paraId="1BE4AA64" w14:textId="0C671B81" w:rsidR="006127A8" w:rsidRDefault="006127A8">
      <w:pPr>
        <w:overflowPunct/>
        <w:autoSpaceDE/>
        <w:autoSpaceDN/>
        <w:adjustRightInd/>
        <w:spacing w:after="160" w:line="259" w:lineRule="auto"/>
        <w:textAlignment w:val="auto"/>
        <w:rPr>
          <w:rFonts w:ascii="Arial" w:hAnsi="Arial" w:cs="Arial"/>
          <w:sz w:val="22"/>
          <w:szCs w:val="22"/>
          <w:lang w:val="es-ES"/>
        </w:rPr>
      </w:pPr>
      <w:r>
        <w:rPr>
          <w:rFonts w:ascii="Arial" w:hAnsi="Arial" w:cs="Arial"/>
          <w:sz w:val="22"/>
          <w:szCs w:val="22"/>
          <w:lang w:val="es-ES"/>
        </w:rPr>
        <w:br w:type="page"/>
      </w:r>
    </w:p>
    <w:p w14:paraId="1060C6E5" w14:textId="1DC93501" w:rsidR="007448C3" w:rsidRDefault="007448C3">
      <w:pPr>
        <w:pStyle w:val="Ttulo3"/>
      </w:pPr>
      <w:bookmarkStart w:id="16" w:name="_Toc129708777"/>
      <w:r w:rsidRPr="00854EE8">
        <w:lastRenderedPageBreak/>
        <w:t>ETRATEGIA 5: RECONOCIMIENTO A LOS DOCUMENTOS EN SOPORTE FÍSICO Y ANALÓGICO</w:t>
      </w:r>
      <w:bookmarkEnd w:id="16"/>
      <w:r w:rsidRPr="00854EE8">
        <w:t xml:space="preserve"> </w:t>
      </w:r>
    </w:p>
    <w:p w14:paraId="4B033584" w14:textId="77777777" w:rsidR="005F3057" w:rsidRPr="005F3057" w:rsidRDefault="005F3057" w:rsidP="005F3057">
      <w:pPr>
        <w:rPr>
          <w:lang w:val="es-ES"/>
        </w:rPr>
      </w:pPr>
    </w:p>
    <w:p w14:paraId="3CB6268A" w14:textId="515C7F78" w:rsidR="002F79BC" w:rsidRDefault="00B52DFF" w:rsidP="00084F6F">
      <w:pPr>
        <w:pStyle w:val="Prrafodelista"/>
        <w:spacing w:after="120" w:line="276" w:lineRule="auto"/>
        <w:ind w:left="567"/>
        <w:jc w:val="both"/>
        <w:rPr>
          <w:rFonts w:ascii="Arial" w:hAnsi="Arial" w:cs="Arial"/>
          <w:sz w:val="22"/>
          <w:szCs w:val="22"/>
          <w:lang w:val="es-ES"/>
        </w:rPr>
      </w:pPr>
      <w:r w:rsidRPr="00B52DFF">
        <w:rPr>
          <w:rFonts w:ascii="Arial" w:hAnsi="Arial" w:cs="Arial"/>
          <w:sz w:val="22"/>
          <w:szCs w:val="22"/>
          <w:lang w:val="es-ES"/>
        </w:rPr>
        <w:t xml:space="preserve">La Unidad de Mantenimiento Vial, </w:t>
      </w:r>
      <w:r w:rsidR="005F3057">
        <w:rPr>
          <w:rFonts w:ascii="Arial" w:hAnsi="Arial" w:cs="Arial"/>
          <w:sz w:val="22"/>
          <w:szCs w:val="22"/>
          <w:lang w:val="es-ES"/>
        </w:rPr>
        <w:t xml:space="preserve">tiene como proyecto la </w:t>
      </w:r>
      <w:r w:rsidRPr="00B52DFF">
        <w:rPr>
          <w:rFonts w:ascii="Arial" w:hAnsi="Arial" w:cs="Arial"/>
          <w:sz w:val="22"/>
          <w:szCs w:val="22"/>
          <w:lang w:val="es-ES"/>
        </w:rPr>
        <w:t xml:space="preserve">identificación de los soportes documentales con los que cuenta. Se tiene la identificación de los documentos en soporte papel. Por esta razón es necesario </w:t>
      </w:r>
      <w:r w:rsidR="005F3057">
        <w:rPr>
          <w:rFonts w:ascii="Arial" w:hAnsi="Arial" w:cs="Arial"/>
          <w:sz w:val="22"/>
          <w:szCs w:val="22"/>
          <w:lang w:val="es-ES"/>
        </w:rPr>
        <w:t>mantener e identificar</w:t>
      </w:r>
      <w:r w:rsidR="00A05E4F">
        <w:rPr>
          <w:rFonts w:ascii="Arial" w:hAnsi="Arial" w:cs="Arial"/>
          <w:sz w:val="22"/>
          <w:szCs w:val="22"/>
          <w:lang w:val="es-ES"/>
        </w:rPr>
        <w:t xml:space="preserve"> dichos soportes</w:t>
      </w:r>
      <w:r w:rsidRPr="00B52DFF">
        <w:rPr>
          <w:rFonts w:ascii="Arial" w:hAnsi="Arial" w:cs="Arial"/>
          <w:sz w:val="22"/>
          <w:szCs w:val="22"/>
          <w:lang w:val="es-ES"/>
        </w:rPr>
        <w:t xml:space="preserve">. </w:t>
      </w:r>
      <w:r w:rsidR="00FA6D08">
        <w:rPr>
          <w:rFonts w:ascii="Arial" w:hAnsi="Arial" w:cs="Arial"/>
          <w:sz w:val="22"/>
          <w:szCs w:val="22"/>
          <w:lang w:val="es-ES"/>
        </w:rPr>
        <w:t xml:space="preserve">Tal situación puede interferir con la pérdida de información relevante o misional de la </w:t>
      </w:r>
      <w:r w:rsidR="002E1BA4">
        <w:rPr>
          <w:rFonts w:ascii="Arial" w:hAnsi="Arial" w:cs="Arial"/>
          <w:sz w:val="22"/>
          <w:szCs w:val="22"/>
          <w:lang w:val="es-ES"/>
        </w:rPr>
        <w:t>UAERMV</w:t>
      </w:r>
      <w:r w:rsidR="00FA6D08">
        <w:rPr>
          <w:rFonts w:ascii="Arial" w:hAnsi="Arial" w:cs="Arial"/>
          <w:sz w:val="22"/>
          <w:szCs w:val="22"/>
          <w:lang w:val="es-ES"/>
        </w:rPr>
        <w:t xml:space="preserve">. </w:t>
      </w:r>
    </w:p>
    <w:p w14:paraId="7482FD86" w14:textId="45950F4A" w:rsidR="00FA6D08" w:rsidRDefault="001F1363" w:rsidP="00084F6F">
      <w:pPr>
        <w:pStyle w:val="Prrafodelista"/>
        <w:spacing w:after="120" w:line="276" w:lineRule="auto"/>
        <w:ind w:left="567"/>
        <w:jc w:val="both"/>
        <w:rPr>
          <w:rFonts w:ascii="Arial" w:hAnsi="Arial" w:cs="Arial"/>
          <w:sz w:val="22"/>
          <w:szCs w:val="22"/>
          <w:lang w:val="es-ES"/>
        </w:rPr>
      </w:pPr>
      <w:r>
        <w:rPr>
          <w:rFonts w:ascii="Arial" w:hAnsi="Arial" w:cs="Arial"/>
          <w:noProof/>
          <w:sz w:val="22"/>
          <w:szCs w:val="22"/>
          <w:lang w:val="es-CO" w:eastAsia="es-CO"/>
        </w:rPr>
        <mc:AlternateContent>
          <mc:Choice Requires="wpg">
            <w:drawing>
              <wp:anchor distT="0" distB="0" distL="114300" distR="114300" simplePos="0" relativeHeight="251674624" behindDoc="0" locked="0" layoutInCell="1" allowOverlap="1" wp14:anchorId="02785B8F" wp14:editId="380271CD">
                <wp:simplePos x="0" y="0"/>
                <wp:positionH relativeFrom="column">
                  <wp:posOffset>-537210</wp:posOffset>
                </wp:positionH>
                <wp:positionV relativeFrom="paragraph">
                  <wp:posOffset>518160</wp:posOffset>
                </wp:positionV>
                <wp:extent cx="6654165" cy="3933825"/>
                <wp:effectExtent l="0" t="0" r="0" b="28575"/>
                <wp:wrapNone/>
                <wp:docPr id="57" name="Grupo 57"/>
                <wp:cNvGraphicFramePr/>
                <a:graphic xmlns:a="http://schemas.openxmlformats.org/drawingml/2006/main">
                  <a:graphicData uri="http://schemas.microsoft.com/office/word/2010/wordprocessingGroup">
                    <wpg:wgp>
                      <wpg:cNvGrpSpPr/>
                      <wpg:grpSpPr>
                        <a:xfrm>
                          <a:off x="0" y="0"/>
                          <a:ext cx="6654165" cy="3933825"/>
                          <a:chOff x="0" y="0"/>
                          <a:chExt cx="6654165" cy="3933825"/>
                        </a:xfrm>
                      </wpg:grpSpPr>
                      <wps:wsp>
                        <wps:cNvPr id="35" name="Cuadro de texto 2"/>
                        <wps:cNvSpPr txBox="1">
                          <a:spLocks noChangeArrowheads="1"/>
                        </wps:cNvSpPr>
                        <wps:spPr bwMode="auto">
                          <a:xfrm>
                            <a:off x="533400" y="3667125"/>
                            <a:ext cx="5362575" cy="266700"/>
                          </a:xfrm>
                          <a:prstGeom prst="rect">
                            <a:avLst/>
                          </a:prstGeom>
                          <a:solidFill>
                            <a:srgbClr val="FFFFFF"/>
                          </a:solidFill>
                          <a:ln w="9525">
                            <a:solidFill>
                              <a:schemeClr val="bg1"/>
                            </a:solidFill>
                            <a:miter lim="800000"/>
                            <a:headEnd/>
                            <a:tailEnd/>
                          </a:ln>
                        </wps:spPr>
                        <wps:txbx>
                          <w:txbxContent>
                            <w:p w14:paraId="3D86D74A" w14:textId="142802DD" w:rsidR="005E5DC2" w:rsidRPr="0097169E" w:rsidRDefault="005E5DC2" w:rsidP="004C0977">
                              <w:pPr>
                                <w:jc w:val="center"/>
                                <w:rPr>
                                  <w:rFonts w:ascii="Arial Narrow" w:hAnsi="Arial Narrow"/>
                                  <w:color w:val="767171" w:themeColor="background2" w:themeShade="80"/>
                                  <w:sz w:val="18"/>
                                </w:rPr>
                              </w:pPr>
                              <w:r>
                                <w:rPr>
                                  <w:rFonts w:ascii="Arial Narrow" w:hAnsi="Arial Narrow"/>
                                  <w:color w:val="767171" w:themeColor="background2" w:themeShade="80"/>
                                  <w:sz w:val="18"/>
                                </w:rPr>
                                <w:t>Gráfico 5. Diseño de la estrategia #5.</w:t>
                              </w:r>
                            </w:p>
                          </w:txbxContent>
                        </wps:txbx>
                        <wps:bodyPr rot="0" vert="horz" wrap="square" lIns="91440" tIns="45720" rIns="91440" bIns="45720" anchor="t" anchorCtr="0">
                          <a:noAutofit/>
                        </wps:bodyPr>
                      </wps:wsp>
                      <pic:pic xmlns:pic="http://schemas.openxmlformats.org/drawingml/2006/picture">
                        <pic:nvPicPr>
                          <pic:cNvPr id="56" name="Imagen 56"/>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0" y="0"/>
                            <a:ext cx="6654165" cy="3619500"/>
                          </a:xfrm>
                          <a:prstGeom prst="rect">
                            <a:avLst/>
                          </a:prstGeom>
                        </pic:spPr>
                      </pic:pic>
                    </wpg:wgp>
                  </a:graphicData>
                </a:graphic>
              </wp:anchor>
            </w:drawing>
          </mc:Choice>
          <mc:Fallback>
            <w:pict>
              <v:group w14:anchorId="02785B8F" id="Grupo 57" o:spid="_x0000_s1106" style="position:absolute;left:0;text-align:left;margin-left:-42.3pt;margin-top:40.8pt;width:523.95pt;height:309.75pt;z-index:251674624" coordsize="66541,39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">
                <v:shape id="_x0000_s1107" type="#_x0000_t202" style="position:absolute;left:5334;top:36671;width:5362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" strokecolor="white [3212]">
                  <v:textbox>
                    <w:txbxContent>
                      <w:p w14:paraId="3D86D74A" w14:textId="142802DD" w:rsidR="005E5DC2" w:rsidRPr="0097169E" w:rsidRDefault="005E5DC2" w:rsidP="004C0977">
                        <w:pPr>
                          <w:jc w:val="center"/>
                          <w:rPr>
                            <w:rFonts w:ascii="Arial Narrow" w:hAnsi="Arial Narrow"/>
                            <w:color w:val="767171" w:themeColor="background2" w:themeShade="80"/>
                            <w:sz w:val="18"/>
                          </w:rPr>
                        </w:pPr>
                        <w:r>
                          <w:rPr>
                            <w:rFonts w:ascii="Arial Narrow" w:hAnsi="Arial Narrow"/>
                            <w:color w:val="767171" w:themeColor="background2" w:themeShade="80"/>
                            <w:sz w:val="18"/>
                          </w:rPr>
                          <w:t>Gráfico 5. Diseño de la estrategia #5.</w:t>
                        </w:r>
                      </w:p>
                    </w:txbxContent>
                  </v:textbox>
                </v:shape>
                <v:shape id="Imagen 56" o:spid="_x0000_s1108" type="#_x0000_t75" style="position:absolute;width:66541;height:36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">
                  <v:imagedata r:id="rId87" o:title=""/>
                  <v:path arrowok="t"/>
                </v:shape>
              </v:group>
            </w:pict>
          </mc:Fallback>
        </mc:AlternateContent>
      </w:r>
      <w:r w:rsidR="00FA6D08">
        <w:rPr>
          <w:rFonts w:ascii="Arial" w:hAnsi="Arial" w:cs="Arial"/>
          <w:sz w:val="22"/>
          <w:szCs w:val="22"/>
          <w:lang w:val="es-ES"/>
        </w:rPr>
        <w:t xml:space="preserve">Por esta razón </w:t>
      </w:r>
      <w:r w:rsidR="003573DD">
        <w:rPr>
          <w:rFonts w:ascii="Arial" w:hAnsi="Arial" w:cs="Arial"/>
          <w:sz w:val="22"/>
          <w:szCs w:val="22"/>
          <w:lang w:val="es-ES"/>
        </w:rPr>
        <w:t>es necesario hacer el reconocimi</w:t>
      </w:r>
      <w:r w:rsidR="008E097A">
        <w:rPr>
          <w:rFonts w:ascii="Arial" w:hAnsi="Arial" w:cs="Arial"/>
          <w:sz w:val="22"/>
          <w:szCs w:val="22"/>
          <w:lang w:val="es-ES"/>
        </w:rPr>
        <w:t>e</w:t>
      </w:r>
      <w:r w:rsidR="003573DD">
        <w:rPr>
          <w:rFonts w:ascii="Arial" w:hAnsi="Arial" w:cs="Arial"/>
          <w:sz w:val="22"/>
          <w:szCs w:val="22"/>
          <w:lang w:val="es-ES"/>
        </w:rPr>
        <w:t xml:space="preserve">nto puntual de cada soporte, recuperando la información y aplicando estrategias de preservación </w:t>
      </w:r>
      <w:r w:rsidR="008E097A">
        <w:rPr>
          <w:rFonts w:ascii="Arial" w:hAnsi="Arial" w:cs="Arial"/>
          <w:sz w:val="22"/>
          <w:szCs w:val="22"/>
          <w:lang w:val="es-ES"/>
        </w:rPr>
        <w:t xml:space="preserve">hacia el futuro. </w:t>
      </w:r>
    </w:p>
    <w:p w14:paraId="298F6F3F" w14:textId="5FEA7A64" w:rsidR="00AB7C46" w:rsidRDefault="00AB7C46">
      <w:pPr>
        <w:overflowPunct/>
        <w:autoSpaceDE/>
        <w:autoSpaceDN/>
        <w:adjustRightInd/>
        <w:spacing w:after="160" w:line="259" w:lineRule="auto"/>
        <w:textAlignment w:val="auto"/>
        <w:rPr>
          <w:rFonts w:ascii="Arial" w:hAnsi="Arial" w:cs="Arial"/>
          <w:sz w:val="22"/>
          <w:szCs w:val="22"/>
          <w:lang w:val="es-ES"/>
        </w:rPr>
      </w:pPr>
      <w:r>
        <w:rPr>
          <w:rFonts w:ascii="Arial" w:hAnsi="Arial" w:cs="Arial"/>
          <w:sz w:val="22"/>
          <w:szCs w:val="22"/>
          <w:lang w:val="es-ES"/>
        </w:rPr>
        <w:br w:type="page"/>
      </w:r>
    </w:p>
    <w:p w14:paraId="1B98C717" w14:textId="007900BB" w:rsidR="007448C3" w:rsidRDefault="007448C3" w:rsidP="00450A08">
      <w:pPr>
        <w:pStyle w:val="Ttulo4"/>
        <w:rPr>
          <w:lang w:val="es-ES"/>
        </w:rPr>
      </w:pPr>
      <w:r w:rsidRPr="00FA6D08">
        <w:rPr>
          <w:lang w:val="es-ES"/>
        </w:rPr>
        <w:lastRenderedPageBreak/>
        <w:t xml:space="preserve">PROGRAMA DE </w:t>
      </w:r>
      <w:r w:rsidR="00004551">
        <w:rPr>
          <w:lang w:val="es-ES"/>
        </w:rPr>
        <w:t xml:space="preserve">IDENTIFICACIÓN </w:t>
      </w:r>
      <w:r w:rsidR="00090A26">
        <w:rPr>
          <w:lang w:val="es-ES"/>
        </w:rPr>
        <w:t>DE</w:t>
      </w:r>
      <w:r w:rsidRPr="00FA6D08">
        <w:rPr>
          <w:lang w:val="es-ES"/>
        </w:rPr>
        <w:t xml:space="preserve"> LOS DOCUMENTOS FÍSICOS Y ANALÓGICOS DE LA </w:t>
      </w:r>
      <w:r w:rsidR="002E1BA4">
        <w:rPr>
          <w:lang w:val="es-ES"/>
        </w:rPr>
        <w:t>UAERMV</w:t>
      </w:r>
    </w:p>
    <w:p w14:paraId="0AD26FCA" w14:textId="65681445" w:rsidR="008E097A" w:rsidRDefault="008E097A" w:rsidP="00107721">
      <w:pPr>
        <w:spacing w:after="120" w:line="276" w:lineRule="auto"/>
        <w:ind w:left="1134"/>
        <w:jc w:val="both"/>
        <w:rPr>
          <w:rFonts w:ascii="Arial" w:hAnsi="Arial" w:cs="Arial"/>
          <w:sz w:val="22"/>
          <w:szCs w:val="22"/>
          <w:lang w:val="es-ES"/>
        </w:rPr>
      </w:pPr>
      <w:r w:rsidRPr="008E097A">
        <w:rPr>
          <w:rFonts w:ascii="Arial" w:hAnsi="Arial" w:cs="Arial"/>
          <w:sz w:val="22"/>
          <w:szCs w:val="22"/>
          <w:lang w:val="es-ES"/>
        </w:rPr>
        <w:t>La Unidad de M</w:t>
      </w:r>
      <w:r w:rsidR="00004551">
        <w:rPr>
          <w:rFonts w:ascii="Arial" w:hAnsi="Arial" w:cs="Arial"/>
          <w:sz w:val="22"/>
          <w:szCs w:val="22"/>
          <w:lang w:val="es-ES"/>
        </w:rPr>
        <w:t xml:space="preserve">antenimiento Vial no tiene identificados </w:t>
      </w:r>
      <w:r w:rsidR="00425AE4">
        <w:rPr>
          <w:rFonts w:ascii="Arial" w:hAnsi="Arial" w:cs="Arial"/>
          <w:sz w:val="22"/>
          <w:szCs w:val="22"/>
          <w:lang w:val="es-ES"/>
        </w:rPr>
        <w:t xml:space="preserve">los tipos de documentos además de </w:t>
      </w:r>
      <w:r w:rsidR="00AA6403">
        <w:rPr>
          <w:rFonts w:ascii="Arial" w:hAnsi="Arial" w:cs="Arial"/>
          <w:sz w:val="22"/>
          <w:szCs w:val="22"/>
          <w:lang w:val="es-ES"/>
        </w:rPr>
        <w:t xml:space="preserve">los </w:t>
      </w:r>
      <w:r w:rsidR="00425AE4">
        <w:rPr>
          <w:rFonts w:ascii="Arial" w:hAnsi="Arial" w:cs="Arial"/>
          <w:sz w:val="22"/>
          <w:szCs w:val="22"/>
          <w:lang w:val="es-ES"/>
        </w:rPr>
        <w:t>soportes en papel, que</w:t>
      </w:r>
      <w:r w:rsidR="00004551">
        <w:rPr>
          <w:rFonts w:ascii="Arial" w:hAnsi="Arial" w:cs="Arial"/>
          <w:sz w:val="22"/>
          <w:szCs w:val="22"/>
          <w:lang w:val="es-ES"/>
        </w:rPr>
        <w:t xml:space="preserve"> sean susceptibles de conservación. </w:t>
      </w:r>
      <w:r w:rsidR="00425AE4">
        <w:rPr>
          <w:rFonts w:ascii="Arial" w:hAnsi="Arial" w:cs="Arial"/>
          <w:sz w:val="22"/>
          <w:szCs w:val="22"/>
          <w:lang w:val="es-ES"/>
        </w:rPr>
        <w:t xml:space="preserve"> </w:t>
      </w:r>
      <w:r w:rsidR="00AA6403">
        <w:rPr>
          <w:rFonts w:ascii="Arial" w:hAnsi="Arial" w:cs="Arial"/>
          <w:sz w:val="22"/>
          <w:szCs w:val="22"/>
          <w:lang w:val="es-ES"/>
        </w:rPr>
        <w:t>Razón por la cual se deberá</w:t>
      </w:r>
      <w:r w:rsidR="00775435">
        <w:rPr>
          <w:rFonts w:ascii="Arial" w:hAnsi="Arial" w:cs="Arial"/>
          <w:sz w:val="22"/>
          <w:szCs w:val="22"/>
          <w:lang w:val="es-ES"/>
        </w:rPr>
        <w:t>n</w:t>
      </w:r>
      <w:r w:rsidR="00AA6403">
        <w:rPr>
          <w:rFonts w:ascii="Arial" w:hAnsi="Arial" w:cs="Arial"/>
          <w:sz w:val="22"/>
          <w:szCs w:val="22"/>
          <w:lang w:val="es-ES"/>
        </w:rPr>
        <w:t xml:space="preserve"> </w:t>
      </w:r>
      <w:r w:rsidR="00775435">
        <w:rPr>
          <w:rFonts w:ascii="Arial" w:hAnsi="Arial" w:cs="Arial"/>
          <w:sz w:val="22"/>
          <w:szCs w:val="22"/>
          <w:lang w:val="es-ES"/>
        </w:rPr>
        <w:t xml:space="preserve">realizar acciones tendientes a la identificación y reconocimiento de los nuevos soportes encontrados, para el desarrollo del programa se tienen los siguientes proyectos: </w:t>
      </w:r>
    </w:p>
    <w:p w14:paraId="4F3C351D" w14:textId="342CF868" w:rsidR="007448C3" w:rsidRDefault="001724A4" w:rsidP="00A87FFC">
      <w:pPr>
        <w:pStyle w:val="Ttulo5"/>
        <w:rPr>
          <w:lang w:val="es-ES"/>
        </w:rPr>
      </w:pPr>
      <w:r>
        <w:rPr>
          <w:rFonts w:cs="Arial"/>
          <w:szCs w:val="22"/>
          <w:lang w:val="es-ES"/>
        </w:rPr>
        <w:t xml:space="preserve">ACTIVIDADES DE </w:t>
      </w:r>
      <w:r w:rsidR="003C7B75">
        <w:rPr>
          <w:lang w:val="es-ES"/>
        </w:rPr>
        <w:t>R</w:t>
      </w:r>
      <w:r w:rsidR="007448C3" w:rsidRPr="00FA6D08">
        <w:rPr>
          <w:lang w:val="es-ES"/>
        </w:rPr>
        <w:t xml:space="preserve">ECONOCIMIENTO DE LA VARIEDAD DE SOPORTES FÍSICOS DOCUMENTALES QUE TIENE LA </w:t>
      </w:r>
      <w:r w:rsidR="002E1BA4">
        <w:rPr>
          <w:lang w:val="es-ES"/>
        </w:rPr>
        <w:t>UAERMV</w:t>
      </w:r>
    </w:p>
    <w:p w14:paraId="423A1825" w14:textId="3C427C3B" w:rsidR="00425AE4" w:rsidRDefault="00425AE4" w:rsidP="00107721">
      <w:pPr>
        <w:spacing w:after="120" w:line="276" w:lineRule="auto"/>
        <w:ind w:left="1134"/>
        <w:jc w:val="both"/>
        <w:rPr>
          <w:rFonts w:ascii="Arial" w:hAnsi="Arial" w:cs="Arial"/>
          <w:sz w:val="22"/>
          <w:szCs w:val="22"/>
          <w:lang w:val="es-ES"/>
        </w:rPr>
      </w:pPr>
      <w:r>
        <w:rPr>
          <w:rFonts w:ascii="Arial" w:hAnsi="Arial" w:cs="Arial"/>
          <w:sz w:val="22"/>
          <w:szCs w:val="22"/>
          <w:lang w:val="es-ES"/>
        </w:rPr>
        <w:t xml:space="preserve">Este </w:t>
      </w:r>
      <w:r w:rsidR="003C7B75">
        <w:rPr>
          <w:rFonts w:ascii="Arial" w:hAnsi="Arial" w:cs="Arial"/>
          <w:sz w:val="22"/>
          <w:szCs w:val="22"/>
          <w:lang w:val="es-ES"/>
        </w:rPr>
        <w:t>reconocimiento de los diferentes soportes</w:t>
      </w:r>
      <w:r>
        <w:rPr>
          <w:rFonts w:ascii="Arial" w:hAnsi="Arial" w:cs="Arial"/>
          <w:sz w:val="22"/>
          <w:szCs w:val="22"/>
          <w:lang w:val="es-ES"/>
        </w:rPr>
        <w:t xml:space="preserve">, corresponde con actividades directas que permitan la identificación de los diferentes soportes que se encuentran dentro de la Bodega de Archivos de la </w:t>
      </w:r>
      <w:r w:rsidR="002E1BA4">
        <w:rPr>
          <w:rFonts w:ascii="Arial" w:hAnsi="Arial" w:cs="Arial"/>
          <w:sz w:val="22"/>
          <w:szCs w:val="22"/>
          <w:lang w:val="es-ES"/>
        </w:rPr>
        <w:t>UAERMV</w:t>
      </w:r>
      <w:r>
        <w:rPr>
          <w:rFonts w:ascii="Arial" w:hAnsi="Arial" w:cs="Arial"/>
          <w:sz w:val="22"/>
          <w:szCs w:val="22"/>
          <w:lang w:val="es-ES"/>
        </w:rPr>
        <w:t xml:space="preserve">. </w:t>
      </w:r>
    </w:p>
    <w:p w14:paraId="411BACD8" w14:textId="5B7596BA" w:rsidR="00777140" w:rsidRDefault="007448C3" w:rsidP="00A87FFC">
      <w:pPr>
        <w:pStyle w:val="Ttulo5"/>
        <w:rPr>
          <w:lang w:val="es-ES"/>
        </w:rPr>
      </w:pPr>
      <w:r w:rsidRPr="00425AE4">
        <w:rPr>
          <w:lang w:val="es-ES"/>
        </w:rPr>
        <w:t>PROYECTO DE ALMACENAMIENTO DE LOS DIFERENTES SOPORTES ENCONTRADOS</w:t>
      </w:r>
      <w:r w:rsidR="00090A26">
        <w:rPr>
          <w:lang w:val="es-ES"/>
        </w:rPr>
        <w:t xml:space="preserve"> Y PRODUCIDOS</w:t>
      </w:r>
    </w:p>
    <w:p w14:paraId="7E7D71A7" w14:textId="15038C56" w:rsidR="00425AE4" w:rsidRDefault="00425AE4" w:rsidP="00107721">
      <w:pPr>
        <w:spacing w:after="120" w:line="276" w:lineRule="auto"/>
        <w:ind w:left="1134"/>
        <w:jc w:val="both"/>
        <w:rPr>
          <w:rFonts w:ascii="Arial" w:hAnsi="Arial" w:cs="Arial"/>
          <w:sz w:val="22"/>
          <w:szCs w:val="22"/>
          <w:lang w:val="es-ES"/>
        </w:rPr>
      </w:pPr>
      <w:r>
        <w:rPr>
          <w:rFonts w:ascii="Arial" w:hAnsi="Arial" w:cs="Arial"/>
          <w:sz w:val="22"/>
          <w:szCs w:val="22"/>
          <w:lang w:val="es-ES"/>
        </w:rPr>
        <w:t xml:space="preserve">El proyecto va enfocado dependiendo </w:t>
      </w:r>
      <w:r w:rsidR="00C2131D">
        <w:rPr>
          <w:rFonts w:ascii="Arial" w:hAnsi="Arial" w:cs="Arial"/>
          <w:sz w:val="22"/>
          <w:szCs w:val="22"/>
          <w:lang w:val="es-ES"/>
        </w:rPr>
        <w:t xml:space="preserve">de los resultados que se obtengan </w:t>
      </w:r>
      <w:r w:rsidR="00701846">
        <w:rPr>
          <w:rFonts w:ascii="Arial" w:hAnsi="Arial" w:cs="Arial"/>
          <w:sz w:val="22"/>
          <w:szCs w:val="22"/>
          <w:lang w:val="es-ES"/>
        </w:rPr>
        <w:t xml:space="preserve">bajo el inventario </w:t>
      </w:r>
      <w:r w:rsidR="00C2131D">
        <w:rPr>
          <w:rFonts w:ascii="Arial" w:hAnsi="Arial" w:cs="Arial"/>
          <w:sz w:val="22"/>
          <w:szCs w:val="22"/>
          <w:lang w:val="es-ES"/>
        </w:rPr>
        <w:t xml:space="preserve">de soportes documentales. Pues será dependiendo de esta información acompañado de un análisis de tablas de retención y valoración los que permitirán el desarrollo de un proyecto que </w:t>
      </w:r>
      <w:r w:rsidR="00ED651E">
        <w:rPr>
          <w:rFonts w:ascii="Arial" w:hAnsi="Arial" w:cs="Arial"/>
          <w:sz w:val="22"/>
          <w:szCs w:val="22"/>
          <w:lang w:val="es-ES"/>
        </w:rPr>
        <w:t>acceda</w:t>
      </w:r>
      <w:r w:rsidR="00C2131D">
        <w:rPr>
          <w:rFonts w:ascii="Arial" w:hAnsi="Arial" w:cs="Arial"/>
          <w:sz w:val="22"/>
          <w:szCs w:val="22"/>
          <w:lang w:val="es-ES"/>
        </w:rPr>
        <w:t xml:space="preserve"> el correcto almacenamiento de los soportes documentales a conservar. </w:t>
      </w:r>
    </w:p>
    <w:p w14:paraId="721E04B3" w14:textId="77777777" w:rsidR="00A6665A" w:rsidRDefault="00A6665A">
      <w:pPr>
        <w:overflowPunct/>
        <w:autoSpaceDE/>
        <w:autoSpaceDN/>
        <w:adjustRightInd/>
        <w:spacing w:after="160" w:line="259" w:lineRule="auto"/>
        <w:textAlignment w:val="auto"/>
        <w:rPr>
          <w:rFonts w:ascii="Arial" w:hAnsi="Arial" w:cs="Arial"/>
          <w:sz w:val="22"/>
          <w:szCs w:val="22"/>
          <w:lang w:val="es-ES"/>
        </w:rPr>
      </w:pPr>
      <w:r>
        <w:rPr>
          <w:rFonts w:ascii="Arial" w:hAnsi="Arial" w:cs="Arial"/>
          <w:sz w:val="22"/>
          <w:szCs w:val="22"/>
          <w:lang w:val="es-ES"/>
        </w:rPr>
        <w:br w:type="page"/>
      </w:r>
    </w:p>
    <w:p w14:paraId="5E23FB6E" w14:textId="59DAFBAE" w:rsidR="00A6665A" w:rsidRDefault="001D4AC0" w:rsidP="00A87FFC">
      <w:pPr>
        <w:spacing w:after="120" w:line="276" w:lineRule="auto"/>
        <w:ind w:left="1134"/>
        <w:jc w:val="both"/>
        <w:rPr>
          <w:noProof/>
          <w:lang w:val="es-CO" w:eastAsia="es-CO"/>
        </w:rPr>
      </w:pPr>
      <w:r>
        <w:rPr>
          <w:rFonts w:ascii="Arial" w:hAnsi="Arial" w:cs="Arial"/>
          <w:sz w:val="22"/>
          <w:szCs w:val="22"/>
          <w:lang w:val="es-ES"/>
        </w:rPr>
        <w:lastRenderedPageBreak/>
        <w:t>A continuación, se presentan las actividades y cronograma del programa en trimestres:</w:t>
      </w:r>
      <w:r w:rsidR="00194BD7" w:rsidRPr="00194BD7">
        <w:rPr>
          <w:noProof/>
          <w:lang w:val="es-CO" w:eastAsia="es-CO"/>
        </w:rPr>
        <w:t xml:space="preserve"> </w:t>
      </w:r>
    </w:p>
    <w:p w14:paraId="50076B3D" w14:textId="6B60E169" w:rsidR="001724A4" w:rsidRDefault="001724A4" w:rsidP="00A87FFC">
      <w:pPr>
        <w:spacing w:after="120" w:line="276" w:lineRule="auto"/>
        <w:ind w:left="1134"/>
        <w:jc w:val="both"/>
        <w:rPr>
          <w:noProof/>
          <w:lang w:val="es-CO" w:eastAsia="es-CO"/>
        </w:rPr>
      </w:pPr>
      <w:r>
        <w:rPr>
          <w:noProof/>
          <w:lang w:val="es-CO" w:eastAsia="es-CO"/>
        </w:rPr>
        <mc:AlternateContent>
          <mc:Choice Requires="wpg">
            <w:drawing>
              <wp:anchor distT="0" distB="0" distL="114300" distR="114300" simplePos="0" relativeHeight="251673600" behindDoc="0" locked="0" layoutInCell="1" allowOverlap="1" wp14:anchorId="291141E3" wp14:editId="0704DC58">
                <wp:simplePos x="0" y="0"/>
                <wp:positionH relativeFrom="margin">
                  <wp:align>center</wp:align>
                </wp:positionH>
                <wp:positionV relativeFrom="paragraph">
                  <wp:posOffset>1905</wp:posOffset>
                </wp:positionV>
                <wp:extent cx="6304915" cy="4009390"/>
                <wp:effectExtent l="0" t="0" r="635" b="10160"/>
                <wp:wrapNone/>
                <wp:docPr id="54" name="Grupo 54"/>
                <wp:cNvGraphicFramePr/>
                <a:graphic xmlns:a="http://schemas.openxmlformats.org/drawingml/2006/main">
                  <a:graphicData uri="http://schemas.microsoft.com/office/word/2010/wordprocessingGroup">
                    <wpg:wgp>
                      <wpg:cNvGrpSpPr/>
                      <wpg:grpSpPr>
                        <a:xfrm>
                          <a:off x="0" y="0"/>
                          <a:ext cx="6304915" cy="4009390"/>
                          <a:chOff x="0" y="0"/>
                          <a:chExt cx="6304915" cy="4009390"/>
                        </a:xfrm>
                      </wpg:grpSpPr>
                      <wps:wsp>
                        <wps:cNvPr id="31" name="Cuadro de texto 2"/>
                        <wps:cNvSpPr txBox="1">
                          <a:spLocks noChangeArrowheads="1"/>
                        </wps:cNvSpPr>
                        <wps:spPr bwMode="auto">
                          <a:xfrm>
                            <a:off x="2000250" y="3743325"/>
                            <a:ext cx="2790825" cy="266065"/>
                          </a:xfrm>
                          <a:prstGeom prst="rect">
                            <a:avLst/>
                          </a:prstGeom>
                          <a:solidFill>
                            <a:srgbClr val="FFFFFF"/>
                          </a:solidFill>
                          <a:ln w="9525">
                            <a:solidFill>
                              <a:schemeClr val="bg1"/>
                            </a:solidFill>
                            <a:miter lim="800000"/>
                            <a:headEnd/>
                            <a:tailEnd/>
                          </a:ln>
                        </wps:spPr>
                        <wps:txbx>
                          <w:txbxContent>
                            <w:p w14:paraId="55576154" w14:textId="77777777" w:rsidR="005E5DC2" w:rsidRPr="0097169E" w:rsidRDefault="005E5DC2" w:rsidP="00A6665A">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Tabla 6. Cronograma de ejecución estrategia # 5   </w:t>
                              </w:r>
                            </w:p>
                          </w:txbxContent>
                        </wps:txbx>
                        <wps:bodyPr rot="0" vert="horz" wrap="square" lIns="91440" tIns="45720" rIns="91440" bIns="45720" anchor="t" anchorCtr="0">
                          <a:noAutofit/>
                        </wps:bodyPr>
                      </wps:wsp>
                      <pic:pic xmlns:pic="http://schemas.openxmlformats.org/drawingml/2006/picture">
                        <pic:nvPicPr>
                          <pic:cNvPr id="53" name="Imagen 53"/>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6304915" cy="3743325"/>
                          </a:xfrm>
                          <a:prstGeom prst="rect">
                            <a:avLst/>
                          </a:prstGeom>
                        </pic:spPr>
                      </pic:pic>
                    </wpg:wgp>
                  </a:graphicData>
                </a:graphic>
              </wp:anchor>
            </w:drawing>
          </mc:Choice>
          <mc:Fallback>
            <w:pict>
              <v:group w14:anchorId="291141E3" id="Grupo 54" o:spid="_x0000_s1109" style="position:absolute;left:0;text-align:left;margin-left:0;margin-top:.15pt;width:496.45pt;height:315.7pt;z-index:251673600;mso-position-horizontal:center;mso-position-horizontal-relative:margin" coordsize="63049,40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">
                <v:shape id="_x0000_s1110" type="#_x0000_t202" style="position:absolute;left:20002;top:37433;width:27908;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" strokecolor="white [3212]">
                  <v:textbox>
                    <w:txbxContent>
                      <w:p w14:paraId="55576154" w14:textId="77777777" w:rsidR="005E5DC2" w:rsidRPr="0097169E" w:rsidRDefault="005E5DC2" w:rsidP="00A6665A">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Tabla 6. Cronograma de ejecución estrategia # 5   </w:t>
                        </w:r>
                      </w:p>
                    </w:txbxContent>
                  </v:textbox>
                </v:shape>
                <v:shape id="Imagen 53" o:spid="_x0000_s1111" type="#_x0000_t75" style="position:absolute;width:63049;height:37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">
                  <v:imagedata r:id="rId89" o:title=""/>
                  <v:path arrowok="t"/>
                </v:shape>
                <w10:wrap anchorx="margin"/>
              </v:group>
            </w:pict>
          </mc:Fallback>
        </mc:AlternateContent>
      </w:r>
    </w:p>
    <w:p w14:paraId="75A24225" w14:textId="6F3C6D40" w:rsidR="001724A4" w:rsidRDefault="001724A4" w:rsidP="00A87FFC">
      <w:pPr>
        <w:spacing w:after="120" w:line="276" w:lineRule="auto"/>
        <w:ind w:left="1134"/>
        <w:jc w:val="both"/>
        <w:rPr>
          <w:noProof/>
          <w:lang w:val="es-CO" w:eastAsia="es-CO"/>
        </w:rPr>
      </w:pPr>
    </w:p>
    <w:p w14:paraId="7C38188C" w14:textId="716EBAA5" w:rsidR="001724A4" w:rsidRDefault="001724A4" w:rsidP="00A87FFC">
      <w:pPr>
        <w:spacing w:after="120" w:line="276" w:lineRule="auto"/>
        <w:ind w:left="1134"/>
        <w:jc w:val="both"/>
        <w:rPr>
          <w:noProof/>
          <w:lang w:val="es-CO" w:eastAsia="es-CO"/>
        </w:rPr>
      </w:pPr>
    </w:p>
    <w:p w14:paraId="3FFB3E22" w14:textId="77777777" w:rsidR="001724A4" w:rsidRDefault="001724A4" w:rsidP="00A87FFC">
      <w:pPr>
        <w:spacing w:after="120" w:line="276" w:lineRule="auto"/>
        <w:ind w:left="1134"/>
        <w:jc w:val="both"/>
        <w:rPr>
          <w:noProof/>
          <w:lang w:val="es-CO" w:eastAsia="es-CO"/>
        </w:rPr>
      </w:pPr>
    </w:p>
    <w:p w14:paraId="35958422" w14:textId="442B7AE3" w:rsidR="00A87FFC" w:rsidRDefault="00A87FFC" w:rsidP="00A87FFC">
      <w:pPr>
        <w:spacing w:after="120" w:line="276" w:lineRule="auto"/>
        <w:ind w:left="1134"/>
        <w:jc w:val="both"/>
        <w:rPr>
          <w:noProof/>
          <w:lang w:val="es-CO" w:eastAsia="es-CO"/>
        </w:rPr>
      </w:pPr>
    </w:p>
    <w:p w14:paraId="136FB033" w14:textId="04C9B8B1" w:rsidR="00A87FFC" w:rsidRDefault="00A87FFC" w:rsidP="00A87FFC">
      <w:pPr>
        <w:spacing w:after="120" w:line="276" w:lineRule="auto"/>
        <w:ind w:left="1134"/>
        <w:jc w:val="both"/>
        <w:rPr>
          <w:noProof/>
          <w:lang w:val="es-CO" w:eastAsia="es-CO"/>
        </w:rPr>
      </w:pPr>
    </w:p>
    <w:p w14:paraId="1DF84830" w14:textId="1AE4B85B" w:rsidR="00A87FFC" w:rsidRDefault="00A87FFC" w:rsidP="00A87FFC">
      <w:pPr>
        <w:spacing w:after="120" w:line="276" w:lineRule="auto"/>
        <w:ind w:left="1134"/>
        <w:jc w:val="both"/>
        <w:rPr>
          <w:noProof/>
          <w:lang w:val="es-CO" w:eastAsia="es-CO"/>
        </w:rPr>
      </w:pPr>
    </w:p>
    <w:p w14:paraId="0693D8C3" w14:textId="3F1598ED" w:rsidR="00A87FFC" w:rsidRDefault="00A87FFC" w:rsidP="00A87FFC">
      <w:pPr>
        <w:spacing w:after="120" w:line="276" w:lineRule="auto"/>
        <w:ind w:left="1134"/>
        <w:jc w:val="both"/>
        <w:rPr>
          <w:noProof/>
          <w:lang w:val="es-CO" w:eastAsia="es-CO"/>
        </w:rPr>
      </w:pPr>
    </w:p>
    <w:p w14:paraId="04AC70E8" w14:textId="364FE18A" w:rsidR="00A87FFC" w:rsidRDefault="00A87FFC" w:rsidP="00A87FFC">
      <w:pPr>
        <w:spacing w:after="120" w:line="276" w:lineRule="auto"/>
        <w:ind w:left="1134"/>
        <w:jc w:val="both"/>
        <w:rPr>
          <w:noProof/>
          <w:lang w:val="es-CO" w:eastAsia="es-CO"/>
        </w:rPr>
      </w:pPr>
    </w:p>
    <w:p w14:paraId="451FC620" w14:textId="485BA8DE" w:rsidR="00A87FFC" w:rsidRDefault="00A87FFC" w:rsidP="00A87FFC">
      <w:pPr>
        <w:spacing w:after="120" w:line="276" w:lineRule="auto"/>
        <w:ind w:left="1134"/>
        <w:jc w:val="both"/>
        <w:rPr>
          <w:noProof/>
          <w:lang w:val="es-CO" w:eastAsia="es-CO"/>
        </w:rPr>
      </w:pPr>
    </w:p>
    <w:p w14:paraId="7F6A347F" w14:textId="47EE8019" w:rsidR="00A87FFC" w:rsidRDefault="00A87FFC" w:rsidP="00A87FFC">
      <w:pPr>
        <w:spacing w:after="120" w:line="276" w:lineRule="auto"/>
        <w:ind w:left="1134"/>
        <w:jc w:val="both"/>
        <w:rPr>
          <w:noProof/>
          <w:lang w:val="es-CO" w:eastAsia="es-CO"/>
        </w:rPr>
      </w:pPr>
    </w:p>
    <w:p w14:paraId="28CA7878" w14:textId="30E6C646" w:rsidR="00A87FFC" w:rsidRDefault="00A87FFC" w:rsidP="00A87FFC">
      <w:pPr>
        <w:spacing w:after="120" w:line="276" w:lineRule="auto"/>
        <w:ind w:left="1134"/>
        <w:jc w:val="both"/>
        <w:rPr>
          <w:noProof/>
          <w:lang w:val="es-CO" w:eastAsia="es-CO"/>
        </w:rPr>
      </w:pPr>
    </w:p>
    <w:p w14:paraId="3CABC43E" w14:textId="1385F148" w:rsidR="00A87FFC" w:rsidRDefault="00A87FFC" w:rsidP="00A87FFC">
      <w:pPr>
        <w:spacing w:after="120" w:line="276" w:lineRule="auto"/>
        <w:ind w:left="1134"/>
        <w:jc w:val="both"/>
        <w:rPr>
          <w:noProof/>
          <w:lang w:val="es-CO" w:eastAsia="es-CO"/>
        </w:rPr>
      </w:pPr>
    </w:p>
    <w:p w14:paraId="1486064A" w14:textId="4B69A58B" w:rsidR="00A87FFC" w:rsidRDefault="00A87FFC" w:rsidP="00A87FFC">
      <w:pPr>
        <w:spacing w:after="120" w:line="276" w:lineRule="auto"/>
        <w:ind w:left="1134"/>
        <w:jc w:val="both"/>
        <w:rPr>
          <w:noProof/>
          <w:lang w:val="es-CO" w:eastAsia="es-CO"/>
        </w:rPr>
      </w:pPr>
    </w:p>
    <w:p w14:paraId="2F009B4A" w14:textId="71AE310C" w:rsidR="00A87FFC" w:rsidRDefault="00A87FFC" w:rsidP="00A87FFC">
      <w:pPr>
        <w:spacing w:after="120" w:line="276" w:lineRule="auto"/>
        <w:ind w:left="1134"/>
        <w:jc w:val="both"/>
        <w:rPr>
          <w:noProof/>
          <w:lang w:val="es-CO" w:eastAsia="es-CO"/>
        </w:rPr>
      </w:pPr>
    </w:p>
    <w:p w14:paraId="429C9FB5" w14:textId="5D86E12B" w:rsidR="00A87FFC" w:rsidRDefault="00A87FFC" w:rsidP="00A87FFC">
      <w:pPr>
        <w:spacing w:after="120" w:line="276" w:lineRule="auto"/>
        <w:ind w:left="1134"/>
        <w:jc w:val="both"/>
        <w:rPr>
          <w:noProof/>
          <w:lang w:val="es-CO" w:eastAsia="es-CO"/>
        </w:rPr>
      </w:pPr>
    </w:p>
    <w:p w14:paraId="71EE89AE" w14:textId="384E9B47" w:rsidR="00A87FFC" w:rsidRDefault="00A87FFC" w:rsidP="00A87FFC">
      <w:pPr>
        <w:spacing w:after="120" w:line="276" w:lineRule="auto"/>
        <w:ind w:left="1134"/>
        <w:jc w:val="both"/>
        <w:rPr>
          <w:noProof/>
          <w:lang w:val="es-CO" w:eastAsia="es-CO"/>
        </w:rPr>
      </w:pPr>
    </w:p>
    <w:p w14:paraId="24C96CA6" w14:textId="686E7885" w:rsidR="00777140" w:rsidRPr="00854EE8" w:rsidRDefault="00777140" w:rsidP="00450A08">
      <w:pPr>
        <w:pStyle w:val="Ttulo4"/>
        <w:rPr>
          <w:lang w:val="es-ES"/>
        </w:rPr>
      </w:pPr>
      <w:r w:rsidRPr="00854EE8">
        <w:rPr>
          <w:lang w:val="es-ES"/>
        </w:rPr>
        <w:t>PROGRAMA DE PROCESOS Y PROCEDIMIENTOS DE CONSERVACIÓN DOCUMENTAL</w:t>
      </w:r>
    </w:p>
    <w:p w14:paraId="6DF6C9CC" w14:textId="666EC626" w:rsidR="00A87FFC" w:rsidRDefault="00ED651E" w:rsidP="00B47CDD">
      <w:pPr>
        <w:spacing w:after="120" w:line="276" w:lineRule="auto"/>
        <w:ind w:left="1134"/>
        <w:jc w:val="both"/>
        <w:rPr>
          <w:rFonts w:ascii="Arial" w:hAnsi="Arial" w:cs="Arial"/>
          <w:sz w:val="22"/>
        </w:rPr>
      </w:pPr>
      <w:r w:rsidRPr="008C4484">
        <w:rPr>
          <w:rFonts w:ascii="Arial" w:hAnsi="Arial" w:cs="Arial"/>
          <w:sz w:val="22"/>
        </w:rPr>
        <w:t xml:space="preserve">En este </w:t>
      </w:r>
      <w:r w:rsidR="00816D32">
        <w:rPr>
          <w:rFonts w:ascii="Arial" w:hAnsi="Arial" w:cs="Arial"/>
          <w:sz w:val="22"/>
        </w:rPr>
        <w:t>programa</w:t>
      </w:r>
      <w:r w:rsidRPr="008C4484">
        <w:rPr>
          <w:rFonts w:ascii="Arial" w:hAnsi="Arial" w:cs="Arial"/>
          <w:sz w:val="22"/>
        </w:rPr>
        <w:t xml:space="preserve">, se busca que las intervenciones que sean estrictamente necesarias como </w:t>
      </w:r>
      <w:r w:rsidR="00F31F57" w:rsidRPr="008C4484">
        <w:rPr>
          <w:rFonts w:ascii="Arial" w:hAnsi="Arial" w:cs="Arial"/>
          <w:sz w:val="22"/>
        </w:rPr>
        <w:t xml:space="preserve">las intervenciones </w:t>
      </w:r>
      <w:r w:rsidRPr="008C4484">
        <w:rPr>
          <w:rFonts w:ascii="Arial" w:hAnsi="Arial" w:cs="Arial"/>
          <w:sz w:val="22"/>
        </w:rPr>
        <w:t xml:space="preserve">menores y primeros auxilios </w:t>
      </w:r>
      <w:r w:rsidR="00F31F57" w:rsidRPr="008C4484">
        <w:rPr>
          <w:rFonts w:ascii="Arial" w:hAnsi="Arial" w:cs="Arial"/>
          <w:sz w:val="22"/>
        </w:rPr>
        <w:t xml:space="preserve">sean </w:t>
      </w:r>
      <w:r w:rsidRPr="008C4484">
        <w:rPr>
          <w:rFonts w:ascii="Arial" w:hAnsi="Arial" w:cs="Arial"/>
          <w:sz w:val="22"/>
        </w:rPr>
        <w:t>llevados a cabo de forma correcta</w:t>
      </w:r>
      <w:r w:rsidR="00F31F57" w:rsidRPr="008C4484">
        <w:rPr>
          <w:rFonts w:ascii="Arial" w:hAnsi="Arial" w:cs="Arial"/>
          <w:sz w:val="22"/>
        </w:rPr>
        <w:t xml:space="preserve">, con los materiales idóneos y guiados de la mejor forma por el </w:t>
      </w:r>
      <w:r w:rsidRPr="008C4484">
        <w:rPr>
          <w:rFonts w:ascii="Arial" w:hAnsi="Arial" w:cs="Arial"/>
          <w:sz w:val="22"/>
        </w:rPr>
        <w:t>Profesional en Conservación y Restauración a cargo de los procesos que se lleven a cabo por esta causa</w:t>
      </w:r>
      <w:r w:rsidR="00F31F57" w:rsidRPr="008C4484">
        <w:rPr>
          <w:rFonts w:ascii="Arial" w:hAnsi="Arial" w:cs="Arial"/>
          <w:sz w:val="22"/>
        </w:rPr>
        <w:t xml:space="preserve">. </w:t>
      </w:r>
    </w:p>
    <w:p w14:paraId="5FB0DB50" w14:textId="77777777" w:rsidR="00A87FFC" w:rsidRDefault="00A87FFC">
      <w:pPr>
        <w:overflowPunct/>
        <w:autoSpaceDE/>
        <w:autoSpaceDN/>
        <w:adjustRightInd/>
        <w:spacing w:after="160" w:line="259" w:lineRule="auto"/>
        <w:textAlignment w:val="auto"/>
        <w:rPr>
          <w:rFonts w:ascii="Arial" w:hAnsi="Arial" w:cs="Arial"/>
          <w:sz w:val="22"/>
        </w:rPr>
      </w:pPr>
      <w:r>
        <w:rPr>
          <w:rFonts w:ascii="Arial" w:hAnsi="Arial" w:cs="Arial"/>
          <w:sz w:val="22"/>
        </w:rPr>
        <w:br w:type="page"/>
      </w:r>
    </w:p>
    <w:p w14:paraId="7A715C2C" w14:textId="42B48D0D" w:rsidR="00777140" w:rsidRDefault="00777140" w:rsidP="00A87FFC">
      <w:pPr>
        <w:pStyle w:val="Ttulo5"/>
        <w:rPr>
          <w:lang w:val="es-ES"/>
        </w:rPr>
      </w:pPr>
      <w:r>
        <w:rPr>
          <w:lang w:val="es-ES"/>
        </w:rPr>
        <w:lastRenderedPageBreak/>
        <w:t xml:space="preserve">CONSERVACIÓN DE DOCUMENTOS FÍSICOS Y ANALÓGICOS </w:t>
      </w:r>
    </w:p>
    <w:p w14:paraId="69B1687A" w14:textId="1D7AE239" w:rsidR="00F31F57" w:rsidRPr="005E5DC2" w:rsidRDefault="0079032F" w:rsidP="00B47CDD">
      <w:pPr>
        <w:spacing w:after="120" w:line="276" w:lineRule="auto"/>
        <w:ind w:left="1134"/>
        <w:jc w:val="both"/>
        <w:rPr>
          <w:rFonts w:ascii="Arial" w:hAnsi="Arial" w:cs="Arial"/>
          <w:sz w:val="22"/>
          <w:szCs w:val="22"/>
          <w:lang w:val="es-ES"/>
        </w:rPr>
      </w:pPr>
      <w:r>
        <w:rPr>
          <w:rFonts w:ascii="Arial" w:hAnsi="Arial" w:cs="Arial"/>
          <w:sz w:val="22"/>
          <w:szCs w:val="22"/>
          <w:lang w:val="es-ES"/>
        </w:rPr>
        <w:t xml:space="preserve">Se debe actualizar </w:t>
      </w:r>
      <w:r w:rsidR="009518C8">
        <w:rPr>
          <w:rFonts w:ascii="Arial" w:hAnsi="Arial" w:cs="Arial"/>
          <w:sz w:val="22"/>
          <w:szCs w:val="22"/>
          <w:lang w:val="es-ES"/>
        </w:rPr>
        <w:t>y profundizar el</w:t>
      </w:r>
      <w:r w:rsidR="00F31F57">
        <w:rPr>
          <w:rFonts w:ascii="Arial" w:hAnsi="Arial" w:cs="Arial"/>
          <w:sz w:val="22"/>
          <w:szCs w:val="22"/>
          <w:lang w:val="es-ES"/>
        </w:rPr>
        <w:t xml:space="preserve"> resultado del diagnóstico </w:t>
      </w:r>
      <w:r w:rsidR="00641DDA">
        <w:rPr>
          <w:rFonts w:ascii="Arial" w:hAnsi="Arial" w:cs="Arial"/>
          <w:sz w:val="22"/>
          <w:szCs w:val="22"/>
          <w:lang w:val="es-ES"/>
        </w:rPr>
        <w:t xml:space="preserve">previamente </w:t>
      </w:r>
      <w:r w:rsidR="00F31F57">
        <w:rPr>
          <w:rFonts w:ascii="Arial" w:hAnsi="Arial" w:cs="Arial"/>
          <w:sz w:val="22"/>
          <w:szCs w:val="22"/>
          <w:lang w:val="es-ES"/>
        </w:rPr>
        <w:t>elaborado</w:t>
      </w:r>
      <w:r w:rsidR="006C1FBE">
        <w:rPr>
          <w:rFonts w:ascii="Arial" w:hAnsi="Arial" w:cs="Arial"/>
          <w:sz w:val="22"/>
          <w:szCs w:val="22"/>
          <w:lang w:val="es-ES"/>
        </w:rPr>
        <w:t xml:space="preserve"> </w:t>
      </w:r>
      <w:r w:rsidR="00641DDA">
        <w:rPr>
          <w:rFonts w:ascii="Arial" w:hAnsi="Arial" w:cs="Arial"/>
          <w:sz w:val="22"/>
          <w:szCs w:val="22"/>
          <w:lang w:val="es-ES"/>
        </w:rPr>
        <w:t>identificando la totalidad de los documentos</w:t>
      </w:r>
      <w:r w:rsidR="00F31F57">
        <w:rPr>
          <w:rFonts w:ascii="Arial" w:hAnsi="Arial" w:cs="Arial"/>
          <w:sz w:val="22"/>
          <w:szCs w:val="22"/>
          <w:lang w:val="es-ES"/>
        </w:rPr>
        <w:t>. Dependiendo de ello, se busca realizar un proyecto</w:t>
      </w:r>
      <w:r w:rsidR="006C1FBE">
        <w:rPr>
          <w:rFonts w:ascii="Arial" w:hAnsi="Arial" w:cs="Arial"/>
          <w:sz w:val="22"/>
          <w:szCs w:val="22"/>
          <w:lang w:val="es-ES"/>
        </w:rPr>
        <w:t xml:space="preserve"> de documentos en soportes especiales </w:t>
      </w:r>
      <w:r w:rsidR="00F31F57">
        <w:rPr>
          <w:rFonts w:ascii="Arial" w:hAnsi="Arial" w:cs="Arial"/>
          <w:sz w:val="22"/>
          <w:szCs w:val="22"/>
          <w:lang w:val="es-ES"/>
        </w:rPr>
        <w:t>en donde se identifique el estado de conservación real y se ponga</w:t>
      </w:r>
      <w:r w:rsidR="00CD4A50">
        <w:rPr>
          <w:rFonts w:ascii="Arial" w:hAnsi="Arial" w:cs="Arial"/>
          <w:sz w:val="22"/>
          <w:szCs w:val="22"/>
          <w:lang w:val="es-ES"/>
        </w:rPr>
        <w:t>n</w:t>
      </w:r>
      <w:r w:rsidR="00F31F57">
        <w:rPr>
          <w:rFonts w:ascii="Arial" w:hAnsi="Arial" w:cs="Arial"/>
          <w:sz w:val="22"/>
          <w:szCs w:val="22"/>
          <w:lang w:val="es-ES"/>
        </w:rPr>
        <w:t xml:space="preserve"> en práctica los tratamientos de conservación preventiva o </w:t>
      </w:r>
      <w:r w:rsidR="00CD4A50">
        <w:rPr>
          <w:rFonts w:ascii="Arial" w:hAnsi="Arial" w:cs="Arial"/>
          <w:sz w:val="22"/>
          <w:szCs w:val="22"/>
          <w:lang w:val="es-ES"/>
        </w:rPr>
        <w:t xml:space="preserve">primeros auxilios </w:t>
      </w:r>
      <w:r w:rsidR="006C1FBE">
        <w:rPr>
          <w:rFonts w:ascii="Arial" w:hAnsi="Arial" w:cs="Arial"/>
          <w:sz w:val="22"/>
          <w:szCs w:val="22"/>
          <w:lang w:val="es-ES"/>
        </w:rPr>
        <w:t xml:space="preserve">en la medida de lo posible </w:t>
      </w:r>
      <w:r w:rsidR="00DD734C">
        <w:rPr>
          <w:rFonts w:ascii="Arial" w:hAnsi="Arial" w:cs="Arial"/>
          <w:sz w:val="22"/>
          <w:szCs w:val="22"/>
          <w:lang w:val="es-ES"/>
        </w:rPr>
        <w:t>y</w:t>
      </w:r>
      <w:r w:rsidR="006C1FBE">
        <w:rPr>
          <w:rFonts w:ascii="Arial" w:hAnsi="Arial" w:cs="Arial"/>
          <w:sz w:val="22"/>
          <w:szCs w:val="22"/>
          <w:lang w:val="es-ES"/>
        </w:rPr>
        <w:t xml:space="preserve"> se haga el </w:t>
      </w:r>
      <w:r w:rsidR="00DD734C">
        <w:rPr>
          <w:rFonts w:ascii="Arial" w:hAnsi="Arial" w:cs="Arial"/>
          <w:sz w:val="22"/>
          <w:szCs w:val="22"/>
          <w:lang w:val="es-ES"/>
        </w:rPr>
        <w:t>re</w:t>
      </w:r>
      <w:r w:rsidR="00006E2A">
        <w:rPr>
          <w:rFonts w:ascii="Arial" w:hAnsi="Arial" w:cs="Arial"/>
          <w:sz w:val="22"/>
          <w:szCs w:val="22"/>
          <w:lang w:val="es-ES"/>
        </w:rPr>
        <w:t>-</w:t>
      </w:r>
      <w:r w:rsidR="00DD734C">
        <w:rPr>
          <w:rFonts w:ascii="Arial" w:hAnsi="Arial" w:cs="Arial"/>
          <w:sz w:val="22"/>
          <w:szCs w:val="22"/>
          <w:lang w:val="es-ES"/>
        </w:rPr>
        <w:t>almacenamien</w:t>
      </w:r>
      <w:r w:rsidR="00006E2A">
        <w:rPr>
          <w:rFonts w:ascii="Arial" w:hAnsi="Arial" w:cs="Arial"/>
          <w:sz w:val="22"/>
          <w:szCs w:val="22"/>
          <w:lang w:val="es-ES"/>
        </w:rPr>
        <w:t>to</w:t>
      </w:r>
      <w:r w:rsidR="00701846">
        <w:rPr>
          <w:rFonts w:ascii="Arial" w:hAnsi="Arial" w:cs="Arial"/>
          <w:sz w:val="22"/>
          <w:szCs w:val="22"/>
          <w:lang w:val="es-ES"/>
        </w:rPr>
        <w:t xml:space="preserve"> </w:t>
      </w:r>
      <w:r w:rsidR="00CD4A50">
        <w:rPr>
          <w:rFonts w:ascii="Arial" w:hAnsi="Arial" w:cs="Arial"/>
          <w:sz w:val="22"/>
          <w:szCs w:val="22"/>
          <w:lang w:val="es-ES"/>
        </w:rPr>
        <w:t xml:space="preserve">sobre los que se encuentren </w:t>
      </w:r>
      <w:r w:rsidR="006C1FBE">
        <w:rPr>
          <w:rFonts w:ascii="Arial" w:hAnsi="Arial" w:cs="Arial"/>
          <w:sz w:val="22"/>
          <w:szCs w:val="22"/>
          <w:lang w:val="es-ES"/>
        </w:rPr>
        <w:t xml:space="preserve">en unidades inadecuadas, </w:t>
      </w:r>
      <w:r w:rsidR="00CD4A50">
        <w:rPr>
          <w:rFonts w:ascii="Arial" w:hAnsi="Arial" w:cs="Arial"/>
          <w:sz w:val="22"/>
          <w:szCs w:val="22"/>
          <w:lang w:val="es-ES"/>
        </w:rPr>
        <w:t>regular estado o presenten algún tipo de deterioro</w:t>
      </w:r>
      <w:r w:rsidR="00DD734C">
        <w:rPr>
          <w:rFonts w:ascii="Arial" w:hAnsi="Arial" w:cs="Arial"/>
          <w:sz w:val="22"/>
          <w:szCs w:val="22"/>
          <w:lang w:val="es-ES"/>
        </w:rPr>
        <w:t xml:space="preserve">. </w:t>
      </w:r>
      <w:r w:rsidR="00DA67EA">
        <w:rPr>
          <w:rFonts w:ascii="Arial" w:hAnsi="Arial" w:cs="Arial"/>
          <w:sz w:val="22"/>
          <w:szCs w:val="22"/>
          <w:lang w:val="es-ES"/>
        </w:rPr>
        <w:t xml:space="preserve">Dicho proyecto se deberá comenzar con la mayor población que se identificó en el diagnóstico previo. </w:t>
      </w:r>
    </w:p>
    <w:p w14:paraId="29D40604" w14:textId="0F02166B" w:rsidR="00A87FFC" w:rsidRDefault="00A87FFC" w:rsidP="00A87FFC">
      <w:pPr>
        <w:overflowPunct/>
        <w:autoSpaceDE/>
        <w:autoSpaceDN/>
        <w:adjustRightInd/>
        <w:spacing w:after="160" w:line="259" w:lineRule="auto"/>
        <w:textAlignment w:val="auto"/>
        <w:rPr>
          <w:rFonts w:ascii="Arial" w:hAnsi="Arial" w:cs="Arial"/>
          <w:sz w:val="22"/>
          <w:szCs w:val="22"/>
          <w:lang w:val="es-CO"/>
        </w:rPr>
      </w:pPr>
    </w:p>
    <w:p w14:paraId="3A69F536" w14:textId="5ACDB7E7" w:rsidR="001D4AC0" w:rsidRPr="00777140" w:rsidRDefault="00006E2A" w:rsidP="00A87FFC">
      <w:pPr>
        <w:overflowPunct/>
        <w:autoSpaceDE/>
        <w:autoSpaceDN/>
        <w:adjustRightInd/>
        <w:spacing w:after="160" w:line="259" w:lineRule="auto"/>
        <w:textAlignment w:val="auto"/>
        <w:rPr>
          <w:rFonts w:ascii="Arial" w:hAnsi="Arial" w:cs="Arial"/>
          <w:sz w:val="22"/>
          <w:szCs w:val="22"/>
          <w:lang w:val="es-ES"/>
        </w:rPr>
      </w:pPr>
      <w:r>
        <w:rPr>
          <w:rFonts w:ascii="Arial" w:hAnsi="Arial" w:cs="Arial"/>
          <w:noProof/>
          <w:sz w:val="22"/>
          <w:szCs w:val="22"/>
          <w:lang w:val="es-CO" w:eastAsia="es-CO"/>
        </w:rPr>
        <mc:AlternateContent>
          <mc:Choice Requires="wpg">
            <w:drawing>
              <wp:anchor distT="0" distB="0" distL="114300" distR="114300" simplePos="0" relativeHeight="251675648" behindDoc="0" locked="0" layoutInCell="1" allowOverlap="1" wp14:anchorId="2114EE0A" wp14:editId="0749278A">
                <wp:simplePos x="0" y="0"/>
                <wp:positionH relativeFrom="column">
                  <wp:posOffset>-375285</wp:posOffset>
                </wp:positionH>
                <wp:positionV relativeFrom="paragraph">
                  <wp:posOffset>347980</wp:posOffset>
                </wp:positionV>
                <wp:extent cx="6353175" cy="2295525"/>
                <wp:effectExtent l="0" t="0" r="9525" b="28575"/>
                <wp:wrapNone/>
                <wp:docPr id="450" name="Grupo 450"/>
                <wp:cNvGraphicFramePr/>
                <a:graphic xmlns:a="http://schemas.openxmlformats.org/drawingml/2006/main">
                  <a:graphicData uri="http://schemas.microsoft.com/office/word/2010/wordprocessingGroup">
                    <wpg:wgp>
                      <wpg:cNvGrpSpPr/>
                      <wpg:grpSpPr>
                        <a:xfrm>
                          <a:off x="0" y="0"/>
                          <a:ext cx="6353175" cy="2295525"/>
                          <a:chOff x="0" y="0"/>
                          <a:chExt cx="6353175" cy="2295525"/>
                        </a:xfrm>
                      </wpg:grpSpPr>
                      <wps:wsp>
                        <wps:cNvPr id="62" name="Cuadro de texto 2"/>
                        <wps:cNvSpPr txBox="1">
                          <a:spLocks noChangeArrowheads="1"/>
                        </wps:cNvSpPr>
                        <wps:spPr bwMode="auto">
                          <a:xfrm>
                            <a:off x="1209675" y="1924050"/>
                            <a:ext cx="4237355" cy="371475"/>
                          </a:xfrm>
                          <a:prstGeom prst="rect">
                            <a:avLst/>
                          </a:prstGeom>
                          <a:solidFill>
                            <a:srgbClr val="FFFFFF"/>
                          </a:solidFill>
                          <a:ln w="9525">
                            <a:solidFill>
                              <a:schemeClr val="bg1"/>
                            </a:solidFill>
                            <a:miter lim="800000"/>
                            <a:headEnd/>
                            <a:tailEnd/>
                          </a:ln>
                        </wps:spPr>
                        <wps:txbx>
                          <w:txbxContent>
                            <w:p w14:paraId="7312213F" w14:textId="3DBD27B8" w:rsidR="005E5DC2" w:rsidRPr="0097169E" w:rsidRDefault="005E5DC2" w:rsidP="0077595A">
                              <w:pPr>
                                <w:jc w:val="center"/>
                                <w:rPr>
                                  <w:rFonts w:ascii="Arial Narrow" w:hAnsi="Arial Narrow"/>
                                  <w:color w:val="767171" w:themeColor="background2" w:themeShade="80"/>
                                  <w:sz w:val="18"/>
                                </w:rPr>
                              </w:pPr>
                              <w:r>
                                <w:rPr>
                                  <w:rFonts w:ascii="Arial Narrow" w:hAnsi="Arial Narrow"/>
                                  <w:color w:val="767171" w:themeColor="background2" w:themeShade="80"/>
                                  <w:sz w:val="18"/>
                                </w:rPr>
                                <w:t>Tabla 7. Cronograma de ejecución programa procesos y procedimientos de conservación documental</w:t>
                              </w:r>
                            </w:p>
                          </w:txbxContent>
                        </wps:txbx>
                        <wps:bodyPr rot="0" vert="horz" wrap="square" lIns="91440" tIns="45720" rIns="91440" bIns="45720" anchor="t" anchorCtr="0">
                          <a:noAutofit/>
                        </wps:bodyPr>
                      </wps:wsp>
                      <pic:pic xmlns:pic="http://schemas.openxmlformats.org/drawingml/2006/picture">
                        <pic:nvPicPr>
                          <pic:cNvPr id="58" name="Imagen 58"/>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0" y="0"/>
                            <a:ext cx="6353175" cy="1876425"/>
                          </a:xfrm>
                          <a:prstGeom prst="rect">
                            <a:avLst/>
                          </a:prstGeom>
                        </pic:spPr>
                      </pic:pic>
                    </wpg:wgp>
                  </a:graphicData>
                </a:graphic>
              </wp:anchor>
            </w:drawing>
          </mc:Choice>
          <mc:Fallback>
            <w:pict>
              <v:group w14:anchorId="2114EE0A" id="Grupo 450" o:spid="_x0000_s1112" style="position:absolute;margin-left:-29.55pt;margin-top:27.4pt;width:500.25pt;height:180.75pt;z-index:251675648" coordsize="63531,22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">
                <v:shape id="_x0000_s1113" type="#_x0000_t202" style="position:absolute;left:12096;top:19240;width:42374;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" strokecolor="white [3212]">
                  <v:textbox>
                    <w:txbxContent>
                      <w:p w14:paraId="7312213F" w14:textId="3DBD27B8" w:rsidR="005E5DC2" w:rsidRPr="0097169E" w:rsidRDefault="005E5DC2" w:rsidP="0077595A">
                        <w:pPr>
                          <w:jc w:val="center"/>
                          <w:rPr>
                            <w:rFonts w:ascii="Arial Narrow" w:hAnsi="Arial Narrow"/>
                            <w:color w:val="767171" w:themeColor="background2" w:themeShade="80"/>
                            <w:sz w:val="18"/>
                          </w:rPr>
                        </w:pPr>
                        <w:r>
                          <w:rPr>
                            <w:rFonts w:ascii="Arial Narrow" w:hAnsi="Arial Narrow"/>
                            <w:color w:val="767171" w:themeColor="background2" w:themeShade="80"/>
                            <w:sz w:val="18"/>
                          </w:rPr>
                          <w:t>Tabla 7. Cronograma de ejecución programa procesos y procedimientos de conservación documental</w:t>
                        </w:r>
                      </w:p>
                    </w:txbxContent>
                  </v:textbox>
                </v:shape>
                <v:shape id="Imagen 58" o:spid="_x0000_s1114" type="#_x0000_t75" style="position:absolute;width:63531;height:18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">
                  <v:imagedata r:id="rId91" o:title=""/>
                  <v:path arrowok="t"/>
                </v:shape>
              </v:group>
            </w:pict>
          </mc:Fallback>
        </mc:AlternateContent>
      </w:r>
      <w:r w:rsidR="001D4AC0">
        <w:rPr>
          <w:rFonts w:ascii="Arial" w:hAnsi="Arial" w:cs="Arial"/>
          <w:sz w:val="22"/>
          <w:szCs w:val="22"/>
          <w:lang w:val="es-ES"/>
        </w:rPr>
        <w:t>A continuación, se presentan las actividades y cronograma del programa en trimestres:</w:t>
      </w:r>
    </w:p>
    <w:p w14:paraId="63EC3241" w14:textId="0E455F4E" w:rsidR="00970F99" w:rsidRDefault="00970F99">
      <w:pPr>
        <w:overflowPunct/>
        <w:autoSpaceDE/>
        <w:autoSpaceDN/>
        <w:adjustRightInd/>
        <w:spacing w:after="160" w:line="259" w:lineRule="auto"/>
        <w:textAlignment w:val="auto"/>
        <w:rPr>
          <w:rFonts w:ascii="Arial" w:hAnsi="Arial" w:cs="Arial"/>
          <w:sz w:val="22"/>
          <w:szCs w:val="22"/>
          <w:lang w:val="es-ES"/>
        </w:rPr>
      </w:pPr>
      <w:r>
        <w:rPr>
          <w:rFonts w:ascii="Arial" w:hAnsi="Arial" w:cs="Arial"/>
          <w:sz w:val="22"/>
          <w:szCs w:val="22"/>
          <w:lang w:val="es-ES"/>
        </w:rPr>
        <w:br w:type="page"/>
      </w:r>
    </w:p>
    <w:p w14:paraId="6BC8650E" w14:textId="4FC41439" w:rsidR="00777140" w:rsidRDefault="00777140">
      <w:pPr>
        <w:pStyle w:val="Ttulo3"/>
      </w:pPr>
      <w:bookmarkStart w:id="17" w:name="_Toc129708778"/>
      <w:r w:rsidRPr="00854EE8">
        <w:lastRenderedPageBreak/>
        <w:t xml:space="preserve">ESTRATEGIA 6: </w:t>
      </w:r>
      <w:r w:rsidR="001F1C0B">
        <w:t xml:space="preserve">GENERAR Y </w:t>
      </w:r>
      <w:r w:rsidRPr="00854EE8">
        <w:t>OPTIMIZAR LOS CONTROLES Y ACCIONES DE RESPUESTA PARA MINIMIZAR EL IMPACTO NOCIVO EN LA CONSERVACIÓN DE DOCUMENTOS EN SITUACIONES DE EMERGENCIA</w:t>
      </w:r>
      <w:bookmarkEnd w:id="17"/>
    </w:p>
    <w:p w14:paraId="3048B596" w14:textId="77777777" w:rsidR="00BE1B63" w:rsidRPr="00BE1B63" w:rsidRDefault="00BE1B63" w:rsidP="00BE1B63">
      <w:pPr>
        <w:rPr>
          <w:lang w:val="es-ES"/>
        </w:rPr>
      </w:pPr>
    </w:p>
    <w:p w14:paraId="2487CCF9" w14:textId="24171F24" w:rsidR="001F1C0B" w:rsidRDefault="00B25A61" w:rsidP="00084F6F">
      <w:pPr>
        <w:pStyle w:val="Prrafodelista"/>
        <w:spacing w:after="120" w:line="276" w:lineRule="auto"/>
        <w:ind w:left="567"/>
        <w:jc w:val="both"/>
        <w:rPr>
          <w:rFonts w:ascii="Arial" w:hAnsi="Arial" w:cs="Arial"/>
          <w:sz w:val="22"/>
          <w:szCs w:val="22"/>
          <w:lang w:val="es-ES"/>
        </w:rPr>
      </w:pPr>
      <w:r>
        <w:rPr>
          <w:rFonts w:ascii="Arial" w:hAnsi="Arial" w:cs="Arial"/>
          <w:noProof/>
          <w:sz w:val="22"/>
          <w:szCs w:val="22"/>
          <w:lang w:val="es-CO" w:eastAsia="es-CO"/>
        </w:rPr>
        <mc:AlternateContent>
          <mc:Choice Requires="wpg">
            <w:drawing>
              <wp:anchor distT="0" distB="0" distL="114300" distR="114300" simplePos="0" relativeHeight="251644928" behindDoc="0" locked="0" layoutInCell="1" allowOverlap="1" wp14:anchorId="3CA21333" wp14:editId="3ED0C3BD">
                <wp:simplePos x="0" y="0"/>
                <wp:positionH relativeFrom="column">
                  <wp:posOffset>-670560</wp:posOffset>
                </wp:positionH>
                <wp:positionV relativeFrom="paragraph">
                  <wp:posOffset>1687830</wp:posOffset>
                </wp:positionV>
                <wp:extent cx="7077075" cy="4657725"/>
                <wp:effectExtent l="0" t="0" r="9525" b="28575"/>
                <wp:wrapTight wrapText="bothSides">
                  <wp:wrapPolygon edited="0">
                    <wp:start x="0" y="0"/>
                    <wp:lineTo x="0" y="20054"/>
                    <wp:lineTo x="2384" y="21202"/>
                    <wp:lineTo x="2384" y="21644"/>
                    <wp:lineTo x="19013" y="21644"/>
                    <wp:lineTo x="19013" y="21202"/>
                    <wp:lineTo x="21571" y="20054"/>
                    <wp:lineTo x="21571" y="0"/>
                    <wp:lineTo x="0" y="0"/>
                  </wp:wrapPolygon>
                </wp:wrapTight>
                <wp:docPr id="515" name="Grupo 515"/>
                <wp:cNvGraphicFramePr/>
                <a:graphic xmlns:a="http://schemas.openxmlformats.org/drawingml/2006/main">
                  <a:graphicData uri="http://schemas.microsoft.com/office/word/2010/wordprocessingGroup">
                    <wpg:wgp>
                      <wpg:cNvGrpSpPr/>
                      <wpg:grpSpPr>
                        <a:xfrm>
                          <a:off x="0" y="0"/>
                          <a:ext cx="7077075" cy="4657725"/>
                          <a:chOff x="0" y="0"/>
                          <a:chExt cx="7077075" cy="4657725"/>
                        </a:xfrm>
                      </wpg:grpSpPr>
                      <pic:pic xmlns:pic="http://schemas.openxmlformats.org/drawingml/2006/picture">
                        <pic:nvPicPr>
                          <pic:cNvPr id="497" name="Imagen 497"/>
                          <pic:cNvPicPr>
                            <a:picLocks noChangeAspect="1"/>
                          </pic:cNvPicPr>
                        </pic:nvPicPr>
                        <pic:blipFill rotWithShape="1">
                          <a:blip r:embed="rId92" cstate="email">
                            <a:extLst>
                              <a:ext uri="{28A0092B-C50C-407E-A947-70E740481C1C}">
                                <a14:useLocalDpi xmlns:a14="http://schemas.microsoft.com/office/drawing/2010/main"/>
                              </a:ext>
                            </a:extLst>
                          </a:blip>
                          <a:srcRect/>
                          <a:stretch/>
                        </pic:blipFill>
                        <pic:spPr bwMode="auto">
                          <a:xfrm>
                            <a:off x="0" y="0"/>
                            <a:ext cx="7077075" cy="4314825"/>
                          </a:xfrm>
                          <a:prstGeom prst="rect">
                            <a:avLst/>
                          </a:prstGeom>
                          <a:ln>
                            <a:noFill/>
                          </a:ln>
                          <a:extLst>
                            <a:ext uri="{53640926-AAD7-44D8-BBD7-CCE9431645EC}">
                              <a14:shadowObscured xmlns:a14="http://schemas.microsoft.com/office/drawing/2010/main"/>
                            </a:ext>
                          </a:extLst>
                        </pic:spPr>
                      </pic:pic>
                      <wps:wsp>
                        <wps:cNvPr id="514" name="Cuadro de texto 2"/>
                        <wps:cNvSpPr txBox="1">
                          <a:spLocks noChangeArrowheads="1"/>
                        </wps:cNvSpPr>
                        <wps:spPr bwMode="auto">
                          <a:xfrm>
                            <a:off x="819150" y="4391025"/>
                            <a:ext cx="5362575" cy="266700"/>
                          </a:xfrm>
                          <a:prstGeom prst="rect">
                            <a:avLst/>
                          </a:prstGeom>
                          <a:solidFill>
                            <a:srgbClr val="FFFFFF"/>
                          </a:solidFill>
                          <a:ln w="9525">
                            <a:solidFill>
                              <a:schemeClr val="bg1"/>
                            </a:solidFill>
                            <a:miter lim="800000"/>
                            <a:headEnd/>
                            <a:tailEnd/>
                          </a:ln>
                        </wps:spPr>
                        <wps:txbx>
                          <w:txbxContent>
                            <w:p w14:paraId="6E1C78FE" w14:textId="16D52AD8" w:rsidR="005E5DC2" w:rsidRPr="0097169E" w:rsidRDefault="005E5DC2" w:rsidP="00B25A61">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Gráfico 6 . Diseño de la estrategia # 6.  </w:t>
                              </w:r>
                            </w:p>
                          </w:txbxContent>
                        </wps:txbx>
                        <wps:bodyPr rot="0" vert="horz" wrap="square" lIns="91440" tIns="45720" rIns="91440" bIns="45720" anchor="t" anchorCtr="0">
                          <a:noAutofit/>
                        </wps:bodyPr>
                      </wps:wsp>
                    </wpg:wgp>
                  </a:graphicData>
                </a:graphic>
              </wp:anchor>
            </w:drawing>
          </mc:Choice>
          <mc:Fallback>
            <w:pict>
              <v:group w14:anchorId="3CA21333" id="Grupo 515" o:spid="_x0000_s1115" style="position:absolute;left:0;text-align:left;margin-left:-52.8pt;margin-top:132.9pt;width:557.25pt;height:366.75pt;z-index:251644928" coordsize="70770,46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">
                <v:shape id="Imagen 497" o:spid="_x0000_s1116" type="#_x0000_t75" style="position:absolute;width:70770;height:43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">
                  <v:imagedata r:id="rId93" o:title=""/>
                  <v:path arrowok="t"/>
                </v:shape>
                <v:shape id="_x0000_s1117" type="#_x0000_t202" style="position:absolute;left:8191;top:43910;width:536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" strokecolor="white [3212]">
                  <v:textbox>
                    <w:txbxContent>
                      <w:p w14:paraId="6E1C78FE" w14:textId="16D52AD8" w:rsidR="005E5DC2" w:rsidRPr="0097169E" w:rsidRDefault="005E5DC2" w:rsidP="00B25A61">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Gráfico 6 . Diseño de la estrategia # 6.  </w:t>
                        </w:r>
                      </w:p>
                    </w:txbxContent>
                  </v:textbox>
                </v:shape>
                <w10:wrap type="tight"/>
              </v:group>
            </w:pict>
          </mc:Fallback>
        </mc:AlternateContent>
      </w:r>
      <w:r w:rsidR="001F1C0B" w:rsidRPr="001F1C0B">
        <w:rPr>
          <w:rFonts w:ascii="Arial" w:hAnsi="Arial" w:cs="Arial"/>
          <w:sz w:val="22"/>
          <w:szCs w:val="22"/>
          <w:lang w:val="es-ES"/>
        </w:rPr>
        <w:t xml:space="preserve">La Unidad de Mantenimiento </w:t>
      </w:r>
      <w:r w:rsidR="001F1C0B">
        <w:rPr>
          <w:rFonts w:ascii="Arial" w:hAnsi="Arial" w:cs="Arial"/>
          <w:sz w:val="22"/>
          <w:szCs w:val="22"/>
          <w:lang w:val="es-ES"/>
        </w:rPr>
        <w:t>V</w:t>
      </w:r>
      <w:r w:rsidR="001F1C0B" w:rsidRPr="001F1C0B">
        <w:rPr>
          <w:rFonts w:ascii="Arial" w:hAnsi="Arial" w:cs="Arial"/>
          <w:sz w:val="22"/>
          <w:szCs w:val="22"/>
          <w:lang w:val="es-ES"/>
        </w:rPr>
        <w:t xml:space="preserve">ial </w:t>
      </w:r>
      <w:r w:rsidR="005E7DE4">
        <w:rPr>
          <w:rFonts w:ascii="Arial" w:hAnsi="Arial" w:cs="Arial"/>
          <w:sz w:val="22"/>
          <w:szCs w:val="22"/>
          <w:lang w:val="es-ES"/>
        </w:rPr>
        <w:t xml:space="preserve">se </w:t>
      </w:r>
      <w:r w:rsidR="001F1C0B" w:rsidRPr="001F1C0B">
        <w:rPr>
          <w:rFonts w:ascii="Arial" w:hAnsi="Arial" w:cs="Arial"/>
          <w:sz w:val="22"/>
          <w:szCs w:val="22"/>
          <w:lang w:val="es-ES"/>
        </w:rPr>
        <w:t xml:space="preserve">ha realizado </w:t>
      </w:r>
      <w:r w:rsidR="001F1C0B">
        <w:rPr>
          <w:rFonts w:ascii="Arial" w:hAnsi="Arial" w:cs="Arial"/>
          <w:sz w:val="22"/>
          <w:szCs w:val="22"/>
          <w:lang w:val="es-ES"/>
        </w:rPr>
        <w:t xml:space="preserve">la evaluación de riesgos pertinente para el material documental que se custodia en sus instalaciones. Hasta el momento no se han presentado situaciones de riesgo que hayan afectado el material documental, sin </w:t>
      </w:r>
      <w:r w:rsidR="00751294">
        <w:rPr>
          <w:rFonts w:ascii="Arial" w:hAnsi="Arial" w:cs="Arial"/>
          <w:sz w:val="22"/>
          <w:szCs w:val="22"/>
          <w:lang w:val="es-ES"/>
        </w:rPr>
        <w:t>embargo,</w:t>
      </w:r>
      <w:r w:rsidR="001F1C0B">
        <w:rPr>
          <w:rFonts w:ascii="Arial" w:hAnsi="Arial" w:cs="Arial"/>
          <w:sz w:val="22"/>
          <w:szCs w:val="22"/>
          <w:lang w:val="es-ES"/>
        </w:rPr>
        <w:t xml:space="preserve"> es necesario identificar las amenazas</w:t>
      </w:r>
      <w:r w:rsidR="00751294">
        <w:rPr>
          <w:rFonts w:ascii="Arial" w:hAnsi="Arial" w:cs="Arial"/>
          <w:sz w:val="22"/>
          <w:szCs w:val="22"/>
          <w:lang w:val="es-ES"/>
        </w:rPr>
        <w:t xml:space="preserve"> y</w:t>
      </w:r>
      <w:r w:rsidR="001F1C0B">
        <w:rPr>
          <w:rFonts w:ascii="Arial" w:hAnsi="Arial" w:cs="Arial"/>
          <w:sz w:val="22"/>
          <w:szCs w:val="22"/>
          <w:lang w:val="es-ES"/>
        </w:rPr>
        <w:t xml:space="preserve"> vulnerabilidades</w:t>
      </w:r>
      <w:r w:rsidR="00751294">
        <w:rPr>
          <w:rFonts w:ascii="Arial" w:hAnsi="Arial" w:cs="Arial"/>
          <w:sz w:val="22"/>
          <w:szCs w:val="22"/>
          <w:lang w:val="es-ES"/>
        </w:rPr>
        <w:t xml:space="preserve"> en la bodega </w:t>
      </w:r>
      <w:r w:rsidR="00BC48B8">
        <w:rPr>
          <w:rFonts w:ascii="Arial" w:hAnsi="Arial" w:cs="Arial"/>
          <w:sz w:val="22"/>
          <w:szCs w:val="22"/>
          <w:lang w:val="es-ES"/>
        </w:rPr>
        <w:t xml:space="preserve">y otros contenedores de </w:t>
      </w:r>
      <w:r w:rsidR="00751294">
        <w:rPr>
          <w:rFonts w:ascii="Arial" w:hAnsi="Arial" w:cs="Arial"/>
          <w:sz w:val="22"/>
          <w:szCs w:val="22"/>
          <w:lang w:val="es-ES"/>
        </w:rPr>
        <w:t xml:space="preserve">archivos de la </w:t>
      </w:r>
      <w:r w:rsidR="002E1BA4">
        <w:rPr>
          <w:rFonts w:ascii="Arial" w:hAnsi="Arial" w:cs="Arial"/>
          <w:sz w:val="22"/>
          <w:szCs w:val="22"/>
          <w:lang w:val="es-ES"/>
        </w:rPr>
        <w:t>UAERMV</w:t>
      </w:r>
      <w:r w:rsidR="00687568">
        <w:rPr>
          <w:rFonts w:ascii="Arial" w:hAnsi="Arial" w:cs="Arial"/>
          <w:sz w:val="22"/>
          <w:szCs w:val="22"/>
          <w:lang w:val="es-ES"/>
        </w:rPr>
        <w:t xml:space="preserve">, para </w:t>
      </w:r>
      <w:r w:rsidR="00751294">
        <w:rPr>
          <w:rFonts w:ascii="Arial" w:hAnsi="Arial" w:cs="Arial"/>
          <w:sz w:val="22"/>
          <w:szCs w:val="22"/>
          <w:lang w:val="es-ES"/>
        </w:rPr>
        <w:t xml:space="preserve">así establecer los controles necesarios que ayuden a mitigarlos y formular los protocolos de respuesta ante los eventos adversos que afecten la conservación documental, todo ello articulado siempre con los planes de emergencia de la entidad.  </w:t>
      </w:r>
    </w:p>
    <w:p w14:paraId="2AC36406" w14:textId="0D74E4FB" w:rsidR="00777140" w:rsidRPr="001F1C0B" w:rsidRDefault="00777140" w:rsidP="003A71F0">
      <w:pPr>
        <w:pStyle w:val="Ttulo4"/>
        <w:rPr>
          <w:lang w:val="es-ES"/>
        </w:rPr>
      </w:pPr>
      <w:r w:rsidRPr="001F1C0B">
        <w:rPr>
          <w:lang w:val="es-ES"/>
        </w:rPr>
        <w:lastRenderedPageBreak/>
        <w:t>PROGRAMA DE PREVENCIÓN DE EMERGENCIAS Y ATENCIÓN DE DESASTRES</w:t>
      </w:r>
    </w:p>
    <w:p w14:paraId="7E911E09" w14:textId="5B2DD78A" w:rsidR="001F1C0B" w:rsidRPr="001F1C0B" w:rsidRDefault="001F1C0B" w:rsidP="00B47CDD">
      <w:pPr>
        <w:spacing w:after="120" w:line="276" w:lineRule="auto"/>
        <w:ind w:left="1134"/>
        <w:jc w:val="both"/>
        <w:rPr>
          <w:rFonts w:ascii="Arial" w:hAnsi="Arial" w:cs="Arial"/>
          <w:sz w:val="22"/>
          <w:szCs w:val="22"/>
          <w:lang w:val="es-ES"/>
        </w:rPr>
      </w:pPr>
      <w:r>
        <w:rPr>
          <w:rFonts w:ascii="Arial" w:hAnsi="Arial" w:cs="Arial"/>
          <w:sz w:val="22"/>
          <w:szCs w:val="22"/>
          <w:lang w:val="es-ES"/>
        </w:rPr>
        <w:t>En este programa se busca d</w:t>
      </w:r>
      <w:r w:rsidRPr="001F1C0B">
        <w:rPr>
          <w:rFonts w:ascii="Arial" w:hAnsi="Arial" w:cs="Arial"/>
          <w:sz w:val="22"/>
          <w:szCs w:val="22"/>
          <w:lang w:val="es-ES"/>
        </w:rPr>
        <w:t xml:space="preserve">eterminar las acciones enfocadas a la prevención y mitigación de las posibles amenazas que puedan surgir y generar problemas bien sea a los archivos o a las personas que se encuentran alrededor de los mismos. De la misma forma se busca generar los preparativos para la atención de emergencias con el fin de reducir el riesgo, así como una estrategia de sostenibilidad de los archivos ante amenazas de origen animal o antrópicos.   </w:t>
      </w:r>
    </w:p>
    <w:p w14:paraId="0BDA48E3" w14:textId="1222CA0A" w:rsidR="00777140" w:rsidRDefault="00777140" w:rsidP="00A87FFC">
      <w:pPr>
        <w:pStyle w:val="Ttulo5"/>
        <w:rPr>
          <w:lang w:val="es-ES"/>
        </w:rPr>
      </w:pPr>
      <w:r w:rsidRPr="00751294">
        <w:rPr>
          <w:lang w:val="es-ES"/>
        </w:rPr>
        <w:t xml:space="preserve">PROYECTO DE EVALUACIÓN DE RIESGOS PARA EL MATERIAL DOCUMENTAL </w:t>
      </w:r>
    </w:p>
    <w:p w14:paraId="7A8D187F" w14:textId="595D2382" w:rsidR="00751294" w:rsidRDefault="00751294" w:rsidP="00B47CDD">
      <w:pPr>
        <w:spacing w:after="120" w:line="276" w:lineRule="auto"/>
        <w:ind w:left="1134"/>
        <w:jc w:val="both"/>
        <w:rPr>
          <w:rFonts w:ascii="Arial" w:hAnsi="Arial" w:cs="Arial"/>
          <w:sz w:val="22"/>
          <w:szCs w:val="22"/>
          <w:lang w:val="es-ES"/>
        </w:rPr>
      </w:pPr>
      <w:r>
        <w:rPr>
          <w:rFonts w:ascii="Arial" w:hAnsi="Arial" w:cs="Arial"/>
          <w:sz w:val="22"/>
          <w:szCs w:val="22"/>
          <w:lang w:val="es-ES"/>
        </w:rPr>
        <w:t>El proyecto se desarrollará mediante el reconocimiento de los lugares geográficos, el entorno urbanístico, socio cultural y la identificación de la infraestructura del depósito de archivos. De los datos recolectados y su análisis, antecedentes de incidentes, accidentes o emergencias</w:t>
      </w:r>
      <w:r w:rsidR="004A5B4A">
        <w:rPr>
          <w:rFonts w:ascii="Arial" w:hAnsi="Arial" w:cs="Arial"/>
          <w:sz w:val="22"/>
          <w:szCs w:val="22"/>
          <w:lang w:val="es-ES"/>
        </w:rPr>
        <w:t xml:space="preserve">, se establecerán las amenazas y vulnerabilidades para luego realizar la evaluación de riesgos que puedan generar un impacto nocivo en la conservación de </w:t>
      </w:r>
      <w:r w:rsidR="007A10A3">
        <w:rPr>
          <w:rFonts w:ascii="Arial" w:hAnsi="Arial" w:cs="Arial"/>
          <w:sz w:val="22"/>
          <w:szCs w:val="22"/>
          <w:lang w:val="es-ES"/>
        </w:rPr>
        <w:t>los documentos de archivo</w:t>
      </w:r>
      <w:r w:rsidR="00006E2A">
        <w:rPr>
          <w:rFonts w:ascii="Arial" w:hAnsi="Arial" w:cs="Arial"/>
          <w:sz w:val="22"/>
          <w:szCs w:val="22"/>
          <w:lang w:val="es-ES"/>
        </w:rPr>
        <w:t xml:space="preserve">, así como será necesario la actualización en caso de que alguna(s) de las sedes cambien de lugar. </w:t>
      </w:r>
    </w:p>
    <w:p w14:paraId="57594981" w14:textId="4B6F6F3E" w:rsidR="00777140" w:rsidRPr="00751294" w:rsidRDefault="00777140" w:rsidP="00A87FFC">
      <w:pPr>
        <w:pStyle w:val="Ttulo5"/>
        <w:rPr>
          <w:lang w:val="es-ES"/>
        </w:rPr>
      </w:pPr>
      <w:r w:rsidRPr="00751294">
        <w:rPr>
          <w:lang w:val="es-ES"/>
        </w:rPr>
        <w:t>PROYECTO CONTROL DE AMENAZAS Y VULNERABILIDADES</w:t>
      </w:r>
    </w:p>
    <w:p w14:paraId="18FEE36C" w14:textId="78668271" w:rsidR="00751294" w:rsidRDefault="005C232B" w:rsidP="00B47CDD">
      <w:pPr>
        <w:spacing w:after="120" w:line="276" w:lineRule="auto"/>
        <w:ind w:left="1134"/>
        <w:jc w:val="both"/>
        <w:rPr>
          <w:rFonts w:ascii="Arial" w:hAnsi="Arial" w:cs="Arial"/>
          <w:sz w:val="22"/>
          <w:szCs w:val="22"/>
          <w:lang w:val="es-ES"/>
        </w:rPr>
      </w:pPr>
      <w:r>
        <w:rPr>
          <w:rFonts w:ascii="Arial" w:hAnsi="Arial" w:cs="Arial"/>
          <w:sz w:val="22"/>
          <w:szCs w:val="22"/>
          <w:lang w:val="es-ES"/>
        </w:rPr>
        <w:t>Una vez se tengan los resultados de los riesgos se procede con la planeación de los controles ante las amenazas</w:t>
      </w:r>
      <w:r w:rsidR="00850CD9">
        <w:rPr>
          <w:rFonts w:ascii="Arial" w:hAnsi="Arial" w:cs="Arial"/>
          <w:sz w:val="22"/>
          <w:szCs w:val="22"/>
          <w:lang w:val="es-ES"/>
        </w:rPr>
        <w:t xml:space="preserve"> identificadas </w:t>
      </w:r>
      <w:r>
        <w:rPr>
          <w:rFonts w:ascii="Arial" w:hAnsi="Arial" w:cs="Arial"/>
          <w:sz w:val="22"/>
          <w:szCs w:val="22"/>
          <w:lang w:val="es-ES"/>
        </w:rPr>
        <w:t xml:space="preserve">y las vulnerabilidades, pues es necesaria la reducción del impacto negativo en casos de una situación de emergencia. Con esto se desarrolla el protocolo de atención del material documental en casos de emergencia, conformando </w:t>
      </w:r>
      <w:r w:rsidR="00850CD9">
        <w:rPr>
          <w:rFonts w:ascii="Arial" w:hAnsi="Arial" w:cs="Arial"/>
          <w:sz w:val="22"/>
          <w:szCs w:val="22"/>
          <w:lang w:val="es-ES"/>
        </w:rPr>
        <w:t>las brigadas de emergencia para la atención del material documental afectado.</w:t>
      </w:r>
    </w:p>
    <w:p w14:paraId="300F961F" w14:textId="77777777" w:rsidR="00B25A61" w:rsidRDefault="00B25A61">
      <w:pPr>
        <w:overflowPunct/>
        <w:autoSpaceDE/>
        <w:autoSpaceDN/>
        <w:adjustRightInd/>
        <w:spacing w:after="160" w:line="259" w:lineRule="auto"/>
        <w:textAlignment w:val="auto"/>
        <w:rPr>
          <w:rFonts w:ascii="Arial" w:hAnsi="Arial" w:cs="Arial"/>
          <w:sz w:val="22"/>
          <w:szCs w:val="22"/>
          <w:lang w:val="es-ES"/>
        </w:rPr>
      </w:pPr>
      <w:r>
        <w:rPr>
          <w:rFonts w:ascii="Arial" w:hAnsi="Arial" w:cs="Arial"/>
          <w:sz w:val="22"/>
          <w:szCs w:val="22"/>
          <w:lang w:val="es-ES"/>
        </w:rPr>
        <w:br w:type="page"/>
      </w:r>
    </w:p>
    <w:p w14:paraId="248926E8" w14:textId="00745089" w:rsidR="001D4AC0" w:rsidRDefault="00C55372" w:rsidP="00B47CDD">
      <w:pPr>
        <w:spacing w:after="120" w:line="276" w:lineRule="auto"/>
        <w:ind w:left="1134"/>
        <w:jc w:val="both"/>
        <w:rPr>
          <w:rFonts w:ascii="Arial" w:hAnsi="Arial" w:cs="Arial"/>
          <w:sz w:val="22"/>
          <w:szCs w:val="22"/>
          <w:lang w:val="es-ES"/>
        </w:rPr>
      </w:pPr>
      <w:r>
        <w:rPr>
          <w:rFonts w:ascii="Arial" w:hAnsi="Arial" w:cs="Arial"/>
          <w:noProof/>
          <w:sz w:val="22"/>
          <w:szCs w:val="22"/>
          <w:lang w:val="es-CO" w:eastAsia="es-CO"/>
        </w:rPr>
        <w:lastRenderedPageBreak/>
        <mc:AlternateContent>
          <mc:Choice Requires="wpg">
            <w:drawing>
              <wp:anchor distT="0" distB="0" distL="114300" distR="114300" simplePos="0" relativeHeight="251662336" behindDoc="0" locked="0" layoutInCell="1" allowOverlap="1" wp14:anchorId="09424BEC" wp14:editId="69F20A64">
                <wp:simplePos x="0" y="0"/>
                <wp:positionH relativeFrom="column">
                  <wp:posOffset>-389019</wp:posOffset>
                </wp:positionH>
                <wp:positionV relativeFrom="paragraph">
                  <wp:posOffset>455886</wp:posOffset>
                </wp:positionV>
                <wp:extent cx="6517640" cy="3806234"/>
                <wp:effectExtent l="0" t="0" r="0" b="22860"/>
                <wp:wrapTight wrapText="bothSides">
                  <wp:wrapPolygon edited="0">
                    <wp:start x="0" y="0"/>
                    <wp:lineTo x="0" y="19568"/>
                    <wp:lineTo x="3662" y="20757"/>
                    <wp:lineTo x="3662" y="21622"/>
                    <wp:lineTo x="17930" y="21622"/>
                    <wp:lineTo x="17930" y="20757"/>
                    <wp:lineTo x="21528" y="19568"/>
                    <wp:lineTo x="21528" y="0"/>
                    <wp:lineTo x="0" y="0"/>
                  </wp:wrapPolygon>
                </wp:wrapTight>
                <wp:docPr id="463" name="Grupo 463"/>
                <wp:cNvGraphicFramePr/>
                <a:graphic xmlns:a="http://schemas.openxmlformats.org/drawingml/2006/main">
                  <a:graphicData uri="http://schemas.microsoft.com/office/word/2010/wordprocessingGroup">
                    <wpg:wgp>
                      <wpg:cNvGrpSpPr/>
                      <wpg:grpSpPr>
                        <a:xfrm>
                          <a:off x="0" y="0"/>
                          <a:ext cx="6517640" cy="3806234"/>
                          <a:chOff x="0" y="0"/>
                          <a:chExt cx="6517640" cy="3806234"/>
                        </a:xfrm>
                      </wpg:grpSpPr>
                      <wps:wsp>
                        <wps:cNvPr id="8" name="Cuadro de texto 2"/>
                        <wps:cNvSpPr txBox="1">
                          <a:spLocks noChangeArrowheads="1"/>
                        </wps:cNvSpPr>
                        <wps:spPr bwMode="auto">
                          <a:xfrm>
                            <a:off x="1137684" y="3530009"/>
                            <a:ext cx="4237355" cy="276225"/>
                          </a:xfrm>
                          <a:prstGeom prst="rect">
                            <a:avLst/>
                          </a:prstGeom>
                          <a:solidFill>
                            <a:srgbClr val="FFFFFF"/>
                          </a:solidFill>
                          <a:ln w="9525">
                            <a:solidFill>
                              <a:schemeClr val="bg1"/>
                            </a:solidFill>
                            <a:miter lim="800000"/>
                            <a:headEnd/>
                            <a:tailEnd/>
                          </a:ln>
                        </wps:spPr>
                        <wps:txbx>
                          <w:txbxContent>
                            <w:p w14:paraId="6B4F0012" w14:textId="533B2C8D" w:rsidR="005E5DC2" w:rsidRPr="0097169E" w:rsidRDefault="005E5DC2" w:rsidP="00246B6A">
                              <w:pPr>
                                <w:jc w:val="center"/>
                                <w:rPr>
                                  <w:rFonts w:ascii="Arial Narrow" w:hAnsi="Arial Narrow"/>
                                  <w:color w:val="767171" w:themeColor="background2" w:themeShade="80"/>
                                  <w:sz w:val="18"/>
                                </w:rPr>
                              </w:pPr>
                              <w:r>
                                <w:rPr>
                                  <w:rFonts w:ascii="Arial Narrow" w:hAnsi="Arial Narrow"/>
                                  <w:color w:val="767171" w:themeColor="background2" w:themeShade="80"/>
                                  <w:sz w:val="18"/>
                                </w:rPr>
                                <w:t>Tabla 8. Cronograma de ejecución estrategia #6</w:t>
                              </w:r>
                            </w:p>
                          </w:txbxContent>
                        </wps:txbx>
                        <wps:bodyPr rot="0" vert="horz" wrap="square" lIns="91440" tIns="45720" rIns="91440" bIns="45720" anchor="t" anchorCtr="0">
                          <a:noAutofit/>
                        </wps:bodyPr>
                      </wps:wsp>
                      <pic:pic xmlns:pic="http://schemas.openxmlformats.org/drawingml/2006/picture">
                        <pic:nvPicPr>
                          <pic:cNvPr id="460" name="Imagen 460"/>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a:off x="0" y="0"/>
                            <a:ext cx="6517640" cy="3439160"/>
                          </a:xfrm>
                          <a:prstGeom prst="rect">
                            <a:avLst/>
                          </a:prstGeom>
                        </pic:spPr>
                      </pic:pic>
                    </wpg:wgp>
                  </a:graphicData>
                </a:graphic>
                <wp14:sizeRelV relativeFrom="margin">
                  <wp14:pctHeight>0</wp14:pctHeight>
                </wp14:sizeRelV>
              </wp:anchor>
            </w:drawing>
          </mc:Choice>
          <mc:Fallback>
            <w:pict>
              <v:group w14:anchorId="09424BEC" id="Grupo 463" o:spid="_x0000_s1118" style="position:absolute;left:0;text-align:left;margin-left:-30.65pt;margin-top:35.9pt;width:513.2pt;height:299.7pt;z-index:251662336;mso-height-relative:margin" coordsize="65176,38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">
                <v:shape id="_x0000_s1119" type="#_x0000_t202" style="position:absolute;left:11376;top:35300;width:4237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" strokecolor="white [3212]">
                  <v:textbox>
                    <w:txbxContent>
                      <w:p w14:paraId="6B4F0012" w14:textId="533B2C8D" w:rsidR="005E5DC2" w:rsidRPr="0097169E" w:rsidRDefault="005E5DC2" w:rsidP="00246B6A">
                        <w:pPr>
                          <w:jc w:val="center"/>
                          <w:rPr>
                            <w:rFonts w:ascii="Arial Narrow" w:hAnsi="Arial Narrow"/>
                            <w:color w:val="767171" w:themeColor="background2" w:themeShade="80"/>
                            <w:sz w:val="18"/>
                          </w:rPr>
                        </w:pPr>
                        <w:r>
                          <w:rPr>
                            <w:rFonts w:ascii="Arial Narrow" w:hAnsi="Arial Narrow"/>
                            <w:color w:val="767171" w:themeColor="background2" w:themeShade="80"/>
                            <w:sz w:val="18"/>
                          </w:rPr>
                          <w:t>Tabla 8. Cronograma de ejecución estrategia #6</w:t>
                        </w:r>
                      </w:p>
                    </w:txbxContent>
                  </v:textbox>
                </v:shape>
                <v:shape id="Imagen 460" o:spid="_x0000_s1120" type="#_x0000_t75" style="position:absolute;width:65176;height:34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">
                  <v:imagedata r:id="rId95" o:title=""/>
                  <v:path arrowok="t"/>
                </v:shape>
                <w10:wrap type="tight"/>
              </v:group>
            </w:pict>
          </mc:Fallback>
        </mc:AlternateContent>
      </w:r>
      <w:r w:rsidR="001D4AC0">
        <w:rPr>
          <w:rFonts w:ascii="Arial" w:hAnsi="Arial" w:cs="Arial"/>
          <w:sz w:val="22"/>
          <w:szCs w:val="22"/>
          <w:lang w:val="es-ES"/>
        </w:rPr>
        <w:t>A continuación, se presentan las actividades y cronograma del programa en trimestres:</w:t>
      </w:r>
    </w:p>
    <w:p w14:paraId="75C0808D" w14:textId="0B5750EC" w:rsidR="006833D1" w:rsidRDefault="006833D1" w:rsidP="00B47CDD">
      <w:pPr>
        <w:spacing w:after="120" w:line="276" w:lineRule="auto"/>
        <w:ind w:left="1134"/>
        <w:jc w:val="both"/>
        <w:rPr>
          <w:rFonts w:ascii="Arial" w:hAnsi="Arial" w:cs="Arial"/>
          <w:sz w:val="22"/>
          <w:szCs w:val="22"/>
          <w:lang w:val="es-ES"/>
        </w:rPr>
      </w:pPr>
    </w:p>
    <w:p w14:paraId="0221C6C8" w14:textId="55C20903" w:rsidR="0047629A" w:rsidRDefault="0047629A" w:rsidP="00C55372">
      <w:pPr>
        <w:spacing w:after="120"/>
        <w:jc w:val="both"/>
        <w:rPr>
          <w:rFonts w:ascii="Arial" w:hAnsi="Arial" w:cs="Arial"/>
          <w:sz w:val="22"/>
          <w:szCs w:val="22"/>
          <w:lang w:val="es-ES"/>
        </w:rPr>
      </w:pPr>
    </w:p>
    <w:p w14:paraId="6E0505A3" w14:textId="3C228251" w:rsidR="00107721" w:rsidRDefault="00A12319">
      <w:pPr>
        <w:overflowPunct/>
        <w:autoSpaceDE/>
        <w:autoSpaceDN/>
        <w:adjustRightInd/>
        <w:spacing w:after="160" w:line="259" w:lineRule="auto"/>
        <w:textAlignment w:val="auto"/>
        <w:rPr>
          <w:rFonts w:ascii="Arial" w:hAnsi="Arial" w:cs="Arial"/>
          <w:sz w:val="22"/>
          <w:szCs w:val="22"/>
          <w:u w:val="single"/>
          <w:lang w:val="es-ES"/>
        </w:rPr>
      </w:pPr>
      <w:r>
        <w:rPr>
          <w:rFonts w:ascii="Arial" w:hAnsi="Arial" w:cs="Arial"/>
          <w:noProof/>
          <w:sz w:val="22"/>
          <w:szCs w:val="22"/>
          <w:u w:val="single"/>
          <w:lang w:val="es-CO" w:eastAsia="es-CO"/>
        </w:rPr>
        <mc:AlternateContent>
          <mc:Choice Requires="wps">
            <w:drawing>
              <wp:anchor distT="0" distB="0" distL="114300" distR="114300" simplePos="0" relativeHeight="251646976" behindDoc="0" locked="0" layoutInCell="1" allowOverlap="1" wp14:anchorId="018E6405" wp14:editId="05858B47">
                <wp:simplePos x="0" y="0"/>
                <wp:positionH relativeFrom="column">
                  <wp:posOffset>920115</wp:posOffset>
                </wp:positionH>
                <wp:positionV relativeFrom="paragraph">
                  <wp:posOffset>3541395</wp:posOffset>
                </wp:positionV>
                <wp:extent cx="4188460" cy="328930"/>
                <wp:effectExtent l="0" t="0" r="21590" b="13970"/>
                <wp:wrapNone/>
                <wp:docPr id="4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8460" cy="328930"/>
                        </a:xfrm>
                        <a:prstGeom prst="rect">
                          <a:avLst/>
                        </a:prstGeom>
                        <a:solidFill>
                          <a:srgbClr val="FFFFFF"/>
                        </a:solidFill>
                        <a:ln w="9525">
                          <a:solidFill>
                            <a:schemeClr val="bg1"/>
                          </a:solidFill>
                          <a:miter lim="800000"/>
                          <a:headEnd/>
                          <a:tailEnd/>
                        </a:ln>
                      </wps:spPr>
                      <wps:txbx>
                        <w:txbxContent>
                          <w:p w14:paraId="2F352386" w14:textId="77777777" w:rsidR="005E5DC2" w:rsidRPr="0097169E" w:rsidRDefault="005E5DC2" w:rsidP="0047629A">
                            <w:pPr>
                              <w:jc w:val="center"/>
                              <w:rPr>
                                <w:rFonts w:ascii="Arial Narrow" w:hAnsi="Arial Narrow"/>
                                <w:color w:val="767171" w:themeColor="background2" w:themeShade="80"/>
                                <w:sz w:val="18"/>
                              </w:rPr>
                            </w:pPr>
                          </w:p>
                        </w:txbxContent>
                      </wps:txbx>
                      <wps:bodyPr rot="0" vert="horz" wrap="square" lIns="91440" tIns="45720" rIns="91440" bIns="45720" anchor="t" anchorCtr="0">
                        <a:noAutofit/>
                      </wps:bodyPr>
                    </wps:wsp>
                  </a:graphicData>
                </a:graphic>
              </wp:anchor>
            </w:drawing>
          </mc:Choice>
          <mc:Fallback>
            <w:pict>
              <v:shape w14:anchorId="018E6405" id="_x0000_s1121" type="#_x0000_t202" style="position:absolute;margin-left:72.45pt;margin-top:278.85pt;width:329.8pt;height:25.9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" strokecolor="white [3212]">
                <v:textbox>
                  <w:txbxContent>
                    <w:p w14:paraId="2F352386" w14:textId="77777777" w:rsidR="005E5DC2" w:rsidRPr="0097169E" w:rsidRDefault="005E5DC2" w:rsidP="0047629A">
                      <w:pPr>
                        <w:jc w:val="center"/>
                        <w:rPr>
                          <w:rFonts w:ascii="Arial Narrow" w:hAnsi="Arial Narrow"/>
                          <w:color w:val="767171" w:themeColor="background2" w:themeShade="80"/>
                          <w:sz w:val="18"/>
                        </w:rPr>
                      </w:pPr>
                    </w:p>
                  </w:txbxContent>
                </v:textbox>
              </v:shape>
            </w:pict>
          </mc:Fallback>
        </mc:AlternateContent>
      </w:r>
      <w:r w:rsidR="00107721">
        <w:rPr>
          <w:rFonts w:ascii="Arial" w:hAnsi="Arial" w:cs="Arial"/>
          <w:sz w:val="22"/>
          <w:szCs w:val="22"/>
          <w:u w:val="single"/>
          <w:lang w:val="es-ES"/>
        </w:rPr>
        <w:br w:type="page"/>
      </w:r>
    </w:p>
    <w:p w14:paraId="4AB4F57F" w14:textId="6E72C2C9" w:rsidR="008E58CA" w:rsidRDefault="00173A6B" w:rsidP="003A71F0">
      <w:pPr>
        <w:pStyle w:val="Ttulo4"/>
        <w:rPr>
          <w:lang w:val="es-ES"/>
        </w:rPr>
      </w:pPr>
      <w:r w:rsidRPr="00854EE8">
        <w:rPr>
          <w:lang w:val="es-ES"/>
        </w:rPr>
        <w:lastRenderedPageBreak/>
        <w:t>PROGRAMA DE IDENTIFICACIÓN DE LOS DOCUMENTOS ESCENCIALES Y VITALES</w:t>
      </w:r>
    </w:p>
    <w:p w14:paraId="28B69AEB" w14:textId="2B994A8F" w:rsidR="00850CD9" w:rsidRDefault="00850CD9" w:rsidP="00B47CDD">
      <w:pPr>
        <w:spacing w:after="120" w:line="276" w:lineRule="auto"/>
        <w:ind w:left="1134"/>
        <w:jc w:val="both"/>
        <w:rPr>
          <w:rFonts w:ascii="Arial" w:hAnsi="Arial" w:cs="Arial"/>
          <w:sz w:val="22"/>
          <w:szCs w:val="22"/>
          <w:lang w:val="es-ES"/>
        </w:rPr>
      </w:pPr>
      <w:r w:rsidRPr="00850CD9">
        <w:rPr>
          <w:rFonts w:ascii="Arial" w:hAnsi="Arial" w:cs="Arial"/>
          <w:sz w:val="22"/>
          <w:szCs w:val="22"/>
          <w:lang w:val="es-ES"/>
        </w:rPr>
        <w:t>La</w:t>
      </w:r>
      <w:r>
        <w:rPr>
          <w:rFonts w:ascii="Arial" w:hAnsi="Arial" w:cs="Arial"/>
          <w:sz w:val="22"/>
          <w:szCs w:val="22"/>
          <w:lang w:val="es-ES"/>
        </w:rPr>
        <w:t xml:space="preserve"> Unidad de Mantenimiento Vial no cuenta con el desarrollo en la identificación de los documentos esenciales y vitales, no </w:t>
      </w:r>
      <w:r w:rsidR="00F30F1F">
        <w:rPr>
          <w:rFonts w:ascii="Arial" w:hAnsi="Arial" w:cs="Arial"/>
          <w:sz w:val="22"/>
          <w:szCs w:val="22"/>
          <w:lang w:val="es-ES"/>
        </w:rPr>
        <w:t>obstante, s</w:t>
      </w:r>
      <w:r>
        <w:rPr>
          <w:rFonts w:ascii="Arial" w:hAnsi="Arial" w:cs="Arial"/>
          <w:sz w:val="22"/>
          <w:szCs w:val="22"/>
          <w:lang w:val="es-ES"/>
        </w:rPr>
        <w:t xml:space="preserve">e contempla dentro del Programa de Gestión Documental PGD. Es necesario el desarrollo de dicho proyecto, pues </w:t>
      </w:r>
      <w:r w:rsidR="00F30F1F">
        <w:rPr>
          <w:rFonts w:ascii="Arial" w:hAnsi="Arial" w:cs="Arial"/>
          <w:sz w:val="22"/>
          <w:szCs w:val="22"/>
          <w:lang w:val="es-ES"/>
        </w:rPr>
        <w:t xml:space="preserve">al no tener claros dichos documentos podemos estar poniendo en riesgo la seguridad de la información. </w:t>
      </w:r>
      <w:r>
        <w:rPr>
          <w:rFonts w:ascii="Arial" w:hAnsi="Arial" w:cs="Arial"/>
          <w:sz w:val="22"/>
          <w:szCs w:val="22"/>
          <w:lang w:val="es-ES"/>
        </w:rPr>
        <w:tab/>
      </w:r>
    </w:p>
    <w:p w14:paraId="7B01DAF6" w14:textId="4C97B317" w:rsidR="00854EE8" w:rsidRDefault="002222FB" w:rsidP="00B47CDD">
      <w:pPr>
        <w:spacing w:after="120" w:line="276" w:lineRule="auto"/>
        <w:ind w:left="1134"/>
        <w:jc w:val="both"/>
        <w:rPr>
          <w:rFonts w:ascii="Arial" w:hAnsi="Arial" w:cs="Arial"/>
          <w:sz w:val="22"/>
          <w:szCs w:val="22"/>
          <w:lang w:val="es-ES"/>
        </w:rPr>
      </w:pPr>
      <w:r>
        <w:rPr>
          <w:rFonts w:ascii="Arial" w:hAnsi="Arial" w:cs="Arial"/>
          <w:noProof/>
          <w:sz w:val="22"/>
          <w:szCs w:val="22"/>
          <w:lang w:val="es-CO" w:eastAsia="es-CO"/>
        </w:rPr>
        <mc:AlternateContent>
          <mc:Choice Requires="wps">
            <w:drawing>
              <wp:anchor distT="0" distB="0" distL="114300" distR="114300" simplePos="0" relativeHeight="251643904" behindDoc="0" locked="0" layoutInCell="1" allowOverlap="1" wp14:anchorId="251AC333" wp14:editId="6F3CDA50">
                <wp:simplePos x="0" y="0"/>
                <wp:positionH relativeFrom="column">
                  <wp:posOffset>1205865</wp:posOffset>
                </wp:positionH>
                <wp:positionV relativeFrom="paragraph">
                  <wp:posOffset>2679700</wp:posOffset>
                </wp:positionV>
                <wp:extent cx="4188460" cy="257175"/>
                <wp:effectExtent l="0" t="0" r="21590" b="28575"/>
                <wp:wrapTight wrapText="bothSides">
                  <wp:wrapPolygon edited="0">
                    <wp:start x="0" y="0"/>
                    <wp:lineTo x="0" y="22400"/>
                    <wp:lineTo x="21613" y="22400"/>
                    <wp:lineTo x="21613" y="0"/>
                    <wp:lineTo x="0" y="0"/>
                  </wp:wrapPolygon>
                </wp:wrapTight>
                <wp:docPr id="4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8460" cy="257175"/>
                        </a:xfrm>
                        <a:prstGeom prst="rect">
                          <a:avLst/>
                        </a:prstGeom>
                        <a:solidFill>
                          <a:srgbClr val="FFFFFF"/>
                        </a:solidFill>
                        <a:ln w="9525">
                          <a:solidFill>
                            <a:schemeClr val="bg1"/>
                          </a:solidFill>
                          <a:miter lim="800000"/>
                          <a:headEnd/>
                          <a:tailEnd/>
                        </a:ln>
                      </wps:spPr>
                      <wps:txbx>
                        <w:txbxContent>
                          <w:p w14:paraId="3B8258A3" w14:textId="77777777" w:rsidR="005E5DC2" w:rsidRPr="0097169E" w:rsidRDefault="005E5DC2" w:rsidP="0047629A">
                            <w:pPr>
                              <w:jc w:val="center"/>
                              <w:rPr>
                                <w:rFonts w:ascii="Arial Narrow" w:hAnsi="Arial Narrow"/>
                                <w:color w:val="767171" w:themeColor="background2" w:themeShade="80"/>
                                <w:sz w:val="18"/>
                              </w:rPr>
                            </w:pPr>
                          </w:p>
                        </w:txbxContent>
                      </wps:txbx>
                      <wps:bodyPr rot="0" vert="horz" wrap="square" lIns="91440" tIns="45720" rIns="91440" bIns="45720" anchor="t" anchorCtr="0">
                        <a:noAutofit/>
                      </wps:bodyPr>
                    </wps:wsp>
                  </a:graphicData>
                </a:graphic>
              </wp:anchor>
            </w:drawing>
          </mc:Choice>
          <mc:Fallback>
            <w:pict>
              <v:shape w14:anchorId="251AC333" id="_x0000_s1122" type="#_x0000_t202" style="position:absolute;left:0;text-align:left;margin-left:94.95pt;margin-top:211pt;width:329.8pt;height:20.2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" strokecolor="white [3212]">
                <v:textbox>
                  <w:txbxContent>
                    <w:p w14:paraId="3B8258A3" w14:textId="77777777" w:rsidR="005E5DC2" w:rsidRPr="0097169E" w:rsidRDefault="005E5DC2" w:rsidP="0047629A">
                      <w:pPr>
                        <w:jc w:val="center"/>
                        <w:rPr>
                          <w:rFonts w:ascii="Arial Narrow" w:hAnsi="Arial Narrow"/>
                          <w:color w:val="767171" w:themeColor="background2" w:themeShade="80"/>
                          <w:sz w:val="18"/>
                        </w:rPr>
                      </w:pPr>
                    </w:p>
                  </w:txbxContent>
                </v:textbox>
                <w10:wrap type="tight"/>
              </v:shape>
            </w:pict>
          </mc:Fallback>
        </mc:AlternateContent>
      </w:r>
      <w:r w:rsidR="001D4AC0">
        <w:rPr>
          <w:rFonts w:ascii="Arial" w:hAnsi="Arial" w:cs="Arial"/>
          <w:sz w:val="22"/>
          <w:szCs w:val="22"/>
          <w:lang w:val="es-ES"/>
        </w:rPr>
        <w:t>A continuación, se presentan las actividades y cronograma del programa en trimestres:</w:t>
      </w:r>
    </w:p>
    <w:p w14:paraId="37AD2B93" w14:textId="33F65E47" w:rsidR="00107721" w:rsidRDefault="0089071C">
      <w:pPr>
        <w:overflowPunct/>
        <w:autoSpaceDE/>
        <w:autoSpaceDN/>
        <w:adjustRightInd/>
        <w:spacing w:after="160" w:line="259" w:lineRule="auto"/>
        <w:textAlignment w:val="auto"/>
        <w:rPr>
          <w:rFonts w:ascii="Arial" w:hAnsi="Arial" w:cs="Arial"/>
          <w:sz w:val="22"/>
          <w:szCs w:val="22"/>
          <w:lang w:val="es-ES"/>
        </w:rPr>
      </w:pPr>
      <w:r>
        <w:rPr>
          <w:rFonts w:ascii="Arial" w:hAnsi="Arial" w:cs="Arial"/>
          <w:noProof/>
          <w:sz w:val="22"/>
          <w:szCs w:val="22"/>
          <w:lang w:val="es-CO" w:eastAsia="es-CO"/>
        </w:rPr>
        <mc:AlternateContent>
          <mc:Choice Requires="wpg">
            <w:drawing>
              <wp:anchor distT="0" distB="0" distL="114300" distR="114300" simplePos="0" relativeHeight="251663360" behindDoc="0" locked="0" layoutInCell="1" allowOverlap="1" wp14:anchorId="0D8B98D9" wp14:editId="0C901FC2">
                <wp:simplePos x="0" y="0"/>
                <wp:positionH relativeFrom="column">
                  <wp:posOffset>-462618</wp:posOffset>
                </wp:positionH>
                <wp:positionV relativeFrom="paragraph">
                  <wp:posOffset>194244</wp:posOffset>
                </wp:positionV>
                <wp:extent cx="6483350" cy="4025735"/>
                <wp:effectExtent l="0" t="0" r="0" b="13335"/>
                <wp:wrapNone/>
                <wp:docPr id="472" name="Grupo 472"/>
                <wp:cNvGraphicFramePr/>
                <a:graphic xmlns:a="http://schemas.openxmlformats.org/drawingml/2006/main">
                  <a:graphicData uri="http://schemas.microsoft.com/office/word/2010/wordprocessingGroup">
                    <wpg:wgp>
                      <wpg:cNvGrpSpPr/>
                      <wpg:grpSpPr>
                        <a:xfrm>
                          <a:off x="0" y="0"/>
                          <a:ext cx="6483350" cy="4025735"/>
                          <a:chOff x="0" y="0"/>
                          <a:chExt cx="6483350" cy="4025735"/>
                        </a:xfrm>
                      </wpg:grpSpPr>
                      <wps:wsp>
                        <wps:cNvPr id="11" name="Cuadro de texto 2"/>
                        <wps:cNvSpPr txBox="1">
                          <a:spLocks noChangeArrowheads="1"/>
                        </wps:cNvSpPr>
                        <wps:spPr bwMode="auto">
                          <a:xfrm>
                            <a:off x="1270660" y="3597932"/>
                            <a:ext cx="4237355" cy="427803"/>
                          </a:xfrm>
                          <a:prstGeom prst="rect">
                            <a:avLst/>
                          </a:prstGeom>
                          <a:solidFill>
                            <a:srgbClr val="FFFFFF"/>
                          </a:solidFill>
                          <a:ln w="9525">
                            <a:solidFill>
                              <a:schemeClr val="bg1"/>
                            </a:solidFill>
                            <a:miter lim="800000"/>
                            <a:headEnd/>
                            <a:tailEnd/>
                          </a:ln>
                        </wps:spPr>
                        <wps:txbx>
                          <w:txbxContent>
                            <w:p w14:paraId="1ACB83BF" w14:textId="6934F5F0" w:rsidR="005E5DC2" w:rsidRPr="0097169E" w:rsidRDefault="005E5DC2" w:rsidP="00246B6A">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Tabla 9. Cronograma de ejecución programa identificación de los documentos esenciales y vitales  </w:t>
                              </w:r>
                            </w:p>
                          </w:txbxContent>
                        </wps:txbx>
                        <wps:bodyPr rot="0" vert="horz" wrap="square" lIns="91440" tIns="45720" rIns="91440" bIns="45720" anchor="t" anchorCtr="0">
                          <a:noAutofit/>
                        </wps:bodyPr>
                      </wps:wsp>
                      <pic:pic xmlns:pic="http://schemas.openxmlformats.org/drawingml/2006/picture">
                        <pic:nvPicPr>
                          <pic:cNvPr id="471" name="Imagen 471"/>
                          <pic:cNvPicPr>
                            <a:picLocks noChangeAspect="1"/>
                          </pic:cNvPicPr>
                        </pic:nvPicPr>
                        <pic:blipFill>
                          <a:blip r:embed="rId96">
                            <a:extLst>
                              <a:ext uri="{28A0092B-C50C-407E-A947-70E740481C1C}">
                                <a14:useLocalDpi xmlns:a14="http://schemas.microsoft.com/office/drawing/2010/main" val="0"/>
                              </a:ext>
                            </a:extLst>
                          </a:blip>
                          <a:stretch>
                            <a:fillRect/>
                          </a:stretch>
                        </pic:blipFill>
                        <pic:spPr>
                          <a:xfrm>
                            <a:off x="0" y="0"/>
                            <a:ext cx="6483350" cy="3514725"/>
                          </a:xfrm>
                          <a:prstGeom prst="rect">
                            <a:avLst/>
                          </a:prstGeom>
                        </pic:spPr>
                      </pic:pic>
                    </wpg:wgp>
                  </a:graphicData>
                </a:graphic>
                <wp14:sizeRelV relativeFrom="margin">
                  <wp14:pctHeight>0</wp14:pctHeight>
                </wp14:sizeRelV>
              </wp:anchor>
            </w:drawing>
          </mc:Choice>
          <mc:Fallback>
            <w:pict>
              <v:group w14:anchorId="0D8B98D9" id="Grupo 472" o:spid="_x0000_s1123" style="position:absolute;margin-left:-36.45pt;margin-top:15.3pt;width:510.5pt;height:317pt;z-index:251663360;mso-height-relative:margin" coordsize="64833,40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">
                <v:shape id="_x0000_s1124" type="#_x0000_t202" style="position:absolute;left:12706;top:35979;width:42374;height:4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" strokecolor="white [3212]">
                  <v:textbox>
                    <w:txbxContent>
                      <w:p w14:paraId="1ACB83BF" w14:textId="6934F5F0" w:rsidR="005E5DC2" w:rsidRPr="0097169E" w:rsidRDefault="005E5DC2" w:rsidP="00246B6A">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Tabla 9. Cronograma de ejecución programa identificación de los documentos esenciales y vitales  </w:t>
                        </w:r>
                      </w:p>
                    </w:txbxContent>
                  </v:textbox>
                </v:shape>
                <v:shape id="Imagen 471" o:spid="_x0000_s1125" type="#_x0000_t75" style="position:absolute;width:64833;height:35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">
                  <v:imagedata r:id="rId97" o:title=""/>
                  <v:path arrowok="t"/>
                </v:shape>
              </v:group>
            </w:pict>
          </mc:Fallback>
        </mc:AlternateContent>
      </w:r>
      <w:r w:rsidR="00107721">
        <w:rPr>
          <w:rFonts w:ascii="Arial" w:hAnsi="Arial" w:cs="Arial"/>
          <w:sz w:val="22"/>
          <w:szCs w:val="22"/>
          <w:lang w:val="es-ES"/>
        </w:rPr>
        <w:br w:type="page"/>
      </w:r>
    </w:p>
    <w:p w14:paraId="1D424DB1" w14:textId="55C84876" w:rsidR="00173A6B" w:rsidRDefault="00173A6B">
      <w:pPr>
        <w:pStyle w:val="Ttulo3"/>
      </w:pPr>
      <w:bookmarkStart w:id="18" w:name="_Toc129708779"/>
      <w:r w:rsidRPr="00854EE8">
        <w:lastRenderedPageBreak/>
        <w:t>ESTRATEGIA 7: FOMENTO DEL CONOCIMIENTO DE LA CONSERVACIÓN DOCUMENTAL</w:t>
      </w:r>
      <w:bookmarkEnd w:id="18"/>
      <w:r w:rsidRPr="00854EE8">
        <w:t xml:space="preserve"> </w:t>
      </w:r>
    </w:p>
    <w:p w14:paraId="7F90C8AE" w14:textId="77777777" w:rsidR="00564779" w:rsidRPr="008D1B19" w:rsidRDefault="00564779" w:rsidP="005E5DC2"/>
    <w:p w14:paraId="083E6512" w14:textId="1C5BF1A1" w:rsidR="008E58CA" w:rsidRDefault="00743B93" w:rsidP="00BA498C">
      <w:pPr>
        <w:spacing w:after="120" w:line="276" w:lineRule="auto"/>
        <w:ind w:left="567"/>
        <w:jc w:val="both"/>
        <w:rPr>
          <w:rFonts w:ascii="Arial" w:hAnsi="Arial" w:cs="Arial"/>
          <w:sz w:val="22"/>
          <w:szCs w:val="22"/>
          <w:lang w:val="es-ES"/>
        </w:rPr>
      </w:pPr>
      <w:r>
        <w:rPr>
          <w:rFonts w:ascii="Arial" w:hAnsi="Arial" w:cs="Arial"/>
          <w:noProof/>
          <w:sz w:val="22"/>
          <w:szCs w:val="22"/>
          <w:lang w:val="es-CO" w:eastAsia="es-CO"/>
        </w:rPr>
        <mc:AlternateContent>
          <mc:Choice Requires="wpg">
            <w:drawing>
              <wp:anchor distT="0" distB="0" distL="114300" distR="114300" simplePos="0" relativeHeight="251682816" behindDoc="0" locked="0" layoutInCell="1" allowOverlap="1" wp14:anchorId="0E518036" wp14:editId="26B74C26">
                <wp:simplePos x="0" y="0"/>
                <wp:positionH relativeFrom="column">
                  <wp:posOffset>-432435</wp:posOffset>
                </wp:positionH>
                <wp:positionV relativeFrom="paragraph">
                  <wp:posOffset>812800</wp:posOffset>
                </wp:positionV>
                <wp:extent cx="6648450" cy="4391022"/>
                <wp:effectExtent l="0" t="0" r="0" b="10160"/>
                <wp:wrapNone/>
                <wp:docPr id="63" name="Grupo 63"/>
                <wp:cNvGraphicFramePr/>
                <a:graphic xmlns:a="http://schemas.openxmlformats.org/drawingml/2006/main">
                  <a:graphicData uri="http://schemas.microsoft.com/office/word/2010/wordprocessingGroup">
                    <wpg:wgp>
                      <wpg:cNvGrpSpPr/>
                      <wpg:grpSpPr>
                        <a:xfrm>
                          <a:off x="0" y="0"/>
                          <a:ext cx="6648450" cy="4391022"/>
                          <a:chOff x="0" y="0"/>
                          <a:chExt cx="6648450" cy="4391022"/>
                        </a:xfrm>
                      </wpg:grpSpPr>
                      <pic:pic xmlns:pic="http://schemas.openxmlformats.org/drawingml/2006/picture">
                        <pic:nvPicPr>
                          <pic:cNvPr id="47" name="Imagen 47"/>
                          <pic:cNvPicPr>
                            <a:picLocks noChangeAspect="1"/>
                          </pic:cNvPicPr>
                        </pic:nvPicPr>
                        <pic:blipFill>
                          <a:blip r:embed="rId98">
                            <a:extLst>
                              <a:ext uri="{28A0092B-C50C-407E-A947-70E740481C1C}">
                                <a14:useLocalDpi xmlns:a14="http://schemas.microsoft.com/office/drawing/2010/main" val="0"/>
                              </a:ext>
                            </a:extLst>
                          </a:blip>
                          <a:stretch>
                            <a:fillRect/>
                          </a:stretch>
                        </pic:blipFill>
                        <pic:spPr>
                          <a:xfrm>
                            <a:off x="0" y="0"/>
                            <a:ext cx="6648450" cy="4038600"/>
                          </a:xfrm>
                          <a:prstGeom prst="rect">
                            <a:avLst/>
                          </a:prstGeom>
                        </pic:spPr>
                      </pic:pic>
                      <wps:wsp>
                        <wps:cNvPr id="60" name="Cuadro de texto 2"/>
                        <wps:cNvSpPr txBox="1">
                          <a:spLocks noChangeArrowheads="1"/>
                        </wps:cNvSpPr>
                        <wps:spPr bwMode="auto">
                          <a:xfrm>
                            <a:off x="1114425" y="4114800"/>
                            <a:ext cx="4237355" cy="276222"/>
                          </a:xfrm>
                          <a:prstGeom prst="rect">
                            <a:avLst/>
                          </a:prstGeom>
                          <a:solidFill>
                            <a:srgbClr val="FFFFFF"/>
                          </a:solidFill>
                          <a:ln w="9525">
                            <a:solidFill>
                              <a:schemeClr val="bg1"/>
                            </a:solidFill>
                            <a:miter lim="800000"/>
                            <a:headEnd/>
                            <a:tailEnd/>
                          </a:ln>
                        </wps:spPr>
                        <wps:txbx>
                          <w:txbxContent>
                            <w:p w14:paraId="4D622434" w14:textId="2D72F85F" w:rsidR="005E5DC2" w:rsidRPr="0097169E" w:rsidRDefault="005E5DC2" w:rsidP="00743B93">
                              <w:pPr>
                                <w:jc w:val="center"/>
                                <w:rPr>
                                  <w:rFonts w:ascii="Arial Narrow" w:hAnsi="Arial Narrow"/>
                                  <w:color w:val="767171" w:themeColor="background2" w:themeShade="80"/>
                                  <w:sz w:val="18"/>
                                </w:rPr>
                              </w:pPr>
                              <w:r>
                                <w:rPr>
                                  <w:rFonts w:ascii="Arial Narrow" w:hAnsi="Arial Narrow"/>
                                  <w:color w:val="767171" w:themeColor="background2" w:themeShade="80"/>
                                  <w:sz w:val="18"/>
                                </w:rPr>
                                <w:t>Tabla 9. Cronograma de ejecución estrategia #7</w:t>
                              </w:r>
                            </w:p>
                          </w:txbxContent>
                        </wps:txbx>
                        <wps:bodyPr rot="0" vert="horz" wrap="square" lIns="91440" tIns="45720" rIns="91440" bIns="45720" anchor="t" anchorCtr="0">
                          <a:noAutofit/>
                        </wps:bodyPr>
                      </wps:wsp>
                    </wpg:wgp>
                  </a:graphicData>
                </a:graphic>
              </wp:anchor>
            </w:drawing>
          </mc:Choice>
          <mc:Fallback>
            <w:pict>
              <v:group w14:anchorId="0E518036" id="Grupo 63" o:spid="_x0000_s1126" style="position:absolute;left:0;text-align:left;margin-left:-34.05pt;margin-top:64pt;width:523.5pt;height:345.75pt;z-index:251682816" coordsize="66484,43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">
                <v:shape id="Imagen 47" o:spid="_x0000_s1127" type="#_x0000_t75" style="position:absolute;width:66484;height:40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">
                  <v:imagedata r:id="rId99" o:title=""/>
                  <v:path arrowok="t"/>
                </v:shape>
                <v:shape id="_x0000_s1128" type="#_x0000_t202" style="position:absolute;left:11144;top:41148;width:4237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" strokecolor="white [3212]">
                  <v:textbox>
                    <w:txbxContent>
                      <w:p w14:paraId="4D622434" w14:textId="2D72F85F" w:rsidR="005E5DC2" w:rsidRPr="0097169E" w:rsidRDefault="005E5DC2" w:rsidP="00743B93">
                        <w:pPr>
                          <w:jc w:val="center"/>
                          <w:rPr>
                            <w:rFonts w:ascii="Arial Narrow" w:hAnsi="Arial Narrow"/>
                            <w:color w:val="767171" w:themeColor="background2" w:themeShade="80"/>
                            <w:sz w:val="18"/>
                          </w:rPr>
                        </w:pPr>
                        <w:r>
                          <w:rPr>
                            <w:rFonts w:ascii="Arial Narrow" w:hAnsi="Arial Narrow"/>
                            <w:color w:val="767171" w:themeColor="background2" w:themeShade="80"/>
                            <w:sz w:val="18"/>
                          </w:rPr>
                          <w:t>Tabla 9. Cronograma de ejecución estrategia #7</w:t>
                        </w:r>
                      </w:p>
                    </w:txbxContent>
                  </v:textbox>
                </v:shape>
              </v:group>
            </w:pict>
          </mc:Fallback>
        </mc:AlternateContent>
      </w:r>
      <w:r w:rsidR="00F30F1F" w:rsidRPr="00F30F1F">
        <w:rPr>
          <w:rFonts w:ascii="Arial" w:hAnsi="Arial" w:cs="Arial"/>
          <w:sz w:val="22"/>
          <w:szCs w:val="22"/>
          <w:lang w:val="es-ES"/>
        </w:rPr>
        <w:t>La Unidad de Mantenimiento vial</w:t>
      </w:r>
      <w:r w:rsidR="00F30F1F">
        <w:rPr>
          <w:rFonts w:ascii="Arial" w:hAnsi="Arial" w:cs="Arial"/>
          <w:sz w:val="22"/>
          <w:szCs w:val="22"/>
          <w:lang w:val="es-ES"/>
        </w:rPr>
        <w:t>, ha desarrollado capacitaciones que van dirigidas a todo el personal que manipule documentos físicos;</w:t>
      </w:r>
      <w:r w:rsidR="004A74C3">
        <w:rPr>
          <w:rFonts w:ascii="Arial" w:hAnsi="Arial" w:cs="Arial"/>
          <w:sz w:val="22"/>
          <w:szCs w:val="22"/>
          <w:lang w:val="es-ES"/>
        </w:rPr>
        <w:t xml:space="preserve"> sin embargo, </w:t>
      </w:r>
      <w:r w:rsidR="00F30F1F">
        <w:rPr>
          <w:rFonts w:ascii="Arial" w:hAnsi="Arial" w:cs="Arial"/>
          <w:sz w:val="22"/>
          <w:szCs w:val="22"/>
          <w:lang w:val="es-ES"/>
        </w:rPr>
        <w:t xml:space="preserve">lo que se muestra en cuanto a conservación no ha tenido el </w:t>
      </w:r>
      <w:r w:rsidR="004A74C3">
        <w:rPr>
          <w:rFonts w:ascii="Arial" w:hAnsi="Arial" w:cs="Arial"/>
          <w:sz w:val="22"/>
          <w:szCs w:val="22"/>
          <w:lang w:val="es-ES"/>
        </w:rPr>
        <w:t>impacto suficiente</w:t>
      </w:r>
      <w:r w:rsidR="00F30F1F">
        <w:rPr>
          <w:rFonts w:ascii="Arial" w:hAnsi="Arial" w:cs="Arial"/>
          <w:sz w:val="22"/>
          <w:szCs w:val="22"/>
          <w:lang w:val="es-ES"/>
        </w:rPr>
        <w:t xml:space="preserve">, razón por la cual el </w:t>
      </w:r>
      <w:r w:rsidR="004A74C3">
        <w:rPr>
          <w:rFonts w:ascii="Arial" w:hAnsi="Arial" w:cs="Arial"/>
          <w:sz w:val="22"/>
          <w:szCs w:val="22"/>
          <w:lang w:val="es-ES"/>
        </w:rPr>
        <w:t xml:space="preserve">desarrollo </w:t>
      </w:r>
      <w:r w:rsidR="00F30F1F">
        <w:rPr>
          <w:rFonts w:ascii="Arial" w:hAnsi="Arial" w:cs="Arial"/>
          <w:sz w:val="22"/>
          <w:szCs w:val="22"/>
          <w:lang w:val="es-ES"/>
        </w:rPr>
        <w:t xml:space="preserve">de la estrategia es de vital importancia. </w:t>
      </w:r>
      <w:r w:rsidR="00F30F1F" w:rsidRPr="00F30F1F">
        <w:rPr>
          <w:rFonts w:ascii="Arial" w:hAnsi="Arial" w:cs="Arial"/>
          <w:sz w:val="22"/>
          <w:szCs w:val="22"/>
          <w:lang w:val="es-ES"/>
        </w:rPr>
        <w:t xml:space="preserve"> </w:t>
      </w:r>
    </w:p>
    <w:p w14:paraId="4EC0A72E" w14:textId="2ED7DCE9" w:rsidR="00107721" w:rsidRDefault="00107721" w:rsidP="00107721">
      <w:pPr>
        <w:overflowPunct/>
        <w:autoSpaceDE/>
        <w:autoSpaceDN/>
        <w:adjustRightInd/>
        <w:spacing w:after="160" w:line="259" w:lineRule="auto"/>
        <w:textAlignment w:val="auto"/>
        <w:rPr>
          <w:rFonts w:ascii="Arial" w:hAnsi="Arial" w:cs="Arial"/>
          <w:sz w:val="22"/>
          <w:szCs w:val="22"/>
          <w:lang w:val="es-ES"/>
        </w:rPr>
      </w:pPr>
    </w:p>
    <w:p w14:paraId="4EE17DF3" w14:textId="01E94492" w:rsidR="00107721" w:rsidRDefault="00107721" w:rsidP="00107721">
      <w:pPr>
        <w:overflowPunct/>
        <w:autoSpaceDE/>
        <w:autoSpaceDN/>
        <w:adjustRightInd/>
        <w:spacing w:after="160" w:line="259" w:lineRule="auto"/>
        <w:textAlignment w:val="auto"/>
        <w:rPr>
          <w:rFonts w:ascii="Arial" w:hAnsi="Arial" w:cs="Arial"/>
          <w:sz w:val="22"/>
          <w:szCs w:val="22"/>
          <w:lang w:val="es-ES"/>
        </w:rPr>
      </w:pPr>
    </w:p>
    <w:p w14:paraId="21440C9C" w14:textId="6EE29BA5" w:rsidR="002222FB" w:rsidRDefault="00743B93">
      <w:pPr>
        <w:overflowPunct/>
        <w:autoSpaceDE/>
        <w:autoSpaceDN/>
        <w:adjustRightInd/>
        <w:spacing w:after="160" w:line="259" w:lineRule="auto"/>
        <w:textAlignment w:val="auto"/>
        <w:rPr>
          <w:rFonts w:ascii="Arial" w:hAnsi="Arial" w:cs="Arial"/>
          <w:sz w:val="22"/>
          <w:szCs w:val="22"/>
          <w:lang w:val="es-ES"/>
        </w:rPr>
      </w:pPr>
      <w:r>
        <w:rPr>
          <w:rFonts w:ascii="Arial" w:hAnsi="Arial" w:cs="Arial"/>
          <w:noProof/>
          <w:sz w:val="22"/>
          <w:szCs w:val="22"/>
          <w:lang w:val="es-CO" w:eastAsia="es-CO"/>
        </w:rPr>
        <mc:AlternateContent>
          <mc:Choice Requires="wps">
            <w:drawing>
              <wp:anchor distT="0" distB="0" distL="114300" distR="114300" simplePos="0" relativeHeight="251679744" behindDoc="0" locked="0" layoutInCell="1" allowOverlap="1" wp14:anchorId="0679F391" wp14:editId="44DB85FD">
                <wp:simplePos x="0" y="0"/>
                <wp:positionH relativeFrom="column">
                  <wp:posOffset>110490</wp:posOffset>
                </wp:positionH>
                <wp:positionV relativeFrom="paragraph">
                  <wp:posOffset>3971925</wp:posOffset>
                </wp:positionV>
                <wp:extent cx="5532755" cy="514350"/>
                <wp:effectExtent l="0" t="0" r="10795" b="19050"/>
                <wp:wrapNone/>
                <wp:docPr id="4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755" cy="514350"/>
                        </a:xfrm>
                        <a:prstGeom prst="rect">
                          <a:avLst/>
                        </a:prstGeom>
                        <a:solidFill>
                          <a:srgbClr val="FFFFFF"/>
                        </a:solidFill>
                        <a:ln w="9525">
                          <a:solidFill>
                            <a:schemeClr val="bg1"/>
                          </a:solidFill>
                          <a:miter lim="800000"/>
                          <a:headEnd/>
                          <a:tailEnd/>
                        </a:ln>
                      </wps:spPr>
                      <wps:txbx>
                        <w:txbxContent>
                          <w:p w14:paraId="5AD33C58" w14:textId="77777777" w:rsidR="005E5DC2" w:rsidRPr="005E5DC2" w:rsidRDefault="005E5DC2" w:rsidP="008E58CA">
                            <w:pPr>
                              <w:jc w:val="center"/>
                              <w:rPr>
                                <w:rFonts w:ascii="Arial Narrow" w:hAnsi="Arial Narrow"/>
                                <w:color w:val="FF0000"/>
                                <w:sz w:val="18"/>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679F391" id="_x0000_s1129" type="#_x0000_t202" style="position:absolute;margin-left:8.7pt;margin-top:312.75pt;width:435.65pt;height:40.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" strokecolor="white [3212]">
                <v:textbox>
                  <w:txbxContent>
                    <w:p w14:paraId="5AD33C58" w14:textId="77777777" w:rsidR="005E5DC2" w:rsidRPr="005E5DC2" w:rsidRDefault="005E5DC2" w:rsidP="008E58CA">
                      <w:pPr>
                        <w:jc w:val="center"/>
                        <w:rPr>
                          <w:rFonts w:ascii="Arial Narrow" w:hAnsi="Arial Narrow"/>
                          <w:color w:val="FF0000"/>
                          <w:sz w:val="18"/>
                        </w:rPr>
                      </w:pPr>
                    </w:p>
                  </w:txbxContent>
                </v:textbox>
              </v:shape>
            </w:pict>
          </mc:Fallback>
        </mc:AlternateContent>
      </w:r>
      <w:r w:rsidR="002222FB">
        <w:rPr>
          <w:rFonts w:ascii="Arial" w:hAnsi="Arial" w:cs="Arial"/>
          <w:sz w:val="22"/>
          <w:szCs w:val="22"/>
          <w:lang w:val="es-ES"/>
        </w:rPr>
        <w:br w:type="page"/>
      </w:r>
    </w:p>
    <w:p w14:paraId="2A6162D4" w14:textId="4DE3233D" w:rsidR="00173A6B" w:rsidRPr="00107721" w:rsidRDefault="00173A6B" w:rsidP="003A71F0">
      <w:pPr>
        <w:pStyle w:val="Ttulo4"/>
        <w:rPr>
          <w:lang w:val="es-ES"/>
        </w:rPr>
      </w:pPr>
      <w:r w:rsidRPr="004A74C3">
        <w:rPr>
          <w:lang w:val="es-ES"/>
        </w:rPr>
        <w:lastRenderedPageBreak/>
        <w:t>PROGRAMA DE CAPACITACI</w:t>
      </w:r>
      <w:r w:rsidR="005E5DC2">
        <w:rPr>
          <w:lang w:val="es-ES"/>
        </w:rPr>
        <w:t>ÓN Y SENS</w:t>
      </w:r>
      <w:r w:rsidR="00854EE8" w:rsidRPr="004A74C3">
        <w:rPr>
          <w:lang w:val="es-ES"/>
        </w:rPr>
        <w:t>IBILIZACIÓN</w:t>
      </w:r>
    </w:p>
    <w:p w14:paraId="65AE0A6A" w14:textId="7371EBA7" w:rsidR="00F30F1F" w:rsidRPr="004A74C3" w:rsidRDefault="004A74C3" w:rsidP="00B47CDD">
      <w:pPr>
        <w:spacing w:after="120" w:line="276" w:lineRule="auto"/>
        <w:ind w:left="1134"/>
        <w:jc w:val="both"/>
        <w:rPr>
          <w:rFonts w:ascii="Arial" w:hAnsi="Arial" w:cs="Arial"/>
          <w:sz w:val="22"/>
          <w:szCs w:val="22"/>
          <w:lang w:val="es-ES"/>
        </w:rPr>
      </w:pPr>
      <w:r w:rsidRPr="004A74C3">
        <w:rPr>
          <w:rFonts w:ascii="Arial" w:hAnsi="Arial" w:cs="Arial"/>
          <w:sz w:val="22"/>
          <w:szCs w:val="22"/>
          <w:lang w:val="es-ES"/>
        </w:rPr>
        <w:t xml:space="preserve">El programa busca </w:t>
      </w:r>
      <w:r w:rsidR="00F30F1F" w:rsidRPr="00F30F1F">
        <w:rPr>
          <w:rFonts w:ascii="Arial" w:hAnsi="Arial" w:cs="Arial"/>
          <w:sz w:val="22"/>
          <w:szCs w:val="22"/>
          <w:lang w:val="es-ES"/>
        </w:rPr>
        <w:t>generar conciencia del valor que tienen los documentos de archivo y la responsabilidad que el área tiene en la conservación</w:t>
      </w:r>
      <w:r w:rsidR="00F30F1F" w:rsidRPr="004A74C3">
        <w:rPr>
          <w:rFonts w:ascii="Arial" w:hAnsi="Arial" w:cs="Arial"/>
          <w:sz w:val="22"/>
          <w:szCs w:val="22"/>
          <w:lang w:val="es-ES"/>
        </w:rPr>
        <w:t xml:space="preserve"> de los soportes y medios donde se registra la información; de la misma forma se busca brindar herramientas prácticas para un adecuado tratamiento con los diferentes soportes y medios.</w:t>
      </w:r>
    </w:p>
    <w:p w14:paraId="1A94CCA8" w14:textId="52336799" w:rsidR="00173A6B" w:rsidRDefault="00173A6B" w:rsidP="00A87FFC">
      <w:pPr>
        <w:pStyle w:val="Ttulo5"/>
        <w:rPr>
          <w:lang w:val="es-ES"/>
        </w:rPr>
      </w:pPr>
      <w:r w:rsidRPr="004A74C3">
        <w:rPr>
          <w:lang w:val="es-ES"/>
        </w:rPr>
        <w:t>ELABORACIÓN DE PIEZAS INFORMATIVAS PARA LA DIVULGACIÓN DE L</w:t>
      </w:r>
      <w:r w:rsidR="00513CCC">
        <w:rPr>
          <w:lang w:val="es-ES"/>
        </w:rPr>
        <w:t xml:space="preserve">A </w:t>
      </w:r>
      <w:r w:rsidRPr="004A74C3">
        <w:rPr>
          <w:lang w:val="es-ES"/>
        </w:rPr>
        <w:t xml:space="preserve">CONSERVACIÓN DOCUMENTAL </w:t>
      </w:r>
    </w:p>
    <w:p w14:paraId="49F59A47" w14:textId="4BD4A689" w:rsidR="004A74C3" w:rsidRPr="004A74C3" w:rsidRDefault="00357DC0" w:rsidP="00B47CDD">
      <w:pPr>
        <w:spacing w:after="120" w:line="276" w:lineRule="auto"/>
        <w:ind w:left="1134"/>
        <w:jc w:val="both"/>
        <w:rPr>
          <w:rFonts w:ascii="Arial" w:hAnsi="Arial" w:cs="Arial"/>
          <w:sz w:val="22"/>
          <w:szCs w:val="22"/>
          <w:lang w:val="es-ES"/>
        </w:rPr>
      </w:pPr>
      <w:r>
        <w:rPr>
          <w:rFonts w:ascii="Arial" w:hAnsi="Arial" w:cs="Arial"/>
          <w:sz w:val="22"/>
          <w:szCs w:val="22"/>
          <w:lang w:val="es-ES"/>
        </w:rPr>
        <w:t xml:space="preserve">En la actividad de </w:t>
      </w:r>
      <w:r w:rsidR="004A74C3">
        <w:rPr>
          <w:rFonts w:ascii="Arial" w:hAnsi="Arial" w:cs="Arial"/>
          <w:sz w:val="22"/>
          <w:szCs w:val="22"/>
          <w:lang w:val="es-ES"/>
        </w:rPr>
        <w:t xml:space="preserve">elaboración de piezas informativas, </w:t>
      </w:r>
      <w:r>
        <w:rPr>
          <w:rFonts w:ascii="Arial" w:hAnsi="Arial" w:cs="Arial"/>
          <w:sz w:val="22"/>
          <w:szCs w:val="22"/>
          <w:lang w:val="es-ES"/>
        </w:rPr>
        <w:t xml:space="preserve">se </w:t>
      </w:r>
      <w:r w:rsidR="005E5DC2">
        <w:rPr>
          <w:rFonts w:ascii="Arial" w:hAnsi="Arial" w:cs="Arial"/>
          <w:sz w:val="22"/>
          <w:szCs w:val="22"/>
          <w:lang w:val="es-ES"/>
        </w:rPr>
        <w:t>busca la</w:t>
      </w:r>
      <w:r w:rsidR="004A74C3">
        <w:rPr>
          <w:rFonts w:ascii="Arial" w:hAnsi="Arial" w:cs="Arial"/>
          <w:sz w:val="22"/>
          <w:szCs w:val="22"/>
          <w:lang w:val="es-ES"/>
        </w:rPr>
        <w:t xml:space="preserve"> difusión de la información correcta en cuanto a conservación documental se refiere. Dichas piezas serán publicadas en el correo electrónico institucional y reposarán en el espacio que tiene Gestión Documental dentro de la Intranet. </w:t>
      </w:r>
    </w:p>
    <w:p w14:paraId="1984543B" w14:textId="75B4B11C" w:rsidR="00173A6B" w:rsidRPr="004A74C3" w:rsidRDefault="00173A6B" w:rsidP="00A87FFC">
      <w:pPr>
        <w:pStyle w:val="Ttulo5"/>
        <w:rPr>
          <w:lang w:val="es-ES"/>
        </w:rPr>
      </w:pPr>
      <w:r w:rsidRPr="004A74C3">
        <w:rPr>
          <w:lang w:val="es-ES"/>
        </w:rPr>
        <w:t xml:space="preserve">SENCIBILIZACION EN EL MANEJO Y USO DE LOS ARCHIVOS PARA LA </w:t>
      </w:r>
      <w:r w:rsidR="002E1BA4">
        <w:rPr>
          <w:lang w:val="es-ES"/>
        </w:rPr>
        <w:t>UAERMV</w:t>
      </w:r>
    </w:p>
    <w:p w14:paraId="39D1260F" w14:textId="01B87A62" w:rsidR="004A74C3" w:rsidRDefault="0012397A" w:rsidP="00B47CDD">
      <w:pPr>
        <w:spacing w:after="120" w:line="276" w:lineRule="auto"/>
        <w:ind w:left="1134"/>
        <w:jc w:val="both"/>
        <w:rPr>
          <w:rFonts w:ascii="Arial" w:hAnsi="Arial" w:cs="Arial"/>
          <w:sz w:val="22"/>
          <w:szCs w:val="22"/>
          <w:lang w:val="es-ES"/>
        </w:rPr>
      </w:pPr>
      <w:r>
        <w:rPr>
          <w:rFonts w:ascii="Arial" w:hAnsi="Arial" w:cs="Arial"/>
          <w:sz w:val="22"/>
          <w:szCs w:val="22"/>
          <w:lang w:val="es-ES"/>
        </w:rPr>
        <w:t xml:space="preserve">LA </w:t>
      </w:r>
      <w:r w:rsidR="002E1BA4">
        <w:rPr>
          <w:rFonts w:ascii="Arial" w:hAnsi="Arial" w:cs="Arial"/>
          <w:sz w:val="22"/>
          <w:szCs w:val="22"/>
          <w:lang w:val="es-ES"/>
        </w:rPr>
        <w:t>UAERMV</w:t>
      </w:r>
      <w:r>
        <w:rPr>
          <w:rFonts w:ascii="Arial" w:hAnsi="Arial" w:cs="Arial"/>
          <w:sz w:val="22"/>
          <w:szCs w:val="22"/>
          <w:lang w:val="es-ES"/>
        </w:rPr>
        <w:t xml:space="preserve">, ha realizado dos capacitaciones dirigidas a el personal que maneja archivos físicos dentro de la entidad. A pesar de ello, deberá buscarse el espacio para realizar este tipo de sensibilizaciones para concientizar a nuestros funcionarios de la gran responsabilidad que se tiene dependiendo del trato que se tenga con los documentos. </w:t>
      </w:r>
    </w:p>
    <w:p w14:paraId="2F771B8C" w14:textId="2FFB63E0" w:rsidR="00173A6B" w:rsidRPr="004A74C3" w:rsidRDefault="00173A6B" w:rsidP="00A87FFC">
      <w:pPr>
        <w:pStyle w:val="Ttulo5"/>
        <w:rPr>
          <w:lang w:val="es-ES"/>
        </w:rPr>
      </w:pPr>
      <w:r w:rsidRPr="004A74C3">
        <w:rPr>
          <w:lang w:val="es-ES"/>
        </w:rPr>
        <w:t xml:space="preserve">CAPACITACIÓN EN EL USO Y MANEJO DE LOS DOCUMENTOS DE ARCHIVO PARA PRESERVAR SU CONSERVACIÓN </w:t>
      </w:r>
    </w:p>
    <w:p w14:paraId="4221B787" w14:textId="5A336702" w:rsidR="00107721" w:rsidRDefault="0012397A" w:rsidP="00B47CDD">
      <w:pPr>
        <w:spacing w:after="120" w:line="276" w:lineRule="auto"/>
        <w:ind w:left="1134"/>
        <w:jc w:val="both"/>
        <w:rPr>
          <w:rFonts w:ascii="Arial" w:hAnsi="Arial" w:cs="Arial"/>
          <w:sz w:val="22"/>
          <w:szCs w:val="22"/>
          <w:lang w:val="es-ES"/>
        </w:rPr>
      </w:pPr>
      <w:r>
        <w:rPr>
          <w:rFonts w:ascii="Arial" w:hAnsi="Arial" w:cs="Arial"/>
          <w:sz w:val="22"/>
          <w:szCs w:val="22"/>
          <w:lang w:val="es-ES"/>
        </w:rPr>
        <w:t>Con est</w:t>
      </w:r>
      <w:r w:rsidR="00357DC0">
        <w:rPr>
          <w:rFonts w:ascii="Arial" w:hAnsi="Arial" w:cs="Arial"/>
          <w:sz w:val="22"/>
          <w:szCs w:val="22"/>
          <w:lang w:val="es-ES"/>
        </w:rPr>
        <w:t>a actividad</w:t>
      </w:r>
      <w:r>
        <w:rPr>
          <w:rFonts w:ascii="Arial" w:hAnsi="Arial" w:cs="Arial"/>
          <w:sz w:val="22"/>
          <w:szCs w:val="22"/>
          <w:lang w:val="es-ES"/>
        </w:rPr>
        <w:t xml:space="preserve">, </w:t>
      </w:r>
      <w:r w:rsidR="00E8166E">
        <w:rPr>
          <w:rFonts w:ascii="Arial" w:hAnsi="Arial" w:cs="Arial"/>
          <w:sz w:val="22"/>
          <w:szCs w:val="22"/>
          <w:lang w:val="es-ES"/>
        </w:rPr>
        <w:t xml:space="preserve">se busca </w:t>
      </w:r>
      <w:r w:rsidR="009C359C">
        <w:rPr>
          <w:rFonts w:ascii="Arial" w:hAnsi="Arial" w:cs="Arial"/>
          <w:sz w:val="22"/>
          <w:szCs w:val="22"/>
          <w:lang w:val="es-ES"/>
        </w:rPr>
        <w:t xml:space="preserve">dar a conocer al proceso de Gestión Documental </w:t>
      </w:r>
      <w:r w:rsidR="00E8166E">
        <w:rPr>
          <w:rFonts w:ascii="Arial" w:hAnsi="Arial" w:cs="Arial"/>
          <w:sz w:val="22"/>
          <w:szCs w:val="22"/>
          <w:lang w:val="es-ES"/>
        </w:rPr>
        <w:t>e</w:t>
      </w:r>
      <w:r w:rsidR="009C359C">
        <w:rPr>
          <w:rFonts w:ascii="Arial" w:hAnsi="Arial" w:cs="Arial"/>
          <w:sz w:val="22"/>
          <w:szCs w:val="22"/>
          <w:lang w:val="es-ES"/>
        </w:rPr>
        <w:t>spe</w:t>
      </w:r>
      <w:r w:rsidR="00E8166E">
        <w:rPr>
          <w:rFonts w:ascii="Arial" w:hAnsi="Arial" w:cs="Arial"/>
          <w:sz w:val="22"/>
          <w:szCs w:val="22"/>
          <w:lang w:val="es-ES"/>
        </w:rPr>
        <w:t xml:space="preserve">cíficamente, </w:t>
      </w:r>
      <w:r w:rsidR="009C359C">
        <w:rPr>
          <w:rFonts w:ascii="Arial" w:hAnsi="Arial" w:cs="Arial"/>
          <w:sz w:val="22"/>
          <w:szCs w:val="22"/>
          <w:lang w:val="es-ES"/>
        </w:rPr>
        <w:t xml:space="preserve">las acciones de primeros auxilios necesarias para regresar la estabilidad estructural </w:t>
      </w:r>
      <w:r w:rsidR="004710A1">
        <w:rPr>
          <w:rFonts w:ascii="Arial" w:hAnsi="Arial" w:cs="Arial"/>
          <w:sz w:val="22"/>
          <w:szCs w:val="22"/>
          <w:lang w:val="es-ES"/>
        </w:rPr>
        <w:t xml:space="preserve">a </w:t>
      </w:r>
      <w:r w:rsidR="009C359C">
        <w:rPr>
          <w:rFonts w:ascii="Arial" w:hAnsi="Arial" w:cs="Arial"/>
          <w:sz w:val="22"/>
          <w:szCs w:val="22"/>
          <w:lang w:val="es-ES"/>
        </w:rPr>
        <w:t xml:space="preserve">los documentos </w:t>
      </w:r>
      <w:r w:rsidR="004710A1">
        <w:rPr>
          <w:rFonts w:ascii="Arial" w:hAnsi="Arial" w:cs="Arial"/>
          <w:sz w:val="22"/>
          <w:szCs w:val="22"/>
          <w:lang w:val="es-ES"/>
        </w:rPr>
        <w:t xml:space="preserve">que lo requieran. </w:t>
      </w:r>
      <w:r w:rsidR="00912680">
        <w:rPr>
          <w:rFonts w:ascii="Arial" w:hAnsi="Arial" w:cs="Arial"/>
          <w:sz w:val="22"/>
          <w:szCs w:val="22"/>
          <w:lang w:val="es-ES"/>
        </w:rPr>
        <w:t xml:space="preserve">Esto por medio de talleres de intervención que den luces a los funcionarios de cómo manejar diferentes situaciones tanto en deterioros como en riesgos. </w:t>
      </w:r>
    </w:p>
    <w:p w14:paraId="73EDD4B5" w14:textId="77777777" w:rsidR="002222FB" w:rsidRDefault="002222FB">
      <w:pPr>
        <w:overflowPunct/>
        <w:autoSpaceDE/>
        <w:autoSpaceDN/>
        <w:adjustRightInd/>
        <w:spacing w:after="160" w:line="259" w:lineRule="auto"/>
        <w:textAlignment w:val="auto"/>
        <w:rPr>
          <w:rFonts w:ascii="Arial" w:hAnsi="Arial" w:cs="Arial"/>
          <w:sz w:val="22"/>
          <w:szCs w:val="22"/>
          <w:lang w:val="es-ES"/>
        </w:rPr>
      </w:pPr>
      <w:r>
        <w:rPr>
          <w:rFonts w:ascii="Arial" w:hAnsi="Arial" w:cs="Arial"/>
          <w:sz w:val="22"/>
          <w:szCs w:val="22"/>
          <w:lang w:val="es-ES"/>
        </w:rPr>
        <w:br w:type="page"/>
      </w:r>
    </w:p>
    <w:p w14:paraId="5C10C5F8" w14:textId="042C8464" w:rsidR="00107721" w:rsidRDefault="008E3E42" w:rsidP="00B47CDD">
      <w:pPr>
        <w:spacing w:after="120" w:line="276" w:lineRule="auto"/>
        <w:ind w:left="1134"/>
        <w:jc w:val="both"/>
        <w:rPr>
          <w:rFonts w:ascii="Arial" w:hAnsi="Arial" w:cs="Arial"/>
          <w:sz w:val="22"/>
          <w:szCs w:val="22"/>
          <w:lang w:val="es-ES"/>
        </w:rPr>
      </w:pPr>
      <w:r>
        <w:rPr>
          <w:rFonts w:ascii="Arial" w:hAnsi="Arial" w:cs="Arial"/>
          <w:noProof/>
          <w:sz w:val="22"/>
          <w:szCs w:val="22"/>
          <w:lang w:val="es-CO" w:eastAsia="es-CO"/>
        </w:rPr>
        <w:lastRenderedPageBreak/>
        <mc:AlternateContent>
          <mc:Choice Requires="wpg">
            <w:drawing>
              <wp:anchor distT="0" distB="0" distL="114300" distR="114300" simplePos="0" relativeHeight="251680768" behindDoc="0" locked="0" layoutInCell="1" allowOverlap="1" wp14:anchorId="3ADFB616" wp14:editId="34B016C6">
                <wp:simplePos x="0" y="0"/>
                <wp:positionH relativeFrom="column">
                  <wp:posOffset>-470535</wp:posOffset>
                </wp:positionH>
                <wp:positionV relativeFrom="paragraph">
                  <wp:posOffset>471170</wp:posOffset>
                </wp:positionV>
                <wp:extent cx="6324600" cy="3924300"/>
                <wp:effectExtent l="0" t="0" r="0" b="19050"/>
                <wp:wrapTight wrapText="bothSides">
                  <wp:wrapPolygon edited="0">
                    <wp:start x="0" y="0"/>
                    <wp:lineTo x="0" y="20237"/>
                    <wp:lineTo x="3969" y="21600"/>
                    <wp:lineTo x="18542" y="21600"/>
                    <wp:lineTo x="21535" y="20237"/>
                    <wp:lineTo x="21535" y="0"/>
                    <wp:lineTo x="0" y="0"/>
                  </wp:wrapPolygon>
                </wp:wrapTight>
                <wp:docPr id="476" name="Grupo 476"/>
                <wp:cNvGraphicFramePr/>
                <a:graphic xmlns:a="http://schemas.openxmlformats.org/drawingml/2006/main">
                  <a:graphicData uri="http://schemas.microsoft.com/office/word/2010/wordprocessingGroup">
                    <wpg:wgp>
                      <wpg:cNvGrpSpPr/>
                      <wpg:grpSpPr>
                        <a:xfrm>
                          <a:off x="0" y="0"/>
                          <a:ext cx="6324600" cy="3924300"/>
                          <a:chOff x="0" y="0"/>
                          <a:chExt cx="6324600" cy="3924300"/>
                        </a:xfrm>
                      </wpg:grpSpPr>
                      <wps:wsp>
                        <wps:cNvPr id="524" name="Cuadro de texto 2"/>
                        <wps:cNvSpPr txBox="1">
                          <a:spLocks noChangeArrowheads="1"/>
                        </wps:cNvSpPr>
                        <wps:spPr bwMode="auto">
                          <a:xfrm>
                            <a:off x="1200150" y="3676650"/>
                            <a:ext cx="4188460" cy="247650"/>
                          </a:xfrm>
                          <a:prstGeom prst="rect">
                            <a:avLst/>
                          </a:prstGeom>
                          <a:solidFill>
                            <a:srgbClr val="FFFFFF"/>
                          </a:solidFill>
                          <a:ln w="9525">
                            <a:solidFill>
                              <a:schemeClr val="bg1"/>
                            </a:solidFill>
                            <a:miter lim="800000"/>
                            <a:headEnd/>
                            <a:tailEnd/>
                          </a:ln>
                        </wps:spPr>
                        <wps:txbx>
                          <w:txbxContent>
                            <w:p w14:paraId="4EFBB85C" w14:textId="03CF54D1" w:rsidR="005E5DC2" w:rsidRPr="0097169E" w:rsidRDefault="005E5DC2" w:rsidP="002222FB">
                              <w:pPr>
                                <w:jc w:val="center"/>
                                <w:rPr>
                                  <w:rFonts w:ascii="Arial Narrow" w:hAnsi="Arial Narrow"/>
                                  <w:color w:val="767171" w:themeColor="background2" w:themeShade="80"/>
                                  <w:sz w:val="18"/>
                                </w:rPr>
                              </w:pPr>
                              <w:r>
                                <w:rPr>
                                  <w:rFonts w:ascii="Arial Narrow" w:hAnsi="Arial Narrow"/>
                                  <w:color w:val="767171" w:themeColor="background2" w:themeShade="80"/>
                                  <w:sz w:val="18"/>
                                </w:rPr>
                                <w:t>Tabla 10. Cronograma de ejecución estrategia # 7</w:t>
                              </w:r>
                            </w:p>
                          </w:txbxContent>
                        </wps:txbx>
                        <wps:bodyPr rot="0" vert="horz" wrap="square" lIns="91440" tIns="45720" rIns="91440" bIns="45720" anchor="t" anchorCtr="0">
                          <a:noAutofit/>
                        </wps:bodyPr>
                      </wps:wsp>
                      <pic:pic xmlns:pic="http://schemas.openxmlformats.org/drawingml/2006/picture">
                        <pic:nvPicPr>
                          <pic:cNvPr id="475" name="Imagen 475"/>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a:off x="0" y="0"/>
                            <a:ext cx="6324600" cy="3667125"/>
                          </a:xfrm>
                          <a:prstGeom prst="rect">
                            <a:avLst/>
                          </a:prstGeom>
                        </pic:spPr>
                      </pic:pic>
                    </wpg:wgp>
                  </a:graphicData>
                </a:graphic>
              </wp:anchor>
            </w:drawing>
          </mc:Choice>
          <mc:Fallback>
            <w:pict>
              <v:group w14:anchorId="3ADFB616" id="Grupo 476" o:spid="_x0000_s1130" style="position:absolute;left:0;text-align:left;margin-left:-37.05pt;margin-top:37.1pt;width:498pt;height:309pt;z-index:251680768" coordsize="63246,39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">
                <v:shape id="_x0000_s1131" type="#_x0000_t202" style="position:absolute;left:12001;top:36766;width:41885;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" strokecolor="white [3212]">
                  <v:textbox>
                    <w:txbxContent>
                      <w:p w14:paraId="4EFBB85C" w14:textId="03CF54D1" w:rsidR="005E5DC2" w:rsidRPr="0097169E" w:rsidRDefault="005E5DC2" w:rsidP="002222FB">
                        <w:pPr>
                          <w:jc w:val="center"/>
                          <w:rPr>
                            <w:rFonts w:ascii="Arial Narrow" w:hAnsi="Arial Narrow"/>
                            <w:color w:val="767171" w:themeColor="background2" w:themeShade="80"/>
                            <w:sz w:val="18"/>
                          </w:rPr>
                        </w:pPr>
                        <w:r>
                          <w:rPr>
                            <w:rFonts w:ascii="Arial Narrow" w:hAnsi="Arial Narrow"/>
                            <w:color w:val="767171" w:themeColor="background2" w:themeShade="80"/>
                            <w:sz w:val="18"/>
                          </w:rPr>
                          <w:t>Tabla 10. Cronograma de ejecución estrategia # 7</w:t>
                        </w:r>
                      </w:p>
                    </w:txbxContent>
                  </v:textbox>
                </v:shape>
                <v:shape id="Imagen 475" o:spid="_x0000_s1132" type="#_x0000_t75" style="position:absolute;width:63246;height:36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">
                  <v:imagedata r:id="rId101" o:title=""/>
                  <v:path arrowok="t"/>
                </v:shape>
                <w10:wrap type="tight"/>
              </v:group>
            </w:pict>
          </mc:Fallback>
        </mc:AlternateContent>
      </w:r>
      <w:r w:rsidR="00107721">
        <w:rPr>
          <w:rFonts w:ascii="Arial" w:hAnsi="Arial" w:cs="Arial"/>
          <w:sz w:val="22"/>
          <w:szCs w:val="22"/>
          <w:lang w:val="es-ES"/>
        </w:rPr>
        <w:t>A continuación, se presentan las actividades y cronograma del programa en trimestres:</w:t>
      </w:r>
    </w:p>
    <w:p w14:paraId="1F0E6B8C" w14:textId="0103A161" w:rsidR="00107721" w:rsidRDefault="00107721">
      <w:pPr>
        <w:overflowPunct/>
        <w:autoSpaceDE/>
        <w:autoSpaceDN/>
        <w:adjustRightInd/>
        <w:spacing w:after="160" w:line="259" w:lineRule="auto"/>
        <w:textAlignment w:val="auto"/>
        <w:rPr>
          <w:rFonts w:ascii="Arial" w:hAnsi="Arial" w:cs="Arial"/>
          <w:sz w:val="22"/>
          <w:szCs w:val="22"/>
          <w:lang w:val="es-ES"/>
        </w:rPr>
      </w:pPr>
    </w:p>
    <w:p w14:paraId="7A84D367" w14:textId="0062CAB4" w:rsidR="002D35C1" w:rsidRDefault="002D35C1">
      <w:pPr>
        <w:overflowPunct/>
        <w:autoSpaceDE/>
        <w:autoSpaceDN/>
        <w:adjustRightInd/>
        <w:spacing w:after="160" w:line="259" w:lineRule="auto"/>
        <w:textAlignment w:val="auto"/>
        <w:rPr>
          <w:rFonts w:ascii="Arial" w:hAnsi="Arial" w:cs="Arial"/>
          <w:sz w:val="22"/>
          <w:szCs w:val="22"/>
          <w:lang w:val="es-ES"/>
        </w:rPr>
      </w:pPr>
    </w:p>
    <w:p w14:paraId="275F4E62" w14:textId="1368EFA2" w:rsidR="002D35C1" w:rsidRDefault="002D35C1">
      <w:pPr>
        <w:overflowPunct/>
        <w:autoSpaceDE/>
        <w:autoSpaceDN/>
        <w:adjustRightInd/>
        <w:spacing w:after="160" w:line="259" w:lineRule="auto"/>
        <w:textAlignment w:val="auto"/>
        <w:rPr>
          <w:rFonts w:ascii="Arial" w:hAnsi="Arial" w:cs="Arial"/>
          <w:sz w:val="22"/>
          <w:szCs w:val="22"/>
          <w:lang w:val="es-ES"/>
        </w:rPr>
      </w:pPr>
    </w:p>
    <w:p w14:paraId="77467CEE" w14:textId="4D0EEEEB" w:rsidR="002D35C1" w:rsidRDefault="002D35C1">
      <w:pPr>
        <w:overflowPunct/>
        <w:autoSpaceDE/>
        <w:autoSpaceDN/>
        <w:adjustRightInd/>
        <w:spacing w:after="160" w:line="259" w:lineRule="auto"/>
        <w:textAlignment w:val="auto"/>
        <w:rPr>
          <w:rFonts w:ascii="Arial" w:hAnsi="Arial" w:cs="Arial"/>
          <w:sz w:val="22"/>
          <w:szCs w:val="22"/>
          <w:lang w:val="es-ES"/>
        </w:rPr>
      </w:pPr>
    </w:p>
    <w:p w14:paraId="0F41DA42" w14:textId="05FC4AF8" w:rsidR="002D35C1" w:rsidRDefault="002D35C1">
      <w:pPr>
        <w:overflowPunct/>
        <w:autoSpaceDE/>
        <w:autoSpaceDN/>
        <w:adjustRightInd/>
        <w:spacing w:after="160" w:line="259" w:lineRule="auto"/>
        <w:textAlignment w:val="auto"/>
        <w:rPr>
          <w:rFonts w:ascii="Arial" w:hAnsi="Arial" w:cs="Arial"/>
          <w:sz w:val="22"/>
          <w:szCs w:val="22"/>
          <w:lang w:val="es-ES"/>
        </w:rPr>
      </w:pPr>
    </w:p>
    <w:p w14:paraId="3AD4BEBF" w14:textId="7367DA92" w:rsidR="002D35C1" w:rsidRDefault="002D35C1">
      <w:pPr>
        <w:overflowPunct/>
        <w:autoSpaceDE/>
        <w:autoSpaceDN/>
        <w:adjustRightInd/>
        <w:spacing w:after="160" w:line="259" w:lineRule="auto"/>
        <w:textAlignment w:val="auto"/>
        <w:rPr>
          <w:rFonts w:ascii="Arial" w:hAnsi="Arial" w:cs="Arial"/>
          <w:sz w:val="22"/>
          <w:szCs w:val="22"/>
          <w:lang w:val="es-ES"/>
        </w:rPr>
      </w:pPr>
    </w:p>
    <w:p w14:paraId="3F89678A" w14:textId="77777777" w:rsidR="002D35C1" w:rsidRDefault="002D35C1">
      <w:pPr>
        <w:overflowPunct/>
        <w:autoSpaceDE/>
        <w:autoSpaceDN/>
        <w:adjustRightInd/>
        <w:spacing w:after="160" w:line="259" w:lineRule="auto"/>
        <w:textAlignment w:val="auto"/>
        <w:rPr>
          <w:rFonts w:ascii="Arial" w:hAnsi="Arial" w:cs="Arial"/>
          <w:sz w:val="22"/>
          <w:szCs w:val="22"/>
          <w:lang w:val="es-ES"/>
        </w:rPr>
      </w:pPr>
    </w:p>
    <w:p w14:paraId="1DDD68BE" w14:textId="15C760CE" w:rsidR="002222FB" w:rsidRDefault="002222FB">
      <w:pPr>
        <w:overflowPunct/>
        <w:autoSpaceDE/>
        <w:autoSpaceDN/>
        <w:adjustRightInd/>
        <w:spacing w:after="160" w:line="259" w:lineRule="auto"/>
        <w:textAlignment w:val="auto"/>
        <w:rPr>
          <w:rFonts w:ascii="Arial" w:hAnsi="Arial" w:cs="Arial"/>
          <w:sz w:val="22"/>
          <w:szCs w:val="22"/>
          <w:lang w:val="es-ES"/>
        </w:rPr>
      </w:pPr>
    </w:p>
    <w:p w14:paraId="0B7DF99C" w14:textId="37B1A282" w:rsidR="00DF7302" w:rsidRDefault="00DF7302">
      <w:pPr>
        <w:overflowPunct/>
        <w:autoSpaceDE/>
        <w:autoSpaceDN/>
        <w:adjustRightInd/>
        <w:spacing w:after="160" w:line="259" w:lineRule="auto"/>
        <w:textAlignment w:val="auto"/>
        <w:rPr>
          <w:rFonts w:ascii="Arial" w:hAnsi="Arial" w:cs="Arial"/>
          <w:sz w:val="22"/>
          <w:szCs w:val="22"/>
          <w:lang w:val="es-ES"/>
        </w:rPr>
      </w:pPr>
    </w:p>
    <w:p w14:paraId="72270B93" w14:textId="14981D7E" w:rsidR="00DF7302" w:rsidRDefault="00DF7302">
      <w:pPr>
        <w:overflowPunct/>
        <w:autoSpaceDE/>
        <w:autoSpaceDN/>
        <w:adjustRightInd/>
        <w:spacing w:after="160" w:line="259" w:lineRule="auto"/>
        <w:textAlignment w:val="auto"/>
        <w:rPr>
          <w:rFonts w:ascii="Arial" w:hAnsi="Arial" w:cs="Arial"/>
          <w:sz w:val="22"/>
          <w:szCs w:val="22"/>
          <w:lang w:val="es-ES"/>
        </w:rPr>
      </w:pPr>
    </w:p>
    <w:p w14:paraId="1B51F087" w14:textId="501C9A4A" w:rsidR="003C6CDD" w:rsidRDefault="003C6CDD">
      <w:pPr>
        <w:overflowPunct/>
        <w:autoSpaceDE/>
        <w:autoSpaceDN/>
        <w:adjustRightInd/>
        <w:spacing w:after="160" w:line="259" w:lineRule="auto"/>
        <w:textAlignment w:val="auto"/>
        <w:rPr>
          <w:rFonts w:ascii="Arial" w:hAnsi="Arial" w:cs="Arial"/>
          <w:sz w:val="22"/>
          <w:szCs w:val="22"/>
          <w:lang w:val="es-ES"/>
        </w:rPr>
      </w:pPr>
      <w:r>
        <w:rPr>
          <w:rFonts w:ascii="Arial" w:hAnsi="Arial" w:cs="Arial"/>
          <w:sz w:val="22"/>
          <w:szCs w:val="22"/>
          <w:lang w:val="es-ES"/>
        </w:rPr>
        <w:br w:type="page"/>
      </w:r>
    </w:p>
    <w:p w14:paraId="75C634A1" w14:textId="6E383F0B" w:rsidR="00700C74" w:rsidRDefault="0090421E" w:rsidP="006B3DE7">
      <w:pPr>
        <w:pStyle w:val="Ttulo1"/>
      </w:pPr>
      <w:bookmarkStart w:id="19" w:name="_Toc129708780"/>
      <w:r w:rsidRPr="0090421E">
        <w:lastRenderedPageBreak/>
        <w:t>PLAN</w:t>
      </w:r>
      <w:r w:rsidRPr="009D3FE0">
        <w:t xml:space="preserve"> DE </w:t>
      </w:r>
      <w:r>
        <w:t>PRESERVACIÓN DIGITAL A LARGO PLAZO</w:t>
      </w:r>
      <w:bookmarkEnd w:id="19"/>
    </w:p>
    <w:p w14:paraId="268E9B8D" w14:textId="08953E41" w:rsidR="0090421E" w:rsidRDefault="0090421E" w:rsidP="0090421E">
      <w:pPr>
        <w:rPr>
          <w:lang w:val="es-ES"/>
        </w:rPr>
      </w:pPr>
    </w:p>
    <w:p w14:paraId="0BF84B95" w14:textId="4EA3883C" w:rsidR="0090421E" w:rsidRPr="00372A85" w:rsidRDefault="0090421E" w:rsidP="0090421E">
      <w:pPr>
        <w:pStyle w:val="Ttulo3"/>
      </w:pPr>
      <w:bookmarkStart w:id="20" w:name="_Toc90016636"/>
      <w:bookmarkStart w:id="21" w:name="_Toc129708781"/>
      <w:r w:rsidRPr="00372A85">
        <w:t>POLÍTICA</w:t>
      </w:r>
      <w:bookmarkEnd w:id="20"/>
      <w:r w:rsidRPr="00372A85">
        <w:t xml:space="preserve"> </w:t>
      </w:r>
      <w:r w:rsidR="00AF4B71">
        <w:t>DE PRESERVACIÓN DIGITAL</w:t>
      </w:r>
      <w:bookmarkEnd w:id="21"/>
      <w:r w:rsidR="00AF4B71">
        <w:t xml:space="preserve"> </w:t>
      </w:r>
    </w:p>
    <w:p w14:paraId="4F783A77" w14:textId="77777777" w:rsidR="0090421E" w:rsidRPr="00372A85" w:rsidRDefault="0090421E" w:rsidP="0090421E">
      <w:pPr>
        <w:rPr>
          <w:lang w:val="es-ES"/>
        </w:rPr>
      </w:pPr>
    </w:p>
    <w:p w14:paraId="5267CEEE" w14:textId="77777777" w:rsidR="0090421E" w:rsidRPr="00372A85" w:rsidRDefault="0090421E" w:rsidP="0090421E">
      <w:pPr>
        <w:pStyle w:val="Ttulo4"/>
        <w:rPr>
          <w:lang w:val="es-ES"/>
        </w:rPr>
      </w:pPr>
      <w:bookmarkStart w:id="22" w:name="_Toc90016637"/>
      <w:r w:rsidRPr="00372A85">
        <w:rPr>
          <w:lang w:val="es-ES"/>
        </w:rPr>
        <w:t>MANDATO</w:t>
      </w:r>
      <w:bookmarkEnd w:id="22"/>
      <w:r w:rsidRPr="00372A85">
        <w:rPr>
          <w:lang w:val="es-ES"/>
        </w:rPr>
        <w:t xml:space="preserve"> </w:t>
      </w:r>
    </w:p>
    <w:p w14:paraId="737A6948" w14:textId="77777777" w:rsidR="0090421E" w:rsidRPr="00372A85" w:rsidRDefault="0090421E" w:rsidP="0090421E">
      <w:pPr>
        <w:rPr>
          <w:lang w:val="es-ES"/>
        </w:rPr>
      </w:pPr>
    </w:p>
    <w:p w14:paraId="3A25F3C8" w14:textId="77777777" w:rsidR="0090421E" w:rsidRPr="0090421E" w:rsidRDefault="0090421E" w:rsidP="00BA498C">
      <w:pPr>
        <w:spacing w:after="120" w:line="276" w:lineRule="auto"/>
        <w:ind w:left="567"/>
        <w:jc w:val="both"/>
        <w:rPr>
          <w:rFonts w:ascii="Arial" w:hAnsi="Arial" w:cs="Arial"/>
          <w:sz w:val="22"/>
          <w:szCs w:val="22"/>
          <w:lang w:val="es-ES"/>
        </w:rPr>
      </w:pPr>
      <w:r w:rsidRPr="0090421E">
        <w:rPr>
          <w:rFonts w:ascii="Arial" w:hAnsi="Arial" w:cs="Arial"/>
          <w:sz w:val="22"/>
          <w:szCs w:val="22"/>
          <w:lang w:val="es-ES"/>
        </w:rPr>
        <w:t>La Secretaría General a través de la articulación de los Procesos de Gestión Documental y Sistemas de Información y Tecnología, liderará la promulgación y el cumplimiento de la política, brindando a la entidad lineamientos y directrices para la mejora de la gestión institucional, transparencia y eficiencia de los procesos para la toma de decisiones, garantizando la disponibilidad y acceso de los documentos y archivos digitales a la ciudadanía y grupos de valor.</w:t>
      </w:r>
    </w:p>
    <w:p w14:paraId="5D06069D" w14:textId="77777777" w:rsidR="0090421E" w:rsidRPr="0090421E" w:rsidRDefault="0090421E" w:rsidP="00BA498C">
      <w:pPr>
        <w:spacing w:after="120" w:line="276" w:lineRule="auto"/>
        <w:ind w:left="567"/>
        <w:jc w:val="both"/>
        <w:rPr>
          <w:rFonts w:ascii="Arial" w:hAnsi="Arial" w:cs="Arial"/>
          <w:sz w:val="22"/>
          <w:szCs w:val="22"/>
          <w:lang w:val="es-ES"/>
        </w:rPr>
      </w:pPr>
      <w:r w:rsidRPr="0090421E">
        <w:rPr>
          <w:rFonts w:ascii="Arial" w:hAnsi="Arial" w:cs="Arial"/>
          <w:sz w:val="22"/>
          <w:szCs w:val="22"/>
          <w:lang w:val="es-ES"/>
        </w:rPr>
        <w:t>La implementación de la política de preservación digital a largo plazo estará en marcada en el Plan de Preservación Digital como componente fundamental del Sistema Integrado de Conservación, en el cual se describirán las acciones, actividades, recursos (tecnológicos, talento humano y financieros) destinados de su cumplimiento.</w:t>
      </w:r>
    </w:p>
    <w:p w14:paraId="72773F5C" w14:textId="77777777" w:rsidR="0090421E" w:rsidRPr="00D410A1" w:rsidRDefault="0090421E" w:rsidP="0090421E">
      <w:pPr>
        <w:pStyle w:val="Ttulo4"/>
        <w:rPr>
          <w:rFonts w:cs="Arial"/>
          <w:b/>
          <w:bCs/>
          <w:color w:val="auto"/>
          <w:szCs w:val="22"/>
          <w:lang w:val="es-ES"/>
        </w:rPr>
      </w:pPr>
      <w:bookmarkStart w:id="23" w:name="_Toc90016642"/>
      <w:r w:rsidRPr="0090421E">
        <w:rPr>
          <w:lang w:val="es-ES"/>
        </w:rPr>
        <w:t>BENEFICIOS</w:t>
      </w:r>
      <w:bookmarkEnd w:id="23"/>
    </w:p>
    <w:p w14:paraId="63C6A594" w14:textId="77777777" w:rsidR="0090421E" w:rsidRPr="00D410A1" w:rsidRDefault="0090421E" w:rsidP="0090421E">
      <w:pPr>
        <w:rPr>
          <w:lang w:val="es-ES"/>
        </w:rPr>
      </w:pPr>
    </w:p>
    <w:p w14:paraId="56CB1407" w14:textId="77777777" w:rsidR="0090421E" w:rsidRPr="0090421E" w:rsidRDefault="0090421E" w:rsidP="00875A52">
      <w:pPr>
        <w:pStyle w:val="Prrafodelista"/>
        <w:numPr>
          <w:ilvl w:val="0"/>
          <w:numId w:val="7"/>
        </w:numPr>
        <w:spacing w:after="120" w:line="276" w:lineRule="auto"/>
        <w:ind w:left="993"/>
        <w:jc w:val="both"/>
        <w:rPr>
          <w:rFonts w:ascii="Arial" w:hAnsi="Arial" w:cs="Arial"/>
          <w:sz w:val="22"/>
          <w:szCs w:val="22"/>
          <w:lang w:val="es-ES"/>
        </w:rPr>
      </w:pPr>
      <w:r w:rsidRPr="0090421E">
        <w:rPr>
          <w:rFonts w:ascii="Arial" w:hAnsi="Arial" w:cs="Arial"/>
          <w:sz w:val="22"/>
          <w:szCs w:val="22"/>
          <w:lang w:val="es-ES"/>
        </w:rPr>
        <w:t>Garantizar que los documentos electrónicos de archivos estén disponibles para uso en todo su ciclo vital.</w:t>
      </w:r>
    </w:p>
    <w:p w14:paraId="47CC34A6" w14:textId="77777777" w:rsidR="0090421E" w:rsidRPr="0090421E" w:rsidRDefault="0090421E" w:rsidP="00875A52">
      <w:pPr>
        <w:pStyle w:val="Prrafodelista"/>
        <w:numPr>
          <w:ilvl w:val="0"/>
          <w:numId w:val="7"/>
        </w:numPr>
        <w:spacing w:after="120" w:line="276" w:lineRule="auto"/>
        <w:ind w:left="993"/>
        <w:jc w:val="both"/>
        <w:rPr>
          <w:rFonts w:ascii="Arial" w:hAnsi="Arial" w:cs="Arial"/>
          <w:sz w:val="22"/>
          <w:szCs w:val="22"/>
          <w:lang w:val="es-ES"/>
        </w:rPr>
      </w:pPr>
      <w:r w:rsidRPr="0090421E">
        <w:rPr>
          <w:rFonts w:ascii="Arial" w:hAnsi="Arial" w:cs="Arial"/>
          <w:sz w:val="22"/>
          <w:szCs w:val="22"/>
          <w:lang w:val="es-ES"/>
        </w:rPr>
        <w:t>Contar con una planificación controlada para garantizar la preservación digital.</w:t>
      </w:r>
    </w:p>
    <w:p w14:paraId="000C918F" w14:textId="77777777" w:rsidR="0090421E" w:rsidRPr="0090421E" w:rsidRDefault="0090421E" w:rsidP="00875A52">
      <w:pPr>
        <w:pStyle w:val="Prrafodelista"/>
        <w:numPr>
          <w:ilvl w:val="0"/>
          <w:numId w:val="7"/>
        </w:numPr>
        <w:spacing w:after="120" w:line="276" w:lineRule="auto"/>
        <w:ind w:left="993"/>
        <w:jc w:val="both"/>
        <w:rPr>
          <w:rFonts w:ascii="Arial" w:hAnsi="Arial" w:cs="Arial"/>
          <w:sz w:val="22"/>
          <w:szCs w:val="22"/>
          <w:lang w:val="es-ES"/>
        </w:rPr>
      </w:pPr>
      <w:r w:rsidRPr="0090421E">
        <w:rPr>
          <w:rFonts w:ascii="Arial" w:hAnsi="Arial" w:cs="Arial"/>
          <w:sz w:val="22"/>
          <w:szCs w:val="22"/>
          <w:lang w:val="es-ES"/>
        </w:rPr>
        <w:t>Alinear las acciones del área de gestión documental con el área de tecnología, de tal forma que se garantice el aseguramiento de los documentos, mediante el uso de las herramientas tecnológicas disponibles y las políticas de seguridad de la información correspondientes.</w:t>
      </w:r>
    </w:p>
    <w:p w14:paraId="7D38D8D6" w14:textId="77777777" w:rsidR="0090421E" w:rsidRPr="0090421E" w:rsidRDefault="0090421E" w:rsidP="00875A52">
      <w:pPr>
        <w:pStyle w:val="Prrafodelista"/>
        <w:numPr>
          <w:ilvl w:val="0"/>
          <w:numId w:val="7"/>
        </w:numPr>
        <w:spacing w:after="120" w:line="276" w:lineRule="auto"/>
        <w:ind w:left="993"/>
        <w:jc w:val="both"/>
        <w:rPr>
          <w:rFonts w:ascii="Arial" w:hAnsi="Arial" w:cs="Arial"/>
          <w:sz w:val="22"/>
          <w:szCs w:val="22"/>
          <w:lang w:val="es-ES"/>
        </w:rPr>
      </w:pPr>
      <w:r w:rsidRPr="0090421E">
        <w:rPr>
          <w:rFonts w:ascii="Arial" w:hAnsi="Arial" w:cs="Arial"/>
          <w:sz w:val="22"/>
          <w:szCs w:val="22"/>
          <w:lang w:val="es-ES"/>
        </w:rPr>
        <w:t>Asegurar el compromiso de cada una de las áreas responsables de las actividades a implementar en cada uno de los planes, así como el de toda la UMV en la preservación de los documentos electrónicos de archivo.</w:t>
      </w:r>
    </w:p>
    <w:p w14:paraId="6081FC08" w14:textId="77777777" w:rsidR="0090421E" w:rsidRPr="0090421E" w:rsidRDefault="0090421E" w:rsidP="0090421E">
      <w:pPr>
        <w:spacing w:after="120" w:line="276" w:lineRule="auto"/>
        <w:ind w:left="1134"/>
        <w:jc w:val="both"/>
        <w:rPr>
          <w:rFonts w:ascii="Arial" w:hAnsi="Arial" w:cs="Arial"/>
          <w:sz w:val="22"/>
          <w:szCs w:val="22"/>
          <w:lang w:val="es-ES"/>
        </w:rPr>
      </w:pPr>
    </w:p>
    <w:p w14:paraId="0FFABADA" w14:textId="77777777" w:rsidR="0090421E" w:rsidRPr="0090421E" w:rsidRDefault="00700C74" w:rsidP="0090421E">
      <w:pPr>
        <w:pStyle w:val="Ttulo3"/>
      </w:pPr>
      <w:r>
        <w:br w:type="page"/>
      </w:r>
      <w:bookmarkStart w:id="24" w:name="_Toc90016643"/>
      <w:bookmarkStart w:id="25" w:name="_Toc129708782"/>
      <w:r w:rsidR="0090421E" w:rsidRPr="0090421E">
        <w:lastRenderedPageBreak/>
        <w:t>PRINCIPIOS DE LA PRESERVACIÓN A LARGO PLAZO:</w:t>
      </w:r>
      <w:bookmarkEnd w:id="24"/>
      <w:bookmarkEnd w:id="25"/>
    </w:p>
    <w:p w14:paraId="20DF0401" w14:textId="77777777" w:rsidR="0090421E" w:rsidRPr="00D410A1" w:rsidRDefault="0090421E" w:rsidP="0090421E">
      <w:pPr>
        <w:rPr>
          <w:lang w:val="es-ES"/>
        </w:rPr>
      </w:pPr>
    </w:p>
    <w:p w14:paraId="26A966CB" w14:textId="77777777" w:rsidR="0090421E" w:rsidRPr="0090421E" w:rsidRDefault="0090421E" w:rsidP="0090421E">
      <w:pPr>
        <w:jc w:val="both"/>
        <w:rPr>
          <w:rFonts w:ascii="Arial" w:hAnsi="Arial" w:cs="Arial"/>
          <w:sz w:val="22"/>
          <w:lang w:val="es-ES"/>
        </w:rPr>
      </w:pPr>
      <w:r w:rsidRPr="0090421E">
        <w:rPr>
          <w:rFonts w:ascii="Arial" w:hAnsi="Arial" w:cs="Arial"/>
          <w:sz w:val="22"/>
          <w:lang w:val="es-ES"/>
        </w:rPr>
        <w:t>La política de preservación digital de la UMV se suscribe a los siguientes principios:</w:t>
      </w:r>
    </w:p>
    <w:p w14:paraId="4BD937B6" w14:textId="77777777" w:rsidR="0090421E" w:rsidRPr="00D410A1" w:rsidRDefault="0090421E" w:rsidP="0090421E">
      <w:pPr>
        <w:tabs>
          <w:tab w:val="left" w:pos="3615"/>
        </w:tabs>
        <w:rPr>
          <w:rFonts w:ascii="Arial" w:hAnsi="Arial" w:cs="Arial"/>
          <w:lang w:val="es-ES"/>
        </w:rPr>
      </w:pPr>
    </w:p>
    <w:tbl>
      <w:tblPr>
        <w:tblStyle w:val="Tablaconcuadrcula"/>
        <w:tblW w:w="0" w:type="auto"/>
        <w:jc w:val="center"/>
        <w:tblLook w:val="04A0" w:firstRow="1" w:lastRow="0" w:firstColumn="1" w:lastColumn="0" w:noHBand="0" w:noVBand="1"/>
      </w:tblPr>
      <w:tblGrid>
        <w:gridCol w:w="4414"/>
        <w:gridCol w:w="4414"/>
      </w:tblGrid>
      <w:tr w:rsidR="0090421E" w:rsidRPr="0090421E" w14:paraId="604B45AD" w14:textId="77777777" w:rsidTr="0090421E">
        <w:trPr>
          <w:trHeight w:val="1494"/>
          <w:jc w:val="center"/>
        </w:trPr>
        <w:tc>
          <w:tcPr>
            <w:tcW w:w="4414" w:type="dxa"/>
            <w:vAlign w:val="center"/>
          </w:tcPr>
          <w:p w14:paraId="3C76821A" w14:textId="77777777" w:rsidR="0090421E" w:rsidRPr="00AF7CAD" w:rsidRDefault="0090421E" w:rsidP="0090421E">
            <w:pPr>
              <w:tabs>
                <w:tab w:val="left" w:pos="3615"/>
              </w:tabs>
              <w:spacing w:before="240" w:after="240"/>
              <w:jc w:val="center"/>
              <w:rPr>
                <w:rFonts w:ascii="Arial" w:hAnsi="Arial" w:cs="Arial"/>
                <w:b/>
                <w:sz w:val="22"/>
                <w:lang w:val="es-ES"/>
              </w:rPr>
            </w:pPr>
            <w:r w:rsidRPr="00AF7CAD">
              <w:rPr>
                <w:rFonts w:ascii="Arial" w:hAnsi="Arial" w:cs="Arial"/>
                <w:b/>
                <w:sz w:val="22"/>
                <w:lang w:val="es-ES"/>
              </w:rPr>
              <w:t>Principio de Integridad</w:t>
            </w:r>
          </w:p>
        </w:tc>
        <w:tc>
          <w:tcPr>
            <w:tcW w:w="4414" w:type="dxa"/>
            <w:vAlign w:val="center"/>
          </w:tcPr>
          <w:p w14:paraId="2969F0E5" w14:textId="77777777" w:rsidR="0090421E" w:rsidRPr="0090421E" w:rsidRDefault="0090421E" w:rsidP="00AF7CAD">
            <w:pPr>
              <w:spacing w:before="240" w:after="240"/>
              <w:jc w:val="both"/>
              <w:rPr>
                <w:rFonts w:ascii="Arial" w:hAnsi="Arial" w:cs="Arial"/>
                <w:sz w:val="22"/>
                <w:lang w:val="es-ES"/>
              </w:rPr>
            </w:pPr>
            <w:r w:rsidRPr="0090421E">
              <w:rPr>
                <w:rFonts w:ascii="Arial" w:hAnsi="Arial" w:cs="Arial"/>
                <w:sz w:val="22"/>
                <w:lang w:val="es-ES"/>
              </w:rPr>
              <w:t>Asegurar que el contenido informativo, la estructura lógica y el contexto no se han modificado ni se ha afectado el grado de fiabilidad ni la autenticidad del documento original.</w:t>
            </w:r>
          </w:p>
        </w:tc>
      </w:tr>
      <w:tr w:rsidR="0090421E" w:rsidRPr="0090421E" w14:paraId="5266F8F8" w14:textId="77777777" w:rsidTr="0090421E">
        <w:trPr>
          <w:trHeight w:val="1371"/>
          <w:jc w:val="center"/>
        </w:trPr>
        <w:tc>
          <w:tcPr>
            <w:tcW w:w="4414" w:type="dxa"/>
            <w:vAlign w:val="center"/>
          </w:tcPr>
          <w:p w14:paraId="42BCD870" w14:textId="77777777" w:rsidR="0090421E" w:rsidRPr="00AF7CAD" w:rsidRDefault="0090421E" w:rsidP="0090421E">
            <w:pPr>
              <w:tabs>
                <w:tab w:val="left" w:pos="3615"/>
              </w:tabs>
              <w:spacing w:before="240" w:after="240"/>
              <w:jc w:val="center"/>
              <w:rPr>
                <w:rFonts w:ascii="Arial" w:hAnsi="Arial" w:cs="Arial"/>
                <w:b/>
                <w:sz w:val="22"/>
                <w:lang w:val="es-ES"/>
              </w:rPr>
            </w:pPr>
            <w:r w:rsidRPr="00AF7CAD">
              <w:rPr>
                <w:rFonts w:ascii="Arial" w:hAnsi="Arial" w:cs="Arial"/>
                <w:b/>
                <w:sz w:val="22"/>
                <w:lang w:val="es-ES"/>
              </w:rPr>
              <w:t>Principio de Equivalencia</w:t>
            </w:r>
          </w:p>
        </w:tc>
        <w:tc>
          <w:tcPr>
            <w:tcW w:w="4414" w:type="dxa"/>
            <w:vAlign w:val="center"/>
          </w:tcPr>
          <w:p w14:paraId="61C80B50" w14:textId="77777777" w:rsidR="0090421E" w:rsidRPr="0090421E" w:rsidRDefault="0090421E" w:rsidP="00AF7CAD">
            <w:pPr>
              <w:spacing w:before="240" w:after="240"/>
              <w:jc w:val="both"/>
              <w:rPr>
                <w:rFonts w:ascii="Arial" w:hAnsi="Arial" w:cs="Arial"/>
                <w:sz w:val="22"/>
                <w:lang w:val="es-ES"/>
              </w:rPr>
            </w:pPr>
            <w:r w:rsidRPr="0090421E">
              <w:rPr>
                <w:rFonts w:ascii="Arial" w:hAnsi="Arial" w:cs="Arial"/>
                <w:sz w:val="22"/>
                <w:lang w:val="es-ES"/>
              </w:rPr>
              <w:t>Modificar, cuando sea necesario, la forma tecnológica sin alterar el valor evidencia de los documentos, como una medida para enfrentar la obsolescencia tecnológica y para garantizar el acceso a la información.</w:t>
            </w:r>
          </w:p>
        </w:tc>
      </w:tr>
      <w:tr w:rsidR="0090421E" w:rsidRPr="0090421E" w14:paraId="1099F027" w14:textId="77777777" w:rsidTr="0090421E">
        <w:trPr>
          <w:jc w:val="center"/>
        </w:trPr>
        <w:tc>
          <w:tcPr>
            <w:tcW w:w="4414" w:type="dxa"/>
            <w:vAlign w:val="center"/>
          </w:tcPr>
          <w:p w14:paraId="536A1410" w14:textId="77777777" w:rsidR="0090421E" w:rsidRPr="00AF7CAD" w:rsidRDefault="0090421E" w:rsidP="0090421E">
            <w:pPr>
              <w:tabs>
                <w:tab w:val="left" w:pos="3615"/>
              </w:tabs>
              <w:spacing w:before="240" w:after="240"/>
              <w:jc w:val="center"/>
              <w:rPr>
                <w:rFonts w:ascii="Arial" w:hAnsi="Arial" w:cs="Arial"/>
                <w:b/>
                <w:sz w:val="22"/>
                <w:lang w:val="es-ES"/>
              </w:rPr>
            </w:pPr>
          </w:p>
          <w:p w14:paraId="27909F14" w14:textId="77777777" w:rsidR="0090421E" w:rsidRPr="00AF7CAD" w:rsidRDefault="0090421E" w:rsidP="0090421E">
            <w:pPr>
              <w:tabs>
                <w:tab w:val="left" w:pos="3615"/>
              </w:tabs>
              <w:spacing w:before="240" w:after="240"/>
              <w:jc w:val="center"/>
              <w:rPr>
                <w:rFonts w:ascii="Arial" w:hAnsi="Arial" w:cs="Arial"/>
                <w:b/>
                <w:sz w:val="22"/>
                <w:lang w:val="es-ES"/>
              </w:rPr>
            </w:pPr>
            <w:r w:rsidRPr="00AF7CAD">
              <w:rPr>
                <w:rFonts w:ascii="Arial" w:hAnsi="Arial" w:cs="Arial"/>
                <w:b/>
                <w:sz w:val="22"/>
                <w:lang w:val="es-ES"/>
              </w:rPr>
              <w:t>Principio de Actualidad</w:t>
            </w:r>
          </w:p>
        </w:tc>
        <w:tc>
          <w:tcPr>
            <w:tcW w:w="4414" w:type="dxa"/>
            <w:vAlign w:val="center"/>
          </w:tcPr>
          <w:p w14:paraId="3CC299FA" w14:textId="78C0FA87" w:rsidR="0090421E" w:rsidRPr="0090421E" w:rsidRDefault="0090421E" w:rsidP="00AF7CAD">
            <w:pPr>
              <w:spacing w:before="240" w:after="240"/>
              <w:jc w:val="both"/>
              <w:rPr>
                <w:rFonts w:ascii="Arial" w:hAnsi="Arial" w:cs="Arial"/>
                <w:sz w:val="22"/>
                <w:lang w:val="es-ES"/>
              </w:rPr>
            </w:pPr>
            <w:r w:rsidRPr="0090421E">
              <w:rPr>
                <w:rFonts w:ascii="Arial" w:hAnsi="Arial" w:cs="Arial"/>
                <w:sz w:val="22"/>
                <w:lang w:val="es-ES"/>
              </w:rPr>
              <w:t>Evolucionar al ritmo de la tecnología y utilizar los medios disponibles en el momento actual para garantizar la preservación de los documentos en el futuro. Esto significa que un sistema de preservación digital debería mantener la capacidad de evolucionar, de ajustarse a los cambios dimensionales y añadir nuevas prestaciones y servicios.</w:t>
            </w:r>
          </w:p>
        </w:tc>
      </w:tr>
      <w:tr w:rsidR="0090421E" w:rsidRPr="0090421E" w14:paraId="68A19C5C" w14:textId="77777777" w:rsidTr="0090421E">
        <w:trPr>
          <w:jc w:val="center"/>
        </w:trPr>
        <w:tc>
          <w:tcPr>
            <w:tcW w:w="4414" w:type="dxa"/>
            <w:vAlign w:val="center"/>
          </w:tcPr>
          <w:p w14:paraId="7C9EC3F5" w14:textId="77777777" w:rsidR="0090421E" w:rsidRPr="00AF7CAD" w:rsidRDefault="0090421E" w:rsidP="0090421E">
            <w:pPr>
              <w:spacing w:before="240" w:after="240"/>
              <w:jc w:val="center"/>
              <w:rPr>
                <w:rFonts w:ascii="Arial" w:hAnsi="Arial" w:cs="Arial"/>
                <w:b/>
                <w:sz w:val="22"/>
                <w:lang w:val="es-ES"/>
              </w:rPr>
            </w:pPr>
            <w:r w:rsidRPr="00AF7CAD">
              <w:rPr>
                <w:rFonts w:ascii="Arial" w:hAnsi="Arial" w:cs="Arial"/>
                <w:b/>
                <w:sz w:val="22"/>
                <w:lang w:val="es-ES"/>
              </w:rPr>
              <w:t>Principio de Economía</w:t>
            </w:r>
          </w:p>
        </w:tc>
        <w:tc>
          <w:tcPr>
            <w:tcW w:w="4414" w:type="dxa"/>
            <w:vAlign w:val="center"/>
          </w:tcPr>
          <w:p w14:paraId="71D08C41" w14:textId="23A5074C" w:rsidR="0090421E" w:rsidRPr="0090421E" w:rsidRDefault="0090421E" w:rsidP="00AF7CAD">
            <w:pPr>
              <w:spacing w:before="240" w:after="240"/>
              <w:jc w:val="both"/>
              <w:rPr>
                <w:rFonts w:ascii="Arial" w:hAnsi="Arial" w:cs="Arial"/>
                <w:sz w:val="22"/>
                <w:lang w:val="es-ES"/>
              </w:rPr>
            </w:pPr>
            <w:r w:rsidRPr="0090421E">
              <w:rPr>
                <w:rFonts w:ascii="Arial" w:hAnsi="Arial" w:cs="Arial"/>
                <w:sz w:val="22"/>
                <w:lang w:val="es-ES"/>
              </w:rPr>
              <w:t>Aplicar métodos, procedimientos, procesos y técnicas de preservación viables, prácticos, apropiados para el contexto de los documentos, de tal modo que se asegure la sostenibilidad técnica y económica de la preservación digital.</w:t>
            </w:r>
          </w:p>
        </w:tc>
      </w:tr>
      <w:tr w:rsidR="0090421E" w:rsidRPr="0090421E" w14:paraId="4751A5D0" w14:textId="77777777" w:rsidTr="0090421E">
        <w:trPr>
          <w:jc w:val="center"/>
        </w:trPr>
        <w:tc>
          <w:tcPr>
            <w:tcW w:w="4414" w:type="dxa"/>
            <w:vAlign w:val="center"/>
          </w:tcPr>
          <w:p w14:paraId="306EE414" w14:textId="77777777" w:rsidR="0090421E" w:rsidRPr="00AF7CAD" w:rsidRDefault="0090421E" w:rsidP="0090421E">
            <w:pPr>
              <w:tabs>
                <w:tab w:val="left" w:pos="3615"/>
              </w:tabs>
              <w:spacing w:before="240" w:after="240"/>
              <w:jc w:val="center"/>
              <w:rPr>
                <w:rFonts w:ascii="Arial" w:hAnsi="Arial" w:cs="Arial"/>
                <w:b/>
                <w:sz w:val="22"/>
                <w:lang w:val="es-ES"/>
              </w:rPr>
            </w:pPr>
            <w:r w:rsidRPr="00AF7CAD">
              <w:rPr>
                <w:rFonts w:ascii="Arial" w:hAnsi="Arial" w:cs="Arial"/>
                <w:b/>
                <w:sz w:val="22"/>
                <w:lang w:val="es-ES"/>
              </w:rPr>
              <w:t>Principio de Cooperación</w:t>
            </w:r>
          </w:p>
        </w:tc>
        <w:tc>
          <w:tcPr>
            <w:tcW w:w="4414" w:type="dxa"/>
            <w:vAlign w:val="center"/>
          </w:tcPr>
          <w:p w14:paraId="293091AF" w14:textId="77777777" w:rsidR="0090421E" w:rsidRPr="0090421E" w:rsidRDefault="0090421E" w:rsidP="00AF7CAD">
            <w:pPr>
              <w:spacing w:before="240" w:after="240"/>
              <w:jc w:val="both"/>
              <w:rPr>
                <w:rFonts w:ascii="Arial" w:hAnsi="Arial" w:cs="Arial"/>
                <w:sz w:val="22"/>
                <w:lang w:val="es-ES"/>
              </w:rPr>
            </w:pPr>
            <w:r w:rsidRPr="0090421E">
              <w:rPr>
                <w:rFonts w:ascii="Arial" w:hAnsi="Arial" w:cs="Arial"/>
                <w:sz w:val="22"/>
                <w:lang w:val="es-ES"/>
              </w:rPr>
              <w:t>Reutilizar y compartir soluciones ya existentes y desarrolladas de forma conjunta con otros archivos digitales, especialmente las relacionadas con los procesos que pueden ser gestionados de forma centralizada.</w:t>
            </w:r>
          </w:p>
        </w:tc>
      </w:tr>
      <w:tr w:rsidR="0090421E" w:rsidRPr="0090421E" w14:paraId="50707BC4" w14:textId="77777777" w:rsidTr="0090421E">
        <w:trPr>
          <w:jc w:val="center"/>
        </w:trPr>
        <w:tc>
          <w:tcPr>
            <w:tcW w:w="4414" w:type="dxa"/>
            <w:vAlign w:val="center"/>
          </w:tcPr>
          <w:p w14:paraId="15A395B1" w14:textId="77777777" w:rsidR="0090421E" w:rsidRPr="00AF7CAD" w:rsidRDefault="0090421E" w:rsidP="0090421E">
            <w:pPr>
              <w:tabs>
                <w:tab w:val="left" w:pos="3615"/>
              </w:tabs>
              <w:spacing w:before="240" w:after="240"/>
              <w:jc w:val="center"/>
              <w:rPr>
                <w:rFonts w:ascii="Arial" w:hAnsi="Arial" w:cs="Arial"/>
                <w:b/>
                <w:sz w:val="22"/>
                <w:lang w:val="es-ES"/>
              </w:rPr>
            </w:pPr>
            <w:r w:rsidRPr="00AF7CAD">
              <w:rPr>
                <w:rFonts w:ascii="Arial" w:hAnsi="Arial" w:cs="Arial"/>
                <w:b/>
                <w:sz w:val="22"/>
                <w:lang w:val="es-ES"/>
              </w:rPr>
              <w:lastRenderedPageBreak/>
              <w:t>Principio de Normalización</w:t>
            </w:r>
          </w:p>
        </w:tc>
        <w:tc>
          <w:tcPr>
            <w:tcW w:w="4414" w:type="dxa"/>
            <w:vAlign w:val="center"/>
          </w:tcPr>
          <w:p w14:paraId="3996275A" w14:textId="6F4EA8C6" w:rsidR="0090421E" w:rsidRPr="0090421E" w:rsidRDefault="0090421E" w:rsidP="00AF7CAD">
            <w:pPr>
              <w:spacing w:before="240" w:after="240"/>
              <w:jc w:val="both"/>
              <w:rPr>
                <w:rFonts w:ascii="Arial" w:hAnsi="Arial" w:cs="Arial"/>
                <w:sz w:val="22"/>
                <w:lang w:val="es-ES"/>
              </w:rPr>
            </w:pPr>
            <w:r w:rsidRPr="0090421E">
              <w:rPr>
                <w:rFonts w:ascii="Arial" w:hAnsi="Arial" w:cs="Arial"/>
                <w:sz w:val="22"/>
                <w:lang w:val="es-ES"/>
              </w:rPr>
              <w:t>Generar lineamientos y herramientas basadas en normas, estándares y buenas prácticas, como apoyo a la gestión y preservación de los documentos digitales.</w:t>
            </w:r>
          </w:p>
        </w:tc>
      </w:tr>
    </w:tbl>
    <w:p w14:paraId="0648E067" w14:textId="77777777" w:rsidR="0090421E" w:rsidRPr="00D410A1" w:rsidRDefault="0090421E" w:rsidP="0090421E">
      <w:pPr>
        <w:tabs>
          <w:tab w:val="left" w:pos="3615"/>
        </w:tabs>
      </w:pPr>
    </w:p>
    <w:p w14:paraId="34D58CDC" w14:textId="6EC66BBF" w:rsidR="0090421E" w:rsidRDefault="0090421E" w:rsidP="0090421E">
      <w:pPr>
        <w:tabs>
          <w:tab w:val="left" w:pos="3615"/>
        </w:tabs>
        <w:rPr>
          <w:rFonts w:ascii="Arial" w:hAnsi="Arial" w:cs="Arial"/>
        </w:rPr>
      </w:pPr>
      <w:r w:rsidRPr="00D410A1">
        <w:rPr>
          <w:rFonts w:ascii="Arial" w:hAnsi="Arial" w:cs="Arial"/>
        </w:rPr>
        <w:t>Tomado de Fundamentos de Preservación Digital a Largo Plazo Archivo General de la Nación.</w:t>
      </w:r>
    </w:p>
    <w:p w14:paraId="4D205E25" w14:textId="41856090" w:rsidR="00463CFF" w:rsidRDefault="00463CFF" w:rsidP="0090421E">
      <w:pPr>
        <w:tabs>
          <w:tab w:val="left" w:pos="3615"/>
        </w:tabs>
        <w:rPr>
          <w:rFonts w:ascii="Arial" w:hAnsi="Arial" w:cs="Arial"/>
        </w:rPr>
      </w:pPr>
    </w:p>
    <w:p w14:paraId="34D64BFB" w14:textId="4927CEBB" w:rsidR="00463CFF" w:rsidRDefault="00463CFF" w:rsidP="0090421E">
      <w:pPr>
        <w:tabs>
          <w:tab w:val="left" w:pos="3615"/>
        </w:tabs>
        <w:rPr>
          <w:rFonts w:ascii="Arial" w:hAnsi="Arial" w:cs="Arial"/>
        </w:rPr>
      </w:pPr>
    </w:p>
    <w:p w14:paraId="5679084B" w14:textId="77777777" w:rsidR="00463CFF" w:rsidRPr="00AC0A3A" w:rsidRDefault="00463CFF" w:rsidP="00463CFF">
      <w:pPr>
        <w:pStyle w:val="Ttulo3"/>
        <w:rPr>
          <w:bCs/>
        </w:rPr>
      </w:pPr>
      <w:bookmarkStart w:id="26" w:name="_Toc121993763"/>
      <w:bookmarkStart w:id="27" w:name="_Toc129270313"/>
      <w:bookmarkStart w:id="28" w:name="_Toc129708783"/>
      <w:r w:rsidRPr="00AC0A3A">
        <w:t>ROLES Y RESPONSABILIDADES</w:t>
      </w:r>
      <w:bookmarkEnd w:id="26"/>
      <w:bookmarkEnd w:id="27"/>
      <w:bookmarkEnd w:id="28"/>
    </w:p>
    <w:p w14:paraId="7C3FFF9B" w14:textId="77777777" w:rsidR="00463CFF" w:rsidRDefault="00463CFF" w:rsidP="00463CFF">
      <w:pPr>
        <w:rPr>
          <w:lang w:val="es-ES"/>
        </w:rPr>
      </w:pPr>
    </w:p>
    <w:tbl>
      <w:tblPr>
        <w:tblStyle w:val="Tablaconcuadrcula"/>
        <w:tblW w:w="0" w:type="auto"/>
        <w:tblInd w:w="-5" w:type="dxa"/>
        <w:tblLook w:val="04A0" w:firstRow="1" w:lastRow="0" w:firstColumn="1" w:lastColumn="0" w:noHBand="0" w:noVBand="1"/>
      </w:tblPr>
      <w:tblGrid>
        <w:gridCol w:w="2547"/>
        <w:gridCol w:w="6281"/>
      </w:tblGrid>
      <w:tr w:rsidR="00463CFF" w:rsidRPr="00534E33" w14:paraId="20F17852" w14:textId="77777777" w:rsidTr="000D2AC1">
        <w:tc>
          <w:tcPr>
            <w:tcW w:w="2547" w:type="dxa"/>
          </w:tcPr>
          <w:p w14:paraId="3E3DDFC2" w14:textId="77777777" w:rsidR="00463CFF" w:rsidRPr="001F2857" w:rsidRDefault="00463CFF" w:rsidP="000D2AC1">
            <w:pPr>
              <w:jc w:val="center"/>
              <w:rPr>
                <w:rFonts w:ascii="Arial" w:eastAsia="Arial" w:hAnsi="Arial" w:cs="Arial"/>
                <w:lang w:eastAsia="es-CO"/>
              </w:rPr>
            </w:pPr>
            <w:r w:rsidRPr="001F2857">
              <w:rPr>
                <w:rFonts w:ascii="Arial" w:hAnsi="Arial" w:cs="Arial"/>
              </w:rPr>
              <w:t>R</w:t>
            </w:r>
            <w:r w:rsidRPr="001F2857">
              <w:rPr>
                <w:rFonts w:ascii="Arial" w:eastAsia="Arial" w:hAnsi="Arial" w:cs="Arial"/>
                <w:lang w:eastAsia="es-CO"/>
              </w:rPr>
              <w:t>oles</w:t>
            </w:r>
          </w:p>
        </w:tc>
        <w:tc>
          <w:tcPr>
            <w:tcW w:w="6281" w:type="dxa"/>
          </w:tcPr>
          <w:p w14:paraId="66BDF874" w14:textId="77777777" w:rsidR="00463CFF" w:rsidRPr="001F2857" w:rsidRDefault="00463CFF" w:rsidP="000D2AC1">
            <w:pPr>
              <w:jc w:val="center"/>
              <w:rPr>
                <w:rFonts w:ascii="Arial" w:eastAsia="Arial" w:hAnsi="Arial" w:cs="Arial"/>
                <w:lang w:eastAsia="es-CO"/>
              </w:rPr>
            </w:pPr>
            <w:r w:rsidRPr="001F2857">
              <w:rPr>
                <w:rFonts w:ascii="Arial" w:eastAsia="Arial" w:hAnsi="Arial" w:cs="Arial"/>
                <w:lang w:eastAsia="es-CO"/>
              </w:rPr>
              <w:t>Responsables</w:t>
            </w:r>
          </w:p>
        </w:tc>
      </w:tr>
      <w:tr w:rsidR="00463CFF" w:rsidRPr="00534E33" w14:paraId="0FC9CA01" w14:textId="77777777" w:rsidTr="005E5DC2">
        <w:tc>
          <w:tcPr>
            <w:tcW w:w="2547" w:type="dxa"/>
            <w:vAlign w:val="center"/>
          </w:tcPr>
          <w:p w14:paraId="6AA1B721" w14:textId="77777777" w:rsidR="00463CFF" w:rsidRPr="001F2857" w:rsidRDefault="00463CFF" w:rsidP="000D2AC1">
            <w:pPr>
              <w:rPr>
                <w:rFonts w:ascii="Arial" w:eastAsia="Arial" w:hAnsi="Arial" w:cs="Arial"/>
                <w:lang w:eastAsia="es-CO"/>
              </w:rPr>
            </w:pPr>
            <w:r w:rsidRPr="001F2857">
              <w:rPr>
                <w:rFonts w:ascii="Arial" w:hAnsi="Arial" w:cs="Arial"/>
              </w:rPr>
              <w:t>Formulación</w:t>
            </w:r>
            <w:r>
              <w:rPr>
                <w:rFonts w:ascii="Arial" w:hAnsi="Arial" w:cs="Arial"/>
              </w:rPr>
              <w:t xml:space="preserve"> y actualización de la Política </w:t>
            </w:r>
          </w:p>
        </w:tc>
        <w:tc>
          <w:tcPr>
            <w:tcW w:w="6281" w:type="dxa"/>
            <w:vAlign w:val="center"/>
          </w:tcPr>
          <w:p w14:paraId="58FB68EB" w14:textId="036C9016" w:rsidR="00463CFF" w:rsidRDefault="00463CFF" w:rsidP="00C70849">
            <w:pPr>
              <w:rPr>
                <w:rFonts w:ascii="Arial" w:hAnsi="Arial" w:cs="Arial"/>
              </w:rPr>
            </w:pPr>
            <w:r w:rsidRPr="0C7FC581">
              <w:rPr>
                <w:rFonts w:ascii="Arial" w:hAnsi="Arial" w:cs="Arial"/>
              </w:rPr>
              <w:t>Secretaria General</w:t>
            </w:r>
          </w:p>
          <w:p w14:paraId="3FF4E9D8" w14:textId="77777777" w:rsidR="00463CFF" w:rsidRDefault="00463CFF">
            <w:pPr>
              <w:rPr>
                <w:rFonts w:ascii="Arial" w:hAnsi="Arial" w:cs="Arial"/>
              </w:rPr>
            </w:pPr>
            <w:r w:rsidRPr="0C7FC581">
              <w:rPr>
                <w:rFonts w:ascii="Arial" w:hAnsi="Arial" w:cs="Arial"/>
              </w:rPr>
              <w:t xml:space="preserve">Líder de </w:t>
            </w:r>
            <w:r>
              <w:rPr>
                <w:rFonts w:ascii="Arial" w:hAnsi="Arial" w:cs="Arial"/>
              </w:rPr>
              <w:t>G</w:t>
            </w:r>
            <w:r w:rsidRPr="0C7FC581">
              <w:rPr>
                <w:rFonts w:ascii="Arial" w:hAnsi="Arial" w:cs="Arial"/>
              </w:rPr>
              <w:t xml:space="preserve">estión </w:t>
            </w:r>
            <w:r>
              <w:rPr>
                <w:rFonts w:ascii="Arial" w:hAnsi="Arial" w:cs="Arial"/>
              </w:rPr>
              <w:t>D</w:t>
            </w:r>
            <w:r w:rsidRPr="0C7FC581">
              <w:rPr>
                <w:rFonts w:ascii="Arial" w:hAnsi="Arial" w:cs="Arial"/>
              </w:rPr>
              <w:t>ocumental</w:t>
            </w:r>
          </w:p>
          <w:p w14:paraId="31BBE194" w14:textId="77777777" w:rsidR="00463CFF" w:rsidRPr="001F2857" w:rsidRDefault="00463CFF">
            <w:pPr>
              <w:rPr>
                <w:rFonts w:ascii="Arial" w:eastAsia="Arial" w:hAnsi="Arial" w:cs="Arial"/>
                <w:lang w:eastAsia="es-CO"/>
              </w:rPr>
            </w:pPr>
          </w:p>
        </w:tc>
      </w:tr>
      <w:tr w:rsidR="00463CFF" w:rsidRPr="00534E33" w14:paraId="03EEB93B" w14:textId="77777777" w:rsidTr="005E5DC2">
        <w:tc>
          <w:tcPr>
            <w:tcW w:w="2547" w:type="dxa"/>
          </w:tcPr>
          <w:p w14:paraId="4B5736AB" w14:textId="77777777" w:rsidR="00463CFF" w:rsidRPr="005836C6" w:rsidRDefault="00463CFF" w:rsidP="000D2AC1">
            <w:pPr>
              <w:rPr>
                <w:rFonts w:ascii="Arial" w:hAnsi="Arial" w:cs="Arial"/>
              </w:rPr>
            </w:pPr>
            <w:r>
              <w:rPr>
                <w:rFonts w:ascii="Arial" w:hAnsi="Arial" w:cs="Arial"/>
              </w:rPr>
              <w:t>Aprobación de la Política</w:t>
            </w:r>
          </w:p>
        </w:tc>
        <w:tc>
          <w:tcPr>
            <w:tcW w:w="6281" w:type="dxa"/>
            <w:vAlign w:val="center"/>
          </w:tcPr>
          <w:p w14:paraId="6BD921B3" w14:textId="77777777" w:rsidR="00463CFF" w:rsidRPr="001F2857" w:rsidRDefault="00463CFF" w:rsidP="00C70849">
            <w:pPr>
              <w:rPr>
                <w:rFonts w:ascii="Arial" w:hAnsi="Arial" w:cs="Arial"/>
                <w:highlight w:val="yellow"/>
              </w:rPr>
            </w:pPr>
            <w:r w:rsidRPr="0C7FC581">
              <w:rPr>
                <w:rFonts w:ascii="Arial" w:eastAsia="Arial" w:hAnsi="Arial" w:cs="Arial"/>
                <w:lang w:eastAsia="es-CO"/>
              </w:rPr>
              <w:t>Comité Institucional de Gestión y Desempeño</w:t>
            </w:r>
          </w:p>
        </w:tc>
      </w:tr>
      <w:tr w:rsidR="00463CFF" w:rsidRPr="00534E33" w14:paraId="6F62B2AB" w14:textId="77777777" w:rsidTr="005E5DC2">
        <w:tc>
          <w:tcPr>
            <w:tcW w:w="2547" w:type="dxa"/>
            <w:vAlign w:val="center"/>
          </w:tcPr>
          <w:p w14:paraId="7844C0CE" w14:textId="77777777" w:rsidR="00463CFF" w:rsidRPr="005836C6" w:rsidRDefault="00463CFF" w:rsidP="000D2AC1">
            <w:pPr>
              <w:rPr>
                <w:rFonts w:ascii="Arial" w:hAnsi="Arial" w:cs="Arial"/>
              </w:rPr>
            </w:pPr>
            <w:r w:rsidRPr="005836C6">
              <w:rPr>
                <w:rFonts w:ascii="Arial" w:hAnsi="Arial" w:cs="Arial"/>
              </w:rPr>
              <w:t>Formulación del Plan</w:t>
            </w:r>
          </w:p>
        </w:tc>
        <w:tc>
          <w:tcPr>
            <w:tcW w:w="6281" w:type="dxa"/>
            <w:vAlign w:val="center"/>
          </w:tcPr>
          <w:p w14:paraId="6CA236A7" w14:textId="76E03FCE" w:rsidR="00463CFF" w:rsidRPr="005E5DC2" w:rsidRDefault="00463CFF" w:rsidP="00C70849">
            <w:pPr>
              <w:rPr>
                <w:rFonts w:ascii="Arial" w:hAnsi="Arial" w:cs="Arial"/>
              </w:rPr>
            </w:pPr>
            <w:r w:rsidRPr="0C7FC581">
              <w:rPr>
                <w:rFonts w:ascii="Arial" w:hAnsi="Arial" w:cs="Arial"/>
              </w:rPr>
              <w:t xml:space="preserve">Líder de </w:t>
            </w:r>
            <w:r>
              <w:rPr>
                <w:rFonts w:ascii="Arial" w:hAnsi="Arial" w:cs="Arial"/>
              </w:rPr>
              <w:t>G</w:t>
            </w:r>
            <w:r w:rsidRPr="0C7FC581">
              <w:rPr>
                <w:rFonts w:ascii="Arial" w:hAnsi="Arial" w:cs="Arial"/>
              </w:rPr>
              <w:t xml:space="preserve">estión </w:t>
            </w:r>
            <w:r>
              <w:rPr>
                <w:rFonts w:ascii="Arial" w:hAnsi="Arial" w:cs="Arial"/>
              </w:rPr>
              <w:t>D</w:t>
            </w:r>
            <w:r w:rsidRPr="0C7FC581">
              <w:rPr>
                <w:rFonts w:ascii="Arial" w:hAnsi="Arial" w:cs="Arial"/>
              </w:rPr>
              <w:t>ocumental</w:t>
            </w:r>
          </w:p>
          <w:p w14:paraId="26178554" w14:textId="77777777" w:rsidR="00463CFF" w:rsidRPr="005836C6" w:rsidRDefault="00463CFF">
            <w:pPr>
              <w:rPr>
                <w:rFonts w:ascii="Arial" w:hAnsi="Arial" w:cs="Arial"/>
              </w:rPr>
            </w:pPr>
          </w:p>
        </w:tc>
      </w:tr>
      <w:tr w:rsidR="00463CFF" w:rsidRPr="00534E33" w14:paraId="45C37260" w14:textId="77777777" w:rsidTr="005E5DC2">
        <w:trPr>
          <w:trHeight w:val="466"/>
        </w:trPr>
        <w:tc>
          <w:tcPr>
            <w:tcW w:w="2547" w:type="dxa"/>
            <w:vAlign w:val="center"/>
          </w:tcPr>
          <w:p w14:paraId="386D2B14" w14:textId="77777777" w:rsidR="00463CFF" w:rsidRPr="001F2857" w:rsidRDefault="00463CFF" w:rsidP="000D2AC1">
            <w:pPr>
              <w:rPr>
                <w:rFonts w:ascii="Arial" w:hAnsi="Arial" w:cs="Arial"/>
              </w:rPr>
            </w:pPr>
            <w:r>
              <w:rPr>
                <w:rFonts w:ascii="Arial" w:hAnsi="Arial" w:cs="Arial"/>
              </w:rPr>
              <w:t xml:space="preserve">Aprobación del Plan </w:t>
            </w:r>
          </w:p>
        </w:tc>
        <w:tc>
          <w:tcPr>
            <w:tcW w:w="6281" w:type="dxa"/>
            <w:vAlign w:val="center"/>
          </w:tcPr>
          <w:p w14:paraId="4F1A79E7" w14:textId="77777777" w:rsidR="00463CFF" w:rsidRPr="001F2857" w:rsidRDefault="00463CFF" w:rsidP="00C70849">
            <w:pPr>
              <w:rPr>
                <w:rFonts w:ascii="Arial" w:hAnsi="Arial" w:cs="Arial"/>
              </w:rPr>
            </w:pPr>
            <w:r w:rsidRPr="00183E40">
              <w:rPr>
                <w:rFonts w:ascii="Arial" w:eastAsia="Arial" w:hAnsi="Arial" w:cs="Arial"/>
                <w:lang w:eastAsia="es-CO"/>
              </w:rPr>
              <w:t>Comité Institucional de Gestión y Desempeño</w:t>
            </w:r>
          </w:p>
        </w:tc>
      </w:tr>
      <w:tr w:rsidR="00463CFF" w:rsidRPr="00534E33" w14:paraId="521FA08D" w14:textId="77777777" w:rsidTr="005E5DC2">
        <w:tc>
          <w:tcPr>
            <w:tcW w:w="2547" w:type="dxa"/>
            <w:vAlign w:val="center"/>
          </w:tcPr>
          <w:p w14:paraId="7607B672" w14:textId="77777777" w:rsidR="00463CFF" w:rsidRPr="001F2857" w:rsidRDefault="00463CFF" w:rsidP="000D2AC1">
            <w:pPr>
              <w:rPr>
                <w:rFonts w:ascii="Arial" w:eastAsia="Arial" w:hAnsi="Arial" w:cs="Arial"/>
                <w:lang w:eastAsia="es-CO"/>
              </w:rPr>
            </w:pPr>
            <w:r w:rsidRPr="001F2857">
              <w:rPr>
                <w:rFonts w:ascii="Arial" w:hAnsi="Arial" w:cs="Arial"/>
              </w:rPr>
              <w:t>Implementación</w:t>
            </w:r>
            <w:r>
              <w:rPr>
                <w:rFonts w:ascii="Arial" w:hAnsi="Arial" w:cs="Arial"/>
              </w:rPr>
              <w:t xml:space="preserve"> del Plan</w:t>
            </w:r>
          </w:p>
        </w:tc>
        <w:tc>
          <w:tcPr>
            <w:tcW w:w="6281" w:type="dxa"/>
            <w:vAlign w:val="center"/>
          </w:tcPr>
          <w:p w14:paraId="20EF30FF" w14:textId="77777777" w:rsidR="00463CFF" w:rsidRDefault="00463CFF" w:rsidP="00C70849">
            <w:pPr>
              <w:rPr>
                <w:rFonts w:ascii="Arial" w:hAnsi="Arial" w:cs="Arial"/>
              </w:rPr>
            </w:pPr>
            <w:r w:rsidRPr="0C7FC581">
              <w:rPr>
                <w:rFonts w:ascii="Arial" w:hAnsi="Arial" w:cs="Arial"/>
              </w:rPr>
              <w:t xml:space="preserve">Líder de </w:t>
            </w:r>
            <w:r>
              <w:rPr>
                <w:rFonts w:ascii="Arial" w:hAnsi="Arial" w:cs="Arial"/>
              </w:rPr>
              <w:t>G</w:t>
            </w:r>
            <w:r w:rsidRPr="0C7FC581">
              <w:rPr>
                <w:rFonts w:ascii="Arial" w:hAnsi="Arial" w:cs="Arial"/>
              </w:rPr>
              <w:t xml:space="preserve">estión </w:t>
            </w:r>
            <w:r>
              <w:rPr>
                <w:rFonts w:ascii="Arial" w:hAnsi="Arial" w:cs="Arial"/>
              </w:rPr>
              <w:t>D</w:t>
            </w:r>
            <w:r w:rsidRPr="0C7FC581">
              <w:rPr>
                <w:rFonts w:ascii="Arial" w:hAnsi="Arial" w:cs="Arial"/>
              </w:rPr>
              <w:t>ocumental</w:t>
            </w:r>
          </w:p>
          <w:p w14:paraId="13376A9A" w14:textId="13FCBB4C" w:rsidR="00463CFF" w:rsidRPr="001F2857" w:rsidRDefault="00463CFF">
            <w:pPr>
              <w:rPr>
                <w:rFonts w:ascii="Arial" w:eastAsia="Arial" w:hAnsi="Arial" w:cs="Arial"/>
                <w:lang w:eastAsia="es-CO"/>
              </w:rPr>
            </w:pPr>
            <w:r w:rsidRPr="0C7FC581">
              <w:rPr>
                <w:rFonts w:ascii="Arial" w:hAnsi="Arial" w:cs="Arial"/>
              </w:rPr>
              <w:t>Líder de Tecnología</w:t>
            </w:r>
          </w:p>
          <w:p w14:paraId="50013FC1" w14:textId="77777777" w:rsidR="00463CFF" w:rsidRPr="00027879" w:rsidRDefault="00463CFF">
            <w:pPr>
              <w:rPr>
                <w:rFonts w:ascii="Arial" w:eastAsia="Arial" w:hAnsi="Arial" w:cs="Arial"/>
                <w:lang w:eastAsia="es-CO"/>
              </w:rPr>
            </w:pPr>
            <w:r w:rsidRPr="0C7FC581">
              <w:rPr>
                <w:rFonts w:ascii="Arial" w:eastAsia="Arial" w:hAnsi="Arial" w:cs="Arial"/>
                <w:lang w:eastAsia="es-CO"/>
              </w:rPr>
              <w:t>Jurídica</w:t>
            </w:r>
          </w:p>
          <w:p w14:paraId="5AF7B697" w14:textId="77777777" w:rsidR="00463CFF" w:rsidRPr="00027879" w:rsidRDefault="00463CFF">
            <w:pPr>
              <w:rPr>
                <w:rFonts w:ascii="Arial" w:eastAsia="Arial" w:hAnsi="Arial" w:cs="Arial"/>
                <w:lang w:eastAsia="es-CO"/>
              </w:rPr>
            </w:pPr>
            <w:r w:rsidRPr="0C7FC581">
              <w:rPr>
                <w:rFonts w:ascii="Arial" w:eastAsia="Arial" w:hAnsi="Arial" w:cs="Arial"/>
                <w:lang w:eastAsia="es-CO"/>
              </w:rPr>
              <w:t>Planeación</w:t>
            </w:r>
          </w:p>
          <w:p w14:paraId="6C2492C6" w14:textId="77777777" w:rsidR="00463CFF" w:rsidRPr="001F2857" w:rsidRDefault="00463CFF">
            <w:pPr>
              <w:rPr>
                <w:rFonts w:ascii="Arial" w:eastAsia="Arial" w:hAnsi="Arial" w:cs="Arial"/>
                <w:lang w:eastAsia="es-CO"/>
              </w:rPr>
            </w:pPr>
            <w:r w:rsidRPr="0C7FC581">
              <w:rPr>
                <w:rFonts w:ascii="Arial" w:hAnsi="Arial" w:cs="Arial"/>
              </w:rPr>
              <w:t>Recursos Humanos</w:t>
            </w:r>
          </w:p>
        </w:tc>
      </w:tr>
      <w:tr w:rsidR="00463CFF" w:rsidRPr="00534E33" w14:paraId="2F2A1CCC" w14:textId="77777777" w:rsidTr="005E5DC2">
        <w:tc>
          <w:tcPr>
            <w:tcW w:w="2547" w:type="dxa"/>
            <w:vAlign w:val="center"/>
          </w:tcPr>
          <w:p w14:paraId="225F2D59" w14:textId="77777777" w:rsidR="00463CFF" w:rsidRPr="001F2857" w:rsidRDefault="00463CFF" w:rsidP="000D2AC1">
            <w:pPr>
              <w:rPr>
                <w:rFonts w:ascii="Arial" w:eastAsia="Arial" w:hAnsi="Arial" w:cs="Arial"/>
                <w:lang w:eastAsia="es-CO"/>
              </w:rPr>
            </w:pPr>
            <w:r w:rsidRPr="001F2857">
              <w:rPr>
                <w:rFonts w:ascii="Arial" w:hAnsi="Arial" w:cs="Arial"/>
              </w:rPr>
              <w:t>Actualización</w:t>
            </w:r>
            <w:r>
              <w:rPr>
                <w:rFonts w:ascii="Arial" w:hAnsi="Arial" w:cs="Arial"/>
              </w:rPr>
              <w:t xml:space="preserve"> del Plan</w:t>
            </w:r>
          </w:p>
        </w:tc>
        <w:tc>
          <w:tcPr>
            <w:tcW w:w="6281" w:type="dxa"/>
            <w:vAlign w:val="center"/>
          </w:tcPr>
          <w:p w14:paraId="385B66EE" w14:textId="77777777" w:rsidR="00463CFF" w:rsidRDefault="00463CFF" w:rsidP="00C70849">
            <w:pPr>
              <w:rPr>
                <w:rFonts w:ascii="Arial" w:hAnsi="Arial" w:cs="Arial"/>
              </w:rPr>
            </w:pPr>
            <w:r w:rsidRPr="0C7FC581">
              <w:rPr>
                <w:rFonts w:ascii="Arial" w:hAnsi="Arial" w:cs="Arial"/>
              </w:rPr>
              <w:t xml:space="preserve">Líder de </w:t>
            </w:r>
            <w:r>
              <w:rPr>
                <w:rFonts w:ascii="Arial" w:hAnsi="Arial" w:cs="Arial"/>
              </w:rPr>
              <w:t>G</w:t>
            </w:r>
            <w:r w:rsidRPr="0C7FC581">
              <w:rPr>
                <w:rFonts w:ascii="Arial" w:hAnsi="Arial" w:cs="Arial"/>
              </w:rPr>
              <w:t xml:space="preserve">estión </w:t>
            </w:r>
            <w:r>
              <w:rPr>
                <w:rFonts w:ascii="Arial" w:hAnsi="Arial" w:cs="Arial"/>
              </w:rPr>
              <w:t>D</w:t>
            </w:r>
            <w:r w:rsidRPr="0C7FC581">
              <w:rPr>
                <w:rFonts w:ascii="Arial" w:hAnsi="Arial" w:cs="Arial"/>
              </w:rPr>
              <w:t>ocumental</w:t>
            </w:r>
          </w:p>
          <w:p w14:paraId="258889C3" w14:textId="61AA1704" w:rsidR="00463CFF" w:rsidRPr="001F2857" w:rsidRDefault="00463CFF">
            <w:pPr>
              <w:rPr>
                <w:rFonts w:ascii="Arial" w:eastAsia="Arial" w:hAnsi="Arial" w:cs="Arial"/>
                <w:lang w:eastAsia="es-CO"/>
              </w:rPr>
            </w:pPr>
            <w:r w:rsidRPr="0C7FC581">
              <w:rPr>
                <w:rFonts w:ascii="Arial" w:hAnsi="Arial" w:cs="Arial"/>
              </w:rPr>
              <w:t>Líder de Tecnología</w:t>
            </w:r>
          </w:p>
          <w:p w14:paraId="0219B464" w14:textId="77777777" w:rsidR="00463CFF" w:rsidRPr="001F2857" w:rsidRDefault="00463CFF">
            <w:pPr>
              <w:rPr>
                <w:rFonts w:ascii="Arial" w:eastAsia="Arial" w:hAnsi="Arial" w:cs="Arial"/>
                <w:lang w:eastAsia="es-CO"/>
              </w:rPr>
            </w:pPr>
          </w:p>
        </w:tc>
      </w:tr>
    </w:tbl>
    <w:p w14:paraId="7D9F87FD" w14:textId="77777777" w:rsidR="00463CFF" w:rsidRDefault="00463CFF" w:rsidP="00463CFF">
      <w:pPr>
        <w:rPr>
          <w:lang w:val="es-ES"/>
        </w:rPr>
      </w:pPr>
    </w:p>
    <w:p w14:paraId="1732C7FC" w14:textId="77777777" w:rsidR="00463CFF" w:rsidRPr="005E5DC2" w:rsidRDefault="00463CFF" w:rsidP="0090421E">
      <w:pPr>
        <w:tabs>
          <w:tab w:val="left" w:pos="3615"/>
        </w:tabs>
        <w:rPr>
          <w:rFonts w:ascii="Arial" w:hAnsi="Arial" w:cs="Arial"/>
          <w:lang w:val="es-ES"/>
        </w:rPr>
      </w:pPr>
    </w:p>
    <w:p w14:paraId="5B36A627" w14:textId="1070CE92" w:rsidR="00AF7CAD" w:rsidRDefault="00AF7CAD">
      <w:pPr>
        <w:overflowPunct/>
        <w:autoSpaceDE/>
        <w:autoSpaceDN/>
        <w:adjustRightInd/>
        <w:spacing w:after="160" w:line="259" w:lineRule="auto"/>
        <w:textAlignment w:val="auto"/>
        <w:sectPr w:rsidR="00AF7CAD" w:rsidSect="00B94D66">
          <w:headerReference w:type="default" r:id="rId102"/>
          <w:footerReference w:type="default" r:id="rId103"/>
          <w:pgSz w:w="12240" w:h="15840" w:code="1"/>
          <w:pgMar w:top="1701" w:right="1701" w:bottom="1701" w:left="1701" w:header="709" w:footer="709" w:gutter="0"/>
          <w:cols w:space="708"/>
          <w:docGrid w:linePitch="360"/>
        </w:sectPr>
      </w:pPr>
    </w:p>
    <w:p w14:paraId="413A3DEA" w14:textId="4B2FF5F8" w:rsidR="00AF7CAD" w:rsidRPr="00D410A1" w:rsidRDefault="00AF7CAD" w:rsidP="00AF7CAD">
      <w:pPr>
        <w:pStyle w:val="Ttulo3"/>
      </w:pPr>
      <w:bookmarkStart w:id="29" w:name="_Toc90016648"/>
      <w:bookmarkStart w:id="30" w:name="_Toc129708784"/>
      <w:r w:rsidRPr="00D410A1">
        <w:lastRenderedPageBreak/>
        <w:t>MATRIZ DE RIESGOS</w:t>
      </w:r>
      <w:bookmarkEnd w:id="29"/>
      <w:bookmarkEnd w:id="30"/>
    </w:p>
    <w:p w14:paraId="7266054F" w14:textId="77777777" w:rsidR="00AF7CAD" w:rsidRPr="00D410A1" w:rsidRDefault="00AF7CAD" w:rsidP="00AF7CAD"/>
    <w:tbl>
      <w:tblPr>
        <w:tblW w:w="12843" w:type="dxa"/>
        <w:tblCellMar>
          <w:left w:w="70" w:type="dxa"/>
          <w:right w:w="70" w:type="dxa"/>
        </w:tblCellMar>
        <w:tblLook w:val="04A0" w:firstRow="1" w:lastRow="0" w:firstColumn="1" w:lastColumn="0" w:noHBand="0" w:noVBand="1"/>
      </w:tblPr>
      <w:tblGrid>
        <w:gridCol w:w="376"/>
        <w:gridCol w:w="1875"/>
        <w:gridCol w:w="3284"/>
        <w:gridCol w:w="3673"/>
        <w:gridCol w:w="1961"/>
        <w:gridCol w:w="1674"/>
      </w:tblGrid>
      <w:tr w:rsidR="00AF7CAD" w:rsidRPr="00D410A1" w14:paraId="0EA75A9C" w14:textId="77777777" w:rsidTr="00AF7CAD">
        <w:trPr>
          <w:trHeight w:val="330"/>
        </w:trPr>
        <w:tc>
          <w:tcPr>
            <w:tcW w:w="0" w:type="auto"/>
            <w:tcBorders>
              <w:top w:val="nil"/>
              <w:left w:val="nil"/>
              <w:bottom w:val="single" w:sz="4" w:space="0" w:color="auto"/>
              <w:right w:val="nil"/>
            </w:tcBorders>
            <w:shd w:val="clear" w:color="auto" w:fill="auto"/>
            <w:vAlign w:val="bottom"/>
            <w:hideMark/>
          </w:tcPr>
          <w:p w14:paraId="4EE69698" w14:textId="77777777" w:rsidR="00AF7CAD" w:rsidRPr="00D410A1" w:rsidRDefault="00AF7CAD" w:rsidP="00E1651F">
            <w:pPr>
              <w:rPr>
                <w:rFonts w:ascii="Arial" w:hAnsi="Arial" w:cs="Arial"/>
                <w:lang w:eastAsia="es-CO"/>
              </w:rPr>
            </w:pPr>
          </w:p>
        </w:tc>
        <w:tc>
          <w:tcPr>
            <w:tcW w:w="0" w:type="auto"/>
            <w:tcBorders>
              <w:top w:val="single" w:sz="12" w:space="0" w:color="auto"/>
              <w:left w:val="single" w:sz="12" w:space="0" w:color="auto"/>
              <w:bottom w:val="single" w:sz="4" w:space="0" w:color="auto"/>
              <w:right w:val="single" w:sz="12" w:space="0" w:color="auto"/>
            </w:tcBorders>
            <w:shd w:val="clear" w:color="auto" w:fill="auto"/>
            <w:vAlign w:val="center"/>
            <w:hideMark/>
          </w:tcPr>
          <w:p w14:paraId="7F2C1876" w14:textId="77777777" w:rsidR="00AF7CAD" w:rsidRPr="00AF7CAD" w:rsidRDefault="00AF7CAD" w:rsidP="00AF7CAD">
            <w:pPr>
              <w:jc w:val="center"/>
              <w:rPr>
                <w:rFonts w:ascii="Arial" w:hAnsi="Arial" w:cs="Arial"/>
                <w:b/>
                <w:color w:val="000000"/>
                <w:lang w:eastAsia="es-CO"/>
              </w:rPr>
            </w:pPr>
            <w:r w:rsidRPr="00AF7CAD">
              <w:rPr>
                <w:rFonts w:ascii="Arial" w:hAnsi="Arial" w:cs="Arial"/>
                <w:b/>
                <w:color w:val="000000"/>
                <w:lang w:eastAsia="es-CO"/>
              </w:rPr>
              <w:t>RIESGO</w:t>
            </w:r>
          </w:p>
        </w:tc>
        <w:tc>
          <w:tcPr>
            <w:tcW w:w="0" w:type="auto"/>
            <w:tcBorders>
              <w:top w:val="single" w:sz="12" w:space="0" w:color="auto"/>
              <w:left w:val="nil"/>
              <w:bottom w:val="single" w:sz="4" w:space="0" w:color="auto"/>
              <w:right w:val="single" w:sz="12" w:space="0" w:color="auto"/>
            </w:tcBorders>
            <w:shd w:val="clear" w:color="auto" w:fill="auto"/>
            <w:vAlign w:val="center"/>
            <w:hideMark/>
          </w:tcPr>
          <w:p w14:paraId="59B35F80" w14:textId="77777777" w:rsidR="00AF7CAD" w:rsidRPr="00AF7CAD" w:rsidRDefault="00AF7CAD" w:rsidP="00AF7CAD">
            <w:pPr>
              <w:jc w:val="center"/>
              <w:rPr>
                <w:rFonts w:ascii="Arial" w:hAnsi="Arial" w:cs="Arial"/>
                <w:b/>
                <w:color w:val="000000"/>
                <w:lang w:eastAsia="es-CO"/>
              </w:rPr>
            </w:pPr>
            <w:r w:rsidRPr="00AF7CAD">
              <w:rPr>
                <w:rFonts w:ascii="Arial" w:hAnsi="Arial" w:cs="Arial"/>
                <w:b/>
                <w:color w:val="000000"/>
                <w:lang w:eastAsia="es-CO"/>
              </w:rPr>
              <w:t>CAUSA</w:t>
            </w:r>
          </w:p>
        </w:tc>
        <w:tc>
          <w:tcPr>
            <w:tcW w:w="0" w:type="auto"/>
            <w:tcBorders>
              <w:top w:val="single" w:sz="12" w:space="0" w:color="auto"/>
              <w:left w:val="nil"/>
              <w:bottom w:val="single" w:sz="4" w:space="0" w:color="auto"/>
              <w:right w:val="single" w:sz="12" w:space="0" w:color="auto"/>
            </w:tcBorders>
            <w:shd w:val="clear" w:color="auto" w:fill="auto"/>
            <w:vAlign w:val="center"/>
            <w:hideMark/>
          </w:tcPr>
          <w:p w14:paraId="51639C6C" w14:textId="77777777" w:rsidR="00AF7CAD" w:rsidRPr="00AF7CAD" w:rsidRDefault="00AF7CAD" w:rsidP="00AF7CAD">
            <w:pPr>
              <w:jc w:val="center"/>
              <w:rPr>
                <w:rFonts w:ascii="Arial" w:hAnsi="Arial" w:cs="Arial"/>
                <w:b/>
                <w:color w:val="000000"/>
                <w:lang w:eastAsia="es-CO"/>
              </w:rPr>
            </w:pPr>
            <w:r w:rsidRPr="00AF7CAD">
              <w:rPr>
                <w:rFonts w:ascii="Arial" w:hAnsi="Arial" w:cs="Arial"/>
                <w:b/>
                <w:color w:val="000000"/>
                <w:lang w:eastAsia="es-CO"/>
              </w:rPr>
              <w:t>ACCIONES DE MITIGACIÓN</w:t>
            </w:r>
          </w:p>
        </w:tc>
        <w:tc>
          <w:tcPr>
            <w:tcW w:w="0" w:type="auto"/>
            <w:tcBorders>
              <w:top w:val="single" w:sz="12" w:space="0" w:color="auto"/>
              <w:left w:val="nil"/>
              <w:bottom w:val="single" w:sz="4" w:space="0" w:color="auto"/>
              <w:right w:val="single" w:sz="12" w:space="0" w:color="auto"/>
            </w:tcBorders>
            <w:shd w:val="clear" w:color="auto" w:fill="auto"/>
            <w:vAlign w:val="center"/>
            <w:hideMark/>
          </w:tcPr>
          <w:p w14:paraId="7574BCCA" w14:textId="77777777" w:rsidR="00AF7CAD" w:rsidRPr="00AF7CAD" w:rsidRDefault="00AF7CAD" w:rsidP="00AF7CAD">
            <w:pPr>
              <w:jc w:val="center"/>
              <w:rPr>
                <w:rFonts w:ascii="Arial" w:hAnsi="Arial" w:cs="Arial"/>
                <w:b/>
                <w:color w:val="000000"/>
                <w:lang w:eastAsia="es-CO"/>
              </w:rPr>
            </w:pPr>
            <w:r w:rsidRPr="00AF7CAD">
              <w:rPr>
                <w:rFonts w:ascii="Arial" w:hAnsi="Arial" w:cs="Arial"/>
                <w:b/>
                <w:color w:val="000000"/>
                <w:lang w:eastAsia="es-CO"/>
              </w:rPr>
              <w:t>RESPONSABLES</w:t>
            </w:r>
          </w:p>
        </w:tc>
        <w:tc>
          <w:tcPr>
            <w:tcW w:w="0" w:type="auto"/>
            <w:tcBorders>
              <w:top w:val="single" w:sz="12" w:space="0" w:color="auto"/>
              <w:left w:val="nil"/>
              <w:bottom w:val="single" w:sz="4" w:space="0" w:color="auto"/>
              <w:right w:val="single" w:sz="12" w:space="0" w:color="auto"/>
            </w:tcBorders>
            <w:shd w:val="clear" w:color="auto" w:fill="auto"/>
            <w:vAlign w:val="center"/>
            <w:hideMark/>
          </w:tcPr>
          <w:p w14:paraId="1A7B7E42" w14:textId="77777777" w:rsidR="00AF7CAD" w:rsidRPr="00AF7CAD" w:rsidRDefault="00AF7CAD" w:rsidP="00AF7CAD">
            <w:pPr>
              <w:jc w:val="center"/>
              <w:rPr>
                <w:rFonts w:ascii="Arial" w:hAnsi="Arial" w:cs="Arial"/>
                <w:b/>
                <w:color w:val="000000"/>
                <w:lang w:eastAsia="es-CO"/>
              </w:rPr>
            </w:pPr>
            <w:r w:rsidRPr="00AF7CAD">
              <w:rPr>
                <w:rFonts w:ascii="Arial" w:hAnsi="Arial" w:cs="Arial"/>
                <w:b/>
                <w:color w:val="000000"/>
                <w:lang w:eastAsia="es-CO"/>
              </w:rPr>
              <w:t>PROBABILIDAD</w:t>
            </w:r>
          </w:p>
        </w:tc>
      </w:tr>
      <w:tr w:rsidR="00AF7CAD" w:rsidRPr="00D410A1" w14:paraId="5D2DF8D8" w14:textId="77777777" w:rsidTr="00AF7CAD">
        <w:trPr>
          <w:trHeight w:val="129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54BC1BA" w14:textId="77777777" w:rsidR="00AF7CAD" w:rsidRPr="00D410A1" w:rsidRDefault="00AF7CAD" w:rsidP="00E1651F">
            <w:pPr>
              <w:jc w:val="center"/>
              <w:rPr>
                <w:rFonts w:ascii="Arial" w:hAnsi="Arial" w:cs="Arial"/>
                <w:b/>
                <w:bCs/>
                <w:color w:val="000000"/>
                <w:lang w:eastAsia="es-CO"/>
              </w:rPr>
            </w:pPr>
            <w:r w:rsidRPr="00D410A1">
              <w:rPr>
                <w:rFonts w:ascii="Arial" w:hAnsi="Arial" w:cs="Arial"/>
                <w:b/>
                <w:bCs/>
                <w:color w:val="000000"/>
                <w:lang w:eastAsia="es-CO"/>
              </w:rPr>
              <w:t>RIESGOS PRESERVACIÓN DIGITAL A LARGO PLAZO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53D91C" w14:textId="77777777" w:rsidR="00AF7CAD" w:rsidRPr="00D410A1" w:rsidRDefault="00AF7CAD" w:rsidP="00AF7CAD">
            <w:pPr>
              <w:jc w:val="center"/>
              <w:rPr>
                <w:rFonts w:ascii="Arial" w:hAnsi="Arial" w:cs="Arial"/>
                <w:color w:val="000000"/>
                <w:lang w:eastAsia="es-CO"/>
              </w:rPr>
            </w:pPr>
            <w:r w:rsidRPr="00D410A1">
              <w:rPr>
                <w:rFonts w:ascii="Arial" w:hAnsi="Arial" w:cs="Arial"/>
                <w:color w:val="000000"/>
                <w:lang w:eastAsia="es-CO"/>
              </w:rPr>
              <w:t>Obsolescencia del formato del documento digital</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BCC729" w14:textId="77777777" w:rsidR="00AF7CAD" w:rsidRPr="00D410A1" w:rsidRDefault="00AF7CAD" w:rsidP="00AF7CAD">
            <w:pPr>
              <w:jc w:val="both"/>
              <w:rPr>
                <w:rFonts w:ascii="Arial" w:hAnsi="Arial" w:cs="Arial"/>
                <w:color w:val="000000"/>
                <w:lang w:eastAsia="es-CO"/>
              </w:rPr>
            </w:pPr>
            <w:r w:rsidRPr="00D410A1">
              <w:rPr>
                <w:rFonts w:ascii="Arial" w:hAnsi="Arial" w:cs="Arial"/>
                <w:color w:val="000000"/>
                <w:lang w:eastAsia="es-CO"/>
              </w:rPr>
              <w:t>El avance tecnológico dentro del cual se encuentra inmerso los procesos de actualizaciones de aplicaciones puede ocasionar que no sea posible acceder a la información contenida en archivos cuyos programas de origen ya no existen o han sido reemplazadas por formatos más recientes.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314E61" w14:textId="77777777" w:rsidR="00AF7CAD" w:rsidRPr="00D410A1" w:rsidRDefault="00AF7CAD" w:rsidP="00E1651F">
            <w:pPr>
              <w:jc w:val="both"/>
              <w:rPr>
                <w:rFonts w:ascii="Arial" w:hAnsi="Arial" w:cs="Arial"/>
                <w:color w:val="000000"/>
                <w:lang w:eastAsia="es-CO"/>
              </w:rPr>
            </w:pPr>
            <w:r w:rsidRPr="00D410A1">
              <w:rPr>
                <w:rFonts w:ascii="Arial" w:hAnsi="Arial" w:cs="Arial"/>
                <w:color w:val="000000" w:themeColor="text1"/>
                <w:lang w:eastAsia="es-CO"/>
              </w:rPr>
              <w:t xml:space="preserve">Realizar un análisis técnico para definir un catálogo de formatos normalizado, así como el procedimiento de vigilancia tecnológica para su actualización periódica.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98BAF4" w14:textId="77777777" w:rsidR="00AF7CAD" w:rsidRPr="00D410A1" w:rsidRDefault="00AF7CAD" w:rsidP="00AF7CAD">
            <w:pPr>
              <w:jc w:val="center"/>
              <w:rPr>
                <w:rFonts w:ascii="Arial" w:hAnsi="Arial" w:cs="Arial"/>
                <w:color w:val="000000"/>
                <w:lang w:eastAsia="es-CO"/>
              </w:rPr>
            </w:pPr>
            <w:r w:rsidRPr="00D410A1">
              <w:rPr>
                <w:rFonts w:ascii="Arial" w:hAnsi="Arial" w:cs="Arial"/>
                <w:color w:val="000000"/>
                <w:lang w:eastAsia="es-CO"/>
              </w:rPr>
              <w:t>Gestión documental, Planeación, Tecnología.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48E2B4" w14:textId="77777777" w:rsidR="00AF7CAD" w:rsidRPr="00D410A1" w:rsidRDefault="00AF7CAD" w:rsidP="00AF7CAD">
            <w:pPr>
              <w:jc w:val="center"/>
              <w:rPr>
                <w:rFonts w:ascii="Arial" w:hAnsi="Arial" w:cs="Arial"/>
                <w:color w:val="000000"/>
                <w:lang w:eastAsia="es-CO"/>
              </w:rPr>
            </w:pPr>
            <w:r w:rsidRPr="00D410A1">
              <w:rPr>
                <w:rFonts w:ascii="Arial" w:hAnsi="Arial" w:cs="Arial"/>
                <w:color w:val="000000"/>
                <w:lang w:eastAsia="es-CO"/>
              </w:rPr>
              <w:t>Probable</w:t>
            </w:r>
          </w:p>
        </w:tc>
      </w:tr>
      <w:tr w:rsidR="00AF7CAD" w:rsidRPr="00D410A1" w14:paraId="2DEA6B33" w14:textId="77777777" w:rsidTr="00E1651F">
        <w:trPr>
          <w:trHeight w:val="10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B04E0F" w14:textId="77777777" w:rsidR="00AF7CAD" w:rsidRPr="00D410A1" w:rsidRDefault="00AF7CAD" w:rsidP="00E1651F">
            <w:pPr>
              <w:rPr>
                <w:rFonts w:ascii="Arial" w:hAnsi="Arial" w:cs="Arial"/>
                <w:b/>
                <w:bCs/>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AF7C40" w14:textId="77777777" w:rsidR="00AF7CAD" w:rsidRPr="00D410A1" w:rsidRDefault="00AF7CAD" w:rsidP="00E1651F">
            <w:pPr>
              <w:rPr>
                <w:rFonts w:ascii="Arial" w:hAnsi="Arial" w:cs="Arial"/>
                <w:color w:val="000000"/>
                <w:lang w:eastAsia="es-CO"/>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3E852E" w14:textId="77777777" w:rsidR="00AF7CAD" w:rsidRPr="00D410A1" w:rsidRDefault="00AF7CAD" w:rsidP="00AF7CAD">
            <w:pPr>
              <w:jc w:val="both"/>
              <w:rPr>
                <w:rFonts w:ascii="Arial" w:hAnsi="Arial" w:cs="Arial"/>
                <w:color w:val="000000"/>
                <w:lang w:eastAsia="es-CO"/>
              </w:rPr>
            </w:pPr>
            <w:r w:rsidRPr="00D410A1">
              <w:rPr>
                <w:rFonts w:ascii="Arial" w:hAnsi="Arial" w:cs="Arial"/>
                <w:color w:val="000000" w:themeColor="text1"/>
                <w:lang w:eastAsia="es-CO"/>
              </w:rPr>
              <w:t>Ciertos formatos de almacenamiento digital también pueden resultar inestables, porque pueden estar expuestos a condiciones externas o factores específicos de almacenamiento que ocasionen deterioro e imposibiliten leerlos.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881F0F" w14:textId="77777777" w:rsidR="00AF7CAD" w:rsidRPr="00D410A1" w:rsidRDefault="00AF7CAD" w:rsidP="00E1651F">
            <w:pPr>
              <w:jc w:val="both"/>
              <w:rPr>
                <w:rFonts w:ascii="Arial" w:hAnsi="Arial" w:cs="Arial"/>
                <w:color w:val="000000"/>
                <w:lang w:eastAsia="es-CO"/>
              </w:rPr>
            </w:pPr>
            <w:r w:rsidRPr="00D410A1">
              <w:rPr>
                <w:rFonts w:ascii="Arial" w:hAnsi="Arial" w:cs="Arial"/>
              </w:rPr>
              <w:t>Implementación en el PPDLP de las estrategias de: identificación de documentos a preservar, Catalogo de formatos para preservación, así como la elaboración de los procesos de preservación con los procedimientos de tecnología, migración, entre otros, que garanticen la disponibilidad de la información en los formatos que utilice la UMV.</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1C6B1F" w14:textId="6153D248" w:rsidR="00AF7CAD" w:rsidRPr="00D410A1" w:rsidRDefault="00AF7CAD" w:rsidP="00AF7CAD">
            <w:pPr>
              <w:jc w:val="center"/>
              <w:rPr>
                <w:rFonts w:ascii="Arial" w:hAnsi="Arial" w:cs="Arial"/>
                <w:color w:val="000000"/>
                <w:lang w:eastAsia="es-CO"/>
              </w:rPr>
            </w:pPr>
            <w:r w:rsidRPr="00D410A1">
              <w:rPr>
                <w:rFonts w:ascii="Arial" w:hAnsi="Arial" w:cs="Arial"/>
                <w:color w:val="000000"/>
                <w:lang w:eastAsia="es-CO"/>
              </w:rPr>
              <w:t>Gestión documental, Planeación, Tecnología.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467B05" w14:textId="77777777" w:rsidR="00AF7CAD" w:rsidRPr="00D410A1" w:rsidRDefault="00AF7CAD" w:rsidP="00AF7CAD">
            <w:pPr>
              <w:jc w:val="center"/>
              <w:rPr>
                <w:rFonts w:ascii="Arial" w:hAnsi="Arial" w:cs="Arial"/>
                <w:color w:val="000000"/>
                <w:lang w:eastAsia="es-CO"/>
              </w:rPr>
            </w:pPr>
            <w:r w:rsidRPr="00D410A1">
              <w:rPr>
                <w:rFonts w:ascii="Arial" w:hAnsi="Arial" w:cs="Arial"/>
                <w:color w:val="000000"/>
                <w:lang w:eastAsia="es-CO"/>
              </w:rPr>
              <w:t>Probable</w:t>
            </w:r>
          </w:p>
        </w:tc>
      </w:tr>
      <w:tr w:rsidR="00AF7CAD" w:rsidRPr="00D410A1" w14:paraId="4363FAB4" w14:textId="77777777" w:rsidTr="00AF7CAD">
        <w:trPr>
          <w:trHeight w:val="7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1F4B16" w14:textId="77777777" w:rsidR="00AF7CAD" w:rsidRPr="00D410A1" w:rsidRDefault="00AF7CAD" w:rsidP="00E1651F">
            <w:pPr>
              <w:rPr>
                <w:rFonts w:ascii="Arial" w:hAnsi="Arial" w:cs="Arial"/>
                <w:b/>
                <w:bCs/>
                <w:color w:val="000000"/>
                <w:lang w:eastAsia="es-CO"/>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905060" w14:textId="77777777" w:rsidR="00AF7CAD" w:rsidRPr="00D410A1" w:rsidRDefault="00AF7CAD" w:rsidP="00AF7CAD">
            <w:pPr>
              <w:jc w:val="center"/>
              <w:rPr>
                <w:rFonts w:ascii="Arial" w:hAnsi="Arial" w:cs="Arial"/>
                <w:color w:val="000000"/>
                <w:lang w:eastAsia="es-CO"/>
              </w:rPr>
            </w:pPr>
            <w:r w:rsidRPr="00D410A1">
              <w:rPr>
                <w:rFonts w:ascii="Arial" w:hAnsi="Arial" w:cs="Arial"/>
                <w:color w:val="000000"/>
                <w:lang w:eastAsia="es-CO"/>
              </w:rPr>
              <w:t>Obsolescencia del software y hardware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68545B" w14:textId="77777777" w:rsidR="00AF7CAD" w:rsidRPr="00D410A1" w:rsidRDefault="00AF7CAD" w:rsidP="00AF7CAD">
            <w:pPr>
              <w:jc w:val="both"/>
              <w:rPr>
                <w:rFonts w:ascii="Arial" w:hAnsi="Arial" w:cs="Arial"/>
                <w:color w:val="000000"/>
                <w:lang w:eastAsia="es-CO"/>
              </w:rPr>
            </w:pPr>
            <w:r w:rsidRPr="00D410A1">
              <w:rPr>
                <w:rFonts w:ascii="Arial" w:hAnsi="Arial" w:cs="Arial"/>
                <w:color w:val="000000"/>
                <w:lang w:eastAsia="es-CO"/>
              </w:rPr>
              <w:t>Inexistencia de mantenimiento y actualización de versiones, o por la desaparición del soporte o aplicaciones; y de un procedimiento de vigilancia tecnológica.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790D08" w14:textId="77777777" w:rsidR="00AF7CAD" w:rsidRPr="00D410A1" w:rsidRDefault="00AF7CAD" w:rsidP="00E1651F">
            <w:pPr>
              <w:jc w:val="both"/>
              <w:rPr>
                <w:rFonts w:ascii="Arial" w:hAnsi="Arial" w:cs="Arial"/>
                <w:color w:val="000000"/>
                <w:lang w:eastAsia="es-CO"/>
              </w:rPr>
            </w:pPr>
            <w:r w:rsidRPr="00D410A1">
              <w:rPr>
                <w:rFonts w:ascii="Arial" w:hAnsi="Arial" w:cs="Arial"/>
              </w:rPr>
              <w:t>Implementación del PPDLP de manera que se integren acciones de vigilancia tecnológica alineadas y en colaboración con el área de tecnología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F5F459" w14:textId="67B70EE3" w:rsidR="00AF7CAD" w:rsidRPr="00D410A1" w:rsidRDefault="00AF7CAD" w:rsidP="00AF7CAD">
            <w:pPr>
              <w:jc w:val="center"/>
              <w:rPr>
                <w:rFonts w:ascii="Arial" w:hAnsi="Arial" w:cs="Arial"/>
                <w:color w:val="000000"/>
                <w:lang w:eastAsia="es-CO"/>
              </w:rPr>
            </w:pPr>
            <w:r w:rsidRPr="00D410A1">
              <w:rPr>
                <w:rFonts w:ascii="Arial" w:hAnsi="Arial" w:cs="Arial"/>
                <w:color w:val="000000"/>
                <w:lang w:eastAsia="es-CO"/>
              </w:rPr>
              <w:t>Gestión documental, Tecnología.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ABF1B2" w14:textId="40A0759F" w:rsidR="00AF7CAD" w:rsidRPr="00D410A1" w:rsidRDefault="00AF7CAD" w:rsidP="00AF7CAD">
            <w:pPr>
              <w:jc w:val="center"/>
              <w:rPr>
                <w:rFonts w:ascii="Arial" w:hAnsi="Arial" w:cs="Arial"/>
                <w:color w:val="000000"/>
                <w:lang w:eastAsia="es-CO"/>
              </w:rPr>
            </w:pPr>
            <w:r w:rsidRPr="00D410A1">
              <w:rPr>
                <w:rFonts w:ascii="Arial" w:hAnsi="Arial" w:cs="Arial"/>
                <w:color w:val="000000"/>
                <w:lang w:eastAsia="es-CO"/>
              </w:rPr>
              <w:t>Poco probable</w:t>
            </w:r>
          </w:p>
        </w:tc>
      </w:tr>
      <w:tr w:rsidR="00AF7CAD" w:rsidRPr="00D410A1" w14:paraId="4E4609E9" w14:textId="77777777" w:rsidTr="00AF7CAD">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959857" w14:textId="77777777" w:rsidR="00AF7CAD" w:rsidRPr="00D410A1" w:rsidRDefault="00AF7CAD" w:rsidP="00E1651F">
            <w:pPr>
              <w:rPr>
                <w:rFonts w:ascii="Arial" w:hAnsi="Arial" w:cs="Arial"/>
                <w:b/>
                <w:bCs/>
                <w:color w:val="000000"/>
                <w:lang w:eastAsia="es-CO"/>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02305A" w14:textId="77777777" w:rsidR="00AF7CAD" w:rsidRPr="00D410A1" w:rsidRDefault="00AF7CAD" w:rsidP="00AF7CAD">
            <w:pPr>
              <w:jc w:val="center"/>
              <w:rPr>
                <w:rFonts w:ascii="Arial" w:hAnsi="Arial" w:cs="Arial"/>
                <w:color w:val="000000"/>
                <w:lang w:eastAsia="es-CO"/>
              </w:rPr>
            </w:pPr>
            <w:r w:rsidRPr="00D410A1">
              <w:rPr>
                <w:rFonts w:ascii="Arial" w:hAnsi="Arial" w:cs="Arial"/>
                <w:color w:val="000000"/>
                <w:lang w:eastAsia="es-CO"/>
              </w:rPr>
              <w:t>Fallas organizacionales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05B228" w14:textId="77777777" w:rsidR="00AF7CAD" w:rsidRPr="00D410A1" w:rsidRDefault="00AF7CAD" w:rsidP="00AF7CAD">
            <w:pPr>
              <w:jc w:val="both"/>
              <w:rPr>
                <w:rFonts w:ascii="Arial" w:hAnsi="Arial" w:cs="Arial"/>
                <w:color w:val="000000"/>
                <w:lang w:eastAsia="es-CO"/>
              </w:rPr>
            </w:pPr>
            <w:r w:rsidRPr="00D410A1">
              <w:rPr>
                <w:rFonts w:ascii="Arial" w:hAnsi="Arial" w:cs="Arial"/>
                <w:color w:val="000000"/>
                <w:lang w:eastAsia="es-CO"/>
              </w:rPr>
              <w:t>Inexistencia de los procedimientos de preservación digital, asi como la falta de conocimientos de los conceptos básicos para su gestión.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906A9F" w14:textId="77777777" w:rsidR="00AF7CAD" w:rsidRPr="00D410A1" w:rsidRDefault="00AF7CAD" w:rsidP="00E1651F">
            <w:pPr>
              <w:jc w:val="both"/>
              <w:rPr>
                <w:rFonts w:ascii="Arial" w:hAnsi="Arial" w:cs="Arial"/>
              </w:rPr>
            </w:pPr>
            <w:r w:rsidRPr="00D410A1">
              <w:rPr>
                <w:rFonts w:ascii="Arial" w:hAnsi="Arial" w:cs="Arial"/>
              </w:rPr>
              <w:t>La UMV dentro del PPDLP incluirá como una de sus estrategias la actualización de los procesos del área de gestión documental para incluir las políticas y lineamientos necesarios para la organización de la producción documental electrónica</w:t>
            </w:r>
          </w:p>
          <w:p w14:paraId="0257112F" w14:textId="77777777" w:rsidR="00AF7CAD" w:rsidRPr="00D410A1" w:rsidRDefault="00AF7CAD" w:rsidP="00E1651F">
            <w:pPr>
              <w:jc w:val="both"/>
              <w:rPr>
                <w:rFonts w:ascii="Arial" w:hAnsi="Arial" w:cs="Arial"/>
              </w:rPr>
            </w:pPr>
          </w:p>
          <w:p w14:paraId="613AED1F" w14:textId="77777777" w:rsidR="00AF7CAD" w:rsidRPr="00D410A1" w:rsidRDefault="00AF7CAD" w:rsidP="00E1651F">
            <w:pPr>
              <w:jc w:val="both"/>
              <w:rPr>
                <w:rFonts w:ascii="Arial" w:hAnsi="Arial" w:cs="Arial"/>
                <w:color w:val="000000"/>
                <w:lang w:eastAsia="es-CO"/>
              </w:rPr>
            </w:pPr>
            <w:r w:rsidRPr="00D410A1">
              <w:rPr>
                <w:rFonts w:ascii="Arial" w:hAnsi="Arial" w:cs="Arial"/>
              </w:rPr>
              <w:t>Se incluirá dentro del plan de capacitación anual, temas asociados con gestión documental electrónica y preservación digital, tanto a nivel del área de gestión documental, como de manera general para los funcionarios de la UMV.</w:t>
            </w:r>
            <w:r w:rsidRPr="00D410A1">
              <w:rPr>
                <w:rFonts w:ascii="Arial" w:hAnsi="Arial" w:cs="Arial"/>
                <w:color w:val="000000"/>
                <w:lang w:eastAsia="es-CO"/>
              </w:rPr>
              <w:t>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A7AF2F" w14:textId="77777777" w:rsidR="00AF7CAD" w:rsidRPr="00D410A1" w:rsidRDefault="00AF7CAD" w:rsidP="00AF7CAD">
            <w:pPr>
              <w:jc w:val="center"/>
              <w:rPr>
                <w:rFonts w:ascii="Arial" w:hAnsi="Arial" w:cs="Arial"/>
                <w:color w:val="000000"/>
                <w:lang w:eastAsia="es-CO"/>
              </w:rPr>
            </w:pPr>
            <w:r w:rsidRPr="00D410A1">
              <w:rPr>
                <w:rFonts w:ascii="Arial" w:hAnsi="Arial" w:cs="Arial"/>
                <w:color w:val="000000"/>
                <w:lang w:eastAsia="es-CO"/>
              </w:rPr>
              <w:lastRenderedPageBreak/>
              <w:t>Gestión documental.</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F85E4A" w14:textId="66CD1FB0" w:rsidR="00AF7CAD" w:rsidRPr="00D410A1" w:rsidRDefault="00AF7CAD" w:rsidP="00AF7CAD">
            <w:pPr>
              <w:jc w:val="center"/>
              <w:rPr>
                <w:rFonts w:ascii="Arial" w:hAnsi="Arial" w:cs="Arial"/>
                <w:color w:val="000000"/>
                <w:lang w:eastAsia="es-CO"/>
              </w:rPr>
            </w:pPr>
            <w:r w:rsidRPr="00D410A1">
              <w:rPr>
                <w:rFonts w:ascii="Arial" w:hAnsi="Arial" w:cs="Arial"/>
                <w:color w:val="000000"/>
                <w:lang w:eastAsia="es-CO"/>
              </w:rPr>
              <w:t>Probable</w:t>
            </w:r>
          </w:p>
        </w:tc>
      </w:tr>
      <w:tr w:rsidR="00AF7CAD" w:rsidRPr="00D410A1" w14:paraId="51489EAC" w14:textId="77777777" w:rsidTr="00E1651F">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F6FEFE" w14:textId="77777777" w:rsidR="00AF7CAD" w:rsidRPr="00D410A1" w:rsidRDefault="00AF7CAD" w:rsidP="00E1651F">
            <w:pPr>
              <w:rPr>
                <w:rFonts w:ascii="Arial" w:hAnsi="Arial" w:cs="Arial"/>
                <w:b/>
                <w:bCs/>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A13DD2" w14:textId="77777777" w:rsidR="00AF7CAD" w:rsidRPr="00D410A1" w:rsidRDefault="00AF7CAD" w:rsidP="00E1651F">
            <w:pPr>
              <w:rPr>
                <w:rFonts w:ascii="Arial"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CDA2B1" w14:textId="77777777" w:rsidR="00AF7CAD" w:rsidRPr="00D410A1" w:rsidRDefault="00AF7CAD" w:rsidP="00E1651F">
            <w:pPr>
              <w:rPr>
                <w:rFonts w:ascii="Arial"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E72E73" w14:textId="77777777" w:rsidR="00AF7CAD" w:rsidRPr="00D410A1" w:rsidRDefault="00AF7CAD" w:rsidP="00E1651F">
            <w:pPr>
              <w:rPr>
                <w:rFonts w:ascii="Arial"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EDDCED" w14:textId="77777777" w:rsidR="00AF7CAD" w:rsidRPr="00D410A1" w:rsidRDefault="00AF7CAD" w:rsidP="00E1651F">
            <w:pPr>
              <w:rPr>
                <w:rFonts w:ascii="Arial"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414032" w14:textId="77777777" w:rsidR="00AF7CAD" w:rsidRPr="00D410A1" w:rsidRDefault="00AF7CAD" w:rsidP="00E1651F">
            <w:pPr>
              <w:rPr>
                <w:rFonts w:ascii="Arial" w:hAnsi="Arial" w:cs="Arial"/>
                <w:color w:val="000000"/>
                <w:lang w:eastAsia="es-CO"/>
              </w:rPr>
            </w:pPr>
          </w:p>
        </w:tc>
      </w:tr>
      <w:tr w:rsidR="00AF7CAD" w:rsidRPr="00D410A1" w14:paraId="2DC012A5" w14:textId="77777777" w:rsidTr="00AF7CAD">
        <w:trPr>
          <w:trHeight w:val="7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FC0486" w14:textId="77777777" w:rsidR="00AF7CAD" w:rsidRPr="00D410A1" w:rsidRDefault="00AF7CAD" w:rsidP="00E1651F">
            <w:pPr>
              <w:rPr>
                <w:rFonts w:ascii="Arial" w:hAnsi="Arial" w:cs="Arial"/>
                <w:b/>
                <w:bCs/>
                <w:color w:val="000000"/>
                <w:lang w:eastAsia="es-CO"/>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4672EF" w14:textId="77777777" w:rsidR="00AF7CAD" w:rsidRPr="00D410A1" w:rsidRDefault="00AF7CAD" w:rsidP="00AF7CAD">
            <w:pPr>
              <w:jc w:val="center"/>
              <w:rPr>
                <w:rFonts w:ascii="Arial" w:hAnsi="Arial" w:cs="Arial"/>
                <w:color w:val="000000"/>
                <w:lang w:eastAsia="es-CO"/>
              </w:rPr>
            </w:pPr>
            <w:r w:rsidRPr="00D410A1">
              <w:rPr>
                <w:rFonts w:ascii="Arial" w:hAnsi="Arial" w:cs="Arial"/>
                <w:color w:val="000000"/>
                <w:lang w:eastAsia="es-CO"/>
              </w:rPr>
              <w:t>Ataques deliberados a la información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B3DDAB" w14:textId="77777777" w:rsidR="00AF7CAD" w:rsidRPr="00D410A1" w:rsidRDefault="00AF7CAD" w:rsidP="00E1651F">
            <w:pPr>
              <w:jc w:val="both"/>
              <w:rPr>
                <w:rFonts w:ascii="Arial" w:hAnsi="Arial" w:cs="Arial"/>
                <w:color w:val="000000"/>
                <w:lang w:eastAsia="es-CO"/>
              </w:rPr>
            </w:pPr>
            <w:r w:rsidRPr="00D410A1">
              <w:rPr>
                <w:rFonts w:ascii="Arial" w:hAnsi="Arial" w:cs="Arial"/>
                <w:color w:val="000000"/>
                <w:lang w:eastAsia="es-CO"/>
              </w:rPr>
              <w:t>Ciber ataques que ocasionen pérdidas en la integridad, fiabilidad, autenticidad y disponibilidad de los documentos o sus metadatos.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4BAE5C" w14:textId="77777777" w:rsidR="00AF7CAD" w:rsidRPr="00D410A1" w:rsidRDefault="00AF7CAD" w:rsidP="00E1651F">
            <w:pPr>
              <w:jc w:val="both"/>
              <w:rPr>
                <w:rFonts w:ascii="Arial" w:hAnsi="Arial" w:cs="Arial"/>
                <w:color w:val="000000"/>
                <w:lang w:eastAsia="es-CO"/>
              </w:rPr>
            </w:pPr>
            <w:r w:rsidRPr="00D410A1">
              <w:rPr>
                <w:rFonts w:ascii="Arial" w:hAnsi="Arial" w:cs="Arial"/>
                <w:color w:val="000000"/>
                <w:lang w:eastAsia="es-CO"/>
              </w:rPr>
              <w:t> </w:t>
            </w:r>
            <w:r w:rsidRPr="00D410A1">
              <w:rPr>
                <w:rFonts w:ascii="Arial" w:hAnsi="Arial" w:cs="Arial"/>
              </w:rPr>
              <w:t>Diseñar e implementar un esquema de metadatos que integre las condiciones que garanticen su aseguramiento, así como alinear los procesos de preservación con los procedimientos del área de seguridad de la información.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6CAC9B" w14:textId="77777777" w:rsidR="00AF7CAD" w:rsidRPr="00D410A1" w:rsidRDefault="00AF7CAD" w:rsidP="00AF7CAD">
            <w:pPr>
              <w:jc w:val="center"/>
              <w:rPr>
                <w:rFonts w:ascii="Arial" w:hAnsi="Arial" w:cs="Arial"/>
                <w:color w:val="000000"/>
                <w:lang w:eastAsia="es-CO"/>
              </w:rPr>
            </w:pPr>
            <w:r w:rsidRPr="00D410A1">
              <w:rPr>
                <w:rFonts w:ascii="Arial" w:hAnsi="Arial" w:cs="Arial"/>
                <w:color w:val="000000"/>
                <w:lang w:eastAsia="es-CO"/>
              </w:rPr>
              <w:t>Gestión documental, Tecnología.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267E18" w14:textId="673B8079" w:rsidR="00AF7CAD" w:rsidRPr="00D410A1" w:rsidRDefault="00AF7CAD" w:rsidP="00AF7CAD">
            <w:pPr>
              <w:jc w:val="center"/>
              <w:rPr>
                <w:rFonts w:ascii="Arial" w:hAnsi="Arial" w:cs="Arial"/>
                <w:color w:val="000000"/>
                <w:lang w:eastAsia="es-CO"/>
              </w:rPr>
            </w:pPr>
            <w:r w:rsidRPr="00D410A1">
              <w:rPr>
                <w:rFonts w:ascii="Arial" w:hAnsi="Arial" w:cs="Arial"/>
                <w:color w:val="000000"/>
                <w:lang w:eastAsia="es-CO"/>
              </w:rPr>
              <w:t>Probable</w:t>
            </w:r>
          </w:p>
        </w:tc>
      </w:tr>
      <w:tr w:rsidR="00AF7CAD" w:rsidRPr="00D410A1" w14:paraId="3DAD270C" w14:textId="77777777" w:rsidTr="00AF7CAD">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98190F" w14:textId="77777777" w:rsidR="00AF7CAD" w:rsidRPr="00D410A1" w:rsidRDefault="00AF7CAD" w:rsidP="00E1651F">
            <w:pPr>
              <w:rPr>
                <w:rFonts w:ascii="Arial" w:hAnsi="Arial" w:cs="Arial"/>
                <w:b/>
                <w:bCs/>
                <w:color w:val="000000"/>
                <w:lang w:eastAsia="es-CO"/>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063B7A" w14:textId="77777777" w:rsidR="00AF7CAD" w:rsidRPr="00D410A1" w:rsidRDefault="00AF7CAD" w:rsidP="00AF7CAD">
            <w:pPr>
              <w:jc w:val="center"/>
              <w:rPr>
                <w:rFonts w:ascii="Arial" w:hAnsi="Arial" w:cs="Arial"/>
                <w:color w:val="000000"/>
                <w:lang w:eastAsia="es-CO"/>
              </w:rPr>
            </w:pPr>
            <w:r w:rsidRPr="00D410A1">
              <w:rPr>
                <w:rFonts w:ascii="Arial" w:hAnsi="Arial" w:cs="Arial"/>
                <w:color w:val="000000"/>
                <w:lang w:eastAsia="es-CO"/>
              </w:rPr>
              <w:t>Desastres naturales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2487CB" w14:textId="77777777" w:rsidR="00AF7CAD" w:rsidRPr="00D410A1" w:rsidRDefault="00AF7CAD" w:rsidP="00E1651F">
            <w:pPr>
              <w:jc w:val="both"/>
              <w:rPr>
                <w:rFonts w:ascii="Arial" w:hAnsi="Arial" w:cs="Arial"/>
                <w:color w:val="000000"/>
                <w:lang w:eastAsia="es-CO"/>
              </w:rPr>
            </w:pPr>
            <w:r w:rsidRPr="00D410A1">
              <w:rPr>
                <w:rFonts w:ascii="Arial" w:hAnsi="Arial" w:cs="Arial"/>
                <w:color w:val="000000"/>
                <w:lang w:eastAsia="es-CO"/>
              </w:rPr>
              <w:t>Inexistencia de planes de continuidad de negocio y de estrategias de respaldo de la documentación.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7A53BB" w14:textId="77777777" w:rsidR="00AF7CAD" w:rsidRPr="00D410A1" w:rsidRDefault="00AF7CAD" w:rsidP="00E1651F">
            <w:pPr>
              <w:jc w:val="both"/>
              <w:rPr>
                <w:rFonts w:ascii="Arial" w:hAnsi="Arial" w:cs="Arial"/>
                <w:color w:val="000000"/>
                <w:lang w:eastAsia="es-CO"/>
              </w:rPr>
            </w:pPr>
            <w:r w:rsidRPr="00D410A1">
              <w:rPr>
                <w:rFonts w:ascii="Arial" w:hAnsi="Arial" w:cs="Arial"/>
              </w:rPr>
              <w:t>Implementar las estrategias de preservación digital a largo plazo que garanticen tener copias de la información, así como la alineación correspondiente con el plan de continuidad de negocio de la UAERMV.</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EB16BC" w14:textId="77777777" w:rsidR="00AF7CAD" w:rsidRPr="00D410A1" w:rsidRDefault="00AF7CAD" w:rsidP="00AF7CAD">
            <w:pPr>
              <w:jc w:val="center"/>
              <w:rPr>
                <w:rFonts w:ascii="Arial" w:hAnsi="Arial" w:cs="Arial"/>
                <w:color w:val="000000"/>
                <w:lang w:eastAsia="es-CO"/>
              </w:rPr>
            </w:pPr>
            <w:r w:rsidRPr="00D410A1">
              <w:rPr>
                <w:rFonts w:ascii="Arial" w:hAnsi="Arial" w:cs="Arial"/>
                <w:color w:val="000000"/>
                <w:lang w:eastAsia="es-CO"/>
              </w:rPr>
              <w:t>Gestión documental, Tecnología.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D3F00E" w14:textId="70BC94AB" w:rsidR="00AF7CAD" w:rsidRPr="00D410A1" w:rsidRDefault="00AF7CAD" w:rsidP="00AF7CAD">
            <w:pPr>
              <w:jc w:val="center"/>
              <w:rPr>
                <w:rFonts w:ascii="Arial" w:hAnsi="Arial" w:cs="Arial"/>
                <w:color w:val="000000"/>
                <w:lang w:eastAsia="es-CO"/>
              </w:rPr>
            </w:pPr>
            <w:r w:rsidRPr="00D410A1">
              <w:rPr>
                <w:rFonts w:ascii="Arial" w:hAnsi="Arial" w:cs="Arial"/>
                <w:color w:val="000000"/>
                <w:lang w:eastAsia="es-CO"/>
              </w:rPr>
              <w:t>Probable</w:t>
            </w:r>
          </w:p>
        </w:tc>
      </w:tr>
      <w:tr w:rsidR="00AF7CAD" w:rsidRPr="00D410A1" w14:paraId="6615A4D2" w14:textId="77777777" w:rsidTr="00AF7CAD">
        <w:trPr>
          <w:trHeight w:val="7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BFC8A8" w14:textId="77777777" w:rsidR="00AF7CAD" w:rsidRPr="00D410A1" w:rsidRDefault="00AF7CAD" w:rsidP="00E1651F">
            <w:pPr>
              <w:rPr>
                <w:rFonts w:ascii="Arial" w:hAnsi="Arial" w:cs="Arial"/>
                <w:b/>
                <w:bCs/>
                <w:color w:val="000000"/>
                <w:lang w:eastAsia="es-CO"/>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81B1F0" w14:textId="77777777" w:rsidR="00AF7CAD" w:rsidRPr="00D410A1" w:rsidRDefault="00AF7CAD" w:rsidP="00AF7CAD">
            <w:pPr>
              <w:jc w:val="center"/>
              <w:rPr>
                <w:rFonts w:ascii="Arial" w:hAnsi="Arial" w:cs="Arial"/>
                <w:color w:val="000000"/>
                <w:lang w:eastAsia="es-CO"/>
              </w:rPr>
            </w:pPr>
            <w:r w:rsidRPr="00D410A1">
              <w:rPr>
                <w:rFonts w:ascii="Arial" w:hAnsi="Arial" w:cs="Arial"/>
                <w:color w:val="000000"/>
                <w:lang w:eastAsia="es-CO"/>
              </w:rPr>
              <w:t>Errores humanos que pudiesen afectar la preservación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944D61" w14:textId="77777777" w:rsidR="00AF7CAD" w:rsidRPr="00D410A1" w:rsidRDefault="00AF7CAD" w:rsidP="00E1651F">
            <w:pPr>
              <w:jc w:val="both"/>
              <w:rPr>
                <w:rFonts w:ascii="Arial" w:hAnsi="Arial" w:cs="Arial"/>
                <w:color w:val="000000"/>
                <w:lang w:eastAsia="es-CO"/>
              </w:rPr>
            </w:pPr>
            <w:r w:rsidRPr="00D410A1">
              <w:rPr>
                <w:rFonts w:ascii="Arial" w:hAnsi="Arial" w:cs="Arial"/>
                <w:color w:val="000000"/>
                <w:lang w:eastAsia="es-CO"/>
              </w:rPr>
              <w:t>Falta de capacitación al personal encargado de gestionar la preservación, así como de políticas y lineamientos para este proceso.</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69728F" w14:textId="77777777" w:rsidR="00AF7CAD" w:rsidRPr="00D410A1" w:rsidRDefault="00AF7CAD" w:rsidP="00E1651F">
            <w:pPr>
              <w:jc w:val="both"/>
              <w:rPr>
                <w:rFonts w:ascii="Arial" w:hAnsi="Arial" w:cs="Arial"/>
                <w:color w:val="000000"/>
                <w:lang w:eastAsia="es-CO"/>
              </w:rPr>
            </w:pPr>
            <w:r w:rsidRPr="00D410A1">
              <w:rPr>
                <w:rFonts w:ascii="Arial" w:hAnsi="Arial" w:cs="Arial"/>
              </w:rPr>
              <w:t>Diseñar las políticas y procedimientos correspondientes para los procesos de gestión documental, relacionados con preservación digital y capacitar al personal de gestión documental, del área de tecnología sobre los temas específicos, así como a todo el personal de la UAERMV sobre los temas generales y la importancia de la preservación.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5C9625" w14:textId="77777777" w:rsidR="00AF7CAD" w:rsidRPr="00D410A1" w:rsidRDefault="00AF7CAD" w:rsidP="00AF7CAD">
            <w:pPr>
              <w:jc w:val="center"/>
              <w:rPr>
                <w:rFonts w:ascii="Arial" w:hAnsi="Arial" w:cs="Arial"/>
                <w:color w:val="000000"/>
                <w:lang w:eastAsia="es-CO"/>
              </w:rPr>
            </w:pPr>
            <w:r w:rsidRPr="00D410A1">
              <w:rPr>
                <w:rFonts w:ascii="Arial" w:hAnsi="Arial" w:cs="Arial"/>
                <w:color w:val="000000"/>
                <w:lang w:eastAsia="es-CO"/>
              </w:rPr>
              <w:t>Gestión documental, Tecnología.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F8B3C7" w14:textId="0DA067D9" w:rsidR="00AF7CAD" w:rsidRPr="00D410A1" w:rsidRDefault="00AF7CAD" w:rsidP="00AF7CAD">
            <w:pPr>
              <w:jc w:val="center"/>
              <w:rPr>
                <w:rFonts w:ascii="Arial" w:hAnsi="Arial" w:cs="Arial"/>
                <w:color w:val="000000"/>
                <w:lang w:eastAsia="es-CO"/>
              </w:rPr>
            </w:pPr>
            <w:r w:rsidRPr="00D410A1">
              <w:rPr>
                <w:rFonts w:ascii="Arial" w:hAnsi="Arial" w:cs="Arial"/>
                <w:color w:val="000000"/>
                <w:lang w:eastAsia="es-CO"/>
              </w:rPr>
              <w:t>Probable</w:t>
            </w:r>
          </w:p>
        </w:tc>
      </w:tr>
    </w:tbl>
    <w:p w14:paraId="3C4D8364" w14:textId="77777777" w:rsidR="00AF7CAD" w:rsidRDefault="00AF7CAD">
      <w:pPr>
        <w:overflowPunct/>
        <w:autoSpaceDE/>
        <w:autoSpaceDN/>
        <w:adjustRightInd/>
        <w:spacing w:after="160" w:line="259" w:lineRule="auto"/>
        <w:textAlignment w:val="auto"/>
        <w:sectPr w:rsidR="00AF7CAD" w:rsidSect="00AF7CAD">
          <w:pgSz w:w="15840" w:h="12240" w:orient="landscape" w:code="1"/>
          <w:pgMar w:top="1701" w:right="1701" w:bottom="1701" w:left="1701" w:header="709" w:footer="709" w:gutter="0"/>
          <w:cols w:space="708"/>
          <w:docGrid w:linePitch="360"/>
        </w:sectPr>
      </w:pPr>
    </w:p>
    <w:p w14:paraId="64B798D4" w14:textId="4BE3B67D" w:rsidR="0090421E" w:rsidRPr="00DA6538" w:rsidRDefault="0090421E" w:rsidP="00AF7CAD">
      <w:pPr>
        <w:pStyle w:val="Ttulo2"/>
        <w:jc w:val="center"/>
      </w:pPr>
      <w:bookmarkStart w:id="31" w:name="_Toc129708785"/>
      <w:r w:rsidRPr="00DA6538">
        <w:lastRenderedPageBreak/>
        <w:t xml:space="preserve">ESTRATEGIAS DEL PLAN DE </w:t>
      </w:r>
      <w:r>
        <w:t xml:space="preserve">PRESERVACIÓN DIGITAL A LARGO PLAZO </w:t>
      </w:r>
      <w:r w:rsidRPr="00DA6538">
        <w:t>DOCUMENTAL</w:t>
      </w:r>
      <w:bookmarkEnd w:id="31"/>
    </w:p>
    <w:p w14:paraId="726EFC17" w14:textId="77777777" w:rsidR="0090421E" w:rsidRDefault="0090421E" w:rsidP="0090421E">
      <w:pPr>
        <w:pStyle w:val="Prrafodelista"/>
        <w:spacing w:after="120"/>
        <w:ind w:left="720"/>
        <w:jc w:val="both"/>
        <w:rPr>
          <w:rFonts w:ascii="Arial" w:hAnsi="Arial" w:cs="Arial"/>
          <w:b/>
          <w:bCs/>
          <w:sz w:val="22"/>
          <w:szCs w:val="22"/>
          <w:lang w:val="es-ES"/>
        </w:rPr>
      </w:pPr>
    </w:p>
    <w:p w14:paraId="3244091F" w14:textId="77777777" w:rsidR="00463CFF" w:rsidRPr="00AC0A3A" w:rsidRDefault="00463CFF" w:rsidP="00463CFF">
      <w:pPr>
        <w:pStyle w:val="Ttulo2"/>
      </w:pPr>
      <w:bookmarkStart w:id="32" w:name="_Toc129270319"/>
      <w:bookmarkStart w:id="33" w:name="_Toc129708786"/>
      <w:r>
        <w:t>ESTRATEGIA 1:</w:t>
      </w:r>
      <w:bookmarkEnd w:id="32"/>
      <w:r>
        <w:t xml:space="preserve"> </w:t>
      </w:r>
      <w:bookmarkStart w:id="34" w:name="_Toc121993769"/>
      <w:bookmarkStart w:id="35" w:name="_Toc129270320"/>
      <w:r w:rsidRPr="00AC0A3A">
        <w:t>SOCIALIZACIÓN DE CONCEPTOS DE PRESERVACIÓN</w:t>
      </w:r>
      <w:bookmarkEnd w:id="33"/>
      <w:bookmarkEnd w:id="34"/>
      <w:bookmarkEnd w:id="35"/>
    </w:p>
    <w:p w14:paraId="771EB077" w14:textId="77777777" w:rsidR="00463CFF" w:rsidRDefault="00463CFF" w:rsidP="00463CFF">
      <w:pPr>
        <w:pStyle w:val="Ttulo2"/>
      </w:pPr>
    </w:p>
    <w:tbl>
      <w:tblPr>
        <w:tblStyle w:val="Tablaconcuadrcula"/>
        <w:tblW w:w="0" w:type="auto"/>
        <w:tblLook w:val="04A0" w:firstRow="1" w:lastRow="0" w:firstColumn="1" w:lastColumn="0" w:noHBand="0" w:noVBand="1"/>
      </w:tblPr>
      <w:tblGrid>
        <w:gridCol w:w="2405"/>
        <w:gridCol w:w="6423"/>
      </w:tblGrid>
      <w:tr w:rsidR="00463CFF" w:rsidRPr="004820E6" w14:paraId="78FF531D" w14:textId="77777777" w:rsidTr="000D2AC1">
        <w:tc>
          <w:tcPr>
            <w:tcW w:w="2405" w:type="dxa"/>
          </w:tcPr>
          <w:p w14:paraId="6F64CCFF" w14:textId="77777777" w:rsidR="00463CFF" w:rsidRPr="00AC0A3A" w:rsidRDefault="00463CFF" w:rsidP="000D2AC1">
            <w:pPr>
              <w:rPr>
                <w:rFonts w:ascii="Arial" w:hAnsi="Arial" w:cs="Arial"/>
                <w:b/>
                <w:bCs/>
                <w:sz w:val="22"/>
                <w:szCs w:val="24"/>
              </w:rPr>
            </w:pPr>
            <w:r w:rsidRPr="00AC0A3A">
              <w:rPr>
                <w:rFonts w:ascii="Arial" w:hAnsi="Arial" w:cs="Arial"/>
                <w:b/>
                <w:bCs/>
                <w:sz w:val="22"/>
                <w:szCs w:val="24"/>
              </w:rPr>
              <w:t>Objetivo</w:t>
            </w:r>
          </w:p>
        </w:tc>
        <w:tc>
          <w:tcPr>
            <w:tcW w:w="6423" w:type="dxa"/>
          </w:tcPr>
          <w:p w14:paraId="091957F0" w14:textId="77777777" w:rsidR="00463CFF" w:rsidRPr="00AC0A3A" w:rsidRDefault="00463CFF" w:rsidP="000D2AC1">
            <w:pPr>
              <w:jc w:val="both"/>
              <w:rPr>
                <w:rFonts w:ascii="Arial" w:eastAsiaTheme="minorEastAsia" w:hAnsi="Arial" w:cs="Arial"/>
                <w:sz w:val="22"/>
                <w:szCs w:val="24"/>
              </w:rPr>
            </w:pPr>
            <w:r w:rsidRPr="00AC0A3A">
              <w:rPr>
                <w:rFonts w:ascii="Arial" w:hAnsi="Arial" w:cs="Arial"/>
                <w:sz w:val="22"/>
                <w:szCs w:val="24"/>
              </w:rPr>
              <w:t xml:space="preserve">Lograr que los funcionarios de la UMV tengan un nivel de comprensión básico de las </w:t>
            </w:r>
            <w:r w:rsidRPr="00AC0A3A">
              <w:rPr>
                <w:rFonts w:ascii="Arial" w:eastAsiaTheme="minorEastAsia" w:hAnsi="Arial" w:cs="Arial"/>
                <w:sz w:val="22"/>
                <w:szCs w:val="24"/>
              </w:rPr>
              <w:t>acciones críticas de preservación digital y sus prácticas recomendadas asociadas.</w:t>
            </w:r>
          </w:p>
          <w:p w14:paraId="2C4F4B0F" w14:textId="77777777" w:rsidR="00463CFF" w:rsidRPr="00AC0A3A" w:rsidRDefault="00463CFF" w:rsidP="000D2AC1">
            <w:pPr>
              <w:rPr>
                <w:rFonts w:ascii="Arial" w:hAnsi="Arial" w:cs="Arial"/>
                <w:sz w:val="22"/>
                <w:szCs w:val="24"/>
              </w:rPr>
            </w:pPr>
          </w:p>
        </w:tc>
      </w:tr>
      <w:tr w:rsidR="00463CFF" w:rsidRPr="004820E6" w14:paraId="09930701" w14:textId="77777777" w:rsidTr="000D2AC1">
        <w:tc>
          <w:tcPr>
            <w:tcW w:w="2405" w:type="dxa"/>
          </w:tcPr>
          <w:p w14:paraId="7624897A" w14:textId="77777777" w:rsidR="00463CFF" w:rsidRPr="00AC0A3A" w:rsidRDefault="00463CFF" w:rsidP="000D2AC1">
            <w:pPr>
              <w:rPr>
                <w:rFonts w:ascii="Arial" w:hAnsi="Arial" w:cs="Arial"/>
                <w:b/>
                <w:bCs/>
                <w:sz w:val="22"/>
                <w:szCs w:val="24"/>
              </w:rPr>
            </w:pPr>
            <w:r w:rsidRPr="00AC0A3A">
              <w:rPr>
                <w:rFonts w:ascii="Arial" w:hAnsi="Arial" w:cs="Arial"/>
                <w:b/>
                <w:bCs/>
                <w:sz w:val="22"/>
                <w:szCs w:val="24"/>
              </w:rPr>
              <w:t>Alcance</w:t>
            </w:r>
          </w:p>
        </w:tc>
        <w:tc>
          <w:tcPr>
            <w:tcW w:w="6423" w:type="dxa"/>
          </w:tcPr>
          <w:p w14:paraId="72BAF698" w14:textId="77777777" w:rsidR="00463CFF" w:rsidRPr="00AC0A3A" w:rsidRDefault="00463CFF" w:rsidP="000D2AC1">
            <w:pPr>
              <w:rPr>
                <w:rFonts w:ascii="Arial" w:hAnsi="Arial" w:cs="Arial"/>
                <w:sz w:val="22"/>
                <w:szCs w:val="24"/>
              </w:rPr>
            </w:pPr>
            <w:r w:rsidRPr="00AC0A3A">
              <w:rPr>
                <w:rFonts w:ascii="Arial" w:hAnsi="Arial" w:cs="Arial"/>
                <w:sz w:val="22"/>
                <w:szCs w:val="24"/>
              </w:rPr>
              <w:t>Todos los funcionarios de la UMV y conceptos básicos de preservación digital, socialización del plan y cada uno de sus programas.</w:t>
            </w:r>
          </w:p>
        </w:tc>
      </w:tr>
      <w:tr w:rsidR="00463CFF" w:rsidRPr="004820E6" w14:paraId="168C8E48" w14:textId="77777777" w:rsidTr="000D2AC1">
        <w:tc>
          <w:tcPr>
            <w:tcW w:w="2405" w:type="dxa"/>
          </w:tcPr>
          <w:p w14:paraId="6880667C" w14:textId="77777777" w:rsidR="00463CFF" w:rsidRPr="00AC0A3A" w:rsidRDefault="00463CFF" w:rsidP="000D2AC1">
            <w:pPr>
              <w:rPr>
                <w:rFonts w:ascii="Arial" w:hAnsi="Arial" w:cs="Arial"/>
                <w:b/>
                <w:bCs/>
                <w:sz w:val="22"/>
                <w:szCs w:val="24"/>
              </w:rPr>
            </w:pPr>
            <w:r w:rsidRPr="00AC0A3A">
              <w:rPr>
                <w:rFonts w:ascii="Arial" w:hAnsi="Arial" w:cs="Arial"/>
                <w:b/>
                <w:bCs/>
                <w:sz w:val="22"/>
                <w:szCs w:val="24"/>
              </w:rPr>
              <w:t>Responsables</w:t>
            </w:r>
          </w:p>
        </w:tc>
        <w:tc>
          <w:tcPr>
            <w:tcW w:w="6423" w:type="dxa"/>
          </w:tcPr>
          <w:p w14:paraId="20E89AEF" w14:textId="77777777" w:rsidR="00463CFF" w:rsidRPr="00AC0A3A" w:rsidRDefault="00463CFF" w:rsidP="000D2AC1">
            <w:pPr>
              <w:rPr>
                <w:rFonts w:ascii="Arial" w:hAnsi="Arial" w:cs="Arial"/>
                <w:sz w:val="22"/>
                <w:szCs w:val="24"/>
              </w:rPr>
            </w:pPr>
            <w:r w:rsidRPr="00AC0A3A">
              <w:rPr>
                <w:rFonts w:ascii="Arial" w:hAnsi="Arial" w:cs="Arial"/>
                <w:sz w:val="22"/>
                <w:szCs w:val="24"/>
              </w:rPr>
              <w:t>Gestión documental, oficina de comunicaciones</w:t>
            </w:r>
          </w:p>
        </w:tc>
      </w:tr>
      <w:tr w:rsidR="00463CFF" w:rsidRPr="004820E6" w14:paraId="2B9A5758" w14:textId="77777777" w:rsidTr="000D2AC1">
        <w:tc>
          <w:tcPr>
            <w:tcW w:w="2405" w:type="dxa"/>
          </w:tcPr>
          <w:p w14:paraId="293B1043" w14:textId="77777777" w:rsidR="00463CFF" w:rsidRPr="00AC0A3A" w:rsidRDefault="00463CFF" w:rsidP="000D2AC1">
            <w:pPr>
              <w:rPr>
                <w:rFonts w:ascii="Arial" w:hAnsi="Arial" w:cs="Arial"/>
                <w:b/>
                <w:bCs/>
                <w:sz w:val="22"/>
                <w:szCs w:val="24"/>
              </w:rPr>
            </w:pPr>
            <w:r w:rsidRPr="00AC0A3A">
              <w:rPr>
                <w:rFonts w:ascii="Arial" w:hAnsi="Arial" w:cs="Arial"/>
                <w:b/>
                <w:bCs/>
                <w:sz w:val="22"/>
                <w:szCs w:val="24"/>
              </w:rPr>
              <w:t>Temas propuestos</w:t>
            </w:r>
          </w:p>
        </w:tc>
        <w:tc>
          <w:tcPr>
            <w:tcW w:w="6423" w:type="dxa"/>
          </w:tcPr>
          <w:p w14:paraId="59EBA558" w14:textId="77777777" w:rsidR="00463CFF" w:rsidRPr="00AC0A3A" w:rsidRDefault="00463CFF" w:rsidP="000D2AC1">
            <w:pPr>
              <w:rPr>
                <w:rFonts w:ascii="Arial" w:hAnsi="Arial" w:cs="Arial"/>
                <w:sz w:val="22"/>
                <w:szCs w:val="24"/>
              </w:rPr>
            </w:pPr>
            <w:r w:rsidRPr="00AC0A3A">
              <w:rPr>
                <w:rFonts w:ascii="Arial" w:hAnsi="Arial" w:cs="Arial"/>
                <w:sz w:val="22"/>
                <w:szCs w:val="24"/>
              </w:rPr>
              <w:t>Fundamentos de preservación digital</w:t>
            </w:r>
          </w:p>
          <w:p w14:paraId="4032F3FD" w14:textId="77777777" w:rsidR="00463CFF" w:rsidRPr="00AC0A3A" w:rsidRDefault="00463CFF" w:rsidP="000D2AC1">
            <w:pPr>
              <w:rPr>
                <w:rFonts w:ascii="Arial" w:hAnsi="Arial" w:cs="Arial"/>
                <w:sz w:val="22"/>
                <w:szCs w:val="24"/>
              </w:rPr>
            </w:pPr>
            <w:r w:rsidRPr="00AC0A3A">
              <w:rPr>
                <w:rFonts w:ascii="Arial" w:hAnsi="Arial" w:cs="Arial"/>
                <w:sz w:val="22"/>
                <w:szCs w:val="24"/>
              </w:rPr>
              <w:t>Formatos longevos</w:t>
            </w:r>
          </w:p>
          <w:p w14:paraId="7DC714A3" w14:textId="77777777" w:rsidR="00463CFF" w:rsidRPr="00AC0A3A" w:rsidRDefault="00463CFF" w:rsidP="000D2AC1">
            <w:pPr>
              <w:rPr>
                <w:rFonts w:ascii="Arial" w:hAnsi="Arial" w:cs="Arial"/>
                <w:sz w:val="22"/>
                <w:szCs w:val="24"/>
              </w:rPr>
            </w:pPr>
            <w:r w:rsidRPr="00AC0A3A">
              <w:rPr>
                <w:rFonts w:ascii="Arial" w:hAnsi="Arial" w:cs="Arial"/>
                <w:sz w:val="22"/>
                <w:szCs w:val="24"/>
              </w:rPr>
              <w:t>Estrategias y programas de preservación de la UMV</w:t>
            </w:r>
          </w:p>
          <w:p w14:paraId="596FA85A" w14:textId="77777777" w:rsidR="00463CFF" w:rsidRPr="00AC0A3A" w:rsidRDefault="00463CFF" w:rsidP="000D2AC1">
            <w:pPr>
              <w:rPr>
                <w:rFonts w:ascii="Arial" w:hAnsi="Arial" w:cs="Arial"/>
                <w:sz w:val="22"/>
                <w:szCs w:val="24"/>
              </w:rPr>
            </w:pPr>
            <w:r w:rsidRPr="00AC0A3A">
              <w:rPr>
                <w:rFonts w:ascii="Arial" w:hAnsi="Arial" w:cs="Arial"/>
                <w:sz w:val="22"/>
                <w:szCs w:val="24"/>
              </w:rPr>
              <w:t>Talleres específicos por tipos documentales</w:t>
            </w:r>
          </w:p>
        </w:tc>
      </w:tr>
    </w:tbl>
    <w:p w14:paraId="5B158BDB" w14:textId="77777777" w:rsidR="00463CFF" w:rsidRPr="00687692" w:rsidRDefault="00463CFF" w:rsidP="00463CFF"/>
    <w:p w14:paraId="64A335EF" w14:textId="77777777" w:rsidR="00463CFF" w:rsidRPr="00AF7CAD" w:rsidRDefault="00463CFF" w:rsidP="00463CFF">
      <w:pPr>
        <w:pStyle w:val="Prrafodelista"/>
        <w:spacing w:after="120" w:line="276" w:lineRule="auto"/>
        <w:ind w:left="567"/>
        <w:jc w:val="both"/>
        <w:rPr>
          <w:rFonts w:ascii="Arial" w:hAnsi="Arial" w:cs="Arial"/>
          <w:sz w:val="22"/>
          <w:szCs w:val="22"/>
          <w:lang w:val="es-ES"/>
        </w:rPr>
      </w:pPr>
    </w:p>
    <w:p w14:paraId="645908CF" w14:textId="77777777" w:rsidR="00463CFF" w:rsidRPr="00AC0A3A" w:rsidRDefault="00463CFF" w:rsidP="00463CFF">
      <w:pPr>
        <w:pStyle w:val="Ttulo2"/>
        <w:jc w:val="both"/>
      </w:pPr>
      <w:bookmarkStart w:id="36" w:name="_Toc129270321"/>
      <w:bookmarkStart w:id="37" w:name="_Toc129708787"/>
      <w:r>
        <w:t>ESTRATEGIA 2:</w:t>
      </w:r>
      <w:bookmarkEnd w:id="36"/>
      <w:r>
        <w:t xml:space="preserve"> </w:t>
      </w:r>
      <w:bookmarkStart w:id="38" w:name="_Toc121993770"/>
      <w:bookmarkStart w:id="39" w:name="_Toc129270322"/>
      <w:r w:rsidRPr="00AC0A3A">
        <w:t>IDENTIFICACIÓN DE DOCUMENTOS ELECTRÓNICOS A PRESERVAR</w:t>
      </w:r>
      <w:bookmarkEnd w:id="37"/>
      <w:bookmarkEnd w:id="38"/>
      <w:bookmarkEnd w:id="39"/>
      <w:r w:rsidRPr="00AC0A3A">
        <w:t xml:space="preserve"> </w:t>
      </w:r>
    </w:p>
    <w:p w14:paraId="46B3D81F" w14:textId="77777777" w:rsidR="00463CFF" w:rsidRDefault="00463CFF" w:rsidP="00463CFF">
      <w:pPr>
        <w:rPr>
          <w:rFonts w:ascii="Arial" w:hAnsi="Arial" w:cs="Arial"/>
          <w:sz w:val="24"/>
          <w:szCs w:val="24"/>
        </w:rPr>
      </w:pPr>
    </w:p>
    <w:tbl>
      <w:tblPr>
        <w:tblStyle w:val="Tablaconcuadrcula"/>
        <w:tblW w:w="0" w:type="auto"/>
        <w:tblLook w:val="04A0" w:firstRow="1" w:lastRow="0" w:firstColumn="1" w:lastColumn="0" w:noHBand="0" w:noVBand="1"/>
      </w:tblPr>
      <w:tblGrid>
        <w:gridCol w:w="2405"/>
        <w:gridCol w:w="6423"/>
      </w:tblGrid>
      <w:tr w:rsidR="00463CFF" w:rsidRPr="004820E6" w14:paraId="20655D1A" w14:textId="77777777" w:rsidTr="000D2AC1">
        <w:tc>
          <w:tcPr>
            <w:tcW w:w="2405" w:type="dxa"/>
          </w:tcPr>
          <w:p w14:paraId="7C76FED1" w14:textId="77777777" w:rsidR="00463CFF" w:rsidRPr="00AC0A3A" w:rsidRDefault="00463CFF" w:rsidP="000D2AC1">
            <w:pPr>
              <w:rPr>
                <w:rFonts w:ascii="Arial" w:hAnsi="Arial" w:cs="Arial"/>
                <w:b/>
                <w:bCs/>
                <w:sz w:val="22"/>
                <w:szCs w:val="24"/>
              </w:rPr>
            </w:pPr>
            <w:r w:rsidRPr="00AC0A3A">
              <w:rPr>
                <w:rFonts w:ascii="Arial" w:hAnsi="Arial" w:cs="Arial"/>
                <w:b/>
                <w:bCs/>
                <w:sz w:val="22"/>
                <w:szCs w:val="24"/>
              </w:rPr>
              <w:t>Objetivo</w:t>
            </w:r>
          </w:p>
        </w:tc>
        <w:tc>
          <w:tcPr>
            <w:tcW w:w="6423" w:type="dxa"/>
          </w:tcPr>
          <w:p w14:paraId="7C1A84CB" w14:textId="77777777" w:rsidR="00463CFF" w:rsidRPr="00AC0A3A" w:rsidRDefault="00463CFF" w:rsidP="000D2AC1">
            <w:pPr>
              <w:rPr>
                <w:rFonts w:ascii="Arial" w:hAnsi="Arial" w:cs="Arial"/>
                <w:sz w:val="22"/>
                <w:szCs w:val="24"/>
              </w:rPr>
            </w:pPr>
            <w:r w:rsidRPr="00AC0A3A">
              <w:rPr>
                <w:rFonts w:ascii="Arial" w:hAnsi="Arial" w:cs="Arial"/>
                <w:sz w:val="22"/>
                <w:szCs w:val="24"/>
              </w:rPr>
              <w:t>Determinar la volumetría y tipos de objetos a preservar para tomar las acciones correspondientes en el desarrollo de las demás estrategias del plan.</w:t>
            </w:r>
          </w:p>
        </w:tc>
      </w:tr>
      <w:tr w:rsidR="00463CFF" w:rsidRPr="004820E6" w14:paraId="15597589" w14:textId="77777777" w:rsidTr="000D2AC1">
        <w:tc>
          <w:tcPr>
            <w:tcW w:w="2405" w:type="dxa"/>
          </w:tcPr>
          <w:p w14:paraId="6BB183F0" w14:textId="77777777" w:rsidR="00463CFF" w:rsidRPr="00AC0A3A" w:rsidRDefault="00463CFF" w:rsidP="000D2AC1">
            <w:pPr>
              <w:rPr>
                <w:rFonts w:ascii="Arial" w:hAnsi="Arial" w:cs="Arial"/>
                <w:b/>
                <w:bCs/>
                <w:sz w:val="22"/>
                <w:szCs w:val="24"/>
              </w:rPr>
            </w:pPr>
            <w:r w:rsidRPr="00AC0A3A">
              <w:rPr>
                <w:rFonts w:ascii="Arial" w:hAnsi="Arial" w:cs="Arial"/>
                <w:b/>
                <w:bCs/>
                <w:sz w:val="22"/>
                <w:szCs w:val="24"/>
              </w:rPr>
              <w:t>Alcance</w:t>
            </w:r>
          </w:p>
        </w:tc>
        <w:tc>
          <w:tcPr>
            <w:tcW w:w="6423" w:type="dxa"/>
          </w:tcPr>
          <w:p w14:paraId="141F71B2" w14:textId="77777777" w:rsidR="00463CFF" w:rsidRPr="00AC0A3A" w:rsidRDefault="00463CFF" w:rsidP="000D2AC1">
            <w:pPr>
              <w:rPr>
                <w:rFonts w:ascii="Arial" w:hAnsi="Arial" w:cs="Arial"/>
                <w:sz w:val="22"/>
                <w:szCs w:val="24"/>
              </w:rPr>
            </w:pPr>
            <w:r w:rsidRPr="00AC0A3A">
              <w:rPr>
                <w:rFonts w:ascii="Arial" w:hAnsi="Arial" w:cs="Arial"/>
                <w:sz w:val="22"/>
                <w:szCs w:val="24"/>
              </w:rPr>
              <w:t>Anualmente se debe realizar la identificación de los documentos electrónicos de archivo en los instrumentos archivísticos (TRD, Cuadros de Clasificación), que, de acuerdo con lo establecido en el alcance de la política, son objeto de preservación digital</w:t>
            </w:r>
          </w:p>
        </w:tc>
      </w:tr>
      <w:tr w:rsidR="00463CFF" w:rsidRPr="004820E6" w14:paraId="343F9404" w14:textId="77777777" w:rsidTr="000D2AC1">
        <w:tc>
          <w:tcPr>
            <w:tcW w:w="2405" w:type="dxa"/>
          </w:tcPr>
          <w:p w14:paraId="23FEC144" w14:textId="77777777" w:rsidR="00463CFF" w:rsidRPr="00AC0A3A" w:rsidRDefault="00463CFF" w:rsidP="000D2AC1">
            <w:pPr>
              <w:rPr>
                <w:rFonts w:ascii="Arial" w:hAnsi="Arial" w:cs="Arial"/>
                <w:b/>
                <w:bCs/>
                <w:sz w:val="22"/>
                <w:szCs w:val="24"/>
              </w:rPr>
            </w:pPr>
            <w:r w:rsidRPr="00AC0A3A">
              <w:rPr>
                <w:rFonts w:ascii="Arial" w:hAnsi="Arial" w:cs="Arial"/>
                <w:b/>
                <w:bCs/>
                <w:sz w:val="22"/>
                <w:szCs w:val="24"/>
              </w:rPr>
              <w:t>Responsables</w:t>
            </w:r>
          </w:p>
        </w:tc>
        <w:tc>
          <w:tcPr>
            <w:tcW w:w="6423" w:type="dxa"/>
          </w:tcPr>
          <w:p w14:paraId="7F4925E4" w14:textId="77777777" w:rsidR="00463CFF" w:rsidRPr="00AC0A3A" w:rsidRDefault="00463CFF" w:rsidP="000D2AC1">
            <w:pPr>
              <w:rPr>
                <w:rFonts w:ascii="Arial" w:hAnsi="Arial" w:cs="Arial"/>
                <w:sz w:val="22"/>
                <w:szCs w:val="24"/>
              </w:rPr>
            </w:pPr>
            <w:r w:rsidRPr="00AC0A3A">
              <w:rPr>
                <w:rFonts w:ascii="Arial" w:hAnsi="Arial" w:cs="Arial"/>
                <w:sz w:val="22"/>
                <w:szCs w:val="24"/>
              </w:rPr>
              <w:t>Gestión documental, oficinas productoras.</w:t>
            </w:r>
          </w:p>
        </w:tc>
      </w:tr>
    </w:tbl>
    <w:p w14:paraId="061E1E6B" w14:textId="77777777" w:rsidR="00463CFF" w:rsidRPr="001E1BE4" w:rsidRDefault="00463CFF" w:rsidP="00463CFF">
      <w:pPr>
        <w:rPr>
          <w:rFonts w:ascii="Arial" w:hAnsi="Arial" w:cs="Arial"/>
          <w:b/>
          <w:bCs/>
          <w:sz w:val="24"/>
          <w:szCs w:val="24"/>
        </w:rPr>
      </w:pPr>
    </w:p>
    <w:p w14:paraId="4C81B4DB" w14:textId="77777777" w:rsidR="00463CFF" w:rsidRDefault="00463CFF" w:rsidP="00463CFF">
      <w:pPr>
        <w:spacing w:after="120" w:line="276" w:lineRule="auto"/>
        <w:ind w:left="1134"/>
        <w:jc w:val="both"/>
        <w:rPr>
          <w:rFonts w:ascii="Arial" w:hAnsi="Arial" w:cs="Arial"/>
          <w:sz w:val="22"/>
          <w:szCs w:val="22"/>
          <w:lang w:val="es-ES"/>
        </w:rPr>
      </w:pPr>
    </w:p>
    <w:p w14:paraId="27040210" w14:textId="77777777" w:rsidR="00463CFF" w:rsidRDefault="00463CFF" w:rsidP="00463CFF">
      <w:pPr>
        <w:spacing w:after="120" w:line="276" w:lineRule="auto"/>
        <w:ind w:left="1134"/>
        <w:jc w:val="both"/>
        <w:rPr>
          <w:rFonts w:ascii="Arial" w:hAnsi="Arial" w:cs="Arial"/>
          <w:sz w:val="22"/>
          <w:szCs w:val="22"/>
          <w:lang w:val="es-ES"/>
        </w:rPr>
      </w:pPr>
    </w:p>
    <w:p w14:paraId="5FCFE4BF" w14:textId="77777777" w:rsidR="00463CFF" w:rsidRDefault="00463CFF" w:rsidP="00463CFF">
      <w:pPr>
        <w:spacing w:after="120" w:line="276" w:lineRule="auto"/>
        <w:ind w:left="1134"/>
        <w:jc w:val="both"/>
        <w:rPr>
          <w:rFonts w:ascii="Arial" w:hAnsi="Arial" w:cs="Arial"/>
          <w:sz w:val="22"/>
          <w:szCs w:val="22"/>
          <w:lang w:val="es-ES"/>
        </w:rPr>
      </w:pPr>
    </w:p>
    <w:p w14:paraId="4587516C" w14:textId="77777777" w:rsidR="00463CFF" w:rsidRDefault="00463CFF" w:rsidP="00463CFF">
      <w:pPr>
        <w:spacing w:after="120" w:line="276" w:lineRule="auto"/>
        <w:ind w:left="1134"/>
        <w:jc w:val="both"/>
        <w:rPr>
          <w:rFonts w:ascii="Arial" w:hAnsi="Arial" w:cs="Arial"/>
          <w:sz w:val="22"/>
          <w:szCs w:val="22"/>
          <w:lang w:val="es-ES"/>
        </w:rPr>
      </w:pPr>
    </w:p>
    <w:p w14:paraId="734B747F" w14:textId="77777777" w:rsidR="00463CFF" w:rsidRDefault="00463CFF" w:rsidP="00463CFF">
      <w:pPr>
        <w:spacing w:after="120" w:line="276" w:lineRule="auto"/>
        <w:ind w:left="1134"/>
        <w:jc w:val="both"/>
        <w:rPr>
          <w:rFonts w:ascii="Arial" w:hAnsi="Arial" w:cs="Arial"/>
          <w:sz w:val="22"/>
          <w:szCs w:val="22"/>
          <w:lang w:val="es-ES"/>
        </w:rPr>
      </w:pPr>
    </w:p>
    <w:p w14:paraId="30C12B4B" w14:textId="77777777" w:rsidR="00463CFF" w:rsidRDefault="00463CFF" w:rsidP="00463CFF">
      <w:pPr>
        <w:spacing w:after="120" w:line="276" w:lineRule="auto"/>
        <w:ind w:left="1134"/>
        <w:jc w:val="both"/>
        <w:rPr>
          <w:rFonts w:ascii="Arial" w:hAnsi="Arial" w:cs="Arial"/>
          <w:sz w:val="22"/>
          <w:szCs w:val="22"/>
          <w:lang w:val="es-ES"/>
        </w:rPr>
      </w:pPr>
    </w:p>
    <w:p w14:paraId="7DA69929" w14:textId="77777777" w:rsidR="00463CFF" w:rsidRDefault="00463CFF" w:rsidP="00463CFF">
      <w:pPr>
        <w:spacing w:after="120" w:line="276" w:lineRule="auto"/>
        <w:ind w:left="1134"/>
        <w:jc w:val="both"/>
        <w:rPr>
          <w:rFonts w:ascii="Arial" w:hAnsi="Arial" w:cs="Arial"/>
          <w:sz w:val="22"/>
          <w:szCs w:val="22"/>
          <w:lang w:val="es-ES"/>
        </w:rPr>
      </w:pPr>
    </w:p>
    <w:p w14:paraId="7B4EAD95" w14:textId="77777777" w:rsidR="00463CFF" w:rsidRDefault="00463CFF" w:rsidP="00463CFF">
      <w:pPr>
        <w:pStyle w:val="Ttulo2"/>
        <w:spacing w:line="257" w:lineRule="auto"/>
        <w:jc w:val="both"/>
        <w:rPr>
          <w:rFonts w:cs="Arial"/>
          <w:b w:val="0"/>
          <w:color w:val="auto"/>
          <w:sz w:val="24"/>
        </w:rPr>
      </w:pPr>
      <w:bookmarkStart w:id="40" w:name="_Toc129270323"/>
      <w:bookmarkStart w:id="41" w:name="_Toc129708788"/>
      <w:r>
        <w:lastRenderedPageBreak/>
        <w:t xml:space="preserve">ESTRATEGIA 3: </w:t>
      </w:r>
      <w:bookmarkStart w:id="42" w:name="_Toc121993771"/>
      <w:r w:rsidRPr="00AC0A3A">
        <w:t>MIGRACIÓN DE FORMATOS</w:t>
      </w:r>
      <w:bookmarkEnd w:id="40"/>
      <w:bookmarkEnd w:id="41"/>
      <w:bookmarkEnd w:id="42"/>
    </w:p>
    <w:p w14:paraId="1466185B" w14:textId="77777777" w:rsidR="00463CFF" w:rsidRPr="008521A5" w:rsidRDefault="00463CFF" w:rsidP="00463CFF"/>
    <w:tbl>
      <w:tblPr>
        <w:tblStyle w:val="Tablaconcuadrcula"/>
        <w:tblW w:w="0" w:type="auto"/>
        <w:tblLook w:val="04A0" w:firstRow="1" w:lastRow="0" w:firstColumn="1" w:lastColumn="0" w:noHBand="0" w:noVBand="1"/>
      </w:tblPr>
      <w:tblGrid>
        <w:gridCol w:w="2405"/>
        <w:gridCol w:w="6423"/>
      </w:tblGrid>
      <w:tr w:rsidR="00463CFF" w:rsidRPr="004820E6" w14:paraId="747D44F9" w14:textId="77777777" w:rsidTr="000D2AC1">
        <w:tc>
          <w:tcPr>
            <w:tcW w:w="2405" w:type="dxa"/>
          </w:tcPr>
          <w:p w14:paraId="2BC10BD7" w14:textId="77777777" w:rsidR="00463CFF" w:rsidRPr="00AC0A3A" w:rsidRDefault="00463CFF" w:rsidP="000D2AC1">
            <w:pPr>
              <w:rPr>
                <w:rFonts w:ascii="Arial" w:hAnsi="Arial" w:cs="Arial"/>
                <w:b/>
                <w:bCs/>
                <w:sz w:val="22"/>
                <w:szCs w:val="24"/>
              </w:rPr>
            </w:pPr>
            <w:r w:rsidRPr="00AC0A3A">
              <w:rPr>
                <w:rFonts w:ascii="Arial" w:hAnsi="Arial" w:cs="Arial"/>
                <w:b/>
                <w:bCs/>
                <w:sz w:val="22"/>
                <w:szCs w:val="24"/>
              </w:rPr>
              <w:t>Objetivo</w:t>
            </w:r>
          </w:p>
        </w:tc>
        <w:tc>
          <w:tcPr>
            <w:tcW w:w="6423" w:type="dxa"/>
          </w:tcPr>
          <w:p w14:paraId="27EFF419" w14:textId="77777777" w:rsidR="00463CFF" w:rsidRPr="00AC0A3A" w:rsidRDefault="00463CFF" w:rsidP="000D2AC1">
            <w:pPr>
              <w:pStyle w:val="Default"/>
              <w:jc w:val="both"/>
              <w:rPr>
                <w:sz w:val="22"/>
              </w:rPr>
            </w:pPr>
            <w:r w:rsidRPr="00AC0A3A">
              <w:rPr>
                <w:sz w:val="22"/>
              </w:rPr>
              <w:t>Monitorear anualmente la sostenibilidad de los formatos de archivo utilizados, mediante la implementación de acciones de vigilancia tecnológica, para identificar y ejecutar procesos de migración.</w:t>
            </w:r>
          </w:p>
          <w:p w14:paraId="3B743761" w14:textId="77777777" w:rsidR="00463CFF" w:rsidRPr="00AC0A3A" w:rsidRDefault="00463CFF" w:rsidP="000D2AC1">
            <w:pPr>
              <w:rPr>
                <w:rFonts w:ascii="Arial" w:hAnsi="Arial" w:cs="Arial"/>
                <w:sz w:val="22"/>
                <w:szCs w:val="24"/>
              </w:rPr>
            </w:pPr>
          </w:p>
        </w:tc>
      </w:tr>
      <w:tr w:rsidR="00463CFF" w:rsidRPr="004820E6" w14:paraId="37C19DEF" w14:textId="77777777" w:rsidTr="000D2AC1">
        <w:tc>
          <w:tcPr>
            <w:tcW w:w="2405" w:type="dxa"/>
          </w:tcPr>
          <w:p w14:paraId="04CC0244" w14:textId="77777777" w:rsidR="00463CFF" w:rsidRPr="00AC0A3A" w:rsidRDefault="00463CFF" w:rsidP="000D2AC1">
            <w:pPr>
              <w:rPr>
                <w:rFonts w:ascii="Arial" w:hAnsi="Arial" w:cs="Arial"/>
                <w:b/>
                <w:bCs/>
                <w:sz w:val="22"/>
                <w:szCs w:val="24"/>
              </w:rPr>
            </w:pPr>
            <w:r w:rsidRPr="00AC0A3A">
              <w:rPr>
                <w:rFonts w:ascii="Arial" w:hAnsi="Arial" w:cs="Arial"/>
                <w:b/>
                <w:bCs/>
                <w:sz w:val="22"/>
                <w:szCs w:val="24"/>
              </w:rPr>
              <w:t>Alcance</w:t>
            </w:r>
          </w:p>
        </w:tc>
        <w:tc>
          <w:tcPr>
            <w:tcW w:w="6423" w:type="dxa"/>
          </w:tcPr>
          <w:p w14:paraId="217F9D48" w14:textId="77777777" w:rsidR="00463CFF" w:rsidRPr="00AC0A3A" w:rsidRDefault="00463CFF" w:rsidP="000D2AC1">
            <w:pPr>
              <w:rPr>
                <w:rFonts w:ascii="Arial" w:hAnsi="Arial" w:cs="Arial"/>
                <w:sz w:val="22"/>
                <w:szCs w:val="24"/>
              </w:rPr>
            </w:pPr>
            <w:r w:rsidRPr="00AC0A3A">
              <w:rPr>
                <w:rFonts w:ascii="Arial" w:hAnsi="Arial" w:cs="Arial"/>
                <w:sz w:val="22"/>
                <w:szCs w:val="24"/>
              </w:rPr>
              <w:t>Documentos electrónicos de archivo nativos y digitalizados de la UMV</w:t>
            </w:r>
          </w:p>
        </w:tc>
      </w:tr>
      <w:tr w:rsidR="00463CFF" w:rsidRPr="004820E6" w14:paraId="2F5EDBD3" w14:textId="77777777" w:rsidTr="000D2AC1">
        <w:tc>
          <w:tcPr>
            <w:tcW w:w="2405" w:type="dxa"/>
          </w:tcPr>
          <w:p w14:paraId="19D4BE4E" w14:textId="77777777" w:rsidR="00463CFF" w:rsidRPr="00AC0A3A" w:rsidRDefault="00463CFF" w:rsidP="000D2AC1">
            <w:pPr>
              <w:rPr>
                <w:rFonts w:ascii="Arial" w:hAnsi="Arial" w:cs="Arial"/>
                <w:b/>
                <w:bCs/>
                <w:sz w:val="22"/>
                <w:szCs w:val="24"/>
              </w:rPr>
            </w:pPr>
            <w:r w:rsidRPr="00AC0A3A">
              <w:rPr>
                <w:rFonts w:ascii="Arial" w:hAnsi="Arial" w:cs="Arial"/>
                <w:b/>
                <w:bCs/>
                <w:sz w:val="22"/>
                <w:szCs w:val="24"/>
              </w:rPr>
              <w:t>Responsable</w:t>
            </w:r>
          </w:p>
        </w:tc>
        <w:tc>
          <w:tcPr>
            <w:tcW w:w="6423" w:type="dxa"/>
          </w:tcPr>
          <w:p w14:paraId="11958012" w14:textId="77777777" w:rsidR="00463CFF" w:rsidRPr="00AC0A3A" w:rsidRDefault="00463CFF" w:rsidP="000D2AC1">
            <w:pPr>
              <w:rPr>
                <w:rFonts w:ascii="Arial" w:hAnsi="Arial" w:cs="Arial"/>
                <w:sz w:val="22"/>
                <w:szCs w:val="24"/>
              </w:rPr>
            </w:pPr>
            <w:r w:rsidRPr="00AC0A3A">
              <w:rPr>
                <w:rFonts w:ascii="Arial" w:hAnsi="Arial" w:cs="Arial"/>
                <w:sz w:val="22"/>
                <w:szCs w:val="24"/>
              </w:rPr>
              <w:t>GDOC, EGTI</w:t>
            </w:r>
          </w:p>
        </w:tc>
      </w:tr>
    </w:tbl>
    <w:p w14:paraId="65240AB6" w14:textId="77777777" w:rsidR="00463CFF" w:rsidRDefault="00463CFF" w:rsidP="00463CFF">
      <w:pPr>
        <w:spacing w:line="257" w:lineRule="auto"/>
        <w:jc w:val="both"/>
        <w:rPr>
          <w:rFonts w:ascii="Arial" w:eastAsiaTheme="majorEastAsia" w:hAnsi="Arial" w:cs="Arial"/>
          <w:b/>
          <w:bCs/>
          <w:sz w:val="24"/>
          <w:szCs w:val="24"/>
        </w:rPr>
      </w:pPr>
    </w:p>
    <w:p w14:paraId="32BBD8E3" w14:textId="77777777" w:rsidR="00463CFF" w:rsidRDefault="00463CFF" w:rsidP="00463CFF">
      <w:pPr>
        <w:spacing w:line="257" w:lineRule="auto"/>
        <w:jc w:val="both"/>
        <w:rPr>
          <w:rFonts w:ascii="Arial" w:eastAsiaTheme="majorEastAsia" w:hAnsi="Arial" w:cs="Arial"/>
          <w:b/>
          <w:bCs/>
          <w:sz w:val="24"/>
          <w:szCs w:val="24"/>
        </w:rPr>
      </w:pPr>
      <w:r>
        <w:rPr>
          <w:rFonts w:ascii="Arial" w:eastAsiaTheme="majorEastAsia" w:hAnsi="Arial" w:cs="Arial"/>
          <w:b/>
          <w:bCs/>
          <w:sz w:val="24"/>
          <w:szCs w:val="24"/>
        </w:rPr>
        <w:t xml:space="preserve">Formatos abiertos para preservación digital </w:t>
      </w:r>
    </w:p>
    <w:p w14:paraId="6B7C3E1A" w14:textId="77777777" w:rsidR="00463CFF" w:rsidRPr="00AC0A3A" w:rsidRDefault="00463CFF" w:rsidP="00463CFF">
      <w:pPr>
        <w:pStyle w:val="Prrafodelista"/>
        <w:numPr>
          <w:ilvl w:val="0"/>
          <w:numId w:val="16"/>
        </w:numPr>
        <w:overflowPunct/>
        <w:autoSpaceDE/>
        <w:autoSpaceDN/>
        <w:adjustRightInd/>
        <w:contextualSpacing/>
        <w:textAlignment w:val="auto"/>
        <w:rPr>
          <w:rFonts w:ascii="Arial" w:hAnsi="Arial" w:cs="Arial"/>
          <w:color w:val="000000"/>
          <w:sz w:val="22"/>
          <w:szCs w:val="24"/>
        </w:rPr>
      </w:pPr>
      <w:r w:rsidRPr="00AC0A3A">
        <w:rPr>
          <w:rFonts w:ascii="Arial" w:hAnsi="Arial" w:cs="Arial"/>
          <w:color w:val="000000"/>
          <w:sz w:val="22"/>
          <w:szCs w:val="24"/>
        </w:rPr>
        <w:t>HTML, texto sin formato, XML, ODF y PDF/A para texto</w:t>
      </w:r>
    </w:p>
    <w:p w14:paraId="186749C8" w14:textId="77777777" w:rsidR="00463CFF" w:rsidRPr="00AC0A3A" w:rsidRDefault="00463CFF" w:rsidP="00463CFF">
      <w:pPr>
        <w:pStyle w:val="Prrafodelista"/>
        <w:numPr>
          <w:ilvl w:val="0"/>
          <w:numId w:val="16"/>
        </w:numPr>
        <w:overflowPunct/>
        <w:autoSpaceDE/>
        <w:autoSpaceDN/>
        <w:adjustRightInd/>
        <w:contextualSpacing/>
        <w:textAlignment w:val="auto"/>
        <w:rPr>
          <w:rFonts w:ascii="Arial" w:hAnsi="Arial" w:cs="Arial"/>
          <w:color w:val="000000"/>
          <w:sz w:val="22"/>
          <w:szCs w:val="24"/>
        </w:rPr>
      </w:pPr>
      <w:r w:rsidRPr="00AC0A3A">
        <w:rPr>
          <w:rFonts w:ascii="Arial" w:hAnsi="Arial" w:cs="Arial"/>
          <w:color w:val="000000"/>
          <w:sz w:val="22"/>
          <w:szCs w:val="24"/>
        </w:rPr>
        <w:t>CSV para hojas de cálculo</w:t>
      </w:r>
    </w:p>
    <w:p w14:paraId="4D864B82" w14:textId="77777777" w:rsidR="00463CFF" w:rsidRPr="00AC0A3A" w:rsidRDefault="00463CFF" w:rsidP="00463CFF">
      <w:pPr>
        <w:pStyle w:val="Prrafodelista"/>
        <w:numPr>
          <w:ilvl w:val="0"/>
          <w:numId w:val="16"/>
        </w:numPr>
        <w:overflowPunct/>
        <w:autoSpaceDE/>
        <w:autoSpaceDN/>
        <w:adjustRightInd/>
        <w:contextualSpacing/>
        <w:textAlignment w:val="auto"/>
        <w:rPr>
          <w:rFonts w:ascii="Arial" w:hAnsi="Arial" w:cs="Arial"/>
          <w:color w:val="000000"/>
          <w:sz w:val="22"/>
          <w:szCs w:val="24"/>
        </w:rPr>
      </w:pPr>
      <w:r w:rsidRPr="00AC0A3A">
        <w:rPr>
          <w:rFonts w:ascii="Arial" w:hAnsi="Arial" w:cs="Arial"/>
          <w:color w:val="000000"/>
          <w:sz w:val="22"/>
          <w:szCs w:val="24"/>
        </w:rPr>
        <w:t>JPEG 2000 para fotografías</w:t>
      </w:r>
    </w:p>
    <w:p w14:paraId="340B8980" w14:textId="77777777" w:rsidR="00463CFF" w:rsidRPr="00AC0A3A" w:rsidRDefault="00463CFF" w:rsidP="00463CFF">
      <w:pPr>
        <w:pStyle w:val="Prrafodelista"/>
        <w:numPr>
          <w:ilvl w:val="0"/>
          <w:numId w:val="16"/>
        </w:numPr>
        <w:overflowPunct/>
        <w:autoSpaceDE/>
        <w:autoSpaceDN/>
        <w:adjustRightInd/>
        <w:contextualSpacing/>
        <w:textAlignment w:val="auto"/>
        <w:rPr>
          <w:rFonts w:ascii="Arial" w:hAnsi="Arial" w:cs="Arial"/>
          <w:color w:val="000000"/>
          <w:sz w:val="22"/>
          <w:szCs w:val="24"/>
        </w:rPr>
      </w:pPr>
      <w:r w:rsidRPr="00AC0A3A">
        <w:rPr>
          <w:rFonts w:ascii="Arial" w:hAnsi="Arial" w:cs="Arial"/>
          <w:color w:val="000000"/>
          <w:sz w:val="22"/>
          <w:szCs w:val="24"/>
        </w:rPr>
        <w:t>PDF/A, PNG y TIFF para imágenes escaneadas</w:t>
      </w:r>
    </w:p>
    <w:p w14:paraId="39A6D415" w14:textId="77777777" w:rsidR="00463CFF" w:rsidRPr="00AC0A3A" w:rsidRDefault="00463CFF" w:rsidP="00463CFF">
      <w:pPr>
        <w:pStyle w:val="Prrafodelista"/>
        <w:numPr>
          <w:ilvl w:val="0"/>
          <w:numId w:val="16"/>
        </w:numPr>
        <w:overflowPunct/>
        <w:autoSpaceDE/>
        <w:autoSpaceDN/>
        <w:adjustRightInd/>
        <w:contextualSpacing/>
        <w:textAlignment w:val="auto"/>
        <w:rPr>
          <w:rFonts w:ascii="Arial" w:hAnsi="Arial" w:cs="Arial"/>
          <w:color w:val="000000"/>
          <w:sz w:val="22"/>
          <w:szCs w:val="24"/>
        </w:rPr>
      </w:pPr>
      <w:r w:rsidRPr="00AC0A3A">
        <w:rPr>
          <w:rFonts w:ascii="Arial" w:hAnsi="Arial" w:cs="Arial"/>
          <w:color w:val="000000"/>
          <w:sz w:val="22"/>
          <w:szCs w:val="24"/>
        </w:rPr>
        <w:t>SVG para gráficos vectoriales</w:t>
      </w:r>
    </w:p>
    <w:p w14:paraId="502308A3" w14:textId="77777777" w:rsidR="00463CFF" w:rsidRPr="00AC0A3A" w:rsidRDefault="00463CFF" w:rsidP="00463CFF">
      <w:pPr>
        <w:pStyle w:val="Prrafodelista"/>
        <w:numPr>
          <w:ilvl w:val="0"/>
          <w:numId w:val="16"/>
        </w:numPr>
        <w:overflowPunct/>
        <w:autoSpaceDE/>
        <w:autoSpaceDN/>
        <w:adjustRightInd/>
        <w:contextualSpacing/>
        <w:textAlignment w:val="auto"/>
        <w:rPr>
          <w:rFonts w:ascii="Arial" w:hAnsi="Arial" w:cs="Arial"/>
          <w:color w:val="000000"/>
          <w:sz w:val="22"/>
          <w:szCs w:val="24"/>
        </w:rPr>
      </w:pPr>
      <w:r w:rsidRPr="00AC0A3A">
        <w:rPr>
          <w:rFonts w:ascii="Arial" w:hAnsi="Arial" w:cs="Arial"/>
          <w:color w:val="000000"/>
          <w:sz w:val="22"/>
          <w:szCs w:val="24"/>
        </w:rPr>
        <w:t>BWF para audio</w:t>
      </w:r>
    </w:p>
    <w:p w14:paraId="6B0F3B57" w14:textId="77777777" w:rsidR="00463CFF" w:rsidRPr="00AC0A3A" w:rsidRDefault="00463CFF" w:rsidP="00463CFF">
      <w:pPr>
        <w:pStyle w:val="Prrafodelista"/>
        <w:numPr>
          <w:ilvl w:val="0"/>
          <w:numId w:val="16"/>
        </w:numPr>
        <w:overflowPunct/>
        <w:autoSpaceDE/>
        <w:autoSpaceDN/>
        <w:adjustRightInd/>
        <w:contextualSpacing/>
        <w:textAlignment w:val="auto"/>
        <w:rPr>
          <w:rFonts w:ascii="Arial" w:hAnsi="Arial" w:cs="Arial"/>
          <w:color w:val="000000"/>
          <w:sz w:val="22"/>
          <w:szCs w:val="24"/>
        </w:rPr>
      </w:pPr>
      <w:r w:rsidRPr="00AC0A3A">
        <w:rPr>
          <w:rFonts w:ascii="Arial" w:hAnsi="Arial" w:cs="Arial"/>
          <w:color w:val="000000"/>
          <w:sz w:val="22"/>
          <w:szCs w:val="24"/>
        </w:rPr>
        <w:t>MPEG-4 y Motion JPEG2000 para video</w:t>
      </w:r>
    </w:p>
    <w:p w14:paraId="4264688C" w14:textId="77777777" w:rsidR="00463CFF" w:rsidRPr="00AC0A3A" w:rsidRDefault="00463CFF" w:rsidP="00463CFF">
      <w:pPr>
        <w:pStyle w:val="Prrafodelista"/>
        <w:numPr>
          <w:ilvl w:val="0"/>
          <w:numId w:val="16"/>
        </w:numPr>
        <w:overflowPunct/>
        <w:autoSpaceDE/>
        <w:autoSpaceDN/>
        <w:adjustRightInd/>
        <w:spacing w:after="160" w:line="257" w:lineRule="auto"/>
        <w:contextualSpacing/>
        <w:jc w:val="both"/>
        <w:textAlignment w:val="auto"/>
        <w:rPr>
          <w:rFonts w:ascii="Arial" w:hAnsi="Arial" w:cs="Arial"/>
          <w:color w:val="000000"/>
          <w:sz w:val="22"/>
          <w:szCs w:val="24"/>
        </w:rPr>
      </w:pPr>
      <w:r w:rsidRPr="00AC0A3A">
        <w:rPr>
          <w:rFonts w:ascii="Arial" w:hAnsi="Arial" w:cs="Arial"/>
          <w:color w:val="000000"/>
          <w:sz w:val="22"/>
          <w:szCs w:val="24"/>
        </w:rPr>
        <w:t>WARC para páginas web.</w:t>
      </w:r>
    </w:p>
    <w:p w14:paraId="210BAB16" w14:textId="77777777" w:rsidR="00463CFF" w:rsidRDefault="00463CFF" w:rsidP="00463CFF">
      <w:pPr>
        <w:spacing w:line="257" w:lineRule="auto"/>
        <w:jc w:val="both"/>
        <w:rPr>
          <w:rFonts w:ascii="Arial" w:hAnsi="Arial" w:cs="Arial"/>
          <w:color w:val="000000"/>
          <w:sz w:val="24"/>
          <w:szCs w:val="24"/>
        </w:rPr>
      </w:pPr>
    </w:p>
    <w:p w14:paraId="57AF37DE" w14:textId="77777777" w:rsidR="00463CFF" w:rsidRDefault="00463CFF" w:rsidP="00463CFF">
      <w:pPr>
        <w:spacing w:line="257" w:lineRule="auto"/>
        <w:jc w:val="both"/>
        <w:rPr>
          <w:rFonts w:ascii="Arial" w:hAnsi="Arial" w:cs="Arial"/>
          <w:color w:val="000000"/>
          <w:sz w:val="22"/>
          <w:szCs w:val="24"/>
        </w:rPr>
      </w:pPr>
      <w:r w:rsidRPr="00AC0A3A">
        <w:rPr>
          <w:rFonts w:ascii="Arial" w:hAnsi="Arial" w:cs="Arial"/>
          <w:color w:val="000000"/>
          <w:sz w:val="22"/>
          <w:szCs w:val="24"/>
        </w:rPr>
        <w:t>Estrategias técnicas de preservación</w:t>
      </w:r>
      <w:r w:rsidRPr="00AC0A3A">
        <w:rPr>
          <w:rStyle w:val="Refdenotaalpie"/>
          <w:rFonts w:ascii="Arial" w:hAnsi="Arial" w:cs="Arial"/>
          <w:color w:val="000000"/>
          <w:sz w:val="22"/>
          <w:szCs w:val="24"/>
        </w:rPr>
        <w:footnoteReference w:id="1"/>
      </w:r>
      <w:r w:rsidRPr="00AC0A3A">
        <w:rPr>
          <w:rFonts w:ascii="Arial" w:hAnsi="Arial" w:cs="Arial"/>
          <w:color w:val="000000"/>
          <w:sz w:val="22"/>
          <w:szCs w:val="24"/>
        </w:rPr>
        <w:t>:</w:t>
      </w:r>
    </w:p>
    <w:p w14:paraId="77FF276C" w14:textId="77777777" w:rsidR="00463CFF" w:rsidRPr="00AC0A3A" w:rsidRDefault="00463CFF" w:rsidP="00463CFF">
      <w:pPr>
        <w:spacing w:line="257" w:lineRule="auto"/>
        <w:jc w:val="both"/>
        <w:rPr>
          <w:rFonts w:ascii="Arial" w:hAnsi="Arial" w:cs="Arial"/>
          <w:color w:val="000000"/>
          <w:sz w:val="22"/>
          <w:szCs w:val="24"/>
        </w:rPr>
      </w:pPr>
    </w:p>
    <w:p w14:paraId="12984A08" w14:textId="77777777" w:rsidR="00463CFF" w:rsidRPr="00AC0A3A" w:rsidRDefault="00463CFF" w:rsidP="00463CFF">
      <w:pPr>
        <w:numPr>
          <w:ilvl w:val="0"/>
          <w:numId w:val="17"/>
        </w:numPr>
        <w:shd w:val="clear" w:color="auto" w:fill="FFFFFF"/>
        <w:overflowPunct/>
        <w:autoSpaceDE/>
        <w:autoSpaceDN/>
        <w:adjustRightInd/>
        <w:ind w:left="300"/>
        <w:rPr>
          <w:rFonts w:ascii="Arial" w:hAnsi="Arial" w:cs="Arial"/>
          <w:color w:val="000000"/>
          <w:sz w:val="22"/>
          <w:szCs w:val="24"/>
        </w:rPr>
      </w:pPr>
      <w:r w:rsidRPr="00AC0A3A">
        <w:rPr>
          <w:rFonts w:ascii="Arial" w:hAnsi="Arial" w:cs="Arial"/>
          <w:color w:val="000000"/>
          <w:sz w:val="22"/>
          <w:szCs w:val="24"/>
        </w:rPr>
        <w:t>Migración: Cambio a nuevos formatos/plataformas (hardware y software) o nuevos medios.</w:t>
      </w:r>
    </w:p>
    <w:p w14:paraId="775CC8AE" w14:textId="77777777" w:rsidR="00463CFF" w:rsidRPr="00AC0A3A" w:rsidRDefault="00463CFF" w:rsidP="00463CFF">
      <w:pPr>
        <w:numPr>
          <w:ilvl w:val="0"/>
          <w:numId w:val="17"/>
        </w:numPr>
        <w:shd w:val="clear" w:color="auto" w:fill="FFFFFF"/>
        <w:overflowPunct/>
        <w:autoSpaceDE/>
        <w:autoSpaceDN/>
        <w:adjustRightInd/>
        <w:ind w:left="300"/>
        <w:rPr>
          <w:rFonts w:ascii="Arial" w:hAnsi="Arial" w:cs="Arial"/>
          <w:color w:val="000000"/>
          <w:sz w:val="22"/>
          <w:szCs w:val="24"/>
        </w:rPr>
      </w:pPr>
      <w:r w:rsidRPr="00AC0A3A">
        <w:rPr>
          <w:rFonts w:ascii="Arial" w:hAnsi="Arial" w:cs="Arial"/>
          <w:color w:val="000000"/>
          <w:sz w:val="22"/>
          <w:szCs w:val="24"/>
        </w:rPr>
        <w:t>Emulación: Recreación en sistemas computacionales actuales del entorno software y hardware para permitir la lectura de formatos obsoletos.</w:t>
      </w:r>
    </w:p>
    <w:p w14:paraId="3D8BA8C2" w14:textId="77777777" w:rsidR="00463CFF" w:rsidRPr="00AC0A3A" w:rsidRDefault="00463CFF" w:rsidP="00463CFF">
      <w:pPr>
        <w:numPr>
          <w:ilvl w:val="0"/>
          <w:numId w:val="17"/>
        </w:numPr>
        <w:shd w:val="clear" w:color="auto" w:fill="FFFFFF"/>
        <w:overflowPunct/>
        <w:autoSpaceDE/>
        <w:autoSpaceDN/>
        <w:adjustRightInd/>
        <w:ind w:left="300"/>
        <w:rPr>
          <w:rFonts w:ascii="Arial" w:hAnsi="Arial" w:cs="Arial"/>
          <w:color w:val="000000"/>
          <w:sz w:val="22"/>
          <w:szCs w:val="24"/>
        </w:rPr>
      </w:pPr>
      <w:r w:rsidRPr="00AC0A3A">
        <w:rPr>
          <w:rFonts w:ascii="Arial" w:hAnsi="Arial" w:cs="Arial"/>
          <w:color w:val="000000"/>
          <w:sz w:val="22"/>
          <w:szCs w:val="24"/>
        </w:rPr>
        <w:t>Replicado: Copias de la información digital establecidas según la política de seguridad de la información de la entidad.</w:t>
      </w:r>
    </w:p>
    <w:p w14:paraId="31D5E388" w14:textId="77777777" w:rsidR="00463CFF" w:rsidRPr="00AC0A3A" w:rsidRDefault="00463CFF" w:rsidP="00463CFF">
      <w:pPr>
        <w:numPr>
          <w:ilvl w:val="0"/>
          <w:numId w:val="17"/>
        </w:numPr>
        <w:shd w:val="clear" w:color="auto" w:fill="FFFFFF"/>
        <w:overflowPunct/>
        <w:autoSpaceDE/>
        <w:autoSpaceDN/>
        <w:adjustRightInd/>
        <w:ind w:left="300"/>
        <w:rPr>
          <w:rFonts w:ascii="Arial" w:hAnsi="Arial" w:cs="Arial"/>
          <w:color w:val="000000"/>
          <w:sz w:val="22"/>
          <w:szCs w:val="24"/>
        </w:rPr>
      </w:pPr>
      <w:r w:rsidRPr="00AC0A3A">
        <w:rPr>
          <w:rFonts w:ascii="Arial" w:hAnsi="Arial" w:cs="Arial"/>
          <w:color w:val="000000"/>
          <w:sz w:val="22"/>
          <w:szCs w:val="24"/>
        </w:rPr>
        <w:t>Refreshing: Actualización de software o medios.</w:t>
      </w:r>
    </w:p>
    <w:p w14:paraId="19E5C255" w14:textId="77777777" w:rsidR="00BA498C" w:rsidRPr="00D410A1" w:rsidRDefault="00BA498C" w:rsidP="00BA498C">
      <w:pPr>
        <w:pStyle w:val="Prrafodelista"/>
        <w:overflowPunct/>
        <w:autoSpaceDE/>
        <w:autoSpaceDN/>
        <w:adjustRightInd/>
        <w:spacing w:after="160" w:line="276" w:lineRule="auto"/>
        <w:ind w:left="993"/>
        <w:contextualSpacing/>
        <w:jc w:val="both"/>
        <w:textAlignment w:val="auto"/>
        <w:rPr>
          <w:rFonts w:ascii="Arial" w:hAnsi="Arial" w:cs="Arial"/>
        </w:rPr>
      </w:pPr>
    </w:p>
    <w:p w14:paraId="2E1AD0C6" w14:textId="77777777" w:rsidR="00463CFF" w:rsidRPr="00AC0A3A" w:rsidRDefault="00463CFF" w:rsidP="00463CFF">
      <w:pPr>
        <w:pStyle w:val="Ttulo3"/>
        <w:rPr>
          <w:bCs/>
          <w:szCs w:val="26"/>
        </w:rPr>
      </w:pPr>
      <w:bookmarkStart w:id="43" w:name="_Toc129270324"/>
      <w:bookmarkStart w:id="44" w:name="_Toc129708789"/>
      <w:r>
        <w:t>ESTRATEGIA 4:</w:t>
      </w:r>
      <w:bookmarkEnd w:id="43"/>
      <w:r>
        <w:t xml:space="preserve"> </w:t>
      </w:r>
      <w:bookmarkStart w:id="45" w:name="_Toc121993772"/>
      <w:bookmarkStart w:id="46" w:name="_Toc129270325"/>
      <w:r w:rsidRPr="00AC0A3A">
        <w:rPr>
          <w:szCs w:val="26"/>
        </w:rPr>
        <w:t>RENOVACIÓN DE DISPOSITIVOS Y MEDIOS</w:t>
      </w:r>
      <w:bookmarkEnd w:id="44"/>
      <w:bookmarkEnd w:id="45"/>
      <w:bookmarkEnd w:id="46"/>
      <w:r w:rsidRPr="00AC0A3A">
        <w:rPr>
          <w:szCs w:val="26"/>
        </w:rPr>
        <w:t xml:space="preserve"> </w:t>
      </w:r>
    </w:p>
    <w:p w14:paraId="55C80A9A" w14:textId="77777777" w:rsidR="00463CFF" w:rsidRDefault="00463CFF" w:rsidP="00463CFF"/>
    <w:p w14:paraId="764BAB81" w14:textId="77777777" w:rsidR="00463CFF" w:rsidRPr="00AC0A3A" w:rsidRDefault="00463CFF" w:rsidP="00463CFF">
      <w:pPr>
        <w:jc w:val="both"/>
        <w:rPr>
          <w:rFonts w:ascii="Arial" w:hAnsi="Arial" w:cs="Arial"/>
          <w:sz w:val="22"/>
          <w:szCs w:val="24"/>
        </w:rPr>
      </w:pPr>
      <w:r w:rsidRPr="00AC0A3A">
        <w:rPr>
          <w:rFonts w:ascii="Arial" w:hAnsi="Arial" w:cs="Arial"/>
          <w:sz w:val="22"/>
          <w:szCs w:val="24"/>
        </w:rPr>
        <w:t>Todos los dispositivos digitales son vulnerables a la descomposición y la obsolescencia. Una capacidad de preservación digital fundamental para una organización que tiene la responsabilidad de preservar los documentos electrónicos de valor a largo plazo y permanente es garantizar la legibilidad de estos. Debe garantizarse la mitigación del riesgo de obsolescencia tecnológica mediante un proceso normalizado de transferencia a los soportes que se requieran según las necesidades de la UMV, el cual debe quedará documentado en el programa de renovación de medios.</w:t>
      </w:r>
    </w:p>
    <w:p w14:paraId="4FFF73D7" w14:textId="77777777" w:rsidR="00463CFF" w:rsidRPr="00AC0A3A" w:rsidRDefault="00463CFF" w:rsidP="00463CFF">
      <w:pPr>
        <w:pStyle w:val="Ttulo3"/>
        <w:rPr>
          <w:rFonts w:cs="Arial"/>
          <w:sz w:val="20"/>
          <w:szCs w:val="22"/>
          <w:lang w:val="es-ES_tradnl"/>
        </w:rPr>
      </w:pPr>
    </w:p>
    <w:p w14:paraId="160BE23D" w14:textId="77777777" w:rsidR="00463CFF" w:rsidRDefault="00463CFF" w:rsidP="00463CFF">
      <w:pPr>
        <w:jc w:val="both"/>
        <w:rPr>
          <w:rFonts w:ascii="Arial" w:hAnsi="Arial" w:cs="Arial"/>
          <w:sz w:val="22"/>
          <w:szCs w:val="24"/>
        </w:rPr>
      </w:pPr>
      <w:r w:rsidRPr="00AC0A3A">
        <w:rPr>
          <w:rFonts w:ascii="Arial" w:hAnsi="Arial" w:cs="Arial"/>
          <w:sz w:val="22"/>
          <w:szCs w:val="24"/>
        </w:rPr>
        <w:t>La norma ISO 14721 especifica que los dispositivos de almacenamiento y los medios de almacenamiento de un repositorio digital confiable deben monitorearse y renovarse ("actualizarse") periódicamente para garantizar que los flujos de bits permanezcan legibles a lo largo del tiempo. Una expectativa de vida proyectada de los medios de almacenamiento extraíbles no se aplica necesariamente en una instancia específica de medios de almacenamiento. </w:t>
      </w:r>
    </w:p>
    <w:p w14:paraId="60F2FD8C" w14:textId="77777777" w:rsidR="00463CFF" w:rsidRPr="00AC0A3A" w:rsidRDefault="00463CFF" w:rsidP="00463CFF">
      <w:pPr>
        <w:jc w:val="both"/>
        <w:rPr>
          <w:rFonts w:ascii="Arial" w:hAnsi="Arial" w:cs="Arial"/>
          <w:sz w:val="22"/>
          <w:szCs w:val="24"/>
        </w:rPr>
      </w:pPr>
    </w:p>
    <w:p w14:paraId="64F5D752" w14:textId="77777777" w:rsidR="00463CFF" w:rsidRPr="00AC0A3A" w:rsidRDefault="00463CFF" w:rsidP="00463CFF">
      <w:pPr>
        <w:rPr>
          <w:rFonts w:ascii="Arial" w:hAnsi="Arial" w:cs="Arial"/>
          <w:b/>
          <w:sz w:val="22"/>
          <w:szCs w:val="24"/>
          <w:shd w:val="clear" w:color="auto" w:fill="FFFFFF"/>
        </w:rPr>
      </w:pPr>
      <w:r w:rsidRPr="00AC0A3A">
        <w:rPr>
          <w:rFonts w:ascii="Arial" w:hAnsi="Arial" w:cs="Arial"/>
          <w:b/>
          <w:sz w:val="22"/>
          <w:szCs w:val="24"/>
          <w:shd w:val="clear" w:color="auto" w:fill="FFFFFF"/>
        </w:rPr>
        <w:t>TIPOS DE MEDIOS DE ALMACENAMIENTO</w:t>
      </w:r>
    </w:p>
    <w:p w14:paraId="46526178" w14:textId="77777777" w:rsidR="00463CFF" w:rsidRPr="00AC0A3A" w:rsidRDefault="00463CFF" w:rsidP="00463CFF">
      <w:pPr>
        <w:numPr>
          <w:ilvl w:val="0"/>
          <w:numId w:val="19"/>
        </w:numPr>
        <w:overflowPunct/>
        <w:autoSpaceDE/>
        <w:autoSpaceDN/>
        <w:adjustRightInd/>
        <w:spacing w:before="100" w:beforeAutospacing="1" w:after="100" w:afterAutospacing="1" w:line="360" w:lineRule="atLeast"/>
        <w:textAlignment w:val="auto"/>
        <w:rPr>
          <w:rFonts w:ascii="Arial" w:hAnsi="Arial" w:cs="Arial"/>
          <w:color w:val="000000"/>
          <w:sz w:val="22"/>
          <w:szCs w:val="24"/>
        </w:rPr>
      </w:pPr>
      <w:r w:rsidRPr="00AC0A3A">
        <w:rPr>
          <w:rFonts w:ascii="Arial" w:hAnsi="Arial" w:cs="Arial"/>
          <w:color w:val="000000"/>
          <w:sz w:val="22"/>
          <w:szCs w:val="24"/>
        </w:rPr>
        <w:t>CD/DVD</w:t>
      </w:r>
    </w:p>
    <w:p w14:paraId="61721C06" w14:textId="77777777" w:rsidR="00463CFF" w:rsidRPr="00AC0A3A" w:rsidRDefault="00463CFF" w:rsidP="00463CFF">
      <w:pPr>
        <w:numPr>
          <w:ilvl w:val="0"/>
          <w:numId w:val="19"/>
        </w:numPr>
        <w:overflowPunct/>
        <w:autoSpaceDE/>
        <w:autoSpaceDN/>
        <w:adjustRightInd/>
        <w:spacing w:before="100" w:beforeAutospacing="1" w:after="100" w:afterAutospacing="1" w:line="360" w:lineRule="atLeast"/>
        <w:textAlignment w:val="auto"/>
        <w:rPr>
          <w:rFonts w:ascii="Arial" w:hAnsi="Arial" w:cs="Arial"/>
          <w:color w:val="000000"/>
          <w:sz w:val="22"/>
          <w:szCs w:val="24"/>
        </w:rPr>
      </w:pPr>
      <w:r w:rsidRPr="00AC0A3A">
        <w:rPr>
          <w:rFonts w:ascii="Arial" w:hAnsi="Arial" w:cs="Arial"/>
          <w:color w:val="000000"/>
          <w:sz w:val="22"/>
          <w:szCs w:val="24"/>
        </w:rPr>
        <w:t>Disquetes</w:t>
      </w:r>
    </w:p>
    <w:p w14:paraId="71A9ED71" w14:textId="77777777" w:rsidR="00463CFF" w:rsidRPr="00AC0A3A" w:rsidRDefault="00463CFF" w:rsidP="00463CFF">
      <w:pPr>
        <w:numPr>
          <w:ilvl w:val="0"/>
          <w:numId w:val="19"/>
        </w:numPr>
        <w:overflowPunct/>
        <w:autoSpaceDE/>
        <w:autoSpaceDN/>
        <w:adjustRightInd/>
        <w:spacing w:before="100" w:beforeAutospacing="1" w:after="100" w:afterAutospacing="1" w:line="360" w:lineRule="atLeast"/>
        <w:textAlignment w:val="auto"/>
        <w:rPr>
          <w:rFonts w:ascii="Arial" w:hAnsi="Arial" w:cs="Arial"/>
          <w:color w:val="000000"/>
          <w:sz w:val="22"/>
          <w:szCs w:val="24"/>
        </w:rPr>
      </w:pPr>
      <w:r w:rsidRPr="00AC0A3A">
        <w:rPr>
          <w:rFonts w:ascii="Arial" w:hAnsi="Arial" w:cs="Arial"/>
          <w:color w:val="000000"/>
          <w:sz w:val="22"/>
          <w:szCs w:val="24"/>
        </w:rPr>
        <w:t>Unidades de disco duro (HDD) (interno)</w:t>
      </w:r>
    </w:p>
    <w:p w14:paraId="1F06EB09" w14:textId="77777777" w:rsidR="00463CFF" w:rsidRPr="00AC0A3A" w:rsidRDefault="00463CFF" w:rsidP="00463CFF">
      <w:pPr>
        <w:numPr>
          <w:ilvl w:val="0"/>
          <w:numId w:val="19"/>
        </w:numPr>
        <w:overflowPunct/>
        <w:autoSpaceDE/>
        <w:autoSpaceDN/>
        <w:adjustRightInd/>
        <w:spacing w:before="100" w:beforeAutospacing="1" w:after="100" w:afterAutospacing="1" w:line="360" w:lineRule="atLeast"/>
        <w:textAlignment w:val="auto"/>
        <w:rPr>
          <w:rFonts w:ascii="Arial" w:hAnsi="Arial" w:cs="Arial"/>
          <w:color w:val="000000"/>
          <w:sz w:val="22"/>
          <w:szCs w:val="24"/>
        </w:rPr>
      </w:pPr>
      <w:r w:rsidRPr="00AC0A3A">
        <w:rPr>
          <w:rFonts w:ascii="Arial" w:hAnsi="Arial" w:cs="Arial"/>
          <w:color w:val="000000"/>
          <w:sz w:val="22"/>
          <w:szCs w:val="24"/>
        </w:rPr>
        <w:t>Discos duros (externos)</w:t>
      </w:r>
    </w:p>
    <w:p w14:paraId="677369CC" w14:textId="77777777" w:rsidR="00463CFF" w:rsidRPr="00AC0A3A" w:rsidRDefault="00463CFF" w:rsidP="00463CFF">
      <w:pPr>
        <w:numPr>
          <w:ilvl w:val="0"/>
          <w:numId w:val="19"/>
        </w:numPr>
        <w:overflowPunct/>
        <w:autoSpaceDE/>
        <w:autoSpaceDN/>
        <w:adjustRightInd/>
        <w:spacing w:before="100" w:beforeAutospacing="1" w:after="100" w:afterAutospacing="1" w:line="360" w:lineRule="atLeast"/>
        <w:textAlignment w:val="auto"/>
        <w:rPr>
          <w:rFonts w:ascii="Arial" w:hAnsi="Arial" w:cs="Arial"/>
          <w:color w:val="000000"/>
          <w:sz w:val="22"/>
          <w:szCs w:val="24"/>
        </w:rPr>
      </w:pPr>
      <w:r w:rsidRPr="00AC0A3A">
        <w:rPr>
          <w:rFonts w:ascii="Arial" w:hAnsi="Arial" w:cs="Arial"/>
          <w:color w:val="000000"/>
          <w:sz w:val="22"/>
          <w:szCs w:val="24"/>
        </w:rPr>
        <w:t>Servidores</w:t>
      </w:r>
    </w:p>
    <w:p w14:paraId="51AE936C" w14:textId="77777777" w:rsidR="00463CFF" w:rsidRPr="00AC0A3A" w:rsidRDefault="00463CFF" w:rsidP="00463CFF">
      <w:pPr>
        <w:numPr>
          <w:ilvl w:val="0"/>
          <w:numId w:val="19"/>
        </w:numPr>
        <w:overflowPunct/>
        <w:autoSpaceDE/>
        <w:autoSpaceDN/>
        <w:adjustRightInd/>
        <w:spacing w:before="100" w:beforeAutospacing="1" w:after="100" w:afterAutospacing="1" w:line="360" w:lineRule="atLeast"/>
        <w:textAlignment w:val="auto"/>
        <w:rPr>
          <w:rFonts w:ascii="Arial" w:hAnsi="Arial" w:cs="Arial"/>
          <w:color w:val="000000"/>
          <w:sz w:val="22"/>
          <w:szCs w:val="24"/>
        </w:rPr>
      </w:pPr>
      <w:r w:rsidRPr="00AC0A3A">
        <w:rPr>
          <w:rFonts w:ascii="Arial" w:hAnsi="Arial" w:cs="Arial"/>
          <w:color w:val="000000"/>
          <w:sz w:val="22"/>
          <w:szCs w:val="24"/>
        </w:rPr>
        <w:t>Unidades de estado sólido (SSD)</w:t>
      </w:r>
    </w:p>
    <w:p w14:paraId="315A67AF" w14:textId="77777777" w:rsidR="00463CFF" w:rsidRPr="00AC0A3A" w:rsidRDefault="00463CFF" w:rsidP="00463CFF">
      <w:pPr>
        <w:numPr>
          <w:ilvl w:val="0"/>
          <w:numId w:val="19"/>
        </w:numPr>
        <w:overflowPunct/>
        <w:autoSpaceDE/>
        <w:autoSpaceDN/>
        <w:adjustRightInd/>
        <w:spacing w:before="100" w:beforeAutospacing="1" w:after="100" w:afterAutospacing="1" w:line="360" w:lineRule="atLeast"/>
        <w:textAlignment w:val="auto"/>
        <w:rPr>
          <w:rFonts w:ascii="Arial" w:hAnsi="Arial" w:cs="Arial"/>
          <w:color w:val="000000"/>
          <w:sz w:val="22"/>
          <w:szCs w:val="24"/>
        </w:rPr>
      </w:pPr>
      <w:r w:rsidRPr="00AC0A3A">
        <w:rPr>
          <w:rFonts w:ascii="Arial" w:hAnsi="Arial" w:cs="Arial"/>
          <w:color w:val="000000"/>
          <w:sz w:val="22"/>
          <w:szCs w:val="24"/>
        </w:rPr>
        <w:t>Cinta</w:t>
      </w:r>
    </w:p>
    <w:p w14:paraId="7448690E" w14:textId="77777777" w:rsidR="00463CFF" w:rsidRPr="00AC0A3A" w:rsidRDefault="00463CFF" w:rsidP="00463CFF">
      <w:pPr>
        <w:numPr>
          <w:ilvl w:val="0"/>
          <w:numId w:val="19"/>
        </w:numPr>
        <w:overflowPunct/>
        <w:autoSpaceDE/>
        <w:autoSpaceDN/>
        <w:adjustRightInd/>
        <w:spacing w:before="100" w:beforeAutospacing="1" w:after="100" w:afterAutospacing="1" w:line="360" w:lineRule="atLeast"/>
        <w:textAlignment w:val="auto"/>
        <w:rPr>
          <w:rFonts w:ascii="Arial" w:hAnsi="Arial" w:cs="Arial"/>
          <w:color w:val="000000"/>
          <w:sz w:val="22"/>
          <w:szCs w:val="24"/>
        </w:rPr>
      </w:pPr>
      <w:r w:rsidRPr="00AC0A3A">
        <w:rPr>
          <w:rFonts w:ascii="Arial" w:hAnsi="Arial" w:cs="Arial"/>
          <w:color w:val="000000"/>
          <w:sz w:val="22"/>
          <w:szCs w:val="24"/>
        </w:rPr>
        <w:t>Memorias USB u otra unidad USB</w:t>
      </w:r>
    </w:p>
    <w:p w14:paraId="18F33F0A" w14:textId="77777777" w:rsidR="00463CFF" w:rsidRPr="00AC0A3A" w:rsidRDefault="00463CFF" w:rsidP="00463CFF">
      <w:pPr>
        <w:rPr>
          <w:rFonts w:ascii="Arial" w:hAnsi="Arial" w:cs="Arial"/>
          <w:b/>
          <w:sz w:val="22"/>
          <w:szCs w:val="24"/>
          <w:shd w:val="clear" w:color="auto" w:fill="FFFFFF"/>
        </w:rPr>
      </w:pPr>
      <w:r w:rsidRPr="00AC0A3A">
        <w:rPr>
          <w:rFonts w:ascii="Arial" w:hAnsi="Arial" w:cs="Arial"/>
          <w:b/>
          <w:sz w:val="22"/>
          <w:szCs w:val="24"/>
          <w:shd w:val="clear" w:color="auto" w:fill="FFFFFF"/>
        </w:rPr>
        <w:t xml:space="preserve">VIDA ÚTIL DE LOS MEDIOS </w:t>
      </w:r>
    </w:p>
    <w:p w14:paraId="46C62D56" w14:textId="77777777" w:rsidR="00463CFF" w:rsidRPr="004935E9" w:rsidRDefault="00463CFF" w:rsidP="00463CFF">
      <w:pPr>
        <w:rPr>
          <w:rFonts w:ascii="Arial" w:hAnsi="Arial" w:cs="Arial"/>
          <w:sz w:val="24"/>
          <w:szCs w:val="24"/>
        </w:rPr>
      </w:pPr>
    </w:p>
    <w:tbl>
      <w:tblPr>
        <w:tblStyle w:val="Tablaconcuadrcula"/>
        <w:tblW w:w="0" w:type="auto"/>
        <w:jc w:val="center"/>
        <w:tblLook w:val="04A0" w:firstRow="1" w:lastRow="0" w:firstColumn="1" w:lastColumn="0" w:noHBand="0" w:noVBand="1"/>
      </w:tblPr>
      <w:tblGrid>
        <w:gridCol w:w="2388"/>
        <w:gridCol w:w="3223"/>
      </w:tblGrid>
      <w:tr w:rsidR="00463CFF" w:rsidRPr="004820E6" w14:paraId="00CEA902" w14:textId="77777777" w:rsidTr="000D2AC1">
        <w:trPr>
          <w:jc w:val="center"/>
        </w:trPr>
        <w:tc>
          <w:tcPr>
            <w:tcW w:w="2388" w:type="dxa"/>
          </w:tcPr>
          <w:p w14:paraId="3BC619C1" w14:textId="77777777" w:rsidR="00463CFF" w:rsidRPr="00AC0A3A" w:rsidRDefault="00463CFF" w:rsidP="000D2AC1">
            <w:pPr>
              <w:jc w:val="center"/>
              <w:rPr>
                <w:rFonts w:ascii="Arial" w:hAnsi="Arial" w:cs="Arial"/>
                <w:b/>
                <w:bCs/>
                <w:color w:val="333333"/>
                <w:sz w:val="22"/>
                <w:szCs w:val="24"/>
                <w:shd w:val="clear" w:color="auto" w:fill="FFFFFF"/>
              </w:rPr>
            </w:pPr>
            <w:r w:rsidRPr="00AC0A3A">
              <w:rPr>
                <w:rFonts w:ascii="Arial" w:hAnsi="Arial" w:cs="Arial"/>
                <w:b/>
                <w:bCs/>
                <w:color w:val="333333"/>
                <w:sz w:val="22"/>
                <w:szCs w:val="24"/>
                <w:shd w:val="clear" w:color="auto" w:fill="FFFFFF"/>
              </w:rPr>
              <w:t>Medio</w:t>
            </w:r>
          </w:p>
        </w:tc>
        <w:tc>
          <w:tcPr>
            <w:tcW w:w="3223" w:type="dxa"/>
          </w:tcPr>
          <w:p w14:paraId="39D6CEF7" w14:textId="77777777" w:rsidR="00463CFF" w:rsidRPr="00AC0A3A" w:rsidRDefault="00463CFF" w:rsidP="000D2AC1">
            <w:pPr>
              <w:jc w:val="center"/>
              <w:rPr>
                <w:rFonts w:ascii="Arial" w:hAnsi="Arial" w:cs="Arial"/>
                <w:b/>
                <w:bCs/>
                <w:color w:val="333333"/>
                <w:sz w:val="22"/>
                <w:szCs w:val="24"/>
                <w:shd w:val="clear" w:color="auto" w:fill="FFFFFF"/>
              </w:rPr>
            </w:pPr>
            <w:r w:rsidRPr="00AC0A3A">
              <w:rPr>
                <w:rFonts w:ascii="Arial" w:hAnsi="Arial" w:cs="Arial"/>
                <w:b/>
                <w:bCs/>
                <w:color w:val="333333"/>
                <w:sz w:val="22"/>
                <w:szCs w:val="24"/>
                <w:shd w:val="clear" w:color="auto" w:fill="FFFFFF"/>
              </w:rPr>
              <w:t>Vida útil</w:t>
            </w:r>
          </w:p>
        </w:tc>
      </w:tr>
      <w:tr w:rsidR="00463CFF" w:rsidRPr="004820E6" w14:paraId="5ECEAC5D" w14:textId="77777777" w:rsidTr="000D2AC1">
        <w:trPr>
          <w:jc w:val="center"/>
        </w:trPr>
        <w:tc>
          <w:tcPr>
            <w:tcW w:w="2388" w:type="dxa"/>
          </w:tcPr>
          <w:p w14:paraId="13366BF3" w14:textId="77777777" w:rsidR="00463CFF" w:rsidRPr="00AC0A3A" w:rsidRDefault="00463CFF" w:rsidP="000D2AC1">
            <w:pPr>
              <w:jc w:val="both"/>
              <w:rPr>
                <w:rFonts w:ascii="Arial" w:hAnsi="Arial" w:cs="Arial"/>
                <w:color w:val="333333"/>
                <w:sz w:val="22"/>
                <w:szCs w:val="24"/>
                <w:shd w:val="clear" w:color="auto" w:fill="FFFFFF"/>
              </w:rPr>
            </w:pPr>
            <w:r w:rsidRPr="00AC0A3A">
              <w:rPr>
                <w:rFonts w:ascii="Arial" w:hAnsi="Arial" w:cs="Arial"/>
                <w:color w:val="333333"/>
                <w:sz w:val="22"/>
                <w:szCs w:val="24"/>
                <w:shd w:val="clear" w:color="auto" w:fill="FFFFFF"/>
              </w:rPr>
              <w:t>Disco Flexible</w:t>
            </w:r>
          </w:p>
        </w:tc>
        <w:tc>
          <w:tcPr>
            <w:tcW w:w="3223" w:type="dxa"/>
          </w:tcPr>
          <w:p w14:paraId="29D801ED" w14:textId="77777777" w:rsidR="00463CFF" w:rsidRPr="00AC0A3A" w:rsidRDefault="00463CFF" w:rsidP="000D2AC1">
            <w:pPr>
              <w:jc w:val="both"/>
              <w:rPr>
                <w:rFonts w:ascii="Arial" w:hAnsi="Arial" w:cs="Arial"/>
                <w:color w:val="333333"/>
                <w:sz w:val="22"/>
                <w:szCs w:val="24"/>
                <w:shd w:val="clear" w:color="auto" w:fill="FFFFFF"/>
              </w:rPr>
            </w:pPr>
            <w:r w:rsidRPr="00AC0A3A">
              <w:rPr>
                <w:rFonts w:ascii="Arial" w:hAnsi="Arial" w:cs="Arial"/>
                <w:color w:val="333333"/>
                <w:sz w:val="22"/>
                <w:szCs w:val="24"/>
                <w:shd w:val="clear" w:color="auto" w:fill="FFFFFF"/>
              </w:rPr>
              <w:t>3-5 años</w:t>
            </w:r>
          </w:p>
        </w:tc>
      </w:tr>
      <w:tr w:rsidR="00463CFF" w:rsidRPr="004820E6" w14:paraId="449602EA" w14:textId="77777777" w:rsidTr="000D2AC1">
        <w:trPr>
          <w:jc w:val="center"/>
        </w:trPr>
        <w:tc>
          <w:tcPr>
            <w:tcW w:w="2388" w:type="dxa"/>
          </w:tcPr>
          <w:p w14:paraId="39B74404" w14:textId="77777777" w:rsidR="00463CFF" w:rsidRPr="00AC0A3A" w:rsidRDefault="00463CFF" w:rsidP="000D2AC1">
            <w:pPr>
              <w:jc w:val="both"/>
              <w:rPr>
                <w:rFonts w:ascii="Arial" w:hAnsi="Arial" w:cs="Arial"/>
                <w:color w:val="333333"/>
                <w:sz w:val="22"/>
                <w:szCs w:val="24"/>
                <w:shd w:val="clear" w:color="auto" w:fill="FFFFFF"/>
              </w:rPr>
            </w:pPr>
            <w:r w:rsidRPr="00AC0A3A">
              <w:rPr>
                <w:rFonts w:ascii="Arial" w:hAnsi="Arial" w:cs="Arial"/>
                <w:color w:val="333333"/>
                <w:sz w:val="22"/>
                <w:szCs w:val="24"/>
                <w:shd w:val="clear" w:color="auto" w:fill="FFFFFF"/>
              </w:rPr>
              <w:t>Microfilm</w:t>
            </w:r>
          </w:p>
        </w:tc>
        <w:tc>
          <w:tcPr>
            <w:tcW w:w="3223" w:type="dxa"/>
          </w:tcPr>
          <w:p w14:paraId="46B90F8A" w14:textId="77777777" w:rsidR="00463CFF" w:rsidRPr="00AC0A3A" w:rsidRDefault="00463CFF" w:rsidP="000D2AC1">
            <w:pPr>
              <w:jc w:val="both"/>
              <w:rPr>
                <w:rFonts w:ascii="Arial" w:hAnsi="Arial" w:cs="Arial"/>
                <w:color w:val="333333"/>
                <w:sz w:val="22"/>
                <w:szCs w:val="24"/>
                <w:shd w:val="clear" w:color="auto" w:fill="FFFFFF"/>
              </w:rPr>
            </w:pPr>
            <w:r w:rsidRPr="00AC0A3A">
              <w:rPr>
                <w:rFonts w:ascii="Arial" w:hAnsi="Arial" w:cs="Arial"/>
                <w:color w:val="333333"/>
                <w:sz w:val="22"/>
                <w:szCs w:val="24"/>
                <w:shd w:val="clear" w:color="auto" w:fill="FFFFFF"/>
              </w:rPr>
              <w:t>100 – 400 años</w:t>
            </w:r>
          </w:p>
        </w:tc>
      </w:tr>
      <w:tr w:rsidR="00463CFF" w:rsidRPr="004820E6" w14:paraId="3E01DFF5" w14:textId="77777777" w:rsidTr="000D2AC1">
        <w:trPr>
          <w:jc w:val="center"/>
        </w:trPr>
        <w:tc>
          <w:tcPr>
            <w:tcW w:w="2388" w:type="dxa"/>
          </w:tcPr>
          <w:p w14:paraId="49FAA66C" w14:textId="77777777" w:rsidR="00463CFF" w:rsidRPr="00AC0A3A" w:rsidRDefault="00463CFF" w:rsidP="000D2AC1">
            <w:pPr>
              <w:jc w:val="both"/>
              <w:rPr>
                <w:rFonts w:ascii="Arial" w:hAnsi="Arial" w:cs="Arial"/>
                <w:color w:val="333333"/>
                <w:sz w:val="22"/>
                <w:szCs w:val="24"/>
                <w:shd w:val="clear" w:color="auto" w:fill="FFFFFF"/>
              </w:rPr>
            </w:pPr>
            <w:r w:rsidRPr="00AC0A3A">
              <w:rPr>
                <w:rFonts w:ascii="Arial" w:hAnsi="Arial" w:cs="Arial"/>
                <w:color w:val="333333"/>
                <w:sz w:val="22"/>
                <w:szCs w:val="24"/>
                <w:shd w:val="clear" w:color="auto" w:fill="FFFFFF"/>
              </w:rPr>
              <w:t>Cinta Magnética</w:t>
            </w:r>
          </w:p>
        </w:tc>
        <w:tc>
          <w:tcPr>
            <w:tcW w:w="3223" w:type="dxa"/>
          </w:tcPr>
          <w:p w14:paraId="2FCF47CA" w14:textId="77777777" w:rsidR="00463CFF" w:rsidRPr="00AC0A3A" w:rsidRDefault="00463CFF" w:rsidP="000D2AC1">
            <w:pPr>
              <w:jc w:val="both"/>
              <w:rPr>
                <w:rFonts w:ascii="Arial" w:hAnsi="Arial" w:cs="Arial"/>
                <w:color w:val="333333"/>
                <w:sz w:val="22"/>
                <w:szCs w:val="24"/>
                <w:shd w:val="clear" w:color="auto" w:fill="FFFFFF"/>
              </w:rPr>
            </w:pPr>
            <w:r w:rsidRPr="00AC0A3A">
              <w:rPr>
                <w:rFonts w:ascii="Arial" w:hAnsi="Arial" w:cs="Arial"/>
                <w:color w:val="333333"/>
                <w:sz w:val="22"/>
                <w:szCs w:val="24"/>
                <w:shd w:val="clear" w:color="auto" w:fill="FFFFFF"/>
              </w:rPr>
              <w:t>10-30 años</w:t>
            </w:r>
          </w:p>
        </w:tc>
      </w:tr>
      <w:tr w:rsidR="00463CFF" w:rsidRPr="004820E6" w14:paraId="00576AF0" w14:textId="77777777" w:rsidTr="000D2AC1">
        <w:trPr>
          <w:jc w:val="center"/>
        </w:trPr>
        <w:tc>
          <w:tcPr>
            <w:tcW w:w="2388" w:type="dxa"/>
          </w:tcPr>
          <w:p w14:paraId="68F99018" w14:textId="77777777" w:rsidR="00463CFF" w:rsidRPr="00AC0A3A" w:rsidRDefault="00463CFF" w:rsidP="000D2AC1">
            <w:pPr>
              <w:jc w:val="both"/>
              <w:rPr>
                <w:rFonts w:ascii="Arial" w:hAnsi="Arial" w:cs="Arial"/>
                <w:color w:val="333333"/>
                <w:sz w:val="22"/>
                <w:szCs w:val="24"/>
                <w:shd w:val="clear" w:color="auto" w:fill="FFFFFF"/>
              </w:rPr>
            </w:pPr>
            <w:r w:rsidRPr="00AC0A3A">
              <w:rPr>
                <w:rFonts w:ascii="Arial" w:hAnsi="Arial" w:cs="Arial"/>
                <w:color w:val="333333"/>
                <w:sz w:val="22"/>
                <w:szCs w:val="24"/>
                <w:shd w:val="clear" w:color="auto" w:fill="FFFFFF"/>
              </w:rPr>
              <w:t>CD/DVD</w:t>
            </w:r>
          </w:p>
        </w:tc>
        <w:tc>
          <w:tcPr>
            <w:tcW w:w="3223" w:type="dxa"/>
          </w:tcPr>
          <w:p w14:paraId="4919DD9B" w14:textId="77777777" w:rsidR="00463CFF" w:rsidRPr="00AC0A3A" w:rsidRDefault="00463CFF" w:rsidP="000D2AC1">
            <w:pPr>
              <w:jc w:val="both"/>
              <w:rPr>
                <w:rFonts w:ascii="Arial" w:hAnsi="Arial" w:cs="Arial"/>
                <w:color w:val="333333"/>
                <w:sz w:val="22"/>
                <w:szCs w:val="24"/>
                <w:shd w:val="clear" w:color="auto" w:fill="FFFFFF"/>
              </w:rPr>
            </w:pPr>
            <w:r w:rsidRPr="00AC0A3A">
              <w:rPr>
                <w:rFonts w:ascii="Arial" w:hAnsi="Arial" w:cs="Arial"/>
                <w:color w:val="333333"/>
                <w:sz w:val="22"/>
                <w:szCs w:val="24"/>
                <w:shd w:val="clear" w:color="auto" w:fill="FFFFFF"/>
              </w:rPr>
              <w:t>2-10 años</w:t>
            </w:r>
          </w:p>
        </w:tc>
      </w:tr>
      <w:tr w:rsidR="00463CFF" w:rsidRPr="004820E6" w14:paraId="05D3710B" w14:textId="77777777" w:rsidTr="000D2AC1">
        <w:trPr>
          <w:jc w:val="center"/>
        </w:trPr>
        <w:tc>
          <w:tcPr>
            <w:tcW w:w="2388" w:type="dxa"/>
          </w:tcPr>
          <w:p w14:paraId="34AE34AE" w14:textId="77777777" w:rsidR="00463CFF" w:rsidRPr="00AC0A3A" w:rsidRDefault="00463CFF" w:rsidP="000D2AC1">
            <w:pPr>
              <w:jc w:val="both"/>
              <w:rPr>
                <w:rFonts w:ascii="Arial" w:hAnsi="Arial" w:cs="Arial"/>
                <w:color w:val="333333"/>
                <w:sz w:val="22"/>
                <w:szCs w:val="24"/>
                <w:shd w:val="clear" w:color="auto" w:fill="FFFFFF"/>
              </w:rPr>
            </w:pPr>
            <w:r w:rsidRPr="00AC0A3A">
              <w:rPr>
                <w:rFonts w:ascii="Arial" w:hAnsi="Arial" w:cs="Arial"/>
                <w:color w:val="333333"/>
                <w:sz w:val="22"/>
                <w:szCs w:val="24"/>
                <w:shd w:val="clear" w:color="auto" w:fill="FFFFFF"/>
              </w:rPr>
              <w:t>CD-R</w:t>
            </w:r>
          </w:p>
        </w:tc>
        <w:tc>
          <w:tcPr>
            <w:tcW w:w="3223" w:type="dxa"/>
          </w:tcPr>
          <w:p w14:paraId="1A27D999" w14:textId="77777777" w:rsidR="00463CFF" w:rsidRPr="00AC0A3A" w:rsidRDefault="00463CFF" w:rsidP="000D2AC1">
            <w:pPr>
              <w:jc w:val="both"/>
              <w:rPr>
                <w:rFonts w:ascii="Arial" w:hAnsi="Arial" w:cs="Arial"/>
                <w:color w:val="333333"/>
                <w:sz w:val="22"/>
                <w:szCs w:val="24"/>
                <w:shd w:val="clear" w:color="auto" w:fill="FFFFFF"/>
              </w:rPr>
            </w:pPr>
            <w:r w:rsidRPr="00AC0A3A">
              <w:rPr>
                <w:rFonts w:ascii="Arial" w:hAnsi="Arial" w:cs="Arial"/>
                <w:color w:val="333333"/>
                <w:sz w:val="22"/>
                <w:szCs w:val="24"/>
                <w:shd w:val="clear" w:color="auto" w:fill="FFFFFF"/>
              </w:rPr>
              <w:t>20-100 años</w:t>
            </w:r>
          </w:p>
        </w:tc>
      </w:tr>
      <w:tr w:rsidR="00463CFF" w:rsidRPr="004820E6" w14:paraId="4CEE444F" w14:textId="77777777" w:rsidTr="000D2AC1">
        <w:trPr>
          <w:jc w:val="center"/>
        </w:trPr>
        <w:tc>
          <w:tcPr>
            <w:tcW w:w="2388" w:type="dxa"/>
          </w:tcPr>
          <w:p w14:paraId="1BA457CA" w14:textId="77777777" w:rsidR="00463CFF" w:rsidRPr="00AC0A3A" w:rsidRDefault="00463CFF" w:rsidP="000D2AC1">
            <w:pPr>
              <w:jc w:val="both"/>
              <w:rPr>
                <w:rFonts w:ascii="Arial" w:hAnsi="Arial" w:cs="Arial"/>
                <w:color w:val="333333"/>
                <w:sz w:val="22"/>
                <w:szCs w:val="24"/>
                <w:shd w:val="clear" w:color="auto" w:fill="FFFFFF"/>
              </w:rPr>
            </w:pPr>
            <w:r w:rsidRPr="00AC0A3A">
              <w:rPr>
                <w:rFonts w:ascii="Arial" w:hAnsi="Arial" w:cs="Arial"/>
                <w:color w:val="333333"/>
                <w:sz w:val="22"/>
                <w:szCs w:val="24"/>
                <w:shd w:val="clear" w:color="auto" w:fill="FFFFFF"/>
              </w:rPr>
              <w:t>DVD-RW</w:t>
            </w:r>
          </w:p>
        </w:tc>
        <w:tc>
          <w:tcPr>
            <w:tcW w:w="3223" w:type="dxa"/>
          </w:tcPr>
          <w:p w14:paraId="0AC89AFB" w14:textId="77777777" w:rsidR="00463CFF" w:rsidRPr="00AC0A3A" w:rsidRDefault="00463CFF" w:rsidP="000D2AC1">
            <w:pPr>
              <w:jc w:val="both"/>
              <w:rPr>
                <w:rFonts w:ascii="Arial" w:hAnsi="Arial" w:cs="Arial"/>
                <w:color w:val="333333"/>
                <w:sz w:val="22"/>
                <w:szCs w:val="24"/>
                <w:shd w:val="clear" w:color="auto" w:fill="FFFFFF"/>
              </w:rPr>
            </w:pPr>
            <w:r w:rsidRPr="00AC0A3A">
              <w:rPr>
                <w:rFonts w:ascii="Arial" w:hAnsi="Arial" w:cs="Arial"/>
                <w:color w:val="333333"/>
                <w:sz w:val="22"/>
                <w:szCs w:val="24"/>
                <w:shd w:val="clear" w:color="auto" w:fill="FFFFFF"/>
              </w:rPr>
              <w:t>Hasta 30 años</w:t>
            </w:r>
          </w:p>
        </w:tc>
      </w:tr>
      <w:tr w:rsidR="00463CFF" w:rsidRPr="004820E6" w14:paraId="20C27570" w14:textId="77777777" w:rsidTr="000D2AC1">
        <w:trPr>
          <w:jc w:val="center"/>
        </w:trPr>
        <w:tc>
          <w:tcPr>
            <w:tcW w:w="2388" w:type="dxa"/>
          </w:tcPr>
          <w:p w14:paraId="6BBF5C38" w14:textId="77777777" w:rsidR="00463CFF" w:rsidRPr="00AC0A3A" w:rsidRDefault="00463CFF" w:rsidP="000D2AC1">
            <w:pPr>
              <w:jc w:val="both"/>
              <w:rPr>
                <w:rFonts w:ascii="Arial" w:hAnsi="Arial" w:cs="Arial"/>
                <w:color w:val="333333"/>
                <w:sz w:val="22"/>
                <w:szCs w:val="24"/>
                <w:shd w:val="clear" w:color="auto" w:fill="FFFFFF"/>
              </w:rPr>
            </w:pPr>
            <w:r w:rsidRPr="00AC0A3A">
              <w:rPr>
                <w:rFonts w:ascii="Arial" w:hAnsi="Arial" w:cs="Arial"/>
                <w:color w:val="333333"/>
                <w:sz w:val="22"/>
                <w:szCs w:val="24"/>
                <w:shd w:val="clear" w:color="auto" w:fill="FFFFFF"/>
              </w:rPr>
              <w:t>Discos duros (HDD Internas)</w:t>
            </w:r>
          </w:p>
        </w:tc>
        <w:tc>
          <w:tcPr>
            <w:tcW w:w="3223" w:type="dxa"/>
          </w:tcPr>
          <w:p w14:paraId="2741C229" w14:textId="77777777" w:rsidR="00463CFF" w:rsidRPr="00AC0A3A" w:rsidRDefault="00463CFF" w:rsidP="000D2AC1">
            <w:pPr>
              <w:jc w:val="both"/>
              <w:rPr>
                <w:rFonts w:ascii="Arial" w:hAnsi="Arial" w:cs="Arial"/>
                <w:color w:val="333333"/>
                <w:sz w:val="22"/>
                <w:szCs w:val="24"/>
                <w:shd w:val="clear" w:color="auto" w:fill="FFFFFF"/>
              </w:rPr>
            </w:pPr>
            <w:r w:rsidRPr="00AC0A3A">
              <w:rPr>
                <w:rFonts w:ascii="Arial" w:hAnsi="Arial" w:cs="Arial"/>
                <w:color w:val="333333"/>
                <w:sz w:val="22"/>
                <w:szCs w:val="24"/>
                <w:shd w:val="clear" w:color="auto" w:fill="FFFFFF"/>
              </w:rPr>
              <w:t>2-8 años</w:t>
            </w:r>
          </w:p>
        </w:tc>
      </w:tr>
      <w:tr w:rsidR="00463CFF" w:rsidRPr="004820E6" w14:paraId="2A22AE5A" w14:textId="77777777" w:rsidTr="000D2AC1">
        <w:trPr>
          <w:jc w:val="center"/>
        </w:trPr>
        <w:tc>
          <w:tcPr>
            <w:tcW w:w="2388" w:type="dxa"/>
          </w:tcPr>
          <w:p w14:paraId="5F201BA8" w14:textId="77777777" w:rsidR="00463CFF" w:rsidRPr="00AC0A3A" w:rsidRDefault="00463CFF" w:rsidP="000D2AC1">
            <w:pPr>
              <w:jc w:val="both"/>
              <w:rPr>
                <w:rFonts w:ascii="Arial" w:hAnsi="Arial" w:cs="Arial"/>
                <w:color w:val="333333"/>
                <w:sz w:val="22"/>
                <w:szCs w:val="24"/>
                <w:shd w:val="clear" w:color="auto" w:fill="FFFFFF"/>
              </w:rPr>
            </w:pPr>
            <w:r w:rsidRPr="00AC0A3A">
              <w:rPr>
                <w:rFonts w:ascii="Arial" w:hAnsi="Arial" w:cs="Arial"/>
                <w:color w:val="333333"/>
                <w:sz w:val="22"/>
                <w:szCs w:val="24"/>
                <w:shd w:val="clear" w:color="auto" w:fill="FFFFFF"/>
              </w:rPr>
              <w:t>Unidades USB</w:t>
            </w:r>
          </w:p>
        </w:tc>
        <w:tc>
          <w:tcPr>
            <w:tcW w:w="3223" w:type="dxa"/>
          </w:tcPr>
          <w:p w14:paraId="6DD1F14B" w14:textId="77777777" w:rsidR="00463CFF" w:rsidRPr="00AC0A3A" w:rsidRDefault="00463CFF" w:rsidP="000D2AC1">
            <w:pPr>
              <w:jc w:val="both"/>
              <w:rPr>
                <w:rFonts w:ascii="Arial" w:hAnsi="Arial" w:cs="Arial"/>
                <w:color w:val="333333"/>
                <w:sz w:val="22"/>
                <w:szCs w:val="24"/>
                <w:shd w:val="clear" w:color="auto" w:fill="FFFFFF"/>
              </w:rPr>
            </w:pPr>
            <w:r w:rsidRPr="00AC0A3A">
              <w:rPr>
                <w:rFonts w:ascii="Arial" w:hAnsi="Arial" w:cs="Arial"/>
                <w:color w:val="333333"/>
                <w:sz w:val="22"/>
                <w:szCs w:val="24"/>
                <w:shd w:val="clear" w:color="auto" w:fill="FFFFFF"/>
              </w:rPr>
              <w:t>Hasta 20 años</w:t>
            </w:r>
          </w:p>
        </w:tc>
      </w:tr>
    </w:tbl>
    <w:p w14:paraId="0F877FF3" w14:textId="77777777" w:rsidR="00463CFF" w:rsidRPr="004935E9" w:rsidRDefault="00463CFF" w:rsidP="00463CFF">
      <w:pPr>
        <w:pStyle w:val="Ttulo1"/>
        <w:rPr>
          <w:shd w:val="clear" w:color="auto" w:fill="FFFFFF"/>
        </w:rPr>
      </w:pPr>
    </w:p>
    <w:p w14:paraId="5C444B2B" w14:textId="77777777" w:rsidR="00463CFF" w:rsidRPr="00AC0A3A" w:rsidRDefault="00463CFF" w:rsidP="00463CFF">
      <w:pPr>
        <w:rPr>
          <w:rFonts w:ascii="Arial" w:hAnsi="Arial" w:cs="Arial"/>
          <w:b/>
          <w:sz w:val="22"/>
          <w:szCs w:val="22"/>
          <w:shd w:val="clear" w:color="auto" w:fill="FFFFFF"/>
        </w:rPr>
      </w:pPr>
      <w:r w:rsidRPr="00AC0A3A">
        <w:rPr>
          <w:rFonts w:ascii="Arial" w:hAnsi="Arial" w:cs="Arial"/>
          <w:b/>
          <w:sz w:val="22"/>
          <w:szCs w:val="22"/>
          <w:shd w:val="clear" w:color="auto" w:fill="FFFFFF"/>
        </w:rPr>
        <w:t>CONDICIONES DE OBSOLESCENCIA DE MEDIOS</w:t>
      </w:r>
    </w:p>
    <w:p w14:paraId="43048BCF" w14:textId="77777777" w:rsidR="00463CFF" w:rsidRPr="00AC0A3A" w:rsidRDefault="00463CFF" w:rsidP="00463CFF">
      <w:pPr>
        <w:pStyle w:val="Prrafodelista"/>
        <w:numPr>
          <w:ilvl w:val="0"/>
          <w:numId w:val="18"/>
        </w:numPr>
        <w:overflowPunct/>
        <w:autoSpaceDE/>
        <w:autoSpaceDN/>
        <w:adjustRightInd/>
        <w:spacing w:after="160" w:line="259" w:lineRule="auto"/>
        <w:contextualSpacing/>
        <w:jc w:val="both"/>
        <w:textAlignment w:val="auto"/>
        <w:rPr>
          <w:rFonts w:ascii="Arial" w:hAnsi="Arial" w:cs="Arial"/>
          <w:color w:val="333333"/>
          <w:sz w:val="22"/>
          <w:szCs w:val="22"/>
          <w:shd w:val="clear" w:color="auto" w:fill="FFFFFF"/>
        </w:rPr>
      </w:pPr>
      <w:r w:rsidRPr="00AC0A3A">
        <w:rPr>
          <w:rFonts w:ascii="Arial" w:hAnsi="Arial" w:cs="Arial"/>
          <w:color w:val="333333"/>
          <w:sz w:val="22"/>
          <w:szCs w:val="22"/>
          <w:shd w:val="clear" w:color="auto" w:fill="FFFFFF"/>
        </w:rPr>
        <w:t>Vida útil inferior a tiempos de retención de la serie almacenada.</w:t>
      </w:r>
    </w:p>
    <w:p w14:paraId="20746037" w14:textId="77777777" w:rsidR="00463CFF" w:rsidRPr="00AC0A3A" w:rsidRDefault="00463CFF" w:rsidP="00463CFF">
      <w:pPr>
        <w:pStyle w:val="Prrafodelista"/>
        <w:numPr>
          <w:ilvl w:val="0"/>
          <w:numId w:val="18"/>
        </w:numPr>
        <w:overflowPunct/>
        <w:autoSpaceDE/>
        <w:autoSpaceDN/>
        <w:adjustRightInd/>
        <w:spacing w:after="160" w:line="259" w:lineRule="auto"/>
        <w:contextualSpacing/>
        <w:jc w:val="both"/>
        <w:textAlignment w:val="auto"/>
        <w:rPr>
          <w:rFonts w:ascii="Arial" w:hAnsi="Arial" w:cs="Arial"/>
          <w:color w:val="333333"/>
          <w:sz w:val="22"/>
          <w:szCs w:val="22"/>
          <w:shd w:val="clear" w:color="auto" w:fill="FFFFFF"/>
        </w:rPr>
      </w:pPr>
      <w:r w:rsidRPr="00AC0A3A">
        <w:rPr>
          <w:rFonts w:ascii="Arial" w:hAnsi="Arial" w:cs="Arial"/>
          <w:color w:val="333333"/>
          <w:sz w:val="22"/>
          <w:szCs w:val="22"/>
          <w:shd w:val="clear" w:color="auto" w:fill="FFFFFF"/>
        </w:rPr>
        <w:t>Fecha de finalización de soporte de máximo 2 años.</w:t>
      </w:r>
    </w:p>
    <w:p w14:paraId="2B9BD38E" w14:textId="77777777" w:rsidR="00463CFF" w:rsidRPr="00AC0A3A" w:rsidRDefault="00463CFF" w:rsidP="00463CFF">
      <w:pPr>
        <w:pStyle w:val="Prrafodelista"/>
        <w:numPr>
          <w:ilvl w:val="0"/>
          <w:numId w:val="18"/>
        </w:numPr>
        <w:overflowPunct/>
        <w:autoSpaceDE/>
        <w:autoSpaceDN/>
        <w:adjustRightInd/>
        <w:spacing w:after="160" w:line="259" w:lineRule="auto"/>
        <w:contextualSpacing/>
        <w:jc w:val="both"/>
        <w:textAlignment w:val="auto"/>
        <w:rPr>
          <w:rFonts w:ascii="Arial" w:hAnsi="Arial" w:cs="Arial"/>
          <w:color w:val="333333"/>
          <w:sz w:val="22"/>
          <w:szCs w:val="22"/>
          <w:shd w:val="clear" w:color="auto" w:fill="FFFFFF"/>
        </w:rPr>
      </w:pPr>
      <w:r w:rsidRPr="00AC0A3A">
        <w:rPr>
          <w:rFonts w:ascii="Arial" w:hAnsi="Arial" w:cs="Arial"/>
          <w:color w:val="333333"/>
          <w:sz w:val="22"/>
          <w:szCs w:val="22"/>
          <w:shd w:val="clear" w:color="auto" w:fill="FFFFFF"/>
        </w:rPr>
        <w:t xml:space="preserve">Condiciones físicas de almacenamiento </w:t>
      </w:r>
    </w:p>
    <w:p w14:paraId="140FC38F" w14:textId="77777777" w:rsidR="00463CFF" w:rsidRPr="00AC0A3A" w:rsidRDefault="00463CFF" w:rsidP="00463CFF">
      <w:pPr>
        <w:pStyle w:val="Prrafodelista"/>
        <w:numPr>
          <w:ilvl w:val="0"/>
          <w:numId w:val="18"/>
        </w:numPr>
        <w:overflowPunct/>
        <w:autoSpaceDE/>
        <w:autoSpaceDN/>
        <w:adjustRightInd/>
        <w:spacing w:after="160" w:line="259" w:lineRule="auto"/>
        <w:contextualSpacing/>
        <w:jc w:val="both"/>
        <w:textAlignment w:val="auto"/>
        <w:rPr>
          <w:rFonts w:ascii="Arial" w:hAnsi="Arial" w:cs="Arial"/>
          <w:color w:val="333333"/>
          <w:sz w:val="22"/>
          <w:szCs w:val="22"/>
          <w:shd w:val="clear" w:color="auto" w:fill="FFFFFF"/>
        </w:rPr>
      </w:pPr>
      <w:r w:rsidRPr="00AC0A3A">
        <w:rPr>
          <w:rFonts w:ascii="Arial" w:hAnsi="Arial" w:cs="Arial"/>
          <w:color w:val="333333"/>
          <w:sz w:val="22"/>
          <w:szCs w:val="22"/>
          <w:shd w:val="clear" w:color="auto" w:fill="FFFFFF"/>
        </w:rPr>
        <w:t>Disponibilidad de almacenamiento en nube</w:t>
      </w:r>
    </w:p>
    <w:p w14:paraId="3BCDF7AD" w14:textId="77777777" w:rsidR="00463CFF" w:rsidRPr="00AC0A3A" w:rsidRDefault="00463CFF" w:rsidP="00463CFF">
      <w:pPr>
        <w:jc w:val="both"/>
        <w:rPr>
          <w:rFonts w:ascii="Arial" w:hAnsi="Arial" w:cs="Arial"/>
          <w:sz w:val="22"/>
          <w:szCs w:val="22"/>
        </w:rPr>
      </w:pPr>
    </w:p>
    <w:p w14:paraId="67A38090" w14:textId="77777777" w:rsidR="00463CFF" w:rsidRPr="00AC0A3A" w:rsidRDefault="00463CFF" w:rsidP="00463CFF">
      <w:pPr>
        <w:jc w:val="both"/>
        <w:rPr>
          <w:rFonts w:ascii="Arial" w:hAnsi="Arial" w:cs="Arial"/>
          <w:sz w:val="22"/>
          <w:szCs w:val="22"/>
        </w:rPr>
      </w:pPr>
    </w:p>
    <w:tbl>
      <w:tblPr>
        <w:tblStyle w:val="Tablaconcuadrcula"/>
        <w:tblW w:w="0" w:type="auto"/>
        <w:tblLook w:val="04A0" w:firstRow="1" w:lastRow="0" w:firstColumn="1" w:lastColumn="0" w:noHBand="0" w:noVBand="1"/>
      </w:tblPr>
      <w:tblGrid>
        <w:gridCol w:w="1844"/>
        <w:gridCol w:w="6984"/>
      </w:tblGrid>
      <w:tr w:rsidR="00463CFF" w:rsidRPr="004820E6" w14:paraId="309260DA" w14:textId="77777777" w:rsidTr="000D2AC1">
        <w:tc>
          <w:tcPr>
            <w:tcW w:w="1844" w:type="dxa"/>
          </w:tcPr>
          <w:p w14:paraId="0687F08E" w14:textId="77777777" w:rsidR="00463CFF" w:rsidRPr="00AC0A3A" w:rsidRDefault="00463CFF" w:rsidP="000D2AC1">
            <w:pPr>
              <w:rPr>
                <w:rFonts w:ascii="Arial" w:hAnsi="Arial" w:cs="Arial"/>
                <w:b/>
                <w:bCs/>
                <w:sz w:val="22"/>
                <w:szCs w:val="22"/>
              </w:rPr>
            </w:pPr>
            <w:r w:rsidRPr="00AC0A3A">
              <w:rPr>
                <w:rFonts w:ascii="Arial" w:hAnsi="Arial" w:cs="Arial"/>
                <w:b/>
                <w:bCs/>
                <w:sz w:val="22"/>
                <w:szCs w:val="22"/>
              </w:rPr>
              <w:lastRenderedPageBreak/>
              <w:t>Objetivo</w:t>
            </w:r>
          </w:p>
        </w:tc>
        <w:tc>
          <w:tcPr>
            <w:tcW w:w="6984" w:type="dxa"/>
          </w:tcPr>
          <w:p w14:paraId="28241BB4" w14:textId="77777777" w:rsidR="00463CFF" w:rsidRPr="00AC0A3A" w:rsidRDefault="00463CFF" w:rsidP="000D2AC1">
            <w:pPr>
              <w:jc w:val="both"/>
              <w:rPr>
                <w:rFonts w:ascii="Arial" w:hAnsi="Arial" w:cs="Arial"/>
                <w:sz w:val="22"/>
                <w:szCs w:val="22"/>
              </w:rPr>
            </w:pPr>
            <w:r w:rsidRPr="00AC0A3A">
              <w:rPr>
                <w:rFonts w:ascii="Arial" w:hAnsi="Arial" w:cs="Arial"/>
                <w:sz w:val="22"/>
                <w:szCs w:val="22"/>
              </w:rPr>
              <w:t>Monitorear continuamente los medios de almacenamiento extraíbles (por ejemplo, cinta magnética, unidad de cinta externa u otros medios) para identificar cualquiera que enfrente una pérdida catastrófica inminente. </w:t>
            </w:r>
          </w:p>
          <w:p w14:paraId="0C479100" w14:textId="77777777" w:rsidR="00463CFF" w:rsidRPr="00AC0A3A" w:rsidRDefault="00463CFF" w:rsidP="000D2AC1">
            <w:pPr>
              <w:rPr>
                <w:rFonts w:ascii="Arial" w:hAnsi="Arial" w:cs="Arial"/>
                <w:sz w:val="22"/>
                <w:szCs w:val="22"/>
              </w:rPr>
            </w:pPr>
          </w:p>
        </w:tc>
      </w:tr>
      <w:tr w:rsidR="00463CFF" w:rsidRPr="004820E6" w14:paraId="7173FF25" w14:textId="77777777" w:rsidTr="000D2AC1">
        <w:tc>
          <w:tcPr>
            <w:tcW w:w="1844" w:type="dxa"/>
          </w:tcPr>
          <w:p w14:paraId="7A9A5958" w14:textId="77777777" w:rsidR="00463CFF" w:rsidRPr="00AC0A3A" w:rsidRDefault="00463CFF" w:rsidP="000D2AC1">
            <w:pPr>
              <w:rPr>
                <w:rFonts w:ascii="Arial" w:hAnsi="Arial" w:cs="Arial"/>
                <w:b/>
                <w:bCs/>
                <w:sz w:val="22"/>
                <w:szCs w:val="22"/>
              </w:rPr>
            </w:pPr>
            <w:r w:rsidRPr="00AC0A3A">
              <w:rPr>
                <w:rFonts w:ascii="Arial" w:hAnsi="Arial" w:cs="Arial"/>
                <w:b/>
                <w:bCs/>
                <w:sz w:val="22"/>
                <w:szCs w:val="22"/>
              </w:rPr>
              <w:t>Alcance</w:t>
            </w:r>
          </w:p>
        </w:tc>
        <w:tc>
          <w:tcPr>
            <w:tcW w:w="6984" w:type="dxa"/>
          </w:tcPr>
          <w:p w14:paraId="0E62701F" w14:textId="77777777" w:rsidR="00463CFF" w:rsidRPr="00AC0A3A" w:rsidRDefault="00463CFF" w:rsidP="000D2AC1">
            <w:pPr>
              <w:jc w:val="both"/>
              <w:rPr>
                <w:rFonts w:ascii="Arial" w:hAnsi="Arial" w:cs="Arial"/>
                <w:sz w:val="22"/>
                <w:szCs w:val="22"/>
              </w:rPr>
            </w:pPr>
            <w:r w:rsidRPr="00AC0A3A">
              <w:rPr>
                <w:rFonts w:ascii="Arial" w:hAnsi="Arial" w:cs="Arial"/>
                <w:sz w:val="22"/>
                <w:szCs w:val="22"/>
              </w:rPr>
              <w:t>Documentos electrónicos de archivo nativos y digitalizados de la UMV</w:t>
            </w:r>
          </w:p>
        </w:tc>
      </w:tr>
      <w:tr w:rsidR="00463CFF" w:rsidRPr="004820E6" w14:paraId="1DE9B515" w14:textId="77777777" w:rsidTr="000D2AC1">
        <w:tc>
          <w:tcPr>
            <w:tcW w:w="1844" w:type="dxa"/>
          </w:tcPr>
          <w:p w14:paraId="0A101CE4" w14:textId="77777777" w:rsidR="00463CFF" w:rsidRPr="00AC0A3A" w:rsidRDefault="00463CFF" w:rsidP="000D2AC1">
            <w:pPr>
              <w:rPr>
                <w:rFonts w:ascii="Arial" w:hAnsi="Arial" w:cs="Arial"/>
                <w:b/>
                <w:bCs/>
                <w:sz w:val="22"/>
                <w:szCs w:val="22"/>
              </w:rPr>
            </w:pPr>
            <w:r w:rsidRPr="00AC0A3A">
              <w:rPr>
                <w:rFonts w:ascii="Arial" w:hAnsi="Arial" w:cs="Arial"/>
                <w:b/>
                <w:bCs/>
                <w:sz w:val="22"/>
                <w:szCs w:val="22"/>
              </w:rPr>
              <w:t>Responsables</w:t>
            </w:r>
          </w:p>
        </w:tc>
        <w:tc>
          <w:tcPr>
            <w:tcW w:w="6984" w:type="dxa"/>
          </w:tcPr>
          <w:p w14:paraId="2731006A" w14:textId="77777777" w:rsidR="00463CFF" w:rsidRPr="00AC0A3A" w:rsidRDefault="00463CFF" w:rsidP="000D2AC1">
            <w:pPr>
              <w:rPr>
                <w:rFonts w:ascii="Arial" w:hAnsi="Arial" w:cs="Arial"/>
                <w:sz w:val="22"/>
                <w:szCs w:val="22"/>
              </w:rPr>
            </w:pPr>
            <w:r w:rsidRPr="00AC0A3A">
              <w:rPr>
                <w:rFonts w:ascii="Arial" w:hAnsi="Arial" w:cs="Arial"/>
                <w:sz w:val="22"/>
                <w:szCs w:val="22"/>
              </w:rPr>
              <w:t>Gestión documental y  EGTI</w:t>
            </w:r>
          </w:p>
        </w:tc>
      </w:tr>
    </w:tbl>
    <w:p w14:paraId="29D4A08D" w14:textId="77777777" w:rsidR="00463CFF" w:rsidRPr="00AC0A3A" w:rsidRDefault="00463CFF" w:rsidP="00463CFF">
      <w:pPr>
        <w:jc w:val="both"/>
        <w:rPr>
          <w:rFonts w:ascii="Arial" w:hAnsi="Arial" w:cs="Arial"/>
          <w:sz w:val="22"/>
          <w:szCs w:val="22"/>
        </w:rPr>
      </w:pPr>
    </w:p>
    <w:p w14:paraId="5D20045B" w14:textId="77777777" w:rsidR="00463CFF" w:rsidRPr="00AC0A3A" w:rsidRDefault="00463CFF" w:rsidP="00463CFF">
      <w:pPr>
        <w:jc w:val="both"/>
        <w:rPr>
          <w:rFonts w:ascii="Arial" w:hAnsi="Arial" w:cs="Arial"/>
          <w:sz w:val="22"/>
          <w:szCs w:val="22"/>
        </w:rPr>
      </w:pPr>
      <w:r w:rsidRPr="00AC0A3A">
        <w:rPr>
          <w:rFonts w:ascii="Arial" w:hAnsi="Arial" w:cs="Arial"/>
          <w:sz w:val="22"/>
          <w:szCs w:val="22"/>
        </w:rPr>
        <w:t>Formato para levantamiento de inventario:</w:t>
      </w:r>
    </w:p>
    <w:p w14:paraId="30540DAC" w14:textId="77777777" w:rsidR="00463CFF" w:rsidRPr="00AC0A3A" w:rsidRDefault="00463CFF" w:rsidP="00463CFF">
      <w:pPr>
        <w:jc w:val="both"/>
        <w:rPr>
          <w:rFonts w:ascii="Arial" w:hAnsi="Arial" w:cs="Arial"/>
          <w:sz w:val="22"/>
          <w:szCs w:val="22"/>
        </w:rPr>
      </w:pPr>
    </w:p>
    <w:tbl>
      <w:tblPr>
        <w:tblStyle w:val="Tablaconcuadrcula"/>
        <w:tblW w:w="0" w:type="auto"/>
        <w:tblInd w:w="279" w:type="dxa"/>
        <w:tblLook w:val="04A0" w:firstRow="1" w:lastRow="0" w:firstColumn="1" w:lastColumn="0" w:noHBand="0" w:noVBand="1"/>
      </w:tblPr>
      <w:tblGrid>
        <w:gridCol w:w="934"/>
        <w:gridCol w:w="563"/>
        <w:gridCol w:w="1562"/>
        <w:gridCol w:w="869"/>
        <w:gridCol w:w="827"/>
        <w:gridCol w:w="975"/>
        <w:gridCol w:w="959"/>
        <w:gridCol w:w="951"/>
        <w:gridCol w:w="909"/>
      </w:tblGrid>
      <w:tr w:rsidR="00463CFF" w:rsidRPr="004820E6" w14:paraId="7F22AD9A" w14:textId="77777777" w:rsidTr="000D2AC1">
        <w:tc>
          <w:tcPr>
            <w:tcW w:w="637" w:type="dxa"/>
          </w:tcPr>
          <w:p w14:paraId="239D4791" w14:textId="77777777" w:rsidR="00463CFF" w:rsidRPr="00523B6A" w:rsidRDefault="00463CFF" w:rsidP="000D2AC1">
            <w:pPr>
              <w:jc w:val="both"/>
              <w:rPr>
                <w:rFonts w:ascii="Arial" w:hAnsi="Arial" w:cs="Arial"/>
                <w:szCs w:val="22"/>
              </w:rPr>
            </w:pPr>
            <w:r w:rsidRPr="00523B6A">
              <w:rPr>
                <w:rFonts w:ascii="Arial" w:hAnsi="Arial" w:cs="Arial"/>
                <w:szCs w:val="22"/>
              </w:rPr>
              <w:t>Dispositivo /Medio</w:t>
            </w:r>
          </w:p>
        </w:tc>
        <w:tc>
          <w:tcPr>
            <w:tcW w:w="0" w:type="auto"/>
          </w:tcPr>
          <w:p w14:paraId="63CF5579" w14:textId="77777777" w:rsidR="00463CFF" w:rsidRPr="00AC0A3A" w:rsidRDefault="00463CFF" w:rsidP="000D2AC1">
            <w:pPr>
              <w:jc w:val="both"/>
              <w:rPr>
                <w:rFonts w:ascii="Arial" w:hAnsi="Arial" w:cs="Arial"/>
                <w:szCs w:val="22"/>
              </w:rPr>
            </w:pPr>
            <w:r w:rsidRPr="00AC0A3A">
              <w:rPr>
                <w:rFonts w:ascii="Arial" w:hAnsi="Arial" w:cs="Arial"/>
                <w:szCs w:val="22"/>
              </w:rPr>
              <w:t>Serie</w:t>
            </w:r>
          </w:p>
        </w:tc>
        <w:tc>
          <w:tcPr>
            <w:tcW w:w="0" w:type="auto"/>
          </w:tcPr>
          <w:p w14:paraId="240EEDF5" w14:textId="77777777" w:rsidR="00463CFF" w:rsidRPr="00AC0A3A" w:rsidRDefault="00463CFF" w:rsidP="000D2AC1">
            <w:pPr>
              <w:jc w:val="both"/>
              <w:rPr>
                <w:rFonts w:ascii="Arial" w:hAnsi="Arial" w:cs="Arial"/>
                <w:szCs w:val="22"/>
              </w:rPr>
            </w:pPr>
            <w:r w:rsidRPr="00AC0A3A">
              <w:rPr>
                <w:rFonts w:ascii="Arial" w:hAnsi="Arial" w:cs="Arial"/>
                <w:szCs w:val="22"/>
              </w:rPr>
              <w:t>Volumetría</w:t>
            </w:r>
          </w:p>
          <w:p w14:paraId="6BCB922A" w14:textId="77777777" w:rsidR="00463CFF" w:rsidRPr="00AC0A3A" w:rsidRDefault="00463CFF" w:rsidP="000D2AC1">
            <w:pPr>
              <w:jc w:val="both"/>
              <w:rPr>
                <w:rFonts w:ascii="Arial" w:hAnsi="Arial" w:cs="Arial"/>
                <w:szCs w:val="22"/>
              </w:rPr>
            </w:pPr>
            <w:r w:rsidRPr="00AC0A3A">
              <w:rPr>
                <w:rFonts w:ascii="Arial" w:hAnsi="Arial" w:cs="Arial"/>
                <w:szCs w:val="22"/>
              </w:rPr>
              <w:t>Cantidad/Capacidad</w:t>
            </w:r>
          </w:p>
        </w:tc>
        <w:tc>
          <w:tcPr>
            <w:tcW w:w="0" w:type="auto"/>
          </w:tcPr>
          <w:p w14:paraId="7BB33E01" w14:textId="77777777" w:rsidR="00463CFF" w:rsidRPr="00AC0A3A" w:rsidRDefault="00463CFF" w:rsidP="000D2AC1">
            <w:pPr>
              <w:jc w:val="both"/>
              <w:rPr>
                <w:rFonts w:ascii="Arial" w:hAnsi="Arial" w:cs="Arial"/>
                <w:szCs w:val="22"/>
              </w:rPr>
            </w:pPr>
            <w:r w:rsidRPr="00AC0A3A">
              <w:rPr>
                <w:rFonts w:ascii="Arial" w:hAnsi="Arial" w:cs="Arial"/>
                <w:szCs w:val="22"/>
              </w:rPr>
              <w:t>Ubicación física</w:t>
            </w:r>
          </w:p>
        </w:tc>
        <w:tc>
          <w:tcPr>
            <w:tcW w:w="0" w:type="auto"/>
          </w:tcPr>
          <w:p w14:paraId="265EAA2B" w14:textId="77777777" w:rsidR="00463CFF" w:rsidRPr="00AC0A3A" w:rsidRDefault="00463CFF" w:rsidP="000D2AC1">
            <w:pPr>
              <w:jc w:val="both"/>
              <w:rPr>
                <w:rFonts w:ascii="Arial" w:hAnsi="Arial" w:cs="Arial"/>
                <w:szCs w:val="22"/>
              </w:rPr>
            </w:pPr>
            <w:r w:rsidRPr="00AC0A3A">
              <w:rPr>
                <w:rFonts w:ascii="Arial" w:hAnsi="Arial" w:cs="Arial"/>
                <w:szCs w:val="22"/>
              </w:rPr>
              <w:t>Tiempo de retención en archivo central</w:t>
            </w:r>
          </w:p>
        </w:tc>
        <w:tc>
          <w:tcPr>
            <w:tcW w:w="0" w:type="auto"/>
          </w:tcPr>
          <w:p w14:paraId="18B30C90" w14:textId="77777777" w:rsidR="00463CFF" w:rsidRPr="00AC0A3A" w:rsidRDefault="00463CFF" w:rsidP="000D2AC1">
            <w:pPr>
              <w:jc w:val="both"/>
              <w:rPr>
                <w:rFonts w:ascii="Arial" w:hAnsi="Arial" w:cs="Arial"/>
                <w:szCs w:val="22"/>
              </w:rPr>
            </w:pPr>
            <w:r w:rsidRPr="00AC0A3A">
              <w:rPr>
                <w:rFonts w:ascii="Arial" w:hAnsi="Arial" w:cs="Arial"/>
                <w:szCs w:val="22"/>
              </w:rPr>
              <w:t>Disposición final</w:t>
            </w:r>
          </w:p>
        </w:tc>
        <w:tc>
          <w:tcPr>
            <w:tcW w:w="0" w:type="auto"/>
          </w:tcPr>
          <w:p w14:paraId="27F5BB18" w14:textId="77777777" w:rsidR="00463CFF" w:rsidRPr="00AC0A3A" w:rsidRDefault="00463CFF" w:rsidP="000D2AC1">
            <w:pPr>
              <w:jc w:val="both"/>
              <w:rPr>
                <w:rFonts w:ascii="Arial" w:hAnsi="Arial" w:cs="Arial"/>
                <w:szCs w:val="22"/>
              </w:rPr>
            </w:pPr>
            <w:r w:rsidRPr="00AC0A3A">
              <w:rPr>
                <w:rFonts w:ascii="Arial" w:hAnsi="Arial" w:cs="Arial"/>
                <w:szCs w:val="22"/>
              </w:rPr>
              <w:t>Fecha de adquisición</w:t>
            </w:r>
          </w:p>
        </w:tc>
        <w:tc>
          <w:tcPr>
            <w:tcW w:w="0" w:type="auto"/>
          </w:tcPr>
          <w:p w14:paraId="191745D6" w14:textId="77777777" w:rsidR="00463CFF" w:rsidRPr="00AC0A3A" w:rsidRDefault="00463CFF" w:rsidP="000D2AC1">
            <w:pPr>
              <w:jc w:val="both"/>
              <w:rPr>
                <w:rFonts w:ascii="Arial" w:hAnsi="Arial" w:cs="Arial"/>
                <w:szCs w:val="22"/>
              </w:rPr>
            </w:pPr>
            <w:r w:rsidRPr="00AC0A3A">
              <w:rPr>
                <w:rFonts w:ascii="Arial" w:hAnsi="Arial" w:cs="Arial"/>
                <w:szCs w:val="22"/>
              </w:rPr>
              <w:t>Fecha de finalización de soporte</w:t>
            </w:r>
          </w:p>
        </w:tc>
        <w:tc>
          <w:tcPr>
            <w:tcW w:w="0" w:type="auto"/>
          </w:tcPr>
          <w:p w14:paraId="2CDEEC79" w14:textId="77777777" w:rsidR="00463CFF" w:rsidRPr="00AC0A3A" w:rsidRDefault="00463CFF" w:rsidP="000D2AC1">
            <w:pPr>
              <w:jc w:val="both"/>
              <w:rPr>
                <w:rFonts w:ascii="Arial" w:hAnsi="Arial" w:cs="Arial"/>
                <w:szCs w:val="22"/>
              </w:rPr>
            </w:pPr>
            <w:r w:rsidRPr="00AC0A3A">
              <w:rPr>
                <w:rFonts w:ascii="Arial" w:hAnsi="Arial" w:cs="Arial"/>
                <w:szCs w:val="22"/>
              </w:rPr>
              <w:t>Fecha de reemplazo</w:t>
            </w:r>
          </w:p>
        </w:tc>
      </w:tr>
      <w:tr w:rsidR="00463CFF" w:rsidRPr="004820E6" w14:paraId="13F98132" w14:textId="77777777" w:rsidTr="000D2AC1">
        <w:tc>
          <w:tcPr>
            <w:tcW w:w="637" w:type="dxa"/>
          </w:tcPr>
          <w:p w14:paraId="706AF05E" w14:textId="77777777" w:rsidR="00463CFF" w:rsidRPr="00523B6A" w:rsidRDefault="00463CFF" w:rsidP="000D2AC1">
            <w:pPr>
              <w:jc w:val="both"/>
              <w:rPr>
                <w:rFonts w:ascii="Arial" w:hAnsi="Arial" w:cs="Arial"/>
                <w:szCs w:val="22"/>
              </w:rPr>
            </w:pPr>
          </w:p>
        </w:tc>
        <w:tc>
          <w:tcPr>
            <w:tcW w:w="0" w:type="auto"/>
          </w:tcPr>
          <w:p w14:paraId="51943711" w14:textId="77777777" w:rsidR="00463CFF" w:rsidRPr="00AC0A3A" w:rsidRDefault="00463CFF" w:rsidP="000D2AC1">
            <w:pPr>
              <w:jc w:val="both"/>
              <w:rPr>
                <w:rFonts w:ascii="Arial" w:hAnsi="Arial" w:cs="Arial"/>
                <w:szCs w:val="22"/>
              </w:rPr>
            </w:pPr>
          </w:p>
        </w:tc>
        <w:tc>
          <w:tcPr>
            <w:tcW w:w="0" w:type="auto"/>
          </w:tcPr>
          <w:p w14:paraId="3E1156D3" w14:textId="77777777" w:rsidR="00463CFF" w:rsidRPr="00AC0A3A" w:rsidRDefault="00463CFF" w:rsidP="000D2AC1">
            <w:pPr>
              <w:jc w:val="both"/>
              <w:rPr>
                <w:rFonts w:ascii="Arial" w:hAnsi="Arial" w:cs="Arial"/>
                <w:szCs w:val="22"/>
              </w:rPr>
            </w:pPr>
          </w:p>
        </w:tc>
        <w:tc>
          <w:tcPr>
            <w:tcW w:w="0" w:type="auto"/>
          </w:tcPr>
          <w:p w14:paraId="3A3CB9B7" w14:textId="77777777" w:rsidR="00463CFF" w:rsidRPr="00AC0A3A" w:rsidRDefault="00463CFF" w:rsidP="000D2AC1">
            <w:pPr>
              <w:jc w:val="both"/>
              <w:rPr>
                <w:rFonts w:ascii="Arial" w:hAnsi="Arial" w:cs="Arial"/>
                <w:szCs w:val="22"/>
              </w:rPr>
            </w:pPr>
          </w:p>
        </w:tc>
        <w:tc>
          <w:tcPr>
            <w:tcW w:w="0" w:type="auto"/>
          </w:tcPr>
          <w:p w14:paraId="46AD6BE2" w14:textId="77777777" w:rsidR="00463CFF" w:rsidRPr="00AC0A3A" w:rsidRDefault="00463CFF" w:rsidP="000D2AC1">
            <w:pPr>
              <w:jc w:val="both"/>
              <w:rPr>
                <w:rFonts w:ascii="Arial" w:hAnsi="Arial" w:cs="Arial"/>
                <w:szCs w:val="22"/>
              </w:rPr>
            </w:pPr>
          </w:p>
        </w:tc>
        <w:tc>
          <w:tcPr>
            <w:tcW w:w="0" w:type="auto"/>
          </w:tcPr>
          <w:p w14:paraId="0610A51B" w14:textId="77777777" w:rsidR="00463CFF" w:rsidRPr="00AC0A3A" w:rsidRDefault="00463CFF" w:rsidP="000D2AC1">
            <w:pPr>
              <w:jc w:val="both"/>
              <w:rPr>
                <w:rFonts w:ascii="Arial" w:hAnsi="Arial" w:cs="Arial"/>
                <w:szCs w:val="22"/>
              </w:rPr>
            </w:pPr>
          </w:p>
        </w:tc>
        <w:tc>
          <w:tcPr>
            <w:tcW w:w="0" w:type="auto"/>
          </w:tcPr>
          <w:p w14:paraId="479AB4C8" w14:textId="77777777" w:rsidR="00463CFF" w:rsidRPr="00AC0A3A" w:rsidRDefault="00463CFF" w:rsidP="000D2AC1">
            <w:pPr>
              <w:jc w:val="both"/>
              <w:rPr>
                <w:rFonts w:ascii="Arial" w:hAnsi="Arial" w:cs="Arial"/>
                <w:szCs w:val="22"/>
              </w:rPr>
            </w:pPr>
          </w:p>
        </w:tc>
        <w:tc>
          <w:tcPr>
            <w:tcW w:w="0" w:type="auto"/>
          </w:tcPr>
          <w:p w14:paraId="15162A6F" w14:textId="77777777" w:rsidR="00463CFF" w:rsidRPr="00AC0A3A" w:rsidRDefault="00463CFF" w:rsidP="000D2AC1">
            <w:pPr>
              <w:jc w:val="both"/>
              <w:rPr>
                <w:rFonts w:ascii="Arial" w:hAnsi="Arial" w:cs="Arial"/>
                <w:szCs w:val="22"/>
              </w:rPr>
            </w:pPr>
          </w:p>
        </w:tc>
        <w:tc>
          <w:tcPr>
            <w:tcW w:w="0" w:type="auto"/>
          </w:tcPr>
          <w:p w14:paraId="0E66ACA2" w14:textId="77777777" w:rsidR="00463CFF" w:rsidRPr="00AC0A3A" w:rsidRDefault="00463CFF" w:rsidP="000D2AC1">
            <w:pPr>
              <w:jc w:val="both"/>
              <w:rPr>
                <w:rFonts w:ascii="Arial" w:hAnsi="Arial" w:cs="Arial"/>
                <w:szCs w:val="22"/>
              </w:rPr>
            </w:pPr>
          </w:p>
        </w:tc>
      </w:tr>
      <w:tr w:rsidR="00463CFF" w:rsidRPr="004820E6" w14:paraId="49826312" w14:textId="77777777" w:rsidTr="000D2AC1">
        <w:tc>
          <w:tcPr>
            <w:tcW w:w="637" w:type="dxa"/>
          </w:tcPr>
          <w:p w14:paraId="65DE136F" w14:textId="77777777" w:rsidR="00463CFF" w:rsidRPr="00523B6A" w:rsidRDefault="00463CFF" w:rsidP="000D2AC1">
            <w:pPr>
              <w:jc w:val="both"/>
              <w:rPr>
                <w:rFonts w:ascii="Arial" w:hAnsi="Arial" w:cs="Arial"/>
                <w:szCs w:val="22"/>
              </w:rPr>
            </w:pPr>
          </w:p>
        </w:tc>
        <w:tc>
          <w:tcPr>
            <w:tcW w:w="0" w:type="auto"/>
          </w:tcPr>
          <w:p w14:paraId="139C72FA" w14:textId="77777777" w:rsidR="00463CFF" w:rsidRPr="00AC0A3A" w:rsidRDefault="00463CFF" w:rsidP="000D2AC1">
            <w:pPr>
              <w:jc w:val="both"/>
              <w:rPr>
                <w:rFonts w:ascii="Arial" w:hAnsi="Arial" w:cs="Arial"/>
                <w:szCs w:val="22"/>
              </w:rPr>
            </w:pPr>
          </w:p>
        </w:tc>
        <w:tc>
          <w:tcPr>
            <w:tcW w:w="0" w:type="auto"/>
          </w:tcPr>
          <w:p w14:paraId="73F398A4" w14:textId="77777777" w:rsidR="00463CFF" w:rsidRPr="00AC0A3A" w:rsidRDefault="00463CFF" w:rsidP="000D2AC1">
            <w:pPr>
              <w:jc w:val="both"/>
              <w:rPr>
                <w:rFonts w:ascii="Arial" w:hAnsi="Arial" w:cs="Arial"/>
                <w:szCs w:val="22"/>
              </w:rPr>
            </w:pPr>
          </w:p>
        </w:tc>
        <w:tc>
          <w:tcPr>
            <w:tcW w:w="0" w:type="auto"/>
          </w:tcPr>
          <w:p w14:paraId="6333B1C7" w14:textId="77777777" w:rsidR="00463CFF" w:rsidRPr="00AC0A3A" w:rsidRDefault="00463CFF" w:rsidP="000D2AC1">
            <w:pPr>
              <w:jc w:val="both"/>
              <w:rPr>
                <w:rFonts w:ascii="Arial" w:hAnsi="Arial" w:cs="Arial"/>
                <w:szCs w:val="22"/>
              </w:rPr>
            </w:pPr>
          </w:p>
        </w:tc>
        <w:tc>
          <w:tcPr>
            <w:tcW w:w="0" w:type="auto"/>
          </w:tcPr>
          <w:p w14:paraId="51381634" w14:textId="77777777" w:rsidR="00463CFF" w:rsidRPr="00AC0A3A" w:rsidRDefault="00463CFF" w:rsidP="000D2AC1">
            <w:pPr>
              <w:jc w:val="both"/>
              <w:rPr>
                <w:rFonts w:ascii="Arial" w:hAnsi="Arial" w:cs="Arial"/>
                <w:szCs w:val="22"/>
              </w:rPr>
            </w:pPr>
          </w:p>
        </w:tc>
        <w:tc>
          <w:tcPr>
            <w:tcW w:w="0" w:type="auto"/>
          </w:tcPr>
          <w:p w14:paraId="6FB8ACD8" w14:textId="77777777" w:rsidR="00463CFF" w:rsidRPr="00AC0A3A" w:rsidRDefault="00463CFF" w:rsidP="000D2AC1">
            <w:pPr>
              <w:jc w:val="both"/>
              <w:rPr>
                <w:rFonts w:ascii="Arial" w:hAnsi="Arial" w:cs="Arial"/>
                <w:szCs w:val="22"/>
              </w:rPr>
            </w:pPr>
          </w:p>
        </w:tc>
        <w:tc>
          <w:tcPr>
            <w:tcW w:w="0" w:type="auto"/>
          </w:tcPr>
          <w:p w14:paraId="1ACBC026" w14:textId="77777777" w:rsidR="00463CFF" w:rsidRPr="00AC0A3A" w:rsidRDefault="00463CFF" w:rsidP="000D2AC1">
            <w:pPr>
              <w:jc w:val="both"/>
              <w:rPr>
                <w:rFonts w:ascii="Arial" w:hAnsi="Arial" w:cs="Arial"/>
                <w:szCs w:val="22"/>
              </w:rPr>
            </w:pPr>
          </w:p>
        </w:tc>
        <w:tc>
          <w:tcPr>
            <w:tcW w:w="0" w:type="auto"/>
          </w:tcPr>
          <w:p w14:paraId="15973804" w14:textId="77777777" w:rsidR="00463CFF" w:rsidRPr="00AC0A3A" w:rsidRDefault="00463CFF" w:rsidP="000D2AC1">
            <w:pPr>
              <w:jc w:val="both"/>
              <w:rPr>
                <w:rFonts w:ascii="Arial" w:hAnsi="Arial" w:cs="Arial"/>
                <w:szCs w:val="22"/>
              </w:rPr>
            </w:pPr>
          </w:p>
        </w:tc>
        <w:tc>
          <w:tcPr>
            <w:tcW w:w="0" w:type="auto"/>
          </w:tcPr>
          <w:p w14:paraId="654CAC7F" w14:textId="77777777" w:rsidR="00463CFF" w:rsidRPr="00AC0A3A" w:rsidRDefault="00463CFF" w:rsidP="000D2AC1">
            <w:pPr>
              <w:jc w:val="both"/>
              <w:rPr>
                <w:rFonts w:ascii="Arial" w:hAnsi="Arial" w:cs="Arial"/>
                <w:szCs w:val="22"/>
              </w:rPr>
            </w:pPr>
          </w:p>
        </w:tc>
      </w:tr>
    </w:tbl>
    <w:p w14:paraId="2A1F88B3" w14:textId="77777777" w:rsidR="00463CFF" w:rsidRPr="004820E6" w:rsidRDefault="00463CFF" w:rsidP="00463CFF">
      <w:pPr>
        <w:spacing w:after="120" w:line="276" w:lineRule="auto"/>
        <w:ind w:left="1134"/>
        <w:jc w:val="both"/>
        <w:rPr>
          <w:rFonts w:ascii="Arial" w:hAnsi="Arial" w:cs="Arial"/>
          <w:sz w:val="22"/>
          <w:szCs w:val="22"/>
          <w:lang w:val="es-ES"/>
        </w:rPr>
      </w:pPr>
    </w:p>
    <w:p w14:paraId="16CC08BB" w14:textId="77777777" w:rsidR="00463CFF" w:rsidRDefault="00463CFF" w:rsidP="00463CFF">
      <w:pPr>
        <w:pStyle w:val="Ttulo3"/>
      </w:pPr>
      <w:bookmarkStart w:id="47" w:name="_Toc129270326"/>
      <w:bookmarkStart w:id="48" w:name="_Toc129708790"/>
      <w:r>
        <w:t>ESTRATEGIA 5: INTEGRIDAD</w:t>
      </w:r>
      <w:bookmarkEnd w:id="47"/>
      <w:bookmarkEnd w:id="48"/>
    </w:p>
    <w:p w14:paraId="2C77AF46" w14:textId="77777777" w:rsidR="00463CFF" w:rsidRDefault="00463CFF" w:rsidP="00463CFF"/>
    <w:tbl>
      <w:tblPr>
        <w:tblStyle w:val="Tablaconcuadrcula"/>
        <w:tblW w:w="0" w:type="auto"/>
        <w:tblLook w:val="04A0" w:firstRow="1" w:lastRow="0" w:firstColumn="1" w:lastColumn="0" w:noHBand="0" w:noVBand="1"/>
      </w:tblPr>
      <w:tblGrid>
        <w:gridCol w:w="2405"/>
        <w:gridCol w:w="6423"/>
      </w:tblGrid>
      <w:tr w:rsidR="00463CFF" w:rsidRPr="00015E0F" w14:paraId="13CBF7B0" w14:textId="77777777" w:rsidTr="000D2AC1">
        <w:tc>
          <w:tcPr>
            <w:tcW w:w="2405" w:type="dxa"/>
          </w:tcPr>
          <w:p w14:paraId="068BD2E5" w14:textId="77777777" w:rsidR="00463CFF" w:rsidRPr="00AC0A3A" w:rsidRDefault="00463CFF" w:rsidP="000D2AC1">
            <w:pPr>
              <w:rPr>
                <w:rFonts w:ascii="Arial" w:hAnsi="Arial" w:cs="Arial"/>
                <w:b/>
                <w:bCs/>
                <w:sz w:val="22"/>
                <w:szCs w:val="24"/>
              </w:rPr>
            </w:pPr>
            <w:r w:rsidRPr="00AC0A3A">
              <w:rPr>
                <w:rFonts w:ascii="Arial" w:hAnsi="Arial" w:cs="Arial"/>
                <w:b/>
                <w:bCs/>
                <w:sz w:val="22"/>
                <w:szCs w:val="24"/>
              </w:rPr>
              <w:t>Objetivo</w:t>
            </w:r>
          </w:p>
        </w:tc>
        <w:tc>
          <w:tcPr>
            <w:tcW w:w="6423" w:type="dxa"/>
          </w:tcPr>
          <w:p w14:paraId="3D265317" w14:textId="77777777" w:rsidR="00463CFF" w:rsidRPr="00AC0A3A" w:rsidRDefault="00463CFF" w:rsidP="000D2AC1">
            <w:pPr>
              <w:pStyle w:val="Default"/>
              <w:jc w:val="both"/>
              <w:rPr>
                <w:sz w:val="22"/>
              </w:rPr>
            </w:pPr>
            <w:r w:rsidRPr="00AC0A3A">
              <w:rPr>
                <w:sz w:val="22"/>
              </w:rPr>
              <w:t xml:space="preserve">Documentar las acciones de protección de integridad de los paquetes de preservación </w:t>
            </w:r>
          </w:p>
          <w:p w14:paraId="024E602B" w14:textId="77777777" w:rsidR="00463CFF" w:rsidRPr="00AC0A3A" w:rsidRDefault="00463CFF" w:rsidP="000D2AC1">
            <w:pPr>
              <w:rPr>
                <w:rFonts w:ascii="Arial" w:hAnsi="Arial" w:cs="Arial"/>
                <w:sz w:val="22"/>
                <w:szCs w:val="24"/>
              </w:rPr>
            </w:pPr>
          </w:p>
        </w:tc>
      </w:tr>
      <w:tr w:rsidR="00463CFF" w:rsidRPr="00015E0F" w14:paraId="31D64117" w14:textId="77777777" w:rsidTr="000D2AC1">
        <w:tc>
          <w:tcPr>
            <w:tcW w:w="2405" w:type="dxa"/>
          </w:tcPr>
          <w:p w14:paraId="12E9D8E9" w14:textId="77777777" w:rsidR="00463CFF" w:rsidRPr="00AC0A3A" w:rsidRDefault="00463CFF" w:rsidP="000D2AC1">
            <w:pPr>
              <w:rPr>
                <w:rFonts w:ascii="Arial" w:hAnsi="Arial" w:cs="Arial"/>
                <w:b/>
                <w:bCs/>
                <w:sz w:val="22"/>
                <w:szCs w:val="24"/>
              </w:rPr>
            </w:pPr>
            <w:r w:rsidRPr="00AC0A3A">
              <w:rPr>
                <w:rFonts w:ascii="Arial" w:hAnsi="Arial" w:cs="Arial"/>
                <w:b/>
                <w:bCs/>
                <w:sz w:val="22"/>
                <w:szCs w:val="24"/>
              </w:rPr>
              <w:t>Alcance</w:t>
            </w:r>
          </w:p>
        </w:tc>
        <w:tc>
          <w:tcPr>
            <w:tcW w:w="6423" w:type="dxa"/>
          </w:tcPr>
          <w:p w14:paraId="30330F14" w14:textId="77777777" w:rsidR="00463CFF" w:rsidRPr="00AC0A3A" w:rsidRDefault="00463CFF" w:rsidP="000D2AC1">
            <w:pPr>
              <w:jc w:val="both"/>
              <w:rPr>
                <w:rFonts w:ascii="Arial" w:hAnsi="Arial" w:cs="Arial"/>
                <w:sz w:val="22"/>
                <w:szCs w:val="24"/>
              </w:rPr>
            </w:pPr>
            <w:r w:rsidRPr="00AC0A3A">
              <w:rPr>
                <w:rFonts w:ascii="Arial" w:hAnsi="Arial" w:cs="Arial"/>
                <w:sz w:val="22"/>
                <w:szCs w:val="24"/>
              </w:rPr>
              <w:t>Documentos electrónicos de archivo nativos y digitalizados de la UMV</w:t>
            </w:r>
          </w:p>
        </w:tc>
      </w:tr>
      <w:tr w:rsidR="00463CFF" w:rsidRPr="00015E0F" w14:paraId="5440C252" w14:textId="77777777" w:rsidTr="000D2AC1">
        <w:tc>
          <w:tcPr>
            <w:tcW w:w="2405" w:type="dxa"/>
          </w:tcPr>
          <w:p w14:paraId="038BEC7F" w14:textId="77777777" w:rsidR="00463CFF" w:rsidRPr="00AC0A3A" w:rsidRDefault="00463CFF" w:rsidP="000D2AC1">
            <w:pPr>
              <w:rPr>
                <w:rFonts w:ascii="Arial" w:hAnsi="Arial" w:cs="Arial"/>
                <w:b/>
                <w:bCs/>
                <w:sz w:val="22"/>
                <w:szCs w:val="24"/>
              </w:rPr>
            </w:pPr>
            <w:r w:rsidRPr="00AC0A3A">
              <w:rPr>
                <w:rFonts w:ascii="Arial" w:hAnsi="Arial" w:cs="Arial"/>
                <w:b/>
                <w:bCs/>
                <w:sz w:val="22"/>
                <w:szCs w:val="24"/>
              </w:rPr>
              <w:t>Responsables</w:t>
            </w:r>
          </w:p>
        </w:tc>
        <w:tc>
          <w:tcPr>
            <w:tcW w:w="6423" w:type="dxa"/>
          </w:tcPr>
          <w:p w14:paraId="29FC6F26" w14:textId="77777777" w:rsidR="00463CFF" w:rsidRPr="00AC0A3A" w:rsidRDefault="00463CFF" w:rsidP="000D2AC1">
            <w:pPr>
              <w:rPr>
                <w:rFonts w:ascii="Arial" w:hAnsi="Arial" w:cs="Arial"/>
                <w:sz w:val="22"/>
                <w:szCs w:val="24"/>
              </w:rPr>
            </w:pPr>
            <w:r w:rsidRPr="00AC0A3A">
              <w:rPr>
                <w:rFonts w:ascii="Arial" w:hAnsi="Arial" w:cs="Arial"/>
                <w:sz w:val="22"/>
                <w:szCs w:val="24"/>
              </w:rPr>
              <w:t>Gestión documental y EGTI</w:t>
            </w:r>
          </w:p>
        </w:tc>
      </w:tr>
    </w:tbl>
    <w:p w14:paraId="536BA27F" w14:textId="77777777" w:rsidR="00463CFF" w:rsidRDefault="00463CFF" w:rsidP="00463CFF">
      <w:pPr>
        <w:pStyle w:val="Ttulo3"/>
        <w:rPr>
          <w:rFonts w:cs="Arial"/>
          <w:szCs w:val="22"/>
        </w:rPr>
      </w:pPr>
    </w:p>
    <w:p w14:paraId="1ABECCAE" w14:textId="17DECFC0" w:rsidR="00BA498C" w:rsidRDefault="00BA498C" w:rsidP="00157A61">
      <w:pPr>
        <w:pStyle w:val="Ttulo3"/>
      </w:pPr>
      <w:bookmarkStart w:id="49" w:name="_Toc129708791"/>
      <w:r>
        <w:t>ESTRATEGIA 6: ASEGURAMIENTO</w:t>
      </w:r>
      <w:bookmarkEnd w:id="49"/>
      <w:r>
        <w:t xml:space="preserve"> </w:t>
      </w:r>
    </w:p>
    <w:p w14:paraId="7DCC8321" w14:textId="345FD16E" w:rsidR="00463CFF" w:rsidRDefault="00463CFF" w:rsidP="00463CFF">
      <w:pPr>
        <w:rPr>
          <w:lang w:val="es-CO" w:eastAsia="en-US"/>
        </w:rPr>
      </w:pPr>
    </w:p>
    <w:tbl>
      <w:tblPr>
        <w:tblStyle w:val="Tablaconcuadrcula"/>
        <w:tblW w:w="0" w:type="auto"/>
        <w:tblLook w:val="04A0" w:firstRow="1" w:lastRow="0" w:firstColumn="1" w:lastColumn="0" w:noHBand="0" w:noVBand="1"/>
      </w:tblPr>
      <w:tblGrid>
        <w:gridCol w:w="2405"/>
        <w:gridCol w:w="6423"/>
      </w:tblGrid>
      <w:tr w:rsidR="00463CFF" w:rsidRPr="004820E6" w14:paraId="197E43EE" w14:textId="77777777" w:rsidTr="000D2AC1">
        <w:tc>
          <w:tcPr>
            <w:tcW w:w="2405" w:type="dxa"/>
          </w:tcPr>
          <w:p w14:paraId="29CF8080" w14:textId="77777777" w:rsidR="00463CFF" w:rsidRPr="00AC0A3A" w:rsidRDefault="00463CFF" w:rsidP="000D2AC1">
            <w:pPr>
              <w:rPr>
                <w:rFonts w:ascii="Arial" w:hAnsi="Arial" w:cs="Arial"/>
                <w:b/>
                <w:bCs/>
                <w:sz w:val="22"/>
                <w:szCs w:val="24"/>
              </w:rPr>
            </w:pPr>
            <w:r w:rsidRPr="00AC0A3A">
              <w:rPr>
                <w:rFonts w:ascii="Arial" w:hAnsi="Arial" w:cs="Arial"/>
                <w:b/>
                <w:bCs/>
                <w:sz w:val="22"/>
                <w:szCs w:val="24"/>
              </w:rPr>
              <w:t>Objetivo</w:t>
            </w:r>
          </w:p>
        </w:tc>
        <w:tc>
          <w:tcPr>
            <w:tcW w:w="6423" w:type="dxa"/>
          </w:tcPr>
          <w:p w14:paraId="18817D8D" w14:textId="77777777" w:rsidR="00463CFF" w:rsidRPr="00AC0A3A" w:rsidRDefault="00463CFF" w:rsidP="000D2AC1">
            <w:pPr>
              <w:pStyle w:val="Default"/>
              <w:jc w:val="both"/>
              <w:rPr>
                <w:sz w:val="22"/>
              </w:rPr>
            </w:pPr>
            <w:r w:rsidRPr="00AC0A3A">
              <w:rPr>
                <w:sz w:val="22"/>
              </w:rPr>
              <w:t>Garantizar las condiciones requeridas para el aseguramiento de los documentos electrónicos de archivo con el sistema de gestión de seguridad de la información de la entidad.</w:t>
            </w:r>
          </w:p>
          <w:p w14:paraId="3ABA55E7" w14:textId="77777777" w:rsidR="00463CFF" w:rsidRPr="00AC0A3A" w:rsidRDefault="00463CFF" w:rsidP="000D2AC1">
            <w:pPr>
              <w:rPr>
                <w:rFonts w:ascii="Arial" w:hAnsi="Arial" w:cs="Arial"/>
                <w:sz w:val="22"/>
                <w:szCs w:val="24"/>
              </w:rPr>
            </w:pPr>
          </w:p>
        </w:tc>
      </w:tr>
      <w:tr w:rsidR="00463CFF" w:rsidRPr="004820E6" w14:paraId="36036F05" w14:textId="77777777" w:rsidTr="000D2AC1">
        <w:tc>
          <w:tcPr>
            <w:tcW w:w="2405" w:type="dxa"/>
          </w:tcPr>
          <w:p w14:paraId="1C00C01A" w14:textId="77777777" w:rsidR="00463CFF" w:rsidRPr="00AC0A3A" w:rsidRDefault="00463CFF" w:rsidP="000D2AC1">
            <w:pPr>
              <w:rPr>
                <w:rFonts w:ascii="Arial" w:hAnsi="Arial" w:cs="Arial"/>
                <w:b/>
                <w:bCs/>
                <w:sz w:val="22"/>
                <w:szCs w:val="24"/>
              </w:rPr>
            </w:pPr>
            <w:r w:rsidRPr="00AC0A3A">
              <w:rPr>
                <w:rFonts w:ascii="Arial" w:hAnsi="Arial" w:cs="Arial"/>
                <w:b/>
                <w:bCs/>
                <w:sz w:val="22"/>
                <w:szCs w:val="24"/>
              </w:rPr>
              <w:t>Alcance</w:t>
            </w:r>
          </w:p>
        </w:tc>
        <w:tc>
          <w:tcPr>
            <w:tcW w:w="6423" w:type="dxa"/>
          </w:tcPr>
          <w:p w14:paraId="63D67997" w14:textId="77777777" w:rsidR="00463CFF" w:rsidRPr="00AC0A3A" w:rsidRDefault="00463CFF" w:rsidP="000D2AC1">
            <w:pPr>
              <w:jc w:val="both"/>
              <w:rPr>
                <w:rFonts w:ascii="Arial" w:hAnsi="Arial" w:cs="Arial"/>
                <w:sz w:val="22"/>
                <w:szCs w:val="24"/>
              </w:rPr>
            </w:pPr>
            <w:r w:rsidRPr="00AC0A3A">
              <w:rPr>
                <w:rFonts w:ascii="Arial" w:hAnsi="Arial" w:cs="Arial"/>
                <w:sz w:val="22"/>
                <w:szCs w:val="24"/>
              </w:rPr>
              <w:t>Documentos electrónicos de archivo nativos y digitalizados de la UMV</w:t>
            </w:r>
          </w:p>
        </w:tc>
      </w:tr>
      <w:tr w:rsidR="00463CFF" w:rsidRPr="004820E6" w14:paraId="5D88A840" w14:textId="77777777" w:rsidTr="000D2AC1">
        <w:tc>
          <w:tcPr>
            <w:tcW w:w="2405" w:type="dxa"/>
          </w:tcPr>
          <w:p w14:paraId="3CC6F280" w14:textId="77777777" w:rsidR="00463CFF" w:rsidRPr="00AC0A3A" w:rsidRDefault="00463CFF" w:rsidP="000D2AC1">
            <w:pPr>
              <w:rPr>
                <w:rFonts w:ascii="Arial" w:hAnsi="Arial" w:cs="Arial"/>
                <w:b/>
                <w:bCs/>
                <w:sz w:val="22"/>
                <w:szCs w:val="24"/>
              </w:rPr>
            </w:pPr>
            <w:r w:rsidRPr="00AC0A3A">
              <w:rPr>
                <w:rFonts w:ascii="Arial" w:hAnsi="Arial" w:cs="Arial"/>
                <w:b/>
                <w:bCs/>
                <w:sz w:val="22"/>
                <w:szCs w:val="24"/>
              </w:rPr>
              <w:t>Responsables</w:t>
            </w:r>
          </w:p>
        </w:tc>
        <w:tc>
          <w:tcPr>
            <w:tcW w:w="6423" w:type="dxa"/>
          </w:tcPr>
          <w:p w14:paraId="3751F09E" w14:textId="77777777" w:rsidR="00463CFF" w:rsidRPr="00AC0A3A" w:rsidRDefault="00463CFF" w:rsidP="000D2AC1">
            <w:pPr>
              <w:rPr>
                <w:rFonts w:ascii="Arial" w:hAnsi="Arial" w:cs="Arial"/>
                <w:sz w:val="22"/>
                <w:szCs w:val="24"/>
              </w:rPr>
            </w:pPr>
            <w:r w:rsidRPr="00AC0A3A">
              <w:rPr>
                <w:rFonts w:ascii="Arial" w:hAnsi="Arial" w:cs="Arial"/>
                <w:sz w:val="22"/>
                <w:szCs w:val="24"/>
              </w:rPr>
              <w:t>Gestión documental y EGTI</w:t>
            </w:r>
          </w:p>
        </w:tc>
      </w:tr>
    </w:tbl>
    <w:p w14:paraId="5EAB8AB2" w14:textId="3C348150" w:rsidR="00463CFF" w:rsidRDefault="00463CFF" w:rsidP="00463CFF">
      <w:pPr>
        <w:jc w:val="both"/>
        <w:rPr>
          <w:rFonts w:ascii="Arial" w:hAnsi="Arial" w:cs="Arial"/>
          <w:sz w:val="24"/>
          <w:szCs w:val="24"/>
        </w:rPr>
      </w:pPr>
    </w:p>
    <w:p w14:paraId="4551A883" w14:textId="01955A42" w:rsidR="00463CFF" w:rsidRDefault="00463CFF" w:rsidP="00463CFF">
      <w:pPr>
        <w:jc w:val="both"/>
        <w:rPr>
          <w:rFonts w:ascii="Arial" w:hAnsi="Arial" w:cs="Arial"/>
          <w:sz w:val="24"/>
          <w:szCs w:val="24"/>
        </w:rPr>
      </w:pPr>
    </w:p>
    <w:p w14:paraId="59B43632" w14:textId="7C7EBCA9" w:rsidR="00463CFF" w:rsidRDefault="00463CFF" w:rsidP="00463CFF">
      <w:pPr>
        <w:jc w:val="both"/>
        <w:rPr>
          <w:rFonts w:ascii="Arial" w:hAnsi="Arial" w:cs="Arial"/>
          <w:sz w:val="24"/>
          <w:szCs w:val="24"/>
        </w:rPr>
      </w:pPr>
    </w:p>
    <w:p w14:paraId="251899D4" w14:textId="615A9666" w:rsidR="00463CFF" w:rsidRDefault="00463CFF" w:rsidP="00463CFF">
      <w:pPr>
        <w:jc w:val="both"/>
        <w:rPr>
          <w:rFonts w:ascii="Arial" w:hAnsi="Arial" w:cs="Arial"/>
          <w:sz w:val="24"/>
          <w:szCs w:val="24"/>
        </w:rPr>
      </w:pPr>
    </w:p>
    <w:p w14:paraId="047CD8E1" w14:textId="77777777" w:rsidR="00463CFF" w:rsidRPr="00D410A1" w:rsidRDefault="00463CFF" w:rsidP="00463CFF">
      <w:pPr>
        <w:pStyle w:val="Ttulo2"/>
      </w:pPr>
      <w:bookmarkStart w:id="50" w:name="_Toc129270328"/>
      <w:bookmarkStart w:id="51" w:name="_Toc129708792"/>
      <w:r w:rsidRPr="00D410A1">
        <w:t>CRONOGRAMA</w:t>
      </w:r>
      <w:bookmarkEnd w:id="50"/>
      <w:bookmarkEnd w:id="51"/>
      <w:r w:rsidRPr="00D410A1">
        <w:t xml:space="preserve"> </w:t>
      </w:r>
    </w:p>
    <w:p w14:paraId="4498EC5B" w14:textId="77777777" w:rsidR="00463CFF" w:rsidRDefault="00463CFF" w:rsidP="00463CFF">
      <w:pPr>
        <w:jc w:val="both"/>
        <w:rPr>
          <w:rFonts w:ascii="Arial" w:hAnsi="Arial" w:cs="Arial"/>
        </w:rPr>
      </w:pPr>
    </w:p>
    <w:tbl>
      <w:tblPr>
        <w:tblStyle w:val="Cuadrculadetablaclara"/>
        <w:tblW w:w="8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8"/>
        <w:gridCol w:w="349"/>
        <w:gridCol w:w="349"/>
        <w:gridCol w:w="339"/>
        <w:gridCol w:w="411"/>
        <w:gridCol w:w="350"/>
        <w:gridCol w:w="350"/>
        <w:gridCol w:w="350"/>
        <w:gridCol w:w="350"/>
        <w:gridCol w:w="350"/>
        <w:gridCol w:w="483"/>
        <w:gridCol w:w="483"/>
        <w:gridCol w:w="617"/>
      </w:tblGrid>
      <w:tr w:rsidR="00463CFF" w:rsidRPr="004820E6" w14:paraId="0CE09583" w14:textId="77777777" w:rsidTr="000D2AC1">
        <w:trPr>
          <w:trHeight w:val="433"/>
        </w:trPr>
        <w:tc>
          <w:tcPr>
            <w:tcW w:w="4253" w:type="dxa"/>
          </w:tcPr>
          <w:p w14:paraId="39B036E0" w14:textId="77777777" w:rsidR="00463CFF" w:rsidRPr="00AC0A3A" w:rsidRDefault="00463CFF" w:rsidP="000D2AC1">
            <w:pPr>
              <w:jc w:val="center"/>
              <w:rPr>
                <w:rFonts w:ascii="Arial" w:hAnsi="Arial" w:cs="Arial"/>
                <w:b/>
                <w:sz w:val="22"/>
                <w:szCs w:val="22"/>
                <w:u w:val="single"/>
                <w:lang w:val="es-ES"/>
              </w:rPr>
            </w:pPr>
          </w:p>
          <w:p w14:paraId="383604B8" w14:textId="77777777" w:rsidR="00463CFF" w:rsidRPr="00AC0A3A" w:rsidRDefault="00463CFF" w:rsidP="000D2AC1">
            <w:pPr>
              <w:jc w:val="center"/>
              <w:rPr>
                <w:rFonts w:ascii="Arial" w:hAnsi="Arial" w:cs="Arial"/>
                <w:b/>
                <w:sz w:val="22"/>
                <w:szCs w:val="22"/>
              </w:rPr>
            </w:pPr>
            <w:r w:rsidRPr="00AC0A3A">
              <w:rPr>
                <w:rFonts w:ascii="Arial" w:hAnsi="Arial" w:cs="Arial"/>
                <w:b/>
                <w:sz w:val="22"/>
                <w:szCs w:val="22"/>
                <w:lang w:val="es-ES"/>
              </w:rPr>
              <w:t>ESTRATEGIAS</w:t>
            </w:r>
          </w:p>
        </w:tc>
        <w:tc>
          <w:tcPr>
            <w:tcW w:w="4736" w:type="dxa"/>
            <w:gridSpan w:val="12"/>
          </w:tcPr>
          <w:p w14:paraId="0B5FDC6A" w14:textId="77777777" w:rsidR="00463CFF" w:rsidRPr="00AC0A3A" w:rsidRDefault="00463CFF" w:rsidP="000D2AC1">
            <w:pPr>
              <w:jc w:val="center"/>
              <w:rPr>
                <w:rFonts w:ascii="Arial" w:hAnsi="Arial" w:cs="Arial"/>
                <w:b/>
                <w:sz w:val="22"/>
                <w:szCs w:val="22"/>
              </w:rPr>
            </w:pPr>
          </w:p>
          <w:p w14:paraId="7797929D" w14:textId="77777777" w:rsidR="00463CFF" w:rsidRPr="00AC0A3A" w:rsidRDefault="00463CFF" w:rsidP="000D2AC1">
            <w:pPr>
              <w:jc w:val="center"/>
              <w:rPr>
                <w:rFonts w:ascii="Arial" w:hAnsi="Arial" w:cs="Arial"/>
                <w:b/>
                <w:sz w:val="22"/>
                <w:szCs w:val="22"/>
              </w:rPr>
            </w:pPr>
            <w:r w:rsidRPr="00AC0A3A">
              <w:rPr>
                <w:rFonts w:ascii="Arial" w:hAnsi="Arial" w:cs="Arial"/>
                <w:b/>
                <w:sz w:val="22"/>
                <w:szCs w:val="22"/>
              </w:rPr>
              <w:t>2023</w:t>
            </w:r>
          </w:p>
        </w:tc>
      </w:tr>
      <w:tr w:rsidR="00463CFF" w:rsidRPr="004820E6" w14:paraId="348685F1" w14:textId="77777777" w:rsidTr="000D2AC1">
        <w:tc>
          <w:tcPr>
            <w:tcW w:w="4253" w:type="dxa"/>
          </w:tcPr>
          <w:p w14:paraId="1ED47B76" w14:textId="77777777" w:rsidR="00463CFF" w:rsidRPr="00AC0A3A" w:rsidRDefault="00463CFF" w:rsidP="000D2AC1">
            <w:pPr>
              <w:jc w:val="both"/>
              <w:rPr>
                <w:rFonts w:ascii="Arial" w:hAnsi="Arial" w:cs="Arial"/>
                <w:b/>
                <w:sz w:val="22"/>
                <w:szCs w:val="22"/>
                <w:lang w:val="es-ES"/>
              </w:rPr>
            </w:pPr>
          </w:p>
        </w:tc>
        <w:tc>
          <w:tcPr>
            <w:tcW w:w="350" w:type="dxa"/>
          </w:tcPr>
          <w:p w14:paraId="58913289" w14:textId="77777777" w:rsidR="00463CFF" w:rsidRPr="00AC0A3A" w:rsidRDefault="00463CFF" w:rsidP="000D2AC1">
            <w:pPr>
              <w:jc w:val="both"/>
              <w:rPr>
                <w:rFonts w:ascii="Arial" w:hAnsi="Arial" w:cs="Arial"/>
                <w:sz w:val="22"/>
                <w:szCs w:val="22"/>
              </w:rPr>
            </w:pPr>
            <w:r w:rsidRPr="00AC0A3A">
              <w:rPr>
                <w:rFonts w:ascii="Arial" w:hAnsi="Arial" w:cs="Arial"/>
                <w:sz w:val="22"/>
                <w:szCs w:val="22"/>
              </w:rPr>
              <w:t>1</w:t>
            </w:r>
          </w:p>
        </w:tc>
        <w:tc>
          <w:tcPr>
            <w:tcW w:w="350" w:type="dxa"/>
          </w:tcPr>
          <w:p w14:paraId="554C9559" w14:textId="77777777" w:rsidR="00463CFF" w:rsidRPr="00AC0A3A" w:rsidRDefault="00463CFF" w:rsidP="000D2AC1">
            <w:pPr>
              <w:jc w:val="both"/>
              <w:rPr>
                <w:rFonts w:ascii="Arial" w:hAnsi="Arial" w:cs="Arial"/>
                <w:sz w:val="22"/>
                <w:szCs w:val="22"/>
              </w:rPr>
            </w:pPr>
            <w:r w:rsidRPr="00AC0A3A">
              <w:rPr>
                <w:rFonts w:ascii="Arial" w:hAnsi="Arial" w:cs="Arial"/>
                <w:sz w:val="22"/>
                <w:szCs w:val="22"/>
              </w:rPr>
              <w:t>2</w:t>
            </w:r>
          </w:p>
        </w:tc>
        <w:tc>
          <w:tcPr>
            <w:tcW w:w="287" w:type="dxa"/>
          </w:tcPr>
          <w:p w14:paraId="760A6087" w14:textId="77777777" w:rsidR="00463CFF" w:rsidRPr="00AC0A3A" w:rsidRDefault="00463CFF" w:rsidP="000D2AC1">
            <w:pPr>
              <w:jc w:val="both"/>
              <w:rPr>
                <w:rFonts w:ascii="Arial" w:hAnsi="Arial" w:cs="Arial"/>
                <w:sz w:val="22"/>
                <w:szCs w:val="22"/>
              </w:rPr>
            </w:pPr>
            <w:r w:rsidRPr="00AC0A3A">
              <w:rPr>
                <w:rFonts w:ascii="Arial" w:hAnsi="Arial" w:cs="Arial"/>
                <w:sz w:val="22"/>
                <w:szCs w:val="22"/>
              </w:rPr>
              <w:t>3</w:t>
            </w:r>
          </w:p>
        </w:tc>
        <w:tc>
          <w:tcPr>
            <w:tcW w:w="413" w:type="dxa"/>
          </w:tcPr>
          <w:p w14:paraId="07261C26" w14:textId="77777777" w:rsidR="00463CFF" w:rsidRPr="00AC0A3A" w:rsidRDefault="00463CFF" w:rsidP="000D2AC1">
            <w:pPr>
              <w:jc w:val="both"/>
              <w:rPr>
                <w:rFonts w:ascii="Arial" w:hAnsi="Arial" w:cs="Arial"/>
                <w:sz w:val="22"/>
                <w:szCs w:val="22"/>
              </w:rPr>
            </w:pPr>
            <w:r w:rsidRPr="00AC0A3A">
              <w:rPr>
                <w:rFonts w:ascii="Arial" w:hAnsi="Arial" w:cs="Arial"/>
                <w:sz w:val="22"/>
                <w:szCs w:val="22"/>
              </w:rPr>
              <w:t>4</w:t>
            </w:r>
          </w:p>
        </w:tc>
        <w:tc>
          <w:tcPr>
            <w:tcW w:w="350" w:type="dxa"/>
          </w:tcPr>
          <w:p w14:paraId="5C129015" w14:textId="77777777" w:rsidR="00463CFF" w:rsidRPr="00AC0A3A" w:rsidRDefault="00463CFF" w:rsidP="000D2AC1">
            <w:pPr>
              <w:jc w:val="both"/>
              <w:rPr>
                <w:rFonts w:ascii="Arial" w:hAnsi="Arial" w:cs="Arial"/>
                <w:sz w:val="22"/>
                <w:szCs w:val="22"/>
              </w:rPr>
            </w:pPr>
            <w:r w:rsidRPr="00AC0A3A">
              <w:rPr>
                <w:rFonts w:ascii="Arial" w:hAnsi="Arial" w:cs="Arial"/>
                <w:sz w:val="22"/>
                <w:szCs w:val="22"/>
              </w:rPr>
              <w:t>5</w:t>
            </w:r>
          </w:p>
        </w:tc>
        <w:tc>
          <w:tcPr>
            <w:tcW w:w="350" w:type="dxa"/>
          </w:tcPr>
          <w:p w14:paraId="4F2E4AE6" w14:textId="77777777" w:rsidR="00463CFF" w:rsidRPr="00AC0A3A" w:rsidRDefault="00463CFF" w:rsidP="000D2AC1">
            <w:pPr>
              <w:jc w:val="both"/>
              <w:rPr>
                <w:rFonts w:ascii="Arial" w:hAnsi="Arial" w:cs="Arial"/>
                <w:sz w:val="22"/>
                <w:szCs w:val="22"/>
              </w:rPr>
            </w:pPr>
            <w:r w:rsidRPr="00AC0A3A">
              <w:rPr>
                <w:rFonts w:ascii="Arial" w:hAnsi="Arial" w:cs="Arial"/>
                <w:sz w:val="22"/>
                <w:szCs w:val="22"/>
              </w:rPr>
              <w:t>6</w:t>
            </w:r>
          </w:p>
        </w:tc>
        <w:tc>
          <w:tcPr>
            <w:tcW w:w="350" w:type="dxa"/>
          </w:tcPr>
          <w:p w14:paraId="3DFC2828" w14:textId="77777777" w:rsidR="00463CFF" w:rsidRPr="00AC0A3A" w:rsidRDefault="00463CFF" w:rsidP="000D2AC1">
            <w:pPr>
              <w:jc w:val="both"/>
              <w:rPr>
                <w:rFonts w:ascii="Arial" w:hAnsi="Arial" w:cs="Arial"/>
                <w:sz w:val="22"/>
                <w:szCs w:val="22"/>
              </w:rPr>
            </w:pPr>
            <w:r w:rsidRPr="00AC0A3A">
              <w:rPr>
                <w:rFonts w:ascii="Arial" w:hAnsi="Arial" w:cs="Arial"/>
                <w:sz w:val="22"/>
                <w:szCs w:val="22"/>
              </w:rPr>
              <w:t>7</w:t>
            </w:r>
          </w:p>
        </w:tc>
        <w:tc>
          <w:tcPr>
            <w:tcW w:w="350" w:type="dxa"/>
          </w:tcPr>
          <w:p w14:paraId="0D9D4EC4" w14:textId="77777777" w:rsidR="00463CFF" w:rsidRPr="00AC0A3A" w:rsidRDefault="00463CFF" w:rsidP="000D2AC1">
            <w:pPr>
              <w:jc w:val="both"/>
              <w:rPr>
                <w:rFonts w:ascii="Arial" w:hAnsi="Arial" w:cs="Arial"/>
                <w:sz w:val="22"/>
                <w:szCs w:val="22"/>
              </w:rPr>
            </w:pPr>
            <w:r w:rsidRPr="00AC0A3A">
              <w:rPr>
                <w:rFonts w:ascii="Arial" w:hAnsi="Arial" w:cs="Arial"/>
                <w:sz w:val="22"/>
                <w:szCs w:val="22"/>
              </w:rPr>
              <w:t>8</w:t>
            </w:r>
          </w:p>
        </w:tc>
        <w:tc>
          <w:tcPr>
            <w:tcW w:w="350" w:type="dxa"/>
          </w:tcPr>
          <w:p w14:paraId="66E36C93" w14:textId="77777777" w:rsidR="00463CFF" w:rsidRPr="00AC0A3A" w:rsidRDefault="00463CFF" w:rsidP="000D2AC1">
            <w:pPr>
              <w:jc w:val="both"/>
              <w:rPr>
                <w:rFonts w:ascii="Arial" w:hAnsi="Arial" w:cs="Arial"/>
                <w:sz w:val="22"/>
                <w:szCs w:val="22"/>
              </w:rPr>
            </w:pPr>
            <w:r w:rsidRPr="00AC0A3A">
              <w:rPr>
                <w:rFonts w:ascii="Arial" w:hAnsi="Arial" w:cs="Arial"/>
                <w:sz w:val="22"/>
                <w:szCs w:val="22"/>
              </w:rPr>
              <w:t>9</w:t>
            </w:r>
          </w:p>
        </w:tc>
        <w:tc>
          <w:tcPr>
            <w:tcW w:w="483" w:type="dxa"/>
          </w:tcPr>
          <w:p w14:paraId="3DC92629" w14:textId="77777777" w:rsidR="00463CFF" w:rsidRPr="00AC0A3A" w:rsidRDefault="00463CFF" w:rsidP="000D2AC1">
            <w:pPr>
              <w:jc w:val="both"/>
              <w:rPr>
                <w:rFonts w:ascii="Arial" w:hAnsi="Arial" w:cs="Arial"/>
                <w:sz w:val="22"/>
                <w:szCs w:val="22"/>
              </w:rPr>
            </w:pPr>
            <w:r w:rsidRPr="00AC0A3A">
              <w:rPr>
                <w:rFonts w:ascii="Arial" w:hAnsi="Arial" w:cs="Arial"/>
                <w:sz w:val="22"/>
                <w:szCs w:val="22"/>
              </w:rPr>
              <w:t>10</w:t>
            </w:r>
          </w:p>
        </w:tc>
        <w:tc>
          <w:tcPr>
            <w:tcW w:w="483" w:type="dxa"/>
          </w:tcPr>
          <w:p w14:paraId="68C9B5CE" w14:textId="77777777" w:rsidR="00463CFF" w:rsidRPr="00AC0A3A" w:rsidRDefault="00463CFF" w:rsidP="000D2AC1">
            <w:pPr>
              <w:jc w:val="both"/>
              <w:rPr>
                <w:rFonts w:ascii="Arial" w:hAnsi="Arial" w:cs="Arial"/>
                <w:sz w:val="22"/>
                <w:szCs w:val="22"/>
              </w:rPr>
            </w:pPr>
            <w:r w:rsidRPr="00AC0A3A">
              <w:rPr>
                <w:rFonts w:ascii="Arial" w:hAnsi="Arial" w:cs="Arial"/>
                <w:sz w:val="22"/>
                <w:szCs w:val="22"/>
              </w:rPr>
              <w:t>11</w:t>
            </w:r>
          </w:p>
        </w:tc>
        <w:tc>
          <w:tcPr>
            <w:tcW w:w="620" w:type="dxa"/>
          </w:tcPr>
          <w:p w14:paraId="1D50818B" w14:textId="77777777" w:rsidR="00463CFF" w:rsidRPr="00AC0A3A" w:rsidRDefault="00463CFF" w:rsidP="000D2AC1">
            <w:pPr>
              <w:jc w:val="both"/>
              <w:rPr>
                <w:rFonts w:ascii="Arial" w:hAnsi="Arial" w:cs="Arial"/>
                <w:sz w:val="22"/>
                <w:szCs w:val="22"/>
              </w:rPr>
            </w:pPr>
            <w:r w:rsidRPr="00AC0A3A">
              <w:rPr>
                <w:rFonts w:ascii="Arial" w:hAnsi="Arial" w:cs="Arial"/>
                <w:sz w:val="22"/>
                <w:szCs w:val="22"/>
              </w:rPr>
              <w:t>12</w:t>
            </w:r>
          </w:p>
        </w:tc>
      </w:tr>
      <w:tr w:rsidR="00463CFF" w:rsidRPr="004820E6" w14:paraId="42549B6D" w14:textId="77777777" w:rsidTr="000D2AC1">
        <w:tc>
          <w:tcPr>
            <w:tcW w:w="4253" w:type="dxa"/>
            <w:shd w:val="clear" w:color="auto" w:fill="B4C6E7" w:themeFill="accent1" w:themeFillTint="66"/>
          </w:tcPr>
          <w:p w14:paraId="27CD3D3A" w14:textId="77777777" w:rsidR="00463CFF" w:rsidRPr="00AC0A3A" w:rsidRDefault="00463CFF" w:rsidP="000D2AC1">
            <w:pPr>
              <w:jc w:val="both"/>
              <w:rPr>
                <w:rFonts w:ascii="Arial" w:hAnsi="Arial" w:cs="Arial"/>
                <w:sz w:val="22"/>
                <w:szCs w:val="22"/>
              </w:rPr>
            </w:pPr>
            <w:r w:rsidRPr="00AC0A3A">
              <w:rPr>
                <w:rFonts w:ascii="Arial" w:hAnsi="Arial" w:cs="Arial"/>
                <w:sz w:val="22"/>
                <w:szCs w:val="22"/>
                <w:lang w:val="es-ES"/>
              </w:rPr>
              <w:t>SOCIALIZACIÓN DE CONCEPTOS DE PRESERVACIÓN</w:t>
            </w:r>
          </w:p>
        </w:tc>
        <w:tc>
          <w:tcPr>
            <w:tcW w:w="350" w:type="dxa"/>
          </w:tcPr>
          <w:p w14:paraId="07B2A946" w14:textId="77777777" w:rsidR="00463CFF" w:rsidRPr="00AC0A3A" w:rsidRDefault="00463CFF" w:rsidP="000D2AC1">
            <w:pPr>
              <w:jc w:val="both"/>
              <w:rPr>
                <w:rFonts w:ascii="Arial" w:hAnsi="Arial" w:cs="Arial"/>
                <w:sz w:val="22"/>
                <w:szCs w:val="22"/>
              </w:rPr>
            </w:pPr>
          </w:p>
        </w:tc>
        <w:tc>
          <w:tcPr>
            <w:tcW w:w="350" w:type="dxa"/>
          </w:tcPr>
          <w:p w14:paraId="6C1495AE" w14:textId="77777777" w:rsidR="00463CFF" w:rsidRPr="00AC0A3A" w:rsidRDefault="00463CFF" w:rsidP="000D2AC1">
            <w:pPr>
              <w:jc w:val="both"/>
              <w:rPr>
                <w:rFonts w:ascii="Arial" w:hAnsi="Arial" w:cs="Arial"/>
                <w:sz w:val="22"/>
                <w:szCs w:val="22"/>
              </w:rPr>
            </w:pPr>
          </w:p>
        </w:tc>
        <w:tc>
          <w:tcPr>
            <w:tcW w:w="287" w:type="dxa"/>
          </w:tcPr>
          <w:p w14:paraId="6CBF1757" w14:textId="77777777" w:rsidR="00463CFF" w:rsidRPr="00AC0A3A" w:rsidRDefault="00463CFF" w:rsidP="000D2AC1">
            <w:pPr>
              <w:jc w:val="both"/>
              <w:rPr>
                <w:rFonts w:ascii="Arial" w:hAnsi="Arial" w:cs="Arial"/>
                <w:sz w:val="22"/>
                <w:szCs w:val="22"/>
              </w:rPr>
            </w:pPr>
          </w:p>
        </w:tc>
        <w:tc>
          <w:tcPr>
            <w:tcW w:w="413" w:type="dxa"/>
          </w:tcPr>
          <w:p w14:paraId="79EF4A6E" w14:textId="77777777" w:rsidR="00463CFF" w:rsidRPr="00AC0A3A" w:rsidRDefault="00463CFF" w:rsidP="000D2AC1">
            <w:pPr>
              <w:jc w:val="both"/>
              <w:rPr>
                <w:rFonts w:ascii="Arial" w:hAnsi="Arial" w:cs="Arial"/>
                <w:sz w:val="22"/>
                <w:szCs w:val="22"/>
              </w:rPr>
            </w:pPr>
          </w:p>
        </w:tc>
        <w:tc>
          <w:tcPr>
            <w:tcW w:w="350" w:type="dxa"/>
          </w:tcPr>
          <w:p w14:paraId="6C075877" w14:textId="77777777" w:rsidR="00463CFF" w:rsidRPr="00AC0A3A" w:rsidRDefault="00463CFF" w:rsidP="000D2AC1">
            <w:pPr>
              <w:jc w:val="both"/>
              <w:rPr>
                <w:rFonts w:ascii="Arial" w:hAnsi="Arial" w:cs="Arial"/>
                <w:sz w:val="22"/>
                <w:szCs w:val="22"/>
              </w:rPr>
            </w:pPr>
          </w:p>
        </w:tc>
        <w:tc>
          <w:tcPr>
            <w:tcW w:w="350" w:type="dxa"/>
          </w:tcPr>
          <w:p w14:paraId="70D9CCD5" w14:textId="77777777" w:rsidR="00463CFF" w:rsidRPr="00AC0A3A" w:rsidRDefault="00463CFF" w:rsidP="000D2AC1">
            <w:pPr>
              <w:jc w:val="both"/>
              <w:rPr>
                <w:rFonts w:ascii="Arial" w:hAnsi="Arial" w:cs="Arial"/>
                <w:sz w:val="22"/>
                <w:szCs w:val="22"/>
              </w:rPr>
            </w:pPr>
          </w:p>
        </w:tc>
        <w:tc>
          <w:tcPr>
            <w:tcW w:w="350" w:type="dxa"/>
          </w:tcPr>
          <w:p w14:paraId="6E93EE1A" w14:textId="77777777" w:rsidR="00463CFF" w:rsidRPr="00AC0A3A" w:rsidRDefault="00463CFF" w:rsidP="000D2AC1">
            <w:pPr>
              <w:jc w:val="both"/>
              <w:rPr>
                <w:rFonts w:ascii="Arial" w:hAnsi="Arial" w:cs="Arial"/>
                <w:sz w:val="22"/>
                <w:szCs w:val="22"/>
              </w:rPr>
            </w:pPr>
          </w:p>
        </w:tc>
        <w:tc>
          <w:tcPr>
            <w:tcW w:w="350" w:type="dxa"/>
          </w:tcPr>
          <w:p w14:paraId="3C225CD9" w14:textId="77777777" w:rsidR="00463CFF" w:rsidRPr="00AC0A3A" w:rsidRDefault="00463CFF" w:rsidP="000D2AC1">
            <w:pPr>
              <w:jc w:val="both"/>
              <w:rPr>
                <w:rFonts w:ascii="Arial" w:hAnsi="Arial" w:cs="Arial"/>
                <w:sz w:val="22"/>
                <w:szCs w:val="22"/>
              </w:rPr>
            </w:pPr>
          </w:p>
        </w:tc>
        <w:tc>
          <w:tcPr>
            <w:tcW w:w="350" w:type="dxa"/>
          </w:tcPr>
          <w:p w14:paraId="0D50BEFC" w14:textId="77777777" w:rsidR="00463CFF" w:rsidRPr="00AC0A3A" w:rsidRDefault="00463CFF" w:rsidP="000D2AC1">
            <w:pPr>
              <w:jc w:val="both"/>
              <w:rPr>
                <w:rFonts w:ascii="Arial" w:hAnsi="Arial" w:cs="Arial"/>
                <w:sz w:val="22"/>
                <w:szCs w:val="22"/>
              </w:rPr>
            </w:pPr>
          </w:p>
        </w:tc>
        <w:tc>
          <w:tcPr>
            <w:tcW w:w="483" w:type="dxa"/>
          </w:tcPr>
          <w:p w14:paraId="6DBB8E54" w14:textId="77777777" w:rsidR="00463CFF" w:rsidRPr="00AC0A3A" w:rsidRDefault="00463CFF" w:rsidP="000D2AC1">
            <w:pPr>
              <w:jc w:val="both"/>
              <w:rPr>
                <w:rFonts w:ascii="Arial" w:hAnsi="Arial" w:cs="Arial"/>
                <w:sz w:val="22"/>
                <w:szCs w:val="22"/>
              </w:rPr>
            </w:pPr>
          </w:p>
        </w:tc>
        <w:tc>
          <w:tcPr>
            <w:tcW w:w="483" w:type="dxa"/>
          </w:tcPr>
          <w:p w14:paraId="4F5022FA" w14:textId="77777777" w:rsidR="00463CFF" w:rsidRPr="00AC0A3A" w:rsidRDefault="00463CFF" w:rsidP="000D2AC1">
            <w:pPr>
              <w:jc w:val="both"/>
              <w:rPr>
                <w:rFonts w:ascii="Arial" w:hAnsi="Arial" w:cs="Arial"/>
                <w:sz w:val="22"/>
                <w:szCs w:val="22"/>
              </w:rPr>
            </w:pPr>
          </w:p>
        </w:tc>
        <w:tc>
          <w:tcPr>
            <w:tcW w:w="620" w:type="dxa"/>
          </w:tcPr>
          <w:p w14:paraId="505AB167" w14:textId="77777777" w:rsidR="00463CFF" w:rsidRPr="00AC0A3A" w:rsidRDefault="00463CFF" w:rsidP="000D2AC1">
            <w:pPr>
              <w:jc w:val="both"/>
              <w:rPr>
                <w:rFonts w:ascii="Arial" w:hAnsi="Arial" w:cs="Arial"/>
                <w:sz w:val="22"/>
                <w:szCs w:val="22"/>
              </w:rPr>
            </w:pPr>
          </w:p>
        </w:tc>
      </w:tr>
      <w:tr w:rsidR="00463CFF" w:rsidRPr="004820E6" w14:paraId="638FBF7C" w14:textId="77777777" w:rsidTr="000D2AC1">
        <w:tc>
          <w:tcPr>
            <w:tcW w:w="4253" w:type="dxa"/>
          </w:tcPr>
          <w:p w14:paraId="42DB8ABA" w14:textId="77777777" w:rsidR="00463CFF" w:rsidRPr="00AC0A3A" w:rsidRDefault="00463CFF" w:rsidP="000D2AC1">
            <w:pPr>
              <w:jc w:val="both"/>
              <w:rPr>
                <w:rFonts w:ascii="Arial" w:hAnsi="Arial" w:cs="Arial"/>
                <w:sz w:val="22"/>
                <w:szCs w:val="22"/>
              </w:rPr>
            </w:pPr>
            <w:r w:rsidRPr="00AC0A3A">
              <w:rPr>
                <w:rFonts w:ascii="Arial" w:hAnsi="Arial" w:cs="Arial"/>
                <w:sz w:val="22"/>
                <w:szCs w:val="22"/>
                <w:lang w:val="es-ES"/>
              </w:rPr>
              <w:t xml:space="preserve">Talleres de socialización de conceptos básicos de preservación digital </w:t>
            </w:r>
          </w:p>
        </w:tc>
        <w:tc>
          <w:tcPr>
            <w:tcW w:w="350" w:type="dxa"/>
          </w:tcPr>
          <w:p w14:paraId="7B65CB26" w14:textId="77777777" w:rsidR="00463CFF" w:rsidRPr="00AC0A3A" w:rsidRDefault="00463CFF" w:rsidP="000D2AC1">
            <w:pPr>
              <w:jc w:val="both"/>
              <w:rPr>
                <w:rFonts w:ascii="Arial" w:hAnsi="Arial" w:cs="Arial"/>
                <w:sz w:val="22"/>
                <w:szCs w:val="22"/>
              </w:rPr>
            </w:pPr>
          </w:p>
        </w:tc>
        <w:tc>
          <w:tcPr>
            <w:tcW w:w="350" w:type="dxa"/>
          </w:tcPr>
          <w:p w14:paraId="0B2F58E2" w14:textId="77777777" w:rsidR="00463CFF" w:rsidRPr="00AC0A3A" w:rsidRDefault="00463CFF" w:rsidP="000D2AC1">
            <w:pPr>
              <w:jc w:val="both"/>
              <w:rPr>
                <w:rFonts w:ascii="Arial" w:hAnsi="Arial" w:cs="Arial"/>
                <w:sz w:val="22"/>
                <w:szCs w:val="22"/>
              </w:rPr>
            </w:pPr>
          </w:p>
        </w:tc>
        <w:tc>
          <w:tcPr>
            <w:tcW w:w="287" w:type="dxa"/>
            <w:shd w:val="clear" w:color="auto" w:fill="auto"/>
          </w:tcPr>
          <w:p w14:paraId="3271951E" w14:textId="77777777" w:rsidR="00463CFF" w:rsidRPr="00AC0A3A" w:rsidRDefault="00463CFF" w:rsidP="000D2AC1">
            <w:pPr>
              <w:jc w:val="both"/>
              <w:rPr>
                <w:rFonts w:ascii="Arial" w:hAnsi="Arial" w:cs="Arial"/>
                <w:sz w:val="22"/>
                <w:szCs w:val="22"/>
              </w:rPr>
            </w:pPr>
          </w:p>
        </w:tc>
        <w:tc>
          <w:tcPr>
            <w:tcW w:w="413" w:type="dxa"/>
          </w:tcPr>
          <w:p w14:paraId="4A727085" w14:textId="77777777" w:rsidR="00463CFF" w:rsidRPr="00AC0A3A" w:rsidRDefault="00463CFF" w:rsidP="000D2AC1">
            <w:pPr>
              <w:jc w:val="both"/>
              <w:rPr>
                <w:rFonts w:ascii="Arial" w:hAnsi="Arial" w:cs="Arial"/>
                <w:sz w:val="22"/>
                <w:szCs w:val="22"/>
              </w:rPr>
            </w:pPr>
          </w:p>
        </w:tc>
        <w:tc>
          <w:tcPr>
            <w:tcW w:w="350" w:type="dxa"/>
            <w:shd w:val="clear" w:color="auto" w:fill="B4C6E7" w:themeFill="accent1" w:themeFillTint="66"/>
          </w:tcPr>
          <w:p w14:paraId="2353893E" w14:textId="77777777" w:rsidR="00463CFF" w:rsidRPr="00AC0A3A" w:rsidRDefault="00463CFF" w:rsidP="000D2AC1">
            <w:pPr>
              <w:jc w:val="both"/>
              <w:rPr>
                <w:rFonts w:ascii="Arial" w:hAnsi="Arial" w:cs="Arial"/>
                <w:sz w:val="22"/>
                <w:szCs w:val="22"/>
              </w:rPr>
            </w:pPr>
          </w:p>
        </w:tc>
        <w:tc>
          <w:tcPr>
            <w:tcW w:w="350" w:type="dxa"/>
            <w:shd w:val="clear" w:color="auto" w:fill="auto"/>
          </w:tcPr>
          <w:p w14:paraId="56C4CAB7" w14:textId="77777777" w:rsidR="00463CFF" w:rsidRPr="00AC0A3A" w:rsidRDefault="00463CFF" w:rsidP="000D2AC1">
            <w:pPr>
              <w:jc w:val="both"/>
              <w:rPr>
                <w:rFonts w:ascii="Arial" w:hAnsi="Arial" w:cs="Arial"/>
                <w:sz w:val="22"/>
                <w:szCs w:val="22"/>
              </w:rPr>
            </w:pPr>
          </w:p>
        </w:tc>
        <w:tc>
          <w:tcPr>
            <w:tcW w:w="350" w:type="dxa"/>
          </w:tcPr>
          <w:p w14:paraId="56A1BB5A" w14:textId="77777777" w:rsidR="00463CFF" w:rsidRPr="00AC0A3A" w:rsidRDefault="00463CFF" w:rsidP="000D2AC1">
            <w:pPr>
              <w:jc w:val="both"/>
              <w:rPr>
                <w:rFonts w:ascii="Arial" w:hAnsi="Arial" w:cs="Arial"/>
                <w:sz w:val="22"/>
                <w:szCs w:val="22"/>
              </w:rPr>
            </w:pPr>
          </w:p>
        </w:tc>
        <w:tc>
          <w:tcPr>
            <w:tcW w:w="350" w:type="dxa"/>
          </w:tcPr>
          <w:p w14:paraId="159D429D" w14:textId="77777777" w:rsidR="00463CFF" w:rsidRPr="00AC0A3A" w:rsidRDefault="00463CFF" w:rsidP="000D2AC1">
            <w:pPr>
              <w:jc w:val="both"/>
              <w:rPr>
                <w:rFonts w:ascii="Arial" w:hAnsi="Arial" w:cs="Arial"/>
                <w:sz w:val="22"/>
                <w:szCs w:val="22"/>
              </w:rPr>
            </w:pPr>
          </w:p>
        </w:tc>
        <w:tc>
          <w:tcPr>
            <w:tcW w:w="350" w:type="dxa"/>
            <w:shd w:val="clear" w:color="auto" w:fill="B4C6E7" w:themeFill="accent1" w:themeFillTint="66"/>
          </w:tcPr>
          <w:p w14:paraId="4D114F7C" w14:textId="77777777" w:rsidR="00463CFF" w:rsidRPr="00AC0A3A" w:rsidRDefault="00463CFF" w:rsidP="000D2AC1">
            <w:pPr>
              <w:jc w:val="both"/>
              <w:rPr>
                <w:rFonts w:ascii="Arial" w:hAnsi="Arial" w:cs="Arial"/>
                <w:sz w:val="22"/>
                <w:szCs w:val="22"/>
              </w:rPr>
            </w:pPr>
          </w:p>
        </w:tc>
        <w:tc>
          <w:tcPr>
            <w:tcW w:w="483" w:type="dxa"/>
          </w:tcPr>
          <w:p w14:paraId="2C2328B5" w14:textId="77777777" w:rsidR="00463CFF" w:rsidRPr="00AC0A3A" w:rsidRDefault="00463CFF" w:rsidP="000D2AC1">
            <w:pPr>
              <w:jc w:val="both"/>
              <w:rPr>
                <w:rFonts w:ascii="Arial" w:hAnsi="Arial" w:cs="Arial"/>
                <w:sz w:val="22"/>
                <w:szCs w:val="22"/>
              </w:rPr>
            </w:pPr>
          </w:p>
        </w:tc>
        <w:tc>
          <w:tcPr>
            <w:tcW w:w="483" w:type="dxa"/>
          </w:tcPr>
          <w:p w14:paraId="5BDD675E" w14:textId="77777777" w:rsidR="00463CFF" w:rsidRPr="00AC0A3A" w:rsidRDefault="00463CFF" w:rsidP="000D2AC1">
            <w:pPr>
              <w:jc w:val="both"/>
              <w:rPr>
                <w:rFonts w:ascii="Arial" w:hAnsi="Arial" w:cs="Arial"/>
                <w:sz w:val="22"/>
                <w:szCs w:val="22"/>
              </w:rPr>
            </w:pPr>
          </w:p>
        </w:tc>
        <w:tc>
          <w:tcPr>
            <w:tcW w:w="620" w:type="dxa"/>
          </w:tcPr>
          <w:p w14:paraId="57D36327" w14:textId="77777777" w:rsidR="00463CFF" w:rsidRPr="00AC0A3A" w:rsidRDefault="00463CFF" w:rsidP="000D2AC1">
            <w:pPr>
              <w:jc w:val="both"/>
              <w:rPr>
                <w:rFonts w:ascii="Arial" w:hAnsi="Arial" w:cs="Arial"/>
                <w:sz w:val="22"/>
                <w:szCs w:val="22"/>
              </w:rPr>
            </w:pPr>
          </w:p>
        </w:tc>
      </w:tr>
      <w:tr w:rsidR="00463CFF" w:rsidRPr="004820E6" w14:paraId="3448EBCF" w14:textId="77777777" w:rsidTr="000D2AC1">
        <w:tc>
          <w:tcPr>
            <w:tcW w:w="4253" w:type="dxa"/>
          </w:tcPr>
          <w:p w14:paraId="1CB1DC9A" w14:textId="77777777" w:rsidR="00463CFF" w:rsidRPr="00AC0A3A" w:rsidRDefault="00463CFF" w:rsidP="000D2AC1">
            <w:pPr>
              <w:jc w:val="both"/>
              <w:rPr>
                <w:rFonts w:ascii="Arial" w:hAnsi="Arial" w:cs="Arial"/>
                <w:sz w:val="22"/>
                <w:szCs w:val="22"/>
              </w:rPr>
            </w:pPr>
            <w:r w:rsidRPr="00AC0A3A">
              <w:rPr>
                <w:rFonts w:ascii="Arial" w:hAnsi="Arial" w:cs="Arial"/>
                <w:sz w:val="22"/>
                <w:szCs w:val="22"/>
                <w:lang w:val="es-ES"/>
              </w:rPr>
              <w:t>Piezas graficas de información sobre preservación digital</w:t>
            </w:r>
          </w:p>
        </w:tc>
        <w:tc>
          <w:tcPr>
            <w:tcW w:w="350" w:type="dxa"/>
          </w:tcPr>
          <w:p w14:paraId="6E68D0A4" w14:textId="77777777" w:rsidR="00463CFF" w:rsidRPr="00AC0A3A" w:rsidRDefault="00463CFF" w:rsidP="000D2AC1">
            <w:pPr>
              <w:jc w:val="both"/>
              <w:rPr>
                <w:rFonts w:ascii="Arial" w:hAnsi="Arial" w:cs="Arial"/>
                <w:sz w:val="22"/>
                <w:szCs w:val="22"/>
              </w:rPr>
            </w:pPr>
          </w:p>
        </w:tc>
        <w:tc>
          <w:tcPr>
            <w:tcW w:w="350" w:type="dxa"/>
            <w:shd w:val="clear" w:color="auto" w:fill="auto"/>
          </w:tcPr>
          <w:p w14:paraId="46191578" w14:textId="77777777" w:rsidR="00463CFF" w:rsidRPr="00AC0A3A" w:rsidRDefault="00463CFF" w:rsidP="000D2AC1">
            <w:pPr>
              <w:jc w:val="both"/>
              <w:rPr>
                <w:rFonts w:ascii="Arial" w:hAnsi="Arial" w:cs="Arial"/>
                <w:sz w:val="22"/>
                <w:szCs w:val="22"/>
              </w:rPr>
            </w:pPr>
          </w:p>
        </w:tc>
        <w:tc>
          <w:tcPr>
            <w:tcW w:w="287" w:type="dxa"/>
          </w:tcPr>
          <w:p w14:paraId="4B597A07" w14:textId="77777777" w:rsidR="00463CFF" w:rsidRPr="00AC0A3A" w:rsidRDefault="00463CFF" w:rsidP="000D2AC1">
            <w:pPr>
              <w:jc w:val="both"/>
              <w:rPr>
                <w:rFonts w:ascii="Arial" w:hAnsi="Arial" w:cs="Arial"/>
                <w:sz w:val="22"/>
                <w:szCs w:val="22"/>
              </w:rPr>
            </w:pPr>
          </w:p>
        </w:tc>
        <w:tc>
          <w:tcPr>
            <w:tcW w:w="413" w:type="dxa"/>
            <w:shd w:val="clear" w:color="auto" w:fill="B4C6E7" w:themeFill="accent1" w:themeFillTint="66"/>
          </w:tcPr>
          <w:p w14:paraId="42AB4BCA" w14:textId="77777777" w:rsidR="00463CFF" w:rsidRPr="00AC0A3A" w:rsidRDefault="00463CFF" w:rsidP="000D2AC1">
            <w:pPr>
              <w:jc w:val="both"/>
              <w:rPr>
                <w:rFonts w:ascii="Arial" w:hAnsi="Arial" w:cs="Arial"/>
                <w:sz w:val="22"/>
                <w:szCs w:val="22"/>
              </w:rPr>
            </w:pPr>
          </w:p>
        </w:tc>
        <w:tc>
          <w:tcPr>
            <w:tcW w:w="350" w:type="dxa"/>
          </w:tcPr>
          <w:p w14:paraId="408757C7" w14:textId="77777777" w:rsidR="00463CFF" w:rsidRPr="00AC0A3A" w:rsidRDefault="00463CFF" w:rsidP="000D2AC1">
            <w:pPr>
              <w:jc w:val="both"/>
              <w:rPr>
                <w:rFonts w:ascii="Arial" w:hAnsi="Arial" w:cs="Arial"/>
                <w:sz w:val="22"/>
                <w:szCs w:val="22"/>
              </w:rPr>
            </w:pPr>
          </w:p>
        </w:tc>
        <w:tc>
          <w:tcPr>
            <w:tcW w:w="350" w:type="dxa"/>
          </w:tcPr>
          <w:p w14:paraId="233F4D81" w14:textId="77777777" w:rsidR="00463CFF" w:rsidRPr="00AC0A3A" w:rsidRDefault="00463CFF" w:rsidP="000D2AC1">
            <w:pPr>
              <w:jc w:val="both"/>
              <w:rPr>
                <w:rFonts w:ascii="Arial" w:hAnsi="Arial" w:cs="Arial"/>
                <w:sz w:val="22"/>
                <w:szCs w:val="22"/>
              </w:rPr>
            </w:pPr>
          </w:p>
        </w:tc>
        <w:tc>
          <w:tcPr>
            <w:tcW w:w="350" w:type="dxa"/>
            <w:shd w:val="clear" w:color="auto" w:fill="FFFFFF" w:themeFill="background1"/>
          </w:tcPr>
          <w:p w14:paraId="4E8D0A08" w14:textId="77777777" w:rsidR="00463CFF" w:rsidRPr="00AC0A3A" w:rsidRDefault="00463CFF" w:rsidP="000D2AC1">
            <w:pPr>
              <w:jc w:val="both"/>
              <w:rPr>
                <w:rFonts w:ascii="Arial" w:hAnsi="Arial" w:cs="Arial"/>
                <w:sz w:val="22"/>
                <w:szCs w:val="22"/>
              </w:rPr>
            </w:pPr>
          </w:p>
        </w:tc>
        <w:tc>
          <w:tcPr>
            <w:tcW w:w="350" w:type="dxa"/>
            <w:shd w:val="clear" w:color="auto" w:fill="B4C6E7" w:themeFill="accent1" w:themeFillTint="66"/>
          </w:tcPr>
          <w:p w14:paraId="13C6A947" w14:textId="77777777" w:rsidR="00463CFF" w:rsidRPr="00AC0A3A" w:rsidRDefault="00463CFF" w:rsidP="000D2AC1">
            <w:pPr>
              <w:jc w:val="both"/>
              <w:rPr>
                <w:rFonts w:ascii="Arial" w:hAnsi="Arial" w:cs="Arial"/>
                <w:sz w:val="22"/>
                <w:szCs w:val="22"/>
              </w:rPr>
            </w:pPr>
          </w:p>
        </w:tc>
        <w:tc>
          <w:tcPr>
            <w:tcW w:w="350" w:type="dxa"/>
          </w:tcPr>
          <w:p w14:paraId="4758D080" w14:textId="77777777" w:rsidR="00463CFF" w:rsidRPr="00AC0A3A" w:rsidRDefault="00463CFF" w:rsidP="000D2AC1">
            <w:pPr>
              <w:jc w:val="both"/>
              <w:rPr>
                <w:rFonts w:ascii="Arial" w:hAnsi="Arial" w:cs="Arial"/>
                <w:sz w:val="22"/>
                <w:szCs w:val="22"/>
              </w:rPr>
            </w:pPr>
          </w:p>
        </w:tc>
        <w:tc>
          <w:tcPr>
            <w:tcW w:w="483" w:type="dxa"/>
          </w:tcPr>
          <w:p w14:paraId="354391D2" w14:textId="77777777" w:rsidR="00463CFF" w:rsidRPr="00AC0A3A" w:rsidRDefault="00463CFF" w:rsidP="000D2AC1">
            <w:pPr>
              <w:jc w:val="both"/>
              <w:rPr>
                <w:rFonts w:ascii="Arial" w:hAnsi="Arial" w:cs="Arial"/>
                <w:sz w:val="22"/>
                <w:szCs w:val="22"/>
              </w:rPr>
            </w:pPr>
          </w:p>
        </w:tc>
        <w:tc>
          <w:tcPr>
            <w:tcW w:w="483" w:type="dxa"/>
            <w:shd w:val="clear" w:color="auto" w:fill="B4C6E7" w:themeFill="accent1" w:themeFillTint="66"/>
          </w:tcPr>
          <w:p w14:paraId="7C3DFE86" w14:textId="77777777" w:rsidR="00463CFF" w:rsidRPr="00AC0A3A" w:rsidRDefault="00463CFF" w:rsidP="000D2AC1">
            <w:pPr>
              <w:jc w:val="both"/>
              <w:rPr>
                <w:rFonts w:ascii="Arial" w:hAnsi="Arial" w:cs="Arial"/>
                <w:sz w:val="22"/>
                <w:szCs w:val="22"/>
              </w:rPr>
            </w:pPr>
          </w:p>
        </w:tc>
        <w:tc>
          <w:tcPr>
            <w:tcW w:w="620" w:type="dxa"/>
          </w:tcPr>
          <w:p w14:paraId="715A67B1" w14:textId="77777777" w:rsidR="00463CFF" w:rsidRPr="00AC0A3A" w:rsidRDefault="00463CFF" w:rsidP="000D2AC1">
            <w:pPr>
              <w:jc w:val="both"/>
              <w:rPr>
                <w:rFonts w:ascii="Arial" w:hAnsi="Arial" w:cs="Arial"/>
                <w:sz w:val="22"/>
                <w:szCs w:val="22"/>
              </w:rPr>
            </w:pPr>
          </w:p>
        </w:tc>
      </w:tr>
      <w:tr w:rsidR="00463CFF" w:rsidRPr="004820E6" w14:paraId="392F482E" w14:textId="77777777" w:rsidTr="000D2AC1">
        <w:tc>
          <w:tcPr>
            <w:tcW w:w="4253" w:type="dxa"/>
            <w:shd w:val="clear" w:color="auto" w:fill="B4C6E7" w:themeFill="accent1" w:themeFillTint="66"/>
          </w:tcPr>
          <w:p w14:paraId="6C8B3D70" w14:textId="77777777" w:rsidR="00463CFF" w:rsidRPr="00AC0A3A" w:rsidRDefault="00463CFF" w:rsidP="000D2AC1">
            <w:pPr>
              <w:jc w:val="both"/>
              <w:rPr>
                <w:rFonts w:ascii="Arial" w:hAnsi="Arial" w:cs="Arial"/>
                <w:sz w:val="22"/>
                <w:szCs w:val="22"/>
              </w:rPr>
            </w:pPr>
            <w:r w:rsidRPr="00AC0A3A">
              <w:rPr>
                <w:rFonts w:ascii="Arial" w:hAnsi="Arial" w:cs="Arial"/>
                <w:sz w:val="22"/>
                <w:szCs w:val="22"/>
                <w:lang w:val="es-ES"/>
              </w:rPr>
              <w:t>IDENTIFICACIÓN DE DOCUMENTOS ELECTRÓNICOS A PRESERVAR</w:t>
            </w:r>
          </w:p>
        </w:tc>
        <w:tc>
          <w:tcPr>
            <w:tcW w:w="350" w:type="dxa"/>
          </w:tcPr>
          <w:p w14:paraId="34C0D857" w14:textId="77777777" w:rsidR="00463CFF" w:rsidRPr="00AC0A3A" w:rsidRDefault="00463CFF" w:rsidP="000D2AC1">
            <w:pPr>
              <w:jc w:val="both"/>
              <w:rPr>
                <w:rFonts w:ascii="Arial" w:hAnsi="Arial" w:cs="Arial"/>
                <w:sz w:val="22"/>
                <w:szCs w:val="22"/>
              </w:rPr>
            </w:pPr>
          </w:p>
        </w:tc>
        <w:tc>
          <w:tcPr>
            <w:tcW w:w="350" w:type="dxa"/>
          </w:tcPr>
          <w:p w14:paraId="653855BF" w14:textId="77777777" w:rsidR="00463CFF" w:rsidRPr="00AC0A3A" w:rsidRDefault="00463CFF" w:rsidP="000D2AC1">
            <w:pPr>
              <w:jc w:val="both"/>
              <w:rPr>
                <w:rFonts w:ascii="Arial" w:hAnsi="Arial" w:cs="Arial"/>
                <w:sz w:val="22"/>
                <w:szCs w:val="22"/>
              </w:rPr>
            </w:pPr>
          </w:p>
        </w:tc>
        <w:tc>
          <w:tcPr>
            <w:tcW w:w="287" w:type="dxa"/>
          </w:tcPr>
          <w:p w14:paraId="3D3E7FEA" w14:textId="77777777" w:rsidR="00463CFF" w:rsidRPr="00AC0A3A" w:rsidRDefault="00463CFF" w:rsidP="000D2AC1">
            <w:pPr>
              <w:jc w:val="both"/>
              <w:rPr>
                <w:rFonts w:ascii="Arial" w:hAnsi="Arial" w:cs="Arial"/>
                <w:sz w:val="22"/>
                <w:szCs w:val="22"/>
              </w:rPr>
            </w:pPr>
          </w:p>
        </w:tc>
        <w:tc>
          <w:tcPr>
            <w:tcW w:w="413" w:type="dxa"/>
          </w:tcPr>
          <w:p w14:paraId="21BE13B2" w14:textId="77777777" w:rsidR="00463CFF" w:rsidRPr="00AC0A3A" w:rsidRDefault="00463CFF" w:rsidP="000D2AC1">
            <w:pPr>
              <w:jc w:val="both"/>
              <w:rPr>
                <w:rFonts w:ascii="Arial" w:hAnsi="Arial" w:cs="Arial"/>
                <w:sz w:val="22"/>
                <w:szCs w:val="22"/>
              </w:rPr>
            </w:pPr>
          </w:p>
        </w:tc>
        <w:tc>
          <w:tcPr>
            <w:tcW w:w="350" w:type="dxa"/>
          </w:tcPr>
          <w:p w14:paraId="1406456B" w14:textId="77777777" w:rsidR="00463CFF" w:rsidRPr="00AC0A3A" w:rsidRDefault="00463CFF" w:rsidP="000D2AC1">
            <w:pPr>
              <w:jc w:val="both"/>
              <w:rPr>
                <w:rFonts w:ascii="Arial" w:hAnsi="Arial" w:cs="Arial"/>
                <w:sz w:val="22"/>
                <w:szCs w:val="22"/>
              </w:rPr>
            </w:pPr>
          </w:p>
        </w:tc>
        <w:tc>
          <w:tcPr>
            <w:tcW w:w="350" w:type="dxa"/>
          </w:tcPr>
          <w:p w14:paraId="4FA1E4B9" w14:textId="77777777" w:rsidR="00463CFF" w:rsidRPr="00AC0A3A" w:rsidRDefault="00463CFF" w:rsidP="000D2AC1">
            <w:pPr>
              <w:jc w:val="both"/>
              <w:rPr>
                <w:rFonts w:ascii="Arial" w:hAnsi="Arial" w:cs="Arial"/>
                <w:sz w:val="22"/>
                <w:szCs w:val="22"/>
              </w:rPr>
            </w:pPr>
          </w:p>
        </w:tc>
        <w:tc>
          <w:tcPr>
            <w:tcW w:w="350" w:type="dxa"/>
          </w:tcPr>
          <w:p w14:paraId="10D078A8" w14:textId="77777777" w:rsidR="00463CFF" w:rsidRPr="00AC0A3A" w:rsidRDefault="00463CFF" w:rsidP="000D2AC1">
            <w:pPr>
              <w:jc w:val="both"/>
              <w:rPr>
                <w:rFonts w:ascii="Arial" w:hAnsi="Arial" w:cs="Arial"/>
                <w:sz w:val="22"/>
                <w:szCs w:val="22"/>
              </w:rPr>
            </w:pPr>
          </w:p>
        </w:tc>
        <w:tc>
          <w:tcPr>
            <w:tcW w:w="350" w:type="dxa"/>
          </w:tcPr>
          <w:p w14:paraId="28B18AA4" w14:textId="77777777" w:rsidR="00463CFF" w:rsidRPr="00AC0A3A" w:rsidRDefault="00463CFF" w:rsidP="000D2AC1">
            <w:pPr>
              <w:jc w:val="both"/>
              <w:rPr>
                <w:rFonts w:ascii="Arial" w:hAnsi="Arial" w:cs="Arial"/>
                <w:sz w:val="22"/>
                <w:szCs w:val="22"/>
              </w:rPr>
            </w:pPr>
          </w:p>
        </w:tc>
        <w:tc>
          <w:tcPr>
            <w:tcW w:w="350" w:type="dxa"/>
          </w:tcPr>
          <w:p w14:paraId="3E20859A" w14:textId="77777777" w:rsidR="00463CFF" w:rsidRPr="00AC0A3A" w:rsidRDefault="00463CFF" w:rsidP="000D2AC1">
            <w:pPr>
              <w:jc w:val="both"/>
              <w:rPr>
                <w:rFonts w:ascii="Arial" w:hAnsi="Arial" w:cs="Arial"/>
                <w:sz w:val="22"/>
                <w:szCs w:val="22"/>
              </w:rPr>
            </w:pPr>
          </w:p>
        </w:tc>
        <w:tc>
          <w:tcPr>
            <w:tcW w:w="483" w:type="dxa"/>
          </w:tcPr>
          <w:p w14:paraId="00B23E7D" w14:textId="77777777" w:rsidR="00463CFF" w:rsidRPr="00AC0A3A" w:rsidRDefault="00463CFF" w:rsidP="000D2AC1">
            <w:pPr>
              <w:jc w:val="both"/>
              <w:rPr>
                <w:rFonts w:ascii="Arial" w:hAnsi="Arial" w:cs="Arial"/>
                <w:sz w:val="22"/>
                <w:szCs w:val="22"/>
              </w:rPr>
            </w:pPr>
          </w:p>
        </w:tc>
        <w:tc>
          <w:tcPr>
            <w:tcW w:w="483" w:type="dxa"/>
          </w:tcPr>
          <w:p w14:paraId="5113F735" w14:textId="77777777" w:rsidR="00463CFF" w:rsidRPr="00AC0A3A" w:rsidRDefault="00463CFF" w:rsidP="000D2AC1">
            <w:pPr>
              <w:jc w:val="both"/>
              <w:rPr>
                <w:rFonts w:ascii="Arial" w:hAnsi="Arial" w:cs="Arial"/>
                <w:sz w:val="22"/>
                <w:szCs w:val="22"/>
              </w:rPr>
            </w:pPr>
          </w:p>
        </w:tc>
        <w:tc>
          <w:tcPr>
            <w:tcW w:w="620" w:type="dxa"/>
          </w:tcPr>
          <w:p w14:paraId="05FF9622" w14:textId="77777777" w:rsidR="00463CFF" w:rsidRPr="00AC0A3A" w:rsidRDefault="00463CFF" w:rsidP="000D2AC1">
            <w:pPr>
              <w:jc w:val="both"/>
              <w:rPr>
                <w:rFonts w:ascii="Arial" w:hAnsi="Arial" w:cs="Arial"/>
                <w:sz w:val="22"/>
                <w:szCs w:val="22"/>
              </w:rPr>
            </w:pPr>
          </w:p>
        </w:tc>
      </w:tr>
      <w:tr w:rsidR="00463CFF" w:rsidRPr="004820E6" w14:paraId="5F3FC055" w14:textId="77777777" w:rsidTr="000D2AC1">
        <w:tc>
          <w:tcPr>
            <w:tcW w:w="4253" w:type="dxa"/>
          </w:tcPr>
          <w:p w14:paraId="65F0DE88" w14:textId="77777777" w:rsidR="00463CFF" w:rsidRPr="00AC0A3A" w:rsidRDefault="00463CFF" w:rsidP="000D2AC1">
            <w:pPr>
              <w:jc w:val="both"/>
              <w:rPr>
                <w:rFonts w:ascii="Arial" w:hAnsi="Arial" w:cs="Arial"/>
                <w:sz w:val="22"/>
                <w:szCs w:val="22"/>
              </w:rPr>
            </w:pPr>
            <w:r w:rsidRPr="00AC0A3A">
              <w:rPr>
                <w:rFonts w:ascii="Arial" w:hAnsi="Arial" w:cs="Arial"/>
                <w:sz w:val="22"/>
                <w:szCs w:val="22"/>
                <w:lang w:val="es-ES"/>
              </w:rPr>
              <w:t xml:space="preserve">Levantar inventario de documentos electrónicos de archivo identificando características técnicas </w:t>
            </w:r>
          </w:p>
        </w:tc>
        <w:tc>
          <w:tcPr>
            <w:tcW w:w="350" w:type="dxa"/>
          </w:tcPr>
          <w:p w14:paraId="6495EEBB" w14:textId="77777777" w:rsidR="00463CFF" w:rsidRPr="00AC0A3A" w:rsidRDefault="00463CFF" w:rsidP="000D2AC1">
            <w:pPr>
              <w:jc w:val="both"/>
              <w:rPr>
                <w:rFonts w:ascii="Arial" w:hAnsi="Arial" w:cs="Arial"/>
                <w:sz w:val="22"/>
                <w:szCs w:val="22"/>
              </w:rPr>
            </w:pPr>
          </w:p>
        </w:tc>
        <w:tc>
          <w:tcPr>
            <w:tcW w:w="350" w:type="dxa"/>
          </w:tcPr>
          <w:p w14:paraId="66F46847" w14:textId="77777777" w:rsidR="00463CFF" w:rsidRPr="00AC0A3A" w:rsidRDefault="00463CFF" w:rsidP="000D2AC1">
            <w:pPr>
              <w:jc w:val="both"/>
              <w:rPr>
                <w:rFonts w:ascii="Arial" w:hAnsi="Arial" w:cs="Arial"/>
                <w:sz w:val="22"/>
                <w:szCs w:val="22"/>
              </w:rPr>
            </w:pPr>
          </w:p>
        </w:tc>
        <w:tc>
          <w:tcPr>
            <w:tcW w:w="287" w:type="dxa"/>
          </w:tcPr>
          <w:p w14:paraId="49515EA8" w14:textId="77777777" w:rsidR="00463CFF" w:rsidRPr="00AC0A3A" w:rsidRDefault="00463CFF" w:rsidP="000D2AC1">
            <w:pPr>
              <w:jc w:val="both"/>
              <w:rPr>
                <w:rFonts w:ascii="Arial" w:hAnsi="Arial" w:cs="Arial"/>
                <w:sz w:val="22"/>
                <w:szCs w:val="22"/>
              </w:rPr>
            </w:pPr>
          </w:p>
        </w:tc>
        <w:tc>
          <w:tcPr>
            <w:tcW w:w="413" w:type="dxa"/>
            <w:shd w:val="clear" w:color="auto" w:fill="B4C6E7" w:themeFill="accent1" w:themeFillTint="66"/>
          </w:tcPr>
          <w:p w14:paraId="51A93E54" w14:textId="77777777" w:rsidR="00463CFF" w:rsidRPr="00AC0A3A" w:rsidRDefault="00463CFF" w:rsidP="000D2AC1">
            <w:pPr>
              <w:jc w:val="both"/>
              <w:rPr>
                <w:rFonts w:ascii="Arial" w:hAnsi="Arial" w:cs="Arial"/>
                <w:sz w:val="22"/>
                <w:szCs w:val="22"/>
              </w:rPr>
            </w:pPr>
          </w:p>
        </w:tc>
        <w:tc>
          <w:tcPr>
            <w:tcW w:w="350" w:type="dxa"/>
          </w:tcPr>
          <w:p w14:paraId="64C8FA8C" w14:textId="77777777" w:rsidR="00463CFF" w:rsidRPr="00AC0A3A" w:rsidRDefault="00463CFF" w:rsidP="000D2AC1">
            <w:pPr>
              <w:jc w:val="both"/>
              <w:rPr>
                <w:rFonts w:ascii="Arial" w:hAnsi="Arial" w:cs="Arial"/>
                <w:sz w:val="22"/>
                <w:szCs w:val="22"/>
              </w:rPr>
            </w:pPr>
          </w:p>
        </w:tc>
        <w:tc>
          <w:tcPr>
            <w:tcW w:w="350" w:type="dxa"/>
          </w:tcPr>
          <w:p w14:paraId="0D40CB7E" w14:textId="77777777" w:rsidR="00463CFF" w:rsidRPr="00AC0A3A" w:rsidRDefault="00463CFF" w:rsidP="000D2AC1">
            <w:pPr>
              <w:jc w:val="both"/>
              <w:rPr>
                <w:rFonts w:ascii="Arial" w:hAnsi="Arial" w:cs="Arial"/>
                <w:sz w:val="22"/>
                <w:szCs w:val="22"/>
              </w:rPr>
            </w:pPr>
          </w:p>
        </w:tc>
        <w:tc>
          <w:tcPr>
            <w:tcW w:w="350" w:type="dxa"/>
          </w:tcPr>
          <w:p w14:paraId="09CB5334" w14:textId="77777777" w:rsidR="00463CFF" w:rsidRPr="00AC0A3A" w:rsidRDefault="00463CFF" w:rsidP="000D2AC1">
            <w:pPr>
              <w:jc w:val="both"/>
              <w:rPr>
                <w:rFonts w:ascii="Arial" w:hAnsi="Arial" w:cs="Arial"/>
                <w:sz w:val="22"/>
                <w:szCs w:val="22"/>
              </w:rPr>
            </w:pPr>
          </w:p>
        </w:tc>
        <w:tc>
          <w:tcPr>
            <w:tcW w:w="350" w:type="dxa"/>
          </w:tcPr>
          <w:p w14:paraId="5843AEBB" w14:textId="77777777" w:rsidR="00463CFF" w:rsidRPr="00AC0A3A" w:rsidRDefault="00463CFF" w:rsidP="000D2AC1">
            <w:pPr>
              <w:jc w:val="both"/>
              <w:rPr>
                <w:rFonts w:ascii="Arial" w:hAnsi="Arial" w:cs="Arial"/>
                <w:sz w:val="22"/>
                <w:szCs w:val="22"/>
              </w:rPr>
            </w:pPr>
          </w:p>
        </w:tc>
        <w:tc>
          <w:tcPr>
            <w:tcW w:w="350" w:type="dxa"/>
          </w:tcPr>
          <w:p w14:paraId="379328A8" w14:textId="77777777" w:rsidR="00463CFF" w:rsidRPr="00AC0A3A" w:rsidRDefault="00463CFF" w:rsidP="000D2AC1">
            <w:pPr>
              <w:jc w:val="both"/>
              <w:rPr>
                <w:rFonts w:ascii="Arial" w:hAnsi="Arial" w:cs="Arial"/>
                <w:sz w:val="22"/>
                <w:szCs w:val="22"/>
              </w:rPr>
            </w:pPr>
          </w:p>
        </w:tc>
        <w:tc>
          <w:tcPr>
            <w:tcW w:w="483" w:type="dxa"/>
          </w:tcPr>
          <w:p w14:paraId="238B7E03" w14:textId="77777777" w:rsidR="00463CFF" w:rsidRPr="00AC0A3A" w:rsidRDefault="00463CFF" w:rsidP="000D2AC1">
            <w:pPr>
              <w:jc w:val="both"/>
              <w:rPr>
                <w:rFonts w:ascii="Arial" w:hAnsi="Arial" w:cs="Arial"/>
                <w:sz w:val="22"/>
                <w:szCs w:val="22"/>
              </w:rPr>
            </w:pPr>
          </w:p>
        </w:tc>
        <w:tc>
          <w:tcPr>
            <w:tcW w:w="483" w:type="dxa"/>
          </w:tcPr>
          <w:p w14:paraId="396E0FC8" w14:textId="77777777" w:rsidR="00463CFF" w:rsidRPr="00AC0A3A" w:rsidRDefault="00463CFF" w:rsidP="000D2AC1">
            <w:pPr>
              <w:jc w:val="both"/>
              <w:rPr>
                <w:rFonts w:ascii="Arial" w:hAnsi="Arial" w:cs="Arial"/>
                <w:sz w:val="22"/>
                <w:szCs w:val="22"/>
              </w:rPr>
            </w:pPr>
          </w:p>
        </w:tc>
        <w:tc>
          <w:tcPr>
            <w:tcW w:w="620" w:type="dxa"/>
          </w:tcPr>
          <w:p w14:paraId="4E604B90" w14:textId="77777777" w:rsidR="00463CFF" w:rsidRPr="00AC0A3A" w:rsidRDefault="00463CFF" w:rsidP="000D2AC1">
            <w:pPr>
              <w:jc w:val="both"/>
              <w:rPr>
                <w:rFonts w:ascii="Arial" w:hAnsi="Arial" w:cs="Arial"/>
                <w:sz w:val="22"/>
                <w:szCs w:val="22"/>
              </w:rPr>
            </w:pPr>
          </w:p>
        </w:tc>
      </w:tr>
      <w:tr w:rsidR="00463CFF" w:rsidRPr="004820E6" w14:paraId="164B22CE" w14:textId="77777777" w:rsidTr="000D2AC1">
        <w:tc>
          <w:tcPr>
            <w:tcW w:w="4253" w:type="dxa"/>
            <w:shd w:val="clear" w:color="auto" w:fill="B4C6E7" w:themeFill="accent1" w:themeFillTint="66"/>
          </w:tcPr>
          <w:p w14:paraId="2BC261BC" w14:textId="77777777" w:rsidR="00463CFF" w:rsidRPr="00AC0A3A" w:rsidRDefault="00463CFF" w:rsidP="000D2AC1">
            <w:pPr>
              <w:jc w:val="both"/>
              <w:rPr>
                <w:rFonts w:ascii="Arial" w:hAnsi="Arial" w:cs="Arial"/>
                <w:sz w:val="22"/>
                <w:szCs w:val="22"/>
              </w:rPr>
            </w:pPr>
            <w:r w:rsidRPr="00AC0A3A">
              <w:rPr>
                <w:rFonts w:ascii="Arial" w:hAnsi="Arial" w:cs="Arial"/>
                <w:sz w:val="22"/>
                <w:szCs w:val="22"/>
                <w:lang w:val="es-ES"/>
              </w:rPr>
              <w:t>MIGRACIÓN DE FORMATOS</w:t>
            </w:r>
          </w:p>
        </w:tc>
        <w:tc>
          <w:tcPr>
            <w:tcW w:w="350" w:type="dxa"/>
          </w:tcPr>
          <w:p w14:paraId="5B2C2F81" w14:textId="77777777" w:rsidR="00463CFF" w:rsidRPr="00AC0A3A" w:rsidRDefault="00463CFF" w:rsidP="000D2AC1">
            <w:pPr>
              <w:jc w:val="both"/>
              <w:rPr>
                <w:rFonts w:ascii="Arial" w:hAnsi="Arial" w:cs="Arial"/>
                <w:sz w:val="22"/>
                <w:szCs w:val="22"/>
              </w:rPr>
            </w:pPr>
          </w:p>
        </w:tc>
        <w:tc>
          <w:tcPr>
            <w:tcW w:w="350" w:type="dxa"/>
          </w:tcPr>
          <w:p w14:paraId="49274945" w14:textId="77777777" w:rsidR="00463CFF" w:rsidRPr="00AC0A3A" w:rsidRDefault="00463CFF" w:rsidP="000D2AC1">
            <w:pPr>
              <w:jc w:val="both"/>
              <w:rPr>
                <w:rFonts w:ascii="Arial" w:hAnsi="Arial" w:cs="Arial"/>
                <w:sz w:val="22"/>
                <w:szCs w:val="22"/>
              </w:rPr>
            </w:pPr>
          </w:p>
        </w:tc>
        <w:tc>
          <w:tcPr>
            <w:tcW w:w="287" w:type="dxa"/>
          </w:tcPr>
          <w:p w14:paraId="0332BB01" w14:textId="77777777" w:rsidR="00463CFF" w:rsidRPr="00AC0A3A" w:rsidRDefault="00463CFF" w:rsidP="000D2AC1">
            <w:pPr>
              <w:jc w:val="both"/>
              <w:rPr>
                <w:rFonts w:ascii="Arial" w:hAnsi="Arial" w:cs="Arial"/>
                <w:sz w:val="22"/>
                <w:szCs w:val="22"/>
              </w:rPr>
            </w:pPr>
          </w:p>
        </w:tc>
        <w:tc>
          <w:tcPr>
            <w:tcW w:w="413" w:type="dxa"/>
          </w:tcPr>
          <w:p w14:paraId="4C3CCE29" w14:textId="77777777" w:rsidR="00463CFF" w:rsidRPr="00AC0A3A" w:rsidRDefault="00463CFF" w:rsidP="000D2AC1">
            <w:pPr>
              <w:jc w:val="both"/>
              <w:rPr>
                <w:rFonts w:ascii="Arial" w:hAnsi="Arial" w:cs="Arial"/>
                <w:sz w:val="22"/>
                <w:szCs w:val="22"/>
              </w:rPr>
            </w:pPr>
          </w:p>
        </w:tc>
        <w:tc>
          <w:tcPr>
            <w:tcW w:w="350" w:type="dxa"/>
          </w:tcPr>
          <w:p w14:paraId="53BDC899" w14:textId="77777777" w:rsidR="00463CFF" w:rsidRPr="00AC0A3A" w:rsidRDefault="00463CFF" w:rsidP="000D2AC1">
            <w:pPr>
              <w:jc w:val="both"/>
              <w:rPr>
                <w:rFonts w:ascii="Arial" w:hAnsi="Arial" w:cs="Arial"/>
                <w:sz w:val="22"/>
                <w:szCs w:val="22"/>
              </w:rPr>
            </w:pPr>
          </w:p>
        </w:tc>
        <w:tc>
          <w:tcPr>
            <w:tcW w:w="350" w:type="dxa"/>
          </w:tcPr>
          <w:p w14:paraId="32C56DEC" w14:textId="77777777" w:rsidR="00463CFF" w:rsidRPr="00AC0A3A" w:rsidRDefault="00463CFF" w:rsidP="000D2AC1">
            <w:pPr>
              <w:jc w:val="both"/>
              <w:rPr>
                <w:rFonts w:ascii="Arial" w:hAnsi="Arial" w:cs="Arial"/>
                <w:sz w:val="22"/>
                <w:szCs w:val="22"/>
              </w:rPr>
            </w:pPr>
          </w:p>
        </w:tc>
        <w:tc>
          <w:tcPr>
            <w:tcW w:w="350" w:type="dxa"/>
          </w:tcPr>
          <w:p w14:paraId="5B16D67E" w14:textId="77777777" w:rsidR="00463CFF" w:rsidRPr="00AC0A3A" w:rsidRDefault="00463CFF" w:rsidP="000D2AC1">
            <w:pPr>
              <w:jc w:val="both"/>
              <w:rPr>
                <w:rFonts w:ascii="Arial" w:hAnsi="Arial" w:cs="Arial"/>
                <w:sz w:val="22"/>
                <w:szCs w:val="22"/>
              </w:rPr>
            </w:pPr>
          </w:p>
        </w:tc>
        <w:tc>
          <w:tcPr>
            <w:tcW w:w="350" w:type="dxa"/>
          </w:tcPr>
          <w:p w14:paraId="162F7EDC" w14:textId="77777777" w:rsidR="00463CFF" w:rsidRPr="00AC0A3A" w:rsidRDefault="00463CFF" w:rsidP="000D2AC1">
            <w:pPr>
              <w:jc w:val="both"/>
              <w:rPr>
                <w:rFonts w:ascii="Arial" w:hAnsi="Arial" w:cs="Arial"/>
                <w:sz w:val="22"/>
                <w:szCs w:val="22"/>
              </w:rPr>
            </w:pPr>
          </w:p>
        </w:tc>
        <w:tc>
          <w:tcPr>
            <w:tcW w:w="350" w:type="dxa"/>
          </w:tcPr>
          <w:p w14:paraId="372284A8" w14:textId="77777777" w:rsidR="00463CFF" w:rsidRPr="00AC0A3A" w:rsidRDefault="00463CFF" w:rsidP="000D2AC1">
            <w:pPr>
              <w:jc w:val="both"/>
              <w:rPr>
                <w:rFonts w:ascii="Arial" w:hAnsi="Arial" w:cs="Arial"/>
                <w:sz w:val="22"/>
                <w:szCs w:val="22"/>
              </w:rPr>
            </w:pPr>
          </w:p>
        </w:tc>
        <w:tc>
          <w:tcPr>
            <w:tcW w:w="483" w:type="dxa"/>
          </w:tcPr>
          <w:p w14:paraId="4247E67D" w14:textId="77777777" w:rsidR="00463CFF" w:rsidRPr="00AC0A3A" w:rsidRDefault="00463CFF" w:rsidP="000D2AC1">
            <w:pPr>
              <w:jc w:val="both"/>
              <w:rPr>
                <w:rFonts w:ascii="Arial" w:hAnsi="Arial" w:cs="Arial"/>
                <w:sz w:val="22"/>
                <w:szCs w:val="22"/>
              </w:rPr>
            </w:pPr>
          </w:p>
        </w:tc>
        <w:tc>
          <w:tcPr>
            <w:tcW w:w="483" w:type="dxa"/>
          </w:tcPr>
          <w:p w14:paraId="5B6231DC" w14:textId="77777777" w:rsidR="00463CFF" w:rsidRPr="00AC0A3A" w:rsidRDefault="00463CFF" w:rsidP="000D2AC1">
            <w:pPr>
              <w:jc w:val="both"/>
              <w:rPr>
                <w:rFonts w:ascii="Arial" w:hAnsi="Arial" w:cs="Arial"/>
                <w:sz w:val="22"/>
                <w:szCs w:val="22"/>
              </w:rPr>
            </w:pPr>
          </w:p>
        </w:tc>
        <w:tc>
          <w:tcPr>
            <w:tcW w:w="620" w:type="dxa"/>
          </w:tcPr>
          <w:p w14:paraId="611FA6B4" w14:textId="77777777" w:rsidR="00463CFF" w:rsidRPr="00AC0A3A" w:rsidRDefault="00463CFF" w:rsidP="000D2AC1">
            <w:pPr>
              <w:jc w:val="both"/>
              <w:rPr>
                <w:rFonts w:ascii="Arial" w:hAnsi="Arial" w:cs="Arial"/>
                <w:sz w:val="22"/>
                <w:szCs w:val="22"/>
              </w:rPr>
            </w:pPr>
          </w:p>
        </w:tc>
      </w:tr>
      <w:tr w:rsidR="00463CFF" w:rsidRPr="004820E6" w14:paraId="715F326A" w14:textId="77777777" w:rsidTr="000D2AC1">
        <w:tc>
          <w:tcPr>
            <w:tcW w:w="4253" w:type="dxa"/>
          </w:tcPr>
          <w:p w14:paraId="5B830363" w14:textId="77777777" w:rsidR="00463CFF" w:rsidRPr="00AC0A3A" w:rsidRDefault="00463CFF" w:rsidP="000D2AC1">
            <w:pPr>
              <w:jc w:val="both"/>
              <w:rPr>
                <w:rFonts w:ascii="Arial" w:hAnsi="Arial" w:cs="Arial"/>
                <w:sz w:val="22"/>
                <w:szCs w:val="22"/>
                <w:lang w:val="es-ES"/>
              </w:rPr>
            </w:pPr>
            <w:r w:rsidRPr="00AC0A3A">
              <w:rPr>
                <w:rFonts w:ascii="Arial" w:hAnsi="Arial" w:cs="Arial"/>
                <w:sz w:val="22"/>
                <w:szCs w:val="22"/>
                <w:lang w:val="es-ES"/>
              </w:rPr>
              <w:t>Identificar necesidades de renovación de formato</w:t>
            </w:r>
          </w:p>
        </w:tc>
        <w:tc>
          <w:tcPr>
            <w:tcW w:w="350" w:type="dxa"/>
          </w:tcPr>
          <w:p w14:paraId="4C25E2E7" w14:textId="77777777" w:rsidR="00463CFF" w:rsidRPr="00AC0A3A" w:rsidRDefault="00463CFF" w:rsidP="000D2AC1">
            <w:pPr>
              <w:jc w:val="both"/>
              <w:rPr>
                <w:rFonts w:ascii="Arial" w:hAnsi="Arial" w:cs="Arial"/>
                <w:sz w:val="22"/>
                <w:szCs w:val="22"/>
              </w:rPr>
            </w:pPr>
          </w:p>
        </w:tc>
        <w:tc>
          <w:tcPr>
            <w:tcW w:w="350" w:type="dxa"/>
          </w:tcPr>
          <w:p w14:paraId="647E8E02" w14:textId="77777777" w:rsidR="00463CFF" w:rsidRPr="00AC0A3A" w:rsidRDefault="00463CFF" w:rsidP="000D2AC1">
            <w:pPr>
              <w:jc w:val="both"/>
              <w:rPr>
                <w:rFonts w:ascii="Arial" w:hAnsi="Arial" w:cs="Arial"/>
                <w:sz w:val="22"/>
                <w:szCs w:val="22"/>
              </w:rPr>
            </w:pPr>
          </w:p>
        </w:tc>
        <w:tc>
          <w:tcPr>
            <w:tcW w:w="287" w:type="dxa"/>
          </w:tcPr>
          <w:p w14:paraId="661AD79D" w14:textId="77777777" w:rsidR="00463CFF" w:rsidRPr="00AC0A3A" w:rsidRDefault="00463CFF" w:rsidP="000D2AC1">
            <w:pPr>
              <w:jc w:val="both"/>
              <w:rPr>
                <w:rFonts w:ascii="Arial" w:hAnsi="Arial" w:cs="Arial"/>
                <w:sz w:val="22"/>
                <w:szCs w:val="22"/>
              </w:rPr>
            </w:pPr>
          </w:p>
        </w:tc>
        <w:tc>
          <w:tcPr>
            <w:tcW w:w="413" w:type="dxa"/>
          </w:tcPr>
          <w:p w14:paraId="2ECE89AA" w14:textId="77777777" w:rsidR="00463CFF" w:rsidRPr="00AC0A3A" w:rsidRDefault="00463CFF" w:rsidP="000D2AC1">
            <w:pPr>
              <w:jc w:val="both"/>
              <w:rPr>
                <w:rFonts w:ascii="Arial" w:hAnsi="Arial" w:cs="Arial"/>
                <w:sz w:val="22"/>
                <w:szCs w:val="22"/>
              </w:rPr>
            </w:pPr>
          </w:p>
        </w:tc>
        <w:tc>
          <w:tcPr>
            <w:tcW w:w="350" w:type="dxa"/>
          </w:tcPr>
          <w:p w14:paraId="4483FA40" w14:textId="77777777" w:rsidR="00463CFF" w:rsidRPr="00AC0A3A" w:rsidRDefault="00463CFF" w:rsidP="000D2AC1">
            <w:pPr>
              <w:jc w:val="both"/>
              <w:rPr>
                <w:rFonts w:ascii="Arial" w:hAnsi="Arial" w:cs="Arial"/>
                <w:sz w:val="22"/>
                <w:szCs w:val="22"/>
              </w:rPr>
            </w:pPr>
          </w:p>
        </w:tc>
        <w:tc>
          <w:tcPr>
            <w:tcW w:w="350" w:type="dxa"/>
            <w:shd w:val="clear" w:color="auto" w:fill="8EAADB" w:themeFill="accent1" w:themeFillTint="99"/>
          </w:tcPr>
          <w:p w14:paraId="16244BA2" w14:textId="77777777" w:rsidR="00463CFF" w:rsidRPr="00AC0A3A" w:rsidRDefault="00463CFF" w:rsidP="000D2AC1">
            <w:pPr>
              <w:jc w:val="both"/>
              <w:rPr>
                <w:rFonts w:ascii="Arial" w:hAnsi="Arial" w:cs="Arial"/>
                <w:sz w:val="22"/>
                <w:szCs w:val="22"/>
              </w:rPr>
            </w:pPr>
          </w:p>
        </w:tc>
        <w:tc>
          <w:tcPr>
            <w:tcW w:w="350" w:type="dxa"/>
          </w:tcPr>
          <w:p w14:paraId="09764C4A" w14:textId="77777777" w:rsidR="00463CFF" w:rsidRPr="00AC0A3A" w:rsidRDefault="00463CFF" w:rsidP="000D2AC1">
            <w:pPr>
              <w:jc w:val="both"/>
              <w:rPr>
                <w:rFonts w:ascii="Arial" w:hAnsi="Arial" w:cs="Arial"/>
                <w:sz w:val="22"/>
                <w:szCs w:val="22"/>
              </w:rPr>
            </w:pPr>
          </w:p>
        </w:tc>
        <w:tc>
          <w:tcPr>
            <w:tcW w:w="350" w:type="dxa"/>
          </w:tcPr>
          <w:p w14:paraId="1A595C78" w14:textId="77777777" w:rsidR="00463CFF" w:rsidRPr="00AC0A3A" w:rsidRDefault="00463CFF" w:rsidP="000D2AC1">
            <w:pPr>
              <w:jc w:val="both"/>
              <w:rPr>
                <w:rFonts w:ascii="Arial" w:hAnsi="Arial" w:cs="Arial"/>
                <w:sz w:val="22"/>
                <w:szCs w:val="22"/>
              </w:rPr>
            </w:pPr>
          </w:p>
        </w:tc>
        <w:tc>
          <w:tcPr>
            <w:tcW w:w="350" w:type="dxa"/>
          </w:tcPr>
          <w:p w14:paraId="713D3A29" w14:textId="77777777" w:rsidR="00463CFF" w:rsidRPr="00AC0A3A" w:rsidRDefault="00463CFF" w:rsidP="000D2AC1">
            <w:pPr>
              <w:jc w:val="both"/>
              <w:rPr>
                <w:rFonts w:ascii="Arial" w:hAnsi="Arial" w:cs="Arial"/>
                <w:sz w:val="22"/>
                <w:szCs w:val="22"/>
              </w:rPr>
            </w:pPr>
          </w:p>
        </w:tc>
        <w:tc>
          <w:tcPr>
            <w:tcW w:w="483" w:type="dxa"/>
          </w:tcPr>
          <w:p w14:paraId="54ED3D8A" w14:textId="77777777" w:rsidR="00463CFF" w:rsidRPr="00AC0A3A" w:rsidRDefault="00463CFF" w:rsidP="000D2AC1">
            <w:pPr>
              <w:jc w:val="both"/>
              <w:rPr>
                <w:rFonts w:ascii="Arial" w:hAnsi="Arial" w:cs="Arial"/>
                <w:sz w:val="22"/>
                <w:szCs w:val="22"/>
              </w:rPr>
            </w:pPr>
          </w:p>
        </w:tc>
        <w:tc>
          <w:tcPr>
            <w:tcW w:w="483" w:type="dxa"/>
          </w:tcPr>
          <w:p w14:paraId="2C5EC0B5" w14:textId="77777777" w:rsidR="00463CFF" w:rsidRPr="00AC0A3A" w:rsidRDefault="00463CFF" w:rsidP="000D2AC1">
            <w:pPr>
              <w:jc w:val="both"/>
              <w:rPr>
                <w:rFonts w:ascii="Arial" w:hAnsi="Arial" w:cs="Arial"/>
                <w:sz w:val="22"/>
                <w:szCs w:val="22"/>
              </w:rPr>
            </w:pPr>
          </w:p>
        </w:tc>
        <w:tc>
          <w:tcPr>
            <w:tcW w:w="620" w:type="dxa"/>
          </w:tcPr>
          <w:p w14:paraId="4A13B6F8" w14:textId="77777777" w:rsidR="00463CFF" w:rsidRPr="00AC0A3A" w:rsidRDefault="00463CFF" w:rsidP="000D2AC1">
            <w:pPr>
              <w:jc w:val="both"/>
              <w:rPr>
                <w:rFonts w:ascii="Arial" w:hAnsi="Arial" w:cs="Arial"/>
                <w:sz w:val="22"/>
                <w:szCs w:val="22"/>
              </w:rPr>
            </w:pPr>
          </w:p>
        </w:tc>
      </w:tr>
      <w:tr w:rsidR="00463CFF" w:rsidRPr="004820E6" w14:paraId="223BD9C5" w14:textId="77777777" w:rsidTr="000D2AC1">
        <w:tc>
          <w:tcPr>
            <w:tcW w:w="4253" w:type="dxa"/>
          </w:tcPr>
          <w:p w14:paraId="6C1E030B" w14:textId="77777777" w:rsidR="00463CFF" w:rsidRPr="00AC0A3A" w:rsidRDefault="00463CFF" w:rsidP="000D2AC1">
            <w:pPr>
              <w:jc w:val="both"/>
              <w:rPr>
                <w:rFonts w:ascii="Arial" w:hAnsi="Arial" w:cs="Arial"/>
                <w:sz w:val="22"/>
                <w:szCs w:val="22"/>
                <w:lang w:val="es-ES"/>
              </w:rPr>
            </w:pPr>
            <w:r w:rsidRPr="00AC0A3A">
              <w:rPr>
                <w:rFonts w:ascii="Arial" w:hAnsi="Arial" w:cs="Arial"/>
                <w:sz w:val="22"/>
                <w:szCs w:val="22"/>
                <w:lang w:val="es-ES"/>
              </w:rPr>
              <w:t>Definir estrategia para migración de formato</w:t>
            </w:r>
          </w:p>
        </w:tc>
        <w:tc>
          <w:tcPr>
            <w:tcW w:w="350" w:type="dxa"/>
          </w:tcPr>
          <w:p w14:paraId="5667A49F" w14:textId="77777777" w:rsidR="00463CFF" w:rsidRPr="00AC0A3A" w:rsidRDefault="00463CFF" w:rsidP="000D2AC1">
            <w:pPr>
              <w:jc w:val="both"/>
              <w:rPr>
                <w:rFonts w:ascii="Arial" w:hAnsi="Arial" w:cs="Arial"/>
                <w:sz w:val="22"/>
                <w:szCs w:val="22"/>
              </w:rPr>
            </w:pPr>
          </w:p>
        </w:tc>
        <w:tc>
          <w:tcPr>
            <w:tcW w:w="350" w:type="dxa"/>
          </w:tcPr>
          <w:p w14:paraId="612349B1" w14:textId="77777777" w:rsidR="00463CFF" w:rsidRPr="00AC0A3A" w:rsidRDefault="00463CFF" w:rsidP="000D2AC1">
            <w:pPr>
              <w:jc w:val="both"/>
              <w:rPr>
                <w:rFonts w:ascii="Arial" w:hAnsi="Arial" w:cs="Arial"/>
                <w:sz w:val="22"/>
                <w:szCs w:val="22"/>
              </w:rPr>
            </w:pPr>
          </w:p>
        </w:tc>
        <w:tc>
          <w:tcPr>
            <w:tcW w:w="287" w:type="dxa"/>
          </w:tcPr>
          <w:p w14:paraId="21CEF4A7" w14:textId="77777777" w:rsidR="00463CFF" w:rsidRPr="00AC0A3A" w:rsidRDefault="00463CFF" w:rsidP="000D2AC1">
            <w:pPr>
              <w:jc w:val="both"/>
              <w:rPr>
                <w:rFonts w:ascii="Arial" w:hAnsi="Arial" w:cs="Arial"/>
                <w:sz w:val="22"/>
                <w:szCs w:val="22"/>
              </w:rPr>
            </w:pPr>
          </w:p>
        </w:tc>
        <w:tc>
          <w:tcPr>
            <w:tcW w:w="413" w:type="dxa"/>
          </w:tcPr>
          <w:p w14:paraId="1B8C6CFB" w14:textId="77777777" w:rsidR="00463CFF" w:rsidRPr="00AC0A3A" w:rsidRDefault="00463CFF" w:rsidP="000D2AC1">
            <w:pPr>
              <w:jc w:val="both"/>
              <w:rPr>
                <w:rFonts w:ascii="Arial" w:hAnsi="Arial" w:cs="Arial"/>
                <w:sz w:val="22"/>
                <w:szCs w:val="22"/>
              </w:rPr>
            </w:pPr>
          </w:p>
        </w:tc>
        <w:tc>
          <w:tcPr>
            <w:tcW w:w="350" w:type="dxa"/>
          </w:tcPr>
          <w:p w14:paraId="753DA981" w14:textId="77777777" w:rsidR="00463CFF" w:rsidRPr="00AC0A3A" w:rsidRDefault="00463CFF" w:rsidP="000D2AC1">
            <w:pPr>
              <w:jc w:val="both"/>
              <w:rPr>
                <w:rFonts w:ascii="Arial" w:hAnsi="Arial" w:cs="Arial"/>
                <w:sz w:val="22"/>
                <w:szCs w:val="22"/>
              </w:rPr>
            </w:pPr>
          </w:p>
        </w:tc>
        <w:tc>
          <w:tcPr>
            <w:tcW w:w="350" w:type="dxa"/>
          </w:tcPr>
          <w:p w14:paraId="599CAF46" w14:textId="77777777" w:rsidR="00463CFF" w:rsidRPr="00AC0A3A" w:rsidRDefault="00463CFF" w:rsidP="000D2AC1">
            <w:pPr>
              <w:jc w:val="both"/>
              <w:rPr>
                <w:rFonts w:ascii="Arial" w:hAnsi="Arial" w:cs="Arial"/>
                <w:sz w:val="22"/>
                <w:szCs w:val="22"/>
              </w:rPr>
            </w:pPr>
          </w:p>
        </w:tc>
        <w:tc>
          <w:tcPr>
            <w:tcW w:w="350" w:type="dxa"/>
            <w:shd w:val="clear" w:color="auto" w:fill="8EAADB" w:themeFill="accent1" w:themeFillTint="99"/>
          </w:tcPr>
          <w:p w14:paraId="6AFD028B" w14:textId="77777777" w:rsidR="00463CFF" w:rsidRPr="00AC0A3A" w:rsidRDefault="00463CFF" w:rsidP="000D2AC1">
            <w:pPr>
              <w:jc w:val="both"/>
              <w:rPr>
                <w:rFonts w:ascii="Arial" w:hAnsi="Arial" w:cs="Arial"/>
                <w:sz w:val="22"/>
                <w:szCs w:val="22"/>
              </w:rPr>
            </w:pPr>
          </w:p>
        </w:tc>
        <w:tc>
          <w:tcPr>
            <w:tcW w:w="350" w:type="dxa"/>
          </w:tcPr>
          <w:p w14:paraId="075780D7" w14:textId="77777777" w:rsidR="00463CFF" w:rsidRPr="00AC0A3A" w:rsidRDefault="00463CFF" w:rsidP="000D2AC1">
            <w:pPr>
              <w:jc w:val="both"/>
              <w:rPr>
                <w:rFonts w:ascii="Arial" w:hAnsi="Arial" w:cs="Arial"/>
                <w:sz w:val="22"/>
                <w:szCs w:val="22"/>
              </w:rPr>
            </w:pPr>
          </w:p>
        </w:tc>
        <w:tc>
          <w:tcPr>
            <w:tcW w:w="350" w:type="dxa"/>
          </w:tcPr>
          <w:p w14:paraId="42F672C6" w14:textId="77777777" w:rsidR="00463CFF" w:rsidRPr="00AC0A3A" w:rsidRDefault="00463CFF" w:rsidP="000D2AC1">
            <w:pPr>
              <w:jc w:val="both"/>
              <w:rPr>
                <w:rFonts w:ascii="Arial" w:hAnsi="Arial" w:cs="Arial"/>
                <w:sz w:val="22"/>
                <w:szCs w:val="22"/>
              </w:rPr>
            </w:pPr>
          </w:p>
        </w:tc>
        <w:tc>
          <w:tcPr>
            <w:tcW w:w="483" w:type="dxa"/>
          </w:tcPr>
          <w:p w14:paraId="039DF864" w14:textId="77777777" w:rsidR="00463CFF" w:rsidRPr="00AC0A3A" w:rsidRDefault="00463CFF" w:rsidP="000D2AC1">
            <w:pPr>
              <w:jc w:val="both"/>
              <w:rPr>
                <w:rFonts w:ascii="Arial" w:hAnsi="Arial" w:cs="Arial"/>
                <w:sz w:val="22"/>
                <w:szCs w:val="22"/>
              </w:rPr>
            </w:pPr>
          </w:p>
        </w:tc>
        <w:tc>
          <w:tcPr>
            <w:tcW w:w="483" w:type="dxa"/>
          </w:tcPr>
          <w:p w14:paraId="5E4EBB5D" w14:textId="77777777" w:rsidR="00463CFF" w:rsidRPr="00AC0A3A" w:rsidRDefault="00463CFF" w:rsidP="000D2AC1">
            <w:pPr>
              <w:jc w:val="both"/>
              <w:rPr>
                <w:rFonts w:ascii="Arial" w:hAnsi="Arial" w:cs="Arial"/>
                <w:sz w:val="22"/>
                <w:szCs w:val="22"/>
              </w:rPr>
            </w:pPr>
          </w:p>
        </w:tc>
        <w:tc>
          <w:tcPr>
            <w:tcW w:w="620" w:type="dxa"/>
          </w:tcPr>
          <w:p w14:paraId="0D76D0FB" w14:textId="77777777" w:rsidR="00463CFF" w:rsidRPr="00AC0A3A" w:rsidRDefault="00463CFF" w:rsidP="000D2AC1">
            <w:pPr>
              <w:jc w:val="both"/>
              <w:rPr>
                <w:rFonts w:ascii="Arial" w:hAnsi="Arial" w:cs="Arial"/>
                <w:sz w:val="22"/>
                <w:szCs w:val="22"/>
              </w:rPr>
            </w:pPr>
          </w:p>
        </w:tc>
      </w:tr>
      <w:tr w:rsidR="00463CFF" w:rsidRPr="004820E6" w14:paraId="16869CB1" w14:textId="77777777" w:rsidTr="000D2AC1">
        <w:tc>
          <w:tcPr>
            <w:tcW w:w="4253" w:type="dxa"/>
          </w:tcPr>
          <w:p w14:paraId="6D1E10F6" w14:textId="77777777" w:rsidR="00463CFF" w:rsidRPr="00AC0A3A" w:rsidRDefault="00463CFF" w:rsidP="000D2AC1">
            <w:pPr>
              <w:jc w:val="both"/>
              <w:rPr>
                <w:rFonts w:ascii="Arial" w:hAnsi="Arial" w:cs="Arial"/>
                <w:sz w:val="22"/>
                <w:szCs w:val="22"/>
                <w:lang w:val="es-ES"/>
              </w:rPr>
            </w:pPr>
            <w:r w:rsidRPr="00AC0A3A">
              <w:rPr>
                <w:rFonts w:ascii="Arial" w:hAnsi="Arial" w:cs="Arial"/>
                <w:sz w:val="22"/>
                <w:szCs w:val="22"/>
                <w:lang w:val="es-ES"/>
              </w:rPr>
              <w:t>Definir hoja de ruta para migración con el equipo del EGTI</w:t>
            </w:r>
          </w:p>
        </w:tc>
        <w:tc>
          <w:tcPr>
            <w:tcW w:w="350" w:type="dxa"/>
          </w:tcPr>
          <w:p w14:paraId="357DA8A0" w14:textId="77777777" w:rsidR="00463CFF" w:rsidRPr="00AC0A3A" w:rsidRDefault="00463CFF" w:rsidP="000D2AC1">
            <w:pPr>
              <w:jc w:val="both"/>
              <w:rPr>
                <w:rFonts w:ascii="Arial" w:hAnsi="Arial" w:cs="Arial"/>
                <w:sz w:val="22"/>
                <w:szCs w:val="22"/>
              </w:rPr>
            </w:pPr>
          </w:p>
        </w:tc>
        <w:tc>
          <w:tcPr>
            <w:tcW w:w="350" w:type="dxa"/>
          </w:tcPr>
          <w:p w14:paraId="30BAD453" w14:textId="77777777" w:rsidR="00463CFF" w:rsidRPr="00AC0A3A" w:rsidRDefault="00463CFF" w:rsidP="000D2AC1">
            <w:pPr>
              <w:jc w:val="both"/>
              <w:rPr>
                <w:rFonts w:ascii="Arial" w:hAnsi="Arial" w:cs="Arial"/>
                <w:sz w:val="22"/>
                <w:szCs w:val="22"/>
              </w:rPr>
            </w:pPr>
          </w:p>
        </w:tc>
        <w:tc>
          <w:tcPr>
            <w:tcW w:w="287" w:type="dxa"/>
          </w:tcPr>
          <w:p w14:paraId="0A703199" w14:textId="77777777" w:rsidR="00463CFF" w:rsidRPr="00AC0A3A" w:rsidRDefault="00463CFF" w:rsidP="000D2AC1">
            <w:pPr>
              <w:jc w:val="both"/>
              <w:rPr>
                <w:rFonts w:ascii="Arial" w:hAnsi="Arial" w:cs="Arial"/>
                <w:sz w:val="22"/>
                <w:szCs w:val="22"/>
              </w:rPr>
            </w:pPr>
          </w:p>
        </w:tc>
        <w:tc>
          <w:tcPr>
            <w:tcW w:w="413" w:type="dxa"/>
          </w:tcPr>
          <w:p w14:paraId="0D2B6BF7" w14:textId="77777777" w:rsidR="00463CFF" w:rsidRPr="00AC0A3A" w:rsidRDefault="00463CFF" w:rsidP="000D2AC1">
            <w:pPr>
              <w:jc w:val="both"/>
              <w:rPr>
                <w:rFonts w:ascii="Arial" w:hAnsi="Arial" w:cs="Arial"/>
                <w:sz w:val="22"/>
                <w:szCs w:val="22"/>
              </w:rPr>
            </w:pPr>
          </w:p>
        </w:tc>
        <w:tc>
          <w:tcPr>
            <w:tcW w:w="350" w:type="dxa"/>
          </w:tcPr>
          <w:p w14:paraId="55D98ABE" w14:textId="77777777" w:rsidR="00463CFF" w:rsidRPr="00AC0A3A" w:rsidRDefault="00463CFF" w:rsidP="000D2AC1">
            <w:pPr>
              <w:jc w:val="both"/>
              <w:rPr>
                <w:rFonts w:ascii="Arial" w:hAnsi="Arial" w:cs="Arial"/>
                <w:sz w:val="22"/>
                <w:szCs w:val="22"/>
              </w:rPr>
            </w:pPr>
          </w:p>
        </w:tc>
        <w:tc>
          <w:tcPr>
            <w:tcW w:w="350" w:type="dxa"/>
          </w:tcPr>
          <w:p w14:paraId="15AC74B7" w14:textId="77777777" w:rsidR="00463CFF" w:rsidRPr="00AC0A3A" w:rsidRDefault="00463CFF" w:rsidP="000D2AC1">
            <w:pPr>
              <w:jc w:val="both"/>
              <w:rPr>
                <w:rFonts w:ascii="Arial" w:hAnsi="Arial" w:cs="Arial"/>
                <w:sz w:val="22"/>
                <w:szCs w:val="22"/>
              </w:rPr>
            </w:pPr>
          </w:p>
        </w:tc>
        <w:tc>
          <w:tcPr>
            <w:tcW w:w="350" w:type="dxa"/>
          </w:tcPr>
          <w:p w14:paraId="14065438" w14:textId="77777777" w:rsidR="00463CFF" w:rsidRPr="00AC0A3A" w:rsidRDefault="00463CFF" w:rsidP="000D2AC1">
            <w:pPr>
              <w:jc w:val="both"/>
              <w:rPr>
                <w:rFonts w:ascii="Arial" w:hAnsi="Arial" w:cs="Arial"/>
                <w:sz w:val="22"/>
                <w:szCs w:val="22"/>
              </w:rPr>
            </w:pPr>
          </w:p>
        </w:tc>
        <w:tc>
          <w:tcPr>
            <w:tcW w:w="350" w:type="dxa"/>
            <w:shd w:val="clear" w:color="auto" w:fill="8EAADB" w:themeFill="accent1" w:themeFillTint="99"/>
          </w:tcPr>
          <w:p w14:paraId="51D9A39C" w14:textId="77777777" w:rsidR="00463CFF" w:rsidRPr="00AC0A3A" w:rsidRDefault="00463CFF" w:rsidP="000D2AC1">
            <w:pPr>
              <w:jc w:val="both"/>
              <w:rPr>
                <w:rFonts w:ascii="Arial" w:hAnsi="Arial" w:cs="Arial"/>
                <w:sz w:val="22"/>
                <w:szCs w:val="22"/>
              </w:rPr>
            </w:pPr>
          </w:p>
        </w:tc>
        <w:tc>
          <w:tcPr>
            <w:tcW w:w="350" w:type="dxa"/>
          </w:tcPr>
          <w:p w14:paraId="25668B83" w14:textId="77777777" w:rsidR="00463CFF" w:rsidRPr="00AC0A3A" w:rsidRDefault="00463CFF" w:rsidP="000D2AC1">
            <w:pPr>
              <w:jc w:val="both"/>
              <w:rPr>
                <w:rFonts w:ascii="Arial" w:hAnsi="Arial" w:cs="Arial"/>
                <w:sz w:val="22"/>
                <w:szCs w:val="22"/>
              </w:rPr>
            </w:pPr>
          </w:p>
        </w:tc>
        <w:tc>
          <w:tcPr>
            <w:tcW w:w="483" w:type="dxa"/>
          </w:tcPr>
          <w:p w14:paraId="6A02F362" w14:textId="77777777" w:rsidR="00463CFF" w:rsidRPr="00AC0A3A" w:rsidRDefault="00463CFF" w:rsidP="000D2AC1">
            <w:pPr>
              <w:jc w:val="both"/>
              <w:rPr>
                <w:rFonts w:ascii="Arial" w:hAnsi="Arial" w:cs="Arial"/>
                <w:sz w:val="22"/>
                <w:szCs w:val="22"/>
              </w:rPr>
            </w:pPr>
          </w:p>
        </w:tc>
        <w:tc>
          <w:tcPr>
            <w:tcW w:w="483" w:type="dxa"/>
          </w:tcPr>
          <w:p w14:paraId="0E3FEBCB" w14:textId="77777777" w:rsidR="00463CFF" w:rsidRPr="00AC0A3A" w:rsidRDefault="00463CFF" w:rsidP="000D2AC1">
            <w:pPr>
              <w:jc w:val="both"/>
              <w:rPr>
                <w:rFonts w:ascii="Arial" w:hAnsi="Arial" w:cs="Arial"/>
                <w:sz w:val="22"/>
                <w:szCs w:val="22"/>
              </w:rPr>
            </w:pPr>
          </w:p>
        </w:tc>
        <w:tc>
          <w:tcPr>
            <w:tcW w:w="620" w:type="dxa"/>
          </w:tcPr>
          <w:p w14:paraId="45458185" w14:textId="77777777" w:rsidR="00463CFF" w:rsidRPr="00AC0A3A" w:rsidRDefault="00463CFF" w:rsidP="000D2AC1">
            <w:pPr>
              <w:jc w:val="both"/>
              <w:rPr>
                <w:rFonts w:ascii="Arial" w:hAnsi="Arial" w:cs="Arial"/>
                <w:sz w:val="22"/>
                <w:szCs w:val="22"/>
              </w:rPr>
            </w:pPr>
          </w:p>
        </w:tc>
      </w:tr>
      <w:tr w:rsidR="00463CFF" w:rsidRPr="004820E6" w14:paraId="0B18F731" w14:textId="77777777" w:rsidTr="000D2AC1">
        <w:tc>
          <w:tcPr>
            <w:tcW w:w="4253" w:type="dxa"/>
            <w:shd w:val="clear" w:color="auto" w:fill="B4C6E7" w:themeFill="accent1" w:themeFillTint="66"/>
          </w:tcPr>
          <w:p w14:paraId="4535EFD1" w14:textId="77777777" w:rsidR="00463CFF" w:rsidRPr="00AC0A3A" w:rsidRDefault="00463CFF" w:rsidP="000D2AC1">
            <w:pPr>
              <w:jc w:val="both"/>
              <w:rPr>
                <w:rFonts w:ascii="Arial" w:hAnsi="Arial" w:cs="Arial"/>
                <w:sz w:val="22"/>
                <w:szCs w:val="22"/>
                <w:lang w:val="es-ES"/>
              </w:rPr>
            </w:pPr>
            <w:r w:rsidRPr="00AC0A3A">
              <w:rPr>
                <w:rFonts w:ascii="Arial" w:hAnsi="Arial" w:cs="Arial"/>
                <w:sz w:val="22"/>
                <w:szCs w:val="22"/>
                <w:lang w:val="es-ES"/>
              </w:rPr>
              <w:t>RENOVACIÓN DE DISPOSITIVOS Y MEDIOS</w:t>
            </w:r>
          </w:p>
        </w:tc>
        <w:tc>
          <w:tcPr>
            <w:tcW w:w="350" w:type="dxa"/>
          </w:tcPr>
          <w:p w14:paraId="413E03A3" w14:textId="77777777" w:rsidR="00463CFF" w:rsidRPr="00AC0A3A" w:rsidRDefault="00463CFF" w:rsidP="000D2AC1">
            <w:pPr>
              <w:jc w:val="both"/>
              <w:rPr>
                <w:rFonts w:ascii="Arial" w:hAnsi="Arial" w:cs="Arial"/>
                <w:sz w:val="22"/>
                <w:szCs w:val="22"/>
              </w:rPr>
            </w:pPr>
          </w:p>
        </w:tc>
        <w:tc>
          <w:tcPr>
            <w:tcW w:w="350" w:type="dxa"/>
          </w:tcPr>
          <w:p w14:paraId="031E4E79" w14:textId="77777777" w:rsidR="00463CFF" w:rsidRPr="00AC0A3A" w:rsidRDefault="00463CFF" w:rsidP="000D2AC1">
            <w:pPr>
              <w:jc w:val="both"/>
              <w:rPr>
                <w:rFonts w:ascii="Arial" w:hAnsi="Arial" w:cs="Arial"/>
                <w:sz w:val="22"/>
                <w:szCs w:val="22"/>
              </w:rPr>
            </w:pPr>
          </w:p>
        </w:tc>
        <w:tc>
          <w:tcPr>
            <w:tcW w:w="287" w:type="dxa"/>
          </w:tcPr>
          <w:p w14:paraId="3CB52BA8" w14:textId="77777777" w:rsidR="00463CFF" w:rsidRPr="00AC0A3A" w:rsidRDefault="00463CFF" w:rsidP="000D2AC1">
            <w:pPr>
              <w:jc w:val="both"/>
              <w:rPr>
                <w:rFonts w:ascii="Arial" w:hAnsi="Arial" w:cs="Arial"/>
                <w:sz w:val="22"/>
                <w:szCs w:val="22"/>
              </w:rPr>
            </w:pPr>
          </w:p>
        </w:tc>
        <w:tc>
          <w:tcPr>
            <w:tcW w:w="413" w:type="dxa"/>
          </w:tcPr>
          <w:p w14:paraId="0D58B29D" w14:textId="77777777" w:rsidR="00463CFF" w:rsidRPr="00AC0A3A" w:rsidRDefault="00463CFF" w:rsidP="000D2AC1">
            <w:pPr>
              <w:jc w:val="both"/>
              <w:rPr>
                <w:rFonts w:ascii="Arial" w:hAnsi="Arial" w:cs="Arial"/>
                <w:sz w:val="22"/>
                <w:szCs w:val="22"/>
              </w:rPr>
            </w:pPr>
          </w:p>
        </w:tc>
        <w:tc>
          <w:tcPr>
            <w:tcW w:w="350" w:type="dxa"/>
          </w:tcPr>
          <w:p w14:paraId="1EC8EEB4" w14:textId="77777777" w:rsidR="00463CFF" w:rsidRPr="00AC0A3A" w:rsidRDefault="00463CFF" w:rsidP="000D2AC1">
            <w:pPr>
              <w:jc w:val="both"/>
              <w:rPr>
                <w:rFonts w:ascii="Arial" w:hAnsi="Arial" w:cs="Arial"/>
                <w:sz w:val="22"/>
                <w:szCs w:val="22"/>
              </w:rPr>
            </w:pPr>
          </w:p>
        </w:tc>
        <w:tc>
          <w:tcPr>
            <w:tcW w:w="350" w:type="dxa"/>
          </w:tcPr>
          <w:p w14:paraId="1D7A35AD" w14:textId="77777777" w:rsidR="00463CFF" w:rsidRPr="00AC0A3A" w:rsidRDefault="00463CFF" w:rsidP="000D2AC1">
            <w:pPr>
              <w:jc w:val="both"/>
              <w:rPr>
                <w:rFonts w:ascii="Arial" w:hAnsi="Arial" w:cs="Arial"/>
                <w:sz w:val="22"/>
                <w:szCs w:val="22"/>
              </w:rPr>
            </w:pPr>
          </w:p>
        </w:tc>
        <w:tc>
          <w:tcPr>
            <w:tcW w:w="350" w:type="dxa"/>
          </w:tcPr>
          <w:p w14:paraId="7469EFDB" w14:textId="77777777" w:rsidR="00463CFF" w:rsidRPr="00AC0A3A" w:rsidRDefault="00463CFF" w:rsidP="000D2AC1">
            <w:pPr>
              <w:jc w:val="both"/>
              <w:rPr>
                <w:rFonts w:ascii="Arial" w:hAnsi="Arial" w:cs="Arial"/>
                <w:sz w:val="22"/>
                <w:szCs w:val="22"/>
              </w:rPr>
            </w:pPr>
          </w:p>
        </w:tc>
        <w:tc>
          <w:tcPr>
            <w:tcW w:w="350" w:type="dxa"/>
          </w:tcPr>
          <w:p w14:paraId="1F23A5BD" w14:textId="77777777" w:rsidR="00463CFF" w:rsidRPr="00AC0A3A" w:rsidRDefault="00463CFF" w:rsidP="000D2AC1">
            <w:pPr>
              <w:jc w:val="both"/>
              <w:rPr>
                <w:rFonts w:ascii="Arial" w:hAnsi="Arial" w:cs="Arial"/>
                <w:sz w:val="22"/>
                <w:szCs w:val="22"/>
              </w:rPr>
            </w:pPr>
          </w:p>
        </w:tc>
        <w:tc>
          <w:tcPr>
            <w:tcW w:w="350" w:type="dxa"/>
          </w:tcPr>
          <w:p w14:paraId="3599FCD5" w14:textId="77777777" w:rsidR="00463CFF" w:rsidRPr="00AC0A3A" w:rsidRDefault="00463CFF" w:rsidP="000D2AC1">
            <w:pPr>
              <w:jc w:val="both"/>
              <w:rPr>
                <w:rFonts w:ascii="Arial" w:hAnsi="Arial" w:cs="Arial"/>
                <w:sz w:val="22"/>
                <w:szCs w:val="22"/>
              </w:rPr>
            </w:pPr>
          </w:p>
        </w:tc>
        <w:tc>
          <w:tcPr>
            <w:tcW w:w="483" w:type="dxa"/>
          </w:tcPr>
          <w:p w14:paraId="6F85418E" w14:textId="77777777" w:rsidR="00463CFF" w:rsidRPr="00AC0A3A" w:rsidRDefault="00463CFF" w:rsidP="000D2AC1">
            <w:pPr>
              <w:jc w:val="both"/>
              <w:rPr>
                <w:rFonts w:ascii="Arial" w:hAnsi="Arial" w:cs="Arial"/>
                <w:sz w:val="22"/>
                <w:szCs w:val="22"/>
              </w:rPr>
            </w:pPr>
          </w:p>
        </w:tc>
        <w:tc>
          <w:tcPr>
            <w:tcW w:w="483" w:type="dxa"/>
          </w:tcPr>
          <w:p w14:paraId="6630DE0B" w14:textId="77777777" w:rsidR="00463CFF" w:rsidRPr="00AC0A3A" w:rsidRDefault="00463CFF" w:rsidP="000D2AC1">
            <w:pPr>
              <w:jc w:val="both"/>
              <w:rPr>
                <w:rFonts w:ascii="Arial" w:hAnsi="Arial" w:cs="Arial"/>
                <w:sz w:val="22"/>
                <w:szCs w:val="22"/>
              </w:rPr>
            </w:pPr>
          </w:p>
        </w:tc>
        <w:tc>
          <w:tcPr>
            <w:tcW w:w="620" w:type="dxa"/>
          </w:tcPr>
          <w:p w14:paraId="7BC336C4" w14:textId="77777777" w:rsidR="00463CFF" w:rsidRPr="00AC0A3A" w:rsidRDefault="00463CFF" w:rsidP="000D2AC1">
            <w:pPr>
              <w:jc w:val="both"/>
              <w:rPr>
                <w:rFonts w:ascii="Arial" w:hAnsi="Arial" w:cs="Arial"/>
                <w:sz w:val="22"/>
                <w:szCs w:val="22"/>
              </w:rPr>
            </w:pPr>
          </w:p>
        </w:tc>
      </w:tr>
      <w:tr w:rsidR="00463CFF" w:rsidRPr="004820E6" w14:paraId="5CCBD871" w14:textId="77777777" w:rsidTr="000D2AC1">
        <w:tc>
          <w:tcPr>
            <w:tcW w:w="4253" w:type="dxa"/>
          </w:tcPr>
          <w:p w14:paraId="57CFBB30" w14:textId="77777777" w:rsidR="00463CFF" w:rsidRPr="00AC0A3A" w:rsidRDefault="00463CFF" w:rsidP="000D2AC1">
            <w:pPr>
              <w:jc w:val="both"/>
              <w:rPr>
                <w:rFonts w:ascii="Arial" w:hAnsi="Arial" w:cs="Arial"/>
                <w:color w:val="333333"/>
                <w:sz w:val="22"/>
                <w:szCs w:val="22"/>
                <w:shd w:val="clear" w:color="auto" w:fill="FFFFFF"/>
              </w:rPr>
            </w:pPr>
            <w:r w:rsidRPr="00AC0A3A">
              <w:rPr>
                <w:rFonts w:ascii="Arial" w:hAnsi="Arial" w:cs="Arial"/>
                <w:color w:val="333333"/>
                <w:sz w:val="22"/>
                <w:szCs w:val="22"/>
                <w:shd w:val="clear" w:color="auto" w:fill="FFFFFF"/>
              </w:rPr>
              <w:t>Elaborar el inventario de medios y dispositivos de la entidad.</w:t>
            </w:r>
          </w:p>
        </w:tc>
        <w:tc>
          <w:tcPr>
            <w:tcW w:w="350" w:type="dxa"/>
          </w:tcPr>
          <w:p w14:paraId="574CF69B" w14:textId="77777777" w:rsidR="00463CFF" w:rsidRPr="00AC0A3A" w:rsidRDefault="00463CFF" w:rsidP="000D2AC1">
            <w:pPr>
              <w:jc w:val="both"/>
              <w:rPr>
                <w:rFonts w:ascii="Arial" w:hAnsi="Arial" w:cs="Arial"/>
                <w:sz w:val="22"/>
                <w:szCs w:val="22"/>
              </w:rPr>
            </w:pPr>
          </w:p>
        </w:tc>
        <w:tc>
          <w:tcPr>
            <w:tcW w:w="350" w:type="dxa"/>
          </w:tcPr>
          <w:p w14:paraId="3E9D6DCD" w14:textId="77777777" w:rsidR="00463CFF" w:rsidRPr="00AC0A3A" w:rsidRDefault="00463CFF" w:rsidP="000D2AC1">
            <w:pPr>
              <w:jc w:val="both"/>
              <w:rPr>
                <w:rFonts w:ascii="Arial" w:hAnsi="Arial" w:cs="Arial"/>
                <w:sz w:val="22"/>
                <w:szCs w:val="22"/>
              </w:rPr>
            </w:pPr>
          </w:p>
        </w:tc>
        <w:tc>
          <w:tcPr>
            <w:tcW w:w="287" w:type="dxa"/>
          </w:tcPr>
          <w:p w14:paraId="388A34FA" w14:textId="77777777" w:rsidR="00463CFF" w:rsidRPr="00AC0A3A" w:rsidRDefault="00463CFF" w:rsidP="000D2AC1">
            <w:pPr>
              <w:jc w:val="both"/>
              <w:rPr>
                <w:rFonts w:ascii="Arial" w:hAnsi="Arial" w:cs="Arial"/>
                <w:sz w:val="22"/>
                <w:szCs w:val="22"/>
              </w:rPr>
            </w:pPr>
          </w:p>
        </w:tc>
        <w:tc>
          <w:tcPr>
            <w:tcW w:w="413" w:type="dxa"/>
            <w:shd w:val="clear" w:color="auto" w:fill="auto"/>
          </w:tcPr>
          <w:p w14:paraId="291F3D0E" w14:textId="77777777" w:rsidR="00463CFF" w:rsidRPr="00AC0A3A" w:rsidRDefault="00463CFF" w:rsidP="000D2AC1">
            <w:pPr>
              <w:jc w:val="both"/>
              <w:rPr>
                <w:rFonts w:ascii="Arial" w:hAnsi="Arial" w:cs="Arial"/>
                <w:sz w:val="22"/>
                <w:szCs w:val="22"/>
              </w:rPr>
            </w:pPr>
          </w:p>
        </w:tc>
        <w:tc>
          <w:tcPr>
            <w:tcW w:w="350" w:type="dxa"/>
          </w:tcPr>
          <w:p w14:paraId="2E75FA95" w14:textId="77777777" w:rsidR="00463CFF" w:rsidRPr="00AC0A3A" w:rsidRDefault="00463CFF" w:rsidP="000D2AC1">
            <w:pPr>
              <w:jc w:val="both"/>
              <w:rPr>
                <w:rFonts w:ascii="Arial" w:hAnsi="Arial" w:cs="Arial"/>
                <w:sz w:val="22"/>
                <w:szCs w:val="22"/>
              </w:rPr>
            </w:pPr>
          </w:p>
        </w:tc>
        <w:tc>
          <w:tcPr>
            <w:tcW w:w="350" w:type="dxa"/>
            <w:shd w:val="clear" w:color="auto" w:fill="B4C6E7" w:themeFill="accent1" w:themeFillTint="66"/>
          </w:tcPr>
          <w:p w14:paraId="7F1AFE51" w14:textId="77777777" w:rsidR="00463CFF" w:rsidRPr="00AC0A3A" w:rsidRDefault="00463CFF" w:rsidP="000D2AC1">
            <w:pPr>
              <w:jc w:val="both"/>
              <w:rPr>
                <w:rFonts w:ascii="Arial" w:hAnsi="Arial" w:cs="Arial"/>
                <w:sz w:val="22"/>
                <w:szCs w:val="22"/>
              </w:rPr>
            </w:pPr>
          </w:p>
        </w:tc>
        <w:tc>
          <w:tcPr>
            <w:tcW w:w="350" w:type="dxa"/>
          </w:tcPr>
          <w:p w14:paraId="499B619C" w14:textId="77777777" w:rsidR="00463CFF" w:rsidRPr="00AC0A3A" w:rsidRDefault="00463CFF" w:rsidP="000D2AC1">
            <w:pPr>
              <w:jc w:val="both"/>
              <w:rPr>
                <w:rFonts w:ascii="Arial" w:hAnsi="Arial" w:cs="Arial"/>
                <w:sz w:val="22"/>
                <w:szCs w:val="22"/>
              </w:rPr>
            </w:pPr>
          </w:p>
        </w:tc>
        <w:tc>
          <w:tcPr>
            <w:tcW w:w="350" w:type="dxa"/>
          </w:tcPr>
          <w:p w14:paraId="68FC84FF" w14:textId="77777777" w:rsidR="00463CFF" w:rsidRPr="00AC0A3A" w:rsidRDefault="00463CFF" w:rsidP="000D2AC1">
            <w:pPr>
              <w:jc w:val="both"/>
              <w:rPr>
                <w:rFonts w:ascii="Arial" w:hAnsi="Arial" w:cs="Arial"/>
                <w:sz w:val="22"/>
                <w:szCs w:val="22"/>
              </w:rPr>
            </w:pPr>
          </w:p>
        </w:tc>
        <w:tc>
          <w:tcPr>
            <w:tcW w:w="350" w:type="dxa"/>
          </w:tcPr>
          <w:p w14:paraId="3A8716FC" w14:textId="77777777" w:rsidR="00463CFF" w:rsidRPr="00AC0A3A" w:rsidRDefault="00463CFF" w:rsidP="000D2AC1">
            <w:pPr>
              <w:jc w:val="both"/>
              <w:rPr>
                <w:rFonts w:ascii="Arial" w:hAnsi="Arial" w:cs="Arial"/>
                <w:sz w:val="22"/>
                <w:szCs w:val="22"/>
              </w:rPr>
            </w:pPr>
          </w:p>
        </w:tc>
        <w:tc>
          <w:tcPr>
            <w:tcW w:w="483" w:type="dxa"/>
          </w:tcPr>
          <w:p w14:paraId="6B898E0C" w14:textId="77777777" w:rsidR="00463CFF" w:rsidRPr="00AC0A3A" w:rsidRDefault="00463CFF" w:rsidP="000D2AC1">
            <w:pPr>
              <w:jc w:val="both"/>
              <w:rPr>
                <w:rFonts w:ascii="Arial" w:hAnsi="Arial" w:cs="Arial"/>
                <w:sz w:val="22"/>
                <w:szCs w:val="22"/>
              </w:rPr>
            </w:pPr>
          </w:p>
        </w:tc>
        <w:tc>
          <w:tcPr>
            <w:tcW w:w="483" w:type="dxa"/>
          </w:tcPr>
          <w:p w14:paraId="171B4DA9" w14:textId="77777777" w:rsidR="00463CFF" w:rsidRPr="00AC0A3A" w:rsidRDefault="00463CFF" w:rsidP="000D2AC1">
            <w:pPr>
              <w:jc w:val="both"/>
              <w:rPr>
                <w:rFonts w:ascii="Arial" w:hAnsi="Arial" w:cs="Arial"/>
                <w:sz w:val="22"/>
                <w:szCs w:val="22"/>
              </w:rPr>
            </w:pPr>
          </w:p>
        </w:tc>
        <w:tc>
          <w:tcPr>
            <w:tcW w:w="620" w:type="dxa"/>
          </w:tcPr>
          <w:p w14:paraId="0D7F0412" w14:textId="77777777" w:rsidR="00463CFF" w:rsidRPr="00AC0A3A" w:rsidRDefault="00463CFF" w:rsidP="000D2AC1">
            <w:pPr>
              <w:jc w:val="both"/>
              <w:rPr>
                <w:rFonts w:ascii="Arial" w:hAnsi="Arial" w:cs="Arial"/>
                <w:sz w:val="22"/>
                <w:szCs w:val="22"/>
              </w:rPr>
            </w:pPr>
          </w:p>
        </w:tc>
      </w:tr>
      <w:tr w:rsidR="00463CFF" w:rsidRPr="004820E6" w14:paraId="193E2BFB" w14:textId="77777777" w:rsidTr="000D2AC1">
        <w:tc>
          <w:tcPr>
            <w:tcW w:w="4253" w:type="dxa"/>
          </w:tcPr>
          <w:p w14:paraId="133B3FD8" w14:textId="77777777" w:rsidR="00463CFF" w:rsidRPr="00AC0A3A" w:rsidRDefault="00463CFF" w:rsidP="000D2AC1">
            <w:pPr>
              <w:jc w:val="both"/>
              <w:rPr>
                <w:rFonts w:ascii="Arial" w:hAnsi="Arial" w:cs="Arial"/>
                <w:sz w:val="22"/>
                <w:szCs w:val="22"/>
              </w:rPr>
            </w:pPr>
            <w:r w:rsidRPr="00AC0A3A">
              <w:rPr>
                <w:rFonts w:ascii="Arial" w:hAnsi="Arial" w:cs="Arial"/>
                <w:sz w:val="22"/>
                <w:szCs w:val="22"/>
              </w:rPr>
              <w:t xml:space="preserve">Identificar las necesidades de renovación de medios de acuerdo con los criterios de obsolescencia. </w:t>
            </w:r>
          </w:p>
        </w:tc>
        <w:tc>
          <w:tcPr>
            <w:tcW w:w="350" w:type="dxa"/>
          </w:tcPr>
          <w:p w14:paraId="630CFE4F" w14:textId="77777777" w:rsidR="00463CFF" w:rsidRPr="00AC0A3A" w:rsidRDefault="00463CFF" w:rsidP="000D2AC1">
            <w:pPr>
              <w:jc w:val="both"/>
              <w:rPr>
                <w:rFonts w:ascii="Arial" w:hAnsi="Arial" w:cs="Arial"/>
                <w:sz w:val="22"/>
                <w:szCs w:val="22"/>
              </w:rPr>
            </w:pPr>
          </w:p>
        </w:tc>
        <w:tc>
          <w:tcPr>
            <w:tcW w:w="350" w:type="dxa"/>
          </w:tcPr>
          <w:p w14:paraId="0485096D" w14:textId="77777777" w:rsidR="00463CFF" w:rsidRPr="00AC0A3A" w:rsidRDefault="00463CFF" w:rsidP="000D2AC1">
            <w:pPr>
              <w:jc w:val="both"/>
              <w:rPr>
                <w:rFonts w:ascii="Arial" w:hAnsi="Arial" w:cs="Arial"/>
                <w:sz w:val="22"/>
                <w:szCs w:val="22"/>
              </w:rPr>
            </w:pPr>
          </w:p>
        </w:tc>
        <w:tc>
          <w:tcPr>
            <w:tcW w:w="287" w:type="dxa"/>
          </w:tcPr>
          <w:p w14:paraId="7EC73D36" w14:textId="77777777" w:rsidR="00463CFF" w:rsidRPr="00AC0A3A" w:rsidRDefault="00463CFF" w:rsidP="000D2AC1">
            <w:pPr>
              <w:jc w:val="both"/>
              <w:rPr>
                <w:rFonts w:ascii="Arial" w:hAnsi="Arial" w:cs="Arial"/>
                <w:sz w:val="22"/>
                <w:szCs w:val="22"/>
              </w:rPr>
            </w:pPr>
          </w:p>
        </w:tc>
        <w:tc>
          <w:tcPr>
            <w:tcW w:w="413" w:type="dxa"/>
          </w:tcPr>
          <w:p w14:paraId="3C843DAC" w14:textId="77777777" w:rsidR="00463CFF" w:rsidRPr="00AC0A3A" w:rsidRDefault="00463CFF" w:rsidP="000D2AC1">
            <w:pPr>
              <w:jc w:val="both"/>
              <w:rPr>
                <w:rFonts w:ascii="Arial" w:hAnsi="Arial" w:cs="Arial"/>
                <w:sz w:val="22"/>
                <w:szCs w:val="22"/>
              </w:rPr>
            </w:pPr>
          </w:p>
        </w:tc>
        <w:tc>
          <w:tcPr>
            <w:tcW w:w="350" w:type="dxa"/>
          </w:tcPr>
          <w:p w14:paraId="383ECF78" w14:textId="77777777" w:rsidR="00463CFF" w:rsidRPr="00AC0A3A" w:rsidRDefault="00463CFF" w:rsidP="000D2AC1">
            <w:pPr>
              <w:jc w:val="both"/>
              <w:rPr>
                <w:rFonts w:ascii="Arial" w:hAnsi="Arial" w:cs="Arial"/>
                <w:sz w:val="22"/>
                <w:szCs w:val="22"/>
              </w:rPr>
            </w:pPr>
          </w:p>
        </w:tc>
        <w:tc>
          <w:tcPr>
            <w:tcW w:w="350" w:type="dxa"/>
          </w:tcPr>
          <w:p w14:paraId="5CA9FC38" w14:textId="77777777" w:rsidR="00463CFF" w:rsidRPr="00AC0A3A" w:rsidRDefault="00463CFF" w:rsidP="000D2AC1">
            <w:pPr>
              <w:jc w:val="both"/>
              <w:rPr>
                <w:rFonts w:ascii="Arial" w:hAnsi="Arial" w:cs="Arial"/>
                <w:sz w:val="22"/>
                <w:szCs w:val="22"/>
              </w:rPr>
            </w:pPr>
          </w:p>
        </w:tc>
        <w:tc>
          <w:tcPr>
            <w:tcW w:w="350" w:type="dxa"/>
            <w:shd w:val="clear" w:color="auto" w:fill="B4C6E7" w:themeFill="accent1" w:themeFillTint="66"/>
          </w:tcPr>
          <w:p w14:paraId="003DD115" w14:textId="77777777" w:rsidR="00463CFF" w:rsidRPr="00AC0A3A" w:rsidRDefault="00463CFF" w:rsidP="000D2AC1">
            <w:pPr>
              <w:jc w:val="both"/>
              <w:rPr>
                <w:rFonts w:ascii="Arial" w:hAnsi="Arial" w:cs="Arial"/>
                <w:sz w:val="22"/>
                <w:szCs w:val="22"/>
              </w:rPr>
            </w:pPr>
          </w:p>
        </w:tc>
        <w:tc>
          <w:tcPr>
            <w:tcW w:w="350" w:type="dxa"/>
          </w:tcPr>
          <w:p w14:paraId="5E8AB2D9" w14:textId="77777777" w:rsidR="00463CFF" w:rsidRPr="00AC0A3A" w:rsidRDefault="00463CFF" w:rsidP="000D2AC1">
            <w:pPr>
              <w:jc w:val="both"/>
              <w:rPr>
                <w:rFonts w:ascii="Arial" w:hAnsi="Arial" w:cs="Arial"/>
                <w:sz w:val="22"/>
                <w:szCs w:val="22"/>
              </w:rPr>
            </w:pPr>
          </w:p>
        </w:tc>
        <w:tc>
          <w:tcPr>
            <w:tcW w:w="350" w:type="dxa"/>
          </w:tcPr>
          <w:p w14:paraId="09FC0CB9" w14:textId="77777777" w:rsidR="00463CFF" w:rsidRPr="00AC0A3A" w:rsidRDefault="00463CFF" w:rsidP="000D2AC1">
            <w:pPr>
              <w:jc w:val="both"/>
              <w:rPr>
                <w:rFonts w:ascii="Arial" w:hAnsi="Arial" w:cs="Arial"/>
                <w:sz w:val="22"/>
                <w:szCs w:val="22"/>
              </w:rPr>
            </w:pPr>
          </w:p>
        </w:tc>
        <w:tc>
          <w:tcPr>
            <w:tcW w:w="483" w:type="dxa"/>
          </w:tcPr>
          <w:p w14:paraId="2580C790" w14:textId="77777777" w:rsidR="00463CFF" w:rsidRPr="00AC0A3A" w:rsidRDefault="00463CFF" w:rsidP="000D2AC1">
            <w:pPr>
              <w:jc w:val="both"/>
              <w:rPr>
                <w:rFonts w:ascii="Arial" w:hAnsi="Arial" w:cs="Arial"/>
                <w:sz w:val="22"/>
                <w:szCs w:val="22"/>
              </w:rPr>
            </w:pPr>
          </w:p>
        </w:tc>
        <w:tc>
          <w:tcPr>
            <w:tcW w:w="483" w:type="dxa"/>
          </w:tcPr>
          <w:p w14:paraId="5874952F" w14:textId="77777777" w:rsidR="00463CFF" w:rsidRPr="00AC0A3A" w:rsidRDefault="00463CFF" w:rsidP="000D2AC1">
            <w:pPr>
              <w:jc w:val="both"/>
              <w:rPr>
                <w:rFonts w:ascii="Arial" w:hAnsi="Arial" w:cs="Arial"/>
                <w:sz w:val="22"/>
                <w:szCs w:val="22"/>
              </w:rPr>
            </w:pPr>
          </w:p>
        </w:tc>
        <w:tc>
          <w:tcPr>
            <w:tcW w:w="620" w:type="dxa"/>
          </w:tcPr>
          <w:p w14:paraId="0B8C1CEB" w14:textId="77777777" w:rsidR="00463CFF" w:rsidRPr="00AC0A3A" w:rsidRDefault="00463CFF" w:rsidP="000D2AC1">
            <w:pPr>
              <w:jc w:val="both"/>
              <w:rPr>
                <w:rFonts w:ascii="Arial" w:hAnsi="Arial" w:cs="Arial"/>
                <w:sz w:val="22"/>
                <w:szCs w:val="22"/>
              </w:rPr>
            </w:pPr>
          </w:p>
        </w:tc>
      </w:tr>
      <w:tr w:rsidR="00463CFF" w:rsidRPr="004820E6" w14:paraId="69B00BD5" w14:textId="77777777" w:rsidTr="000D2AC1">
        <w:tc>
          <w:tcPr>
            <w:tcW w:w="4253" w:type="dxa"/>
          </w:tcPr>
          <w:p w14:paraId="0129F00A" w14:textId="77777777" w:rsidR="00463CFF" w:rsidRPr="00AC0A3A" w:rsidRDefault="00463CFF" w:rsidP="000D2AC1">
            <w:pPr>
              <w:jc w:val="both"/>
              <w:rPr>
                <w:rFonts w:ascii="Arial" w:hAnsi="Arial" w:cs="Arial"/>
                <w:color w:val="333333"/>
                <w:sz w:val="22"/>
                <w:szCs w:val="22"/>
                <w:shd w:val="clear" w:color="auto" w:fill="FFFFFF"/>
              </w:rPr>
            </w:pPr>
            <w:r w:rsidRPr="00AC0A3A">
              <w:rPr>
                <w:rFonts w:ascii="Arial" w:hAnsi="Arial" w:cs="Arial"/>
                <w:sz w:val="22"/>
                <w:szCs w:val="22"/>
              </w:rPr>
              <w:t>Con el inventario de medios a renovar se debe identificar la estrategia de renovación a utilizar de manera conjunta con el área de TI. Renovación, transferencia, migración, etc.</w:t>
            </w:r>
          </w:p>
        </w:tc>
        <w:tc>
          <w:tcPr>
            <w:tcW w:w="350" w:type="dxa"/>
          </w:tcPr>
          <w:p w14:paraId="40EA576C" w14:textId="77777777" w:rsidR="00463CFF" w:rsidRPr="00AC0A3A" w:rsidRDefault="00463CFF" w:rsidP="000D2AC1">
            <w:pPr>
              <w:jc w:val="both"/>
              <w:rPr>
                <w:rFonts w:ascii="Arial" w:hAnsi="Arial" w:cs="Arial"/>
                <w:sz w:val="22"/>
                <w:szCs w:val="22"/>
              </w:rPr>
            </w:pPr>
          </w:p>
        </w:tc>
        <w:tc>
          <w:tcPr>
            <w:tcW w:w="350" w:type="dxa"/>
          </w:tcPr>
          <w:p w14:paraId="79288F04" w14:textId="77777777" w:rsidR="00463CFF" w:rsidRPr="00AC0A3A" w:rsidRDefault="00463CFF" w:rsidP="000D2AC1">
            <w:pPr>
              <w:jc w:val="both"/>
              <w:rPr>
                <w:rFonts w:ascii="Arial" w:hAnsi="Arial" w:cs="Arial"/>
                <w:sz w:val="22"/>
                <w:szCs w:val="22"/>
              </w:rPr>
            </w:pPr>
          </w:p>
        </w:tc>
        <w:tc>
          <w:tcPr>
            <w:tcW w:w="287" w:type="dxa"/>
          </w:tcPr>
          <w:p w14:paraId="24038E61" w14:textId="77777777" w:rsidR="00463CFF" w:rsidRPr="00AC0A3A" w:rsidRDefault="00463CFF" w:rsidP="000D2AC1">
            <w:pPr>
              <w:jc w:val="both"/>
              <w:rPr>
                <w:rFonts w:ascii="Arial" w:hAnsi="Arial" w:cs="Arial"/>
                <w:sz w:val="22"/>
                <w:szCs w:val="22"/>
              </w:rPr>
            </w:pPr>
          </w:p>
        </w:tc>
        <w:tc>
          <w:tcPr>
            <w:tcW w:w="413" w:type="dxa"/>
          </w:tcPr>
          <w:p w14:paraId="3779F7E1" w14:textId="77777777" w:rsidR="00463CFF" w:rsidRPr="00AC0A3A" w:rsidRDefault="00463CFF" w:rsidP="000D2AC1">
            <w:pPr>
              <w:jc w:val="both"/>
              <w:rPr>
                <w:rFonts w:ascii="Arial" w:hAnsi="Arial" w:cs="Arial"/>
                <w:sz w:val="22"/>
                <w:szCs w:val="22"/>
              </w:rPr>
            </w:pPr>
          </w:p>
        </w:tc>
        <w:tc>
          <w:tcPr>
            <w:tcW w:w="350" w:type="dxa"/>
          </w:tcPr>
          <w:p w14:paraId="5D274801" w14:textId="77777777" w:rsidR="00463CFF" w:rsidRPr="00AC0A3A" w:rsidRDefault="00463CFF" w:rsidP="000D2AC1">
            <w:pPr>
              <w:jc w:val="both"/>
              <w:rPr>
                <w:rFonts w:ascii="Arial" w:hAnsi="Arial" w:cs="Arial"/>
                <w:sz w:val="22"/>
                <w:szCs w:val="22"/>
              </w:rPr>
            </w:pPr>
          </w:p>
        </w:tc>
        <w:tc>
          <w:tcPr>
            <w:tcW w:w="350" w:type="dxa"/>
          </w:tcPr>
          <w:p w14:paraId="47024354" w14:textId="77777777" w:rsidR="00463CFF" w:rsidRPr="00AC0A3A" w:rsidRDefault="00463CFF" w:rsidP="000D2AC1">
            <w:pPr>
              <w:jc w:val="both"/>
              <w:rPr>
                <w:rFonts w:ascii="Arial" w:hAnsi="Arial" w:cs="Arial"/>
                <w:sz w:val="22"/>
                <w:szCs w:val="22"/>
              </w:rPr>
            </w:pPr>
          </w:p>
        </w:tc>
        <w:tc>
          <w:tcPr>
            <w:tcW w:w="350" w:type="dxa"/>
          </w:tcPr>
          <w:p w14:paraId="3CDDB5BF" w14:textId="77777777" w:rsidR="00463CFF" w:rsidRPr="00AC0A3A" w:rsidRDefault="00463CFF" w:rsidP="000D2AC1">
            <w:pPr>
              <w:jc w:val="both"/>
              <w:rPr>
                <w:rFonts w:ascii="Arial" w:hAnsi="Arial" w:cs="Arial"/>
                <w:sz w:val="22"/>
                <w:szCs w:val="22"/>
              </w:rPr>
            </w:pPr>
          </w:p>
        </w:tc>
        <w:tc>
          <w:tcPr>
            <w:tcW w:w="350" w:type="dxa"/>
            <w:shd w:val="clear" w:color="auto" w:fill="B4C6E7" w:themeFill="accent1" w:themeFillTint="66"/>
          </w:tcPr>
          <w:p w14:paraId="20923E20" w14:textId="77777777" w:rsidR="00463CFF" w:rsidRPr="00AC0A3A" w:rsidRDefault="00463CFF" w:rsidP="000D2AC1">
            <w:pPr>
              <w:jc w:val="both"/>
              <w:rPr>
                <w:rFonts w:ascii="Arial" w:hAnsi="Arial" w:cs="Arial"/>
                <w:sz w:val="22"/>
                <w:szCs w:val="22"/>
              </w:rPr>
            </w:pPr>
          </w:p>
        </w:tc>
        <w:tc>
          <w:tcPr>
            <w:tcW w:w="350" w:type="dxa"/>
          </w:tcPr>
          <w:p w14:paraId="25660E05" w14:textId="77777777" w:rsidR="00463CFF" w:rsidRPr="00AC0A3A" w:rsidRDefault="00463CFF" w:rsidP="000D2AC1">
            <w:pPr>
              <w:jc w:val="both"/>
              <w:rPr>
                <w:rFonts w:ascii="Arial" w:hAnsi="Arial" w:cs="Arial"/>
                <w:sz w:val="22"/>
                <w:szCs w:val="22"/>
              </w:rPr>
            </w:pPr>
          </w:p>
        </w:tc>
        <w:tc>
          <w:tcPr>
            <w:tcW w:w="483" w:type="dxa"/>
          </w:tcPr>
          <w:p w14:paraId="573498BA" w14:textId="77777777" w:rsidR="00463CFF" w:rsidRPr="00AC0A3A" w:rsidRDefault="00463CFF" w:rsidP="000D2AC1">
            <w:pPr>
              <w:jc w:val="both"/>
              <w:rPr>
                <w:rFonts w:ascii="Arial" w:hAnsi="Arial" w:cs="Arial"/>
                <w:sz w:val="22"/>
                <w:szCs w:val="22"/>
              </w:rPr>
            </w:pPr>
          </w:p>
        </w:tc>
        <w:tc>
          <w:tcPr>
            <w:tcW w:w="483" w:type="dxa"/>
          </w:tcPr>
          <w:p w14:paraId="17D3F948" w14:textId="77777777" w:rsidR="00463CFF" w:rsidRPr="00AC0A3A" w:rsidRDefault="00463CFF" w:rsidP="000D2AC1">
            <w:pPr>
              <w:jc w:val="both"/>
              <w:rPr>
                <w:rFonts w:ascii="Arial" w:hAnsi="Arial" w:cs="Arial"/>
                <w:sz w:val="22"/>
                <w:szCs w:val="22"/>
              </w:rPr>
            </w:pPr>
          </w:p>
        </w:tc>
        <w:tc>
          <w:tcPr>
            <w:tcW w:w="620" w:type="dxa"/>
          </w:tcPr>
          <w:p w14:paraId="3A0EED3D" w14:textId="77777777" w:rsidR="00463CFF" w:rsidRPr="00AC0A3A" w:rsidRDefault="00463CFF" w:rsidP="000D2AC1">
            <w:pPr>
              <w:jc w:val="both"/>
              <w:rPr>
                <w:rFonts w:ascii="Arial" w:hAnsi="Arial" w:cs="Arial"/>
                <w:sz w:val="22"/>
                <w:szCs w:val="22"/>
              </w:rPr>
            </w:pPr>
          </w:p>
        </w:tc>
      </w:tr>
      <w:tr w:rsidR="00463CFF" w:rsidRPr="004820E6" w14:paraId="48B1CC3D" w14:textId="77777777" w:rsidTr="000D2AC1">
        <w:tc>
          <w:tcPr>
            <w:tcW w:w="4253" w:type="dxa"/>
            <w:shd w:val="clear" w:color="auto" w:fill="8EAADB" w:themeFill="accent1" w:themeFillTint="99"/>
          </w:tcPr>
          <w:p w14:paraId="21C2DFF2" w14:textId="77777777" w:rsidR="00463CFF" w:rsidRPr="00AC0A3A" w:rsidRDefault="00463CFF" w:rsidP="000D2AC1">
            <w:pPr>
              <w:jc w:val="both"/>
              <w:rPr>
                <w:rFonts w:ascii="Arial" w:hAnsi="Arial" w:cs="Arial"/>
                <w:sz w:val="22"/>
                <w:szCs w:val="22"/>
                <w:lang w:val="es-ES"/>
              </w:rPr>
            </w:pPr>
            <w:r w:rsidRPr="00AC0A3A">
              <w:rPr>
                <w:rFonts w:ascii="Arial" w:hAnsi="Arial" w:cs="Arial"/>
                <w:sz w:val="22"/>
                <w:szCs w:val="22"/>
                <w:lang w:val="es-ES"/>
              </w:rPr>
              <w:t>INTEGRIDAD</w:t>
            </w:r>
          </w:p>
        </w:tc>
        <w:tc>
          <w:tcPr>
            <w:tcW w:w="350" w:type="dxa"/>
          </w:tcPr>
          <w:p w14:paraId="4C15FA2A" w14:textId="77777777" w:rsidR="00463CFF" w:rsidRPr="00AC0A3A" w:rsidRDefault="00463CFF" w:rsidP="000D2AC1">
            <w:pPr>
              <w:jc w:val="both"/>
              <w:rPr>
                <w:rFonts w:ascii="Arial" w:hAnsi="Arial" w:cs="Arial"/>
                <w:sz w:val="22"/>
                <w:szCs w:val="22"/>
              </w:rPr>
            </w:pPr>
          </w:p>
        </w:tc>
        <w:tc>
          <w:tcPr>
            <w:tcW w:w="350" w:type="dxa"/>
          </w:tcPr>
          <w:p w14:paraId="022B0064" w14:textId="77777777" w:rsidR="00463CFF" w:rsidRPr="00AC0A3A" w:rsidRDefault="00463CFF" w:rsidP="000D2AC1">
            <w:pPr>
              <w:jc w:val="both"/>
              <w:rPr>
                <w:rFonts w:ascii="Arial" w:hAnsi="Arial" w:cs="Arial"/>
                <w:sz w:val="22"/>
                <w:szCs w:val="22"/>
              </w:rPr>
            </w:pPr>
          </w:p>
        </w:tc>
        <w:tc>
          <w:tcPr>
            <w:tcW w:w="287" w:type="dxa"/>
          </w:tcPr>
          <w:p w14:paraId="46BABBB8" w14:textId="77777777" w:rsidR="00463CFF" w:rsidRPr="00AC0A3A" w:rsidRDefault="00463CFF" w:rsidP="000D2AC1">
            <w:pPr>
              <w:jc w:val="both"/>
              <w:rPr>
                <w:rFonts w:ascii="Arial" w:hAnsi="Arial" w:cs="Arial"/>
                <w:sz w:val="22"/>
                <w:szCs w:val="22"/>
              </w:rPr>
            </w:pPr>
          </w:p>
        </w:tc>
        <w:tc>
          <w:tcPr>
            <w:tcW w:w="413" w:type="dxa"/>
          </w:tcPr>
          <w:p w14:paraId="04C04EF4" w14:textId="77777777" w:rsidR="00463CFF" w:rsidRPr="00AC0A3A" w:rsidRDefault="00463CFF" w:rsidP="000D2AC1">
            <w:pPr>
              <w:jc w:val="both"/>
              <w:rPr>
                <w:rFonts w:ascii="Arial" w:hAnsi="Arial" w:cs="Arial"/>
                <w:sz w:val="22"/>
                <w:szCs w:val="22"/>
              </w:rPr>
            </w:pPr>
          </w:p>
        </w:tc>
        <w:tc>
          <w:tcPr>
            <w:tcW w:w="350" w:type="dxa"/>
          </w:tcPr>
          <w:p w14:paraId="60A1873C" w14:textId="77777777" w:rsidR="00463CFF" w:rsidRPr="00AC0A3A" w:rsidRDefault="00463CFF" w:rsidP="000D2AC1">
            <w:pPr>
              <w:jc w:val="both"/>
              <w:rPr>
                <w:rFonts w:ascii="Arial" w:hAnsi="Arial" w:cs="Arial"/>
                <w:sz w:val="22"/>
                <w:szCs w:val="22"/>
              </w:rPr>
            </w:pPr>
          </w:p>
        </w:tc>
        <w:tc>
          <w:tcPr>
            <w:tcW w:w="350" w:type="dxa"/>
          </w:tcPr>
          <w:p w14:paraId="2FCDE329" w14:textId="77777777" w:rsidR="00463CFF" w:rsidRPr="00AC0A3A" w:rsidRDefault="00463CFF" w:rsidP="000D2AC1">
            <w:pPr>
              <w:jc w:val="both"/>
              <w:rPr>
                <w:rFonts w:ascii="Arial" w:hAnsi="Arial" w:cs="Arial"/>
                <w:sz w:val="22"/>
                <w:szCs w:val="22"/>
              </w:rPr>
            </w:pPr>
          </w:p>
        </w:tc>
        <w:tc>
          <w:tcPr>
            <w:tcW w:w="350" w:type="dxa"/>
          </w:tcPr>
          <w:p w14:paraId="089077FC" w14:textId="77777777" w:rsidR="00463CFF" w:rsidRPr="00AC0A3A" w:rsidRDefault="00463CFF" w:rsidP="000D2AC1">
            <w:pPr>
              <w:jc w:val="both"/>
              <w:rPr>
                <w:rFonts w:ascii="Arial" w:hAnsi="Arial" w:cs="Arial"/>
                <w:sz w:val="22"/>
                <w:szCs w:val="22"/>
              </w:rPr>
            </w:pPr>
          </w:p>
        </w:tc>
        <w:tc>
          <w:tcPr>
            <w:tcW w:w="350" w:type="dxa"/>
          </w:tcPr>
          <w:p w14:paraId="2957BB17" w14:textId="77777777" w:rsidR="00463CFF" w:rsidRPr="00AC0A3A" w:rsidRDefault="00463CFF" w:rsidP="000D2AC1">
            <w:pPr>
              <w:jc w:val="both"/>
              <w:rPr>
                <w:rFonts w:ascii="Arial" w:hAnsi="Arial" w:cs="Arial"/>
                <w:sz w:val="22"/>
                <w:szCs w:val="22"/>
              </w:rPr>
            </w:pPr>
          </w:p>
        </w:tc>
        <w:tc>
          <w:tcPr>
            <w:tcW w:w="350" w:type="dxa"/>
          </w:tcPr>
          <w:p w14:paraId="25B13234" w14:textId="77777777" w:rsidR="00463CFF" w:rsidRPr="00AC0A3A" w:rsidRDefault="00463CFF" w:rsidP="000D2AC1">
            <w:pPr>
              <w:jc w:val="both"/>
              <w:rPr>
                <w:rFonts w:ascii="Arial" w:hAnsi="Arial" w:cs="Arial"/>
                <w:sz w:val="22"/>
                <w:szCs w:val="22"/>
              </w:rPr>
            </w:pPr>
          </w:p>
        </w:tc>
        <w:tc>
          <w:tcPr>
            <w:tcW w:w="483" w:type="dxa"/>
          </w:tcPr>
          <w:p w14:paraId="19DFCE5C" w14:textId="77777777" w:rsidR="00463CFF" w:rsidRPr="00AC0A3A" w:rsidRDefault="00463CFF" w:rsidP="000D2AC1">
            <w:pPr>
              <w:jc w:val="both"/>
              <w:rPr>
                <w:rFonts w:ascii="Arial" w:hAnsi="Arial" w:cs="Arial"/>
                <w:sz w:val="22"/>
                <w:szCs w:val="22"/>
              </w:rPr>
            </w:pPr>
          </w:p>
        </w:tc>
        <w:tc>
          <w:tcPr>
            <w:tcW w:w="483" w:type="dxa"/>
          </w:tcPr>
          <w:p w14:paraId="39FC4E41" w14:textId="77777777" w:rsidR="00463CFF" w:rsidRPr="00AC0A3A" w:rsidRDefault="00463CFF" w:rsidP="000D2AC1">
            <w:pPr>
              <w:jc w:val="both"/>
              <w:rPr>
                <w:rFonts w:ascii="Arial" w:hAnsi="Arial" w:cs="Arial"/>
                <w:sz w:val="22"/>
                <w:szCs w:val="22"/>
              </w:rPr>
            </w:pPr>
          </w:p>
        </w:tc>
        <w:tc>
          <w:tcPr>
            <w:tcW w:w="620" w:type="dxa"/>
          </w:tcPr>
          <w:p w14:paraId="1F52DB3F" w14:textId="77777777" w:rsidR="00463CFF" w:rsidRPr="00AC0A3A" w:rsidRDefault="00463CFF" w:rsidP="000D2AC1">
            <w:pPr>
              <w:jc w:val="both"/>
              <w:rPr>
                <w:rFonts w:ascii="Arial" w:hAnsi="Arial" w:cs="Arial"/>
                <w:sz w:val="22"/>
                <w:szCs w:val="22"/>
              </w:rPr>
            </w:pPr>
          </w:p>
        </w:tc>
      </w:tr>
      <w:tr w:rsidR="00463CFF" w:rsidRPr="004820E6" w14:paraId="3DFABBAF" w14:textId="77777777" w:rsidTr="000D2AC1">
        <w:tc>
          <w:tcPr>
            <w:tcW w:w="4253" w:type="dxa"/>
            <w:shd w:val="clear" w:color="auto" w:fill="auto"/>
          </w:tcPr>
          <w:p w14:paraId="67F51D85" w14:textId="77777777" w:rsidR="00463CFF" w:rsidRPr="00AC0A3A" w:rsidRDefault="00463CFF" w:rsidP="000D2AC1">
            <w:pPr>
              <w:jc w:val="both"/>
              <w:rPr>
                <w:rFonts w:ascii="Arial" w:hAnsi="Arial" w:cs="Arial"/>
                <w:sz w:val="22"/>
                <w:szCs w:val="22"/>
              </w:rPr>
            </w:pPr>
            <w:r w:rsidRPr="00AC0A3A">
              <w:rPr>
                <w:rFonts w:ascii="Arial" w:hAnsi="Arial" w:cs="Arial"/>
                <w:sz w:val="22"/>
                <w:szCs w:val="22"/>
              </w:rPr>
              <w:t>Desarrollar un procedimiento para generar y preservar valores hash MD-5 antes y después de las acciones de preservación, incluida la renovación, transferencia y migración de dispositivos/medios.</w:t>
            </w:r>
          </w:p>
        </w:tc>
        <w:tc>
          <w:tcPr>
            <w:tcW w:w="350" w:type="dxa"/>
          </w:tcPr>
          <w:p w14:paraId="417A5D98" w14:textId="77777777" w:rsidR="00463CFF" w:rsidRPr="00AC0A3A" w:rsidRDefault="00463CFF" w:rsidP="000D2AC1">
            <w:pPr>
              <w:jc w:val="both"/>
              <w:rPr>
                <w:rFonts w:ascii="Arial" w:hAnsi="Arial" w:cs="Arial"/>
                <w:sz w:val="22"/>
                <w:szCs w:val="22"/>
              </w:rPr>
            </w:pPr>
          </w:p>
        </w:tc>
        <w:tc>
          <w:tcPr>
            <w:tcW w:w="350" w:type="dxa"/>
          </w:tcPr>
          <w:p w14:paraId="0E6567BD" w14:textId="77777777" w:rsidR="00463CFF" w:rsidRPr="00AC0A3A" w:rsidRDefault="00463CFF" w:rsidP="000D2AC1">
            <w:pPr>
              <w:jc w:val="both"/>
              <w:rPr>
                <w:rFonts w:ascii="Arial" w:hAnsi="Arial" w:cs="Arial"/>
                <w:sz w:val="22"/>
                <w:szCs w:val="22"/>
              </w:rPr>
            </w:pPr>
          </w:p>
        </w:tc>
        <w:tc>
          <w:tcPr>
            <w:tcW w:w="287" w:type="dxa"/>
          </w:tcPr>
          <w:p w14:paraId="63497721" w14:textId="77777777" w:rsidR="00463CFF" w:rsidRPr="00AC0A3A" w:rsidRDefault="00463CFF" w:rsidP="000D2AC1">
            <w:pPr>
              <w:jc w:val="both"/>
              <w:rPr>
                <w:rFonts w:ascii="Arial" w:hAnsi="Arial" w:cs="Arial"/>
                <w:sz w:val="22"/>
                <w:szCs w:val="22"/>
              </w:rPr>
            </w:pPr>
          </w:p>
        </w:tc>
        <w:tc>
          <w:tcPr>
            <w:tcW w:w="413" w:type="dxa"/>
          </w:tcPr>
          <w:p w14:paraId="146C130B" w14:textId="77777777" w:rsidR="00463CFF" w:rsidRPr="00AC0A3A" w:rsidRDefault="00463CFF" w:rsidP="000D2AC1">
            <w:pPr>
              <w:jc w:val="both"/>
              <w:rPr>
                <w:rFonts w:ascii="Arial" w:hAnsi="Arial" w:cs="Arial"/>
                <w:sz w:val="22"/>
                <w:szCs w:val="22"/>
              </w:rPr>
            </w:pPr>
          </w:p>
        </w:tc>
        <w:tc>
          <w:tcPr>
            <w:tcW w:w="350" w:type="dxa"/>
          </w:tcPr>
          <w:p w14:paraId="11234F9C" w14:textId="77777777" w:rsidR="00463CFF" w:rsidRPr="00AC0A3A" w:rsidRDefault="00463CFF" w:rsidP="000D2AC1">
            <w:pPr>
              <w:jc w:val="both"/>
              <w:rPr>
                <w:rFonts w:ascii="Arial" w:hAnsi="Arial" w:cs="Arial"/>
                <w:sz w:val="22"/>
                <w:szCs w:val="22"/>
              </w:rPr>
            </w:pPr>
          </w:p>
        </w:tc>
        <w:tc>
          <w:tcPr>
            <w:tcW w:w="350" w:type="dxa"/>
          </w:tcPr>
          <w:p w14:paraId="12B1D982" w14:textId="77777777" w:rsidR="00463CFF" w:rsidRPr="00AC0A3A" w:rsidRDefault="00463CFF" w:rsidP="000D2AC1">
            <w:pPr>
              <w:jc w:val="both"/>
              <w:rPr>
                <w:rFonts w:ascii="Arial" w:hAnsi="Arial" w:cs="Arial"/>
                <w:sz w:val="22"/>
                <w:szCs w:val="22"/>
              </w:rPr>
            </w:pPr>
          </w:p>
        </w:tc>
        <w:tc>
          <w:tcPr>
            <w:tcW w:w="350" w:type="dxa"/>
          </w:tcPr>
          <w:p w14:paraId="4BF20ECB" w14:textId="77777777" w:rsidR="00463CFF" w:rsidRPr="00AC0A3A" w:rsidRDefault="00463CFF" w:rsidP="000D2AC1">
            <w:pPr>
              <w:jc w:val="both"/>
              <w:rPr>
                <w:rFonts w:ascii="Arial" w:hAnsi="Arial" w:cs="Arial"/>
                <w:sz w:val="22"/>
                <w:szCs w:val="22"/>
              </w:rPr>
            </w:pPr>
          </w:p>
        </w:tc>
        <w:tc>
          <w:tcPr>
            <w:tcW w:w="350" w:type="dxa"/>
          </w:tcPr>
          <w:p w14:paraId="202E4EED" w14:textId="77777777" w:rsidR="00463CFF" w:rsidRPr="00AC0A3A" w:rsidRDefault="00463CFF" w:rsidP="000D2AC1">
            <w:pPr>
              <w:jc w:val="both"/>
              <w:rPr>
                <w:rFonts w:ascii="Arial" w:hAnsi="Arial" w:cs="Arial"/>
                <w:sz w:val="22"/>
                <w:szCs w:val="22"/>
              </w:rPr>
            </w:pPr>
          </w:p>
        </w:tc>
        <w:tc>
          <w:tcPr>
            <w:tcW w:w="350" w:type="dxa"/>
            <w:shd w:val="clear" w:color="auto" w:fill="B4C6E7" w:themeFill="accent1" w:themeFillTint="66"/>
          </w:tcPr>
          <w:p w14:paraId="2B969106" w14:textId="77777777" w:rsidR="00463CFF" w:rsidRPr="00AC0A3A" w:rsidRDefault="00463CFF" w:rsidP="000D2AC1">
            <w:pPr>
              <w:jc w:val="both"/>
              <w:rPr>
                <w:rFonts w:ascii="Arial" w:hAnsi="Arial" w:cs="Arial"/>
                <w:sz w:val="22"/>
                <w:szCs w:val="22"/>
              </w:rPr>
            </w:pPr>
          </w:p>
        </w:tc>
        <w:tc>
          <w:tcPr>
            <w:tcW w:w="483" w:type="dxa"/>
          </w:tcPr>
          <w:p w14:paraId="4A464C20" w14:textId="77777777" w:rsidR="00463CFF" w:rsidRPr="00AC0A3A" w:rsidRDefault="00463CFF" w:rsidP="000D2AC1">
            <w:pPr>
              <w:jc w:val="both"/>
              <w:rPr>
                <w:rFonts w:ascii="Arial" w:hAnsi="Arial" w:cs="Arial"/>
                <w:sz w:val="22"/>
                <w:szCs w:val="22"/>
              </w:rPr>
            </w:pPr>
          </w:p>
        </w:tc>
        <w:tc>
          <w:tcPr>
            <w:tcW w:w="483" w:type="dxa"/>
          </w:tcPr>
          <w:p w14:paraId="05E34344" w14:textId="77777777" w:rsidR="00463CFF" w:rsidRPr="00AC0A3A" w:rsidRDefault="00463CFF" w:rsidP="000D2AC1">
            <w:pPr>
              <w:jc w:val="both"/>
              <w:rPr>
                <w:rFonts w:ascii="Arial" w:hAnsi="Arial" w:cs="Arial"/>
                <w:sz w:val="22"/>
                <w:szCs w:val="22"/>
              </w:rPr>
            </w:pPr>
          </w:p>
        </w:tc>
        <w:tc>
          <w:tcPr>
            <w:tcW w:w="620" w:type="dxa"/>
          </w:tcPr>
          <w:p w14:paraId="7A9840CC" w14:textId="77777777" w:rsidR="00463CFF" w:rsidRPr="00AC0A3A" w:rsidRDefault="00463CFF" w:rsidP="000D2AC1">
            <w:pPr>
              <w:jc w:val="both"/>
              <w:rPr>
                <w:rFonts w:ascii="Arial" w:hAnsi="Arial" w:cs="Arial"/>
                <w:sz w:val="22"/>
                <w:szCs w:val="22"/>
              </w:rPr>
            </w:pPr>
          </w:p>
        </w:tc>
      </w:tr>
      <w:tr w:rsidR="00463CFF" w:rsidRPr="004820E6" w14:paraId="3423DD60" w14:textId="77777777" w:rsidTr="000D2AC1">
        <w:tc>
          <w:tcPr>
            <w:tcW w:w="4253" w:type="dxa"/>
            <w:shd w:val="clear" w:color="auto" w:fill="auto"/>
          </w:tcPr>
          <w:p w14:paraId="56FEFFDD" w14:textId="77777777" w:rsidR="00463CFF" w:rsidRPr="00AC0A3A" w:rsidRDefault="00463CFF" w:rsidP="000D2AC1">
            <w:pPr>
              <w:jc w:val="both"/>
              <w:rPr>
                <w:rFonts w:ascii="Arial" w:hAnsi="Arial" w:cs="Arial"/>
                <w:color w:val="333333"/>
                <w:sz w:val="22"/>
                <w:szCs w:val="22"/>
                <w:shd w:val="clear" w:color="auto" w:fill="FFFFFF"/>
              </w:rPr>
            </w:pPr>
            <w:r w:rsidRPr="00AC0A3A">
              <w:rPr>
                <w:rFonts w:ascii="Arial" w:hAnsi="Arial" w:cs="Arial"/>
                <w:sz w:val="22"/>
                <w:szCs w:val="22"/>
              </w:rPr>
              <w:t>Identificar e implementar los mecanismos de preservación para las firmas electrónicas</w:t>
            </w:r>
          </w:p>
        </w:tc>
        <w:tc>
          <w:tcPr>
            <w:tcW w:w="350" w:type="dxa"/>
          </w:tcPr>
          <w:p w14:paraId="0FAAB294" w14:textId="77777777" w:rsidR="00463CFF" w:rsidRPr="00AC0A3A" w:rsidRDefault="00463CFF" w:rsidP="000D2AC1">
            <w:pPr>
              <w:jc w:val="both"/>
              <w:rPr>
                <w:rFonts w:ascii="Arial" w:hAnsi="Arial" w:cs="Arial"/>
                <w:sz w:val="22"/>
                <w:szCs w:val="22"/>
              </w:rPr>
            </w:pPr>
          </w:p>
        </w:tc>
        <w:tc>
          <w:tcPr>
            <w:tcW w:w="350" w:type="dxa"/>
          </w:tcPr>
          <w:p w14:paraId="2291A3D2" w14:textId="77777777" w:rsidR="00463CFF" w:rsidRPr="00AC0A3A" w:rsidRDefault="00463CFF" w:rsidP="000D2AC1">
            <w:pPr>
              <w:jc w:val="both"/>
              <w:rPr>
                <w:rFonts w:ascii="Arial" w:hAnsi="Arial" w:cs="Arial"/>
                <w:sz w:val="22"/>
                <w:szCs w:val="22"/>
              </w:rPr>
            </w:pPr>
          </w:p>
        </w:tc>
        <w:tc>
          <w:tcPr>
            <w:tcW w:w="287" w:type="dxa"/>
          </w:tcPr>
          <w:p w14:paraId="484670C7" w14:textId="77777777" w:rsidR="00463CFF" w:rsidRPr="00AC0A3A" w:rsidRDefault="00463CFF" w:rsidP="000D2AC1">
            <w:pPr>
              <w:jc w:val="both"/>
              <w:rPr>
                <w:rFonts w:ascii="Arial" w:hAnsi="Arial" w:cs="Arial"/>
                <w:sz w:val="22"/>
                <w:szCs w:val="22"/>
              </w:rPr>
            </w:pPr>
          </w:p>
        </w:tc>
        <w:tc>
          <w:tcPr>
            <w:tcW w:w="413" w:type="dxa"/>
          </w:tcPr>
          <w:p w14:paraId="516152B1" w14:textId="77777777" w:rsidR="00463CFF" w:rsidRPr="00AC0A3A" w:rsidRDefault="00463CFF" w:rsidP="000D2AC1">
            <w:pPr>
              <w:jc w:val="both"/>
              <w:rPr>
                <w:rFonts w:ascii="Arial" w:hAnsi="Arial" w:cs="Arial"/>
                <w:sz w:val="22"/>
                <w:szCs w:val="22"/>
              </w:rPr>
            </w:pPr>
          </w:p>
        </w:tc>
        <w:tc>
          <w:tcPr>
            <w:tcW w:w="350" w:type="dxa"/>
          </w:tcPr>
          <w:p w14:paraId="1DAE2652" w14:textId="77777777" w:rsidR="00463CFF" w:rsidRPr="00AC0A3A" w:rsidRDefault="00463CFF" w:rsidP="000D2AC1">
            <w:pPr>
              <w:jc w:val="both"/>
              <w:rPr>
                <w:rFonts w:ascii="Arial" w:hAnsi="Arial" w:cs="Arial"/>
                <w:sz w:val="22"/>
                <w:szCs w:val="22"/>
              </w:rPr>
            </w:pPr>
          </w:p>
        </w:tc>
        <w:tc>
          <w:tcPr>
            <w:tcW w:w="350" w:type="dxa"/>
          </w:tcPr>
          <w:p w14:paraId="3D00DF59" w14:textId="77777777" w:rsidR="00463CFF" w:rsidRPr="00AC0A3A" w:rsidRDefault="00463CFF" w:rsidP="000D2AC1">
            <w:pPr>
              <w:jc w:val="both"/>
              <w:rPr>
                <w:rFonts w:ascii="Arial" w:hAnsi="Arial" w:cs="Arial"/>
                <w:sz w:val="22"/>
                <w:szCs w:val="22"/>
              </w:rPr>
            </w:pPr>
          </w:p>
        </w:tc>
        <w:tc>
          <w:tcPr>
            <w:tcW w:w="350" w:type="dxa"/>
          </w:tcPr>
          <w:p w14:paraId="65851EB7" w14:textId="77777777" w:rsidR="00463CFF" w:rsidRPr="00AC0A3A" w:rsidRDefault="00463CFF" w:rsidP="000D2AC1">
            <w:pPr>
              <w:jc w:val="both"/>
              <w:rPr>
                <w:rFonts w:ascii="Arial" w:hAnsi="Arial" w:cs="Arial"/>
                <w:sz w:val="22"/>
                <w:szCs w:val="22"/>
              </w:rPr>
            </w:pPr>
          </w:p>
        </w:tc>
        <w:tc>
          <w:tcPr>
            <w:tcW w:w="350" w:type="dxa"/>
          </w:tcPr>
          <w:p w14:paraId="3EF833F6" w14:textId="77777777" w:rsidR="00463CFF" w:rsidRPr="00AC0A3A" w:rsidRDefault="00463CFF" w:rsidP="000D2AC1">
            <w:pPr>
              <w:jc w:val="both"/>
              <w:rPr>
                <w:rFonts w:ascii="Arial" w:hAnsi="Arial" w:cs="Arial"/>
                <w:sz w:val="22"/>
                <w:szCs w:val="22"/>
              </w:rPr>
            </w:pPr>
          </w:p>
        </w:tc>
        <w:tc>
          <w:tcPr>
            <w:tcW w:w="350" w:type="dxa"/>
          </w:tcPr>
          <w:p w14:paraId="52EE4A45" w14:textId="77777777" w:rsidR="00463CFF" w:rsidRPr="00AC0A3A" w:rsidRDefault="00463CFF" w:rsidP="000D2AC1">
            <w:pPr>
              <w:jc w:val="both"/>
              <w:rPr>
                <w:rFonts w:ascii="Arial" w:hAnsi="Arial" w:cs="Arial"/>
                <w:sz w:val="22"/>
                <w:szCs w:val="22"/>
              </w:rPr>
            </w:pPr>
          </w:p>
        </w:tc>
        <w:tc>
          <w:tcPr>
            <w:tcW w:w="483" w:type="dxa"/>
          </w:tcPr>
          <w:p w14:paraId="1AA4141B" w14:textId="77777777" w:rsidR="00463CFF" w:rsidRPr="00AC0A3A" w:rsidRDefault="00463CFF" w:rsidP="000D2AC1">
            <w:pPr>
              <w:jc w:val="both"/>
              <w:rPr>
                <w:rFonts w:ascii="Arial" w:hAnsi="Arial" w:cs="Arial"/>
                <w:sz w:val="22"/>
                <w:szCs w:val="22"/>
              </w:rPr>
            </w:pPr>
          </w:p>
        </w:tc>
        <w:tc>
          <w:tcPr>
            <w:tcW w:w="483" w:type="dxa"/>
            <w:shd w:val="clear" w:color="auto" w:fill="B4C6E7" w:themeFill="accent1" w:themeFillTint="66"/>
          </w:tcPr>
          <w:p w14:paraId="23A41DE3" w14:textId="77777777" w:rsidR="00463CFF" w:rsidRPr="00AC0A3A" w:rsidRDefault="00463CFF" w:rsidP="000D2AC1">
            <w:pPr>
              <w:jc w:val="both"/>
              <w:rPr>
                <w:rFonts w:ascii="Arial" w:hAnsi="Arial" w:cs="Arial"/>
                <w:sz w:val="22"/>
                <w:szCs w:val="22"/>
              </w:rPr>
            </w:pPr>
          </w:p>
        </w:tc>
        <w:tc>
          <w:tcPr>
            <w:tcW w:w="620" w:type="dxa"/>
          </w:tcPr>
          <w:p w14:paraId="6A1B4B47" w14:textId="77777777" w:rsidR="00463CFF" w:rsidRPr="00AC0A3A" w:rsidRDefault="00463CFF" w:rsidP="000D2AC1">
            <w:pPr>
              <w:jc w:val="both"/>
              <w:rPr>
                <w:rFonts w:ascii="Arial" w:hAnsi="Arial" w:cs="Arial"/>
                <w:sz w:val="22"/>
                <w:szCs w:val="22"/>
              </w:rPr>
            </w:pPr>
          </w:p>
        </w:tc>
      </w:tr>
      <w:tr w:rsidR="00463CFF" w:rsidRPr="004820E6" w14:paraId="5F9B9B6E" w14:textId="77777777" w:rsidTr="000D2AC1">
        <w:tc>
          <w:tcPr>
            <w:tcW w:w="4253" w:type="dxa"/>
            <w:shd w:val="clear" w:color="auto" w:fill="8EAADB" w:themeFill="accent1" w:themeFillTint="99"/>
          </w:tcPr>
          <w:p w14:paraId="5EF08C02" w14:textId="77777777" w:rsidR="00463CFF" w:rsidRPr="00AC0A3A" w:rsidRDefault="00463CFF" w:rsidP="000D2AC1">
            <w:pPr>
              <w:jc w:val="both"/>
              <w:rPr>
                <w:rFonts w:ascii="Arial" w:hAnsi="Arial" w:cs="Arial"/>
                <w:color w:val="333333"/>
                <w:sz w:val="22"/>
                <w:szCs w:val="22"/>
                <w:shd w:val="clear" w:color="auto" w:fill="FFFFFF"/>
              </w:rPr>
            </w:pPr>
            <w:r w:rsidRPr="00AC0A3A">
              <w:rPr>
                <w:rFonts w:ascii="Arial" w:hAnsi="Arial" w:cs="Arial"/>
                <w:sz w:val="22"/>
                <w:szCs w:val="22"/>
                <w:lang w:val="es-ES"/>
              </w:rPr>
              <w:t>ASEGURAMIENTO</w:t>
            </w:r>
          </w:p>
        </w:tc>
        <w:tc>
          <w:tcPr>
            <w:tcW w:w="350" w:type="dxa"/>
            <w:shd w:val="clear" w:color="auto" w:fill="auto"/>
          </w:tcPr>
          <w:p w14:paraId="4D38044A" w14:textId="77777777" w:rsidR="00463CFF" w:rsidRPr="00AC0A3A" w:rsidRDefault="00463CFF" w:rsidP="000D2AC1">
            <w:pPr>
              <w:jc w:val="both"/>
              <w:rPr>
                <w:rFonts w:ascii="Arial" w:hAnsi="Arial" w:cs="Arial"/>
                <w:sz w:val="22"/>
                <w:szCs w:val="22"/>
              </w:rPr>
            </w:pPr>
          </w:p>
        </w:tc>
        <w:tc>
          <w:tcPr>
            <w:tcW w:w="350" w:type="dxa"/>
            <w:shd w:val="clear" w:color="auto" w:fill="auto"/>
          </w:tcPr>
          <w:p w14:paraId="7909635F" w14:textId="77777777" w:rsidR="00463CFF" w:rsidRPr="00AC0A3A" w:rsidRDefault="00463CFF" w:rsidP="000D2AC1">
            <w:pPr>
              <w:jc w:val="both"/>
              <w:rPr>
                <w:rFonts w:ascii="Arial" w:hAnsi="Arial" w:cs="Arial"/>
                <w:sz w:val="22"/>
                <w:szCs w:val="22"/>
              </w:rPr>
            </w:pPr>
          </w:p>
        </w:tc>
        <w:tc>
          <w:tcPr>
            <w:tcW w:w="287" w:type="dxa"/>
            <w:shd w:val="clear" w:color="auto" w:fill="auto"/>
          </w:tcPr>
          <w:p w14:paraId="78362134" w14:textId="77777777" w:rsidR="00463CFF" w:rsidRPr="00AC0A3A" w:rsidRDefault="00463CFF" w:rsidP="000D2AC1">
            <w:pPr>
              <w:jc w:val="both"/>
              <w:rPr>
                <w:rFonts w:ascii="Arial" w:hAnsi="Arial" w:cs="Arial"/>
                <w:sz w:val="22"/>
                <w:szCs w:val="22"/>
              </w:rPr>
            </w:pPr>
          </w:p>
        </w:tc>
        <w:tc>
          <w:tcPr>
            <w:tcW w:w="413" w:type="dxa"/>
            <w:shd w:val="clear" w:color="auto" w:fill="auto"/>
          </w:tcPr>
          <w:p w14:paraId="4FA4C518" w14:textId="77777777" w:rsidR="00463CFF" w:rsidRPr="00AC0A3A" w:rsidRDefault="00463CFF" w:rsidP="000D2AC1">
            <w:pPr>
              <w:jc w:val="both"/>
              <w:rPr>
                <w:rFonts w:ascii="Arial" w:hAnsi="Arial" w:cs="Arial"/>
                <w:sz w:val="22"/>
                <w:szCs w:val="22"/>
              </w:rPr>
            </w:pPr>
          </w:p>
        </w:tc>
        <w:tc>
          <w:tcPr>
            <w:tcW w:w="350" w:type="dxa"/>
            <w:shd w:val="clear" w:color="auto" w:fill="auto"/>
          </w:tcPr>
          <w:p w14:paraId="7F2A17A3" w14:textId="77777777" w:rsidR="00463CFF" w:rsidRPr="00AC0A3A" w:rsidRDefault="00463CFF" w:rsidP="000D2AC1">
            <w:pPr>
              <w:jc w:val="both"/>
              <w:rPr>
                <w:rFonts w:ascii="Arial" w:hAnsi="Arial" w:cs="Arial"/>
                <w:sz w:val="22"/>
                <w:szCs w:val="22"/>
              </w:rPr>
            </w:pPr>
          </w:p>
        </w:tc>
        <w:tc>
          <w:tcPr>
            <w:tcW w:w="350" w:type="dxa"/>
            <w:shd w:val="clear" w:color="auto" w:fill="auto"/>
          </w:tcPr>
          <w:p w14:paraId="0CD9B3F7" w14:textId="77777777" w:rsidR="00463CFF" w:rsidRPr="00AC0A3A" w:rsidRDefault="00463CFF" w:rsidP="000D2AC1">
            <w:pPr>
              <w:jc w:val="both"/>
              <w:rPr>
                <w:rFonts w:ascii="Arial" w:hAnsi="Arial" w:cs="Arial"/>
                <w:sz w:val="22"/>
                <w:szCs w:val="22"/>
              </w:rPr>
            </w:pPr>
          </w:p>
        </w:tc>
        <w:tc>
          <w:tcPr>
            <w:tcW w:w="350" w:type="dxa"/>
            <w:shd w:val="clear" w:color="auto" w:fill="auto"/>
          </w:tcPr>
          <w:p w14:paraId="16D9C600" w14:textId="77777777" w:rsidR="00463CFF" w:rsidRPr="00AC0A3A" w:rsidRDefault="00463CFF" w:rsidP="000D2AC1">
            <w:pPr>
              <w:jc w:val="both"/>
              <w:rPr>
                <w:rFonts w:ascii="Arial" w:hAnsi="Arial" w:cs="Arial"/>
                <w:sz w:val="22"/>
                <w:szCs w:val="22"/>
              </w:rPr>
            </w:pPr>
          </w:p>
        </w:tc>
        <w:tc>
          <w:tcPr>
            <w:tcW w:w="350" w:type="dxa"/>
            <w:shd w:val="clear" w:color="auto" w:fill="auto"/>
          </w:tcPr>
          <w:p w14:paraId="3B8DBB7A" w14:textId="77777777" w:rsidR="00463CFF" w:rsidRPr="00AC0A3A" w:rsidRDefault="00463CFF" w:rsidP="000D2AC1">
            <w:pPr>
              <w:jc w:val="both"/>
              <w:rPr>
                <w:rFonts w:ascii="Arial" w:hAnsi="Arial" w:cs="Arial"/>
                <w:sz w:val="22"/>
                <w:szCs w:val="22"/>
              </w:rPr>
            </w:pPr>
          </w:p>
        </w:tc>
        <w:tc>
          <w:tcPr>
            <w:tcW w:w="350" w:type="dxa"/>
            <w:shd w:val="clear" w:color="auto" w:fill="auto"/>
          </w:tcPr>
          <w:p w14:paraId="475E0A1E" w14:textId="77777777" w:rsidR="00463CFF" w:rsidRPr="00AC0A3A" w:rsidRDefault="00463CFF" w:rsidP="000D2AC1">
            <w:pPr>
              <w:jc w:val="both"/>
              <w:rPr>
                <w:rFonts w:ascii="Arial" w:hAnsi="Arial" w:cs="Arial"/>
                <w:sz w:val="22"/>
                <w:szCs w:val="22"/>
              </w:rPr>
            </w:pPr>
          </w:p>
        </w:tc>
        <w:tc>
          <w:tcPr>
            <w:tcW w:w="483" w:type="dxa"/>
            <w:shd w:val="clear" w:color="auto" w:fill="auto"/>
          </w:tcPr>
          <w:p w14:paraId="7DB6EFB8" w14:textId="77777777" w:rsidR="00463CFF" w:rsidRPr="00AC0A3A" w:rsidRDefault="00463CFF" w:rsidP="000D2AC1">
            <w:pPr>
              <w:jc w:val="both"/>
              <w:rPr>
                <w:rFonts w:ascii="Arial" w:hAnsi="Arial" w:cs="Arial"/>
                <w:sz w:val="22"/>
                <w:szCs w:val="22"/>
              </w:rPr>
            </w:pPr>
          </w:p>
        </w:tc>
        <w:tc>
          <w:tcPr>
            <w:tcW w:w="483" w:type="dxa"/>
            <w:shd w:val="clear" w:color="auto" w:fill="auto"/>
          </w:tcPr>
          <w:p w14:paraId="6E176957" w14:textId="77777777" w:rsidR="00463CFF" w:rsidRPr="00AC0A3A" w:rsidRDefault="00463CFF" w:rsidP="000D2AC1">
            <w:pPr>
              <w:jc w:val="both"/>
              <w:rPr>
                <w:rFonts w:ascii="Arial" w:hAnsi="Arial" w:cs="Arial"/>
                <w:sz w:val="22"/>
                <w:szCs w:val="22"/>
              </w:rPr>
            </w:pPr>
          </w:p>
        </w:tc>
        <w:tc>
          <w:tcPr>
            <w:tcW w:w="620" w:type="dxa"/>
            <w:shd w:val="clear" w:color="auto" w:fill="auto"/>
          </w:tcPr>
          <w:p w14:paraId="1331266B" w14:textId="77777777" w:rsidR="00463CFF" w:rsidRPr="00AC0A3A" w:rsidRDefault="00463CFF" w:rsidP="000D2AC1">
            <w:pPr>
              <w:jc w:val="both"/>
              <w:rPr>
                <w:rFonts w:ascii="Arial" w:hAnsi="Arial" w:cs="Arial"/>
                <w:sz w:val="22"/>
                <w:szCs w:val="22"/>
              </w:rPr>
            </w:pPr>
          </w:p>
        </w:tc>
      </w:tr>
      <w:tr w:rsidR="00463CFF" w:rsidRPr="004820E6" w14:paraId="0DA77E37" w14:textId="77777777" w:rsidTr="000D2AC1">
        <w:tc>
          <w:tcPr>
            <w:tcW w:w="4253" w:type="dxa"/>
            <w:shd w:val="clear" w:color="auto" w:fill="auto"/>
          </w:tcPr>
          <w:p w14:paraId="6FA6AC84" w14:textId="77777777" w:rsidR="00463CFF" w:rsidRPr="00AC0A3A" w:rsidRDefault="00463CFF" w:rsidP="000D2AC1">
            <w:pPr>
              <w:jc w:val="both"/>
              <w:rPr>
                <w:rFonts w:ascii="Arial" w:hAnsi="Arial" w:cs="Arial"/>
                <w:sz w:val="22"/>
                <w:szCs w:val="22"/>
              </w:rPr>
            </w:pPr>
            <w:r w:rsidRPr="00AC0A3A">
              <w:rPr>
                <w:rFonts w:ascii="Arial" w:hAnsi="Arial" w:cs="Arial"/>
                <w:sz w:val="22"/>
                <w:szCs w:val="22"/>
              </w:rPr>
              <w:t>Análisis de brechas de seguridad</w:t>
            </w:r>
          </w:p>
        </w:tc>
        <w:tc>
          <w:tcPr>
            <w:tcW w:w="350" w:type="dxa"/>
          </w:tcPr>
          <w:p w14:paraId="683530D2" w14:textId="77777777" w:rsidR="00463CFF" w:rsidRPr="00AC0A3A" w:rsidRDefault="00463CFF" w:rsidP="000D2AC1">
            <w:pPr>
              <w:jc w:val="both"/>
              <w:rPr>
                <w:rFonts w:ascii="Arial" w:hAnsi="Arial" w:cs="Arial"/>
                <w:sz w:val="22"/>
                <w:szCs w:val="22"/>
              </w:rPr>
            </w:pPr>
          </w:p>
        </w:tc>
        <w:tc>
          <w:tcPr>
            <w:tcW w:w="350" w:type="dxa"/>
          </w:tcPr>
          <w:p w14:paraId="5B9EE5A5" w14:textId="77777777" w:rsidR="00463CFF" w:rsidRPr="00AC0A3A" w:rsidRDefault="00463CFF" w:rsidP="000D2AC1">
            <w:pPr>
              <w:jc w:val="both"/>
              <w:rPr>
                <w:rFonts w:ascii="Arial" w:hAnsi="Arial" w:cs="Arial"/>
                <w:sz w:val="22"/>
                <w:szCs w:val="22"/>
              </w:rPr>
            </w:pPr>
          </w:p>
        </w:tc>
        <w:tc>
          <w:tcPr>
            <w:tcW w:w="287" w:type="dxa"/>
          </w:tcPr>
          <w:p w14:paraId="79DCC05B" w14:textId="77777777" w:rsidR="00463CFF" w:rsidRPr="00AC0A3A" w:rsidRDefault="00463CFF" w:rsidP="000D2AC1">
            <w:pPr>
              <w:jc w:val="both"/>
              <w:rPr>
                <w:rFonts w:ascii="Arial" w:hAnsi="Arial" w:cs="Arial"/>
                <w:sz w:val="22"/>
                <w:szCs w:val="22"/>
              </w:rPr>
            </w:pPr>
          </w:p>
        </w:tc>
        <w:tc>
          <w:tcPr>
            <w:tcW w:w="413" w:type="dxa"/>
          </w:tcPr>
          <w:p w14:paraId="24CC65F6" w14:textId="77777777" w:rsidR="00463CFF" w:rsidRPr="00AC0A3A" w:rsidRDefault="00463CFF" w:rsidP="000D2AC1">
            <w:pPr>
              <w:jc w:val="both"/>
              <w:rPr>
                <w:rFonts w:ascii="Arial" w:hAnsi="Arial" w:cs="Arial"/>
                <w:sz w:val="22"/>
                <w:szCs w:val="22"/>
              </w:rPr>
            </w:pPr>
          </w:p>
        </w:tc>
        <w:tc>
          <w:tcPr>
            <w:tcW w:w="350" w:type="dxa"/>
          </w:tcPr>
          <w:p w14:paraId="50704E6E" w14:textId="77777777" w:rsidR="00463CFF" w:rsidRPr="00AC0A3A" w:rsidRDefault="00463CFF" w:rsidP="000D2AC1">
            <w:pPr>
              <w:jc w:val="both"/>
              <w:rPr>
                <w:rFonts w:ascii="Arial" w:hAnsi="Arial" w:cs="Arial"/>
                <w:sz w:val="22"/>
                <w:szCs w:val="22"/>
              </w:rPr>
            </w:pPr>
          </w:p>
        </w:tc>
        <w:tc>
          <w:tcPr>
            <w:tcW w:w="350" w:type="dxa"/>
          </w:tcPr>
          <w:p w14:paraId="7F7DB769" w14:textId="77777777" w:rsidR="00463CFF" w:rsidRPr="00AC0A3A" w:rsidRDefault="00463CFF" w:rsidP="000D2AC1">
            <w:pPr>
              <w:jc w:val="both"/>
              <w:rPr>
                <w:rFonts w:ascii="Arial" w:hAnsi="Arial" w:cs="Arial"/>
                <w:sz w:val="22"/>
                <w:szCs w:val="22"/>
              </w:rPr>
            </w:pPr>
          </w:p>
        </w:tc>
        <w:tc>
          <w:tcPr>
            <w:tcW w:w="350" w:type="dxa"/>
          </w:tcPr>
          <w:p w14:paraId="14F2351A" w14:textId="77777777" w:rsidR="00463CFF" w:rsidRPr="00AC0A3A" w:rsidRDefault="00463CFF" w:rsidP="000D2AC1">
            <w:pPr>
              <w:jc w:val="both"/>
              <w:rPr>
                <w:rFonts w:ascii="Arial" w:hAnsi="Arial" w:cs="Arial"/>
                <w:sz w:val="22"/>
                <w:szCs w:val="22"/>
              </w:rPr>
            </w:pPr>
          </w:p>
        </w:tc>
        <w:tc>
          <w:tcPr>
            <w:tcW w:w="350" w:type="dxa"/>
          </w:tcPr>
          <w:p w14:paraId="2AEBE6F6" w14:textId="77777777" w:rsidR="00463CFF" w:rsidRPr="00AC0A3A" w:rsidRDefault="00463CFF" w:rsidP="000D2AC1">
            <w:pPr>
              <w:jc w:val="both"/>
              <w:rPr>
                <w:rFonts w:ascii="Arial" w:hAnsi="Arial" w:cs="Arial"/>
                <w:sz w:val="22"/>
                <w:szCs w:val="22"/>
              </w:rPr>
            </w:pPr>
          </w:p>
        </w:tc>
        <w:tc>
          <w:tcPr>
            <w:tcW w:w="350" w:type="dxa"/>
            <w:shd w:val="clear" w:color="auto" w:fill="B4C6E7" w:themeFill="accent1" w:themeFillTint="66"/>
          </w:tcPr>
          <w:p w14:paraId="37082DE8" w14:textId="77777777" w:rsidR="00463CFF" w:rsidRPr="00AC0A3A" w:rsidRDefault="00463CFF" w:rsidP="000D2AC1">
            <w:pPr>
              <w:jc w:val="both"/>
              <w:rPr>
                <w:rFonts w:ascii="Arial" w:hAnsi="Arial" w:cs="Arial"/>
                <w:sz w:val="22"/>
                <w:szCs w:val="22"/>
              </w:rPr>
            </w:pPr>
          </w:p>
        </w:tc>
        <w:tc>
          <w:tcPr>
            <w:tcW w:w="483" w:type="dxa"/>
          </w:tcPr>
          <w:p w14:paraId="4FD5DC25" w14:textId="77777777" w:rsidR="00463CFF" w:rsidRPr="00AC0A3A" w:rsidRDefault="00463CFF" w:rsidP="000D2AC1">
            <w:pPr>
              <w:jc w:val="both"/>
              <w:rPr>
                <w:rFonts w:ascii="Arial" w:hAnsi="Arial" w:cs="Arial"/>
                <w:sz w:val="22"/>
                <w:szCs w:val="22"/>
              </w:rPr>
            </w:pPr>
          </w:p>
        </w:tc>
        <w:tc>
          <w:tcPr>
            <w:tcW w:w="483" w:type="dxa"/>
          </w:tcPr>
          <w:p w14:paraId="5A6B607D" w14:textId="77777777" w:rsidR="00463CFF" w:rsidRPr="00AC0A3A" w:rsidRDefault="00463CFF" w:rsidP="000D2AC1">
            <w:pPr>
              <w:jc w:val="both"/>
              <w:rPr>
                <w:rFonts w:ascii="Arial" w:hAnsi="Arial" w:cs="Arial"/>
                <w:sz w:val="22"/>
                <w:szCs w:val="22"/>
              </w:rPr>
            </w:pPr>
          </w:p>
        </w:tc>
        <w:tc>
          <w:tcPr>
            <w:tcW w:w="620" w:type="dxa"/>
          </w:tcPr>
          <w:p w14:paraId="64618E93" w14:textId="77777777" w:rsidR="00463CFF" w:rsidRPr="00AC0A3A" w:rsidRDefault="00463CFF" w:rsidP="000D2AC1">
            <w:pPr>
              <w:jc w:val="both"/>
              <w:rPr>
                <w:rFonts w:ascii="Arial" w:hAnsi="Arial" w:cs="Arial"/>
                <w:sz w:val="22"/>
                <w:szCs w:val="22"/>
              </w:rPr>
            </w:pPr>
          </w:p>
        </w:tc>
      </w:tr>
      <w:tr w:rsidR="00463CFF" w:rsidRPr="004820E6" w14:paraId="4E62EE99" w14:textId="77777777" w:rsidTr="000D2AC1">
        <w:tc>
          <w:tcPr>
            <w:tcW w:w="4253" w:type="dxa"/>
            <w:shd w:val="clear" w:color="auto" w:fill="auto"/>
          </w:tcPr>
          <w:p w14:paraId="6DA1AB2A" w14:textId="77777777" w:rsidR="00463CFF" w:rsidRPr="00AC0A3A" w:rsidRDefault="00463CFF" w:rsidP="000D2AC1">
            <w:pPr>
              <w:jc w:val="both"/>
              <w:rPr>
                <w:rFonts w:ascii="Arial" w:hAnsi="Arial" w:cs="Arial"/>
                <w:color w:val="333333"/>
                <w:sz w:val="22"/>
                <w:szCs w:val="22"/>
                <w:shd w:val="clear" w:color="auto" w:fill="FFFFFF"/>
              </w:rPr>
            </w:pPr>
            <w:r w:rsidRPr="00AC0A3A">
              <w:rPr>
                <w:rFonts w:ascii="Arial" w:hAnsi="Arial" w:cs="Arial"/>
                <w:sz w:val="22"/>
                <w:szCs w:val="22"/>
              </w:rPr>
              <w:lastRenderedPageBreak/>
              <w:t>Documentación de controles de aseguramiento para los activos de información tipo documento</w:t>
            </w:r>
          </w:p>
        </w:tc>
        <w:tc>
          <w:tcPr>
            <w:tcW w:w="350" w:type="dxa"/>
          </w:tcPr>
          <w:p w14:paraId="6E306A62" w14:textId="77777777" w:rsidR="00463CFF" w:rsidRPr="00AC0A3A" w:rsidRDefault="00463CFF" w:rsidP="000D2AC1">
            <w:pPr>
              <w:jc w:val="both"/>
              <w:rPr>
                <w:rFonts w:ascii="Arial" w:hAnsi="Arial" w:cs="Arial"/>
                <w:sz w:val="22"/>
                <w:szCs w:val="22"/>
              </w:rPr>
            </w:pPr>
          </w:p>
        </w:tc>
        <w:tc>
          <w:tcPr>
            <w:tcW w:w="350" w:type="dxa"/>
          </w:tcPr>
          <w:p w14:paraId="526E22D1" w14:textId="77777777" w:rsidR="00463CFF" w:rsidRPr="00AC0A3A" w:rsidRDefault="00463CFF" w:rsidP="000D2AC1">
            <w:pPr>
              <w:jc w:val="both"/>
              <w:rPr>
                <w:rFonts w:ascii="Arial" w:hAnsi="Arial" w:cs="Arial"/>
                <w:sz w:val="22"/>
                <w:szCs w:val="22"/>
              </w:rPr>
            </w:pPr>
          </w:p>
        </w:tc>
        <w:tc>
          <w:tcPr>
            <w:tcW w:w="287" w:type="dxa"/>
          </w:tcPr>
          <w:p w14:paraId="663A9772" w14:textId="77777777" w:rsidR="00463CFF" w:rsidRPr="00AC0A3A" w:rsidRDefault="00463CFF" w:rsidP="000D2AC1">
            <w:pPr>
              <w:jc w:val="both"/>
              <w:rPr>
                <w:rFonts w:ascii="Arial" w:hAnsi="Arial" w:cs="Arial"/>
                <w:sz w:val="22"/>
                <w:szCs w:val="22"/>
              </w:rPr>
            </w:pPr>
          </w:p>
        </w:tc>
        <w:tc>
          <w:tcPr>
            <w:tcW w:w="413" w:type="dxa"/>
          </w:tcPr>
          <w:p w14:paraId="70D0E35A" w14:textId="77777777" w:rsidR="00463CFF" w:rsidRPr="00AC0A3A" w:rsidRDefault="00463CFF" w:rsidP="000D2AC1">
            <w:pPr>
              <w:jc w:val="both"/>
              <w:rPr>
                <w:rFonts w:ascii="Arial" w:hAnsi="Arial" w:cs="Arial"/>
                <w:sz w:val="22"/>
                <w:szCs w:val="22"/>
              </w:rPr>
            </w:pPr>
          </w:p>
        </w:tc>
        <w:tc>
          <w:tcPr>
            <w:tcW w:w="350" w:type="dxa"/>
          </w:tcPr>
          <w:p w14:paraId="18AEE5F7" w14:textId="77777777" w:rsidR="00463CFF" w:rsidRPr="00AC0A3A" w:rsidRDefault="00463CFF" w:rsidP="000D2AC1">
            <w:pPr>
              <w:jc w:val="both"/>
              <w:rPr>
                <w:rFonts w:ascii="Arial" w:hAnsi="Arial" w:cs="Arial"/>
                <w:sz w:val="22"/>
                <w:szCs w:val="22"/>
              </w:rPr>
            </w:pPr>
          </w:p>
        </w:tc>
        <w:tc>
          <w:tcPr>
            <w:tcW w:w="350" w:type="dxa"/>
          </w:tcPr>
          <w:p w14:paraId="08B8E85C" w14:textId="77777777" w:rsidR="00463CFF" w:rsidRPr="00AC0A3A" w:rsidRDefault="00463CFF" w:rsidP="000D2AC1">
            <w:pPr>
              <w:jc w:val="both"/>
              <w:rPr>
                <w:rFonts w:ascii="Arial" w:hAnsi="Arial" w:cs="Arial"/>
                <w:sz w:val="22"/>
                <w:szCs w:val="22"/>
              </w:rPr>
            </w:pPr>
          </w:p>
        </w:tc>
        <w:tc>
          <w:tcPr>
            <w:tcW w:w="350" w:type="dxa"/>
          </w:tcPr>
          <w:p w14:paraId="38B6CAAB" w14:textId="77777777" w:rsidR="00463CFF" w:rsidRPr="00AC0A3A" w:rsidRDefault="00463CFF" w:rsidP="000D2AC1">
            <w:pPr>
              <w:jc w:val="both"/>
              <w:rPr>
                <w:rFonts w:ascii="Arial" w:hAnsi="Arial" w:cs="Arial"/>
                <w:sz w:val="22"/>
                <w:szCs w:val="22"/>
              </w:rPr>
            </w:pPr>
          </w:p>
        </w:tc>
        <w:tc>
          <w:tcPr>
            <w:tcW w:w="350" w:type="dxa"/>
          </w:tcPr>
          <w:p w14:paraId="5789D344" w14:textId="77777777" w:rsidR="00463CFF" w:rsidRPr="00AC0A3A" w:rsidRDefault="00463CFF" w:rsidP="000D2AC1">
            <w:pPr>
              <w:jc w:val="both"/>
              <w:rPr>
                <w:rFonts w:ascii="Arial" w:hAnsi="Arial" w:cs="Arial"/>
                <w:sz w:val="22"/>
                <w:szCs w:val="22"/>
              </w:rPr>
            </w:pPr>
          </w:p>
        </w:tc>
        <w:tc>
          <w:tcPr>
            <w:tcW w:w="350" w:type="dxa"/>
          </w:tcPr>
          <w:p w14:paraId="5D7ACD0A" w14:textId="77777777" w:rsidR="00463CFF" w:rsidRPr="00AC0A3A" w:rsidRDefault="00463CFF" w:rsidP="000D2AC1">
            <w:pPr>
              <w:jc w:val="both"/>
              <w:rPr>
                <w:rFonts w:ascii="Arial" w:hAnsi="Arial" w:cs="Arial"/>
                <w:sz w:val="22"/>
                <w:szCs w:val="22"/>
              </w:rPr>
            </w:pPr>
          </w:p>
        </w:tc>
        <w:tc>
          <w:tcPr>
            <w:tcW w:w="483" w:type="dxa"/>
            <w:shd w:val="clear" w:color="auto" w:fill="B4C6E7" w:themeFill="accent1" w:themeFillTint="66"/>
          </w:tcPr>
          <w:p w14:paraId="4B18E3B4" w14:textId="77777777" w:rsidR="00463CFF" w:rsidRPr="00AC0A3A" w:rsidRDefault="00463CFF" w:rsidP="000D2AC1">
            <w:pPr>
              <w:jc w:val="both"/>
              <w:rPr>
                <w:rFonts w:ascii="Arial" w:hAnsi="Arial" w:cs="Arial"/>
                <w:sz w:val="22"/>
                <w:szCs w:val="22"/>
              </w:rPr>
            </w:pPr>
          </w:p>
        </w:tc>
        <w:tc>
          <w:tcPr>
            <w:tcW w:w="483" w:type="dxa"/>
            <w:shd w:val="clear" w:color="auto" w:fill="B4C6E7" w:themeFill="accent1" w:themeFillTint="66"/>
          </w:tcPr>
          <w:p w14:paraId="14E45FE3" w14:textId="77777777" w:rsidR="00463CFF" w:rsidRPr="00AC0A3A" w:rsidRDefault="00463CFF" w:rsidP="000D2AC1">
            <w:pPr>
              <w:jc w:val="both"/>
              <w:rPr>
                <w:rFonts w:ascii="Arial" w:hAnsi="Arial" w:cs="Arial"/>
                <w:sz w:val="22"/>
                <w:szCs w:val="22"/>
              </w:rPr>
            </w:pPr>
          </w:p>
        </w:tc>
        <w:tc>
          <w:tcPr>
            <w:tcW w:w="620" w:type="dxa"/>
          </w:tcPr>
          <w:p w14:paraId="183F45BC" w14:textId="77777777" w:rsidR="00463CFF" w:rsidRPr="00AC0A3A" w:rsidRDefault="00463CFF" w:rsidP="000D2AC1">
            <w:pPr>
              <w:jc w:val="both"/>
              <w:rPr>
                <w:rFonts w:ascii="Arial" w:hAnsi="Arial" w:cs="Arial"/>
                <w:sz w:val="22"/>
                <w:szCs w:val="22"/>
              </w:rPr>
            </w:pPr>
          </w:p>
        </w:tc>
      </w:tr>
    </w:tbl>
    <w:p w14:paraId="4468515A" w14:textId="77777777" w:rsidR="00463CFF" w:rsidRPr="00AC0A3A" w:rsidRDefault="00463CFF" w:rsidP="00463CFF">
      <w:pPr>
        <w:spacing w:after="120" w:line="276" w:lineRule="auto"/>
        <w:ind w:left="567"/>
        <w:jc w:val="both"/>
        <w:rPr>
          <w:rFonts w:ascii="Arial" w:hAnsi="Arial" w:cs="Arial"/>
          <w:sz w:val="22"/>
          <w:szCs w:val="22"/>
        </w:rPr>
      </w:pPr>
    </w:p>
    <w:p w14:paraId="7105C781" w14:textId="77777777" w:rsidR="00463CFF" w:rsidRPr="00AC0A3A" w:rsidRDefault="00463CFF" w:rsidP="00463CFF">
      <w:pPr>
        <w:pStyle w:val="Ttulo2"/>
        <w:rPr>
          <w:b w:val="0"/>
          <w:bCs w:val="0"/>
          <w:szCs w:val="22"/>
        </w:rPr>
      </w:pPr>
      <w:bookmarkStart w:id="52" w:name="_Toc121993776"/>
      <w:bookmarkStart w:id="53" w:name="_Toc129270329"/>
      <w:bookmarkStart w:id="54" w:name="_Toc129708793"/>
      <w:r w:rsidRPr="00AC0A3A">
        <w:rPr>
          <w:rFonts w:cs="Arial"/>
          <w:szCs w:val="22"/>
        </w:rPr>
        <w:t>RECURSOS</w:t>
      </w:r>
      <w:bookmarkEnd w:id="52"/>
      <w:bookmarkEnd w:id="53"/>
      <w:bookmarkEnd w:id="54"/>
    </w:p>
    <w:p w14:paraId="05C38997" w14:textId="77777777" w:rsidR="00463CFF" w:rsidRPr="00AC0A3A" w:rsidRDefault="00463CFF" w:rsidP="00463CFF">
      <w:pPr>
        <w:rPr>
          <w:rFonts w:ascii="Arial" w:hAnsi="Arial" w:cs="Arial"/>
          <w:sz w:val="22"/>
          <w:szCs w:val="22"/>
        </w:rPr>
      </w:pPr>
    </w:p>
    <w:p w14:paraId="398224B9" w14:textId="77777777" w:rsidR="00463CFF" w:rsidRPr="00AC0A3A" w:rsidRDefault="00463CFF" w:rsidP="00463CFF">
      <w:pPr>
        <w:jc w:val="both"/>
        <w:rPr>
          <w:rFonts w:ascii="Arial" w:hAnsi="Arial" w:cs="Arial"/>
          <w:sz w:val="22"/>
          <w:szCs w:val="22"/>
        </w:rPr>
      </w:pPr>
      <w:r w:rsidRPr="00AC0A3A">
        <w:rPr>
          <w:rFonts w:ascii="Arial" w:hAnsi="Arial" w:cs="Arial"/>
          <w:sz w:val="22"/>
          <w:szCs w:val="22"/>
        </w:rPr>
        <w:t>El desarrollo de las actividades del plan requiere de la disposición de recursos de personal, como de tipo técnico para su desarrollo, a continuación, se describen los recursos requeridos cuya procuración debe garantizarse a partir del apoyo directivo.</w:t>
      </w:r>
    </w:p>
    <w:p w14:paraId="50C78FE4" w14:textId="77777777" w:rsidR="00463CFF" w:rsidRPr="00AC0A3A" w:rsidRDefault="00463CFF" w:rsidP="00463CFF">
      <w:pPr>
        <w:rPr>
          <w:rFonts w:ascii="Arial" w:hAnsi="Arial" w:cs="Arial"/>
          <w:sz w:val="22"/>
          <w:szCs w:val="22"/>
        </w:rPr>
      </w:pPr>
    </w:p>
    <w:tbl>
      <w:tblPr>
        <w:tblStyle w:val="Tablaconcuadrcula"/>
        <w:tblW w:w="9016" w:type="dxa"/>
        <w:tblLayout w:type="fixed"/>
        <w:tblLook w:val="04A0" w:firstRow="1" w:lastRow="0" w:firstColumn="1" w:lastColumn="0" w:noHBand="0" w:noVBand="1"/>
      </w:tblPr>
      <w:tblGrid>
        <w:gridCol w:w="4508"/>
        <w:gridCol w:w="4508"/>
      </w:tblGrid>
      <w:tr w:rsidR="00463CFF" w:rsidRPr="004820E6" w14:paraId="424863C8" w14:textId="77777777" w:rsidTr="000D2AC1">
        <w:tc>
          <w:tcPr>
            <w:tcW w:w="4508" w:type="dxa"/>
          </w:tcPr>
          <w:p w14:paraId="12E810FF" w14:textId="77777777" w:rsidR="00463CFF" w:rsidRPr="00AC0A3A" w:rsidRDefault="00463CFF" w:rsidP="000D2AC1">
            <w:pPr>
              <w:rPr>
                <w:rFonts w:ascii="Arial" w:hAnsi="Arial" w:cs="Arial"/>
                <w:sz w:val="22"/>
                <w:szCs w:val="22"/>
              </w:rPr>
            </w:pPr>
            <w:r w:rsidRPr="00AC0A3A">
              <w:rPr>
                <w:rFonts w:ascii="Arial" w:hAnsi="Arial" w:cs="Arial"/>
                <w:sz w:val="22"/>
                <w:szCs w:val="22"/>
              </w:rPr>
              <w:t>RECURSOS HUMANOS</w:t>
            </w:r>
          </w:p>
        </w:tc>
        <w:tc>
          <w:tcPr>
            <w:tcW w:w="4508" w:type="dxa"/>
          </w:tcPr>
          <w:p w14:paraId="6BE0C114" w14:textId="77777777" w:rsidR="00463CFF" w:rsidRPr="00AC0A3A" w:rsidRDefault="00463CFF" w:rsidP="000D2AC1">
            <w:pPr>
              <w:jc w:val="both"/>
              <w:rPr>
                <w:rFonts w:ascii="Arial" w:hAnsi="Arial" w:cs="Arial"/>
                <w:sz w:val="22"/>
                <w:szCs w:val="22"/>
              </w:rPr>
            </w:pPr>
            <w:r w:rsidRPr="00AC0A3A">
              <w:rPr>
                <w:rFonts w:ascii="Arial" w:hAnsi="Arial" w:cs="Arial"/>
                <w:sz w:val="22"/>
                <w:szCs w:val="22"/>
              </w:rPr>
              <w:t>Profesional archivista con conocimiento de la entidad y conceptos básicos de documento electrónico. Dedicación parcial.</w:t>
            </w:r>
          </w:p>
          <w:p w14:paraId="285C102E" w14:textId="77777777" w:rsidR="00463CFF" w:rsidRPr="00AC0A3A" w:rsidRDefault="00463CFF" w:rsidP="000D2AC1">
            <w:pPr>
              <w:jc w:val="both"/>
              <w:rPr>
                <w:rFonts w:ascii="Arial" w:hAnsi="Arial" w:cs="Arial"/>
                <w:sz w:val="22"/>
                <w:szCs w:val="22"/>
              </w:rPr>
            </w:pPr>
          </w:p>
          <w:p w14:paraId="6EE58E8C" w14:textId="77777777" w:rsidR="00463CFF" w:rsidRPr="00AC0A3A" w:rsidRDefault="00463CFF" w:rsidP="000D2AC1">
            <w:pPr>
              <w:jc w:val="both"/>
              <w:rPr>
                <w:rFonts w:ascii="Arial" w:hAnsi="Arial" w:cs="Arial"/>
                <w:sz w:val="22"/>
                <w:szCs w:val="22"/>
              </w:rPr>
            </w:pPr>
            <w:r w:rsidRPr="00AC0A3A">
              <w:rPr>
                <w:rFonts w:ascii="Arial" w:hAnsi="Arial" w:cs="Arial"/>
                <w:sz w:val="22"/>
                <w:szCs w:val="22"/>
              </w:rPr>
              <w:t>Ingeniero de sistemas, con experiencia en documento electrónico suscrito directamente al área de gestión documental. Dedicación total</w:t>
            </w:r>
          </w:p>
          <w:p w14:paraId="779A88E4" w14:textId="77777777" w:rsidR="00463CFF" w:rsidRPr="00AC0A3A" w:rsidRDefault="00463CFF" w:rsidP="000D2AC1">
            <w:pPr>
              <w:jc w:val="both"/>
              <w:rPr>
                <w:rFonts w:ascii="Arial" w:hAnsi="Arial" w:cs="Arial"/>
                <w:sz w:val="22"/>
                <w:szCs w:val="22"/>
              </w:rPr>
            </w:pPr>
          </w:p>
          <w:p w14:paraId="7E8292BA" w14:textId="77777777" w:rsidR="00463CFF" w:rsidRPr="00AC0A3A" w:rsidRDefault="00463CFF" w:rsidP="000D2AC1">
            <w:pPr>
              <w:jc w:val="both"/>
              <w:rPr>
                <w:rFonts w:ascii="Arial" w:hAnsi="Arial" w:cs="Arial"/>
                <w:sz w:val="22"/>
                <w:szCs w:val="22"/>
              </w:rPr>
            </w:pPr>
            <w:r w:rsidRPr="00AC0A3A">
              <w:rPr>
                <w:rFonts w:ascii="Arial" w:hAnsi="Arial" w:cs="Arial"/>
                <w:sz w:val="22"/>
                <w:szCs w:val="22"/>
              </w:rPr>
              <w:t>Ingenieros vinculados al área de TI de la UMV, para apoyo de tareas específicas en el desarrollo de las estrategias.</w:t>
            </w:r>
          </w:p>
          <w:p w14:paraId="7243EC2B" w14:textId="77777777" w:rsidR="00463CFF" w:rsidRPr="00AC0A3A" w:rsidRDefault="00463CFF" w:rsidP="000D2AC1">
            <w:pPr>
              <w:jc w:val="both"/>
              <w:rPr>
                <w:rFonts w:ascii="Arial" w:hAnsi="Arial" w:cs="Arial"/>
                <w:sz w:val="22"/>
                <w:szCs w:val="22"/>
              </w:rPr>
            </w:pPr>
          </w:p>
          <w:p w14:paraId="32C81E8A" w14:textId="77777777" w:rsidR="00463CFF" w:rsidRPr="00AC0A3A" w:rsidRDefault="00463CFF" w:rsidP="000D2AC1">
            <w:pPr>
              <w:jc w:val="both"/>
              <w:rPr>
                <w:rFonts w:ascii="Arial" w:hAnsi="Arial" w:cs="Arial"/>
                <w:sz w:val="22"/>
                <w:szCs w:val="22"/>
              </w:rPr>
            </w:pPr>
            <w:r w:rsidRPr="00AC0A3A">
              <w:rPr>
                <w:rFonts w:ascii="Arial" w:hAnsi="Arial" w:cs="Arial"/>
                <w:sz w:val="22"/>
                <w:szCs w:val="22"/>
              </w:rPr>
              <w:t>Consultoría especializada</w:t>
            </w:r>
          </w:p>
        </w:tc>
      </w:tr>
      <w:tr w:rsidR="00463CFF" w:rsidRPr="004820E6" w14:paraId="2CE350D6" w14:textId="77777777" w:rsidTr="000D2AC1">
        <w:tc>
          <w:tcPr>
            <w:tcW w:w="4508" w:type="dxa"/>
          </w:tcPr>
          <w:p w14:paraId="6E28CCB7" w14:textId="77777777" w:rsidR="00463CFF" w:rsidRPr="00AC0A3A" w:rsidRDefault="00463CFF" w:rsidP="000D2AC1">
            <w:pPr>
              <w:rPr>
                <w:rFonts w:ascii="Arial" w:hAnsi="Arial" w:cs="Arial"/>
                <w:sz w:val="22"/>
                <w:szCs w:val="22"/>
              </w:rPr>
            </w:pPr>
            <w:r w:rsidRPr="00AC0A3A">
              <w:rPr>
                <w:rFonts w:ascii="Arial" w:hAnsi="Arial" w:cs="Arial"/>
                <w:sz w:val="22"/>
                <w:szCs w:val="22"/>
              </w:rPr>
              <w:t>RECURSOS FÍSICOS</w:t>
            </w:r>
          </w:p>
        </w:tc>
        <w:tc>
          <w:tcPr>
            <w:tcW w:w="4508" w:type="dxa"/>
          </w:tcPr>
          <w:p w14:paraId="2E427940" w14:textId="77777777" w:rsidR="00463CFF" w:rsidRPr="00AC0A3A" w:rsidRDefault="00463CFF" w:rsidP="000D2AC1">
            <w:pPr>
              <w:jc w:val="both"/>
              <w:rPr>
                <w:rFonts w:ascii="Arial" w:hAnsi="Arial" w:cs="Arial"/>
                <w:sz w:val="22"/>
                <w:szCs w:val="22"/>
              </w:rPr>
            </w:pPr>
            <w:r w:rsidRPr="00AC0A3A">
              <w:rPr>
                <w:rFonts w:ascii="Arial" w:hAnsi="Arial" w:cs="Arial"/>
                <w:sz w:val="22"/>
                <w:szCs w:val="22"/>
              </w:rPr>
              <w:t>Hardware y Software</w:t>
            </w:r>
          </w:p>
          <w:p w14:paraId="47324DF6" w14:textId="77777777" w:rsidR="00463CFF" w:rsidRPr="00AC0A3A" w:rsidRDefault="00463CFF" w:rsidP="000D2AC1">
            <w:pPr>
              <w:jc w:val="both"/>
              <w:rPr>
                <w:rFonts w:ascii="Arial" w:hAnsi="Arial" w:cs="Arial"/>
                <w:sz w:val="22"/>
                <w:szCs w:val="22"/>
              </w:rPr>
            </w:pPr>
            <w:r w:rsidRPr="00AC0A3A">
              <w:rPr>
                <w:rFonts w:ascii="Arial" w:hAnsi="Arial" w:cs="Arial"/>
                <w:sz w:val="22"/>
                <w:szCs w:val="22"/>
              </w:rPr>
              <w:t>Acceso a repositorios normas y documentos de estándares nacionales e internacionales</w:t>
            </w:r>
          </w:p>
          <w:p w14:paraId="6FE5BBAB" w14:textId="77777777" w:rsidR="00463CFF" w:rsidRPr="00AC0A3A" w:rsidRDefault="00463CFF" w:rsidP="000D2AC1">
            <w:pPr>
              <w:jc w:val="both"/>
              <w:rPr>
                <w:rFonts w:ascii="Arial" w:hAnsi="Arial" w:cs="Arial"/>
                <w:sz w:val="22"/>
                <w:szCs w:val="22"/>
              </w:rPr>
            </w:pPr>
            <w:r w:rsidRPr="00AC0A3A">
              <w:rPr>
                <w:rFonts w:ascii="Arial" w:hAnsi="Arial" w:cs="Arial"/>
                <w:sz w:val="22"/>
                <w:szCs w:val="22"/>
              </w:rPr>
              <w:t>Capacitación</w:t>
            </w:r>
          </w:p>
          <w:p w14:paraId="5B5D7F23" w14:textId="77777777" w:rsidR="00463CFF" w:rsidRPr="00AC0A3A" w:rsidRDefault="00463CFF" w:rsidP="000D2AC1">
            <w:pPr>
              <w:jc w:val="both"/>
              <w:rPr>
                <w:rFonts w:ascii="Arial" w:hAnsi="Arial" w:cs="Arial"/>
                <w:sz w:val="22"/>
                <w:szCs w:val="22"/>
              </w:rPr>
            </w:pPr>
            <w:r w:rsidRPr="00AC0A3A">
              <w:rPr>
                <w:rFonts w:ascii="Arial" w:hAnsi="Arial" w:cs="Arial"/>
                <w:sz w:val="22"/>
                <w:szCs w:val="22"/>
              </w:rPr>
              <w:t xml:space="preserve">Asistencia a eventos de actualización </w:t>
            </w:r>
          </w:p>
        </w:tc>
      </w:tr>
    </w:tbl>
    <w:p w14:paraId="27A0E388" w14:textId="40975F5F" w:rsidR="00463CFF" w:rsidRDefault="00463CFF" w:rsidP="00463CFF">
      <w:pPr>
        <w:rPr>
          <w:rFonts w:ascii="Arial" w:hAnsi="Arial" w:cs="Arial"/>
          <w:sz w:val="22"/>
          <w:szCs w:val="22"/>
        </w:rPr>
      </w:pPr>
    </w:p>
    <w:p w14:paraId="0A328B6B" w14:textId="398B090E" w:rsidR="00463CFF" w:rsidRDefault="00463CFF" w:rsidP="00463CFF">
      <w:pPr>
        <w:rPr>
          <w:rFonts w:ascii="Arial" w:hAnsi="Arial" w:cs="Arial"/>
          <w:sz w:val="22"/>
          <w:szCs w:val="22"/>
        </w:rPr>
      </w:pPr>
    </w:p>
    <w:p w14:paraId="25E73D2C" w14:textId="062FED7A" w:rsidR="00463CFF" w:rsidRDefault="00463CFF" w:rsidP="00463CFF">
      <w:pPr>
        <w:rPr>
          <w:rFonts w:ascii="Arial" w:hAnsi="Arial" w:cs="Arial"/>
          <w:sz w:val="22"/>
          <w:szCs w:val="22"/>
        </w:rPr>
      </w:pPr>
    </w:p>
    <w:p w14:paraId="77B60BF4" w14:textId="4D99AF02" w:rsidR="00463CFF" w:rsidRDefault="00463CFF" w:rsidP="00463CFF">
      <w:pPr>
        <w:rPr>
          <w:rFonts w:ascii="Arial" w:hAnsi="Arial" w:cs="Arial"/>
          <w:sz w:val="22"/>
          <w:szCs w:val="22"/>
        </w:rPr>
      </w:pPr>
    </w:p>
    <w:p w14:paraId="1BDBC029" w14:textId="1B961EBE" w:rsidR="00463CFF" w:rsidRDefault="00463CFF" w:rsidP="00463CFF">
      <w:pPr>
        <w:rPr>
          <w:rFonts w:ascii="Arial" w:hAnsi="Arial" w:cs="Arial"/>
          <w:sz w:val="22"/>
          <w:szCs w:val="22"/>
        </w:rPr>
      </w:pPr>
    </w:p>
    <w:p w14:paraId="69261E43" w14:textId="2F3F7A03" w:rsidR="00463CFF" w:rsidRDefault="00463CFF" w:rsidP="00463CFF">
      <w:pPr>
        <w:rPr>
          <w:rFonts w:ascii="Arial" w:hAnsi="Arial" w:cs="Arial"/>
          <w:sz w:val="22"/>
          <w:szCs w:val="22"/>
        </w:rPr>
      </w:pPr>
    </w:p>
    <w:p w14:paraId="3138A406" w14:textId="42072C6E" w:rsidR="00463CFF" w:rsidRDefault="00463CFF" w:rsidP="00463CFF">
      <w:pPr>
        <w:rPr>
          <w:rFonts w:ascii="Arial" w:hAnsi="Arial" w:cs="Arial"/>
          <w:sz w:val="22"/>
          <w:szCs w:val="22"/>
        </w:rPr>
      </w:pPr>
    </w:p>
    <w:p w14:paraId="2840564C" w14:textId="2F6B25EC" w:rsidR="00463CFF" w:rsidRDefault="00463CFF" w:rsidP="00463CFF">
      <w:pPr>
        <w:rPr>
          <w:rFonts w:ascii="Arial" w:hAnsi="Arial" w:cs="Arial"/>
          <w:sz w:val="22"/>
          <w:szCs w:val="22"/>
        </w:rPr>
      </w:pPr>
    </w:p>
    <w:p w14:paraId="3C9A9398" w14:textId="79C324F8" w:rsidR="00463CFF" w:rsidRDefault="00463CFF" w:rsidP="00463CFF">
      <w:pPr>
        <w:rPr>
          <w:rFonts w:ascii="Arial" w:hAnsi="Arial" w:cs="Arial"/>
          <w:sz w:val="22"/>
          <w:szCs w:val="22"/>
        </w:rPr>
      </w:pPr>
    </w:p>
    <w:p w14:paraId="4E6E4471" w14:textId="219794EC" w:rsidR="00463CFF" w:rsidRDefault="00463CFF" w:rsidP="00463CFF">
      <w:pPr>
        <w:rPr>
          <w:rFonts w:ascii="Arial" w:hAnsi="Arial" w:cs="Arial"/>
          <w:sz w:val="22"/>
          <w:szCs w:val="22"/>
        </w:rPr>
      </w:pPr>
    </w:p>
    <w:p w14:paraId="4F38E8C4" w14:textId="77777777" w:rsidR="00463CFF" w:rsidRPr="00AC0A3A" w:rsidRDefault="00463CFF" w:rsidP="00463CFF">
      <w:pPr>
        <w:rPr>
          <w:rFonts w:ascii="Arial" w:hAnsi="Arial" w:cs="Arial"/>
          <w:sz w:val="22"/>
          <w:szCs w:val="22"/>
        </w:rPr>
      </w:pPr>
    </w:p>
    <w:p w14:paraId="62459E50" w14:textId="77777777" w:rsidR="00463CFF" w:rsidRPr="00AC0A3A" w:rsidRDefault="00463CFF" w:rsidP="00463CFF">
      <w:pPr>
        <w:pStyle w:val="Ttulo1"/>
        <w:jc w:val="left"/>
      </w:pPr>
      <w:bookmarkStart w:id="55" w:name="_Toc121993777"/>
      <w:bookmarkStart w:id="56" w:name="_Toc129270330"/>
      <w:bookmarkStart w:id="57" w:name="_Toc129708794"/>
      <w:r w:rsidRPr="00523B6A">
        <w:t xml:space="preserve">ACTIVIDADES DE SEGUIMIENTO DEL PLAN </w:t>
      </w:r>
      <w:r>
        <w:t xml:space="preserve">DE PRESERVACIÓN DIGITAL A LARGO </w:t>
      </w:r>
      <w:r w:rsidRPr="00523B6A">
        <w:t>PLAZO</w:t>
      </w:r>
      <w:bookmarkEnd w:id="55"/>
      <w:bookmarkEnd w:id="56"/>
      <w:bookmarkEnd w:id="57"/>
    </w:p>
    <w:p w14:paraId="23D74EF6" w14:textId="77777777" w:rsidR="00463CFF" w:rsidRPr="00AC0A3A" w:rsidRDefault="00463CFF" w:rsidP="00463CFF">
      <w:pPr>
        <w:jc w:val="both"/>
        <w:rPr>
          <w:rFonts w:ascii="Arial" w:hAnsi="Arial" w:cs="Arial"/>
          <w:sz w:val="22"/>
          <w:szCs w:val="22"/>
        </w:rPr>
      </w:pPr>
    </w:p>
    <w:p w14:paraId="15FCFC6D" w14:textId="3799DA61" w:rsidR="00463CFF" w:rsidRDefault="00463CFF" w:rsidP="00463CFF">
      <w:pPr>
        <w:jc w:val="both"/>
        <w:rPr>
          <w:rFonts w:ascii="Arial" w:hAnsi="Arial" w:cs="Arial"/>
          <w:sz w:val="22"/>
          <w:szCs w:val="22"/>
        </w:rPr>
      </w:pPr>
      <w:r w:rsidRPr="00AC0A3A">
        <w:rPr>
          <w:rFonts w:ascii="Arial" w:hAnsi="Arial" w:cs="Arial"/>
          <w:sz w:val="22"/>
          <w:szCs w:val="22"/>
        </w:rPr>
        <w:lastRenderedPageBreak/>
        <w:t>El seguimiento de las actividades del plan de preservación digital estará enmarcado en el Plan de Acción Institucional del área de Gestión Documental, el cual se revisa trimestralmente.</w:t>
      </w:r>
    </w:p>
    <w:p w14:paraId="245B856B" w14:textId="492F7954" w:rsidR="00463CFF" w:rsidRDefault="00463CFF" w:rsidP="00463CFF">
      <w:pPr>
        <w:jc w:val="both"/>
        <w:rPr>
          <w:rFonts w:ascii="Arial" w:hAnsi="Arial" w:cs="Arial"/>
          <w:sz w:val="22"/>
          <w:szCs w:val="22"/>
        </w:rPr>
      </w:pPr>
    </w:p>
    <w:p w14:paraId="256C98E6" w14:textId="318C3C60" w:rsidR="00463CFF" w:rsidRDefault="00463CFF" w:rsidP="005E5DC2">
      <w:pPr>
        <w:pStyle w:val="Ttulo1"/>
        <w:jc w:val="left"/>
      </w:pPr>
      <w:bookmarkStart w:id="58" w:name="_Toc129270331"/>
      <w:bookmarkStart w:id="59" w:name="_Toc129708795"/>
      <w:r>
        <w:t>RECURSOS DEL SISTEMA INTEGRADO DE CONSERVACIÓN</w:t>
      </w:r>
      <w:bookmarkEnd w:id="58"/>
      <w:bookmarkEnd w:id="59"/>
      <w:r>
        <w:t xml:space="preserve"> </w:t>
      </w:r>
    </w:p>
    <w:p w14:paraId="523264FA" w14:textId="77777777" w:rsidR="00463CFF" w:rsidRDefault="00463CFF" w:rsidP="00463CFF">
      <w:pPr>
        <w:spacing w:after="120" w:line="276" w:lineRule="auto"/>
        <w:ind w:left="567"/>
        <w:jc w:val="both"/>
        <w:rPr>
          <w:rFonts w:ascii="Arial" w:hAnsi="Arial" w:cs="Arial"/>
          <w:sz w:val="22"/>
          <w:szCs w:val="22"/>
          <w:lang w:val="es-ES"/>
        </w:rPr>
      </w:pPr>
    </w:p>
    <w:p w14:paraId="7258B836" w14:textId="77777777" w:rsidR="00463CFF" w:rsidRPr="002D60E7" w:rsidRDefault="00463CFF" w:rsidP="00463CFF">
      <w:pPr>
        <w:spacing w:after="120" w:line="276" w:lineRule="auto"/>
        <w:ind w:left="567"/>
        <w:jc w:val="both"/>
        <w:rPr>
          <w:rFonts w:ascii="Arial" w:hAnsi="Arial" w:cs="Arial"/>
          <w:sz w:val="22"/>
          <w:szCs w:val="22"/>
          <w:lang w:val="es-ES"/>
        </w:rPr>
      </w:pPr>
      <w:r w:rsidRPr="002D60E7">
        <w:rPr>
          <w:rFonts w:ascii="Arial" w:hAnsi="Arial" w:cs="Arial"/>
          <w:sz w:val="22"/>
          <w:szCs w:val="22"/>
          <w:lang w:val="es-ES"/>
        </w:rPr>
        <w:t>Para el periodo 2021-2024 la UAERMV cuenta con un presupuesto total de</w:t>
      </w:r>
      <w:r>
        <w:rPr>
          <w:rFonts w:ascii="Arial" w:hAnsi="Arial" w:cs="Arial"/>
          <w:sz w:val="22"/>
          <w:szCs w:val="22"/>
          <w:lang w:val="es-ES"/>
        </w:rPr>
        <w:t xml:space="preserve"> </w:t>
      </w:r>
      <w:r w:rsidRPr="002D60E7">
        <w:rPr>
          <w:rFonts w:ascii="Arial" w:hAnsi="Arial" w:cs="Arial"/>
          <w:sz w:val="22"/>
          <w:szCs w:val="22"/>
          <w:lang w:val="es-ES"/>
        </w:rPr>
        <w:t>$5,386.000.000 millones de pesos, destinados para la atención de las necesidades en materia de gestión documental asociadas a las perspectivas de infraestructura, tecnología, procesos archivísticos y conservación documental requeridos para su implementación.</w:t>
      </w:r>
    </w:p>
    <w:p w14:paraId="509FF750" w14:textId="77777777" w:rsidR="00463CFF" w:rsidRPr="00D60192" w:rsidRDefault="00463CFF" w:rsidP="00463CFF">
      <w:pPr>
        <w:jc w:val="both"/>
        <w:rPr>
          <w:rFonts w:ascii="Arial" w:hAnsi="Arial" w:cs="Arial"/>
        </w:rPr>
      </w:pPr>
    </w:p>
    <w:tbl>
      <w:tblPr>
        <w:tblW w:w="10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530"/>
        <w:gridCol w:w="1544"/>
        <w:gridCol w:w="1754"/>
        <w:gridCol w:w="1754"/>
        <w:gridCol w:w="1754"/>
        <w:gridCol w:w="1754"/>
      </w:tblGrid>
      <w:tr w:rsidR="00463CFF" w:rsidRPr="002D60E7" w14:paraId="2A47D3F8" w14:textId="77777777" w:rsidTr="000D2AC1">
        <w:trPr>
          <w:trHeight w:val="761"/>
          <w:jc w:val="center"/>
        </w:trPr>
        <w:tc>
          <w:tcPr>
            <w:tcW w:w="0" w:type="auto"/>
            <w:shd w:val="clear" w:color="auto" w:fill="9CC2E5"/>
            <w:vAlign w:val="center"/>
          </w:tcPr>
          <w:p w14:paraId="23DF901B" w14:textId="77777777" w:rsidR="00463CFF" w:rsidRPr="002D60E7" w:rsidRDefault="00463CFF" w:rsidP="000D2AC1">
            <w:pPr>
              <w:widowControl w:val="0"/>
              <w:tabs>
                <w:tab w:val="left" w:pos="882"/>
              </w:tabs>
              <w:jc w:val="center"/>
              <w:rPr>
                <w:rFonts w:ascii="Arial" w:hAnsi="Arial" w:cs="Arial"/>
                <w:b/>
                <w:sz w:val="22"/>
              </w:rPr>
            </w:pPr>
            <w:r w:rsidRPr="002D60E7">
              <w:rPr>
                <w:rFonts w:ascii="Arial" w:hAnsi="Arial" w:cs="Arial"/>
                <w:b/>
                <w:sz w:val="22"/>
              </w:rPr>
              <w:t>Vigencia</w:t>
            </w:r>
          </w:p>
        </w:tc>
        <w:tc>
          <w:tcPr>
            <w:tcW w:w="0" w:type="auto"/>
            <w:shd w:val="clear" w:color="auto" w:fill="9CC2E5"/>
            <w:vAlign w:val="center"/>
          </w:tcPr>
          <w:p w14:paraId="52A81FB1" w14:textId="77777777" w:rsidR="00463CFF" w:rsidRPr="002D60E7" w:rsidRDefault="00463CFF" w:rsidP="000D2AC1">
            <w:pPr>
              <w:widowControl w:val="0"/>
              <w:tabs>
                <w:tab w:val="left" w:pos="882"/>
              </w:tabs>
              <w:jc w:val="center"/>
              <w:rPr>
                <w:rFonts w:ascii="Arial" w:hAnsi="Arial" w:cs="Arial"/>
                <w:b/>
                <w:sz w:val="22"/>
              </w:rPr>
            </w:pPr>
            <w:r w:rsidRPr="002D60E7">
              <w:rPr>
                <w:rFonts w:ascii="Arial" w:hAnsi="Arial" w:cs="Arial"/>
                <w:b/>
                <w:sz w:val="22"/>
              </w:rPr>
              <w:t>2021</w:t>
            </w:r>
          </w:p>
        </w:tc>
        <w:tc>
          <w:tcPr>
            <w:tcW w:w="0" w:type="auto"/>
            <w:shd w:val="clear" w:color="auto" w:fill="9CC2E5"/>
            <w:vAlign w:val="center"/>
          </w:tcPr>
          <w:p w14:paraId="16D4B8DF" w14:textId="77777777" w:rsidR="00463CFF" w:rsidRPr="002D60E7" w:rsidRDefault="00463CFF" w:rsidP="000D2AC1">
            <w:pPr>
              <w:widowControl w:val="0"/>
              <w:tabs>
                <w:tab w:val="left" w:pos="882"/>
              </w:tabs>
              <w:jc w:val="center"/>
              <w:rPr>
                <w:rFonts w:ascii="Arial" w:hAnsi="Arial" w:cs="Arial"/>
                <w:b/>
                <w:sz w:val="22"/>
              </w:rPr>
            </w:pPr>
            <w:r w:rsidRPr="002D60E7">
              <w:rPr>
                <w:rFonts w:ascii="Arial" w:hAnsi="Arial" w:cs="Arial"/>
                <w:b/>
                <w:sz w:val="22"/>
              </w:rPr>
              <w:t>2022</w:t>
            </w:r>
          </w:p>
        </w:tc>
        <w:tc>
          <w:tcPr>
            <w:tcW w:w="0" w:type="auto"/>
            <w:shd w:val="clear" w:color="auto" w:fill="9CC2E5"/>
            <w:vAlign w:val="center"/>
          </w:tcPr>
          <w:p w14:paraId="79C5083E" w14:textId="77777777" w:rsidR="00463CFF" w:rsidRPr="002D60E7" w:rsidRDefault="00463CFF" w:rsidP="000D2AC1">
            <w:pPr>
              <w:widowControl w:val="0"/>
              <w:tabs>
                <w:tab w:val="left" w:pos="882"/>
              </w:tabs>
              <w:jc w:val="center"/>
              <w:rPr>
                <w:rFonts w:ascii="Arial" w:hAnsi="Arial" w:cs="Arial"/>
                <w:b/>
                <w:sz w:val="22"/>
              </w:rPr>
            </w:pPr>
            <w:r w:rsidRPr="002D60E7">
              <w:rPr>
                <w:rFonts w:ascii="Arial" w:hAnsi="Arial" w:cs="Arial"/>
                <w:b/>
                <w:sz w:val="22"/>
              </w:rPr>
              <w:t>2023</w:t>
            </w:r>
          </w:p>
        </w:tc>
        <w:tc>
          <w:tcPr>
            <w:tcW w:w="0" w:type="auto"/>
            <w:shd w:val="clear" w:color="auto" w:fill="9CC2E5"/>
            <w:vAlign w:val="center"/>
          </w:tcPr>
          <w:p w14:paraId="16DA2C6F" w14:textId="77777777" w:rsidR="00463CFF" w:rsidRPr="002D60E7" w:rsidRDefault="00463CFF" w:rsidP="000D2AC1">
            <w:pPr>
              <w:widowControl w:val="0"/>
              <w:tabs>
                <w:tab w:val="left" w:pos="882"/>
              </w:tabs>
              <w:jc w:val="center"/>
              <w:rPr>
                <w:rFonts w:ascii="Arial" w:hAnsi="Arial" w:cs="Arial"/>
                <w:b/>
                <w:sz w:val="22"/>
              </w:rPr>
            </w:pPr>
            <w:r w:rsidRPr="002D60E7">
              <w:rPr>
                <w:rFonts w:ascii="Arial" w:hAnsi="Arial" w:cs="Arial"/>
                <w:b/>
                <w:sz w:val="22"/>
              </w:rPr>
              <w:t>2024</w:t>
            </w:r>
          </w:p>
        </w:tc>
        <w:tc>
          <w:tcPr>
            <w:tcW w:w="0" w:type="auto"/>
            <w:shd w:val="clear" w:color="auto" w:fill="9CC2E5"/>
            <w:vAlign w:val="center"/>
          </w:tcPr>
          <w:p w14:paraId="4AE7662E" w14:textId="77777777" w:rsidR="00463CFF" w:rsidRPr="002D60E7" w:rsidRDefault="00463CFF" w:rsidP="000D2AC1">
            <w:pPr>
              <w:widowControl w:val="0"/>
              <w:tabs>
                <w:tab w:val="left" w:pos="882"/>
              </w:tabs>
              <w:jc w:val="center"/>
              <w:rPr>
                <w:rFonts w:ascii="Arial" w:hAnsi="Arial" w:cs="Arial"/>
                <w:b/>
                <w:sz w:val="22"/>
              </w:rPr>
            </w:pPr>
            <w:r w:rsidRPr="002D60E7">
              <w:rPr>
                <w:rFonts w:ascii="Arial" w:hAnsi="Arial" w:cs="Arial"/>
                <w:b/>
                <w:sz w:val="22"/>
              </w:rPr>
              <w:t>Total</w:t>
            </w:r>
          </w:p>
        </w:tc>
      </w:tr>
      <w:tr w:rsidR="00463CFF" w:rsidRPr="002D60E7" w14:paraId="35BB3F16" w14:textId="77777777" w:rsidTr="000D2AC1">
        <w:trPr>
          <w:trHeight w:val="958"/>
          <w:jc w:val="center"/>
        </w:trPr>
        <w:tc>
          <w:tcPr>
            <w:tcW w:w="0" w:type="auto"/>
            <w:shd w:val="clear" w:color="auto" w:fill="auto"/>
            <w:vAlign w:val="center"/>
          </w:tcPr>
          <w:p w14:paraId="209BA218" w14:textId="77777777" w:rsidR="00463CFF" w:rsidRDefault="00463CFF" w:rsidP="000D2AC1">
            <w:pPr>
              <w:widowControl w:val="0"/>
              <w:tabs>
                <w:tab w:val="left" w:pos="882"/>
              </w:tabs>
              <w:jc w:val="center"/>
              <w:rPr>
                <w:rFonts w:ascii="Arial" w:hAnsi="Arial" w:cs="Arial"/>
                <w:b/>
                <w:sz w:val="22"/>
              </w:rPr>
            </w:pPr>
            <w:r w:rsidRPr="002D60E7">
              <w:rPr>
                <w:rFonts w:ascii="Arial" w:hAnsi="Arial" w:cs="Arial"/>
                <w:b/>
                <w:sz w:val="22"/>
              </w:rPr>
              <w:t>Presupuesto</w:t>
            </w:r>
          </w:p>
          <w:p w14:paraId="0DA633C3" w14:textId="77777777" w:rsidR="00463CFF" w:rsidRPr="002D60E7" w:rsidRDefault="00463CFF" w:rsidP="000D2AC1">
            <w:pPr>
              <w:widowControl w:val="0"/>
              <w:tabs>
                <w:tab w:val="left" w:pos="882"/>
              </w:tabs>
              <w:jc w:val="center"/>
              <w:rPr>
                <w:rFonts w:ascii="Arial" w:hAnsi="Arial" w:cs="Arial"/>
                <w:b/>
                <w:sz w:val="22"/>
              </w:rPr>
            </w:pPr>
            <w:r w:rsidRPr="002D60E7">
              <w:rPr>
                <w:rFonts w:ascii="Arial" w:hAnsi="Arial" w:cs="Arial"/>
                <w:b/>
                <w:sz w:val="22"/>
              </w:rPr>
              <w:t>asignado.</w:t>
            </w:r>
          </w:p>
        </w:tc>
        <w:tc>
          <w:tcPr>
            <w:tcW w:w="0" w:type="auto"/>
            <w:shd w:val="clear" w:color="auto" w:fill="auto"/>
            <w:vAlign w:val="center"/>
          </w:tcPr>
          <w:p w14:paraId="3C1C666E" w14:textId="77777777" w:rsidR="00463CFF" w:rsidRPr="002D60E7" w:rsidRDefault="00463CFF" w:rsidP="000D2AC1">
            <w:pPr>
              <w:widowControl w:val="0"/>
              <w:tabs>
                <w:tab w:val="left" w:pos="882"/>
              </w:tabs>
              <w:jc w:val="both"/>
              <w:rPr>
                <w:rFonts w:ascii="Arial" w:hAnsi="Arial" w:cs="Arial"/>
                <w:sz w:val="22"/>
              </w:rPr>
            </w:pPr>
            <w:r>
              <w:rPr>
                <w:rFonts w:ascii="Arial" w:hAnsi="Arial" w:cs="Arial"/>
                <w:sz w:val="22"/>
              </w:rPr>
              <w:t>$946.000.000</w:t>
            </w:r>
          </w:p>
        </w:tc>
        <w:tc>
          <w:tcPr>
            <w:tcW w:w="0" w:type="auto"/>
            <w:shd w:val="clear" w:color="auto" w:fill="auto"/>
            <w:vAlign w:val="center"/>
          </w:tcPr>
          <w:p w14:paraId="28925258" w14:textId="77777777" w:rsidR="00463CFF" w:rsidRPr="002D60E7" w:rsidRDefault="00463CFF" w:rsidP="000D2AC1">
            <w:pPr>
              <w:widowControl w:val="0"/>
              <w:tabs>
                <w:tab w:val="left" w:pos="882"/>
              </w:tabs>
              <w:jc w:val="both"/>
              <w:rPr>
                <w:rFonts w:ascii="Arial" w:hAnsi="Arial" w:cs="Arial"/>
                <w:sz w:val="22"/>
              </w:rPr>
            </w:pPr>
            <w:r>
              <w:rPr>
                <w:rFonts w:ascii="Arial" w:hAnsi="Arial" w:cs="Arial"/>
                <w:sz w:val="22"/>
              </w:rPr>
              <w:t>$1,401.000.000</w:t>
            </w:r>
          </w:p>
        </w:tc>
        <w:tc>
          <w:tcPr>
            <w:tcW w:w="0" w:type="auto"/>
            <w:shd w:val="clear" w:color="auto" w:fill="auto"/>
            <w:vAlign w:val="center"/>
          </w:tcPr>
          <w:p w14:paraId="106DBF48" w14:textId="77777777" w:rsidR="00463CFF" w:rsidRPr="002D60E7" w:rsidRDefault="00463CFF" w:rsidP="000D2AC1">
            <w:pPr>
              <w:widowControl w:val="0"/>
              <w:tabs>
                <w:tab w:val="left" w:pos="882"/>
              </w:tabs>
              <w:jc w:val="both"/>
              <w:rPr>
                <w:rFonts w:ascii="Arial" w:hAnsi="Arial" w:cs="Arial"/>
                <w:sz w:val="22"/>
              </w:rPr>
            </w:pPr>
            <w:r w:rsidRPr="002D60E7">
              <w:rPr>
                <w:rFonts w:ascii="Arial" w:hAnsi="Arial" w:cs="Arial"/>
                <w:sz w:val="22"/>
              </w:rPr>
              <w:t>$1,</w:t>
            </w:r>
            <w:r>
              <w:rPr>
                <w:rFonts w:ascii="Arial" w:hAnsi="Arial" w:cs="Arial"/>
                <w:sz w:val="22"/>
              </w:rPr>
              <w:t>495.000.000</w:t>
            </w:r>
          </w:p>
        </w:tc>
        <w:tc>
          <w:tcPr>
            <w:tcW w:w="0" w:type="auto"/>
            <w:shd w:val="clear" w:color="auto" w:fill="auto"/>
            <w:vAlign w:val="center"/>
          </w:tcPr>
          <w:p w14:paraId="5D4FE14E" w14:textId="77777777" w:rsidR="00463CFF" w:rsidRPr="002D60E7" w:rsidRDefault="00463CFF" w:rsidP="000D2AC1">
            <w:pPr>
              <w:widowControl w:val="0"/>
              <w:tabs>
                <w:tab w:val="left" w:pos="882"/>
              </w:tabs>
              <w:jc w:val="both"/>
              <w:rPr>
                <w:rFonts w:ascii="Arial" w:hAnsi="Arial" w:cs="Arial"/>
                <w:sz w:val="22"/>
              </w:rPr>
            </w:pPr>
            <w:r>
              <w:rPr>
                <w:rFonts w:ascii="Arial" w:hAnsi="Arial" w:cs="Arial"/>
                <w:sz w:val="22"/>
              </w:rPr>
              <w:t>$1,544.000.000</w:t>
            </w:r>
          </w:p>
        </w:tc>
        <w:tc>
          <w:tcPr>
            <w:tcW w:w="0" w:type="auto"/>
            <w:vAlign w:val="center"/>
          </w:tcPr>
          <w:p w14:paraId="5C83575C" w14:textId="77777777" w:rsidR="00463CFF" w:rsidRPr="002D60E7" w:rsidRDefault="00463CFF" w:rsidP="000D2AC1">
            <w:pPr>
              <w:widowControl w:val="0"/>
              <w:tabs>
                <w:tab w:val="center" w:pos="594"/>
                <w:tab w:val="left" w:pos="882"/>
              </w:tabs>
              <w:jc w:val="center"/>
              <w:rPr>
                <w:rFonts w:ascii="Arial" w:hAnsi="Arial" w:cs="Arial"/>
                <w:sz w:val="22"/>
              </w:rPr>
            </w:pPr>
            <w:r>
              <w:rPr>
                <w:rFonts w:ascii="Arial" w:hAnsi="Arial" w:cs="Arial"/>
                <w:sz w:val="22"/>
              </w:rPr>
              <w:t>$5,386.000.000</w:t>
            </w:r>
          </w:p>
        </w:tc>
      </w:tr>
    </w:tbl>
    <w:p w14:paraId="6B700096" w14:textId="77777777" w:rsidR="00463CFF" w:rsidRPr="002D60E7" w:rsidRDefault="00463CFF" w:rsidP="00463CFF">
      <w:pPr>
        <w:spacing w:after="120"/>
        <w:jc w:val="center"/>
        <w:rPr>
          <w:rFonts w:ascii="Arial" w:hAnsi="Arial" w:cs="Arial"/>
          <w:b/>
          <w:bCs/>
          <w:lang w:val="es-ES"/>
        </w:rPr>
      </w:pPr>
      <w:r w:rsidRPr="00D60192">
        <w:rPr>
          <w:rFonts w:ascii="Arial" w:hAnsi="Arial" w:cs="Arial"/>
          <w:b/>
          <w:bCs/>
          <w:lang w:val="es-ES"/>
        </w:rPr>
        <w:t>Fuente: Ficha EBI Proyecto de Inversión 7859 UAERMV</w:t>
      </w:r>
      <w:r w:rsidRPr="00D60192">
        <w:rPr>
          <w:rFonts w:ascii="Arial" w:hAnsi="Arial" w:cs="Arial"/>
          <w:b/>
          <w:bCs/>
        </w:rPr>
        <w:t>.</w:t>
      </w:r>
    </w:p>
    <w:p w14:paraId="476688FF" w14:textId="77777777" w:rsidR="00463CFF" w:rsidRDefault="00463CFF" w:rsidP="00463CFF">
      <w:pPr>
        <w:spacing w:after="120" w:line="276" w:lineRule="auto"/>
        <w:ind w:left="567"/>
        <w:jc w:val="both"/>
        <w:rPr>
          <w:rFonts w:ascii="Arial" w:hAnsi="Arial" w:cs="Arial"/>
          <w:sz w:val="22"/>
          <w:szCs w:val="22"/>
          <w:lang w:val="es-ES"/>
        </w:rPr>
      </w:pPr>
    </w:p>
    <w:p w14:paraId="44FA3D24" w14:textId="4AFF838D" w:rsidR="00463CFF" w:rsidRDefault="00463CFF" w:rsidP="00463CFF">
      <w:pPr>
        <w:spacing w:after="120" w:line="276" w:lineRule="auto"/>
        <w:ind w:left="567"/>
        <w:jc w:val="both"/>
        <w:rPr>
          <w:rFonts w:ascii="Arial" w:hAnsi="Arial" w:cs="Arial"/>
          <w:sz w:val="22"/>
          <w:szCs w:val="22"/>
          <w:lang w:val="es-ES"/>
        </w:rPr>
      </w:pPr>
      <w:r w:rsidRPr="002D60E7">
        <w:rPr>
          <w:rFonts w:ascii="Arial" w:hAnsi="Arial" w:cs="Arial"/>
          <w:sz w:val="22"/>
          <w:szCs w:val="22"/>
          <w:lang w:val="es-ES"/>
        </w:rPr>
        <w:t>El desarrollo de las actividades de</w:t>
      </w:r>
      <w:r>
        <w:rPr>
          <w:rFonts w:ascii="Arial" w:hAnsi="Arial" w:cs="Arial"/>
          <w:sz w:val="22"/>
          <w:szCs w:val="22"/>
          <w:lang w:val="es-ES"/>
        </w:rPr>
        <w:t xml:space="preserve"> </w:t>
      </w:r>
      <w:r w:rsidRPr="002D60E7">
        <w:rPr>
          <w:rFonts w:ascii="Arial" w:hAnsi="Arial" w:cs="Arial"/>
          <w:sz w:val="22"/>
          <w:szCs w:val="22"/>
          <w:lang w:val="es-ES"/>
        </w:rPr>
        <w:t>l</w:t>
      </w:r>
      <w:r>
        <w:rPr>
          <w:rFonts w:ascii="Arial" w:hAnsi="Arial" w:cs="Arial"/>
          <w:sz w:val="22"/>
          <w:szCs w:val="22"/>
          <w:lang w:val="es-ES"/>
        </w:rPr>
        <w:t xml:space="preserve">os </w:t>
      </w:r>
      <w:r w:rsidRPr="002D60E7">
        <w:rPr>
          <w:rFonts w:ascii="Arial" w:hAnsi="Arial" w:cs="Arial"/>
          <w:sz w:val="22"/>
          <w:szCs w:val="22"/>
          <w:lang w:val="es-ES"/>
        </w:rPr>
        <w:t>plan</w:t>
      </w:r>
      <w:r>
        <w:rPr>
          <w:rFonts w:ascii="Arial" w:hAnsi="Arial" w:cs="Arial"/>
          <w:sz w:val="22"/>
          <w:szCs w:val="22"/>
          <w:lang w:val="es-ES"/>
        </w:rPr>
        <w:t>es</w:t>
      </w:r>
      <w:r w:rsidRPr="002D60E7">
        <w:rPr>
          <w:rFonts w:ascii="Arial" w:hAnsi="Arial" w:cs="Arial"/>
          <w:sz w:val="22"/>
          <w:szCs w:val="22"/>
          <w:lang w:val="es-ES"/>
        </w:rPr>
        <w:t xml:space="preserve"> requiere de la disposición de recursos de perso</w:t>
      </w:r>
      <w:r>
        <w:rPr>
          <w:rFonts w:ascii="Arial" w:hAnsi="Arial" w:cs="Arial"/>
          <w:sz w:val="22"/>
          <w:szCs w:val="22"/>
          <w:lang w:val="es-ES"/>
        </w:rPr>
        <w:t>nal, como de tipo técnico para la ejecución,</w:t>
      </w:r>
      <w:r w:rsidRPr="002D60E7">
        <w:rPr>
          <w:rFonts w:ascii="Arial" w:hAnsi="Arial" w:cs="Arial"/>
          <w:sz w:val="22"/>
          <w:szCs w:val="22"/>
          <w:lang w:val="es-ES"/>
        </w:rPr>
        <w:t xml:space="preserve"> a continuación, se describen los recursos requeridos cuya procuración debe garantizarse a partir del apoyo directivo.</w:t>
      </w:r>
    </w:p>
    <w:tbl>
      <w:tblPr>
        <w:tblStyle w:val="Tablaconcuadrcula"/>
        <w:tblW w:w="9016" w:type="dxa"/>
        <w:tblLayout w:type="fixed"/>
        <w:tblLook w:val="04A0" w:firstRow="1" w:lastRow="0" w:firstColumn="1" w:lastColumn="0" w:noHBand="0" w:noVBand="1"/>
      </w:tblPr>
      <w:tblGrid>
        <w:gridCol w:w="2263"/>
        <w:gridCol w:w="6753"/>
      </w:tblGrid>
      <w:tr w:rsidR="00463CFF" w:rsidRPr="00426577" w14:paraId="749072D1" w14:textId="77777777" w:rsidTr="000D2AC1">
        <w:tc>
          <w:tcPr>
            <w:tcW w:w="2263" w:type="dxa"/>
            <w:vAlign w:val="center"/>
          </w:tcPr>
          <w:p w14:paraId="4F085975" w14:textId="77777777" w:rsidR="00463CFF" w:rsidRPr="00426577" w:rsidRDefault="00463CFF" w:rsidP="000D2AC1">
            <w:pPr>
              <w:jc w:val="center"/>
              <w:rPr>
                <w:rFonts w:ascii="Arial" w:hAnsi="Arial" w:cs="Arial"/>
                <w:b/>
                <w:szCs w:val="22"/>
              </w:rPr>
            </w:pPr>
            <w:r w:rsidRPr="00426577">
              <w:rPr>
                <w:rFonts w:ascii="Arial" w:hAnsi="Arial" w:cs="Arial"/>
                <w:b/>
                <w:szCs w:val="22"/>
              </w:rPr>
              <w:t>RECURSOS HUMANOS</w:t>
            </w:r>
          </w:p>
        </w:tc>
        <w:tc>
          <w:tcPr>
            <w:tcW w:w="6753" w:type="dxa"/>
          </w:tcPr>
          <w:p w14:paraId="0E5CAD02" w14:textId="77777777" w:rsidR="00463CFF" w:rsidRPr="00426577" w:rsidRDefault="00463CFF" w:rsidP="00463CFF">
            <w:pPr>
              <w:pStyle w:val="Prrafodelista"/>
              <w:numPr>
                <w:ilvl w:val="0"/>
                <w:numId w:val="13"/>
              </w:numPr>
              <w:spacing w:before="240"/>
              <w:ind w:left="325" w:hanging="254"/>
              <w:jc w:val="both"/>
              <w:rPr>
                <w:rFonts w:ascii="Arial" w:hAnsi="Arial" w:cs="Arial"/>
                <w:szCs w:val="22"/>
              </w:rPr>
            </w:pPr>
            <w:r w:rsidRPr="00426577">
              <w:rPr>
                <w:rFonts w:ascii="Arial" w:hAnsi="Arial" w:cs="Arial"/>
                <w:szCs w:val="22"/>
              </w:rPr>
              <w:t xml:space="preserve">Profesional en Ciencias de la Información, con conocimiento de la entidad y conceptos básicos de documento electrónico. </w:t>
            </w:r>
          </w:p>
          <w:p w14:paraId="1465CE7E" w14:textId="77777777" w:rsidR="00463CFF" w:rsidRPr="00426577" w:rsidRDefault="00463CFF" w:rsidP="00463CFF">
            <w:pPr>
              <w:pStyle w:val="Prrafodelista"/>
              <w:numPr>
                <w:ilvl w:val="0"/>
                <w:numId w:val="13"/>
              </w:numPr>
              <w:spacing w:before="240"/>
              <w:ind w:left="325" w:hanging="254"/>
              <w:jc w:val="both"/>
              <w:rPr>
                <w:rFonts w:ascii="Arial" w:hAnsi="Arial" w:cs="Arial"/>
                <w:szCs w:val="22"/>
              </w:rPr>
            </w:pPr>
            <w:r w:rsidRPr="00426577">
              <w:rPr>
                <w:rFonts w:ascii="Arial" w:hAnsi="Arial" w:cs="Arial"/>
                <w:szCs w:val="22"/>
              </w:rPr>
              <w:t xml:space="preserve">Profesional en Restauración y Conservación de Bienes Muebles con experiencia en elaboración del Sistema Integrado de Conservación </w:t>
            </w:r>
            <w:r>
              <w:rPr>
                <w:rFonts w:ascii="Arial" w:hAnsi="Arial" w:cs="Arial"/>
                <w:szCs w:val="22"/>
              </w:rPr>
              <w:t>y conocimiento de la entidad.</w:t>
            </w:r>
          </w:p>
          <w:p w14:paraId="20AF640F" w14:textId="77777777" w:rsidR="00463CFF" w:rsidRPr="00426577" w:rsidRDefault="00463CFF" w:rsidP="000D2AC1">
            <w:pPr>
              <w:ind w:left="325" w:hanging="254"/>
              <w:jc w:val="both"/>
              <w:rPr>
                <w:rFonts w:ascii="Arial" w:hAnsi="Arial" w:cs="Arial"/>
                <w:szCs w:val="22"/>
              </w:rPr>
            </w:pPr>
          </w:p>
          <w:p w14:paraId="039E5457" w14:textId="77777777" w:rsidR="00463CFF" w:rsidRPr="00426577" w:rsidRDefault="00463CFF" w:rsidP="00463CFF">
            <w:pPr>
              <w:pStyle w:val="Prrafodelista"/>
              <w:numPr>
                <w:ilvl w:val="0"/>
                <w:numId w:val="13"/>
              </w:numPr>
              <w:ind w:left="325" w:hanging="254"/>
              <w:jc w:val="both"/>
              <w:rPr>
                <w:rFonts w:ascii="Arial" w:hAnsi="Arial" w:cs="Arial"/>
                <w:szCs w:val="22"/>
              </w:rPr>
            </w:pPr>
            <w:r w:rsidRPr="00426577">
              <w:rPr>
                <w:rFonts w:ascii="Arial" w:hAnsi="Arial" w:cs="Arial"/>
                <w:szCs w:val="22"/>
              </w:rPr>
              <w:t>Ingeniero de sistemas, con experiencia en documento electrónico suscrito directamente al área de gestión documental. Dedicación total</w:t>
            </w:r>
          </w:p>
          <w:p w14:paraId="6C164C9E" w14:textId="77777777" w:rsidR="00463CFF" w:rsidRPr="00426577" w:rsidRDefault="00463CFF" w:rsidP="000D2AC1">
            <w:pPr>
              <w:ind w:left="325" w:hanging="254"/>
              <w:jc w:val="both"/>
              <w:rPr>
                <w:rFonts w:ascii="Arial" w:hAnsi="Arial" w:cs="Arial"/>
                <w:szCs w:val="22"/>
              </w:rPr>
            </w:pPr>
          </w:p>
          <w:p w14:paraId="2E864063" w14:textId="77777777" w:rsidR="00463CFF" w:rsidRPr="00426577" w:rsidRDefault="00463CFF" w:rsidP="00463CFF">
            <w:pPr>
              <w:pStyle w:val="Prrafodelista"/>
              <w:numPr>
                <w:ilvl w:val="0"/>
                <w:numId w:val="13"/>
              </w:numPr>
              <w:ind w:left="325" w:hanging="254"/>
              <w:jc w:val="both"/>
              <w:rPr>
                <w:rFonts w:ascii="Arial" w:hAnsi="Arial" w:cs="Arial"/>
                <w:szCs w:val="22"/>
              </w:rPr>
            </w:pPr>
            <w:r w:rsidRPr="00426577">
              <w:rPr>
                <w:rFonts w:ascii="Arial" w:hAnsi="Arial" w:cs="Arial"/>
                <w:szCs w:val="22"/>
              </w:rPr>
              <w:t>Ingenieros vinculados al área de TI de la UMV, para apoyo de tareas específicas en el desarrollo de las estrategias.</w:t>
            </w:r>
          </w:p>
          <w:p w14:paraId="6F60DA86" w14:textId="77777777" w:rsidR="00463CFF" w:rsidRPr="00426577" w:rsidRDefault="00463CFF" w:rsidP="000D2AC1">
            <w:pPr>
              <w:ind w:left="325" w:hanging="254"/>
              <w:jc w:val="both"/>
              <w:rPr>
                <w:rFonts w:ascii="Arial" w:hAnsi="Arial" w:cs="Arial"/>
                <w:szCs w:val="22"/>
              </w:rPr>
            </w:pPr>
          </w:p>
          <w:p w14:paraId="71AC283C" w14:textId="77777777" w:rsidR="00463CFF" w:rsidRPr="00426577" w:rsidRDefault="00463CFF" w:rsidP="00463CFF">
            <w:pPr>
              <w:pStyle w:val="Prrafodelista"/>
              <w:numPr>
                <w:ilvl w:val="0"/>
                <w:numId w:val="13"/>
              </w:numPr>
              <w:ind w:left="325" w:hanging="254"/>
              <w:jc w:val="both"/>
              <w:rPr>
                <w:rFonts w:ascii="Arial" w:hAnsi="Arial" w:cs="Arial"/>
                <w:szCs w:val="22"/>
              </w:rPr>
            </w:pPr>
            <w:r w:rsidRPr="00426577">
              <w:rPr>
                <w:rFonts w:ascii="Arial" w:hAnsi="Arial" w:cs="Arial"/>
                <w:szCs w:val="22"/>
              </w:rPr>
              <w:t>Consultoría especializada</w:t>
            </w:r>
          </w:p>
        </w:tc>
      </w:tr>
      <w:tr w:rsidR="00463CFF" w:rsidRPr="00426577" w14:paraId="531710FB" w14:textId="77777777" w:rsidTr="000D2AC1">
        <w:tc>
          <w:tcPr>
            <w:tcW w:w="2263" w:type="dxa"/>
            <w:vAlign w:val="center"/>
          </w:tcPr>
          <w:p w14:paraId="6491A0DA" w14:textId="77777777" w:rsidR="00463CFF" w:rsidRPr="00426577" w:rsidRDefault="00463CFF" w:rsidP="000D2AC1">
            <w:pPr>
              <w:jc w:val="center"/>
              <w:rPr>
                <w:rFonts w:ascii="Arial" w:hAnsi="Arial" w:cs="Arial"/>
                <w:b/>
                <w:szCs w:val="22"/>
              </w:rPr>
            </w:pPr>
            <w:r w:rsidRPr="00426577">
              <w:rPr>
                <w:rFonts w:ascii="Arial" w:hAnsi="Arial" w:cs="Arial"/>
                <w:b/>
                <w:szCs w:val="22"/>
              </w:rPr>
              <w:t>RECURSOS FÍSICOS</w:t>
            </w:r>
          </w:p>
        </w:tc>
        <w:tc>
          <w:tcPr>
            <w:tcW w:w="6753" w:type="dxa"/>
          </w:tcPr>
          <w:p w14:paraId="41D4BECF" w14:textId="77777777" w:rsidR="00463CFF" w:rsidRPr="00426577" w:rsidRDefault="00463CFF" w:rsidP="00463CFF">
            <w:pPr>
              <w:pStyle w:val="Prrafodelista"/>
              <w:numPr>
                <w:ilvl w:val="0"/>
                <w:numId w:val="14"/>
              </w:numPr>
              <w:spacing w:before="240"/>
              <w:ind w:left="325" w:hanging="284"/>
              <w:jc w:val="both"/>
              <w:rPr>
                <w:rFonts w:ascii="Arial" w:hAnsi="Arial" w:cs="Arial"/>
                <w:szCs w:val="22"/>
              </w:rPr>
            </w:pPr>
            <w:r w:rsidRPr="00426577">
              <w:rPr>
                <w:rFonts w:ascii="Arial" w:hAnsi="Arial" w:cs="Arial"/>
                <w:szCs w:val="22"/>
              </w:rPr>
              <w:t>Hardware y Software</w:t>
            </w:r>
          </w:p>
          <w:p w14:paraId="19A8EF75" w14:textId="77777777" w:rsidR="00463CFF" w:rsidRPr="00426577" w:rsidRDefault="00463CFF" w:rsidP="00463CFF">
            <w:pPr>
              <w:pStyle w:val="Prrafodelista"/>
              <w:numPr>
                <w:ilvl w:val="0"/>
                <w:numId w:val="14"/>
              </w:numPr>
              <w:spacing w:before="240"/>
              <w:ind w:left="325" w:hanging="284"/>
              <w:jc w:val="both"/>
              <w:rPr>
                <w:rFonts w:ascii="Arial" w:hAnsi="Arial" w:cs="Arial"/>
                <w:szCs w:val="22"/>
              </w:rPr>
            </w:pPr>
            <w:r w:rsidRPr="00426577">
              <w:rPr>
                <w:rFonts w:ascii="Arial" w:hAnsi="Arial" w:cs="Arial"/>
                <w:szCs w:val="22"/>
              </w:rPr>
              <w:lastRenderedPageBreak/>
              <w:t>Acceso a repositorios normas y documentos de estándares nacionales e internacionales</w:t>
            </w:r>
          </w:p>
          <w:p w14:paraId="00F71055" w14:textId="77777777" w:rsidR="00463CFF" w:rsidRPr="00426577" w:rsidRDefault="00463CFF" w:rsidP="00463CFF">
            <w:pPr>
              <w:pStyle w:val="Prrafodelista"/>
              <w:numPr>
                <w:ilvl w:val="0"/>
                <w:numId w:val="14"/>
              </w:numPr>
              <w:spacing w:before="240"/>
              <w:ind w:left="325" w:hanging="284"/>
              <w:jc w:val="both"/>
              <w:rPr>
                <w:rFonts w:ascii="Arial" w:hAnsi="Arial" w:cs="Arial"/>
                <w:szCs w:val="22"/>
              </w:rPr>
            </w:pPr>
            <w:r w:rsidRPr="00426577">
              <w:rPr>
                <w:rFonts w:ascii="Arial" w:hAnsi="Arial" w:cs="Arial"/>
                <w:szCs w:val="22"/>
              </w:rPr>
              <w:t>Capacitación</w:t>
            </w:r>
          </w:p>
          <w:p w14:paraId="213A4288" w14:textId="77777777" w:rsidR="00463CFF" w:rsidRPr="00426577" w:rsidRDefault="00463CFF" w:rsidP="00463CFF">
            <w:pPr>
              <w:pStyle w:val="Prrafodelista"/>
              <w:numPr>
                <w:ilvl w:val="0"/>
                <w:numId w:val="14"/>
              </w:numPr>
              <w:spacing w:before="240"/>
              <w:ind w:left="325" w:hanging="284"/>
              <w:jc w:val="both"/>
              <w:rPr>
                <w:rFonts w:ascii="Arial" w:hAnsi="Arial" w:cs="Arial"/>
                <w:szCs w:val="22"/>
              </w:rPr>
            </w:pPr>
            <w:r w:rsidRPr="00426577">
              <w:rPr>
                <w:rFonts w:ascii="Arial" w:hAnsi="Arial" w:cs="Arial"/>
                <w:szCs w:val="22"/>
              </w:rPr>
              <w:t xml:space="preserve">Asistencia a eventos de actualización </w:t>
            </w:r>
          </w:p>
        </w:tc>
      </w:tr>
    </w:tbl>
    <w:p w14:paraId="36F34DA8" w14:textId="77777777" w:rsidR="00463CFF" w:rsidRDefault="00463CFF" w:rsidP="00463CFF">
      <w:pPr>
        <w:pStyle w:val="Ttulo1"/>
        <w:rPr>
          <w:rFonts w:eastAsia="Arial"/>
        </w:rPr>
      </w:pPr>
      <w:bookmarkStart w:id="60" w:name="_Toc129270332"/>
      <w:bookmarkStart w:id="61" w:name="_Toc129708796"/>
      <w:r w:rsidRPr="003844C9">
        <w:rPr>
          <w:rFonts w:eastAsia="Arial"/>
        </w:rPr>
        <w:lastRenderedPageBreak/>
        <w:t>GLOSARIO</w:t>
      </w:r>
      <w:r>
        <w:rPr>
          <w:rFonts w:eastAsia="Arial"/>
        </w:rPr>
        <w:t xml:space="preserve"> DE TÉRMINOS ASOCIADOS</w:t>
      </w:r>
      <w:bookmarkEnd w:id="60"/>
      <w:bookmarkEnd w:id="61"/>
    </w:p>
    <w:p w14:paraId="2EF6E75F" w14:textId="77777777" w:rsidR="00463CFF" w:rsidRPr="00215EB0" w:rsidRDefault="00463CFF" w:rsidP="00463CFF">
      <w:pPr>
        <w:rPr>
          <w:lang w:val="es-ES"/>
        </w:rPr>
      </w:pPr>
    </w:p>
    <w:p w14:paraId="5116E9F9" w14:textId="77777777" w:rsidR="00463CFF" w:rsidRPr="00D410A1" w:rsidRDefault="00463CFF" w:rsidP="00463CFF">
      <w:pPr>
        <w:pStyle w:val="Default"/>
        <w:jc w:val="both"/>
        <w:rPr>
          <w:bCs/>
          <w:color w:val="auto"/>
          <w:sz w:val="22"/>
          <w:szCs w:val="22"/>
        </w:rPr>
      </w:pPr>
      <w:r w:rsidRPr="00D410A1">
        <w:rPr>
          <w:b/>
          <w:color w:val="auto"/>
          <w:sz w:val="22"/>
          <w:szCs w:val="22"/>
        </w:rPr>
        <w:t>Accesibilidad:</w:t>
      </w:r>
      <w:r w:rsidRPr="00D410A1">
        <w:rPr>
          <w:bCs/>
          <w:color w:val="auto"/>
          <w:sz w:val="22"/>
          <w:szCs w:val="22"/>
        </w:rPr>
        <w:t xml:space="preserve"> La disponibilidad y usabilidad de la información, en el sentido de la capacidad o facilidad actual y futura para que esa información pueda ser reproducida y por tanto usada </w:t>
      </w:r>
    </w:p>
    <w:p w14:paraId="771AD3B7" w14:textId="77777777" w:rsidR="00463CFF" w:rsidRPr="00D410A1" w:rsidRDefault="00463CFF" w:rsidP="00463CFF">
      <w:pPr>
        <w:jc w:val="both"/>
        <w:rPr>
          <w:rFonts w:ascii="Arial" w:hAnsi="Arial" w:cs="Arial"/>
          <w:b/>
        </w:rPr>
      </w:pPr>
    </w:p>
    <w:p w14:paraId="5B3900A6" w14:textId="77777777" w:rsidR="00463CFF" w:rsidRDefault="00463CFF" w:rsidP="00463CFF">
      <w:pPr>
        <w:jc w:val="both"/>
        <w:rPr>
          <w:rFonts w:ascii="Arial" w:hAnsi="Arial" w:cs="Arial"/>
          <w:sz w:val="22"/>
          <w:szCs w:val="22"/>
        </w:rPr>
      </w:pPr>
      <w:r w:rsidRPr="005344D9">
        <w:rPr>
          <w:rFonts w:ascii="Arial" w:hAnsi="Arial" w:cs="Arial"/>
          <w:b/>
          <w:sz w:val="22"/>
          <w:szCs w:val="22"/>
        </w:rPr>
        <w:t>Archivo:</w:t>
      </w:r>
      <w:r w:rsidRPr="005344D9">
        <w:rPr>
          <w:rFonts w:ascii="Arial" w:hAnsi="Arial" w:cs="Arial"/>
          <w:sz w:val="22"/>
          <w:szCs w:val="22"/>
        </w:rPr>
        <w:t xml:space="preserve"> Es uno o más conjuntos de documentos, sea cual fuere su fecha, su forma y soporte material, acumulados en un proceso natural por una persona o institución pública o privada, en el transcurso de su gestión, conservados respetando aquel orden para servir como testimonio e información para la persona o institución que los produce, para los ciudadanos, o para servir como fuentes de historia.</w:t>
      </w:r>
    </w:p>
    <w:p w14:paraId="34DAD32C" w14:textId="77777777" w:rsidR="00463CFF" w:rsidRPr="005344D9" w:rsidRDefault="00463CFF" w:rsidP="00463CFF">
      <w:pPr>
        <w:jc w:val="both"/>
        <w:rPr>
          <w:rFonts w:ascii="Arial" w:hAnsi="Arial" w:cs="Arial"/>
          <w:sz w:val="22"/>
          <w:szCs w:val="22"/>
        </w:rPr>
      </w:pPr>
    </w:p>
    <w:p w14:paraId="49E403EB" w14:textId="77777777" w:rsidR="00463CFF" w:rsidRPr="005344D9" w:rsidRDefault="00463CFF" w:rsidP="00463CFF">
      <w:pPr>
        <w:jc w:val="both"/>
        <w:rPr>
          <w:rFonts w:ascii="Arial" w:hAnsi="Arial" w:cs="Arial"/>
          <w:sz w:val="22"/>
          <w:szCs w:val="22"/>
        </w:rPr>
      </w:pPr>
      <w:r w:rsidRPr="005344D9">
        <w:rPr>
          <w:rFonts w:ascii="Arial" w:hAnsi="Arial" w:cs="Arial"/>
          <w:b/>
          <w:sz w:val="22"/>
          <w:szCs w:val="22"/>
        </w:rPr>
        <w:t>Archivo central:</w:t>
      </w:r>
      <w:r w:rsidRPr="005344D9">
        <w:rPr>
          <w:rFonts w:ascii="Arial" w:hAnsi="Arial" w:cs="Arial"/>
          <w:b/>
          <w:bCs/>
          <w:sz w:val="22"/>
          <w:szCs w:val="22"/>
        </w:rPr>
        <w:t xml:space="preserve"> </w:t>
      </w:r>
      <w:r w:rsidRPr="005344D9">
        <w:rPr>
          <w:rFonts w:ascii="Arial" w:hAnsi="Arial" w:cs="Arial"/>
          <w:sz w:val="22"/>
          <w:szCs w:val="22"/>
        </w:rPr>
        <w:t>Unidad administrativa donde se agrupan documentos transferidos o trasladados por los distintos archivos de gestión de la entidad respectiva, una vez finalizados su trámite, que siguen siendo vigentes y objeto de consulta por las propias oficinas y los particulares en general.</w:t>
      </w:r>
    </w:p>
    <w:p w14:paraId="4B772C68" w14:textId="77777777" w:rsidR="00463CFF" w:rsidRPr="005344D9" w:rsidRDefault="00463CFF" w:rsidP="00463CFF">
      <w:pPr>
        <w:jc w:val="both"/>
        <w:rPr>
          <w:rFonts w:ascii="Arial" w:hAnsi="Arial" w:cs="Arial"/>
          <w:sz w:val="22"/>
          <w:szCs w:val="22"/>
        </w:rPr>
      </w:pPr>
    </w:p>
    <w:p w14:paraId="35EF6A0C" w14:textId="77777777" w:rsidR="00463CFF" w:rsidRPr="005344D9" w:rsidRDefault="00463CFF" w:rsidP="00463CFF">
      <w:pPr>
        <w:jc w:val="both"/>
        <w:rPr>
          <w:rFonts w:ascii="Arial" w:hAnsi="Arial" w:cs="Arial"/>
          <w:sz w:val="22"/>
          <w:szCs w:val="22"/>
        </w:rPr>
      </w:pPr>
      <w:r w:rsidRPr="005344D9">
        <w:rPr>
          <w:rFonts w:ascii="Arial" w:hAnsi="Arial" w:cs="Arial"/>
          <w:b/>
          <w:sz w:val="22"/>
          <w:szCs w:val="22"/>
        </w:rPr>
        <w:t>Archivo de gestión:</w:t>
      </w:r>
      <w:r w:rsidRPr="005344D9">
        <w:rPr>
          <w:rFonts w:ascii="Arial" w:hAnsi="Arial" w:cs="Arial"/>
          <w:b/>
          <w:bCs/>
          <w:sz w:val="22"/>
          <w:szCs w:val="22"/>
        </w:rPr>
        <w:t xml:space="preserve"> </w:t>
      </w:r>
      <w:r w:rsidRPr="005344D9">
        <w:rPr>
          <w:rFonts w:ascii="Arial" w:hAnsi="Arial" w:cs="Arial"/>
          <w:sz w:val="22"/>
          <w:szCs w:val="22"/>
        </w:rPr>
        <w:t>Aquel en el que se reúne la documentación en trámite en busca de solución a los asuntos iniciados, sometida a continua utilización y consulta administrativa por las mismas oficinas u otras que las soliciten.</w:t>
      </w:r>
    </w:p>
    <w:p w14:paraId="3CC42726" w14:textId="77777777" w:rsidR="00463CFF" w:rsidRPr="005344D9" w:rsidRDefault="00463CFF" w:rsidP="00463CFF">
      <w:pPr>
        <w:jc w:val="both"/>
        <w:rPr>
          <w:rFonts w:ascii="Arial" w:hAnsi="Arial" w:cs="Arial"/>
          <w:sz w:val="22"/>
          <w:szCs w:val="22"/>
        </w:rPr>
      </w:pPr>
    </w:p>
    <w:p w14:paraId="4C1EC002" w14:textId="77777777" w:rsidR="00463CFF" w:rsidRPr="005344D9" w:rsidRDefault="00463CFF" w:rsidP="00463CFF">
      <w:pPr>
        <w:widowControl w:val="0"/>
        <w:tabs>
          <w:tab w:val="left" w:pos="1594"/>
        </w:tabs>
        <w:spacing w:before="182" w:line="249" w:lineRule="auto"/>
        <w:ind w:right="49"/>
        <w:jc w:val="both"/>
        <w:rPr>
          <w:rFonts w:ascii="Arial" w:hAnsi="Arial" w:cs="Arial"/>
          <w:sz w:val="22"/>
          <w:szCs w:val="22"/>
        </w:rPr>
      </w:pPr>
      <w:r w:rsidRPr="005344D9">
        <w:rPr>
          <w:rFonts w:ascii="Arial" w:hAnsi="Arial" w:cs="Arial"/>
          <w:b/>
          <w:sz w:val="22"/>
          <w:szCs w:val="22"/>
        </w:rPr>
        <w:t>Archivo digital</w:t>
      </w:r>
      <w:r w:rsidRPr="005344D9">
        <w:rPr>
          <w:rFonts w:ascii="Arial" w:hAnsi="Arial" w:cs="Arial"/>
          <w:b/>
          <w:i/>
          <w:color w:val="231169"/>
          <w:spacing w:val="-3"/>
          <w:sz w:val="22"/>
          <w:szCs w:val="22"/>
        </w:rPr>
        <w:t xml:space="preserve">: </w:t>
      </w:r>
      <w:r w:rsidRPr="005344D9">
        <w:rPr>
          <w:rFonts w:ascii="Arial" w:hAnsi="Arial" w:cs="Arial"/>
          <w:sz w:val="22"/>
          <w:szCs w:val="22"/>
        </w:rPr>
        <w:t>es un archivo que una organización opera, que puede formar parte de una organización más amplia, de personas y sistemas, que ha aceptado la responsabilidad de conservar información y mantenerla disponible para una comunidad designada. (NTC-ISO 14721:2018).</w:t>
      </w:r>
    </w:p>
    <w:p w14:paraId="52B8F972" w14:textId="77777777" w:rsidR="00463CFF" w:rsidRPr="005344D9" w:rsidRDefault="00463CFF" w:rsidP="00463CFF">
      <w:pPr>
        <w:jc w:val="both"/>
        <w:rPr>
          <w:rFonts w:ascii="Arial" w:hAnsi="Arial" w:cs="Arial"/>
          <w:sz w:val="22"/>
          <w:szCs w:val="22"/>
        </w:rPr>
      </w:pPr>
    </w:p>
    <w:p w14:paraId="1D4679C3" w14:textId="77777777" w:rsidR="00463CFF" w:rsidRPr="005344D9" w:rsidRDefault="00463CFF" w:rsidP="00463CFF">
      <w:pPr>
        <w:jc w:val="both"/>
        <w:rPr>
          <w:rFonts w:ascii="Arial" w:hAnsi="Arial" w:cs="Arial"/>
          <w:sz w:val="22"/>
          <w:szCs w:val="22"/>
        </w:rPr>
      </w:pPr>
      <w:r w:rsidRPr="005344D9">
        <w:rPr>
          <w:rFonts w:ascii="Arial" w:hAnsi="Arial" w:cs="Arial"/>
          <w:b/>
          <w:sz w:val="22"/>
          <w:szCs w:val="22"/>
        </w:rPr>
        <w:t>Archivo General de La Nación:</w:t>
      </w:r>
      <w:r w:rsidRPr="005344D9">
        <w:rPr>
          <w:rFonts w:ascii="Arial" w:hAnsi="Arial" w:cs="Arial"/>
          <w:sz w:val="22"/>
          <w:szCs w:val="22"/>
        </w:rPr>
        <w:t xml:space="preserve"> Es el organismo de dirección y coordinación del Sistema Nacional de Archivos. Desde el punto de vista institucional y de acuerdo con la categoría de archivos oficiales, es el establecimiento público encargado de formular, orientar y controlar la Política Archivística a nivel nacional.</w:t>
      </w:r>
    </w:p>
    <w:p w14:paraId="33B9DE2B" w14:textId="77777777" w:rsidR="00463CFF" w:rsidRPr="005344D9" w:rsidRDefault="00463CFF" w:rsidP="00463CFF">
      <w:pPr>
        <w:jc w:val="both"/>
        <w:rPr>
          <w:rFonts w:ascii="Arial" w:hAnsi="Arial" w:cs="Arial"/>
          <w:sz w:val="22"/>
          <w:szCs w:val="22"/>
        </w:rPr>
      </w:pPr>
    </w:p>
    <w:p w14:paraId="7C8CF787" w14:textId="77777777" w:rsidR="00463CFF" w:rsidRPr="005344D9" w:rsidRDefault="00463CFF" w:rsidP="00463CFF">
      <w:pPr>
        <w:pStyle w:val="Default"/>
        <w:jc w:val="both"/>
        <w:rPr>
          <w:bCs/>
          <w:sz w:val="22"/>
          <w:szCs w:val="22"/>
        </w:rPr>
      </w:pPr>
      <w:r w:rsidRPr="005344D9">
        <w:rPr>
          <w:b/>
          <w:color w:val="auto"/>
          <w:sz w:val="22"/>
          <w:szCs w:val="22"/>
        </w:rPr>
        <w:t>Autenticidad</w:t>
      </w:r>
      <w:r w:rsidRPr="005344D9">
        <w:rPr>
          <w:bCs/>
          <w:color w:val="auto"/>
          <w:sz w:val="22"/>
          <w:szCs w:val="22"/>
        </w:rPr>
        <w:t xml:space="preserve">: característica técnica para preservar la seguridad de la información que busca asegurar su validez en el tiempo, forma y distribución. </w:t>
      </w:r>
      <w:r w:rsidRPr="005344D9">
        <w:rPr>
          <w:bCs/>
          <w:sz w:val="22"/>
          <w:szCs w:val="22"/>
        </w:rPr>
        <w:t>Así mismo, garantiza el origen de la información, validando el emisor para evitar suplantación de identidades.</w:t>
      </w:r>
    </w:p>
    <w:p w14:paraId="4700E310" w14:textId="77777777" w:rsidR="00463CFF" w:rsidRPr="005344D9" w:rsidRDefault="00463CFF" w:rsidP="00463CFF">
      <w:pPr>
        <w:widowControl w:val="0"/>
        <w:tabs>
          <w:tab w:val="left" w:pos="1593"/>
          <w:tab w:val="left" w:pos="1594"/>
        </w:tabs>
        <w:spacing w:before="174" w:line="249" w:lineRule="auto"/>
        <w:ind w:right="-93"/>
        <w:jc w:val="both"/>
        <w:rPr>
          <w:rFonts w:ascii="Arial" w:hAnsi="Arial" w:cs="Arial"/>
          <w:sz w:val="22"/>
        </w:rPr>
      </w:pPr>
      <w:r w:rsidRPr="005344D9">
        <w:rPr>
          <w:rFonts w:ascii="Arial" w:hAnsi="Arial" w:cs="Arial"/>
          <w:b/>
          <w:bCs/>
          <w:sz w:val="22"/>
        </w:rPr>
        <w:t>Comunidad designada</w:t>
      </w:r>
      <w:r w:rsidRPr="005344D9">
        <w:rPr>
          <w:rFonts w:ascii="Arial" w:hAnsi="Arial" w:cs="Arial"/>
          <w:sz w:val="22"/>
        </w:rPr>
        <w:t xml:space="preserve">: grupo identificado de usuarios potenciales quienes deberían tener la capacidad de comprender un conjunto particular de información. La comunidad designada puede estar compuesta de comunidades de usuarios múltiples. Una comunidad designada </w:t>
      </w:r>
      <w:r w:rsidRPr="005344D9">
        <w:rPr>
          <w:rFonts w:ascii="Arial" w:hAnsi="Arial" w:cs="Arial"/>
          <w:sz w:val="22"/>
        </w:rPr>
        <w:lastRenderedPageBreak/>
        <w:t>es definida por el Archivo y esta definición puede cambiar con el tiempo.</w:t>
      </w:r>
    </w:p>
    <w:p w14:paraId="0813C1BF" w14:textId="77777777" w:rsidR="00463CFF" w:rsidRPr="00D410A1" w:rsidRDefault="00463CFF" w:rsidP="00463CFF">
      <w:pPr>
        <w:jc w:val="both"/>
        <w:rPr>
          <w:rFonts w:ascii="Arial" w:hAnsi="Arial" w:cs="Arial"/>
        </w:rPr>
      </w:pPr>
    </w:p>
    <w:p w14:paraId="78FC6332" w14:textId="77777777" w:rsidR="00463CFF" w:rsidRPr="005344D9" w:rsidRDefault="00463CFF" w:rsidP="00463CFF">
      <w:pPr>
        <w:jc w:val="both"/>
        <w:rPr>
          <w:rFonts w:ascii="Arial" w:hAnsi="Arial" w:cs="Arial"/>
          <w:sz w:val="22"/>
        </w:rPr>
      </w:pPr>
      <w:r w:rsidRPr="005344D9">
        <w:rPr>
          <w:rFonts w:ascii="Arial" w:hAnsi="Arial" w:cs="Arial"/>
          <w:b/>
          <w:sz w:val="22"/>
        </w:rPr>
        <w:t>Documento:</w:t>
      </w:r>
      <w:r w:rsidRPr="005344D9">
        <w:rPr>
          <w:rFonts w:ascii="Arial" w:hAnsi="Arial" w:cs="Arial"/>
          <w:b/>
          <w:bCs/>
          <w:sz w:val="22"/>
        </w:rPr>
        <w:t xml:space="preserve"> </w:t>
      </w:r>
      <w:r w:rsidRPr="005344D9">
        <w:rPr>
          <w:rFonts w:ascii="Arial" w:hAnsi="Arial" w:cs="Arial"/>
          <w:sz w:val="22"/>
        </w:rPr>
        <w:t>Información registrada, cualquiera sea su forma o el medio utilizado.</w:t>
      </w:r>
    </w:p>
    <w:p w14:paraId="057678D1" w14:textId="77777777" w:rsidR="00463CFF" w:rsidRPr="00D410A1" w:rsidRDefault="00463CFF" w:rsidP="00463CFF">
      <w:pPr>
        <w:jc w:val="both"/>
        <w:rPr>
          <w:rFonts w:ascii="Arial" w:hAnsi="Arial" w:cs="Arial"/>
        </w:rPr>
      </w:pPr>
    </w:p>
    <w:p w14:paraId="2D05A2F3" w14:textId="77777777" w:rsidR="00463CFF" w:rsidRPr="00D410A1" w:rsidRDefault="00463CFF" w:rsidP="00463CFF">
      <w:pPr>
        <w:pStyle w:val="Textoindependiente"/>
        <w:spacing w:before="3" w:line="249" w:lineRule="auto"/>
        <w:ind w:right="49"/>
        <w:jc w:val="both"/>
        <w:rPr>
          <w:sz w:val="22"/>
          <w:szCs w:val="22"/>
          <w:lang w:val="es-CO" w:eastAsia="es-CO"/>
        </w:rPr>
      </w:pPr>
      <w:r w:rsidRPr="00D410A1">
        <w:rPr>
          <w:b/>
          <w:bCs/>
          <w:sz w:val="22"/>
          <w:szCs w:val="22"/>
          <w:lang w:val="es-CO" w:eastAsia="es-CO"/>
        </w:rPr>
        <w:t>Documento digital:</w:t>
      </w:r>
      <w:r w:rsidRPr="00D410A1">
        <w:rPr>
          <w:sz w:val="22"/>
          <w:szCs w:val="22"/>
          <w:lang w:val="es-CO" w:eastAsia="es-CO"/>
        </w:rPr>
        <w:t xml:space="preserve"> Información representada por medio de valores numéricos diferenciados - discretos o discontinuos-, por lo general valores numéricos binarios (bits), de acuerdo con un código o convención preestablecidos (Glosario InterPARES).:</w:t>
      </w:r>
    </w:p>
    <w:p w14:paraId="4C490085" w14:textId="77777777" w:rsidR="00463CFF" w:rsidRPr="00D410A1" w:rsidRDefault="00463CFF" w:rsidP="00463CFF">
      <w:pPr>
        <w:pStyle w:val="Textoindependiente"/>
        <w:spacing w:before="3" w:line="249" w:lineRule="auto"/>
        <w:ind w:right="49"/>
        <w:jc w:val="both"/>
        <w:rPr>
          <w:sz w:val="22"/>
          <w:szCs w:val="22"/>
          <w:lang w:val="es-CO" w:eastAsia="es-CO"/>
        </w:rPr>
      </w:pPr>
    </w:p>
    <w:p w14:paraId="27A5C9A8" w14:textId="77777777" w:rsidR="00463CFF" w:rsidRPr="00D410A1" w:rsidRDefault="00463CFF" w:rsidP="00463CFF">
      <w:pPr>
        <w:pStyle w:val="Textoindependiente"/>
        <w:spacing w:before="3" w:line="249" w:lineRule="auto"/>
        <w:ind w:right="49"/>
        <w:jc w:val="both"/>
        <w:rPr>
          <w:sz w:val="22"/>
          <w:szCs w:val="22"/>
          <w:lang w:val="es-CO" w:eastAsia="es-CO"/>
        </w:rPr>
      </w:pPr>
      <w:r w:rsidRPr="00D410A1">
        <w:rPr>
          <w:b/>
          <w:bCs/>
          <w:sz w:val="22"/>
          <w:szCs w:val="22"/>
          <w:lang w:val="es-CO" w:eastAsia="es-CO"/>
        </w:rPr>
        <w:t>Documento Digitalizado:</w:t>
      </w:r>
      <w:r w:rsidRPr="00D410A1">
        <w:rPr>
          <w:sz w:val="22"/>
          <w:szCs w:val="22"/>
          <w:lang w:val="es-CO" w:eastAsia="es-CO"/>
        </w:rPr>
        <w:t xml:space="preserve"> consiste en una representación digital, obtenida a partir de un documento registrado en un medio o soporte físico, mediante un proceso de digitalización. Se puede considerar como una forma de producción de documentos electrónicos.</w:t>
      </w:r>
    </w:p>
    <w:p w14:paraId="1E35F59E" w14:textId="77777777" w:rsidR="00463CFF" w:rsidRDefault="00463CFF" w:rsidP="00463CFF">
      <w:pPr>
        <w:spacing w:line="276" w:lineRule="auto"/>
        <w:jc w:val="both"/>
        <w:rPr>
          <w:rFonts w:ascii="Arial" w:hAnsi="Arial" w:cs="Arial"/>
          <w:b/>
          <w:bCs/>
          <w:sz w:val="22"/>
          <w:szCs w:val="24"/>
        </w:rPr>
      </w:pPr>
    </w:p>
    <w:p w14:paraId="171C8219" w14:textId="77777777" w:rsidR="00463CFF" w:rsidRPr="003844C9" w:rsidRDefault="00463CFF" w:rsidP="00463CFF">
      <w:pPr>
        <w:spacing w:line="276" w:lineRule="auto"/>
        <w:jc w:val="both"/>
        <w:rPr>
          <w:rFonts w:ascii="Arial" w:hAnsi="Arial" w:cs="Arial"/>
          <w:sz w:val="22"/>
          <w:szCs w:val="24"/>
        </w:rPr>
      </w:pPr>
      <w:r w:rsidRPr="003844C9">
        <w:rPr>
          <w:rFonts w:ascii="Arial" w:hAnsi="Arial" w:cs="Arial"/>
          <w:b/>
          <w:bCs/>
          <w:sz w:val="22"/>
          <w:szCs w:val="24"/>
        </w:rPr>
        <w:t>Documento electrónico:</w:t>
      </w:r>
      <w:r w:rsidRPr="003844C9">
        <w:rPr>
          <w:rFonts w:ascii="Arial" w:hAnsi="Arial" w:cs="Arial"/>
          <w:sz w:val="22"/>
          <w:szCs w:val="24"/>
        </w:rPr>
        <w:t xml:space="preserve"> es la información generada, enviada, recibida, almacenada y comunicada por medios electrónicos, ópticos o similares.</w:t>
      </w:r>
    </w:p>
    <w:p w14:paraId="3BB7A870" w14:textId="77777777" w:rsidR="00463CFF" w:rsidRPr="00D410A1" w:rsidRDefault="00463CFF" w:rsidP="00463CFF">
      <w:pPr>
        <w:widowControl w:val="0"/>
        <w:tabs>
          <w:tab w:val="left" w:pos="1593"/>
          <w:tab w:val="left" w:pos="1594"/>
        </w:tabs>
        <w:spacing w:before="175" w:line="249" w:lineRule="auto"/>
        <w:ind w:right="49"/>
        <w:jc w:val="both"/>
        <w:rPr>
          <w:rFonts w:ascii="Arial" w:hAnsi="Arial" w:cs="Arial"/>
        </w:rPr>
      </w:pPr>
      <w:r w:rsidRPr="003844C9">
        <w:rPr>
          <w:rFonts w:ascii="Arial" w:hAnsi="Arial" w:cs="Arial"/>
          <w:b/>
          <w:bCs/>
          <w:sz w:val="22"/>
          <w:szCs w:val="24"/>
        </w:rPr>
        <w:t>Documento electrónico de archivo:</w:t>
      </w:r>
      <w:r w:rsidRPr="003844C9">
        <w:rPr>
          <w:rFonts w:ascii="Arial" w:hAnsi="Arial" w:cs="Arial"/>
          <w:sz w:val="22"/>
          <w:szCs w:val="24"/>
        </w:rPr>
        <w:t xml:space="preserve"> registro de información generada, recibida, almacenada y comunicada por medios electrónicos, que permanece almacenada electrónicamente durante todo su ciclo de vida, producida por una persona o entidad en razón de sus actividades o funciones, que tiene valor administrativo, fiscal, legal o valor científico, histórico, técnico o cultural y que debe ser tratada conforme a lo principios y procesos archivísticos.</w:t>
      </w:r>
      <w:r w:rsidRPr="005344D9">
        <w:rPr>
          <w:rFonts w:ascii="Arial" w:hAnsi="Arial" w:cs="Arial"/>
        </w:rPr>
        <w:t xml:space="preserve"> </w:t>
      </w:r>
      <w:r w:rsidRPr="00D410A1">
        <w:rPr>
          <w:rFonts w:ascii="Arial" w:hAnsi="Arial" w:cs="Arial"/>
        </w:rPr>
        <w:t>(Acuerdo 027 de 2006).</w:t>
      </w:r>
    </w:p>
    <w:p w14:paraId="0FC5A2BD" w14:textId="77777777" w:rsidR="00463CFF" w:rsidRPr="003844C9" w:rsidRDefault="00463CFF" w:rsidP="00463CFF">
      <w:pPr>
        <w:spacing w:line="276" w:lineRule="auto"/>
        <w:jc w:val="both"/>
        <w:rPr>
          <w:rFonts w:ascii="Arial" w:hAnsi="Arial" w:cs="Arial"/>
          <w:sz w:val="22"/>
          <w:szCs w:val="24"/>
        </w:rPr>
      </w:pPr>
    </w:p>
    <w:p w14:paraId="2C00DC2B" w14:textId="77777777" w:rsidR="00463CFF" w:rsidRDefault="00463CFF" w:rsidP="00463CFF">
      <w:pPr>
        <w:pStyle w:val="paragraph"/>
        <w:spacing w:before="0" w:beforeAutospacing="0" w:after="0" w:afterAutospacing="0" w:line="276" w:lineRule="auto"/>
        <w:jc w:val="both"/>
        <w:rPr>
          <w:rStyle w:val="eop"/>
          <w:rFonts w:ascii="Arial" w:hAnsi="Arial" w:cs="Arial"/>
          <w:sz w:val="22"/>
        </w:rPr>
      </w:pPr>
      <w:r w:rsidRPr="003844C9">
        <w:rPr>
          <w:rStyle w:val="eop"/>
          <w:rFonts w:ascii="Arial" w:hAnsi="Arial" w:cs="Arial"/>
          <w:b/>
          <w:bCs/>
          <w:sz w:val="22"/>
        </w:rPr>
        <w:t>Documento digital:</w:t>
      </w:r>
      <w:r w:rsidRPr="003844C9">
        <w:rPr>
          <w:rStyle w:val="eop"/>
          <w:rFonts w:ascii="Arial" w:hAnsi="Arial" w:cs="Arial"/>
          <w:sz w:val="22"/>
        </w:rPr>
        <w:t xml:space="preserve"> información representada por medio de valores numéricos diferenciados – discretos o discontinuos-, por lo general valores numéricos binarios (bits), de acuerdo con un código o convención preestablecidos.</w:t>
      </w:r>
    </w:p>
    <w:p w14:paraId="380B173E" w14:textId="77777777" w:rsidR="00463CFF" w:rsidRDefault="00463CFF" w:rsidP="00463CFF">
      <w:pPr>
        <w:pStyle w:val="paragraph"/>
        <w:spacing w:before="0" w:beforeAutospacing="0" w:after="0" w:afterAutospacing="0" w:line="276" w:lineRule="auto"/>
        <w:jc w:val="both"/>
        <w:rPr>
          <w:rStyle w:val="eop"/>
          <w:rFonts w:ascii="Arial" w:hAnsi="Arial" w:cs="Arial"/>
          <w:sz w:val="22"/>
        </w:rPr>
      </w:pPr>
    </w:p>
    <w:p w14:paraId="1C877327" w14:textId="77777777" w:rsidR="00463CFF" w:rsidRPr="005344D9" w:rsidRDefault="00463CFF" w:rsidP="00463CFF">
      <w:pPr>
        <w:jc w:val="both"/>
        <w:rPr>
          <w:rFonts w:ascii="Arial" w:hAnsi="Arial" w:cs="Arial"/>
          <w:bCs/>
          <w:sz w:val="22"/>
        </w:rPr>
      </w:pPr>
      <w:r w:rsidRPr="005344D9">
        <w:rPr>
          <w:rFonts w:ascii="Arial" w:hAnsi="Arial" w:cs="Arial"/>
          <w:b/>
          <w:sz w:val="22"/>
        </w:rPr>
        <w:t>Fiabilidad:</w:t>
      </w:r>
      <w:r w:rsidRPr="005344D9">
        <w:rPr>
          <w:rFonts w:ascii="Arial" w:hAnsi="Arial" w:cs="Arial"/>
          <w:bCs/>
          <w:sz w:val="22"/>
        </w:rPr>
        <w:t xml:space="preserve"> Junto con la “autenticidad” y la “exactitud” es uno de los elementos que conforman la “confianza” de un documento de archivo como declaración de un hecho; consiste en el grado en que un documento de archivo puede establecer, declarar o sostener al acto o hecho del que es relativo, y es establecida determinando la competencia del autor y examinando tanto la completitud en la forma del documento de archivo como el nivel de control ejercido durante su proceso de producción. En otras palabras, la fiabilidad es la confianza en el contenido de un documento de archivo. </w:t>
      </w:r>
    </w:p>
    <w:p w14:paraId="1359598A" w14:textId="77777777" w:rsidR="00463CFF" w:rsidRPr="005344D9" w:rsidRDefault="00463CFF" w:rsidP="00463CFF">
      <w:pPr>
        <w:jc w:val="both"/>
        <w:rPr>
          <w:rFonts w:ascii="Arial" w:hAnsi="Arial" w:cs="Arial"/>
          <w:b/>
          <w:sz w:val="22"/>
        </w:rPr>
      </w:pPr>
    </w:p>
    <w:p w14:paraId="65CCC9B7" w14:textId="77777777" w:rsidR="00463CFF" w:rsidRPr="005344D9" w:rsidRDefault="00463CFF" w:rsidP="00463CFF">
      <w:pPr>
        <w:jc w:val="both"/>
        <w:rPr>
          <w:rFonts w:ascii="Arial" w:hAnsi="Arial" w:cs="Arial"/>
          <w:sz w:val="22"/>
        </w:rPr>
      </w:pPr>
      <w:r w:rsidRPr="005344D9">
        <w:rPr>
          <w:rFonts w:ascii="Arial" w:hAnsi="Arial" w:cs="Arial"/>
          <w:b/>
          <w:sz w:val="22"/>
        </w:rPr>
        <w:t>Firma electrónica:</w:t>
      </w:r>
      <w:r w:rsidRPr="005344D9">
        <w:rPr>
          <w:rFonts w:ascii="Arial" w:hAnsi="Arial" w:cs="Arial"/>
          <w:b/>
          <w:bCs/>
          <w:sz w:val="22"/>
        </w:rPr>
        <w:t xml:space="preserve"> </w:t>
      </w:r>
      <w:r w:rsidRPr="005344D9">
        <w:rPr>
          <w:rFonts w:ascii="Arial" w:hAnsi="Arial" w:cs="Arial"/>
          <w:sz w:val="22"/>
        </w:rPr>
        <w:t>Cualquier método que permita identificar una persona siempre y cuando el mismo sea confiable y apropiado respecto de los fines para los que se utiliza la firma, atendidas todas las circunstancias del caso, así como cualquier acuerdo pertinente.</w:t>
      </w:r>
    </w:p>
    <w:p w14:paraId="7C634F5D" w14:textId="77777777" w:rsidR="00463CFF" w:rsidRPr="005344D9" w:rsidRDefault="00463CFF" w:rsidP="00463CFF">
      <w:pPr>
        <w:widowControl w:val="0"/>
        <w:tabs>
          <w:tab w:val="left" w:pos="1593"/>
          <w:tab w:val="left" w:pos="1594"/>
        </w:tabs>
        <w:spacing w:before="173" w:line="249" w:lineRule="auto"/>
        <w:ind w:right="49"/>
        <w:jc w:val="both"/>
        <w:rPr>
          <w:rFonts w:ascii="Arial" w:hAnsi="Arial" w:cs="Arial"/>
          <w:sz w:val="22"/>
        </w:rPr>
      </w:pPr>
      <w:r w:rsidRPr="005344D9">
        <w:rPr>
          <w:rFonts w:ascii="Arial" w:hAnsi="Arial" w:cs="Arial"/>
          <w:b/>
          <w:bCs/>
          <w:sz w:val="22"/>
        </w:rPr>
        <w:t>Formato digital:</w:t>
      </w:r>
      <w:r w:rsidRPr="005344D9">
        <w:rPr>
          <w:rFonts w:ascii="Arial" w:hAnsi="Arial" w:cs="Arial"/>
          <w:sz w:val="22"/>
        </w:rPr>
        <w:t xml:space="preserve"> representación de un objeto digital codificada como bytes, la cual define reglas sintácticas y semánticas que permiten el mapeo o correspondencia de un modelo de información a una cadena de bits y viceversa. (Instituto de investigaciones bibliotecológicas y de la Información, 2014).</w:t>
      </w:r>
    </w:p>
    <w:p w14:paraId="08E8937B" w14:textId="77777777" w:rsidR="00463CFF" w:rsidRPr="005344D9" w:rsidRDefault="00463CFF" w:rsidP="00463CFF">
      <w:pPr>
        <w:widowControl w:val="0"/>
        <w:tabs>
          <w:tab w:val="left" w:pos="1593"/>
          <w:tab w:val="left" w:pos="1594"/>
        </w:tabs>
        <w:spacing w:before="174" w:line="249" w:lineRule="auto"/>
        <w:ind w:right="49"/>
        <w:jc w:val="both"/>
        <w:rPr>
          <w:rFonts w:ascii="Arial" w:hAnsi="Arial" w:cs="Arial"/>
          <w:sz w:val="22"/>
        </w:rPr>
      </w:pPr>
      <w:r w:rsidRPr="005344D9">
        <w:rPr>
          <w:rFonts w:ascii="Arial" w:hAnsi="Arial" w:cs="Arial"/>
          <w:b/>
          <w:bCs/>
          <w:sz w:val="22"/>
        </w:rPr>
        <w:t>Hardware:</w:t>
      </w:r>
      <w:r w:rsidRPr="005344D9">
        <w:rPr>
          <w:rFonts w:ascii="Arial" w:hAnsi="Arial" w:cs="Arial"/>
          <w:b/>
          <w:i/>
          <w:color w:val="231169"/>
          <w:spacing w:val="-3"/>
          <w:sz w:val="22"/>
        </w:rPr>
        <w:t xml:space="preserve"> </w:t>
      </w:r>
      <w:r w:rsidRPr="005344D9">
        <w:rPr>
          <w:rFonts w:ascii="Arial" w:hAnsi="Arial" w:cs="Arial"/>
          <w:sz w:val="22"/>
        </w:rPr>
        <w:t xml:space="preserve">conjunto de los componentes que conforman la parte material (física) de una computadora. A diferencia del software que refiere a los componentes lógicos (intangibles). </w:t>
      </w:r>
      <w:r w:rsidRPr="005344D9">
        <w:rPr>
          <w:rFonts w:ascii="Arial" w:hAnsi="Arial" w:cs="Arial"/>
          <w:sz w:val="22"/>
        </w:rPr>
        <w:lastRenderedPageBreak/>
        <w:t>(Real Academia Española).</w:t>
      </w:r>
    </w:p>
    <w:p w14:paraId="5D6E905A" w14:textId="77777777" w:rsidR="00463CFF" w:rsidRPr="005344D9" w:rsidRDefault="00463CFF" w:rsidP="00463CFF">
      <w:pPr>
        <w:jc w:val="both"/>
        <w:rPr>
          <w:rFonts w:ascii="Arial" w:hAnsi="Arial" w:cs="Arial"/>
          <w:b/>
          <w:sz w:val="22"/>
        </w:rPr>
      </w:pPr>
    </w:p>
    <w:p w14:paraId="75A4AF26" w14:textId="77777777" w:rsidR="00463CFF" w:rsidRPr="005344D9" w:rsidRDefault="00463CFF" w:rsidP="00463CFF">
      <w:pPr>
        <w:jc w:val="both"/>
        <w:rPr>
          <w:rFonts w:ascii="Arial" w:hAnsi="Arial" w:cs="Arial"/>
          <w:b/>
          <w:bCs/>
          <w:sz w:val="22"/>
        </w:rPr>
      </w:pPr>
      <w:r w:rsidRPr="005344D9">
        <w:rPr>
          <w:rFonts w:ascii="Arial" w:hAnsi="Arial" w:cs="Arial"/>
          <w:b/>
          <w:bCs/>
          <w:sz w:val="22"/>
        </w:rPr>
        <w:t xml:space="preserve">Integridad: </w:t>
      </w:r>
      <w:r w:rsidRPr="005344D9">
        <w:rPr>
          <w:rFonts w:ascii="Arial" w:hAnsi="Arial" w:cs="Arial"/>
          <w:sz w:val="22"/>
        </w:rPr>
        <w:t>Característica técnica de seguridad de la información con la cual se salvaguarda la exactitud y totalidad de la información y los métodos de procesamiento asociados a la misma</w:t>
      </w:r>
      <w:r w:rsidRPr="005344D9">
        <w:rPr>
          <w:rFonts w:ascii="Arial" w:hAnsi="Arial" w:cs="Arial"/>
          <w:b/>
          <w:bCs/>
          <w:sz w:val="22"/>
        </w:rPr>
        <w:t>.</w:t>
      </w:r>
    </w:p>
    <w:p w14:paraId="49E03892" w14:textId="77777777" w:rsidR="00463CFF" w:rsidRPr="005344D9" w:rsidRDefault="00463CFF" w:rsidP="00463CFF">
      <w:pPr>
        <w:jc w:val="both"/>
        <w:rPr>
          <w:rFonts w:ascii="Arial" w:hAnsi="Arial" w:cs="Arial"/>
          <w:b/>
          <w:bCs/>
          <w:sz w:val="22"/>
        </w:rPr>
      </w:pPr>
    </w:p>
    <w:p w14:paraId="39E704F1" w14:textId="77777777" w:rsidR="00463CFF" w:rsidRPr="005344D9" w:rsidRDefault="00463CFF" w:rsidP="00463CFF">
      <w:pPr>
        <w:widowControl w:val="0"/>
        <w:tabs>
          <w:tab w:val="left" w:pos="1594"/>
        </w:tabs>
        <w:spacing w:before="93" w:line="249" w:lineRule="auto"/>
        <w:ind w:right="49"/>
        <w:jc w:val="both"/>
        <w:rPr>
          <w:rFonts w:ascii="Arial" w:hAnsi="Arial" w:cs="Arial"/>
          <w:sz w:val="22"/>
        </w:rPr>
      </w:pPr>
      <w:r w:rsidRPr="005344D9">
        <w:rPr>
          <w:rFonts w:ascii="Arial" w:hAnsi="Arial" w:cs="Arial"/>
          <w:b/>
          <w:bCs/>
          <w:sz w:val="22"/>
        </w:rPr>
        <w:t>Medio de almacenamiento</w:t>
      </w:r>
      <w:r w:rsidRPr="005344D9">
        <w:rPr>
          <w:rFonts w:ascii="Arial" w:hAnsi="Arial" w:cs="Arial"/>
          <w:sz w:val="22"/>
        </w:rPr>
        <w:t>: dispositivo en el que se puede registrar información digital. El término “dispositivo” puede designar un soporte, un soporte combinado, un reproductor de medios o una grabadora. (NTC-ISO/TR 17797, 2016)</w:t>
      </w:r>
    </w:p>
    <w:p w14:paraId="6EB56B76" w14:textId="77777777" w:rsidR="00463CFF" w:rsidRPr="005344D9" w:rsidRDefault="00463CFF" w:rsidP="00463CFF">
      <w:pPr>
        <w:widowControl w:val="0"/>
        <w:tabs>
          <w:tab w:val="left" w:pos="1593"/>
          <w:tab w:val="left" w:pos="1594"/>
        </w:tabs>
        <w:spacing w:before="173" w:line="249" w:lineRule="auto"/>
        <w:ind w:right="49"/>
        <w:jc w:val="both"/>
        <w:rPr>
          <w:rFonts w:ascii="Arial" w:hAnsi="Arial" w:cs="Arial"/>
          <w:sz w:val="22"/>
        </w:rPr>
      </w:pPr>
      <w:r w:rsidRPr="005344D9">
        <w:rPr>
          <w:rFonts w:ascii="Arial" w:hAnsi="Arial" w:cs="Arial"/>
          <w:b/>
          <w:bCs/>
          <w:sz w:val="22"/>
        </w:rPr>
        <w:t xml:space="preserve">Medio o soporte digital: </w:t>
      </w:r>
      <w:r w:rsidRPr="005344D9">
        <w:rPr>
          <w:rFonts w:ascii="Arial" w:hAnsi="Arial" w:cs="Arial"/>
          <w:sz w:val="22"/>
        </w:rPr>
        <w:t>también se le llama soporte digital. Es el material físico, tal como un disco (CD, DVD, etc.), cinta magnética, disco duro o sólido usado   como soporte para almacenamiento de datos digitales. (Instituto de investigaciones bibliotecológicas y de la Información, 2014).</w:t>
      </w:r>
    </w:p>
    <w:p w14:paraId="40E88CDF" w14:textId="77777777" w:rsidR="00463CFF" w:rsidRPr="00D410A1" w:rsidRDefault="00463CFF" w:rsidP="00463CFF">
      <w:pPr>
        <w:jc w:val="both"/>
        <w:rPr>
          <w:rFonts w:ascii="Arial" w:hAnsi="Arial" w:cs="Arial"/>
        </w:rPr>
      </w:pPr>
    </w:p>
    <w:p w14:paraId="34711C5B" w14:textId="77777777" w:rsidR="00463CFF" w:rsidRPr="005344D9" w:rsidRDefault="00463CFF" w:rsidP="00463CFF">
      <w:pPr>
        <w:jc w:val="both"/>
        <w:rPr>
          <w:rFonts w:ascii="Arial" w:hAnsi="Arial" w:cs="Arial"/>
          <w:sz w:val="22"/>
        </w:rPr>
      </w:pPr>
      <w:r w:rsidRPr="005344D9">
        <w:rPr>
          <w:rFonts w:ascii="Arial" w:hAnsi="Arial" w:cs="Arial"/>
          <w:b/>
          <w:sz w:val="22"/>
        </w:rPr>
        <w:t>Metadatos:</w:t>
      </w:r>
      <w:r w:rsidRPr="005344D9">
        <w:rPr>
          <w:rFonts w:ascii="Arial" w:hAnsi="Arial" w:cs="Arial"/>
          <w:b/>
          <w:bCs/>
          <w:sz w:val="22"/>
        </w:rPr>
        <w:t xml:space="preserve"> </w:t>
      </w:r>
      <w:r w:rsidRPr="005344D9">
        <w:rPr>
          <w:rFonts w:ascii="Arial" w:hAnsi="Arial" w:cs="Arial"/>
          <w:sz w:val="22"/>
        </w:rPr>
        <w:t xml:space="preserve">Información estructurada o semi estructurada que permite la creación, la gestión y la utilización de documentos de archivo a lo largo del tiempo, tanto dentro de los ámbitos en que se crearon como entre ellos. </w:t>
      </w:r>
    </w:p>
    <w:p w14:paraId="7259A4A0" w14:textId="77777777" w:rsidR="00463CFF" w:rsidRPr="005344D9" w:rsidRDefault="00463CFF" w:rsidP="00463CFF">
      <w:pPr>
        <w:widowControl w:val="0"/>
        <w:tabs>
          <w:tab w:val="left" w:pos="1593"/>
          <w:tab w:val="left" w:pos="1594"/>
        </w:tabs>
        <w:spacing w:before="172" w:line="249" w:lineRule="auto"/>
        <w:ind w:right="49"/>
        <w:jc w:val="both"/>
        <w:rPr>
          <w:rFonts w:ascii="Arial" w:hAnsi="Arial" w:cs="Arial"/>
          <w:iCs/>
          <w:sz w:val="22"/>
        </w:rPr>
      </w:pPr>
      <w:r w:rsidRPr="005344D9">
        <w:rPr>
          <w:rFonts w:ascii="Arial" w:hAnsi="Arial" w:cs="Arial"/>
          <w:b/>
          <w:iCs/>
          <w:spacing w:val="-3"/>
          <w:sz w:val="22"/>
        </w:rPr>
        <w:t>Objeto digital:</w:t>
      </w:r>
      <w:r w:rsidRPr="005344D9">
        <w:rPr>
          <w:rFonts w:ascii="Arial" w:hAnsi="Arial" w:cs="Arial"/>
          <w:iCs/>
          <w:spacing w:val="-3"/>
          <w:sz w:val="22"/>
        </w:rPr>
        <w:t xml:space="preserve"> </w:t>
      </w:r>
      <w:r w:rsidRPr="005344D9">
        <w:rPr>
          <w:rFonts w:ascii="Arial" w:hAnsi="Arial" w:cs="Arial"/>
          <w:iCs/>
          <w:sz w:val="22"/>
        </w:rPr>
        <w:t xml:space="preserve">es la agregación de valores discretos –diferenciados o discontinuos– de una o más cadenas de bits con datos acerca de un objeto documental y </w:t>
      </w:r>
      <w:r w:rsidRPr="005344D9">
        <w:rPr>
          <w:rFonts w:ascii="Arial" w:hAnsi="Arial" w:cs="Arial"/>
          <w:iCs/>
          <w:spacing w:val="2"/>
          <w:sz w:val="22"/>
        </w:rPr>
        <w:t xml:space="preserve">los </w:t>
      </w:r>
      <w:r w:rsidRPr="005344D9">
        <w:rPr>
          <w:rFonts w:ascii="Arial" w:hAnsi="Arial" w:cs="Arial"/>
          <w:iCs/>
          <w:sz w:val="22"/>
        </w:rPr>
        <w:t xml:space="preserve">metadatos acerca de las propiedades del mismo. Adicionalmente, cuando </w:t>
      </w:r>
      <w:r w:rsidRPr="005344D9">
        <w:rPr>
          <w:rFonts w:ascii="Arial" w:hAnsi="Arial" w:cs="Arial"/>
          <w:iCs/>
          <w:spacing w:val="2"/>
          <w:sz w:val="22"/>
        </w:rPr>
        <w:t xml:space="preserve">sea </w:t>
      </w:r>
      <w:r w:rsidRPr="005344D9">
        <w:rPr>
          <w:rFonts w:ascii="Arial" w:hAnsi="Arial" w:cs="Arial"/>
          <w:iCs/>
          <w:sz w:val="22"/>
        </w:rPr>
        <w:t xml:space="preserve">necesario, la descripción de los métodos para realizar operaciones sobre el </w:t>
      </w:r>
      <w:r w:rsidRPr="005344D9">
        <w:rPr>
          <w:rFonts w:ascii="Arial" w:hAnsi="Arial" w:cs="Arial"/>
          <w:iCs/>
          <w:spacing w:val="2"/>
          <w:sz w:val="22"/>
        </w:rPr>
        <w:t xml:space="preserve">objeto </w:t>
      </w:r>
      <w:r w:rsidRPr="005344D9">
        <w:rPr>
          <w:rFonts w:ascii="Arial" w:hAnsi="Arial" w:cs="Arial"/>
          <w:iCs/>
          <w:sz w:val="22"/>
        </w:rPr>
        <w:t>(pueden ser textos, bases de datos, imágenes fijas o en movimiento, grabaciones sonoras, material gráfico, programas informáticos o páginas web), sin perjuicio de los formatos que puedan surgir en el futuro. Glosario InterPARES 3 Project, TEAM México.</w:t>
      </w:r>
      <w:r w:rsidRPr="005344D9">
        <w:rPr>
          <w:rFonts w:ascii="Arial" w:hAnsi="Arial" w:cs="Arial"/>
          <w:iCs/>
          <w:color w:val="4F5BD4"/>
          <w:spacing w:val="6"/>
          <w:sz w:val="22"/>
        </w:rPr>
        <w:t xml:space="preserve"> </w:t>
      </w:r>
      <w:hyperlink r:id="rId104">
        <w:r w:rsidRPr="005344D9">
          <w:rPr>
            <w:rFonts w:ascii="Arial" w:hAnsi="Arial" w:cs="Arial"/>
            <w:iCs/>
            <w:color w:val="4F5BD4"/>
            <w:sz w:val="22"/>
            <w:u w:val="single" w:color="4F5BD4"/>
          </w:rPr>
          <w:t>http://www.interpares.org/ip3/ip3_index.cfm?team=5</w:t>
        </w:r>
      </w:hyperlink>
    </w:p>
    <w:p w14:paraId="740D7898" w14:textId="77777777" w:rsidR="00463CFF" w:rsidRPr="005344D9" w:rsidRDefault="00463CFF" w:rsidP="00463CFF">
      <w:pPr>
        <w:pStyle w:val="paragraph"/>
        <w:spacing w:before="0" w:beforeAutospacing="0" w:after="0" w:afterAutospacing="0" w:line="276" w:lineRule="auto"/>
        <w:jc w:val="both"/>
        <w:rPr>
          <w:rStyle w:val="eop"/>
          <w:rFonts w:ascii="Arial" w:hAnsi="Arial" w:cs="Arial"/>
        </w:rPr>
      </w:pPr>
    </w:p>
    <w:p w14:paraId="43D863C4" w14:textId="77777777" w:rsidR="00463CFF" w:rsidRPr="003844C9" w:rsidRDefault="00463CFF" w:rsidP="00463CFF">
      <w:pPr>
        <w:pStyle w:val="paragraph"/>
        <w:spacing w:before="0" w:beforeAutospacing="0" w:after="0" w:afterAutospacing="0" w:line="276" w:lineRule="auto"/>
        <w:jc w:val="both"/>
        <w:rPr>
          <w:rFonts w:ascii="Arial" w:hAnsi="Arial" w:cs="Arial"/>
          <w:sz w:val="22"/>
        </w:rPr>
      </w:pPr>
      <w:r w:rsidRPr="003844C9">
        <w:rPr>
          <w:rStyle w:val="eop"/>
          <w:rFonts w:ascii="Arial" w:hAnsi="Arial" w:cs="Arial"/>
          <w:b/>
          <w:bCs/>
          <w:sz w:val="22"/>
        </w:rPr>
        <w:t>Preservación digital:</w:t>
      </w:r>
      <w:r w:rsidRPr="003844C9">
        <w:rPr>
          <w:rStyle w:val="eop"/>
          <w:rFonts w:ascii="Arial" w:hAnsi="Arial" w:cs="Arial"/>
          <w:sz w:val="22"/>
        </w:rPr>
        <w:t xml:space="preserve"> Es el conjunto de principios, políticas, estrategias y acciones específicas que tienen como fin asegurar la estabilidad física y tecnológica de los datos, la permanencia y el acceso de la información de los documentos digitales y proteger el contenido intelectual de los mismos por el tiempo que se considere necesario</w:t>
      </w:r>
      <w:r w:rsidRPr="003844C9">
        <w:rPr>
          <w:rFonts w:ascii="Arial" w:eastAsia="Arial" w:hAnsi="Arial" w:cs="Arial"/>
          <w:sz w:val="22"/>
        </w:rPr>
        <w:t>.</w:t>
      </w:r>
    </w:p>
    <w:p w14:paraId="5F783C7B" w14:textId="77777777" w:rsidR="00463CFF" w:rsidRDefault="00463CFF" w:rsidP="00463CFF">
      <w:pPr>
        <w:pStyle w:val="paragraph"/>
        <w:spacing w:before="0" w:beforeAutospacing="0" w:after="0" w:afterAutospacing="0" w:line="276" w:lineRule="auto"/>
        <w:jc w:val="both"/>
        <w:rPr>
          <w:rStyle w:val="eop"/>
          <w:rFonts w:ascii="Arial" w:hAnsi="Arial" w:cs="Arial"/>
          <w:sz w:val="22"/>
        </w:rPr>
      </w:pPr>
      <w:r w:rsidRPr="003844C9">
        <w:rPr>
          <w:rStyle w:val="eop"/>
          <w:rFonts w:ascii="Arial" w:hAnsi="Arial" w:cs="Arial"/>
          <w:b/>
          <w:bCs/>
          <w:sz w:val="22"/>
        </w:rPr>
        <w:t xml:space="preserve">Preservación a largo plazo: </w:t>
      </w:r>
      <w:r w:rsidRPr="003844C9">
        <w:rPr>
          <w:rStyle w:val="eop"/>
          <w:rFonts w:ascii="Arial" w:hAnsi="Arial" w:cs="Arial"/>
          <w:sz w:val="22"/>
        </w:rPr>
        <w:t>Conjunto de acciones y estándares aplicados a los documentos durante su gestión para garantizar su preservación en el tiempo, independientemente de su medio y forma de registro o almacenamiento. La preservación a largo plazo aplica al documento electrónico de archivo con su medio correspondiente en cualquier etapa de su ciclo vital.</w:t>
      </w:r>
    </w:p>
    <w:p w14:paraId="22B51234" w14:textId="77777777" w:rsidR="00463CFF" w:rsidRPr="003844C9" w:rsidRDefault="00463CFF" w:rsidP="00463CFF">
      <w:pPr>
        <w:pStyle w:val="paragraph"/>
        <w:spacing w:before="0" w:beforeAutospacing="0" w:after="0" w:afterAutospacing="0" w:line="276" w:lineRule="auto"/>
        <w:jc w:val="both"/>
        <w:rPr>
          <w:rStyle w:val="eop"/>
          <w:rFonts w:ascii="Arial" w:hAnsi="Arial" w:cs="Arial"/>
          <w:sz w:val="22"/>
        </w:rPr>
      </w:pPr>
    </w:p>
    <w:p w14:paraId="17880E5D" w14:textId="77777777" w:rsidR="00463CFF" w:rsidRPr="003844C9" w:rsidRDefault="00463CFF" w:rsidP="00463CFF">
      <w:pPr>
        <w:spacing w:line="276" w:lineRule="auto"/>
        <w:jc w:val="both"/>
        <w:rPr>
          <w:rFonts w:ascii="Arial" w:hAnsi="Arial" w:cs="Arial"/>
          <w:sz w:val="22"/>
          <w:szCs w:val="24"/>
        </w:rPr>
      </w:pPr>
      <w:r w:rsidRPr="003844C9">
        <w:rPr>
          <w:rFonts w:ascii="Arial" w:eastAsia="Arial" w:hAnsi="Arial" w:cs="Arial"/>
          <w:b/>
          <w:bCs/>
          <w:color w:val="000000" w:themeColor="text1"/>
          <w:sz w:val="22"/>
          <w:szCs w:val="24"/>
        </w:rPr>
        <w:t>Arquitectura Empresarial</w:t>
      </w:r>
      <w:r w:rsidRPr="003844C9">
        <w:rPr>
          <w:rFonts w:ascii="Arial" w:eastAsia="Arial" w:hAnsi="Arial" w:cs="Arial"/>
          <w:color w:val="000000" w:themeColor="text1"/>
          <w:sz w:val="22"/>
          <w:szCs w:val="24"/>
        </w:rPr>
        <w:t xml:space="preserve">: Busca fortalecer las capacidades de gestión de T.I. de las entidades públicas, a través de la definición de lineamientos, estándares y mejores prácticas contenidos en el Marco de Referencia de Arquitectura Empresarial </w:t>
      </w:r>
      <w:r w:rsidRPr="003844C9">
        <w:rPr>
          <w:rFonts w:ascii="Arial" w:hAnsi="Arial" w:cs="Arial"/>
          <w:sz w:val="22"/>
          <w:szCs w:val="24"/>
        </w:rPr>
        <w:t xml:space="preserve">del Estado. </w:t>
      </w:r>
    </w:p>
    <w:p w14:paraId="599BC579" w14:textId="77777777" w:rsidR="00463CFF" w:rsidRDefault="00463CFF" w:rsidP="00463CFF">
      <w:pPr>
        <w:spacing w:line="276" w:lineRule="auto"/>
        <w:jc w:val="both"/>
        <w:rPr>
          <w:rFonts w:ascii="Arial" w:hAnsi="Arial" w:cs="Arial"/>
          <w:b/>
          <w:bCs/>
          <w:sz w:val="22"/>
          <w:szCs w:val="24"/>
        </w:rPr>
      </w:pPr>
    </w:p>
    <w:p w14:paraId="47F39BEE" w14:textId="77777777" w:rsidR="00463CFF" w:rsidRPr="003844C9" w:rsidRDefault="00463CFF" w:rsidP="00463CFF">
      <w:pPr>
        <w:spacing w:line="276" w:lineRule="auto"/>
        <w:jc w:val="both"/>
        <w:rPr>
          <w:rFonts w:ascii="Arial" w:hAnsi="Arial" w:cs="Arial"/>
          <w:sz w:val="22"/>
          <w:szCs w:val="24"/>
        </w:rPr>
      </w:pPr>
      <w:r w:rsidRPr="003844C9">
        <w:rPr>
          <w:rFonts w:ascii="Arial" w:hAnsi="Arial" w:cs="Arial"/>
          <w:b/>
          <w:bCs/>
          <w:sz w:val="22"/>
          <w:szCs w:val="24"/>
        </w:rPr>
        <w:lastRenderedPageBreak/>
        <w:t>Seguridad y Privacidad</w:t>
      </w:r>
      <w:r w:rsidRPr="003844C9">
        <w:rPr>
          <w:rFonts w:ascii="Arial" w:hAnsi="Arial" w:cs="Arial"/>
          <w:sz w:val="22"/>
          <w:szCs w:val="24"/>
        </w:rPr>
        <w:t xml:space="preserve">: Busca preservar la confidencialidad, integridad y disponibilidad de los activos de información de las entidades del Estado, garantizando su buen uso y la privacidad de los datos, a través de un Modelo de Seguridad y Privacidad de la Información. </w:t>
      </w:r>
    </w:p>
    <w:p w14:paraId="67B1E5A8" w14:textId="77777777" w:rsidR="00463CFF" w:rsidRDefault="00463CFF" w:rsidP="00463CFF">
      <w:pPr>
        <w:spacing w:line="276" w:lineRule="auto"/>
        <w:jc w:val="both"/>
        <w:rPr>
          <w:rFonts w:ascii="Arial" w:hAnsi="Arial" w:cs="Arial"/>
          <w:b/>
          <w:bCs/>
          <w:sz w:val="22"/>
          <w:szCs w:val="24"/>
        </w:rPr>
      </w:pPr>
    </w:p>
    <w:p w14:paraId="2EC442F6" w14:textId="77777777" w:rsidR="00463CFF" w:rsidRDefault="00463CFF" w:rsidP="00463CFF">
      <w:pPr>
        <w:spacing w:line="276" w:lineRule="auto"/>
        <w:jc w:val="both"/>
        <w:rPr>
          <w:rFonts w:ascii="Arial" w:hAnsi="Arial" w:cs="Arial"/>
          <w:sz w:val="22"/>
          <w:szCs w:val="24"/>
        </w:rPr>
      </w:pPr>
      <w:r w:rsidRPr="003844C9">
        <w:rPr>
          <w:rFonts w:ascii="Arial" w:hAnsi="Arial" w:cs="Arial"/>
          <w:b/>
          <w:bCs/>
          <w:sz w:val="22"/>
          <w:szCs w:val="24"/>
        </w:rPr>
        <w:t>Obsolescencia programada:</w:t>
      </w:r>
      <w:r w:rsidRPr="003844C9">
        <w:rPr>
          <w:rFonts w:ascii="Arial" w:hAnsi="Arial" w:cs="Arial"/>
          <w:sz w:val="22"/>
          <w:szCs w:val="24"/>
        </w:rPr>
        <w:t xml:space="preserve"> práctica empresarial que consiste en la reducción deliberada de la vida de un producto para incrementar su consumo. </w:t>
      </w:r>
    </w:p>
    <w:p w14:paraId="3A49A48B" w14:textId="77777777" w:rsidR="00463CFF" w:rsidRPr="003844C9" w:rsidRDefault="00463CFF" w:rsidP="00463CFF">
      <w:pPr>
        <w:spacing w:line="276" w:lineRule="auto"/>
        <w:jc w:val="both"/>
        <w:rPr>
          <w:rFonts w:ascii="Arial" w:hAnsi="Arial" w:cs="Arial"/>
          <w:sz w:val="22"/>
          <w:szCs w:val="24"/>
        </w:rPr>
      </w:pPr>
    </w:p>
    <w:p w14:paraId="363A45C8" w14:textId="77777777" w:rsidR="00463CFF" w:rsidRDefault="00463CFF" w:rsidP="00463CFF">
      <w:pPr>
        <w:spacing w:line="276" w:lineRule="auto"/>
        <w:jc w:val="both"/>
        <w:rPr>
          <w:rFonts w:ascii="Arial" w:hAnsi="Arial" w:cs="Arial"/>
          <w:sz w:val="22"/>
          <w:szCs w:val="24"/>
        </w:rPr>
      </w:pPr>
      <w:r w:rsidRPr="003844C9">
        <w:rPr>
          <w:rFonts w:ascii="Arial" w:hAnsi="Arial" w:cs="Arial"/>
          <w:b/>
          <w:bCs/>
          <w:sz w:val="22"/>
          <w:szCs w:val="24"/>
        </w:rPr>
        <w:t>Obsolescencia tecnológica:</w:t>
      </w:r>
      <w:r w:rsidRPr="003844C9">
        <w:rPr>
          <w:rFonts w:ascii="Arial" w:hAnsi="Arial" w:cs="Arial"/>
          <w:sz w:val="22"/>
          <w:szCs w:val="24"/>
        </w:rPr>
        <w:t xml:space="preserve"> desplazamiento de una solución tecnológica establecida en un mercado como resultado de mejoras o desarrollos importantes en la tecnología. (GTC-ISO-TR 18492:2013)</w:t>
      </w:r>
    </w:p>
    <w:p w14:paraId="7493E8F6" w14:textId="77777777" w:rsidR="00463CFF" w:rsidRDefault="00463CFF" w:rsidP="00463CFF">
      <w:pPr>
        <w:spacing w:line="276" w:lineRule="auto"/>
        <w:jc w:val="both"/>
        <w:rPr>
          <w:rFonts w:ascii="Arial" w:hAnsi="Arial" w:cs="Arial"/>
          <w:sz w:val="22"/>
          <w:szCs w:val="24"/>
        </w:rPr>
      </w:pPr>
    </w:p>
    <w:p w14:paraId="695D275E" w14:textId="77777777" w:rsidR="00463CFF" w:rsidRPr="005344D9" w:rsidRDefault="00463CFF" w:rsidP="00463CFF">
      <w:pPr>
        <w:jc w:val="both"/>
        <w:rPr>
          <w:rFonts w:ascii="Arial" w:hAnsi="Arial" w:cs="Arial"/>
          <w:sz w:val="22"/>
        </w:rPr>
      </w:pPr>
      <w:r w:rsidRPr="005344D9">
        <w:rPr>
          <w:rFonts w:ascii="Arial" w:hAnsi="Arial" w:cs="Arial"/>
          <w:b/>
          <w:sz w:val="22"/>
        </w:rPr>
        <w:t>Preservación:</w:t>
      </w:r>
      <w:r w:rsidRPr="005344D9">
        <w:rPr>
          <w:rFonts w:ascii="Arial" w:hAnsi="Arial" w:cs="Arial"/>
          <w:b/>
          <w:bCs/>
          <w:sz w:val="22"/>
        </w:rPr>
        <w:t xml:space="preserve"> </w:t>
      </w:r>
      <w:r w:rsidRPr="005344D9">
        <w:rPr>
          <w:rFonts w:ascii="Arial" w:hAnsi="Arial" w:cs="Arial"/>
          <w:sz w:val="22"/>
        </w:rPr>
        <w:t xml:space="preserve">Comprende todas las actividades económicas y administrativas, que incluyen el depósito y la instalación de los materiales, la formación del personal, los planes de acción, los métodos y técnicas referentes a la preservación de los materiales de archivos y bibliotecas y a la información contenida en los mismos. </w:t>
      </w:r>
    </w:p>
    <w:p w14:paraId="35BC20AF" w14:textId="77777777" w:rsidR="00463CFF" w:rsidRPr="005344D9" w:rsidRDefault="00463CFF" w:rsidP="00463CFF">
      <w:pPr>
        <w:spacing w:line="276" w:lineRule="auto"/>
        <w:jc w:val="both"/>
        <w:rPr>
          <w:rFonts w:ascii="Arial" w:hAnsi="Arial" w:cs="Arial"/>
          <w:sz w:val="24"/>
          <w:szCs w:val="24"/>
        </w:rPr>
      </w:pPr>
    </w:p>
    <w:p w14:paraId="0D3EA3C2" w14:textId="77777777" w:rsidR="00463CFF" w:rsidRPr="005344D9" w:rsidRDefault="00463CFF" w:rsidP="00463CFF">
      <w:pPr>
        <w:spacing w:line="276" w:lineRule="auto"/>
        <w:jc w:val="both"/>
        <w:rPr>
          <w:rFonts w:ascii="Arial" w:hAnsi="Arial" w:cs="Arial"/>
          <w:sz w:val="22"/>
          <w:szCs w:val="22"/>
        </w:rPr>
      </w:pPr>
      <w:r w:rsidRPr="005344D9">
        <w:rPr>
          <w:rFonts w:ascii="Arial" w:hAnsi="Arial" w:cs="Arial"/>
          <w:b/>
          <w:bCs/>
          <w:sz w:val="22"/>
          <w:szCs w:val="22"/>
        </w:rPr>
        <w:t>Procedimiento:</w:t>
      </w:r>
      <w:r w:rsidRPr="005344D9">
        <w:rPr>
          <w:rFonts w:ascii="Arial" w:hAnsi="Arial" w:cs="Arial"/>
          <w:sz w:val="22"/>
          <w:szCs w:val="22"/>
        </w:rPr>
        <w:t xml:space="preserve"> declaración escrita que especifica las acciones que se requieren para completar un servicio o para lograr un estado o condición específicos. Los procedimientos especifican como se han de cumplir los diversos aspectos de los planes relevantes de implementación de la preservación. ((NTC-ISO16363:2016)</w:t>
      </w:r>
    </w:p>
    <w:p w14:paraId="371CF636" w14:textId="77777777" w:rsidR="00463CFF" w:rsidRPr="005344D9" w:rsidRDefault="00463CFF" w:rsidP="00463CFF">
      <w:pPr>
        <w:widowControl w:val="0"/>
        <w:tabs>
          <w:tab w:val="left" w:pos="1593"/>
          <w:tab w:val="left" w:pos="1594"/>
        </w:tabs>
        <w:spacing w:before="174" w:line="249" w:lineRule="auto"/>
        <w:ind w:right="49"/>
        <w:jc w:val="both"/>
        <w:rPr>
          <w:rFonts w:ascii="Arial" w:hAnsi="Arial" w:cs="Arial"/>
          <w:sz w:val="22"/>
          <w:szCs w:val="22"/>
        </w:rPr>
      </w:pPr>
      <w:r w:rsidRPr="005344D9">
        <w:rPr>
          <w:rFonts w:ascii="Arial" w:hAnsi="Arial" w:cs="Arial"/>
          <w:b/>
          <w:bCs/>
          <w:sz w:val="22"/>
          <w:szCs w:val="22"/>
        </w:rPr>
        <w:t>Repositorio digital:</w:t>
      </w:r>
      <w:r w:rsidRPr="005344D9">
        <w:rPr>
          <w:rFonts w:ascii="Arial" w:hAnsi="Arial" w:cs="Arial"/>
          <w:sz w:val="22"/>
          <w:szCs w:val="22"/>
        </w:rPr>
        <w:t xml:space="preserve"> sistema informático donde se almacena la información de una organización con el fin de que sus miembros la puedan compartir (traducción definición TERMCAT). Un depósito de documentos digitales, cuyo objetivo es organizar, almacenar, preservar y difundir en modo de acceso abierto (Open Access). Archivo centralizado donde se almacenan y administran datos y documentos electrónicos y sus metadatos (definición según ENI).</w:t>
      </w:r>
    </w:p>
    <w:p w14:paraId="6D1E39F3" w14:textId="77777777" w:rsidR="00463CFF" w:rsidRPr="005344D9" w:rsidRDefault="00463CFF" w:rsidP="00463CFF">
      <w:pPr>
        <w:spacing w:line="276" w:lineRule="auto"/>
        <w:jc w:val="both"/>
        <w:rPr>
          <w:rFonts w:ascii="Arial" w:hAnsi="Arial" w:cs="Arial"/>
          <w:sz w:val="22"/>
          <w:szCs w:val="22"/>
        </w:rPr>
      </w:pPr>
    </w:p>
    <w:p w14:paraId="3BA2124B" w14:textId="77777777" w:rsidR="00463CFF" w:rsidRPr="005344D9" w:rsidRDefault="00463CFF" w:rsidP="00463CFF">
      <w:pPr>
        <w:spacing w:line="276" w:lineRule="auto"/>
        <w:jc w:val="both"/>
        <w:rPr>
          <w:rFonts w:ascii="Arial" w:hAnsi="Arial" w:cs="Arial"/>
          <w:sz w:val="22"/>
          <w:szCs w:val="22"/>
        </w:rPr>
      </w:pPr>
      <w:r w:rsidRPr="005344D9">
        <w:rPr>
          <w:rFonts w:ascii="Arial" w:hAnsi="Arial" w:cs="Arial"/>
          <w:b/>
          <w:bCs/>
          <w:sz w:val="22"/>
          <w:szCs w:val="22"/>
        </w:rPr>
        <w:t>Sistema Integrado de Conservación:</w:t>
      </w:r>
      <w:r w:rsidRPr="005344D9">
        <w:rPr>
          <w:rFonts w:ascii="Arial" w:hAnsi="Arial" w:cs="Arial"/>
          <w:sz w:val="22"/>
          <w:szCs w:val="22"/>
        </w:rPr>
        <w:t xml:space="preserve"> es el conjunto de planes, programas, estrategias, procesos y procedimientos de conservación documental y preservación digital, bajo el concepto de archivo total, acorde con la política de gestión documental y demás sistemas organizacionales; tendiente a asegurar el adecuado mantenimiento de cualquier tipo de información, independiente del medio o tecnología con la cual se haya elaborado, conservando atributos tales como unidad, integridad autenticidad, inalterabilidad, originalidad, fiabilidad y accesibilidad, desde el momento de su producción y/o recepción, durante su gestión, hasta su disposición final, es decir, en cualquier etapa de su ciclo vital.</w:t>
      </w:r>
    </w:p>
    <w:p w14:paraId="53A49A31" w14:textId="77777777" w:rsidR="00463CFF" w:rsidRPr="005344D9" w:rsidRDefault="00463CFF" w:rsidP="00463CFF">
      <w:pPr>
        <w:spacing w:line="276" w:lineRule="auto"/>
        <w:jc w:val="both"/>
        <w:rPr>
          <w:rFonts w:ascii="Arial" w:hAnsi="Arial" w:cs="Arial"/>
          <w:b/>
          <w:bCs/>
          <w:sz w:val="22"/>
          <w:szCs w:val="22"/>
        </w:rPr>
      </w:pPr>
    </w:p>
    <w:p w14:paraId="6CBC268F" w14:textId="77777777" w:rsidR="00463CFF" w:rsidRPr="005344D9" w:rsidRDefault="00463CFF" w:rsidP="00463CFF">
      <w:pPr>
        <w:spacing w:line="276" w:lineRule="auto"/>
        <w:jc w:val="both"/>
        <w:rPr>
          <w:rFonts w:ascii="Arial" w:hAnsi="Arial" w:cs="Arial"/>
          <w:sz w:val="22"/>
          <w:szCs w:val="22"/>
        </w:rPr>
      </w:pPr>
      <w:r w:rsidRPr="005344D9">
        <w:rPr>
          <w:rFonts w:ascii="Arial" w:hAnsi="Arial" w:cs="Arial"/>
          <w:b/>
          <w:bCs/>
          <w:sz w:val="22"/>
          <w:szCs w:val="22"/>
        </w:rPr>
        <w:t>Software:</w:t>
      </w:r>
      <w:r w:rsidRPr="005344D9">
        <w:rPr>
          <w:rFonts w:ascii="Arial" w:hAnsi="Arial" w:cs="Arial"/>
          <w:sz w:val="22"/>
          <w:szCs w:val="22"/>
        </w:rPr>
        <w:t xml:space="preserve"> conjunto de los programas de cómputo, procedimientos, reglas, documentación y datos asociados, que forman parte de las operaciones de un sistema de computación. (Tomado del estándar 729 del IEEE5)</w:t>
      </w:r>
    </w:p>
    <w:p w14:paraId="09203736" w14:textId="77777777" w:rsidR="00463CFF" w:rsidRDefault="00463CFF" w:rsidP="00463CFF">
      <w:pPr>
        <w:overflowPunct/>
        <w:autoSpaceDE/>
        <w:autoSpaceDN/>
        <w:adjustRightInd/>
        <w:spacing w:after="160" w:line="259" w:lineRule="auto"/>
        <w:textAlignment w:val="auto"/>
      </w:pPr>
    </w:p>
    <w:p w14:paraId="02812596" w14:textId="77777777" w:rsidR="00463CFF" w:rsidRPr="00AC0A3A" w:rsidRDefault="00463CFF" w:rsidP="00463CFF">
      <w:pPr>
        <w:pStyle w:val="Ttulo1"/>
      </w:pPr>
      <w:bookmarkStart w:id="62" w:name="_Toc129270333"/>
      <w:bookmarkStart w:id="63" w:name="_Toc129708797"/>
      <w:r w:rsidRPr="00AC0A3A">
        <w:lastRenderedPageBreak/>
        <w:t>MARCO LEGAL</w:t>
      </w:r>
      <w:bookmarkEnd w:id="62"/>
      <w:bookmarkEnd w:id="63"/>
    </w:p>
    <w:p w14:paraId="2F8B9CDF" w14:textId="77777777" w:rsidR="00463CFF" w:rsidRPr="00534E33" w:rsidRDefault="00463CFF" w:rsidP="00463CFF"/>
    <w:p w14:paraId="1A0DE564" w14:textId="77777777" w:rsidR="00463CFF" w:rsidRPr="00A23EF6" w:rsidRDefault="00463CFF" w:rsidP="00463CFF">
      <w:pPr>
        <w:pStyle w:val="Prrafodelista"/>
        <w:numPr>
          <w:ilvl w:val="0"/>
          <w:numId w:val="20"/>
        </w:numPr>
        <w:overflowPunct/>
        <w:autoSpaceDE/>
        <w:autoSpaceDN/>
        <w:adjustRightInd/>
        <w:spacing w:after="160"/>
        <w:contextualSpacing/>
        <w:jc w:val="both"/>
        <w:textAlignment w:val="auto"/>
        <w:rPr>
          <w:rFonts w:ascii="Arial" w:hAnsi="Arial" w:cs="Arial"/>
          <w:sz w:val="24"/>
          <w:szCs w:val="24"/>
        </w:rPr>
      </w:pPr>
      <w:r w:rsidRPr="5894C12A">
        <w:rPr>
          <w:rFonts w:ascii="Arial" w:hAnsi="Arial" w:cs="Arial"/>
          <w:sz w:val="24"/>
          <w:szCs w:val="24"/>
        </w:rPr>
        <w:t>Ley 594 del 2000, Ley General de Archivos. Título V Gestión de Documentos y Título XI Conservación de documentos.</w:t>
      </w:r>
    </w:p>
    <w:p w14:paraId="2225F7A9" w14:textId="77777777" w:rsidR="00463CFF" w:rsidRPr="00A23EF6" w:rsidRDefault="00463CFF" w:rsidP="00463CFF">
      <w:pPr>
        <w:pStyle w:val="Prrafodelista"/>
        <w:numPr>
          <w:ilvl w:val="0"/>
          <w:numId w:val="20"/>
        </w:numPr>
        <w:overflowPunct/>
        <w:autoSpaceDE/>
        <w:autoSpaceDN/>
        <w:adjustRightInd/>
        <w:spacing w:after="160"/>
        <w:contextualSpacing/>
        <w:jc w:val="both"/>
        <w:textAlignment w:val="auto"/>
        <w:rPr>
          <w:rFonts w:ascii="Arial" w:hAnsi="Arial" w:cs="Arial"/>
          <w:sz w:val="24"/>
          <w:szCs w:val="24"/>
        </w:rPr>
      </w:pPr>
      <w:r w:rsidRPr="5894C12A">
        <w:rPr>
          <w:rFonts w:ascii="Arial" w:hAnsi="Arial" w:cs="Arial"/>
          <w:sz w:val="24"/>
          <w:szCs w:val="24"/>
        </w:rPr>
        <w:t>Decreto 1080 del 2015, Decreto único reglamentario del Sector Cultura.</w:t>
      </w:r>
    </w:p>
    <w:p w14:paraId="259AC911" w14:textId="77777777" w:rsidR="00463CFF" w:rsidRPr="00A23EF6" w:rsidRDefault="00463CFF" w:rsidP="00463CFF">
      <w:pPr>
        <w:pStyle w:val="Prrafodelista"/>
        <w:numPr>
          <w:ilvl w:val="0"/>
          <w:numId w:val="20"/>
        </w:numPr>
        <w:overflowPunct/>
        <w:autoSpaceDE/>
        <w:autoSpaceDN/>
        <w:adjustRightInd/>
        <w:spacing w:after="160"/>
        <w:contextualSpacing/>
        <w:jc w:val="both"/>
        <w:textAlignment w:val="auto"/>
        <w:rPr>
          <w:rFonts w:ascii="Arial" w:hAnsi="Arial" w:cs="Arial"/>
          <w:sz w:val="24"/>
          <w:szCs w:val="24"/>
        </w:rPr>
      </w:pPr>
      <w:r w:rsidRPr="5894C12A">
        <w:rPr>
          <w:rFonts w:ascii="Arial" w:hAnsi="Arial" w:cs="Arial"/>
          <w:sz w:val="24"/>
          <w:szCs w:val="24"/>
        </w:rPr>
        <w:t>Acuerdo 006 del 2014, Sistema Integrado de Conservación. Capitulo II Plan de Conservación Documental.</w:t>
      </w:r>
    </w:p>
    <w:p w14:paraId="3E204D45" w14:textId="77777777" w:rsidR="00463CFF" w:rsidRPr="00534E33" w:rsidRDefault="00463CFF" w:rsidP="00463CFF">
      <w:pPr>
        <w:pStyle w:val="Prrafodelista"/>
      </w:pPr>
    </w:p>
    <w:p w14:paraId="78411D77" w14:textId="77777777" w:rsidR="00463CFF" w:rsidRPr="00534E33" w:rsidRDefault="00463CFF" w:rsidP="00463CFF">
      <w:pPr>
        <w:pStyle w:val="Ttulo1"/>
        <w:rPr>
          <w:sz w:val="22"/>
          <w:szCs w:val="22"/>
        </w:rPr>
      </w:pPr>
      <w:bookmarkStart w:id="64" w:name="_Toc129270334"/>
      <w:bookmarkStart w:id="65" w:name="_Toc129708798"/>
      <w:r w:rsidRPr="00540D26">
        <w:t>NORMAS TECNICAS</w:t>
      </w:r>
      <w:bookmarkEnd w:id="64"/>
      <w:bookmarkEnd w:id="65"/>
    </w:p>
    <w:p w14:paraId="7514506B" w14:textId="77777777" w:rsidR="00463CFF" w:rsidRPr="00A23EF6" w:rsidRDefault="00463CFF" w:rsidP="00463CFF">
      <w:pPr>
        <w:pStyle w:val="Prrafodelista"/>
        <w:rPr>
          <w:rFonts w:ascii="Arial" w:hAnsi="Arial" w:cs="Arial"/>
          <w:sz w:val="24"/>
          <w:szCs w:val="24"/>
        </w:rPr>
      </w:pPr>
    </w:p>
    <w:p w14:paraId="275E122F" w14:textId="77777777" w:rsidR="00463CFF" w:rsidRPr="00A23EF6" w:rsidRDefault="00463CFF" w:rsidP="00463CFF">
      <w:pPr>
        <w:pStyle w:val="Prrafodelista"/>
        <w:numPr>
          <w:ilvl w:val="0"/>
          <w:numId w:val="21"/>
        </w:numPr>
        <w:overflowPunct/>
        <w:autoSpaceDE/>
        <w:autoSpaceDN/>
        <w:adjustRightInd/>
        <w:spacing w:after="160"/>
        <w:contextualSpacing/>
        <w:jc w:val="both"/>
        <w:textAlignment w:val="auto"/>
        <w:rPr>
          <w:rFonts w:ascii="Arial" w:hAnsi="Arial" w:cs="Arial"/>
          <w:sz w:val="24"/>
          <w:szCs w:val="24"/>
        </w:rPr>
      </w:pPr>
      <w:r w:rsidRPr="5894C12A">
        <w:rPr>
          <w:rFonts w:ascii="Arial" w:hAnsi="Arial" w:cs="Arial"/>
          <w:sz w:val="24"/>
          <w:szCs w:val="24"/>
        </w:rPr>
        <w:t>GTC- ISO- TR 18492: Conservación a largo plazo de la información basada en documentos.</w:t>
      </w:r>
    </w:p>
    <w:p w14:paraId="5EEC4B8C" w14:textId="77777777" w:rsidR="00463CFF" w:rsidRPr="00A23EF6" w:rsidRDefault="00463CFF" w:rsidP="00463CFF">
      <w:pPr>
        <w:pStyle w:val="Prrafodelista"/>
        <w:numPr>
          <w:ilvl w:val="0"/>
          <w:numId w:val="21"/>
        </w:numPr>
        <w:overflowPunct/>
        <w:autoSpaceDE/>
        <w:autoSpaceDN/>
        <w:adjustRightInd/>
        <w:spacing w:after="160"/>
        <w:contextualSpacing/>
        <w:jc w:val="both"/>
        <w:textAlignment w:val="auto"/>
        <w:rPr>
          <w:rFonts w:ascii="Arial" w:hAnsi="Arial" w:cs="Arial"/>
          <w:sz w:val="24"/>
          <w:szCs w:val="24"/>
        </w:rPr>
      </w:pPr>
      <w:r w:rsidRPr="5894C12A">
        <w:rPr>
          <w:rFonts w:ascii="Arial" w:hAnsi="Arial" w:cs="Arial"/>
          <w:sz w:val="24"/>
          <w:szCs w:val="24"/>
        </w:rPr>
        <w:t>GTC- ISO-TR 15801. Preservación a largo plazo de la información basada en documentos electrónicos.</w:t>
      </w:r>
    </w:p>
    <w:p w14:paraId="2A1B15B9" w14:textId="77777777" w:rsidR="00463CFF" w:rsidRPr="00A23EF6" w:rsidRDefault="00463CFF" w:rsidP="00463CFF">
      <w:pPr>
        <w:pStyle w:val="Prrafodelista"/>
        <w:numPr>
          <w:ilvl w:val="0"/>
          <w:numId w:val="21"/>
        </w:numPr>
        <w:overflowPunct/>
        <w:autoSpaceDE/>
        <w:autoSpaceDN/>
        <w:adjustRightInd/>
        <w:spacing w:after="160"/>
        <w:contextualSpacing/>
        <w:jc w:val="both"/>
        <w:textAlignment w:val="auto"/>
        <w:rPr>
          <w:rFonts w:ascii="Arial" w:hAnsi="Arial" w:cs="Arial"/>
          <w:sz w:val="24"/>
          <w:szCs w:val="24"/>
        </w:rPr>
      </w:pPr>
      <w:r w:rsidRPr="5894C12A">
        <w:rPr>
          <w:rFonts w:ascii="Arial" w:hAnsi="Arial" w:cs="Arial"/>
          <w:sz w:val="24"/>
          <w:szCs w:val="24"/>
        </w:rPr>
        <w:t>ISO 27001: Sistemas de Gestión de la Seguridad de la Información –SGSI.</w:t>
      </w:r>
    </w:p>
    <w:p w14:paraId="6C1D2834" w14:textId="77777777" w:rsidR="00463CFF" w:rsidRPr="00A23EF6" w:rsidRDefault="00463CFF" w:rsidP="00463CFF">
      <w:pPr>
        <w:pStyle w:val="Prrafodelista"/>
        <w:numPr>
          <w:ilvl w:val="0"/>
          <w:numId w:val="21"/>
        </w:numPr>
        <w:overflowPunct/>
        <w:autoSpaceDE/>
        <w:autoSpaceDN/>
        <w:adjustRightInd/>
        <w:spacing w:after="160"/>
        <w:contextualSpacing/>
        <w:jc w:val="both"/>
        <w:textAlignment w:val="auto"/>
        <w:rPr>
          <w:rFonts w:ascii="Arial" w:hAnsi="Arial" w:cs="Arial"/>
          <w:sz w:val="24"/>
          <w:szCs w:val="24"/>
        </w:rPr>
      </w:pPr>
      <w:r w:rsidRPr="5894C12A">
        <w:rPr>
          <w:rFonts w:ascii="Arial" w:hAnsi="Arial" w:cs="Arial"/>
          <w:sz w:val="24"/>
          <w:szCs w:val="24"/>
        </w:rPr>
        <w:t>GTC- ISO- TR 18492: Conservación a largo plazo de la información basada en documentos.</w:t>
      </w:r>
    </w:p>
    <w:p w14:paraId="359C5677" w14:textId="77777777" w:rsidR="00463CFF" w:rsidRPr="00A23EF6" w:rsidRDefault="00463CFF" w:rsidP="00463CFF">
      <w:pPr>
        <w:pStyle w:val="Prrafodelista"/>
        <w:numPr>
          <w:ilvl w:val="0"/>
          <w:numId w:val="21"/>
        </w:numPr>
        <w:overflowPunct/>
        <w:autoSpaceDE/>
        <w:autoSpaceDN/>
        <w:adjustRightInd/>
        <w:spacing w:after="160"/>
        <w:contextualSpacing/>
        <w:jc w:val="both"/>
        <w:textAlignment w:val="auto"/>
        <w:rPr>
          <w:rFonts w:ascii="Arial" w:hAnsi="Arial" w:cs="Arial"/>
          <w:sz w:val="24"/>
          <w:szCs w:val="24"/>
        </w:rPr>
      </w:pPr>
      <w:r w:rsidRPr="5894C12A">
        <w:rPr>
          <w:rFonts w:ascii="Arial" w:hAnsi="Arial" w:cs="Arial"/>
          <w:sz w:val="24"/>
          <w:szCs w:val="24"/>
        </w:rPr>
        <w:t>GTC- ISO-TR 15801. Preservación a largo plazo de la información basada en documentos electrónicos.</w:t>
      </w:r>
    </w:p>
    <w:p w14:paraId="49ADEB92" w14:textId="77777777" w:rsidR="00463CFF" w:rsidRDefault="00463CFF" w:rsidP="00463CFF">
      <w:pPr>
        <w:pStyle w:val="Prrafodelista"/>
        <w:numPr>
          <w:ilvl w:val="0"/>
          <w:numId w:val="21"/>
        </w:numPr>
        <w:overflowPunct/>
        <w:autoSpaceDE/>
        <w:autoSpaceDN/>
        <w:adjustRightInd/>
        <w:spacing w:after="160"/>
        <w:contextualSpacing/>
        <w:jc w:val="both"/>
        <w:textAlignment w:val="auto"/>
        <w:rPr>
          <w:rFonts w:ascii="Arial" w:hAnsi="Arial" w:cs="Arial"/>
          <w:sz w:val="24"/>
          <w:szCs w:val="24"/>
        </w:rPr>
      </w:pPr>
      <w:r w:rsidRPr="5894C12A">
        <w:rPr>
          <w:rFonts w:ascii="Arial" w:hAnsi="Arial" w:cs="Arial"/>
          <w:sz w:val="24"/>
          <w:szCs w:val="24"/>
        </w:rPr>
        <w:t>ISO 23081: Metadatos para la gestión de documentos.</w:t>
      </w:r>
    </w:p>
    <w:p w14:paraId="30331FCC" w14:textId="77777777" w:rsidR="00463CFF" w:rsidRPr="004D64CD" w:rsidRDefault="00463CFF" w:rsidP="00463CFF">
      <w:pPr>
        <w:pStyle w:val="Default"/>
        <w:numPr>
          <w:ilvl w:val="0"/>
          <w:numId w:val="21"/>
        </w:numPr>
        <w:rPr>
          <w:color w:val="auto"/>
        </w:rPr>
      </w:pPr>
      <w:r w:rsidRPr="5894C12A">
        <w:rPr>
          <w:color w:val="auto"/>
        </w:rPr>
        <w:t xml:space="preserve">NTC-ISO 15489:2017 Información y documentación. Gestión de documentos. Parte 1: Conceptos y principios. </w:t>
      </w:r>
    </w:p>
    <w:p w14:paraId="3457B432" w14:textId="77777777" w:rsidR="00463CFF" w:rsidRPr="004D64CD" w:rsidRDefault="00463CFF" w:rsidP="00463CFF">
      <w:pPr>
        <w:pStyle w:val="Default"/>
        <w:numPr>
          <w:ilvl w:val="0"/>
          <w:numId w:val="21"/>
        </w:numPr>
        <w:rPr>
          <w:color w:val="auto"/>
        </w:rPr>
      </w:pPr>
      <w:r w:rsidRPr="5894C12A">
        <w:rPr>
          <w:color w:val="auto"/>
        </w:rPr>
        <w:t xml:space="preserve">NTC-ISO 23081-1:2014 Información y documentación. Procesos para la gestión de registros. Metadatos para los registros. Parte 1. </w:t>
      </w:r>
    </w:p>
    <w:p w14:paraId="23A8A8E6" w14:textId="77777777" w:rsidR="00463CFF" w:rsidRPr="004D64CD" w:rsidRDefault="00463CFF" w:rsidP="00463CFF">
      <w:pPr>
        <w:pStyle w:val="Default"/>
        <w:numPr>
          <w:ilvl w:val="0"/>
          <w:numId w:val="21"/>
        </w:numPr>
        <w:rPr>
          <w:color w:val="auto"/>
        </w:rPr>
      </w:pPr>
      <w:r w:rsidRPr="5894C12A">
        <w:rPr>
          <w:color w:val="auto"/>
        </w:rPr>
        <w:t xml:space="preserve">NTC - ISO 27001:2013 Sistemas de Gestión de la Seguridad de la Información -SGSI-. </w:t>
      </w:r>
    </w:p>
    <w:p w14:paraId="18644504" w14:textId="77777777" w:rsidR="00463CFF" w:rsidRPr="004D64CD" w:rsidRDefault="00463CFF" w:rsidP="00463CFF">
      <w:pPr>
        <w:pStyle w:val="Default"/>
        <w:numPr>
          <w:ilvl w:val="0"/>
          <w:numId w:val="21"/>
        </w:numPr>
        <w:rPr>
          <w:color w:val="auto"/>
        </w:rPr>
      </w:pPr>
      <w:r w:rsidRPr="5894C12A">
        <w:rPr>
          <w:color w:val="auto"/>
        </w:rPr>
        <w:t xml:space="preserve">NTC-5985:2013 información y documentación. Directrices de implementación para digitalización de documentos. </w:t>
      </w:r>
    </w:p>
    <w:p w14:paraId="59B86C8A" w14:textId="77777777" w:rsidR="00463CFF" w:rsidRPr="004D64CD" w:rsidRDefault="00463CFF" w:rsidP="00463CFF">
      <w:pPr>
        <w:pStyle w:val="Default"/>
        <w:numPr>
          <w:ilvl w:val="0"/>
          <w:numId w:val="21"/>
        </w:numPr>
        <w:rPr>
          <w:color w:val="auto"/>
        </w:rPr>
      </w:pPr>
      <w:r w:rsidRPr="5894C12A">
        <w:rPr>
          <w:color w:val="auto"/>
        </w:rPr>
        <w:t xml:space="preserve">NTC 6104: 2015 Materiales para registro de imágenes. Discos ópticos. Prácticas de almacenamiento. </w:t>
      </w:r>
    </w:p>
    <w:p w14:paraId="1328CBEB" w14:textId="77777777" w:rsidR="00463CFF" w:rsidRPr="004D64CD" w:rsidRDefault="00463CFF" w:rsidP="00463CFF">
      <w:pPr>
        <w:pStyle w:val="Default"/>
        <w:numPr>
          <w:ilvl w:val="0"/>
          <w:numId w:val="21"/>
        </w:numPr>
        <w:rPr>
          <w:color w:val="auto"/>
        </w:rPr>
      </w:pPr>
      <w:r w:rsidRPr="5894C12A">
        <w:rPr>
          <w:color w:val="auto"/>
        </w:rPr>
        <w:t xml:space="preserve">ISO 19005: Formato de fichero de documento electrónico para la conservación a largo plazo. </w:t>
      </w:r>
    </w:p>
    <w:p w14:paraId="1F23AB6C" w14:textId="77777777" w:rsidR="00463CFF" w:rsidRPr="00A23EF6" w:rsidRDefault="00463CFF" w:rsidP="00463CFF">
      <w:pPr>
        <w:pStyle w:val="Prrafodelista"/>
        <w:numPr>
          <w:ilvl w:val="0"/>
          <w:numId w:val="21"/>
        </w:numPr>
        <w:overflowPunct/>
        <w:autoSpaceDE/>
        <w:autoSpaceDN/>
        <w:adjustRightInd/>
        <w:spacing w:after="160"/>
        <w:contextualSpacing/>
        <w:jc w:val="both"/>
        <w:textAlignment w:val="auto"/>
        <w:rPr>
          <w:rFonts w:ascii="Arial" w:hAnsi="Arial" w:cs="Arial"/>
          <w:sz w:val="24"/>
          <w:szCs w:val="24"/>
        </w:rPr>
      </w:pPr>
      <w:r w:rsidRPr="5894C12A">
        <w:rPr>
          <w:rFonts w:ascii="Arial" w:hAnsi="Arial" w:cs="Arial"/>
          <w:sz w:val="24"/>
          <w:szCs w:val="24"/>
        </w:rPr>
        <w:t>NTC ISO 14641-1: 2014 Archivo electrónico. Parte 1: especificaciones relacionadas con el diseño y el funcionamiento de un sistema de información para la preservación de información electrónica.</w:t>
      </w:r>
    </w:p>
    <w:p w14:paraId="367418CA" w14:textId="77777777" w:rsidR="00463CFF" w:rsidRPr="00A23EF6" w:rsidRDefault="00463CFF" w:rsidP="00463CFF">
      <w:pPr>
        <w:pStyle w:val="Prrafodelista"/>
        <w:numPr>
          <w:ilvl w:val="0"/>
          <w:numId w:val="21"/>
        </w:numPr>
        <w:overflowPunct/>
        <w:autoSpaceDE/>
        <w:autoSpaceDN/>
        <w:adjustRightInd/>
        <w:spacing w:after="160"/>
        <w:contextualSpacing/>
        <w:jc w:val="both"/>
        <w:textAlignment w:val="auto"/>
        <w:rPr>
          <w:rFonts w:ascii="Arial" w:hAnsi="Arial" w:cs="Arial"/>
          <w:sz w:val="24"/>
          <w:szCs w:val="24"/>
        </w:rPr>
      </w:pPr>
      <w:r w:rsidRPr="5894C12A">
        <w:rPr>
          <w:rFonts w:ascii="Arial" w:hAnsi="Arial" w:cs="Arial"/>
          <w:sz w:val="24"/>
          <w:szCs w:val="24"/>
        </w:rPr>
        <w:t>ISO 19005: Formato de fichero de documento electrónico para la conservación a largo plazo.</w:t>
      </w:r>
    </w:p>
    <w:p w14:paraId="1EE7CCF6" w14:textId="77777777" w:rsidR="00463CFF" w:rsidRPr="00AC0A3A" w:rsidRDefault="00463CFF" w:rsidP="00463CFF">
      <w:pPr>
        <w:pStyle w:val="Prrafodelista"/>
        <w:numPr>
          <w:ilvl w:val="0"/>
          <w:numId w:val="21"/>
        </w:numPr>
        <w:overflowPunct/>
        <w:autoSpaceDE/>
        <w:autoSpaceDN/>
        <w:adjustRightInd/>
        <w:spacing w:after="160"/>
        <w:contextualSpacing/>
        <w:jc w:val="both"/>
        <w:textAlignment w:val="auto"/>
        <w:rPr>
          <w:rFonts w:ascii="Arial" w:hAnsi="Arial" w:cs="Arial"/>
          <w:sz w:val="24"/>
          <w:szCs w:val="24"/>
        </w:rPr>
      </w:pPr>
      <w:r w:rsidRPr="5894C12A">
        <w:rPr>
          <w:rFonts w:ascii="Arial" w:hAnsi="Arial" w:cs="Arial"/>
          <w:sz w:val="24"/>
          <w:szCs w:val="24"/>
        </w:rPr>
        <w:t>ISO 14721: Sistemas de transferencia de información y datos espaciales. Sistema abierto de información de archivo (OAIS)</w:t>
      </w:r>
      <w:r>
        <w:br w:type="page"/>
      </w:r>
    </w:p>
    <w:p w14:paraId="3DAEA919" w14:textId="77777777" w:rsidR="00463CFF" w:rsidRDefault="00463CFF" w:rsidP="00463CFF">
      <w:pPr>
        <w:pStyle w:val="Ttulo1"/>
      </w:pPr>
      <w:bookmarkStart w:id="66" w:name="_Toc129270335"/>
      <w:bookmarkStart w:id="67" w:name="_Toc129708799"/>
      <w:r w:rsidRPr="0042579A">
        <w:lastRenderedPageBreak/>
        <w:t>BIBLIOGRAFÍA</w:t>
      </w:r>
      <w:bookmarkEnd w:id="66"/>
      <w:bookmarkEnd w:id="67"/>
    </w:p>
    <w:p w14:paraId="7099F29B" w14:textId="77777777" w:rsidR="00463CFF" w:rsidRDefault="00463CFF" w:rsidP="00463CFF">
      <w:pPr>
        <w:overflowPunct/>
        <w:autoSpaceDE/>
        <w:autoSpaceDN/>
        <w:adjustRightInd/>
        <w:jc w:val="both"/>
        <w:textAlignment w:val="auto"/>
        <w:rPr>
          <w:rFonts w:ascii="Arial" w:hAnsi="Arial" w:cs="Arial"/>
          <w:b/>
          <w:sz w:val="22"/>
          <w:szCs w:val="22"/>
        </w:rPr>
      </w:pPr>
    </w:p>
    <w:p w14:paraId="5CFD0BEF" w14:textId="77777777" w:rsidR="00463CFF" w:rsidRDefault="00463CFF" w:rsidP="00463CFF">
      <w:pPr>
        <w:overflowPunct/>
        <w:autoSpaceDE/>
        <w:autoSpaceDN/>
        <w:adjustRightInd/>
        <w:jc w:val="both"/>
        <w:textAlignment w:val="auto"/>
        <w:rPr>
          <w:rFonts w:ascii="Arial" w:hAnsi="Arial" w:cs="Arial"/>
          <w:b/>
          <w:sz w:val="22"/>
          <w:szCs w:val="22"/>
        </w:rPr>
      </w:pPr>
    </w:p>
    <w:p w14:paraId="72BFB1C1" w14:textId="77777777" w:rsidR="00463CFF" w:rsidRPr="00AD67B4" w:rsidRDefault="00463CFF" w:rsidP="00463CFF">
      <w:pPr>
        <w:pStyle w:val="Prrafodelista"/>
        <w:numPr>
          <w:ilvl w:val="0"/>
          <w:numId w:val="1"/>
        </w:numPr>
        <w:overflowPunct/>
        <w:autoSpaceDE/>
        <w:autoSpaceDN/>
        <w:adjustRightInd/>
        <w:jc w:val="both"/>
        <w:textAlignment w:val="auto"/>
        <w:rPr>
          <w:rFonts w:ascii="Arial" w:hAnsi="Arial" w:cs="Arial"/>
          <w:b/>
          <w:sz w:val="22"/>
          <w:szCs w:val="22"/>
        </w:rPr>
      </w:pPr>
      <w:r w:rsidRPr="00AD67B4">
        <w:rPr>
          <w:rFonts w:ascii="Arial" w:hAnsi="Arial" w:cs="Arial"/>
          <w:b/>
          <w:sz w:val="22"/>
          <w:szCs w:val="22"/>
        </w:rPr>
        <w:t>Rodríguez Vera. Marcela I. “Guía para la Elaboración e Implementación del Sistema Integrado de Conservación. Componente Plan de Conservación Documental”. [En línea]. Archivo General de la Nación Colombia. Disponible en: http://www.archivogeneral.gov.co/sites/default/files/Estructura_Web/5_Consulte/Recursos/Publicacionees/V8_Guia_Sistema_Integrado_de_Conservacion.pdf</w:t>
      </w:r>
    </w:p>
    <w:p w14:paraId="3F132276" w14:textId="77777777" w:rsidR="00463CFF" w:rsidRPr="00AD67B4" w:rsidRDefault="00463CFF" w:rsidP="00463CFF">
      <w:pPr>
        <w:pStyle w:val="Prrafodelista"/>
        <w:numPr>
          <w:ilvl w:val="0"/>
          <w:numId w:val="1"/>
        </w:numPr>
        <w:overflowPunct/>
        <w:autoSpaceDE/>
        <w:autoSpaceDN/>
        <w:adjustRightInd/>
        <w:jc w:val="both"/>
        <w:textAlignment w:val="auto"/>
        <w:rPr>
          <w:rFonts w:ascii="Arial" w:hAnsi="Arial" w:cs="Arial"/>
          <w:b/>
          <w:sz w:val="22"/>
          <w:szCs w:val="22"/>
        </w:rPr>
      </w:pPr>
      <w:r w:rsidRPr="00AD67B4">
        <w:rPr>
          <w:rFonts w:ascii="Arial" w:hAnsi="Arial" w:cs="Arial"/>
          <w:b/>
          <w:sz w:val="22"/>
          <w:szCs w:val="22"/>
        </w:rPr>
        <w:t xml:space="preserve">Ley 594. (14, julio. 2000). Por medio de la cual de dicta la Ley General de Archivos y se dictan otras disposiciones. Bogotá D. C, 2000. </w:t>
      </w:r>
    </w:p>
    <w:p w14:paraId="5C1DF1B1" w14:textId="77777777" w:rsidR="00463CFF" w:rsidRPr="00AD67B4" w:rsidRDefault="00463CFF" w:rsidP="00463CFF">
      <w:pPr>
        <w:pStyle w:val="Prrafodelista"/>
        <w:numPr>
          <w:ilvl w:val="0"/>
          <w:numId w:val="1"/>
        </w:numPr>
        <w:overflowPunct/>
        <w:autoSpaceDE/>
        <w:autoSpaceDN/>
        <w:adjustRightInd/>
        <w:jc w:val="both"/>
        <w:textAlignment w:val="auto"/>
        <w:rPr>
          <w:rFonts w:ascii="Arial" w:hAnsi="Arial" w:cs="Arial"/>
          <w:b/>
          <w:sz w:val="22"/>
          <w:szCs w:val="22"/>
        </w:rPr>
      </w:pPr>
      <w:r w:rsidRPr="00AD67B4">
        <w:rPr>
          <w:rFonts w:ascii="Arial" w:hAnsi="Arial" w:cs="Arial"/>
          <w:b/>
          <w:sz w:val="22"/>
          <w:szCs w:val="22"/>
        </w:rPr>
        <w:t xml:space="preserve">Ley 1712. (6, marzo, 2014). Por medio de la cual se crea la Ley de Transparencia y del derecho de Acceso a la Información Pública Nacional y se dictan otras disposiciones. Bogotá D. C., 2014. </w:t>
      </w:r>
    </w:p>
    <w:p w14:paraId="03CDF191" w14:textId="77777777" w:rsidR="00463CFF" w:rsidRPr="00AD67B4" w:rsidRDefault="00463CFF" w:rsidP="00463CFF">
      <w:pPr>
        <w:pStyle w:val="Prrafodelista"/>
        <w:numPr>
          <w:ilvl w:val="0"/>
          <w:numId w:val="1"/>
        </w:numPr>
        <w:overflowPunct/>
        <w:autoSpaceDE/>
        <w:autoSpaceDN/>
        <w:adjustRightInd/>
        <w:jc w:val="both"/>
        <w:textAlignment w:val="auto"/>
        <w:rPr>
          <w:rFonts w:ascii="Arial" w:hAnsi="Arial" w:cs="Arial"/>
          <w:b/>
          <w:sz w:val="22"/>
          <w:szCs w:val="22"/>
        </w:rPr>
      </w:pPr>
      <w:r w:rsidRPr="00AD67B4">
        <w:rPr>
          <w:rFonts w:ascii="Arial" w:hAnsi="Arial" w:cs="Arial"/>
          <w:b/>
          <w:sz w:val="22"/>
          <w:szCs w:val="22"/>
        </w:rPr>
        <w:t>ARCHIVO GENERAL DE LA NACIÓN. COLOMBIA. Acuerdo No. 006 de 2014. Bogotá D.C., 2014.</w:t>
      </w:r>
    </w:p>
    <w:p w14:paraId="0EB8E820" w14:textId="77777777" w:rsidR="00463CFF" w:rsidRPr="00AD67B4" w:rsidRDefault="00463CFF" w:rsidP="00463CFF">
      <w:pPr>
        <w:pStyle w:val="Prrafodelista"/>
        <w:numPr>
          <w:ilvl w:val="0"/>
          <w:numId w:val="1"/>
        </w:numPr>
        <w:overflowPunct/>
        <w:autoSpaceDE/>
        <w:autoSpaceDN/>
        <w:adjustRightInd/>
        <w:jc w:val="both"/>
        <w:textAlignment w:val="auto"/>
        <w:rPr>
          <w:rFonts w:ascii="Arial" w:hAnsi="Arial" w:cs="Arial"/>
          <w:b/>
          <w:sz w:val="22"/>
          <w:szCs w:val="22"/>
        </w:rPr>
      </w:pPr>
      <w:r w:rsidRPr="00AD67B4">
        <w:rPr>
          <w:rFonts w:ascii="Arial" w:hAnsi="Arial" w:cs="Arial"/>
          <w:b/>
          <w:sz w:val="22"/>
          <w:szCs w:val="22"/>
        </w:rPr>
        <w:t>ARCHIVO GENERAL DE LA NACIÓN. COLOMBIA. Acuerdo No. 008 de 2014. Bogotá D.C., 2014.</w:t>
      </w:r>
    </w:p>
    <w:p w14:paraId="66ADB9B0" w14:textId="77777777" w:rsidR="00463CFF" w:rsidRPr="00AD67B4" w:rsidRDefault="00463CFF" w:rsidP="00463CFF">
      <w:pPr>
        <w:pStyle w:val="Prrafodelista"/>
        <w:numPr>
          <w:ilvl w:val="0"/>
          <w:numId w:val="1"/>
        </w:numPr>
        <w:overflowPunct/>
        <w:autoSpaceDE/>
        <w:autoSpaceDN/>
        <w:adjustRightInd/>
        <w:jc w:val="both"/>
        <w:textAlignment w:val="auto"/>
        <w:rPr>
          <w:rFonts w:ascii="Arial" w:hAnsi="Arial" w:cs="Arial"/>
          <w:b/>
          <w:sz w:val="22"/>
          <w:szCs w:val="22"/>
        </w:rPr>
      </w:pPr>
      <w:r w:rsidRPr="00AD67B4">
        <w:rPr>
          <w:rFonts w:ascii="Arial" w:hAnsi="Arial" w:cs="Arial"/>
          <w:b/>
          <w:sz w:val="22"/>
          <w:szCs w:val="22"/>
        </w:rPr>
        <w:t>ARCHIVO GENERAL DE LA NACIÓN. COLOMBIA. Acuerdo No. 0</w:t>
      </w:r>
      <w:r>
        <w:rPr>
          <w:rFonts w:ascii="Arial" w:hAnsi="Arial" w:cs="Arial"/>
          <w:b/>
          <w:sz w:val="22"/>
          <w:szCs w:val="22"/>
        </w:rPr>
        <w:t>3</w:t>
      </w:r>
      <w:r w:rsidRPr="00AD67B4">
        <w:rPr>
          <w:rFonts w:ascii="Arial" w:hAnsi="Arial" w:cs="Arial"/>
          <w:b/>
          <w:sz w:val="22"/>
          <w:szCs w:val="22"/>
        </w:rPr>
        <w:t>7 de 2000. Bogotá D.C., 2000.</w:t>
      </w:r>
    </w:p>
    <w:p w14:paraId="31B97945" w14:textId="77777777" w:rsidR="00463CFF" w:rsidRPr="00AD67B4" w:rsidRDefault="00463CFF" w:rsidP="00463CFF">
      <w:pPr>
        <w:pStyle w:val="Prrafodelista"/>
        <w:numPr>
          <w:ilvl w:val="0"/>
          <w:numId w:val="1"/>
        </w:numPr>
        <w:overflowPunct/>
        <w:autoSpaceDE/>
        <w:autoSpaceDN/>
        <w:adjustRightInd/>
        <w:jc w:val="both"/>
        <w:textAlignment w:val="auto"/>
        <w:rPr>
          <w:rFonts w:ascii="Arial" w:hAnsi="Arial" w:cs="Arial"/>
          <w:b/>
          <w:sz w:val="22"/>
          <w:szCs w:val="22"/>
        </w:rPr>
      </w:pPr>
      <w:r w:rsidRPr="00AD67B4">
        <w:rPr>
          <w:rFonts w:ascii="Arial" w:hAnsi="Arial" w:cs="Arial"/>
          <w:b/>
          <w:sz w:val="22"/>
          <w:szCs w:val="22"/>
        </w:rPr>
        <w:t>ARCHIVO GENERAL DE LA NACIÓN. COLOMBIA. Acuerdo No. 049 de 2000. Bogotá D.C., 2000.</w:t>
      </w:r>
    </w:p>
    <w:p w14:paraId="336E07DC" w14:textId="77777777" w:rsidR="00463CFF" w:rsidRPr="00AD67B4" w:rsidRDefault="00463CFF" w:rsidP="00463CFF">
      <w:pPr>
        <w:pStyle w:val="Prrafodelista"/>
        <w:numPr>
          <w:ilvl w:val="0"/>
          <w:numId w:val="1"/>
        </w:numPr>
        <w:overflowPunct/>
        <w:autoSpaceDE/>
        <w:autoSpaceDN/>
        <w:adjustRightInd/>
        <w:jc w:val="both"/>
        <w:textAlignment w:val="auto"/>
        <w:rPr>
          <w:rFonts w:ascii="Arial" w:hAnsi="Arial" w:cs="Arial"/>
          <w:b/>
          <w:sz w:val="22"/>
          <w:szCs w:val="22"/>
        </w:rPr>
      </w:pPr>
      <w:r w:rsidRPr="00AD67B4">
        <w:rPr>
          <w:rFonts w:ascii="Arial" w:hAnsi="Arial" w:cs="Arial"/>
          <w:b/>
          <w:sz w:val="22"/>
          <w:szCs w:val="22"/>
        </w:rPr>
        <w:t>ARCHIVO GENERAL DE LA NACIÓN. COLOMBIA. Acuerdo No. 050 de 2000. Bogotá D.C., 2000.</w:t>
      </w:r>
    </w:p>
    <w:p w14:paraId="1F305AD1" w14:textId="77777777" w:rsidR="00463CFF" w:rsidRPr="00AD67B4" w:rsidRDefault="00463CFF" w:rsidP="00463CFF">
      <w:pPr>
        <w:pStyle w:val="Prrafodelista"/>
        <w:numPr>
          <w:ilvl w:val="0"/>
          <w:numId w:val="1"/>
        </w:numPr>
        <w:overflowPunct/>
        <w:autoSpaceDE/>
        <w:autoSpaceDN/>
        <w:adjustRightInd/>
        <w:jc w:val="both"/>
        <w:textAlignment w:val="auto"/>
        <w:rPr>
          <w:rFonts w:ascii="Arial" w:hAnsi="Arial" w:cs="Arial"/>
          <w:b/>
          <w:sz w:val="22"/>
          <w:szCs w:val="22"/>
        </w:rPr>
      </w:pPr>
      <w:r w:rsidRPr="00AD67B4">
        <w:rPr>
          <w:rFonts w:ascii="Arial" w:hAnsi="Arial" w:cs="Arial"/>
          <w:b/>
          <w:sz w:val="22"/>
          <w:szCs w:val="22"/>
        </w:rPr>
        <w:t>INSTITUTO COLOMBIANO DE NORMAS TÉCNICAS. Información y documentación requisitos para el almacenamiento de material documental. Bogotá: ICONTEC, 2012. NTC 5921.</w:t>
      </w:r>
    </w:p>
    <w:p w14:paraId="1D18B9E0" w14:textId="77777777" w:rsidR="00463CFF" w:rsidRPr="00AD67B4" w:rsidRDefault="00463CFF" w:rsidP="00463CFF">
      <w:pPr>
        <w:pStyle w:val="Prrafodelista"/>
        <w:numPr>
          <w:ilvl w:val="0"/>
          <w:numId w:val="1"/>
        </w:numPr>
        <w:overflowPunct/>
        <w:autoSpaceDE/>
        <w:autoSpaceDN/>
        <w:adjustRightInd/>
        <w:jc w:val="both"/>
        <w:textAlignment w:val="auto"/>
        <w:rPr>
          <w:rFonts w:ascii="Arial" w:hAnsi="Arial" w:cs="Arial"/>
          <w:b/>
          <w:sz w:val="22"/>
          <w:szCs w:val="22"/>
        </w:rPr>
      </w:pPr>
      <w:r w:rsidRPr="00AD67B4">
        <w:rPr>
          <w:rFonts w:ascii="Arial" w:hAnsi="Arial" w:cs="Arial"/>
          <w:b/>
          <w:sz w:val="22"/>
          <w:szCs w:val="22"/>
        </w:rPr>
        <w:t>INSTITUTO COLOMBIANO DE NORMAS TÉCNICAS. Norma técnica de medición de archivos. Bogotá: ICONTEC, 2001. NTC 5029.</w:t>
      </w:r>
    </w:p>
    <w:p w14:paraId="589F97D2" w14:textId="77777777" w:rsidR="00463CFF" w:rsidRPr="00AD67B4" w:rsidRDefault="00463CFF" w:rsidP="00463CFF">
      <w:pPr>
        <w:pStyle w:val="Prrafodelista"/>
        <w:numPr>
          <w:ilvl w:val="0"/>
          <w:numId w:val="1"/>
        </w:numPr>
        <w:overflowPunct/>
        <w:autoSpaceDE/>
        <w:autoSpaceDN/>
        <w:adjustRightInd/>
        <w:jc w:val="both"/>
        <w:textAlignment w:val="auto"/>
        <w:rPr>
          <w:rFonts w:ascii="Arial" w:hAnsi="Arial" w:cs="Arial"/>
          <w:b/>
          <w:sz w:val="22"/>
          <w:szCs w:val="22"/>
        </w:rPr>
      </w:pPr>
      <w:r w:rsidRPr="00AD67B4">
        <w:rPr>
          <w:rFonts w:ascii="Arial" w:hAnsi="Arial" w:cs="Arial"/>
          <w:b/>
          <w:sz w:val="22"/>
          <w:szCs w:val="22"/>
        </w:rPr>
        <w:t>INSTITUTO COLOMBIANO DE NORMAS TÉCNICAS. Materiales para documentos de archivo con soporte papel. Características de calidad. Bogotá: ICONTEC, 2008. NTC 5397.</w:t>
      </w:r>
    </w:p>
    <w:p w14:paraId="7D903E22" w14:textId="77777777" w:rsidR="00463CFF" w:rsidRDefault="00463CFF" w:rsidP="00463CFF"/>
    <w:p w14:paraId="21AC9F4E" w14:textId="77777777" w:rsidR="00463CFF" w:rsidRDefault="00463CFF" w:rsidP="00463CFF">
      <w:pPr>
        <w:overflowPunct/>
        <w:autoSpaceDE/>
        <w:autoSpaceDN/>
        <w:adjustRightInd/>
        <w:spacing w:after="160" w:line="259" w:lineRule="auto"/>
        <w:textAlignment w:val="auto"/>
      </w:pPr>
    </w:p>
    <w:p w14:paraId="76683E09" w14:textId="77777777" w:rsidR="00463CFF" w:rsidRDefault="00463CFF" w:rsidP="00463CFF">
      <w:pPr>
        <w:overflowPunct/>
        <w:autoSpaceDE/>
        <w:autoSpaceDN/>
        <w:adjustRightInd/>
        <w:spacing w:after="160" w:line="259" w:lineRule="auto"/>
        <w:textAlignment w:val="auto"/>
        <w:rPr>
          <w:rFonts w:ascii="Arial" w:eastAsiaTheme="majorEastAsia" w:hAnsi="Arial" w:cstheme="majorBidi"/>
          <w:b/>
          <w:bCs/>
          <w:color w:val="222A35" w:themeColor="text2" w:themeShade="80"/>
          <w:sz w:val="22"/>
          <w:szCs w:val="26"/>
          <w:lang w:val="es-CO" w:eastAsia="en-US"/>
        </w:rPr>
      </w:pPr>
    </w:p>
    <w:p w14:paraId="1820E325" w14:textId="77777777" w:rsidR="00463CFF" w:rsidRDefault="00463CFF" w:rsidP="00463CFF">
      <w:pPr>
        <w:overflowPunct/>
        <w:autoSpaceDE/>
        <w:autoSpaceDN/>
        <w:adjustRightInd/>
        <w:spacing w:after="160" w:line="259" w:lineRule="auto"/>
        <w:textAlignment w:val="auto"/>
        <w:rPr>
          <w:rFonts w:ascii="Arial" w:eastAsiaTheme="majorEastAsia" w:hAnsi="Arial" w:cstheme="majorBidi"/>
          <w:b/>
          <w:color w:val="2F5496" w:themeColor="accent1" w:themeShade="BF"/>
          <w:sz w:val="28"/>
          <w:szCs w:val="32"/>
          <w:lang w:val="es-ES"/>
        </w:rPr>
      </w:pPr>
      <w:r>
        <w:br w:type="page"/>
      </w:r>
    </w:p>
    <w:p w14:paraId="40B6D04B" w14:textId="77777777" w:rsidR="00463CFF" w:rsidRDefault="00463CFF" w:rsidP="00463CFF">
      <w:pPr>
        <w:pStyle w:val="Ttulo1"/>
      </w:pPr>
      <w:bookmarkStart w:id="68" w:name="_Toc129270336"/>
      <w:bookmarkStart w:id="69" w:name="_Toc129708800"/>
      <w:r w:rsidRPr="002D60E7">
        <w:lastRenderedPageBreak/>
        <w:t xml:space="preserve">ACTIVIDADES DE SEGUIMIENTO DEL </w:t>
      </w:r>
      <w:r>
        <w:t>SISTEMA INTEGRADO DE CONSERVACIÓN</w:t>
      </w:r>
      <w:bookmarkEnd w:id="68"/>
      <w:bookmarkEnd w:id="69"/>
      <w:r>
        <w:t xml:space="preserve"> </w:t>
      </w:r>
    </w:p>
    <w:p w14:paraId="40619C85" w14:textId="77777777" w:rsidR="00463CFF" w:rsidRPr="002D60E7" w:rsidRDefault="00463CFF" w:rsidP="00463CFF">
      <w:pPr>
        <w:rPr>
          <w:lang w:val="es-CO" w:eastAsia="en-US"/>
        </w:rPr>
      </w:pPr>
    </w:p>
    <w:p w14:paraId="7BBE7AE5" w14:textId="77777777" w:rsidR="00463CFF" w:rsidRPr="00F13D90" w:rsidRDefault="00463CFF" w:rsidP="00463CFF">
      <w:pPr>
        <w:spacing w:line="276" w:lineRule="auto"/>
        <w:ind w:left="567"/>
        <w:jc w:val="both"/>
        <w:rPr>
          <w:rFonts w:ascii="Arial" w:hAnsi="Arial" w:cs="Arial"/>
          <w:sz w:val="22"/>
        </w:rPr>
      </w:pPr>
      <w:r w:rsidRPr="00F13D90">
        <w:rPr>
          <w:rFonts w:ascii="Arial" w:hAnsi="Arial" w:cs="Arial"/>
          <w:sz w:val="22"/>
        </w:rPr>
        <w:t xml:space="preserve">El seguimiento de las actividades del plan de preservación digital estará enmarcado en el Plan de Acción Institucional del área de Gestión Documental, el cual se revisa trimestralmente. </w:t>
      </w:r>
    </w:p>
    <w:p w14:paraId="557DA890" w14:textId="77777777" w:rsidR="00463CFF" w:rsidRPr="0011512E" w:rsidRDefault="00463CFF" w:rsidP="00463CFF">
      <w:pPr>
        <w:jc w:val="both"/>
        <w:rPr>
          <w:rFonts w:ascii="Arial" w:hAnsi="Arial" w:cs="Arial"/>
        </w:rPr>
      </w:pPr>
    </w:p>
    <w:p w14:paraId="50B88270" w14:textId="77777777" w:rsidR="00463CFF" w:rsidRPr="00B01A0F" w:rsidRDefault="00463CFF" w:rsidP="00463CFF">
      <w:pPr>
        <w:tabs>
          <w:tab w:val="center" w:pos="4419"/>
        </w:tabs>
        <w:rPr>
          <w:rFonts w:ascii="Arial" w:hAnsi="Arial" w:cs="Arial"/>
          <w:color w:val="000000"/>
          <w:sz w:val="22"/>
          <w:szCs w:val="24"/>
        </w:rPr>
      </w:pPr>
      <w:r w:rsidRPr="00B01A0F">
        <w:rPr>
          <w:rFonts w:ascii="Arial" w:hAnsi="Arial" w:cs="Arial"/>
          <w:b/>
          <w:bCs/>
          <w:sz w:val="22"/>
          <w:szCs w:val="24"/>
        </w:rPr>
        <w:t>REVISIÓN Y APROBACIÓN:</w:t>
      </w:r>
    </w:p>
    <w:p w14:paraId="5170F2A1" w14:textId="77777777" w:rsidR="00463CFF" w:rsidRPr="00B01A0F" w:rsidRDefault="00463CFF" w:rsidP="00463CFF">
      <w:pPr>
        <w:rPr>
          <w:rFonts w:ascii="Arial" w:hAnsi="Arial" w:cs="Arial"/>
          <w:b/>
          <w:bCs/>
          <w:sz w:val="22"/>
          <w:szCs w:val="24"/>
        </w:rPr>
      </w:pPr>
    </w:p>
    <w:tbl>
      <w:tblPr>
        <w:tblW w:w="523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3168"/>
        <w:gridCol w:w="2913"/>
        <w:gridCol w:w="3160"/>
      </w:tblGrid>
      <w:tr w:rsidR="00463CFF" w:rsidRPr="00B01A0F" w14:paraId="3D645B89" w14:textId="77777777" w:rsidTr="000D2AC1">
        <w:trPr>
          <w:trHeight w:val="20"/>
          <w:jc w:val="center"/>
        </w:trPr>
        <w:tc>
          <w:tcPr>
            <w:tcW w:w="1714"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518F290" w14:textId="77777777" w:rsidR="00463CFF" w:rsidRPr="00B01A0F" w:rsidRDefault="00463CFF" w:rsidP="000D2AC1">
            <w:pPr>
              <w:tabs>
                <w:tab w:val="left" w:pos="567"/>
              </w:tabs>
              <w:ind w:left="567" w:hanging="567"/>
              <w:jc w:val="center"/>
              <w:rPr>
                <w:rFonts w:ascii="Arial" w:hAnsi="Arial" w:cs="Arial"/>
                <w:b/>
                <w:szCs w:val="18"/>
                <w:lang w:eastAsia="ja-JP"/>
              </w:rPr>
            </w:pPr>
            <w:r w:rsidRPr="00B01A0F">
              <w:rPr>
                <w:rFonts w:ascii="Arial" w:hAnsi="Arial" w:cs="Arial"/>
                <w:b/>
                <w:szCs w:val="18"/>
                <w:lang w:eastAsia="ja-JP"/>
              </w:rPr>
              <w:t>Elaborado y/o Actualizado por:</w:t>
            </w:r>
          </w:p>
        </w:tc>
        <w:tc>
          <w:tcPr>
            <w:tcW w:w="1576"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91E639D" w14:textId="77777777" w:rsidR="00463CFF" w:rsidRPr="00B01A0F" w:rsidRDefault="00463CFF" w:rsidP="000D2AC1">
            <w:pPr>
              <w:tabs>
                <w:tab w:val="left" w:pos="0"/>
              </w:tabs>
              <w:ind w:left="142" w:right="179"/>
              <w:jc w:val="center"/>
              <w:rPr>
                <w:rFonts w:ascii="Arial" w:hAnsi="Arial" w:cs="Arial"/>
                <w:b/>
                <w:szCs w:val="18"/>
                <w:lang w:eastAsia="ja-JP"/>
              </w:rPr>
            </w:pPr>
            <w:r w:rsidRPr="00B01A0F">
              <w:rPr>
                <w:rFonts w:ascii="Arial" w:hAnsi="Arial" w:cs="Arial"/>
                <w:b/>
                <w:szCs w:val="18"/>
                <w:lang w:eastAsia="ja-JP"/>
              </w:rPr>
              <w:t>Validado por</w:t>
            </w:r>
          </w:p>
          <w:p w14:paraId="7DE06E0D" w14:textId="77777777" w:rsidR="00463CFF" w:rsidRPr="00B01A0F" w:rsidRDefault="00463CFF" w:rsidP="000D2AC1">
            <w:pPr>
              <w:tabs>
                <w:tab w:val="left" w:pos="0"/>
              </w:tabs>
              <w:ind w:left="142" w:right="179"/>
              <w:jc w:val="center"/>
              <w:rPr>
                <w:rFonts w:ascii="Arial" w:hAnsi="Arial" w:cs="Arial"/>
                <w:b/>
                <w:szCs w:val="18"/>
                <w:lang w:eastAsia="ja-JP"/>
              </w:rPr>
            </w:pPr>
            <w:r w:rsidRPr="00B01A0F">
              <w:rPr>
                <w:rFonts w:ascii="Arial" w:hAnsi="Arial" w:cs="Arial"/>
                <w:b/>
                <w:szCs w:val="18"/>
                <w:lang w:eastAsia="ja-JP"/>
              </w:rPr>
              <w:t>Líderes (Estratégico u operativo del Proceso:</w:t>
            </w:r>
          </w:p>
        </w:tc>
        <w:tc>
          <w:tcPr>
            <w:tcW w:w="1710"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5EAD7C5" w14:textId="77777777" w:rsidR="00463CFF" w:rsidRPr="00B01A0F" w:rsidRDefault="00463CFF" w:rsidP="000D2AC1">
            <w:pPr>
              <w:tabs>
                <w:tab w:val="left" w:pos="567"/>
              </w:tabs>
              <w:ind w:left="567" w:hanging="567"/>
              <w:jc w:val="center"/>
              <w:rPr>
                <w:rFonts w:ascii="Arial" w:hAnsi="Arial" w:cs="Arial"/>
                <w:b/>
                <w:szCs w:val="18"/>
                <w:lang w:eastAsia="ja-JP"/>
              </w:rPr>
            </w:pPr>
            <w:r w:rsidRPr="00B01A0F">
              <w:rPr>
                <w:rFonts w:ascii="Arial" w:hAnsi="Arial" w:cs="Arial"/>
                <w:b/>
                <w:szCs w:val="18"/>
                <w:lang w:eastAsia="ja-JP"/>
              </w:rPr>
              <w:t>Aprobado por:</w:t>
            </w:r>
          </w:p>
        </w:tc>
      </w:tr>
      <w:tr w:rsidR="00463CFF" w:rsidRPr="00B01A0F" w14:paraId="186A8358" w14:textId="77777777" w:rsidTr="00B73258">
        <w:trPr>
          <w:trHeight w:val="1523"/>
          <w:jc w:val="center"/>
        </w:trPr>
        <w:tc>
          <w:tcPr>
            <w:tcW w:w="1714" w:type="pct"/>
            <w:tcBorders>
              <w:top w:val="single" w:sz="4" w:space="0" w:color="000000"/>
              <w:left w:val="single" w:sz="4" w:space="0" w:color="000000"/>
              <w:bottom w:val="single" w:sz="4" w:space="0" w:color="auto"/>
              <w:right w:val="single" w:sz="4" w:space="0" w:color="000000"/>
            </w:tcBorders>
            <w:vAlign w:val="center"/>
            <w:hideMark/>
          </w:tcPr>
          <w:p w14:paraId="1A5D0594" w14:textId="5E82D6CB" w:rsidR="00463CFF" w:rsidRPr="00B01A0F" w:rsidRDefault="00463CFF" w:rsidP="00445145">
            <w:pPr>
              <w:tabs>
                <w:tab w:val="left" w:pos="0"/>
              </w:tabs>
              <w:rPr>
                <w:rFonts w:ascii="Arial" w:hAnsi="Arial" w:cs="Arial"/>
                <w:szCs w:val="18"/>
                <w:lang w:eastAsia="ja-JP"/>
              </w:rPr>
            </w:pPr>
          </w:p>
          <w:p w14:paraId="7DABCC17" w14:textId="77777777" w:rsidR="00463CFF" w:rsidRPr="00B01A0F" w:rsidRDefault="00463CFF" w:rsidP="000D2AC1">
            <w:pPr>
              <w:tabs>
                <w:tab w:val="left" w:pos="0"/>
              </w:tabs>
              <w:jc w:val="center"/>
              <w:rPr>
                <w:rFonts w:ascii="Arial" w:hAnsi="Arial" w:cs="Arial"/>
                <w:szCs w:val="18"/>
                <w:lang w:eastAsia="ja-JP"/>
              </w:rPr>
            </w:pPr>
            <w:r w:rsidRPr="00B01A0F">
              <w:rPr>
                <w:rFonts w:ascii="Arial" w:hAnsi="Arial" w:cs="Arial"/>
                <w:szCs w:val="18"/>
                <w:lang w:eastAsia="ja-JP"/>
              </w:rPr>
              <w:t>Gloria Andrea Rojas López</w:t>
            </w:r>
          </w:p>
          <w:p w14:paraId="62006D82" w14:textId="23C5421D" w:rsidR="00463CFF" w:rsidRPr="00B01A0F" w:rsidRDefault="00B73258" w:rsidP="00B73258">
            <w:pPr>
              <w:tabs>
                <w:tab w:val="left" w:pos="0"/>
              </w:tabs>
              <w:jc w:val="center"/>
              <w:rPr>
                <w:rFonts w:ascii="Arial" w:hAnsi="Arial" w:cs="Arial"/>
                <w:szCs w:val="18"/>
                <w:lang w:eastAsia="ja-JP"/>
              </w:rPr>
            </w:pPr>
            <w:r>
              <w:rPr>
                <w:rFonts w:ascii="Arial" w:hAnsi="Arial" w:cs="Arial"/>
                <w:szCs w:val="18"/>
                <w:lang w:eastAsia="ja-JP"/>
              </w:rPr>
              <w:t>Diana Patricia Bula Guzmán</w:t>
            </w:r>
          </w:p>
          <w:p w14:paraId="1F3E9DD3" w14:textId="3B828001" w:rsidR="00463CFF" w:rsidRPr="00B01A0F" w:rsidRDefault="00B73258" w:rsidP="00B73258">
            <w:pPr>
              <w:tabs>
                <w:tab w:val="left" w:pos="0"/>
              </w:tabs>
              <w:rPr>
                <w:rFonts w:ascii="Arial" w:hAnsi="Arial" w:cs="Arial"/>
                <w:szCs w:val="18"/>
                <w:lang w:eastAsia="ja-JP"/>
              </w:rPr>
            </w:pPr>
            <w:r>
              <w:rPr>
                <w:rFonts w:ascii="Arial" w:hAnsi="Arial" w:cs="Arial"/>
                <w:b/>
                <w:bCs/>
                <w:szCs w:val="18"/>
                <w:lang w:eastAsia="ja-JP"/>
              </w:rPr>
              <w:t xml:space="preserve"> </w:t>
            </w:r>
          </w:p>
        </w:tc>
        <w:tc>
          <w:tcPr>
            <w:tcW w:w="1576" w:type="pct"/>
            <w:vMerge w:val="restart"/>
            <w:tcBorders>
              <w:top w:val="single" w:sz="4" w:space="0" w:color="000000"/>
              <w:left w:val="single" w:sz="4" w:space="0" w:color="000000"/>
              <w:bottom w:val="single" w:sz="4" w:space="0" w:color="000000"/>
              <w:right w:val="single" w:sz="4" w:space="0" w:color="000000"/>
            </w:tcBorders>
            <w:vAlign w:val="bottom"/>
          </w:tcPr>
          <w:p w14:paraId="403969E4" w14:textId="77777777" w:rsidR="00463CFF" w:rsidRPr="00B01A0F" w:rsidRDefault="00463CFF" w:rsidP="000D2AC1">
            <w:pPr>
              <w:tabs>
                <w:tab w:val="left" w:pos="567"/>
              </w:tabs>
              <w:ind w:left="567" w:hanging="567"/>
              <w:rPr>
                <w:rFonts w:ascii="Arial" w:hAnsi="Arial" w:cs="Arial"/>
                <w:b/>
                <w:szCs w:val="18"/>
                <w:lang w:eastAsia="ja-JP"/>
              </w:rPr>
            </w:pPr>
          </w:p>
          <w:p w14:paraId="75A0192E" w14:textId="77777777" w:rsidR="00463CFF" w:rsidRPr="00B01A0F" w:rsidRDefault="00463CFF" w:rsidP="000D2AC1">
            <w:pPr>
              <w:tabs>
                <w:tab w:val="left" w:pos="567"/>
              </w:tabs>
              <w:ind w:left="567" w:hanging="567"/>
              <w:rPr>
                <w:rFonts w:ascii="Arial" w:hAnsi="Arial" w:cs="Arial"/>
                <w:b/>
                <w:szCs w:val="18"/>
                <w:lang w:eastAsia="ja-JP"/>
              </w:rPr>
            </w:pPr>
            <w:r w:rsidRPr="00B01A0F">
              <w:rPr>
                <w:rFonts w:ascii="Arial" w:hAnsi="Arial" w:cs="Arial"/>
                <w:b/>
                <w:szCs w:val="18"/>
                <w:lang w:eastAsia="ja-JP"/>
              </w:rPr>
              <w:t>Firma:</w:t>
            </w:r>
          </w:p>
        </w:tc>
        <w:tc>
          <w:tcPr>
            <w:tcW w:w="1710" w:type="pct"/>
            <w:vMerge w:val="restart"/>
            <w:tcBorders>
              <w:top w:val="single" w:sz="4" w:space="0" w:color="000000"/>
              <w:left w:val="single" w:sz="4" w:space="0" w:color="000000"/>
              <w:bottom w:val="single" w:sz="4" w:space="0" w:color="000000"/>
              <w:right w:val="single" w:sz="4" w:space="0" w:color="000000"/>
            </w:tcBorders>
            <w:vAlign w:val="bottom"/>
            <w:hideMark/>
          </w:tcPr>
          <w:p w14:paraId="19F2F33F" w14:textId="77777777" w:rsidR="00463CFF" w:rsidRPr="00B01A0F" w:rsidRDefault="00463CFF" w:rsidP="000D2AC1">
            <w:pPr>
              <w:tabs>
                <w:tab w:val="left" w:pos="567"/>
              </w:tabs>
              <w:ind w:left="567" w:hanging="567"/>
              <w:rPr>
                <w:rFonts w:ascii="Arial" w:hAnsi="Arial" w:cs="Arial"/>
                <w:b/>
                <w:szCs w:val="18"/>
                <w:lang w:eastAsia="ja-JP"/>
              </w:rPr>
            </w:pPr>
            <w:r w:rsidRPr="00B01A0F">
              <w:rPr>
                <w:rFonts w:ascii="Arial" w:hAnsi="Arial" w:cs="Arial"/>
                <w:b/>
                <w:szCs w:val="18"/>
                <w:lang w:eastAsia="ja-JP"/>
              </w:rPr>
              <w:t>Firma:</w:t>
            </w:r>
          </w:p>
        </w:tc>
      </w:tr>
      <w:tr w:rsidR="00463CFF" w:rsidRPr="00B01A0F" w14:paraId="7B9596B3" w14:textId="77777777" w:rsidTr="000D2AC1">
        <w:trPr>
          <w:trHeight w:val="264"/>
          <w:jc w:val="center"/>
        </w:trPr>
        <w:tc>
          <w:tcPr>
            <w:tcW w:w="1714" w:type="pct"/>
            <w:tcBorders>
              <w:top w:val="single" w:sz="4" w:space="0" w:color="auto"/>
              <w:left w:val="single" w:sz="4" w:space="0" w:color="000000"/>
              <w:bottom w:val="single" w:sz="4" w:space="0" w:color="auto"/>
              <w:right w:val="single" w:sz="4" w:space="0" w:color="000000"/>
            </w:tcBorders>
            <w:shd w:val="clear" w:color="auto" w:fill="D9D9D9"/>
            <w:vAlign w:val="center"/>
            <w:hideMark/>
          </w:tcPr>
          <w:p w14:paraId="493D7713" w14:textId="77777777" w:rsidR="00463CFF" w:rsidRPr="00B01A0F" w:rsidRDefault="00463CFF" w:rsidP="000D2AC1">
            <w:pPr>
              <w:tabs>
                <w:tab w:val="left" w:pos="0"/>
              </w:tabs>
              <w:rPr>
                <w:rFonts w:ascii="Arial" w:hAnsi="Arial" w:cs="Arial"/>
                <w:b/>
                <w:szCs w:val="18"/>
                <w:lang w:eastAsia="ja-JP"/>
              </w:rPr>
            </w:pPr>
            <w:r w:rsidRPr="00B01A0F">
              <w:rPr>
                <w:rFonts w:ascii="Arial" w:hAnsi="Arial" w:cs="Arial"/>
                <w:b/>
                <w:szCs w:val="18"/>
                <w:lang w:eastAsia="ja-JP"/>
              </w:rPr>
              <w:t>Acompañamiento Asesor OAP:</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0DDEE8" w14:textId="77777777" w:rsidR="00463CFF" w:rsidRPr="00B01A0F" w:rsidRDefault="00463CFF" w:rsidP="000D2AC1">
            <w:pPr>
              <w:rPr>
                <w:rFonts w:ascii="Arial" w:hAnsi="Arial" w:cs="Arial"/>
                <w:b/>
                <w:szCs w:val="18"/>
                <w:lang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2D3D4D" w14:textId="77777777" w:rsidR="00463CFF" w:rsidRPr="00B01A0F" w:rsidRDefault="00463CFF" w:rsidP="000D2AC1">
            <w:pPr>
              <w:rPr>
                <w:rFonts w:ascii="Arial" w:hAnsi="Arial" w:cs="Arial"/>
                <w:b/>
                <w:szCs w:val="18"/>
                <w:lang w:eastAsia="ja-JP"/>
              </w:rPr>
            </w:pPr>
          </w:p>
        </w:tc>
      </w:tr>
      <w:tr w:rsidR="00463CFF" w:rsidRPr="00B01A0F" w14:paraId="7E3FB8C9" w14:textId="77777777" w:rsidTr="000D2AC1">
        <w:trPr>
          <w:trHeight w:val="518"/>
          <w:jc w:val="center"/>
        </w:trPr>
        <w:tc>
          <w:tcPr>
            <w:tcW w:w="1714" w:type="pct"/>
            <w:vMerge w:val="restart"/>
            <w:tcBorders>
              <w:top w:val="single" w:sz="4" w:space="0" w:color="auto"/>
              <w:left w:val="single" w:sz="4" w:space="0" w:color="000000"/>
              <w:bottom w:val="single" w:sz="4" w:space="0" w:color="000000"/>
              <w:right w:val="single" w:sz="4" w:space="0" w:color="000000"/>
            </w:tcBorders>
            <w:vAlign w:val="center"/>
            <w:hideMark/>
          </w:tcPr>
          <w:p w14:paraId="34C3483D" w14:textId="5E5567F4" w:rsidR="00463CFF" w:rsidRPr="00B01A0F" w:rsidRDefault="00B73258" w:rsidP="000D2AC1">
            <w:pPr>
              <w:tabs>
                <w:tab w:val="left" w:pos="0"/>
              </w:tabs>
              <w:jc w:val="center"/>
              <w:rPr>
                <w:rFonts w:ascii="Arial" w:hAnsi="Arial" w:cs="Arial"/>
                <w:szCs w:val="18"/>
                <w:lang w:eastAsia="ar-SA"/>
              </w:rPr>
            </w:pPr>
            <w:r>
              <w:rPr>
                <w:rFonts w:ascii="Arial" w:hAnsi="Arial" w:cs="Arial"/>
                <w:szCs w:val="18"/>
                <w:lang w:eastAsia="ja-JP"/>
              </w:rPr>
              <w:t>Paula Lizzette Ruiz Camacho</w:t>
            </w:r>
          </w:p>
          <w:p w14:paraId="42B725B3" w14:textId="77777777" w:rsidR="00463CFF" w:rsidRPr="00B01A0F" w:rsidRDefault="00463CFF" w:rsidP="000D2AC1">
            <w:pPr>
              <w:tabs>
                <w:tab w:val="left" w:pos="0"/>
              </w:tabs>
              <w:jc w:val="center"/>
              <w:rPr>
                <w:rFonts w:ascii="Arial" w:hAnsi="Arial" w:cs="Arial"/>
                <w:b/>
                <w:bCs/>
                <w:szCs w:val="18"/>
                <w:lang w:eastAsia="ja-JP"/>
              </w:rPr>
            </w:pPr>
            <w:r w:rsidRPr="00B01A0F">
              <w:rPr>
                <w:rFonts w:ascii="Arial" w:hAnsi="Arial" w:cs="Arial"/>
                <w:b/>
                <w:bCs/>
                <w:szCs w:val="18"/>
                <w:lang w:eastAsia="ar-SA"/>
              </w:rPr>
              <w:t>Contratista Oficina Asesora de Planeación</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2E2031" w14:textId="77777777" w:rsidR="00463CFF" w:rsidRPr="00B01A0F" w:rsidRDefault="00463CFF" w:rsidP="000D2AC1">
            <w:pPr>
              <w:rPr>
                <w:rFonts w:ascii="Arial" w:hAnsi="Arial" w:cs="Arial"/>
                <w:b/>
                <w:szCs w:val="18"/>
                <w:lang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95BB51" w14:textId="77777777" w:rsidR="00463CFF" w:rsidRPr="00B01A0F" w:rsidRDefault="00463CFF" w:rsidP="000D2AC1">
            <w:pPr>
              <w:rPr>
                <w:rFonts w:ascii="Arial" w:hAnsi="Arial" w:cs="Arial"/>
                <w:b/>
                <w:szCs w:val="18"/>
                <w:lang w:eastAsia="ja-JP"/>
              </w:rPr>
            </w:pPr>
          </w:p>
        </w:tc>
      </w:tr>
      <w:tr w:rsidR="00463CFF" w:rsidRPr="00B01A0F" w14:paraId="550D9716" w14:textId="77777777" w:rsidTr="000D2AC1">
        <w:trPr>
          <w:trHeight w:val="624"/>
          <w:jc w:val="center"/>
        </w:trPr>
        <w:tc>
          <w:tcPr>
            <w:tcW w:w="0" w:type="auto"/>
            <w:vMerge/>
            <w:tcBorders>
              <w:top w:val="single" w:sz="4" w:space="0" w:color="auto"/>
              <w:left w:val="single" w:sz="4" w:space="0" w:color="000000"/>
              <w:bottom w:val="single" w:sz="4" w:space="0" w:color="000000"/>
              <w:right w:val="single" w:sz="4" w:space="0" w:color="000000"/>
            </w:tcBorders>
            <w:vAlign w:val="center"/>
            <w:hideMark/>
          </w:tcPr>
          <w:p w14:paraId="6DA0F738" w14:textId="77777777" w:rsidR="00463CFF" w:rsidRPr="00B01A0F" w:rsidRDefault="00463CFF" w:rsidP="000D2AC1">
            <w:pPr>
              <w:rPr>
                <w:rFonts w:ascii="Arial" w:hAnsi="Arial" w:cs="Arial"/>
                <w:b/>
                <w:bCs/>
                <w:szCs w:val="18"/>
                <w:lang w:eastAsia="ja-JP"/>
              </w:rPr>
            </w:pPr>
          </w:p>
        </w:tc>
        <w:tc>
          <w:tcPr>
            <w:tcW w:w="1576" w:type="pct"/>
            <w:tcBorders>
              <w:top w:val="single" w:sz="4" w:space="0" w:color="000000"/>
              <w:left w:val="single" w:sz="4" w:space="0" w:color="000000"/>
              <w:bottom w:val="single" w:sz="4" w:space="0" w:color="000000"/>
              <w:right w:val="single" w:sz="4" w:space="0" w:color="000000"/>
            </w:tcBorders>
            <w:hideMark/>
          </w:tcPr>
          <w:p w14:paraId="53391774" w14:textId="77777777" w:rsidR="00463CFF" w:rsidRPr="00B01A0F" w:rsidRDefault="00463CFF" w:rsidP="000D2AC1">
            <w:pPr>
              <w:tabs>
                <w:tab w:val="left" w:pos="-4"/>
              </w:tabs>
              <w:jc w:val="center"/>
              <w:rPr>
                <w:rFonts w:ascii="Arial" w:hAnsi="Arial" w:cs="Arial"/>
                <w:b/>
                <w:szCs w:val="18"/>
                <w:lang w:eastAsia="ja-JP"/>
              </w:rPr>
            </w:pPr>
            <w:r w:rsidRPr="00B01A0F">
              <w:rPr>
                <w:rFonts w:ascii="Arial" w:hAnsi="Arial" w:cs="Arial"/>
                <w:b/>
                <w:szCs w:val="18"/>
                <w:lang w:eastAsia="ja-JP"/>
              </w:rPr>
              <w:t>MARTHA PATRICIA AGUILAR COPETE</w:t>
            </w:r>
          </w:p>
          <w:p w14:paraId="50459D93" w14:textId="77777777" w:rsidR="00463CFF" w:rsidRPr="00B01A0F" w:rsidRDefault="00463CFF" w:rsidP="000D2AC1">
            <w:pPr>
              <w:tabs>
                <w:tab w:val="left" w:pos="-4"/>
              </w:tabs>
              <w:ind w:left="-4" w:firstLine="4"/>
              <w:jc w:val="center"/>
              <w:rPr>
                <w:rFonts w:ascii="Arial" w:hAnsi="Arial" w:cs="Arial"/>
                <w:szCs w:val="18"/>
                <w:lang w:eastAsia="ja-JP"/>
              </w:rPr>
            </w:pPr>
            <w:r w:rsidRPr="00B01A0F">
              <w:rPr>
                <w:rFonts w:ascii="Arial" w:hAnsi="Arial" w:cs="Arial"/>
                <w:szCs w:val="18"/>
                <w:lang w:eastAsia="ja-JP"/>
              </w:rPr>
              <w:t>Secretaria General</w:t>
            </w:r>
          </w:p>
        </w:tc>
        <w:tc>
          <w:tcPr>
            <w:tcW w:w="1710" w:type="pct"/>
            <w:tcBorders>
              <w:top w:val="single" w:sz="4" w:space="0" w:color="000000"/>
              <w:left w:val="single" w:sz="4" w:space="0" w:color="000000"/>
              <w:bottom w:val="single" w:sz="4" w:space="0" w:color="000000"/>
              <w:right w:val="single" w:sz="4" w:space="0" w:color="000000"/>
            </w:tcBorders>
            <w:vAlign w:val="center"/>
            <w:hideMark/>
          </w:tcPr>
          <w:p w14:paraId="19BAE17A" w14:textId="2617AE48" w:rsidR="00463CFF" w:rsidRPr="00B01A0F" w:rsidRDefault="00445145" w:rsidP="000D2AC1">
            <w:pPr>
              <w:tabs>
                <w:tab w:val="left" w:pos="0"/>
              </w:tabs>
              <w:ind w:left="-4" w:firstLine="4"/>
              <w:jc w:val="center"/>
              <w:rPr>
                <w:rFonts w:ascii="Arial" w:hAnsi="Arial" w:cs="Arial"/>
                <w:b/>
                <w:szCs w:val="18"/>
              </w:rPr>
            </w:pPr>
            <w:r>
              <w:rPr>
                <w:rFonts w:ascii="Arial" w:hAnsi="Arial" w:cs="Arial"/>
                <w:b/>
                <w:szCs w:val="18"/>
              </w:rPr>
              <w:t>EDGAR ALONSO FORERO CASTRO</w:t>
            </w:r>
          </w:p>
          <w:p w14:paraId="3168CD54" w14:textId="77777777" w:rsidR="00463CFF" w:rsidRPr="00B01A0F" w:rsidRDefault="00463CFF" w:rsidP="000D2AC1">
            <w:pPr>
              <w:tabs>
                <w:tab w:val="left" w:pos="0"/>
              </w:tabs>
              <w:ind w:left="-4" w:firstLine="4"/>
              <w:jc w:val="center"/>
              <w:rPr>
                <w:rFonts w:ascii="Arial" w:hAnsi="Arial" w:cs="Arial"/>
                <w:szCs w:val="18"/>
              </w:rPr>
            </w:pPr>
            <w:r w:rsidRPr="00B01A0F">
              <w:rPr>
                <w:rFonts w:ascii="Arial" w:hAnsi="Arial" w:cs="Arial"/>
                <w:szCs w:val="18"/>
                <w:lang w:eastAsia="ja-JP"/>
              </w:rPr>
              <w:t>Representante de la Alta Dirección</w:t>
            </w:r>
          </w:p>
          <w:p w14:paraId="1C99D859" w14:textId="77777777" w:rsidR="00463CFF" w:rsidRPr="00B01A0F" w:rsidRDefault="00463CFF" w:rsidP="000D2AC1">
            <w:pPr>
              <w:tabs>
                <w:tab w:val="left" w:pos="0"/>
              </w:tabs>
              <w:ind w:left="-113" w:firstLine="113"/>
              <w:jc w:val="center"/>
              <w:rPr>
                <w:rFonts w:ascii="Arial" w:hAnsi="Arial" w:cs="Arial"/>
                <w:b/>
                <w:szCs w:val="18"/>
                <w:lang w:eastAsia="ja-JP"/>
              </w:rPr>
            </w:pPr>
            <w:r w:rsidRPr="00B01A0F">
              <w:rPr>
                <w:rFonts w:ascii="Arial" w:hAnsi="Arial" w:cs="Arial"/>
                <w:b/>
                <w:szCs w:val="18"/>
                <w:lang w:eastAsia="ja-JP"/>
              </w:rPr>
              <w:t xml:space="preserve"> </w:t>
            </w:r>
          </w:p>
        </w:tc>
      </w:tr>
    </w:tbl>
    <w:p w14:paraId="056A0F25" w14:textId="77777777" w:rsidR="00463CFF" w:rsidRPr="00402981" w:rsidRDefault="00463CFF" w:rsidP="00463CFF">
      <w:pPr>
        <w:rPr>
          <w:rFonts w:ascii="Arial" w:hAnsi="Arial" w:cs="Arial"/>
          <w:sz w:val="24"/>
          <w:szCs w:val="24"/>
          <w:u w:val="single"/>
        </w:rPr>
      </w:pPr>
    </w:p>
    <w:p w14:paraId="50D3C459" w14:textId="77777777" w:rsidR="00463CFF" w:rsidRPr="00402981" w:rsidRDefault="00463CFF" w:rsidP="00463CFF">
      <w:pPr>
        <w:rPr>
          <w:rFonts w:ascii="Arial" w:hAnsi="Arial" w:cs="Arial"/>
          <w:b/>
          <w:bCs/>
          <w:sz w:val="24"/>
          <w:szCs w:val="24"/>
          <w:u w:val="single"/>
        </w:rPr>
      </w:pPr>
      <w:r w:rsidRPr="00402981">
        <w:rPr>
          <w:rFonts w:ascii="Arial" w:hAnsi="Arial" w:cs="Arial"/>
          <w:b/>
          <w:bCs/>
          <w:sz w:val="24"/>
          <w:szCs w:val="24"/>
          <w:u w:val="single"/>
        </w:rPr>
        <w:t>CONTROL DE CAMBIOS:</w:t>
      </w:r>
    </w:p>
    <w:p w14:paraId="6720763A" w14:textId="77777777" w:rsidR="00463CFF" w:rsidRPr="00402981" w:rsidRDefault="00463CFF" w:rsidP="00463CFF">
      <w:pPr>
        <w:rPr>
          <w:rFonts w:ascii="Arial" w:hAnsi="Arial" w:cs="Arial"/>
          <w:b/>
          <w:bCs/>
          <w:sz w:val="24"/>
          <w:szCs w:val="24"/>
          <w:u w:val="single"/>
        </w:rPr>
      </w:pPr>
    </w:p>
    <w:tbl>
      <w:tblPr>
        <w:tblW w:w="5539"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4"/>
        <w:gridCol w:w="4333"/>
        <w:gridCol w:w="917"/>
        <w:gridCol w:w="2986"/>
      </w:tblGrid>
      <w:tr w:rsidR="00B73258" w:rsidRPr="00727F8A" w14:paraId="19136D65" w14:textId="77777777" w:rsidTr="007C628C">
        <w:trPr>
          <w:cantSplit/>
          <w:trHeight w:val="392"/>
        </w:trPr>
        <w:tc>
          <w:tcPr>
            <w:tcW w:w="79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B4A6671" w14:textId="77777777" w:rsidR="00B73258" w:rsidRPr="00727F8A" w:rsidRDefault="00B73258" w:rsidP="007C628C">
            <w:pPr>
              <w:jc w:val="both"/>
              <w:rPr>
                <w:rFonts w:ascii="Arial" w:eastAsia="MS Mincho" w:hAnsi="Arial" w:cs="Arial"/>
                <w:b/>
                <w:bCs/>
                <w:lang w:eastAsia="ja-JP"/>
              </w:rPr>
            </w:pPr>
            <w:r w:rsidRPr="00727F8A">
              <w:rPr>
                <w:rFonts w:ascii="Arial" w:hAnsi="Arial" w:cs="Arial"/>
                <w:b/>
                <w:bCs/>
              </w:rPr>
              <w:t>VERSIÓN</w:t>
            </w:r>
          </w:p>
        </w:tc>
        <w:tc>
          <w:tcPr>
            <w:tcW w:w="22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048BED7" w14:textId="77777777" w:rsidR="00B73258" w:rsidRPr="00727F8A" w:rsidRDefault="00B73258" w:rsidP="007C628C">
            <w:pPr>
              <w:jc w:val="both"/>
              <w:rPr>
                <w:rFonts w:ascii="Arial" w:eastAsia="MS Mincho" w:hAnsi="Arial" w:cs="Arial"/>
                <w:b/>
                <w:bCs/>
                <w:lang w:eastAsia="ja-JP"/>
              </w:rPr>
            </w:pPr>
            <w:r w:rsidRPr="00727F8A">
              <w:rPr>
                <w:rFonts w:ascii="Arial" w:hAnsi="Arial" w:cs="Arial"/>
                <w:b/>
                <w:bCs/>
              </w:rPr>
              <w:t>DESCRIPCIÓN</w:t>
            </w:r>
          </w:p>
        </w:tc>
        <w:tc>
          <w:tcPr>
            <w:tcW w:w="46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1CE0403" w14:textId="77777777" w:rsidR="00B73258" w:rsidRPr="00727F8A" w:rsidRDefault="00B73258" w:rsidP="007C628C">
            <w:pPr>
              <w:jc w:val="both"/>
              <w:rPr>
                <w:rFonts w:ascii="Arial" w:eastAsia="MS Mincho" w:hAnsi="Arial" w:cs="Arial"/>
                <w:b/>
                <w:bCs/>
                <w:lang w:eastAsia="ja-JP"/>
              </w:rPr>
            </w:pPr>
            <w:r w:rsidRPr="00727F8A">
              <w:rPr>
                <w:rFonts w:ascii="Arial" w:hAnsi="Arial" w:cs="Arial"/>
                <w:b/>
                <w:bCs/>
              </w:rPr>
              <w:t>FECHA</w:t>
            </w:r>
          </w:p>
        </w:tc>
        <w:tc>
          <w:tcPr>
            <w:tcW w:w="152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77CD2FC" w14:textId="77777777" w:rsidR="00B73258" w:rsidRPr="00727F8A" w:rsidRDefault="00B73258" w:rsidP="007C628C">
            <w:pPr>
              <w:pStyle w:val="Piedepgina"/>
              <w:jc w:val="both"/>
              <w:rPr>
                <w:rFonts w:ascii="Arial" w:eastAsia="MS Mincho" w:hAnsi="Arial" w:cs="Arial"/>
                <w:b/>
                <w:bCs/>
                <w:lang w:eastAsia="ja-JP"/>
              </w:rPr>
            </w:pPr>
            <w:r w:rsidRPr="00727F8A">
              <w:rPr>
                <w:rFonts w:ascii="Arial" w:hAnsi="Arial" w:cs="Arial"/>
                <w:b/>
                <w:bCs/>
              </w:rPr>
              <w:t>APROBADO</w:t>
            </w:r>
          </w:p>
          <w:p w14:paraId="3AB6FCF7" w14:textId="77777777" w:rsidR="00B73258" w:rsidRPr="00727F8A" w:rsidRDefault="00B73258" w:rsidP="007C628C">
            <w:pPr>
              <w:pStyle w:val="Piedepgina"/>
              <w:jc w:val="both"/>
              <w:rPr>
                <w:rFonts w:ascii="Arial" w:eastAsia="Calibri" w:hAnsi="Arial" w:cs="Arial"/>
                <w:b/>
                <w:bCs/>
                <w:lang w:eastAsia="ja-JP"/>
              </w:rPr>
            </w:pPr>
            <w:r w:rsidRPr="00727F8A">
              <w:rPr>
                <w:rFonts w:ascii="Arial" w:hAnsi="Arial" w:cs="Arial"/>
                <w:b/>
                <w:bCs/>
              </w:rPr>
              <w:t>Representante Alta Dirección SIG</w:t>
            </w:r>
          </w:p>
        </w:tc>
      </w:tr>
      <w:tr w:rsidR="00B73258" w:rsidRPr="00727F8A" w14:paraId="08C1B4BD" w14:textId="77777777" w:rsidTr="007C628C">
        <w:trPr>
          <w:cantSplit/>
          <w:trHeight w:val="392"/>
        </w:trPr>
        <w:tc>
          <w:tcPr>
            <w:tcW w:w="79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958711E" w14:textId="77777777" w:rsidR="00B73258" w:rsidRPr="00727F8A" w:rsidRDefault="00B73258" w:rsidP="007C628C">
            <w:pPr>
              <w:pStyle w:val="Piedepgina"/>
              <w:jc w:val="center"/>
              <w:rPr>
                <w:rFonts w:ascii="Arial" w:eastAsia="Calibri" w:hAnsi="Arial" w:cs="Arial"/>
                <w:lang w:eastAsia="ja-JP"/>
              </w:rPr>
            </w:pPr>
            <w:r w:rsidRPr="00727F8A">
              <w:rPr>
                <w:rFonts w:ascii="Arial" w:hAnsi="Arial" w:cs="Arial"/>
              </w:rPr>
              <w:t>1</w:t>
            </w:r>
          </w:p>
        </w:tc>
        <w:tc>
          <w:tcPr>
            <w:tcW w:w="22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0F852EE" w14:textId="77777777" w:rsidR="00B73258" w:rsidRPr="00727F8A" w:rsidRDefault="00B73258" w:rsidP="007C628C">
            <w:pPr>
              <w:pStyle w:val="Piedepgina"/>
              <w:jc w:val="both"/>
              <w:rPr>
                <w:rFonts w:ascii="Arial" w:eastAsia="Calibri" w:hAnsi="Arial" w:cs="Arial"/>
                <w:lang w:eastAsia="ja-JP"/>
              </w:rPr>
            </w:pPr>
            <w:r w:rsidRPr="00727F8A">
              <w:rPr>
                <w:rFonts w:ascii="Arial" w:hAnsi="Arial" w:cs="Arial"/>
              </w:rPr>
              <w:t>Elaboración del documento del Sistema Integrado de Conservación.</w:t>
            </w:r>
          </w:p>
        </w:tc>
        <w:tc>
          <w:tcPr>
            <w:tcW w:w="46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9255CC" w14:textId="77777777" w:rsidR="00B73258" w:rsidRPr="00727F8A" w:rsidRDefault="00B73258" w:rsidP="007C628C">
            <w:pPr>
              <w:pStyle w:val="Piedepgina"/>
              <w:jc w:val="center"/>
              <w:rPr>
                <w:rFonts w:ascii="Arial" w:eastAsia="Calibri" w:hAnsi="Arial" w:cs="Arial"/>
                <w:bCs/>
                <w:lang w:eastAsia="ja-JP"/>
              </w:rPr>
            </w:pPr>
            <w:r w:rsidRPr="00727F8A">
              <w:rPr>
                <w:rFonts w:ascii="Arial" w:hAnsi="Arial" w:cs="Arial"/>
                <w:bCs/>
              </w:rPr>
              <w:t>Junio de 2019</w:t>
            </w:r>
          </w:p>
        </w:tc>
        <w:tc>
          <w:tcPr>
            <w:tcW w:w="152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5F224C9" w14:textId="77777777" w:rsidR="00B73258" w:rsidRPr="00727F8A" w:rsidRDefault="00B73258" w:rsidP="007C628C">
            <w:pPr>
              <w:pStyle w:val="Piedepgina"/>
              <w:jc w:val="both"/>
              <w:rPr>
                <w:rFonts w:ascii="Arial" w:hAnsi="Arial" w:cs="Arial"/>
              </w:rPr>
            </w:pPr>
            <w:r w:rsidRPr="00727F8A">
              <w:rPr>
                <w:rFonts w:ascii="Arial" w:hAnsi="Arial" w:cs="Arial"/>
              </w:rPr>
              <w:t>Jefe Oficina Asesora de Planeación</w:t>
            </w:r>
          </w:p>
          <w:p w14:paraId="157A1D46" w14:textId="77777777" w:rsidR="00B73258" w:rsidRPr="00727F8A" w:rsidRDefault="00B73258" w:rsidP="007C628C">
            <w:pPr>
              <w:pStyle w:val="Piedepgina"/>
              <w:jc w:val="both"/>
              <w:rPr>
                <w:rFonts w:ascii="Arial" w:eastAsia="Calibri" w:hAnsi="Arial" w:cs="Arial"/>
                <w:b/>
                <w:color w:val="17365D"/>
                <w:lang w:eastAsia="ja-JP"/>
              </w:rPr>
            </w:pPr>
            <w:r w:rsidRPr="00B12C49">
              <w:rPr>
                <w:rFonts w:ascii="Arial" w:hAnsi="Arial" w:cs="Arial"/>
                <w:b/>
                <w:color w:val="17365D"/>
                <w:sz w:val="16"/>
              </w:rPr>
              <w:t>DOCUMENTO APROBADO EN COMITÉ DE ARCHIVO - JUNIO</w:t>
            </w:r>
          </w:p>
        </w:tc>
      </w:tr>
      <w:tr w:rsidR="00B73258" w:rsidRPr="00727F8A" w14:paraId="36BAE53F" w14:textId="77777777" w:rsidTr="007C628C">
        <w:trPr>
          <w:cantSplit/>
          <w:trHeight w:val="392"/>
        </w:trPr>
        <w:tc>
          <w:tcPr>
            <w:tcW w:w="791" w:type="pct"/>
            <w:tcBorders>
              <w:top w:val="single" w:sz="4" w:space="0" w:color="auto"/>
              <w:left w:val="single" w:sz="4" w:space="0" w:color="auto"/>
              <w:bottom w:val="single" w:sz="4" w:space="0" w:color="auto"/>
              <w:right w:val="single" w:sz="4" w:space="0" w:color="auto"/>
            </w:tcBorders>
            <w:shd w:val="clear" w:color="auto" w:fill="FFFFFF"/>
            <w:vAlign w:val="center"/>
          </w:tcPr>
          <w:p w14:paraId="0A3F73E1" w14:textId="77777777" w:rsidR="00B73258" w:rsidRPr="00727F8A" w:rsidRDefault="00B73258" w:rsidP="007C628C">
            <w:pPr>
              <w:pStyle w:val="Piedepgina"/>
              <w:jc w:val="center"/>
              <w:rPr>
                <w:rFonts w:ascii="Arial" w:hAnsi="Arial" w:cs="Arial"/>
              </w:rPr>
            </w:pPr>
            <w:r w:rsidRPr="00727F8A">
              <w:rPr>
                <w:rFonts w:ascii="Arial" w:hAnsi="Arial" w:cs="Arial"/>
              </w:rPr>
              <w:t>2</w:t>
            </w:r>
          </w:p>
        </w:tc>
        <w:tc>
          <w:tcPr>
            <w:tcW w:w="2217" w:type="pct"/>
            <w:tcBorders>
              <w:top w:val="single" w:sz="4" w:space="0" w:color="auto"/>
              <w:left w:val="single" w:sz="4" w:space="0" w:color="auto"/>
              <w:bottom w:val="single" w:sz="4" w:space="0" w:color="auto"/>
              <w:right w:val="single" w:sz="4" w:space="0" w:color="auto"/>
            </w:tcBorders>
            <w:shd w:val="clear" w:color="auto" w:fill="FFFFFF"/>
            <w:vAlign w:val="center"/>
          </w:tcPr>
          <w:p w14:paraId="3F4D4193" w14:textId="77777777" w:rsidR="00B73258" w:rsidRPr="00727F8A" w:rsidRDefault="00B73258" w:rsidP="007C628C">
            <w:pPr>
              <w:pStyle w:val="Piedepgina"/>
              <w:jc w:val="both"/>
              <w:rPr>
                <w:rFonts w:ascii="Arial" w:hAnsi="Arial" w:cs="Arial"/>
              </w:rPr>
            </w:pPr>
            <w:r w:rsidRPr="00727F8A">
              <w:rPr>
                <w:rFonts w:ascii="Arial" w:hAnsi="Arial" w:cs="Arial"/>
              </w:rPr>
              <w:t>Se actualiza el Sistema Integrado de Conservación en concordancia con las recomendaciones realizadas por el Archivo de Bogotá, a través de la implementación del  Modelo de Madurez, a su vez se definen las estrategias para la garantizar la conservación documental.</w:t>
            </w:r>
          </w:p>
        </w:tc>
        <w:tc>
          <w:tcPr>
            <w:tcW w:w="463" w:type="pct"/>
            <w:tcBorders>
              <w:top w:val="single" w:sz="4" w:space="0" w:color="auto"/>
              <w:left w:val="single" w:sz="4" w:space="0" w:color="auto"/>
              <w:bottom w:val="single" w:sz="4" w:space="0" w:color="auto"/>
              <w:right w:val="single" w:sz="4" w:space="0" w:color="auto"/>
            </w:tcBorders>
            <w:shd w:val="clear" w:color="auto" w:fill="FFFFFF"/>
            <w:vAlign w:val="center"/>
          </w:tcPr>
          <w:p w14:paraId="11D97F25" w14:textId="77777777" w:rsidR="00B73258" w:rsidRPr="00727F8A" w:rsidRDefault="00B73258" w:rsidP="007C628C">
            <w:pPr>
              <w:pStyle w:val="Piedepgina"/>
              <w:jc w:val="center"/>
              <w:rPr>
                <w:rFonts w:ascii="Arial" w:hAnsi="Arial" w:cs="Arial"/>
                <w:bCs/>
              </w:rPr>
            </w:pPr>
            <w:r w:rsidRPr="00727F8A">
              <w:rPr>
                <w:rFonts w:ascii="Arial" w:hAnsi="Arial" w:cs="Arial"/>
                <w:bCs/>
              </w:rPr>
              <w:t>Mayo de 2021</w:t>
            </w:r>
          </w:p>
        </w:tc>
        <w:tc>
          <w:tcPr>
            <w:tcW w:w="1528" w:type="pct"/>
            <w:tcBorders>
              <w:top w:val="single" w:sz="4" w:space="0" w:color="auto"/>
              <w:left w:val="single" w:sz="4" w:space="0" w:color="auto"/>
              <w:bottom w:val="single" w:sz="4" w:space="0" w:color="auto"/>
              <w:right w:val="single" w:sz="4" w:space="0" w:color="auto"/>
            </w:tcBorders>
            <w:shd w:val="clear" w:color="auto" w:fill="FFFFFF"/>
            <w:vAlign w:val="center"/>
          </w:tcPr>
          <w:p w14:paraId="5FEF60A4" w14:textId="77777777" w:rsidR="00B73258" w:rsidRPr="00727F8A" w:rsidRDefault="00B73258" w:rsidP="007C628C">
            <w:pPr>
              <w:pStyle w:val="Piedepgina"/>
              <w:jc w:val="both"/>
              <w:rPr>
                <w:rFonts w:ascii="Arial" w:hAnsi="Arial" w:cs="Arial"/>
              </w:rPr>
            </w:pPr>
            <w:r w:rsidRPr="00727F8A">
              <w:rPr>
                <w:rFonts w:ascii="Arial" w:hAnsi="Arial" w:cs="Arial"/>
              </w:rPr>
              <w:t>Jefe Oficina Asesora de Planeación</w:t>
            </w:r>
            <w:bookmarkStart w:id="70" w:name="_GoBack"/>
            <w:bookmarkEnd w:id="70"/>
          </w:p>
          <w:p w14:paraId="7D5B683D" w14:textId="77777777" w:rsidR="00B73258" w:rsidRPr="00727F8A" w:rsidRDefault="00B73258" w:rsidP="007C628C">
            <w:pPr>
              <w:pStyle w:val="Piedepgina"/>
              <w:jc w:val="both"/>
              <w:rPr>
                <w:rFonts w:ascii="Arial" w:hAnsi="Arial" w:cs="Arial"/>
                <w:b/>
              </w:rPr>
            </w:pPr>
            <w:r w:rsidRPr="00B12C49">
              <w:rPr>
                <w:rFonts w:ascii="Arial" w:hAnsi="Arial" w:cs="Arial"/>
                <w:b/>
                <w:color w:val="17365D"/>
                <w:sz w:val="16"/>
              </w:rPr>
              <w:t>DOCUMENTO APROBADO EN COMITÉ INSTITUCIONAL DEL 6 DE MAYO DE 2021</w:t>
            </w:r>
          </w:p>
        </w:tc>
      </w:tr>
      <w:tr w:rsidR="00B73258" w:rsidRPr="00727F8A" w14:paraId="779CD844" w14:textId="77777777" w:rsidTr="007C628C">
        <w:trPr>
          <w:cantSplit/>
          <w:trHeight w:val="392"/>
        </w:trPr>
        <w:tc>
          <w:tcPr>
            <w:tcW w:w="791" w:type="pct"/>
            <w:tcBorders>
              <w:top w:val="single" w:sz="4" w:space="0" w:color="auto"/>
              <w:left w:val="single" w:sz="4" w:space="0" w:color="auto"/>
              <w:bottom w:val="single" w:sz="4" w:space="0" w:color="auto"/>
              <w:right w:val="single" w:sz="4" w:space="0" w:color="auto"/>
            </w:tcBorders>
            <w:shd w:val="clear" w:color="auto" w:fill="FFFFFF"/>
            <w:vAlign w:val="center"/>
          </w:tcPr>
          <w:p w14:paraId="3AF969BE" w14:textId="77777777" w:rsidR="00B73258" w:rsidRPr="00727F8A" w:rsidRDefault="00B73258" w:rsidP="007C628C">
            <w:pPr>
              <w:pStyle w:val="Piedepgina"/>
              <w:jc w:val="center"/>
              <w:rPr>
                <w:rFonts w:ascii="Arial" w:hAnsi="Arial" w:cs="Arial"/>
              </w:rPr>
            </w:pPr>
            <w:r>
              <w:rPr>
                <w:rFonts w:ascii="Arial" w:hAnsi="Arial" w:cs="Arial"/>
              </w:rPr>
              <w:lastRenderedPageBreak/>
              <w:t>3</w:t>
            </w:r>
          </w:p>
        </w:tc>
        <w:tc>
          <w:tcPr>
            <w:tcW w:w="2217" w:type="pct"/>
            <w:tcBorders>
              <w:top w:val="single" w:sz="4" w:space="0" w:color="auto"/>
              <w:left w:val="single" w:sz="4" w:space="0" w:color="auto"/>
              <w:bottom w:val="single" w:sz="4" w:space="0" w:color="auto"/>
              <w:right w:val="single" w:sz="4" w:space="0" w:color="auto"/>
            </w:tcBorders>
            <w:shd w:val="clear" w:color="auto" w:fill="FFFFFF"/>
            <w:vAlign w:val="center"/>
          </w:tcPr>
          <w:p w14:paraId="0D5A7F49" w14:textId="77777777" w:rsidR="00B73258" w:rsidRDefault="00B73258" w:rsidP="007C628C">
            <w:pPr>
              <w:pStyle w:val="Piedepgina"/>
              <w:jc w:val="both"/>
              <w:rPr>
                <w:rFonts w:ascii="Arial" w:hAnsi="Arial" w:cs="Arial"/>
                <w:bCs/>
                <w:sz w:val="18"/>
                <w:szCs w:val="18"/>
                <w:lang w:eastAsia="ja-JP"/>
              </w:rPr>
            </w:pPr>
            <w:r w:rsidRPr="00EE15C0">
              <w:rPr>
                <w:rFonts w:ascii="Arial" w:hAnsi="Arial" w:cs="Arial"/>
                <w:bCs/>
                <w:sz w:val="18"/>
                <w:szCs w:val="18"/>
                <w:lang w:eastAsia="ja-JP"/>
              </w:rPr>
              <w:t xml:space="preserve">Se </w:t>
            </w:r>
            <w:r>
              <w:rPr>
                <w:rFonts w:ascii="Arial" w:hAnsi="Arial" w:cs="Arial"/>
                <w:bCs/>
                <w:sz w:val="18"/>
                <w:szCs w:val="18"/>
                <w:lang w:eastAsia="ja-JP"/>
              </w:rPr>
              <w:t xml:space="preserve">actualiza el documento incorporando </w:t>
            </w:r>
            <w:r w:rsidRPr="00EE15C0">
              <w:rPr>
                <w:rFonts w:ascii="Arial" w:hAnsi="Arial" w:cs="Arial"/>
                <w:bCs/>
                <w:sz w:val="18"/>
                <w:szCs w:val="18"/>
                <w:lang w:eastAsia="ja-JP"/>
              </w:rPr>
              <w:t>el Plan de Preservación Digital a Largo Plazo de conformidad con Ley 594 del 2000, Ley General de Archivos. Título V Gestión de Documentos y Título XI Conservación de documentos y Acuerdo 006 de 2014 del AGN- Articulo No 5.</w:t>
            </w:r>
          </w:p>
          <w:p w14:paraId="63D1BE27" w14:textId="77777777" w:rsidR="00B73258" w:rsidRPr="00727F8A" w:rsidRDefault="00B73258" w:rsidP="007C628C">
            <w:pPr>
              <w:pStyle w:val="Piedepgina"/>
              <w:jc w:val="both"/>
              <w:rPr>
                <w:rFonts w:ascii="Arial" w:hAnsi="Arial" w:cs="Arial"/>
              </w:rPr>
            </w:pPr>
            <w:r w:rsidRPr="00EE15C0">
              <w:rPr>
                <w:rFonts w:ascii="Arial" w:hAnsi="Arial" w:cs="Arial"/>
                <w:bCs/>
                <w:sz w:val="18"/>
                <w:szCs w:val="18"/>
                <w:lang w:eastAsia="ja-JP"/>
              </w:rPr>
              <w:t>Así mismo en el Plan de Conservación Documental se ajustan cronogramas y actividades.</w:t>
            </w:r>
          </w:p>
        </w:tc>
        <w:tc>
          <w:tcPr>
            <w:tcW w:w="463" w:type="pct"/>
            <w:tcBorders>
              <w:top w:val="single" w:sz="4" w:space="0" w:color="auto"/>
              <w:left w:val="single" w:sz="4" w:space="0" w:color="auto"/>
              <w:bottom w:val="single" w:sz="4" w:space="0" w:color="auto"/>
              <w:right w:val="single" w:sz="4" w:space="0" w:color="auto"/>
            </w:tcBorders>
            <w:shd w:val="clear" w:color="auto" w:fill="FFFFFF"/>
            <w:vAlign w:val="center"/>
          </w:tcPr>
          <w:p w14:paraId="0078C593" w14:textId="77777777" w:rsidR="00B73258" w:rsidRPr="00727F8A" w:rsidRDefault="00B73258" w:rsidP="007C628C">
            <w:pPr>
              <w:pStyle w:val="Piedepgina"/>
              <w:jc w:val="center"/>
              <w:rPr>
                <w:rFonts w:ascii="Arial" w:hAnsi="Arial" w:cs="Arial"/>
                <w:bCs/>
              </w:rPr>
            </w:pPr>
            <w:r>
              <w:rPr>
                <w:rFonts w:ascii="Arial" w:hAnsi="Arial" w:cs="Arial"/>
                <w:bCs/>
              </w:rPr>
              <w:t>Febrero 2022</w:t>
            </w:r>
          </w:p>
        </w:tc>
        <w:tc>
          <w:tcPr>
            <w:tcW w:w="1528" w:type="pct"/>
            <w:tcBorders>
              <w:top w:val="single" w:sz="4" w:space="0" w:color="auto"/>
              <w:left w:val="single" w:sz="4" w:space="0" w:color="auto"/>
              <w:bottom w:val="single" w:sz="4" w:space="0" w:color="auto"/>
              <w:right w:val="single" w:sz="4" w:space="0" w:color="auto"/>
            </w:tcBorders>
            <w:shd w:val="clear" w:color="auto" w:fill="FFFFFF"/>
            <w:vAlign w:val="center"/>
          </w:tcPr>
          <w:p w14:paraId="34403EFE" w14:textId="77777777" w:rsidR="00B73258" w:rsidRPr="002435BF" w:rsidRDefault="00B73258" w:rsidP="007C628C">
            <w:pPr>
              <w:tabs>
                <w:tab w:val="left" w:pos="0"/>
              </w:tabs>
              <w:ind w:left="-4" w:firstLine="4"/>
              <w:jc w:val="center"/>
              <w:rPr>
                <w:rFonts w:ascii="Arial" w:hAnsi="Arial" w:cs="Arial"/>
                <w:sz w:val="18"/>
                <w:szCs w:val="18"/>
              </w:rPr>
            </w:pPr>
            <w:r w:rsidRPr="002435BF">
              <w:rPr>
                <w:rFonts w:ascii="Arial" w:hAnsi="Arial" w:cs="Arial"/>
                <w:sz w:val="18"/>
                <w:szCs w:val="18"/>
              </w:rPr>
              <w:t xml:space="preserve">Jefe Oficina Asesora de Planeación </w:t>
            </w:r>
          </w:p>
          <w:p w14:paraId="1FBD5EA8" w14:textId="77777777" w:rsidR="00B73258" w:rsidRDefault="00B73258" w:rsidP="007C628C">
            <w:pPr>
              <w:tabs>
                <w:tab w:val="left" w:pos="0"/>
              </w:tabs>
              <w:ind w:left="-4" w:firstLine="4"/>
              <w:jc w:val="center"/>
              <w:rPr>
                <w:rFonts w:ascii="Arial" w:hAnsi="Arial" w:cs="Arial"/>
                <w:b/>
                <w:color w:val="17365D"/>
                <w:sz w:val="16"/>
              </w:rPr>
            </w:pPr>
            <w:r w:rsidRPr="008B246A">
              <w:rPr>
                <w:rFonts w:ascii="Arial" w:hAnsi="Arial" w:cs="Arial"/>
                <w:b/>
                <w:color w:val="17365D"/>
                <w:sz w:val="16"/>
              </w:rPr>
              <w:t xml:space="preserve">DOCUMENTO APROBADO EN COMITÉ INSTITUCIONAL DEL </w:t>
            </w:r>
            <w:r>
              <w:rPr>
                <w:rFonts w:ascii="Arial" w:hAnsi="Arial" w:cs="Arial"/>
                <w:b/>
                <w:color w:val="17365D"/>
                <w:sz w:val="16"/>
              </w:rPr>
              <w:t xml:space="preserve"> 28 </w:t>
            </w:r>
            <w:r w:rsidRPr="008B246A">
              <w:rPr>
                <w:rFonts w:ascii="Arial" w:hAnsi="Arial" w:cs="Arial"/>
                <w:b/>
                <w:color w:val="17365D"/>
                <w:sz w:val="16"/>
              </w:rPr>
              <w:t xml:space="preserve">DE </w:t>
            </w:r>
            <w:r>
              <w:rPr>
                <w:rFonts w:ascii="Arial" w:hAnsi="Arial" w:cs="Arial"/>
                <w:b/>
                <w:color w:val="17365D"/>
                <w:sz w:val="16"/>
              </w:rPr>
              <w:t xml:space="preserve">DICIEMBRE </w:t>
            </w:r>
            <w:r w:rsidRPr="008B246A">
              <w:rPr>
                <w:rFonts w:ascii="Arial" w:hAnsi="Arial" w:cs="Arial"/>
                <w:b/>
                <w:color w:val="17365D"/>
                <w:sz w:val="16"/>
              </w:rPr>
              <w:t>DE 2021</w:t>
            </w:r>
          </w:p>
          <w:p w14:paraId="3EE523D8" w14:textId="77777777" w:rsidR="00B73258" w:rsidRPr="00727F8A" w:rsidRDefault="00B73258" w:rsidP="007C628C">
            <w:pPr>
              <w:pStyle w:val="Piedepgina"/>
              <w:jc w:val="both"/>
              <w:rPr>
                <w:rFonts w:ascii="Arial" w:hAnsi="Arial" w:cs="Arial"/>
              </w:rPr>
            </w:pPr>
          </w:p>
        </w:tc>
      </w:tr>
      <w:tr w:rsidR="00B73258" w:rsidRPr="00727F8A" w14:paraId="4324081A" w14:textId="77777777" w:rsidTr="007C628C">
        <w:trPr>
          <w:cantSplit/>
          <w:trHeight w:val="392"/>
        </w:trPr>
        <w:tc>
          <w:tcPr>
            <w:tcW w:w="791" w:type="pct"/>
            <w:tcBorders>
              <w:top w:val="single" w:sz="4" w:space="0" w:color="auto"/>
              <w:left w:val="single" w:sz="4" w:space="0" w:color="auto"/>
              <w:bottom w:val="single" w:sz="4" w:space="0" w:color="auto"/>
              <w:right w:val="single" w:sz="4" w:space="0" w:color="auto"/>
            </w:tcBorders>
            <w:shd w:val="clear" w:color="auto" w:fill="FFFFFF"/>
            <w:vAlign w:val="center"/>
          </w:tcPr>
          <w:p w14:paraId="277C778A" w14:textId="0F1D5F26" w:rsidR="00B73258" w:rsidRDefault="00B73258" w:rsidP="007C628C">
            <w:pPr>
              <w:pStyle w:val="Piedepgina"/>
              <w:jc w:val="center"/>
              <w:rPr>
                <w:rFonts w:ascii="Arial" w:hAnsi="Arial" w:cs="Arial"/>
              </w:rPr>
            </w:pPr>
            <w:r>
              <w:rPr>
                <w:rFonts w:ascii="Arial" w:hAnsi="Arial" w:cs="Arial"/>
              </w:rPr>
              <w:t>4</w:t>
            </w:r>
          </w:p>
        </w:tc>
        <w:tc>
          <w:tcPr>
            <w:tcW w:w="2217" w:type="pct"/>
            <w:tcBorders>
              <w:top w:val="single" w:sz="4" w:space="0" w:color="auto"/>
              <w:left w:val="single" w:sz="4" w:space="0" w:color="auto"/>
              <w:bottom w:val="single" w:sz="4" w:space="0" w:color="auto"/>
              <w:right w:val="single" w:sz="4" w:space="0" w:color="auto"/>
            </w:tcBorders>
            <w:shd w:val="clear" w:color="auto" w:fill="FFFFFF"/>
            <w:vAlign w:val="center"/>
          </w:tcPr>
          <w:p w14:paraId="6D02A1A0" w14:textId="43CA37B3" w:rsidR="00B73258" w:rsidRPr="00EE15C0" w:rsidRDefault="00B73258" w:rsidP="007C628C">
            <w:pPr>
              <w:pStyle w:val="Piedepgina"/>
              <w:jc w:val="both"/>
              <w:rPr>
                <w:rFonts w:ascii="Arial" w:hAnsi="Arial" w:cs="Arial"/>
                <w:bCs/>
                <w:sz w:val="18"/>
                <w:szCs w:val="18"/>
                <w:lang w:eastAsia="ja-JP"/>
              </w:rPr>
            </w:pPr>
            <w:r>
              <w:rPr>
                <w:rFonts w:ascii="Arial" w:hAnsi="Arial" w:cs="Arial"/>
                <w:bCs/>
                <w:sz w:val="18"/>
                <w:szCs w:val="18"/>
                <w:lang w:eastAsia="ja-JP"/>
              </w:rPr>
              <w:t xml:space="preserve">Se actualizó el </w:t>
            </w:r>
            <w:r w:rsidR="00B04466">
              <w:rPr>
                <w:rFonts w:ascii="Arial" w:hAnsi="Arial" w:cs="Arial"/>
                <w:bCs/>
                <w:sz w:val="18"/>
                <w:szCs w:val="18"/>
                <w:lang w:eastAsia="ja-JP"/>
              </w:rPr>
              <w:t xml:space="preserve">Sistema Integrado de Conservación (Plan de Conservación Documental y Plan de Preservación Digital a largo plazo), para lo cual en lo concerniente con el Plan de Conservación Documental se definió su estructura a través de una serie de estrategias y programas para su implementación Para el caso del Plan de Preservación Digital a largo </w:t>
            </w:r>
            <w:r w:rsidR="00FC4B3A">
              <w:rPr>
                <w:rFonts w:ascii="Arial" w:hAnsi="Arial" w:cs="Arial"/>
                <w:bCs/>
                <w:sz w:val="18"/>
                <w:szCs w:val="18"/>
                <w:lang w:eastAsia="ja-JP"/>
              </w:rPr>
              <w:t>plazo se actualizaron sus</w:t>
            </w:r>
            <w:r w:rsidR="00B04466">
              <w:rPr>
                <w:rFonts w:ascii="Arial" w:hAnsi="Arial" w:cs="Arial"/>
                <w:bCs/>
                <w:sz w:val="18"/>
                <w:szCs w:val="18"/>
                <w:lang w:eastAsia="ja-JP"/>
              </w:rPr>
              <w:t xml:space="preserve"> estrategias conforme al análisis realizado en la primera fase de implementación y al estado</w:t>
            </w:r>
            <w:r w:rsidR="00FC4B3A">
              <w:rPr>
                <w:rFonts w:ascii="Arial" w:hAnsi="Arial" w:cs="Arial"/>
                <w:bCs/>
                <w:sz w:val="18"/>
                <w:szCs w:val="18"/>
                <w:lang w:eastAsia="ja-JP"/>
              </w:rPr>
              <w:t xml:space="preserve"> actual</w:t>
            </w:r>
            <w:r w:rsidR="00B04466">
              <w:rPr>
                <w:rFonts w:ascii="Arial" w:hAnsi="Arial" w:cs="Arial"/>
                <w:bCs/>
                <w:sz w:val="18"/>
                <w:szCs w:val="18"/>
                <w:lang w:eastAsia="ja-JP"/>
              </w:rPr>
              <w:t xml:space="preserve"> del proceso</w:t>
            </w:r>
            <w:r w:rsidR="00FC4B3A">
              <w:rPr>
                <w:rFonts w:ascii="Arial" w:hAnsi="Arial" w:cs="Arial"/>
                <w:bCs/>
                <w:sz w:val="18"/>
                <w:szCs w:val="18"/>
                <w:lang w:eastAsia="ja-JP"/>
              </w:rPr>
              <w:t xml:space="preserve"> en la Entidad.</w:t>
            </w:r>
          </w:p>
        </w:tc>
        <w:tc>
          <w:tcPr>
            <w:tcW w:w="463" w:type="pct"/>
            <w:tcBorders>
              <w:top w:val="single" w:sz="4" w:space="0" w:color="auto"/>
              <w:left w:val="single" w:sz="4" w:space="0" w:color="auto"/>
              <w:bottom w:val="single" w:sz="4" w:space="0" w:color="auto"/>
              <w:right w:val="single" w:sz="4" w:space="0" w:color="auto"/>
            </w:tcBorders>
            <w:shd w:val="clear" w:color="auto" w:fill="FFFFFF"/>
            <w:vAlign w:val="center"/>
          </w:tcPr>
          <w:p w14:paraId="18FF75AE" w14:textId="570C24D0" w:rsidR="00B73258" w:rsidRDefault="002649F4" w:rsidP="007C628C">
            <w:pPr>
              <w:pStyle w:val="Piedepgina"/>
              <w:jc w:val="center"/>
              <w:rPr>
                <w:rFonts w:ascii="Arial" w:hAnsi="Arial" w:cs="Arial"/>
                <w:bCs/>
              </w:rPr>
            </w:pPr>
            <w:r>
              <w:rPr>
                <w:rFonts w:ascii="Arial" w:hAnsi="Arial" w:cs="Arial"/>
                <w:bCs/>
              </w:rPr>
              <w:t xml:space="preserve">Abril </w:t>
            </w:r>
            <w:r w:rsidR="00FC4B3A">
              <w:rPr>
                <w:rFonts w:ascii="Arial" w:hAnsi="Arial" w:cs="Arial"/>
                <w:bCs/>
              </w:rPr>
              <w:t>2023</w:t>
            </w:r>
          </w:p>
        </w:tc>
        <w:tc>
          <w:tcPr>
            <w:tcW w:w="1528" w:type="pct"/>
            <w:tcBorders>
              <w:top w:val="single" w:sz="4" w:space="0" w:color="auto"/>
              <w:left w:val="single" w:sz="4" w:space="0" w:color="auto"/>
              <w:bottom w:val="single" w:sz="4" w:space="0" w:color="auto"/>
              <w:right w:val="single" w:sz="4" w:space="0" w:color="auto"/>
            </w:tcBorders>
            <w:shd w:val="clear" w:color="auto" w:fill="FFFFFF"/>
            <w:vAlign w:val="center"/>
          </w:tcPr>
          <w:p w14:paraId="3596E1DE" w14:textId="1D5446F9" w:rsidR="00FC4B3A" w:rsidRDefault="00FC4B3A" w:rsidP="00FC4B3A">
            <w:pPr>
              <w:tabs>
                <w:tab w:val="left" w:pos="0"/>
              </w:tabs>
              <w:ind w:left="-4" w:firstLine="4"/>
              <w:jc w:val="center"/>
              <w:rPr>
                <w:rFonts w:ascii="Arial" w:hAnsi="Arial" w:cs="Arial"/>
                <w:sz w:val="18"/>
                <w:szCs w:val="18"/>
              </w:rPr>
            </w:pPr>
            <w:r w:rsidRPr="002435BF">
              <w:rPr>
                <w:rFonts w:ascii="Arial" w:hAnsi="Arial" w:cs="Arial"/>
                <w:sz w:val="18"/>
                <w:szCs w:val="18"/>
              </w:rPr>
              <w:t xml:space="preserve">Jefe Oficina Asesora de Planeación </w:t>
            </w:r>
          </w:p>
          <w:p w14:paraId="341369EA" w14:textId="19CEB1EB" w:rsidR="002649F4" w:rsidRDefault="002649F4" w:rsidP="002649F4">
            <w:pPr>
              <w:tabs>
                <w:tab w:val="left" w:pos="0"/>
              </w:tabs>
              <w:ind w:left="-4" w:firstLine="4"/>
              <w:jc w:val="center"/>
              <w:rPr>
                <w:rFonts w:ascii="Arial" w:hAnsi="Arial" w:cs="Arial"/>
                <w:b/>
                <w:color w:val="17365D"/>
                <w:sz w:val="16"/>
              </w:rPr>
            </w:pPr>
            <w:r w:rsidRPr="008B246A">
              <w:rPr>
                <w:rFonts w:ascii="Arial" w:hAnsi="Arial" w:cs="Arial"/>
                <w:b/>
                <w:color w:val="17365D"/>
                <w:sz w:val="16"/>
              </w:rPr>
              <w:t xml:space="preserve">DOCUMENTO APROBADO EN COMITÉ INSTITUCIONAL DEL </w:t>
            </w:r>
            <w:r>
              <w:rPr>
                <w:rFonts w:ascii="Arial" w:hAnsi="Arial" w:cs="Arial"/>
                <w:b/>
                <w:color w:val="17365D"/>
                <w:sz w:val="16"/>
              </w:rPr>
              <w:t xml:space="preserve"> 31</w:t>
            </w:r>
            <w:r>
              <w:rPr>
                <w:rFonts w:ascii="Arial" w:hAnsi="Arial" w:cs="Arial"/>
                <w:b/>
                <w:color w:val="17365D"/>
                <w:sz w:val="16"/>
              </w:rPr>
              <w:t xml:space="preserve"> </w:t>
            </w:r>
            <w:r w:rsidRPr="008B246A">
              <w:rPr>
                <w:rFonts w:ascii="Arial" w:hAnsi="Arial" w:cs="Arial"/>
                <w:b/>
                <w:color w:val="17365D"/>
                <w:sz w:val="16"/>
              </w:rPr>
              <w:t xml:space="preserve">DE </w:t>
            </w:r>
            <w:r>
              <w:rPr>
                <w:rFonts w:ascii="Arial" w:hAnsi="Arial" w:cs="Arial"/>
                <w:b/>
                <w:color w:val="17365D"/>
                <w:sz w:val="16"/>
              </w:rPr>
              <w:t>MARZO DE 2023</w:t>
            </w:r>
          </w:p>
          <w:p w14:paraId="45336E90" w14:textId="77777777" w:rsidR="002649F4" w:rsidRPr="002435BF" w:rsidRDefault="002649F4" w:rsidP="00FC4B3A">
            <w:pPr>
              <w:tabs>
                <w:tab w:val="left" w:pos="0"/>
              </w:tabs>
              <w:ind w:left="-4" w:firstLine="4"/>
              <w:jc w:val="center"/>
              <w:rPr>
                <w:rFonts w:ascii="Arial" w:hAnsi="Arial" w:cs="Arial"/>
                <w:sz w:val="18"/>
                <w:szCs w:val="18"/>
              </w:rPr>
            </w:pPr>
          </w:p>
          <w:p w14:paraId="1B52661C" w14:textId="77777777" w:rsidR="00B73258" w:rsidRPr="002435BF" w:rsidRDefault="00B73258" w:rsidP="00186000">
            <w:pPr>
              <w:tabs>
                <w:tab w:val="left" w:pos="0"/>
              </w:tabs>
              <w:ind w:left="-4" w:firstLine="4"/>
              <w:jc w:val="center"/>
              <w:rPr>
                <w:rFonts w:ascii="Arial" w:hAnsi="Arial" w:cs="Arial"/>
                <w:sz w:val="18"/>
                <w:szCs w:val="18"/>
              </w:rPr>
            </w:pPr>
          </w:p>
        </w:tc>
      </w:tr>
    </w:tbl>
    <w:p w14:paraId="55E9D61F" w14:textId="5C4FD4B7" w:rsidR="00B01D20" w:rsidRPr="00B01D20" w:rsidRDefault="00B01D20" w:rsidP="005E5DC2">
      <w:pPr>
        <w:spacing w:after="120" w:line="276" w:lineRule="auto"/>
        <w:jc w:val="both"/>
        <w:rPr>
          <w:rFonts w:ascii="Arial" w:hAnsi="Arial" w:cs="Arial"/>
          <w:sz w:val="22"/>
          <w:szCs w:val="22"/>
          <w:lang w:val="es-ES"/>
        </w:rPr>
        <w:sectPr w:rsidR="00B01D20" w:rsidRPr="00B01D20" w:rsidSect="00AF7CAD">
          <w:pgSz w:w="12240" w:h="15840" w:code="1"/>
          <w:pgMar w:top="1701" w:right="1701" w:bottom="1701" w:left="1701" w:header="709" w:footer="709" w:gutter="0"/>
          <w:cols w:space="708"/>
          <w:docGrid w:linePitch="360"/>
        </w:sectPr>
      </w:pPr>
    </w:p>
    <w:p w14:paraId="30E03F85" w14:textId="77777777" w:rsidR="00157A61" w:rsidRPr="000C2A1C" w:rsidRDefault="00157A61">
      <w:pPr>
        <w:rPr>
          <w:rFonts w:ascii="Arial" w:hAnsi="Arial" w:cs="Arial"/>
          <w:sz w:val="18"/>
          <w:szCs w:val="18"/>
        </w:rPr>
      </w:pPr>
    </w:p>
    <w:sectPr w:rsidR="00157A61" w:rsidRPr="000C2A1C" w:rsidSect="00AF7CAD">
      <w:pgSz w:w="12240" w:h="15840" w:code="1"/>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9C587C" w14:textId="77777777" w:rsidR="00E35ABF" w:rsidRDefault="00E35ABF" w:rsidP="00114C0C">
      <w:r>
        <w:separator/>
      </w:r>
    </w:p>
  </w:endnote>
  <w:endnote w:type="continuationSeparator" w:id="0">
    <w:p w14:paraId="2848E1F5" w14:textId="77777777" w:rsidR="00E35ABF" w:rsidRDefault="00E35ABF" w:rsidP="00114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EBD9A" w14:textId="77777777" w:rsidR="0051221D" w:rsidRPr="00BE4E74" w:rsidRDefault="0051221D" w:rsidP="0051221D">
    <w:pPr>
      <w:pStyle w:val="Default"/>
      <w:rPr>
        <w:color w:val="1F1F1E"/>
        <w:sz w:val="14"/>
        <w:szCs w:val="16"/>
      </w:rPr>
    </w:pPr>
    <w:r w:rsidRPr="00BE4E74">
      <w:rPr>
        <w:color w:val="1F1F1E"/>
        <w:sz w:val="14"/>
        <w:szCs w:val="16"/>
      </w:rPr>
      <w:t>Avenida Calle 26 No. 69-76,</w:t>
    </w:r>
    <w:r>
      <w:rPr>
        <w:color w:val="1F1F1E"/>
        <w:sz w:val="14"/>
        <w:szCs w:val="16"/>
      </w:rPr>
      <w:t xml:space="preserve"> </w:t>
    </w:r>
    <w:r w:rsidRPr="00BE4E74">
      <w:rPr>
        <w:color w:val="1F1F1E"/>
        <w:sz w:val="14"/>
        <w:szCs w:val="16"/>
      </w:rPr>
      <w:t>Edificio Elemento,</w:t>
    </w:r>
    <w:r>
      <w:rPr>
        <w:color w:val="1F1F1E"/>
        <w:sz w:val="14"/>
        <w:szCs w:val="16"/>
      </w:rPr>
      <w:t xml:space="preserve"> Torre Aire, </w:t>
    </w:r>
    <w:r w:rsidRPr="00BE4E74">
      <w:rPr>
        <w:color w:val="1F1F1E"/>
        <w:sz w:val="14"/>
        <w:szCs w:val="16"/>
      </w:rPr>
      <w:t>Piso 3, CP-111071</w:t>
    </w:r>
  </w:p>
  <w:p w14:paraId="704C7FDB" w14:textId="77777777" w:rsidR="0051221D" w:rsidRPr="00BE4E74" w:rsidRDefault="0051221D" w:rsidP="0051221D">
    <w:pPr>
      <w:pStyle w:val="Default"/>
      <w:rPr>
        <w:color w:val="1F1F1E"/>
        <w:sz w:val="14"/>
        <w:szCs w:val="16"/>
      </w:rPr>
    </w:pPr>
    <w:r w:rsidRPr="00BE4E74">
      <w:rPr>
        <w:color w:val="1F1F1E"/>
        <w:sz w:val="14"/>
        <w:szCs w:val="16"/>
      </w:rPr>
      <w:t>PBX:(+57) 601-3779555 - Información: Línea 195</w:t>
    </w:r>
  </w:p>
  <w:p w14:paraId="41D1D644" w14:textId="77777777" w:rsidR="0051221D" w:rsidRPr="00BE4E74" w:rsidRDefault="0051221D" w:rsidP="0051221D">
    <w:pPr>
      <w:pStyle w:val="Default"/>
      <w:rPr>
        <w:color w:val="1F1F1E"/>
        <w:sz w:val="14"/>
        <w:szCs w:val="16"/>
      </w:rPr>
    </w:pPr>
    <w:r w:rsidRPr="00BE4E74">
      <w:rPr>
        <w:color w:val="1F1F1E"/>
        <w:sz w:val="14"/>
        <w:szCs w:val="16"/>
      </w:rPr>
      <w:t>Sede Ope</w:t>
    </w:r>
    <w:r>
      <w:rPr>
        <w:color w:val="1F1F1E"/>
        <w:sz w:val="14"/>
        <w:szCs w:val="16"/>
      </w:rPr>
      <w:t xml:space="preserve">rativa - </w:t>
    </w:r>
    <w:r w:rsidRPr="00BE4E74">
      <w:rPr>
        <w:color w:val="1F1F1E"/>
        <w:sz w:val="14"/>
        <w:szCs w:val="16"/>
      </w:rPr>
      <w:t xml:space="preserve">Calle 22D No. 120-40 </w:t>
    </w:r>
  </w:p>
  <w:p w14:paraId="5DCED4B4" w14:textId="2A15C326" w:rsidR="005E5DC2" w:rsidRPr="002F3E81" w:rsidRDefault="0051221D" w:rsidP="0051221D">
    <w:pPr>
      <w:tabs>
        <w:tab w:val="center" w:pos="4419"/>
        <w:tab w:val="right" w:pos="8838"/>
      </w:tabs>
      <w:spacing w:line="180" w:lineRule="exact"/>
      <w:rPr>
        <w:rFonts w:ascii="Arial" w:hAnsi="Arial" w:cs="Arial"/>
        <w:sz w:val="16"/>
        <w:szCs w:val="16"/>
        <w:lang w:val="en-US"/>
      </w:rPr>
    </w:pPr>
    <w:r w:rsidRPr="00BE4E74">
      <w:rPr>
        <w:color w:val="1F1F1E"/>
        <w:sz w:val="14"/>
        <w:szCs w:val="16"/>
      </w:rPr>
      <w:t>www.umv.gov.co</w:t>
    </w:r>
    <w:r w:rsidR="005E5DC2" w:rsidRPr="002F3E81">
      <w:rPr>
        <w:rFonts w:ascii="Arial" w:hAnsi="Arial" w:cs="Arial"/>
        <w:sz w:val="16"/>
        <w:szCs w:val="16"/>
        <w:lang w:val="en-US"/>
      </w:rPr>
      <w:tab/>
      <w:t xml:space="preserve">                                                                                   GDOC-PL -005</w:t>
    </w:r>
  </w:p>
  <w:p w14:paraId="3BE3E7DD" w14:textId="02BF58F1" w:rsidR="005E5DC2" w:rsidRPr="006B3DE7" w:rsidRDefault="005E5DC2" w:rsidP="006B3DE7">
    <w:pPr>
      <w:tabs>
        <w:tab w:val="center" w:pos="4419"/>
        <w:tab w:val="right" w:pos="8838"/>
      </w:tabs>
      <w:spacing w:line="180" w:lineRule="exact"/>
      <w:rPr>
        <w:rFonts w:ascii="Arial" w:hAnsi="Arial" w:cs="Arial"/>
        <w:sz w:val="16"/>
        <w:szCs w:val="16"/>
      </w:rPr>
    </w:pPr>
    <w:r w:rsidRPr="002F3E81">
      <w:rPr>
        <w:rFonts w:ascii="Arial" w:hAnsi="Arial" w:cs="Arial"/>
        <w:sz w:val="16"/>
        <w:szCs w:val="16"/>
        <w:lang w:val="en-US"/>
      </w:rPr>
      <w:tab/>
      <w:t xml:space="preserve">                                                        </w:t>
    </w:r>
    <w:r>
      <w:rPr>
        <w:rFonts w:ascii="Arial" w:hAnsi="Arial" w:cs="Arial"/>
        <w:sz w:val="16"/>
        <w:szCs w:val="16"/>
      </w:rPr>
      <w:t xml:space="preserve">Página </w:t>
    </w: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sidR="00B12C49">
      <w:rPr>
        <w:rFonts w:ascii="Arial" w:hAnsi="Arial" w:cs="Arial"/>
        <w:noProof/>
        <w:sz w:val="16"/>
        <w:szCs w:val="16"/>
      </w:rPr>
      <w:t>64</w:t>
    </w:r>
    <w:r>
      <w:rPr>
        <w:rFonts w:ascii="Arial" w:hAnsi="Arial" w:cs="Arial"/>
        <w:sz w:val="16"/>
        <w:szCs w:val="16"/>
      </w:rPr>
      <w:fldChar w:fldCharType="end"/>
    </w:r>
    <w:r>
      <w:rPr>
        <w:rFonts w:ascii="Arial" w:hAnsi="Arial" w:cs="Arial"/>
        <w:sz w:val="16"/>
        <w:szCs w:val="16"/>
      </w:rPr>
      <w:t xml:space="preserve"> de </w:t>
    </w:r>
    <w:r>
      <w:rPr>
        <w:rFonts w:ascii="Arial" w:hAnsi="Arial" w:cs="Arial"/>
        <w:sz w:val="16"/>
        <w:szCs w:val="16"/>
      </w:rPr>
      <w:fldChar w:fldCharType="begin"/>
    </w:r>
    <w:r>
      <w:rPr>
        <w:rFonts w:ascii="Arial" w:hAnsi="Arial" w:cs="Arial"/>
        <w:sz w:val="16"/>
        <w:szCs w:val="16"/>
      </w:rPr>
      <w:instrText xml:space="preserve"> NUMPAGES </w:instrText>
    </w:r>
    <w:r>
      <w:rPr>
        <w:rFonts w:ascii="Arial" w:hAnsi="Arial" w:cs="Arial"/>
        <w:sz w:val="16"/>
        <w:szCs w:val="16"/>
      </w:rPr>
      <w:fldChar w:fldCharType="separate"/>
    </w:r>
    <w:r w:rsidR="00B12C49">
      <w:rPr>
        <w:rFonts w:ascii="Arial" w:hAnsi="Arial" w:cs="Arial"/>
        <w:noProof/>
        <w:sz w:val="16"/>
        <w:szCs w:val="16"/>
      </w:rPr>
      <w:t>64</w:t>
    </w:r>
    <w:r>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56E282" w14:textId="77777777" w:rsidR="00E35ABF" w:rsidRDefault="00E35ABF" w:rsidP="00114C0C">
      <w:r>
        <w:separator/>
      </w:r>
    </w:p>
  </w:footnote>
  <w:footnote w:type="continuationSeparator" w:id="0">
    <w:p w14:paraId="76D21227" w14:textId="77777777" w:rsidR="00E35ABF" w:rsidRDefault="00E35ABF" w:rsidP="00114C0C">
      <w:r>
        <w:continuationSeparator/>
      </w:r>
    </w:p>
  </w:footnote>
  <w:footnote w:id="1">
    <w:p w14:paraId="7586B610" w14:textId="77777777" w:rsidR="005E5DC2" w:rsidRPr="00AC0A3A" w:rsidRDefault="005E5DC2" w:rsidP="00463CFF">
      <w:pPr>
        <w:pStyle w:val="Textonotapie"/>
        <w:rPr>
          <w:rFonts w:ascii="Arial" w:hAnsi="Arial" w:cs="Arial"/>
        </w:rPr>
      </w:pPr>
      <w:r w:rsidRPr="00AC0A3A">
        <w:rPr>
          <w:rStyle w:val="Refdenotaalpie"/>
          <w:rFonts w:ascii="Arial" w:hAnsi="Arial" w:cs="Arial"/>
          <w:sz w:val="18"/>
        </w:rPr>
        <w:footnoteRef/>
      </w:r>
      <w:r w:rsidRPr="00AC0A3A">
        <w:rPr>
          <w:rFonts w:ascii="Arial" w:hAnsi="Arial" w:cs="Arial"/>
          <w:sz w:val="18"/>
        </w:rPr>
        <w:t xml:space="preserve"> Artículo 22. Acuerdo 06 de 2014 Archivo General de la Nación.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352"/>
      <w:gridCol w:w="3888"/>
      <w:gridCol w:w="1134"/>
      <w:gridCol w:w="1259"/>
      <w:gridCol w:w="1195"/>
    </w:tblGrid>
    <w:tr w:rsidR="005E5DC2" w:rsidRPr="00BD0281" w14:paraId="6DE9C2A8" w14:textId="77777777" w:rsidTr="000A774B">
      <w:trPr>
        <w:trHeight w:val="423"/>
        <w:jc w:val="center"/>
      </w:trPr>
      <w:tc>
        <w:tcPr>
          <w:tcW w:w="766" w:type="pct"/>
          <w:vMerge w:val="restart"/>
          <w:vAlign w:val="center"/>
        </w:tcPr>
        <w:p w14:paraId="59D781B7" w14:textId="77777777" w:rsidR="005E5DC2" w:rsidRPr="00395AF8" w:rsidRDefault="005E5DC2" w:rsidP="000A774B">
          <w:pPr>
            <w:pStyle w:val="Encabezado"/>
            <w:jc w:val="center"/>
            <w:rPr>
              <w:rFonts w:ascii="Arial" w:hAnsi="Arial" w:cs="Arial"/>
              <w:b/>
              <w:color w:val="0000FF"/>
            </w:rPr>
          </w:pPr>
          <w:r>
            <w:rPr>
              <w:noProof/>
              <w:lang w:val="es-CO" w:eastAsia="es-CO"/>
            </w:rPr>
            <w:drawing>
              <wp:inline distT="0" distB="0" distL="0" distR="0" wp14:anchorId="4E4702CA" wp14:editId="3FD39B6C">
                <wp:extent cx="831850" cy="831850"/>
                <wp:effectExtent l="0" t="0" r="6350" b="6350"/>
                <wp:docPr id="449" name="Imagen 44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8"/>
                        <pic:cNvPicPr/>
                      </pic:nvPicPr>
                      <pic:blipFill>
                        <a:blip r:embed="rId1">
                          <a:extLst>
                            <a:ext uri="{28A0092B-C50C-407E-A947-70E740481C1C}">
                              <a14:useLocalDpi xmlns:a14="http://schemas.microsoft.com/office/drawing/2010/main" val="0"/>
                            </a:ext>
                          </a:extLst>
                        </a:blip>
                        <a:stretch>
                          <a:fillRect/>
                        </a:stretch>
                      </pic:blipFill>
                      <pic:spPr>
                        <a:xfrm>
                          <a:off x="0" y="0"/>
                          <a:ext cx="831850" cy="831850"/>
                        </a:xfrm>
                        <a:prstGeom prst="rect">
                          <a:avLst/>
                        </a:prstGeom>
                      </pic:spPr>
                    </pic:pic>
                  </a:graphicData>
                </a:graphic>
              </wp:inline>
            </w:drawing>
          </w:r>
        </w:p>
      </w:tc>
      <w:tc>
        <w:tcPr>
          <w:tcW w:w="2202" w:type="pct"/>
          <w:vAlign w:val="center"/>
        </w:tcPr>
        <w:p w14:paraId="3B9840C4" w14:textId="36DC3A88" w:rsidR="005E5DC2" w:rsidRPr="000A774B" w:rsidRDefault="005E5DC2" w:rsidP="000A774B">
          <w:pPr>
            <w:pStyle w:val="Encabezado"/>
            <w:jc w:val="center"/>
            <w:rPr>
              <w:rFonts w:ascii="Arial" w:hAnsi="Arial" w:cs="Arial"/>
              <w:b/>
              <w:sz w:val="22"/>
            </w:rPr>
          </w:pPr>
          <w:r w:rsidRPr="000A774B">
            <w:rPr>
              <w:rFonts w:ascii="Arial" w:hAnsi="Arial" w:cs="Arial"/>
              <w:b/>
              <w:sz w:val="22"/>
            </w:rPr>
            <w:t>Procesos de Apoyo</w:t>
          </w:r>
        </w:p>
      </w:tc>
      <w:tc>
        <w:tcPr>
          <w:tcW w:w="642" w:type="pct"/>
          <w:vMerge w:val="restart"/>
          <w:vAlign w:val="center"/>
        </w:tcPr>
        <w:p w14:paraId="5AF97FA2" w14:textId="5591F0F4" w:rsidR="005E5DC2" w:rsidRPr="00AC6F70" w:rsidRDefault="005E5DC2" w:rsidP="000A774B">
          <w:pPr>
            <w:pStyle w:val="Encabezado"/>
            <w:jc w:val="center"/>
            <w:rPr>
              <w:rFonts w:ascii="Arial" w:hAnsi="Arial" w:cs="Arial"/>
              <w:b/>
            </w:rPr>
          </w:pPr>
          <w:r w:rsidRPr="007962B1">
            <w:rPr>
              <w:rFonts w:ascii="Arial" w:hAnsi="Arial" w:cs="Arial"/>
              <w:b/>
            </w:rPr>
            <w:t>CÓDIGO</w:t>
          </w:r>
        </w:p>
      </w:tc>
      <w:tc>
        <w:tcPr>
          <w:tcW w:w="713" w:type="pct"/>
          <w:vMerge w:val="restart"/>
          <w:vAlign w:val="center"/>
        </w:tcPr>
        <w:p w14:paraId="30A2614A" w14:textId="6F313FC5" w:rsidR="005E5DC2" w:rsidRPr="00AC6F70" w:rsidRDefault="00261A5B" w:rsidP="000A774B">
          <w:pPr>
            <w:pStyle w:val="Encabezado"/>
            <w:jc w:val="center"/>
            <w:rPr>
              <w:rFonts w:ascii="Arial" w:hAnsi="Arial" w:cs="Arial"/>
              <w:b/>
            </w:rPr>
          </w:pPr>
          <w:r>
            <w:rPr>
              <w:rFonts w:ascii="Arial" w:hAnsi="Arial" w:cs="Arial"/>
              <w:b/>
            </w:rPr>
            <w:t>GDOC-DI</w:t>
          </w:r>
          <w:r w:rsidR="005E5DC2">
            <w:rPr>
              <w:rFonts w:ascii="Arial" w:hAnsi="Arial" w:cs="Arial"/>
              <w:b/>
            </w:rPr>
            <w:t>-005</w:t>
          </w:r>
        </w:p>
      </w:tc>
      <w:tc>
        <w:tcPr>
          <w:tcW w:w="677" w:type="pct"/>
          <w:vMerge w:val="restart"/>
          <w:vAlign w:val="center"/>
        </w:tcPr>
        <w:p w14:paraId="607B1BE3" w14:textId="77777777" w:rsidR="005E5DC2" w:rsidRPr="00395AF8" w:rsidRDefault="005E5DC2" w:rsidP="000A774B">
          <w:pPr>
            <w:pStyle w:val="Encabezado"/>
            <w:jc w:val="center"/>
            <w:rPr>
              <w:rFonts w:ascii="Arial" w:hAnsi="Arial" w:cs="Arial"/>
              <w:b/>
            </w:rPr>
          </w:pPr>
          <w:r>
            <w:rPr>
              <w:noProof/>
              <w:lang w:val="es-CO" w:eastAsia="es-CO"/>
            </w:rPr>
            <w:drawing>
              <wp:inline distT="0" distB="0" distL="0" distR="0" wp14:anchorId="3F4C801F" wp14:editId="1A71F34A">
                <wp:extent cx="619125" cy="609600"/>
                <wp:effectExtent l="0" t="0" r="9525" b="0"/>
                <wp:docPr id="451" name="Imagen 451"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9"/>
                        <pic:cNvPicPr/>
                      </pic:nvPicPr>
                      <pic:blipFill>
                        <a:blip r:embed="rId2">
                          <a:extLst>
                            <a:ext uri="{28A0092B-C50C-407E-A947-70E740481C1C}">
                              <a14:useLocalDpi xmlns:a14="http://schemas.microsoft.com/office/drawing/2010/main" val="0"/>
                            </a:ext>
                          </a:extLst>
                        </a:blip>
                        <a:srcRect l="8313" t="8249" r="7243" b="11165"/>
                        <a:stretch>
                          <a:fillRect/>
                        </a:stretch>
                      </pic:blipFill>
                      <pic:spPr>
                        <a:xfrm>
                          <a:off x="0" y="0"/>
                          <a:ext cx="619125" cy="609600"/>
                        </a:xfrm>
                        <a:prstGeom prst="rect">
                          <a:avLst/>
                        </a:prstGeom>
                      </pic:spPr>
                    </pic:pic>
                  </a:graphicData>
                </a:graphic>
              </wp:inline>
            </w:drawing>
          </w:r>
        </w:p>
      </w:tc>
    </w:tr>
    <w:tr w:rsidR="005E5DC2" w:rsidRPr="00BD0281" w14:paraId="02B51842" w14:textId="77777777" w:rsidTr="000A774B">
      <w:trPr>
        <w:trHeight w:val="413"/>
        <w:jc w:val="center"/>
      </w:trPr>
      <w:tc>
        <w:tcPr>
          <w:tcW w:w="766" w:type="pct"/>
          <w:vMerge/>
          <w:vAlign w:val="center"/>
        </w:tcPr>
        <w:p w14:paraId="3BDD9627" w14:textId="77777777" w:rsidR="005E5DC2" w:rsidRPr="00395AF8" w:rsidRDefault="005E5DC2" w:rsidP="00114C0C">
          <w:pPr>
            <w:pStyle w:val="Encabezado"/>
            <w:jc w:val="center"/>
            <w:rPr>
              <w:rFonts w:ascii="Arial" w:hAnsi="Arial" w:cs="Arial"/>
              <w:b/>
              <w:color w:val="0000FF"/>
            </w:rPr>
          </w:pPr>
        </w:p>
      </w:tc>
      <w:tc>
        <w:tcPr>
          <w:tcW w:w="2202" w:type="pct"/>
          <w:vAlign w:val="center"/>
        </w:tcPr>
        <w:p w14:paraId="3ED61808" w14:textId="77777777" w:rsidR="005E5DC2" w:rsidRPr="000A774B" w:rsidRDefault="005E5DC2" w:rsidP="00114C0C">
          <w:pPr>
            <w:pStyle w:val="Encabezado"/>
            <w:jc w:val="center"/>
            <w:rPr>
              <w:rFonts w:ascii="Arial" w:hAnsi="Arial" w:cs="Arial"/>
              <w:b/>
              <w:sz w:val="22"/>
            </w:rPr>
          </w:pPr>
          <w:r w:rsidRPr="000A774B">
            <w:rPr>
              <w:rFonts w:ascii="Arial" w:hAnsi="Arial" w:cs="Arial"/>
              <w:b/>
              <w:bCs/>
              <w:sz w:val="22"/>
              <w:lang w:eastAsia="es-CO"/>
            </w:rPr>
            <w:t>Proceso de Gestión Documental</w:t>
          </w:r>
        </w:p>
      </w:tc>
      <w:tc>
        <w:tcPr>
          <w:tcW w:w="642" w:type="pct"/>
          <w:vMerge/>
          <w:vAlign w:val="center"/>
        </w:tcPr>
        <w:p w14:paraId="3664B7C9" w14:textId="77777777" w:rsidR="005E5DC2" w:rsidRPr="00AC6F70" w:rsidRDefault="005E5DC2" w:rsidP="00114C0C">
          <w:pPr>
            <w:pStyle w:val="Encabezado"/>
            <w:jc w:val="center"/>
            <w:rPr>
              <w:rFonts w:ascii="Arial" w:hAnsi="Arial" w:cs="Arial"/>
              <w:b/>
            </w:rPr>
          </w:pPr>
        </w:p>
      </w:tc>
      <w:tc>
        <w:tcPr>
          <w:tcW w:w="713" w:type="pct"/>
          <w:vMerge/>
          <w:vAlign w:val="center"/>
        </w:tcPr>
        <w:p w14:paraId="50EB5B6E" w14:textId="77777777" w:rsidR="005E5DC2" w:rsidRPr="00AC6F70" w:rsidRDefault="005E5DC2" w:rsidP="00114C0C">
          <w:pPr>
            <w:pStyle w:val="Encabezado"/>
            <w:jc w:val="center"/>
            <w:rPr>
              <w:rFonts w:ascii="Arial" w:hAnsi="Arial" w:cs="Arial"/>
              <w:b/>
            </w:rPr>
          </w:pPr>
        </w:p>
      </w:tc>
      <w:tc>
        <w:tcPr>
          <w:tcW w:w="677" w:type="pct"/>
          <w:vMerge/>
          <w:vAlign w:val="center"/>
        </w:tcPr>
        <w:p w14:paraId="701F7AC0" w14:textId="77777777" w:rsidR="005E5DC2" w:rsidRPr="00395AF8" w:rsidRDefault="005E5DC2" w:rsidP="00114C0C">
          <w:pPr>
            <w:pStyle w:val="Encabezado"/>
            <w:jc w:val="center"/>
            <w:rPr>
              <w:rFonts w:ascii="Arial" w:hAnsi="Arial" w:cs="Arial"/>
              <w:b/>
            </w:rPr>
          </w:pPr>
        </w:p>
      </w:tc>
    </w:tr>
    <w:tr w:rsidR="005E5DC2" w:rsidRPr="00BD0281" w14:paraId="24060212" w14:textId="77777777" w:rsidTr="000A774B">
      <w:trPr>
        <w:trHeight w:val="548"/>
        <w:jc w:val="center"/>
      </w:trPr>
      <w:tc>
        <w:tcPr>
          <w:tcW w:w="766" w:type="pct"/>
          <w:vMerge/>
          <w:vAlign w:val="center"/>
        </w:tcPr>
        <w:p w14:paraId="78703CDE" w14:textId="77777777" w:rsidR="005E5DC2" w:rsidRPr="00395AF8" w:rsidRDefault="005E5DC2" w:rsidP="00114C0C">
          <w:pPr>
            <w:pStyle w:val="Encabezado"/>
            <w:jc w:val="center"/>
            <w:rPr>
              <w:rFonts w:ascii="Arial" w:hAnsi="Arial" w:cs="Arial"/>
              <w:b/>
              <w:color w:val="0000FF"/>
            </w:rPr>
          </w:pPr>
        </w:p>
      </w:tc>
      <w:tc>
        <w:tcPr>
          <w:tcW w:w="2202" w:type="pct"/>
          <w:vAlign w:val="center"/>
        </w:tcPr>
        <w:p w14:paraId="04DC06E4" w14:textId="77777777" w:rsidR="005E5DC2" w:rsidRPr="000A774B" w:rsidRDefault="005E5DC2" w:rsidP="00114C0C">
          <w:pPr>
            <w:pStyle w:val="Encabezado"/>
            <w:jc w:val="center"/>
            <w:rPr>
              <w:rFonts w:ascii="Arial" w:hAnsi="Arial" w:cs="Arial"/>
              <w:b/>
              <w:sz w:val="22"/>
            </w:rPr>
          </w:pPr>
          <w:r w:rsidRPr="000A774B">
            <w:rPr>
              <w:rFonts w:ascii="Arial" w:hAnsi="Arial" w:cs="Arial"/>
              <w:b/>
              <w:bCs/>
              <w:sz w:val="22"/>
              <w:lang w:eastAsia="es-CO"/>
            </w:rPr>
            <w:t xml:space="preserve">Sistema Integrado de Conservación (SIC) </w:t>
          </w:r>
        </w:p>
      </w:tc>
      <w:tc>
        <w:tcPr>
          <w:tcW w:w="642" w:type="pct"/>
          <w:vAlign w:val="center"/>
        </w:tcPr>
        <w:p w14:paraId="08011526" w14:textId="77777777" w:rsidR="005E5DC2" w:rsidRPr="00AC6F70" w:rsidRDefault="005E5DC2" w:rsidP="00114C0C">
          <w:pPr>
            <w:pStyle w:val="Encabezado"/>
            <w:jc w:val="center"/>
            <w:rPr>
              <w:rFonts w:ascii="Arial" w:hAnsi="Arial" w:cs="Arial"/>
              <w:b/>
            </w:rPr>
          </w:pPr>
          <w:r w:rsidRPr="00AC6F70">
            <w:rPr>
              <w:rFonts w:ascii="Arial" w:hAnsi="Arial" w:cs="Arial"/>
              <w:b/>
            </w:rPr>
            <w:t>VERSIÓN</w:t>
          </w:r>
        </w:p>
      </w:tc>
      <w:tc>
        <w:tcPr>
          <w:tcW w:w="713" w:type="pct"/>
          <w:vAlign w:val="center"/>
        </w:tcPr>
        <w:p w14:paraId="6D639B36" w14:textId="62880CC7" w:rsidR="005E5DC2" w:rsidRPr="00AC6F70" w:rsidRDefault="005E5DC2" w:rsidP="006B3DE7">
          <w:pPr>
            <w:pStyle w:val="Encabezado"/>
            <w:jc w:val="center"/>
            <w:rPr>
              <w:rFonts w:ascii="Arial" w:hAnsi="Arial" w:cs="Arial"/>
              <w:b/>
            </w:rPr>
          </w:pPr>
          <w:r>
            <w:rPr>
              <w:rFonts w:ascii="Arial" w:hAnsi="Arial" w:cs="Arial"/>
              <w:b/>
            </w:rPr>
            <w:t>4</w:t>
          </w:r>
        </w:p>
      </w:tc>
      <w:tc>
        <w:tcPr>
          <w:tcW w:w="677" w:type="pct"/>
          <w:vMerge/>
          <w:vAlign w:val="center"/>
        </w:tcPr>
        <w:p w14:paraId="2146610D" w14:textId="77777777" w:rsidR="005E5DC2" w:rsidRPr="00395AF8" w:rsidRDefault="005E5DC2" w:rsidP="00114C0C">
          <w:pPr>
            <w:pStyle w:val="Encabezado"/>
            <w:jc w:val="center"/>
            <w:rPr>
              <w:rFonts w:ascii="Arial" w:hAnsi="Arial" w:cs="Arial"/>
              <w:b/>
            </w:rPr>
          </w:pPr>
        </w:p>
      </w:tc>
    </w:tr>
  </w:tbl>
  <w:p w14:paraId="158A37EB" w14:textId="77777777" w:rsidR="005E5DC2" w:rsidRDefault="005E5DC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E6E48"/>
    <w:multiLevelType w:val="hybridMultilevel"/>
    <w:tmpl w:val="787C96C6"/>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8D61ED1"/>
    <w:multiLevelType w:val="hybridMultilevel"/>
    <w:tmpl w:val="D84687B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FE15C8B"/>
    <w:multiLevelType w:val="hybridMultilevel"/>
    <w:tmpl w:val="F80A5BF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E752C35"/>
    <w:multiLevelType w:val="hybridMultilevel"/>
    <w:tmpl w:val="5BA2BB90"/>
    <w:lvl w:ilvl="0" w:tplc="240A000B">
      <w:start w:val="1"/>
      <w:numFmt w:val="bullet"/>
      <w:lvlText w:val=""/>
      <w:lvlJc w:val="left"/>
      <w:pPr>
        <w:ind w:left="1854" w:hanging="360"/>
      </w:pPr>
      <w:rPr>
        <w:rFonts w:ascii="Wingdings" w:hAnsi="Wingdings"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4" w15:restartNumberingAfterBreak="0">
    <w:nsid w:val="1F4553DF"/>
    <w:multiLevelType w:val="hybridMultilevel"/>
    <w:tmpl w:val="16B2FD72"/>
    <w:lvl w:ilvl="0" w:tplc="CDEE9812">
      <w:numFmt w:val="bullet"/>
      <w:lvlText w:val="•"/>
      <w:lvlJc w:val="left"/>
      <w:pPr>
        <w:ind w:left="1065" w:hanging="705"/>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6071D2D"/>
    <w:multiLevelType w:val="multilevel"/>
    <w:tmpl w:val="02E08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7896BC1"/>
    <w:multiLevelType w:val="multilevel"/>
    <w:tmpl w:val="2FECE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9977D9"/>
    <w:multiLevelType w:val="hybridMultilevel"/>
    <w:tmpl w:val="70B8B792"/>
    <w:lvl w:ilvl="0" w:tplc="039E3E0A">
      <w:start w:val="2"/>
      <w:numFmt w:val="bullet"/>
      <w:lvlText w:val="-"/>
      <w:lvlJc w:val="left"/>
      <w:pPr>
        <w:ind w:left="644" w:hanging="360"/>
      </w:pPr>
      <w:rPr>
        <w:rFonts w:ascii="Arial" w:eastAsia="Times New Roman" w:hAnsi="Arial" w:cs="Arial" w:hint="default"/>
        <w:b/>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8" w15:restartNumberingAfterBreak="0">
    <w:nsid w:val="33690799"/>
    <w:multiLevelType w:val="hybridMultilevel"/>
    <w:tmpl w:val="38628C9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60935C6"/>
    <w:multiLevelType w:val="hybridMultilevel"/>
    <w:tmpl w:val="7DEA0030"/>
    <w:lvl w:ilvl="0" w:tplc="2B7CA0E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7B9730F"/>
    <w:multiLevelType w:val="hybridMultilevel"/>
    <w:tmpl w:val="C00033C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040615C"/>
    <w:multiLevelType w:val="hybridMultilevel"/>
    <w:tmpl w:val="3006CE98"/>
    <w:lvl w:ilvl="0" w:tplc="CDEE9812">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31F2165"/>
    <w:multiLevelType w:val="hybridMultilevel"/>
    <w:tmpl w:val="598E1BF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54963E2E"/>
    <w:multiLevelType w:val="hybridMultilevel"/>
    <w:tmpl w:val="7B5AAD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D473B66"/>
    <w:multiLevelType w:val="hybridMultilevel"/>
    <w:tmpl w:val="E3A01DC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25237F6"/>
    <w:multiLevelType w:val="hybridMultilevel"/>
    <w:tmpl w:val="3DF08066"/>
    <w:lvl w:ilvl="0" w:tplc="240A000D">
      <w:start w:val="1"/>
      <w:numFmt w:val="bullet"/>
      <w:lvlText w:val=""/>
      <w:lvlJc w:val="left"/>
      <w:pPr>
        <w:ind w:left="1854" w:hanging="360"/>
      </w:pPr>
      <w:rPr>
        <w:rFonts w:ascii="Wingdings" w:hAnsi="Wingdings"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16" w15:restartNumberingAfterBreak="0">
    <w:nsid w:val="63BE373E"/>
    <w:multiLevelType w:val="hybridMultilevel"/>
    <w:tmpl w:val="ED9E4BC8"/>
    <w:lvl w:ilvl="0" w:tplc="87C4D072">
      <w:start w:val="1"/>
      <w:numFmt w:val="bullet"/>
      <w:lvlText w:val=""/>
      <w:lvlJc w:val="left"/>
      <w:pPr>
        <w:ind w:left="720" w:hanging="360"/>
      </w:pPr>
      <w:rPr>
        <w:rFonts w:ascii="Symbol" w:hAnsi="Symbol" w:hint="default"/>
      </w:rPr>
    </w:lvl>
    <w:lvl w:ilvl="1" w:tplc="36EA3964">
      <w:start w:val="1"/>
      <w:numFmt w:val="bullet"/>
      <w:lvlText w:val="o"/>
      <w:lvlJc w:val="left"/>
      <w:pPr>
        <w:ind w:left="1440" w:hanging="360"/>
      </w:pPr>
      <w:rPr>
        <w:rFonts w:ascii="Courier New" w:hAnsi="Courier New" w:hint="default"/>
      </w:rPr>
    </w:lvl>
    <w:lvl w:ilvl="2" w:tplc="11729F44">
      <w:start w:val="1"/>
      <w:numFmt w:val="bullet"/>
      <w:lvlText w:val=""/>
      <w:lvlJc w:val="left"/>
      <w:pPr>
        <w:ind w:left="2160" w:hanging="360"/>
      </w:pPr>
      <w:rPr>
        <w:rFonts w:ascii="Wingdings" w:hAnsi="Wingdings" w:hint="default"/>
      </w:rPr>
    </w:lvl>
    <w:lvl w:ilvl="3" w:tplc="9078CDC2">
      <w:start w:val="1"/>
      <w:numFmt w:val="bullet"/>
      <w:lvlText w:val=""/>
      <w:lvlJc w:val="left"/>
      <w:pPr>
        <w:ind w:left="2880" w:hanging="360"/>
      </w:pPr>
      <w:rPr>
        <w:rFonts w:ascii="Symbol" w:hAnsi="Symbol" w:hint="default"/>
      </w:rPr>
    </w:lvl>
    <w:lvl w:ilvl="4" w:tplc="28F0D1D8">
      <w:start w:val="1"/>
      <w:numFmt w:val="bullet"/>
      <w:lvlText w:val="o"/>
      <w:lvlJc w:val="left"/>
      <w:pPr>
        <w:ind w:left="3600" w:hanging="360"/>
      </w:pPr>
      <w:rPr>
        <w:rFonts w:ascii="Courier New" w:hAnsi="Courier New" w:hint="default"/>
      </w:rPr>
    </w:lvl>
    <w:lvl w:ilvl="5" w:tplc="F8A8F1BA">
      <w:start w:val="1"/>
      <w:numFmt w:val="bullet"/>
      <w:lvlText w:val=""/>
      <w:lvlJc w:val="left"/>
      <w:pPr>
        <w:ind w:left="4320" w:hanging="360"/>
      </w:pPr>
      <w:rPr>
        <w:rFonts w:ascii="Wingdings" w:hAnsi="Wingdings" w:hint="default"/>
      </w:rPr>
    </w:lvl>
    <w:lvl w:ilvl="6" w:tplc="3078D68E">
      <w:start w:val="1"/>
      <w:numFmt w:val="bullet"/>
      <w:lvlText w:val=""/>
      <w:lvlJc w:val="left"/>
      <w:pPr>
        <w:ind w:left="5040" w:hanging="360"/>
      </w:pPr>
      <w:rPr>
        <w:rFonts w:ascii="Symbol" w:hAnsi="Symbol" w:hint="default"/>
      </w:rPr>
    </w:lvl>
    <w:lvl w:ilvl="7" w:tplc="B71E900A">
      <w:start w:val="1"/>
      <w:numFmt w:val="bullet"/>
      <w:lvlText w:val="o"/>
      <w:lvlJc w:val="left"/>
      <w:pPr>
        <w:ind w:left="5760" w:hanging="360"/>
      </w:pPr>
      <w:rPr>
        <w:rFonts w:ascii="Courier New" w:hAnsi="Courier New" w:hint="default"/>
      </w:rPr>
    </w:lvl>
    <w:lvl w:ilvl="8" w:tplc="32125BE8">
      <w:start w:val="1"/>
      <w:numFmt w:val="bullet"/>
      <w:lvlText w:val=""/>
      <w:lvlJc w:val="left"/>
      <w:pPr>
        <w:ind w:left="6480" w:hanging="360"/>
      </w:pPr>
      <w:rPr>
        <w:rFonts w:ascii="Wingdings" w:hAnsi="Wingdings" w:hint="default"/>
      </w:rPr>
    </w:lvl>
  </w:abstractNum>
  <w:abstractNum w:abstractNumId="17" w15:restartNumberingAfterBreak="0">
    <w:nsid w:val="65C16D99"/>
    <w:multiLevelType w:val="hybridMultilevel"/>
    <w:tmpl w:val="BBD6B450"/>
    <w:lvl w:ilvl="0" w:tplc="CDEE9812">
      <w:numFmt w:val="bullet"/>
      <w:lvlText w:val="•"/>
      <w:lvlJc w:val="left"/>
      <w:pPr>
        <w:ind w:left="720" w:hanging="360"/>
      </w:pPr>
      <w:rPr>
        <w:rFonts w:ascii="Arial" w:eastAsiaTheme="minorHAnsi" w:hAnsi="Arial" w:cs="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1DD7C98"/>
    <w:multiLevelType w:val="hybridMultilevel"/>
    <w:tmpl w:val="57527CCA"/>
    <w:lvl w:ilvl="0" w:tplc="BA607FE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75B4495E"/>
    <w:multiLevelType w:val="hybridMultilevel"/>
    <w:tmpl w:val="9C96C5F2"/>
    <w:lvl w:ilvl="0" w:tplc="6F080434">
      <w:start w:val="1"/>
      <w:numFmt w:val="bullet"/>
      <w:lvlText w:val=""/>
      <w:lvlJc w:val="left"/>
      <w:pPr>
        <w:ind w:left="720" w:hanging="360"/>
      </w:pPr>
      <w:rPr>
        <w:rFonts w:ascii="Symbol" w:hAnsi="Symbol" w:hint="default"/>
      </w:rPr>
    </w:lvl>
    <w:lvl w:ilvl="1" w:tplc="9EEE9C9C">
      <w:start w:val="1"/>
      <w:numFmt w:val="bullet"/>
      <w:lvlText w:val="o"/>
      <w:lvlJc w:val="left"/>
      <w:pPr>
        <w:ind w:left="1440" w:hanging="360"/>
      </w:pPr>
      <w:rPr>
        <w:rFonts w:ascii="Courier New" w:hAnsi="Courier New" w:hint="default"/>
      </w:rPr>
    </w:lvl>
    <w:lvl w:ilvl="2" w:tplc="921E0660">
      <w:start w:val="1"/>
      <w:numFmt w:val="bullet"/>
      <w:lvlText w:val=""/>
      <w:lvlJc w:val="left"/>
      <w:pPr>
        <w:ind w:left="2160" w:hanging="360"/>
      </w:pPr>
      <w:rPr>
        <w:rFonts w:ascii="Wingdings" w:hAnsi="Wingdings" w:hint="default"/>
      </w:rPr>
    </w:lvl>
    <w:lvl w:ilvl="3" w:tplc="FAA8BBEC">
      <w:start w:val="1"/>
      <w:numFmt w:val="bullet"/>
      <w:lvlText w:val=""/>
      <w:lvlJc w:val="left"/>
      <w:pPr>
        <w:ind w:left="2880" w:hanging="360"/>
      </w:pPr>
      <w:rPr>
        <w:rFonts w:ascii="Symbol" w:hAnsi="Symbol" w:hint="default"/>
      </w:rPr>
    </w:lvl>
    <w:lvl w:ilvl="4" w:tplc="BC1C2C7E">
      <w:start w:val="1"/>
      <w:numFmt w:val="bullet"/>
      <w:lvlText w:val="o"/>
      <w:lvlJc w:val="left"/>
      <w:pPr>
        <w:ind w:left="3600" w:hanging="360"/>
      </w:pPr>
      <w:rPr>
        <w:rFonts w:ascii="Courier New" w:hAnsi="Courier New" w:hint="default"/>
      </w:rPr>
    </w:lvl>
    <w:lvl w:ilvl="5" w:tplc="44BAF1C8">
      <w:start w:val="1"/>
      <w:numFmt w:val="bullet"/>
      <w:lvlText w:val=""/>
      <w:lvlJc w:val="left"/>
      <w:pPr>
        <w:ind w:left="4320" w:hanging="360"/>
      </w:pPr>
      <w:rPr>
        <w:rFonts w:ascii="Wingdings" w:hAnsi="Wingdings" w:hint="default"/>
      </w:rPr>
    </w:lvl>
    <w:lvl w:ilvl="6" w:tplc="46C097F8">
      <w:start w:val="1"/>
      <w:numFmt w:val="bullet"/>
      <w:lvlText w:val=""/>
      <w:lvlJc w:val="left"/>
      <w:pPr>
        <w:ind w:left="5040" w:hanging="360"/>
      </w:pPr>
      <w:rPr>
        <w:rFonts w:ascii="Symbol" w:hAnsi="Symbol" w:hint="default"/>
      </w:rPr>
    </w:lvl>
    <w:lvl w:ilvl="7" w:tplc="7FB47A7C">
      <w:start w:val="1"/>
      <w:numFmt w:val="bullet"/>
      <w:lvlText w:val="o"/>
      <w:lvlJc w:val="left"/>
      <w:pPr>
        <w:ind w:left="5760" w:hanging="360"/>
      </w:pPr>
      <w:rPr>
        <w:rFonts w:ascii="Courier New" w:hAnsi="Courier New" w:hint="default"/>
      </w:rPr>
    </w:lvl>
    <w:lvl w:ilvl="8" w:tplc="70668514">
      <w:start w:val="1"/>
      <w:numFmt w:val="bullet"/>
      <w:lvlText w:val=""/>
      <w:lvlJc w:val="left"/>
      <w:pPr>
        <w:ind w:left="6480" w:hanging="360"/>
      </w:pPr>
      <w:rPr>
        <w:rFonts w:ascii="Wingdings" w:hAnsi="Wingdings" w:hint="default"/>
      </w:rPr>
    </w:lvl>
  </w:abstractNum>
  <w:abstractNum w:abstractNumId="20" w15:restartNumberingAfterBreak="0">
    <w:nsid w:val="7C830638"/>
    <w:multiLevelType w:val="hybridMultilevel"/>
    <w:tmpl w:val="A57E4980"/>
    <w:lvl w:ilvl="0" w:tplc="240A000D">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num w:numId="1">
    <w:abstractNumId w:val="18"/>
  </w:num>
  <w:num w:numId="2">
    <w:abstractNumId w:val="7"/>
  </w:num>
  <w:num w:numId="3">
    <w:abstractNumId w:val="19"/>
  </w:num>
  <w:num w:numId="4">
    <w:abstractNumId w:val="16"/>
  </w:num>
  <w:num w:numId="5">
    <w:abstractNumId w:val="14"/>
  </w:num>
  <w:num w:numId="6">
    <w:abstractNumId w:val="13"/>
  </w:num>
  <w:num w:numId="7">
    <w:abstractNumId w:val="3"/>
  </w:num>
  <w:num w:numId="8">
    <w:abstractNumId w:val="15"/>
  </w:num>
  <w:num w:numId="9">
    <w:abstractNumId w:val="20"/>
  </w:num>
  <w:num w:numId="10">
    <w:abstractNumId w:val="2"/>
  </w:num>
  <w:num w:numId="11">
    <w:abstractNumId w:val="8"/>
  </w:num>
  <w:num w:numId="12">
    <w:abstractNumId w:val="11"/>
  </w:num>
  <w:num w:numId="13">
    <w:abstractNumId w:val="10"/>
  </w:num>
  <w:num w:numId="14">
    <w:abstractNumId w:val="1"/>
  </w:num>
  <w:num w:numId="15">
    <w:abstractNumId w:val="12"/>
  </w:num>
  <w:num w:numId="16">
    <w:abstractNumId w:val="0"/>
  </w:num>
  <w:num w:numId="17">
    <w:abstractNumId w:val="5"/>
  </w:num>
  <w:num w:numId="18">
    <w:abstractNumId w:val="9"/>
  </w:num>
  <w:num w:numId="19">
    <w:abstractNumId w:val="6"/>
  </w:num>
  <w:num w:numId="20">
    <w:abstractNumId w:val="17"/>
  </w:num>
  <w:num w:numId="21">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C0C"/>
    <w:rsid w:val="0000409D"/>
    <w:rsid w:val="00004551"/>
    <w:rsid w:val="0000489E"/>
    <w:rsid w:val="00006E2A"/>
    <w:rsid w:val="00007854"/>
    <w:rsid w:val="00015099"/>
    <w:rsid w:val="00017174"/>
    <w:rsid w:val="00017DDF"/>
    <w:rsid w:val="00020A86"/>
    <w:rsid w:val="00026EAE"/>
    <w:rsid w:val="00056EB2"/>
    <w:rsid w:val="000572C9"/>
    <w:rsid w:val="00073373"/>
    <w:rsid w:val="0007508D"/>
    <w:rsid w:val="0008102A"/>
    <w:rsid w:val="00083025"/>
    <w:rsid w:val="00084F6F"/>
    <w:rsid w:val="00090A26"/>
    <w:rsid w:val="0009354A"/>
    <w:rsid w:val="000A6B29"/>
    <w:rsid w:val="000A774B"/>
    <w:rsid w:val="000C1E20"/>
    <w:rsid w:val="000C71EE"/>
    <w:rsid w:val="000D0083"/>
    <w:rsid w:val="000D2AC1"/>
    <w:rsid w:val="000D3FEE"/>
    <w:rsid w:val="000F6953"/>
    <w:rsid w:val="000F7E86"/>
    <w:rsid w:val="00100726"/>
    <w:rsid w:val="001021A6"/>
    <w:rsid w:val="00107721"/>
    <w:rsid w:val="00114C0C"/>
    <w:rsid w:val="0012397A"/>
    <w:rsid w:val="0012459A"/>
    <w:rsid w:val="00124FFD"/>
    <w:rsid w:val="001310F2"/>
    <w:rsid w:val="00131C4B"/>
    <w:rsid w:val="0013319C"/>
    <w:rsid w:val="00133270"/>
    <w:rsid w:val="00134460"/>
    <w:rsid w:val="00134517"/>
    <w:rsid w:val="00134612"/>
    <w:rsid w:val="00140F62"/>
    <w:rsid w:val="00141A60"/>
    <w:rsid w:val="00141DF0"/>
    <w:rsid w:val="00145DE9"/>
    <w:rsid w:val="0015169C"/>
    <w:rsid w:val="00157A61"/>
    <w:rsid w:val="0016183E"/>
    <w:rsid w:val="00162DE7"/>
    <w:rsid w:val="00167960"/>
    <w:rsid w:val="0017006D"/>
    <w:rsid w:val="00170E5C"/>
    <w:rsid w:val="001724A4"/>
    <w:rsid w:val="00173A6B"/>
    <w:rsid w:val="001752FD"/>
    <w:rsid w:val="001765C5"/>
    <w:rsid w:val="0018046F"/>
    <w:rsid w:val="00180881"/>
    <w:rsid w:val="0018240B"/>
    <w:rsid w:val="00183DD2"/>
    <w:rsid w:val="00186000"/>
    <w:rsid w:val="00186193"/>
    <w:rsid w:val="00194BD7"/>
    <w:rsid w:val="0019506C"/>
    <w:rsid w:val="001A4D84"/>
    <w:rsid w:val="001A7BD5"/>
    <w:rsid w:val="001A7E68"/>
    <w:rsid w:val="001B4677"/>
    <w:rsid w:val="001C18CB"/>
    <w:rsid w:val="001C2EF5"/>
    <w:rsid w:val="001C5890"/>
    <w:rsid w:val="001C75CA"/>
    <w:rsid w:val="001D046E"/>
    <w:rsid w:val="001D4287"/>
    <w:rsid w:val="001D4AC0"/>
    <w:rsid w:val="001E46D0"/>
    <w:rsid w:val="001E63D2"/>
    <w:rsid w:val="001F0A4B"/>
    <w:rsid w:val="001F1363"/>
    <w:rsid w:val="001F150E"/>
    <w:rsid w:val="001F1C0B"/>
    <w:rsid w:val="001F35B1"/>
    <w:rsid w:val="002014B2"/>
    <w:rsid w:val="00202E71"/>
    <w:rsid w:val="00211FDF"/>
    <w:rsid w:val="00215386"/>
    <w:rsid w:val="00215EB0"/>
    <w:rsid w:val="002222FB"/>
    <w:rsid w:val="002256A2"/>
    <w:rsid w:val="0022792F"/>
    <w:rsid w:val="0023300E"/>
    <w:rsid w:val="00233189"/>
    <w:rsid w:val="002343BB"/>
    <w:rsid w:val="0023472F"/>
    <w:rsid w:val="00242465"/>
    <w:rsid w:val="00244E85"/>
    <w:rsid w:val="00246B6A"/>
    <w:rsid w:val="0025019D"/>
    <w:rsid w:val="0025355C"/>
    <w:rsid w:val="00260CBB"/>
    <w:rsid w:val="00261A5B"/>
    <w:rsid w:val="002630B7"/>
    <w:rsid w:val="002649F4"/>
    <w:rsid w:val="00265C4A"/>
    <w:rsid w:val="00270200"/>
    <w:rsid w:val="002743F9"/>
    <w:rsid w:val="0027654F"/>
    <w:rsid w:val="00285B77"/>
    <w:rsid w:val="002901CF"/>
    <w:rsid w:val="00292739"/>
    <w:rsid w:val="00293249"/>
    <w:rsid w:val="002A0983"/>
    <w:rsid w:val="002A2EAC"/>
    <w:rsid w:val="002B47AC"/>
    <w:rsid w:val="002C02D7"/>
    <w:rsid w:val="002C6C2D"/>
    <w:rsid w:val="002C6FB9"/>
    <w:rsid w:val="002D35C1"/>
    <w:rsid w:val="002D60E7"/>
    <w:rsid w:val="002D653B"/>
    <w:rsid w:val="002E05E1"/>
    <w:rsid w:val="002E1BA4"/>
    <w:rsid w:val="002E5702"/>
    <w:rsid w:val="002F04E8"/>
    <w:rsid w:val="002F19DF"/>
    <w:rsid w:val="002F20BE"/>
    <w:rsid w:val="002F29DB"/>
    <w:rsid w:val="002F3193"/>
    <w:rsid w:val="002F3E81"/>
    <w:rsid w:val="002F64B3"/>
    <w:rsid w:val="002F776C"/>
    <w:rsid w:val="002F79BC"/>
    <w:rsid w:val="00301BED"/>
    <w:rsid w:val="00302A2C"/>
    <w:rsid w:val="0030321F"/>
    <w:rsid w:val="00307E42"/>
    <w:rsid w:val="0031075C"/>
    <w:rsid w:val="00314F93"/>
    <w:rsid w:val="00322E5C"/>
    <w:rsid w:val="0032502D"/>
    <w:rsid w:val="00331517"/>
    <w:rsid w:val="00343273"/>
    <w:rsid w:val="00345ACE"/>
    <w:rsid w:val="0034610E"/>
    <w:rsid w:val="003573DD"/>
    <w:rsid w:val="00357DC0"/>
    <w:rsid w:val="00357F1E"/>
    <w:rsid w:val="003648D0"/>
    <w:rsid w:val="00365CD9"/>
    <w:rsid w:val="0036657A"/>
    <w:rsid w:val="00370A0A"/>
    <w:rsid w:val="00370CC8"/>
    <w:rsid w:val="00370E19"/>
    <w:rsid w:val="003715E9"/>
    <w:rsid w:val="003734CB"/>
    <w:rsid w:val="0037355C"/>
    <w:rsid w:val="00380F13"/>
    <w:rsid w:val="003844C9"/>
    <w:rsid w:val="00385D86"/>
    <w:rsid w:val="003A4C9F"/>
    <w:rsid w:val="003A5496"/>
    <w:rsid w:val="003A71F0"/>
    <w:rsid w:val="003B0FA9"/>
    <w:rsid w:val="003B104E"/>
    <w:rsid w:val="003B2A42"/>
    <w:rsid w:val="003C4A2E"/>
    <w:rsid w:val="003C4BF0"/>
    <w:rsid w:val="003C54F1"/>
    <w:rsid w:val="003C5BC1"/>
    <w:rsid w:val="003C646F"/>
    <w:rsid w:val="003C6CDD"/>
    <w:rsid w:val="003C799E"/>
    <w:rsid w:val="003C7B75"/>
    <w:rsid w:val="003D6579"/>
    <w:rsid w:val="003E1E0A"/>
    <w:rsid w:val="003E3D3E"/>
    <w:rsid w:val="00415AF0"/>
    <w:rsid w:val="00425AE4"/>
    <w:rsid w:val="00426441"/>
    <w:rsid w:val="00426577"/>
    <w:rsid w:val="004329B4"/>
    <w:rsid w:val="004410F5"/>
    <w:rsid w:val="00442C68"/>
    <w:rsid w:val="00443315"/>
    <w:rsid w:val="00445145"/>
    <w:rsid w:val="00447916"/>
    <w:rsid w:val="00450A08"/>
    <w:rsid w:val="00452131"/>
    <w:rsid w:val="00455F74"/>
    <w:rsid w:val="00461729"/>
    <w:rsid w:val="0046230E"/>
    <w:rsid w:val="0046309C"/>
    <w:rsid w:val="00463CFF"/>
    <w:rsid w:val="0046506A"/>
    <w:rsid w:val="00465307"/>
    <w:rsid w:val="004710A1"/>
    <w:rsid w:val="0047629A"/>
    <w:rsid w:val="004954AE"/>
    <w:rsid w:val="00496CC2"/>
    <w:rsid w:val="004A5B4A"/>
    <w:rsid w:val="004A60CD"/>
    <w:rsid w:val="004A7019"/>
    <w:rsid w:val="004A74C3"/>
    <w:rsid w:val="004B3726"/>
    <w:rsid w:val="004B444F"/>
    <w:rsid w:val="004B5BEC"/>
    <w:rsid w:val="004C0977"/>
    <w:rsid w:val="004C6B39"/>
    <w:rsid w:val="004C7889"/>
    <w:rsid w:val="004D3E25"/>
    <w:rsid w:val="004D4127"/>
    <w:rsid w:val="004D4B83"/>
    <w:rsid w:val="004D78EE"/>
    <w:rsid w:val="004E456C"/>
    <w:rsid w:val="004E4DD0"/>
    <w:rsid w:val="004E7360"/>
    <w:rsid w:val="004F236A"/>
    <w:rsid w:val="0051221D"/>
    <w:rsid w:val="00512821"/>
    <w:rsid w:val="00513CCC"/>
    <w:rsid w:val="005240D3"/>
    <w:rsid w:val="005274A1"/>
    <w:rsid w:val="00527A54"/>
    <w:rsid w:val="005308DF"/>
    <w:rsid w:val="00532C95"/>
    <w:rsid w:val="005344D9"/>
    <w:rsid w:val="00536E24"/>
    <w:rsid w:val="00541436"/>
    <w:rsid w:val="00542CCC"/>
    <w:rsid w:val="0055299A"/>
    <w:rsid w:val="00553D48"/>
    <w:rsid w:val="005576C1"/>
    <w:rsid w:val="00557A29"/>
    <w:rsid w:val="005637FB"/>
    <w:rsid w:val="00564779"/>
    <w:rsid w:val="00564C9D"/>
    <w:rsid w:val="00564F5D"/>
    <w:rsid w:val="005675FE"/>
    <w:rsid w:val="005677FF"/>
    <w:rsid w:val="00570D38"/>
    <w:rsid w:val="00570E46"/>
    <w:rsid w:val="00572E51"/>
    <w:rsid w:val="00575B2B"/>
    <w:rsid w:val="00577A43"/>
    <w:rsid w:val="00577BD4"/>
    <w:rsid w:val="00584A54"/>
    <w:rsid w:val="00585EA8"/>
    <w:rsid w:val="00595FC8"/>
    <w:rsid w:val="005A2AAB"/>
    <w:rsid w:val="005B2B65"/>
    <w:rsid w:val="005B4FED"/>
    <w:rsid w:val="005B7E02"/>
    <w:rsid w:val="005C201A"/>
    <w:rsid w:val="005C232B"/>
    <w:rsid w:val="005C2B62"/>
    <w:rsid w:val="005C63A7"/>
    <w:rsid w:val="005C7D76"/>
    <w:rsid w:val="005D74B0"/>
    <w:rsid w:val="005E5DC2"/>
    <w:rsid w:val="005E7DE4"/>
    <w:rsid w:val="005F3057"/>
    <w:rsid w:val="005F4F55"/>
    <w:rsid w:val="00610599"/>
    <w:rsid w:val="006115C8"/>
    <w:rsid w:val="006127A8"/>
    <w:rsid w:val="006268A4"/>
    <w:rsid w:val="00627C15"/>
    <w:rsid w:val="00633035"/>
    <w:rsid w:val="00634E52"/>
    <w:rsid w:val="00636514"/>
    <w:rsid w:val="00641DDA"/>
    <w:rsid w:val="00644FB7"/>
    <w:rsid w:val="0064580B"/>
    <w:rsid w:val="0064581F"/>
    <w:rsid w:val="00646A3E"/>
    <w:rsid w:val="006524D6"/>
    <w:rsid w:val="00656D40"/>
    <w:rsid w:val="00661476"/>
    <w:rsid w:val="00666E26"/>
    <w:rsid w:val="0067448F"/>
    <w:rsid w:val="00676D7E"/>
    <w:rsid w:val="00683220"/>
    <w:rsid w:val="006833D1"/>
    <w:rsid w:val="00686FD8"/>
    <w:rsid w:val="00687568"/>
    <w:rsid w:val="00694EBA"/>
    <w:rsid w:val="006A3B42"/>
    <w:rsid w:val="006A433D"/>
    <w:rsid w:val="006A49E2"/>
    <w:rsid w:val="006A5815"/>
    <w:rsid w:val="006A7DDE"/>
    <w:rsid w:val="006B0349"/>
    <w:rsid w:val="006B3DE7"/>
    <w:rsid w:val="006C1FBE"/>
    <w:rsid w:val="006C66DA"/>
    <w:rsid w:val="006C6F47"/>
    <w:rsid w:val="006D0A85"/>
    <w:rsid w:val="006D20F0"/>
    <w:rsid w:val="006D4D53"/>
    <w:rsid w:val="006D682B"/>
    <w:rsid w:val="006E09CD"/>
    <w:rsid w:val="006E4812"/>
    <w:rsid w:val="006E4859"/>
    <w:rsid w:val="006F356F"/>
    <w:rsid w:val="006F3860"/>
    <w:rsid w:val="00700C74"/>
    <w:rsid w:val="00701846"/>
    <w:rsid w:val="00712267"/>
    <w:rsid w:val="00712629"/>
    <w:rsid w:val="00717554"/>
    <w:rsid w:val="00722659"/>
    <w:rsid w:val="00734C5F"/>
    <w:rsid w:val="00734CC3"/>
    <w:rsid w:val="00743233"/>
    <w:rsid w:val="00743B93"/>
    <w:rsid w:val="00743CBB"/>
    <w:rsid w:val="007448C3"/>
    <w:rsid w:val="00750EA9"/>
    <w:rsid w:val="00751294"/>
    <w:rsid w:val="007531CF"/>
    <w:rsid w:val="00761555"/>
    <w:rsid w:val="00761B2D"/>
    <w:rsid w:val="007623A8"/>
    <w:rsid w:val="00771387"/>
    <w:rsid w:val="00775435"/>
    <w:rsid w:val="0077595A"/>
    <w:rsid w:val="00777140"/>
    <w:rsid w:val="00777240"/>
    <w:rsid w:val="0078009D"/>
    <w:rsid w:val="0079032F"/>
    <w:rsid w:val="007927E3"/>
    <w:rsid w:val="0079353A"/>
    <w:rsid w:val="00794DD7"/>
    <w:rsid w:val="00795487"/>
    <w:rsid w:val="007A0343"/>
    <w:rsid w:val="007A10A3"/>
    <w:rsid w:val="007A6363"/>
    <w:rsid w:val="007A799D"/>
    <w:rsid w:val="007B4328"/>
    <w:rsid w:val="007C0D8E"/>
    <w:rsid w:val="007C4473"/>
    <w:rsid w:val="007C4615"/>
    <w:rsid w:val="007C6B22"/>
    <w:rsid w:val="007C6BC4"/>
    <w:rsid w:val="007D08F1"/>
    <w:rsid w:val="007D0F33"/>
    <w:rsid w:val="007E05AE"/>
    <w:rsid w:val="007E57D0"/>
    <w:rsid w:val="007E68F5"/>
    <w:rsid w:val="007E79E1"/>
    <w:rsid w:val="007F5702"/>
    <w:rsid w:val="0080650F"/>
    <w:rsid w:val="0081050B"/>
    <w:rsid w:val="00810CFE"/>
    <w:rsid w:val="00812BDB"/>
    <w:rsid w:val="00815112"/>
    <w:rsid w:val="00815F43"/>
    <w:rsid w:val="00816D32"/>
    <w:rsid w:val="00822D4C"/>
    <w:rsid w:val="00826FE6"/>
    <w:rsid w:val="008273AE"/>
    <w:rsid w:val="008379FC"/>
    <w:rsid w:val="00844D0C"/>
    <w:rsid w:val="00845515"/>
    <w:rsid w:val="00850CD9"/>
    <w:rsid w:val="00851172"/>
    <w:rsid w:val="00851603"/>
    <w:rsid w:val="00854EE8"/>
    <w:rsid w:val="00857EC4"/>
    <w:rsid w:val="00863BDC"/>
    <w:rsid w:val="00865D1D"/>
    <w:rsid w:val="00870988"/>
    <w:rsid w:val="00870F3F"/>
    <w:rsid w:val="00872979"/>
    <w:rsid w:val="00875A52"/>
    <w:rsid w:val="00875FBB"/>
    <w:rsid w:val="00881113"/>
    <w:rsid w:val="0088151E"/>
    <w:rsid w:val="008900DF"/>
    <w:rsid w:val="0089071C"/>
    <w:rsid w:val="008939B5"/>
    <w:rsid w:val="00895033"/>
    <w:rsid w:val="00896A83"/>
    <w:rsid w:val="008B6A28"/>
    <w:rsid w:val="008C0C6F"/>
    <w:rsid w:val="008C0E86"/>
    <w:rsid w:val="008C2DE3"/>
    <w:rsid w:val="008C4484"/>
    <w:rsid w:val="008C5DB8"/>
    <w:rsid w:val="008D1B19"/>
    <w:rsid w:val="008D2EDE"/>
    <w:rsid w:val="008D59A0"/>
    <w:rsid w:val="008D7026"/>
    <w:rsid w:val="008E097A"/>
    <w:rsid w:val="008E3E42"/>
    <w:rsid w:val="008E58CA"/>
    <w:rsid w:val="008F561E"/>
    <w:rsid w:val="008F618B"/>
    <w:rsid w:val="008F6330"/>
    <w:rsid w:val="00901004"/>
    <w:rsid w:val="00903A69"/>
    <w:rsid w:val="0090421E"/>
    <w:rsid w:val="0091120B"/>
    <w:rsid w:val="00911524"/>
    <w:rsid w:val="00912680"/>
    <w:rsid w:val="0091603C"/>
    <w:rsid w:val="009224B1"/>
    <w:rsid w:val="00925C09"/>
    <w:rsid w:val="00930426"/>
    <w:rsid w:val="009433CE"/>
    <w:rsid w:val="009454B4"/>
    <w:rsid w:val="00950017"/>
    <w:rsid w:val="009518C8"/>
    <w:rsid w:val="009519DC"/>
    <w:rsid w:val="00953AB5"/>
    <w:rsid w:val="00955888"/>
    <w:rsid w:val="00961645"/>
    <w:rsid w:val="0096471D"/>
    <w:rsid w:val="00965059"/>
    <w:rsid w:val="00970F99"/>
    <w:rsid w:val="00985E46"/>
    <w:rsid w:val="00990DF6"/>
    <w:rsid w:val="00992683"/>
    <w:rsid w:val="00993E89"/>
    <w:rsid w:val="009944BE"/>
    <w:rsid w:val="00994FEA"/>
    <w:rsid w:val="009B508C"/>
    <w:rsid w:val="009C0258"/>
    <w:rsid w:val="009C359C"/>
    <w:rsid w:val="009C4ECF"/>
    <w:rsid w:val="009D0F80"/>
    <w:rsid w:val="009D3FE0"/>
    <w:rsid w:val="009D7DD1"/>
    <w:rsid w:val="009E07BB"/>
    <w:rsid w:val="009E59A4"/>
    <w:rsid w:val="009E7AA0"/>
    <w:rsid w:val="009E7C6D"/>
    <w:rsid w:val="009F081D"/>
    <w:rsid w:val="009F144D"/>
    <w:rsid w:val="009F5AF0"/>
    <w:rsid w:val="00A0053A"/>
    <w:rsid w:val="00A05E4F"/>
    <w:rsid w:val="00A06D8F"/>
    <w:rsid w:val="00A07550"/>
    <w:rsid w:val="00A07D79"/>
    <w:rsid w:val="00A122D2"/>
    <w:rsid w:val="00A12319"/>
    <w:rsid w:val="00A1251A"/>
    <w:rsid w:val="00A149EC"/>
    <w:rsid w:val="00A17A1B"/>
    <w:rsid w:val="00A2001B"/>
    <w:rsid w:val="00A22D79"/>
    <w:rsid w:val="00A41F5C"/>
    <w:rsid w:val="00A421C0"/>
    <w:rsid w:val="00A4278E"/>
    <w:rsid w:val="00A4310E"/>
    <w:rsid w:val="00A440E8"/>
    <w:rsid w:val="00A45B17"/>
    <w:rsid w:val="00A504C7"/>
    <w:rsid w:val="00A55A2A"/>
    <w:rsid w:val="00A6665A"/>
    <w:rsid w:val="00A71A70"/>
    <w:rsid w:val="00A74BC4"/>
    <w:rsid w:val="00A76A5E"/>
    <w:rsid w:val="00A87FFC"/>
    <w:rsid w:val="00A90443"/>
    <w:rsid w:val="00A918D2"/>
    <w:rsid w:val="00A94C67"/>
    <w:rsid w:val="00AA6403"/>
    <w:rsid w:val="00AA6E34"/>
    <w:rsid w:val="00AB2131"/>
    <w:rsid w:val="00AB3C0F"/>
    <w:rsid w:val="00AB478E"/>
    <w:rsid w:val="00AB5C6F"/>
    <w:rsid w:val="00AB7C46"/>
    <w:rsid w:val="00AC4F3F"/>
    <w:rsid w:val="00AD211F"/>
    <w:rsid w:val="00AD4FDF"/>
    <w:rsid w:val="00AD5BE3"/>
    <w:rsid w:val="00AF2F77"/>
    <w:rsid w:val="00AF3857"/>
    <w:rsid w:val="00AF4B71"/>
    <w:rsid w:val="00AF7CAD"/>
    <w:rsid w:val="00B01296"/>
    <w:rsid w:val="00B01A0F"/>
    <w:rsid w:val="00B01D20"/>
    <w:rsid w:val="00B0295F"/>
    <w:rsid w:val="00B03017"/>
    <w:rsid w:val="00B03C97"/>
    <w:rsid w:val="00B04466"/>
    <w:rsid w:val="00B10530"/>
    <w:rsid w:val="00B10E52"/>
    <w:rsid w:val="00B12C49"/>
    <w:rsid w:val="00B13D10"/>
    <w:rsid w:val="00B15FA1"/>
    <w:rsid w:val="00B22812"/>
    <w:rsid w:val="00B22E4B"/>
    <w:rsid w:val="00B23B08"/>
    <w:rsid w:val="00B257C9"/>
    <w:rsid w:val="00B25A61"/>
    <w:rsid w:val="00B26D79"/>
    <w:rsid w:val="00B27246"/>
    <w:rsid w:val="00B41608"/>
    <w:rsid w:val="00B429BC"/>
    <w:rsid w:val="00B45B61"/>
    <w:rsid w:val="00B47CDD"/>
    <w:rsid w:val="00B52DFF"/>
    <w:rsid w:val="00B56074"/>
    <w:rsid w:val="00B569BF"/>
    <w:rsid w:val="00B61F7F"/>
    <w:rsid w:val="00B64AFA"/>
    <w:rsid w:val="00B66C27"/>
    <w:rsid w:val="00B73258"/>
    <w:rsid w:val="00B7397E"/>
    <w:rsid w:val="00B73D2C"/>
    <w:rsid w:val="00B745F9"/>
    <w:rsid w:val="00B75925"/>
    <w:rsid w:val="00B80FB9"/>
    <w:rsid w:val="00B81B98"/>
    <w:rsid w:val="00B840D8"/>
    <w:rsid w:val="00B84F0E"/>
    <w:rsid w:val="00B866CB"/>
    <w:rsid w:val="00B87B3E"/>
    <w:rsid w:val="00B93BE1"/>
    <w:rsid w:val="00B94D66"/>
    <w:rsid w:val="00BA0D12"/>
    <w:rsid w:val="00BA0E90"/>
    <w:rsid w:val="00BA317C"/>
    <w:rsid w:val="00BA498C"/>
    <w:rsid w:val="00BB020A"/>
    <w:rsid w:val="00BB2C36"/>
    <w:rsid w:val="00BC1054"/>
    <w:rsid w:val="00BC2AFD"/>
    <w:rsid w:val="00BC48B8"/>
    <w:rsid w:val="00BD4702"/>
    <w:rsid w:val="00BD6482"/>
    <w:rsid w:val="00BE1B63"/>
    <w:rsid w:val="00BE6BC3"/>
    <w:rsid w:val="00BF0D1D"/>
    <w:rsid w:val="00BF2830"/>
    <w:rsid w:val="00BF3C3C"/>
    <w:rsid w:val="00BF40F9"/>
    <w:rsid w:val="00C2131D"/>
    <w:rsid w:val="00C22C6E"/>
    <w:rsid w:val="00C274AA"/>
    <w:rsid w:val="00C52F05"/>
    <w:rsid w:val="00C55372"/>
    <w:rsid w:val="00C60289"/>
    <w:rsid w:val="00C605A0"/>
    <w:rsid w:val="00C61505"/>
    <w:rsid w:val="00C644C1"/>
    <w:rsid w:val="00C67C52"/>
    <w:rsid w:val="00C70849"/>
    <w:rsid w:val="00C75003"/>
    <w:rsid w:val="00C756E3"/>
    <w:rsid w:val="00C76652"/>
    <w:rsid w:val="00C81CCB"/>
    <w:rsid w:val="00C82CC5"/>
    <w:rsid w:val="00C82ECE"/>
    <w:rsid w:val="00C91CBF"/>
    <w:rsid w:val="00C929BB"/>
    <w:rsid w:val="00C93684"/>
    <w:rsid w:val="00C964F7"/>
    <w:rsid w:val="00CA0DA1"/>
    <w:rsid w:val="00CA5952"/>
    <w:rsid w:val="00CB1F7B"/>
    <w:rsid w:val="00CC2403"/>
    <w:rsid w:val="00CD4A50"/>
    <w:rsid w:val="00CF4F48"/>
    <w:rsid w:val="00CF6FB8"/>
    <w:rsid w:val="00D112ED"/>
    <w:rsid w:val="00D116FE"/>
    <w:rsid w:val="00D21D97"/>
    <w:rsid w:val="00D3612E"/>
    <w:rsid w:val="00D36AF0"/>
    <w:rsid w:val="00D440AF"/>
    <w:rsid w:val="00D5500A"/>
    <w:rsid w:val="00D60753"/>
    <w:rsid w:val="00D62386"/>
    <w:rsid w:val="00D6610B"/>
    <w:rsid w:val="00D7046C"/>
    <w:rsid w:val="00D80187"/>
    <w:rsid w:val="00D83FE1"/>
    <w:rsid w:val="00D9362B"/>
    <w:rsid w:val="00DA226D"/>
    <w:rsid w:val="00DA6538"/>
    <w:rsid w:val="00DA67EA"/>
    <w:rsid w:val="00DB1F31"/>
    <w:rsid w:val="00DB2302"/>
    <w:rsid w:val="00DB3CA8"/>
    <w:rsid w:val="00DB5B5C"/>
    <w:rsid w:val="00DC34F9"/>
    <w:rsid w:val="00DC5D81"/>
    <w:rsid w:val="00DD38A9"/>
    <w:rsid w:val="00DD734C"/>
    <w:rsid w:val="00DE027B"/>
    <w:rsid w:val="00DE0ABA"/>
    <w:rsid w:val="00DE1D78"/>
    <w:rsid w:val="00DE457C"/>
    <w:rsid w:val="00DE7919"/>
    <w:rsid w:val="00DF4696"/>
    <w:rsid w:val="00DF57B8"/>
    <w:rsid w:val="00DF7302"/>
    <w:rsid w:val="00E000FD"/>
    <w:rsid w:val="00E01EDD"/>
    <w:rsid w:val="00E04421"/>
    <w:rsid w:val="00E04979"/>
    <w:rsid w:val="00E1651F"/>
    <w:rsid w:val="00E22173"/>
    <w:rsid w:val="00E22446"/>
    <w:rsid w:val="00E22473"/>
    <w:rsid w:val="00E35ABF"/>
    <w:rsid w:val="00E41144"/>
    <w:rsid w:val="00E65072"/>
    <w:rsid w:val="00E70814"/>
    <w:rsid w:val="00E70CD3"/>
    <w:rsid w:val="00E74EB4"/>
    <w:rsid w:val="00E77B01"/>
    <w:rsid w:val="00E8166E"/>
    <w:rsid w:val="00E868C1"/>
    <w:rsid w:val="00E905AC"/>
    <w:rsid w:val="00E92B2A"/>
    <w:rsid w:val="00E939D3"/>
    <w:rsid w:val="00EA3C72"/>
    <w:rsid w:val="00EB2A39"/>
    <w:rsid w:val="00EB5ADC"/>
    <w:rsid w:val="00EC1429"/>
    <w:rsid w:val="00ED131A"/>
    <w:rsid w:val="00ED651E"/>
    <w:rsid w:val="00EE15C0"/>
    <w:rsid w:val="00EE1CCE"/>
    <w:rsid w:val="00EE22E8"/>
    <w:rsid w:val="00EF1BBD"/>
    <w:rsid w:val="00EF6265"/>
    <w:rsid w:val="00EF7268"/>
    <w:rsid w:val="00EF7C77"/>
    <w:rsid w:val="00F02B75"/>
    <w:rsid w:val="00F04F8F"/>
    <w:rsid w:val="00F12A1C"/>
    <w:rsid w:val="00F13C1D"/>
    <w:rsid w:val="00F13CA3"/>
    <w:rsid w:val="00F13D90"/>
    <w:rsid w:val="00F30F1F"/>
    <w:rsid w:val="00F31F57"/>
    <w:rsid w:val="00F4262C"/>
    <w:rsid w:val="00F43F33"/>
    <w:rsid w:val="00F512D2"/>
    <w:rsid w:val="00F527F9"/>
    <w:rsid w:val="00F54303"/>
    <w:rsid w:val="00F603E6"/>
    <w:rsid w:val="00F663EE"/>
    <w:rsid w:val="00F7001E"/>
    <w:rsid w:val="00F70D48"/>
    <w:rsid w:val="00F72121"/>
    <w:rsid w:val="00F74DE1"/>
    <w:rsid w:val="00F76E77"/>
    <w:rsid w:val="00F822F2"/>
    <w:rsid w:val="00F857F0"/>
    <w:rsid w:val="00F96D97"/>
    <w:rsid w:val="00F9775C"/>
    <w:rsid w:val="00FA6D08"/>
    <w:rsid w:val="00FB2620"/>
    <w:rsid w:val="00FB30AF"/>
    <w:rsid w:val="00FB3BA1"/>
    <w:rsid w:val="00FB3D91"/>
    <w:rsid w:val="00FB6439"/>
    <w:rsid w:val="00FC4B3A"/>
    <w:rsid w:val="00FC66B7"/>
    <w:rsid w:val="00FD02C8"/>
    <w:rsid w:val="00FD1718"/>
    <w:rsid w:val="00FD4DAB"/>
    <w:rsid w:val="00FE277C"/>
    <w:rsid w:val="00FE356B"/>
    <w:rsid w:val="00FE385A"/>
    <w:rsid w:val="00FE7CC9"/>
    <w:rsid w:val="00FF0D89"/>
    <w:rsid w:val="00FF6C0D"/>
    <w:rsid w:val="00FF712E"/>
    <w:rsid w:val="019195EE"/>
    <w:rsid w:val="030CC4F3"/>
    <w:rsid w:val="04DD80A8"/>
    <w:rsid w:val="08899B10"/>
    <w:rsid w:val="0AA75933"/>
    <w:rsid w:val="0AAE2A5F"/>
    <w:rsid w:val="0BED0389"/>
    <w:rsid w:val="0E291EEA"/>
    <w:rsid w:val="0FA2585D"/>
    <w:rsid w:val="11946D31"/>
    <w:rsid w:val="11F24F7E"/>
    <w:rsid w:val="130368B3"/>
    <w:rsid w:val="161C37B9"/>
    <w:rsid w:val="19ADED38"/>
    <w:rsid w:val="1A1C40BB"/>
    <w:rsid w:val="1BCCDD17"/>
    <w:rsid w:val="1EB6B838"/>
    <w:rsid w:val="21A85BBE"/>
    <w:rsid w:val="225856B2"/>
    <w:rsid w:val="23985CE0"/>
    <w:rsid w:val="2505707D"/>
    <w:rsid w:val="257BF8B1"/>
    <w:rsid w:val="279BCBFB"/>
    <w:rsid w:val="284EC6FF"/>
    <w:rsid w:val="29CE1F16"/>
    <w:rsid w:val="2B963A78"/>
    <w:rsid w:val="2CC8E541"/>
    <w:rsid w:val="2D745A4A"/>
    <w:rsid w:val="2F1DB15D"/>
    <w:rsid w:val="2F36D9BA"/>
    <w:rsid w:val="30718BDA"/>
    <w:rsid w:val="30B981BE"/>
    <w:rsid w:val="30C0A4FB"/>
    <w:rsid w:val="30E324D0"/>
    <w:rsid w:val="3116721A"/>
    <w:rsid w:val="32561ADD"/>
    <w:rsid w:val="325C755C"/>
    <w:rsid w:val="33A92C9C"/>
    <w:rsid w:val="36027422"/>
    <w:rsid w:val="36EE498F"/>
    <w:rsid w:val="37791321"/>
    <w:rsid w:val="38E54EDB"/>
    <w:rsid w:val="393A14E4"/>
    <w:rsid w:val="39B85696"/>
    <w:rsid w:val="3D378BE2"/>
    <w:rsid w:val="42C7CECD"/>
    <w:rsid w:val="45320A57"/>
    <w:rsid w:val="465C5FEB"/>
    <w:rsid w:val="485F7EDE"/>
    <w:rsid w:val="487D953B"/>
    <w:rsid w:val="49A4D6DD"/>
    <w:rsid w:val="4AA67AB8"/>
    <w:rsid w:val="4F8D769B"/>
    <w:rsid w:val="4FABA46A"/>
    <w:rsid w:val="52B65C18"/>
    <w:rsid w:val="551F4002"/>
    <w:rsid w:val="566ABE7F"/>
    <w:rsid w:val="58AA429C"/>
    <w:rsid w:val="5D69B058"/>
    <w:rsid w:val="5FAB3AC8"/>
    <w:rsid w:val="62A13419"/>
    <w:rsid w:val="63C77D8B"/>
    <w:rsid w:val="66B1E65B"/>
    <w:rsid w:val="6868682F"/>
    <w:rsid w:val="6C6BD016"/>
    <w:rsid w:val="6D7080C7"/>
    <w:rsid w:val="6DEFA70A"/>
    <w:rsid w:val="6F54C237"/>
    <w:rsid w:val="73ECC247"/>
    <w:rsid w:val="7427FBC2"/>
    <w:rsid w:val="756F6A4B"/>
    <w:rsid w:val="75CCCD69"/>
    <w:rsid w:val="760DF797"/>
    <w:rsid w:val="76C9933B"/>
    <w:rsid w:val="77FC4F51"/>
    <w:rsid w:val="793E751C"/>
    <w:rsid w:val="7AD751C8"/>
    <w:rsid w:val="7B9A41AA"/>
    <w:rsid w:val="7BCB30AE"/>
    <w:rsid w:val="7D1C2796"/>
    <w:rsid w:val="7DB2C35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CA3762"/>
  <w15:chartTrackingRefBased/>
  <w15:docId w15:val="{A32F89AF-D042-4C30-8EA7-8C5E4E6B2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4C0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autoRedefine/>
    <w:uiPriority w:val="9"/>
    <w:qFormat/>
    <w:rsid w:val="006B3DE7"/>
    <w:pPr>
      <w:keepNext/>
      <w:keepLines/>
      <w:spacing w:before="240"/>
      <w:jc w:val="center"/>
      <w:outlineLvl w:val="0"/>
    </w:pPr>
    <w:rPr>
      <w:rFonts w:ascii="Arial" w:eastAsiaTheme="majorEastAsia" w:hAnsi="Arial" w:cstheme="majorBidi"/>
      <w:b/>
      <w:color w:val="2F5496" w:themeColor="accent1" w:themeShade="BF"/>
      <w:sz w:val="28"/>
      <w:szCs w:val="32"/>
      <w:lang w:val="es-ES"/>
    </w:rPr>
  </w:style>
  <w:style w:type="paragraph" w:styleId="Ttulo2">
    <w:name w:val="heading 2"/>
    <w:basedOn w:val="Normal"/>
    <w:next w:val="Normal"/>
    <w:link w:val="Ttulo2Car"/>
    <w:uiPriority w:val="9"/>
    <w:unhideWhenUsed/>
    <w:qFormat/>
    <w:rsid w:val="009F5AF0"/>
    <w:pPr>
      <w:keepNext/>
      <w:keepLines/>
      <w:overflowPunct/>
      <w:autoSpaceDE/>
      <w:autoSpaceDN/>
      <w:adjustRightInd/>
      <w:spacing w:before="200" w:line="259" w:lineRule="auto"/>
      <w:textAlignment w:val="auto"/>
      <w:outlineLvl w:val="1"/>
    </w:pPr>
    <w:rPr>
      <w:rFonts w:ascii="Arial" w:eastAsiaTheme="majorEastAsia" w:hAnsi="Arial" w:cstheme="majorBidi"/>
      <w:b/>
      <w:bCs/>
      <w:color w:val="222A35" w:themeColor="text2" w:themeShade="80"/>
      <w:sz w:val="22"/>
      <w:szCs w:val="26"/>
      <w:lang w:val="es-CO" w:eastAsia="en-US"/>
    </w:rPr>
  </w:style>
  <w:style w:type="paragraph" w:styleId="Ttulo3">
    <w:name w:val="heading 3"/>
    <w:basedOn w:val="Normal"/>
    <w:next w:val="Normal"/>
    <w:link w:val="Ttulo3Car"/>
    <w:autoRedefine/>
    <w:uiPriority w:val="9"/>
    <w:unhideWhenUsed/>
    <w:qFormat/>
    <w:rsid w:val="002222FB"/>
    <w:pPr>
      <w:keepNext/>
      <w:keepLines/>
      <w:spacing w:before="40" w:line="276" w:lineRule="auto"/>
      <w:jc w:val="both"/>
      <w:outlineLvl w:val="2"/>
    </w:pPr>
    <w:rPr>
      <w:rFonts w:ascii="Arial" w:eastAsiaTheme="majorEastAsia" w:hAnsi="Arial" w:cstheme="majorBidi"/>
      <w:b/>
      <w:color w:val="222A35" w:themeColor="text2" w:themeShade="80"/>
      <w:sz w:val="22"/>
      <w:szCs w:val="24"/>
      <w:lang w:val="es-ES"/>
    </w:rPr>
  </w:style>
  <w:style w:type="paragraph" w:styleId="Ttulo4">
    <w:name w:val="heading 4"/>
    <w:basedOn w:val="Normal"/>
    <w:next w:val="Normal"/>
    <w:link w:val="Ttulo4Car"/>
    <w:autoRedefine/>
    <w:uiPriority w:val="9"/>
    <w:unhideWhenUsed/>
    <w:qFormat/>
    <w:rsid w:val="00450A08"/>
    <w:pPr>
      <w:keepNext/>
      <w:keepLines/>
      <w:spacing w:before="40" w:line="360" w:lineRule="auto"/>
      <w:ind w:left="708"/>
      <w:jc w:val="both"/>
      <w:outlineLvl w:val="3"/>
    </w:pPr>
    <w:rPr>
      <w:rFonts w:ascii="Arial" w:eastAsiaTheme="majorEastAsia" w:hAnsi="Arial" w:cstheme="majorBidi"/>
      <w:iCs/>
      <w:color w:val="323E4F" w:themeColor="text2" w:themeShade="BF"/>
      <w:sz w:val="22"/>
      <w:u w:val="single"/>
    </w:rPr>
  </w:style>
  <w:style w:type="paragraph" w:styleId="Ttulo5">
    <w:name w:val="heading 5"/>
    <w:basedOn w:val="Normal"/>
    <w:next w:val="Normal"/>
    <w:link w:val="Ttulo5Car"/>
    <w:autoRedefine/>
    <w:uiPriority w:val="9"/>
    <w:unhideWhenUsed/>
    <w:qFormat/>
    <w:rsid w:val="00A87FFC"/>
    <w:pPr>
      <w:keepNext/>
      <w:keepLines/>
      <w:spacing w:before="40" w:line="360" w:lineRule="auto"/>
      <w:ind w:left="1134"/>
      <w:jc w:val="both"/>
      <w:outlineLvl w:val="4"/>
    </w:pPr>
    <w:rPr>
      <w:rFonts w:ascii="Arial" w:eastAsiaTheme="majorEastAsia" w:hAnsi="Arial" w:cstheme="majorBidi"/>
      <w:color w:val="1F3864" w:themeColor="accent1" w:themeShade="80"/>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114C0C"/>
    <w:pPr>
      <w:ind w:left="708"/>
    </w:pPr>
  </w:style>
  <w:style w:type="character" w:customStyle="1" w:styleId="PrrafodelistaCar">
    <w:name w:val="Párrafo de lista Car"/>
    <w:link w:val="Prrafodelista"/>
    <w:uiPriority w:val="34"/>
    <w:rsid w:val="00114C0C"/>
    <w:rPr>
      <w:rFonts w:ascii="Times New Roman" w:eastAsia="Times New Roman" w:hAnsi="Times New Roman" w:cs="Times New Roman"/>
      <w:sz w:val="20"/>
      <w:szCs w:val="20"/>
      <w:lang w:val="es-ES_tradnl" w:eastAsia="es-ES"/>
    </w:rPr>
  </w:style>
  <w:style w:type="paragraph" w:styleId="Ttulo">
    <w:name w:val="Title"/>
    <w:basedOn w:val="Normal"/>
    <w:next w:val="Normal"/>
    <w:link w:val="TtuloCar"/>
    <w:uiPriority w:val="10"/>
    <w:qFormat/>
    <w:rsid w:val="00114C0C"/>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14C0C"/>
    <w:rPr>
      <w:rFonts w:asciiTheme="majorHAnsi" w:eastAsiaTheme="majorEastAsia" w:hAnsiTheme="majorHAnsi" w:cstheme="majorBidi"/>
      <w:spacing w:val="-10"/>
      <w:kern w:val="28"/>
      <w:sz w:val="56"/>
      <w:szCs w:val="56"/>
      <w:lang w:val="es-ES_tradnl" w:eastAsia="es-ES"/>
    </w:rPr>
  </w:style>
  <w:style w:type="paragraph" w:styleId="Encabezado">
    <w:name w:val="header"/>
    <w:aliases w:val="Encabezado 1,Cover Page,ENCABEZADO PAGINA PAR,base,Encabezado top,Draft,Table header,NCDOT Header"/>
    <w:basedOn w:val="Normal"/>
    <w:link w:val="EncabezadoCar"/>
    <w:uiPriority w:val="99"/>
    <w:unhideWhenUsed/>
    <w:rsid w:val="00114C0C"/>
    <w:pPr>
      <w:tabs>
        <w:tab w:val="center" w:pos="4252"/>
        <w:tab w:val="right" w:pos="8504"/>
      </w:tabs>
    </w:pPr>
  </w:style>
  <w:style w:type="character" w:customStyle="1" w:styleId="EncabezadoCar">
    <w:name w:val="Encabezado Car"/>
    <w:aliases w:val="Encabezado 1 Car,Cover Page Car,ENCABEZADO PAGINA PAR Car,base Car,Encabezado top Car,Draft Car,Table header Car,NCDOT Header Car"/>
    <w:basedOn w:val="Fuentedeprrafopredeter"/>
    <w:link w:val="Encabezado"/>
    <w:uiPriority w:val="99"/>
    <w:rsid w:val="00114C0C"/>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unhideWhenUsed/>
    <w:rsid w:val="00114C0C"/>
    <w:pPr>
      <w:tabs>
        <w:tab w:val="center" w:pos="4252"/>
        <w:tab w:val="right" w:pos="8504"/>
      </w:tabs>
    </w:pPr>
  </w:style>
  <w:style w:type="character" w:customStyle="1" w:styleId="PiedepginaCar">
    <w:name w:val="Pie de página Car"/>
    <w:basedOn w:val="Fuentedeprrafopredeter"/>
    <w:link w:val="Piedepgina"/>
    <w:uiPriority w:val="99"/>
    <w:rsid w:val="00114C0C"/>
    <w:rPr>
      <w:rFonts w:ascii="Times New Roman" w:eastAsia="Times New Roman" w:hAnsi="Times New Roman" w:cs="Times New Roman"/>
      <w:sz w:val="20"/>
      <w:szCs w:val="20"/>
      <w:lang w:val="es-ES_tradnl" w:eastAsia="es-ES"/>
    </w:rPr>
  </w:style>
  <w:style w:type="character" w:styleId="Hipervnculo">
    <w:name w:val="Hyperlink"/>
    <w:uiPriority w:val="99"/>
    <w:rsid w:val="00343273"/>
    <w:rPr>
      <w:color w:val="0000FF"/>
      <w:u w:val="single"/>
    </w:rPr>
  </w:style>
  <w:style w:type="table" w:styleId="Tablaconcuadrcula">
    <w:name w:val="Table Grid"/>
    <w:basedOn w:val="Tablanormal"/>
    <w:uiPriority w:val="59"/>
    <w:rsid w:val="00B23B08"/>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4">
    <w:name w:val="Grid Table 4 Accent 4"/>
    <w:basedOn w:val="Tablanormal"/>
    <w:uiPriority w:val="49"/>
    <w:rsid w:val="00215386"/>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Refdecomentario">
    <w:name w:val="annotation reference"/>
    <w:basedOn w:val="Fuentedeprrafopredeter"/>
    <w:uiPriority w:val="99"/>
    <w:semiHidden/>
    <w:unhideWhenUsed/>
    <w:rsid w:val="00215386"/>
    <w:rPr>
      <w:sz w:val="16"/>
      <w:szCs w:val="16"/>
    </w:rPr>
  </w:style>
  <w:style w:type="paragraph" w:styleId="NormalWeb">
    <w:name w:val="Normal (Web)"/>
    <w:basedOn w:val="Normal"/>
    <w:uiPriority w:val="99"/>
    <w:unhideWhenUsed/>
    <w:rsid w:val="00577A43"/>
    <w:pPr>
      <w:overflowPunct/>
      <w:autoSpaceDE/>
      <w:autoSpaceDN/>
      <w:adjustRightInd/>
      <w:spacing w:before="100" w:beforeAutospacing="1" w:after="100" w:afterAutospacing="1"/>
      <w:textAlignment w:val="auto"/>
    </w:pPr>
    <w:rPr>
      <w:sz w:val="24"/>
      <w:szCs w:val="24"/>
      <w:lang w:val="es-CO" w:eastAsia="es-CO"/>
    </w:rPr>
  </w:style>
  <w:style w:type="paragraph" w:styleId="Textodeglobo">
    <w:name w:val="Balloon Text"/>
    <w:basedOn w:val="Normal"/>
    <w:link w:val="TextodegloboCar"/>
    <w:uiPriority w:val="99"/>
    <w:semiHidden/>
    <w:unhideWhenUsed/>
    <w:rsid w:val="00E4114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41144"/>
    <w:rPr>
      <w:rFonts w:ascii="Segoe UI" w:eastAsia="Times New Roman" w:hAnsi="Segoe UI" w:cs="Segoe UI"/>
      <w:sz w:val="18"/>
      <w:szCs w:val="18"/>
      <w:lang w:val="es-ES_tradnl" w:eastAsia="es-ES"/>
    </w:rPr>
  </w:style>
  <w:style w:type="character" w:styleId="nfasis">
    <w:name w:val="Emphasis"/>
    <w:basedOn w:val="Fuentedeprrafopredeter"/>
    <w:uiPriority w:val="20"/>
    <w:qFormat/>
    <w:rsid w:val="00FF6C0D"/>
    <w:rPr>
      <w:i/>
      <w:iCs/>
    </w:rPr>
  </w:style>
  <w:style w:type="paragraph" w:customStyle="1" w:styleId="paragraph">
    <w:name w:val="paragraph"/>
    <w:basedOn w:val="Normal"/>
    <w:rsid w:val="00646A3E"/>
    <w:pPr>
      <w:overflowPunct/>
      <w:autoSpaceDE/>
      <w:autoSpaceDN/>
      <w:adjustRightInd/>
      <w:spacing w:before="100" w:beforeAutospacing="1" w:after="100" w:afterAutospacing="1"/>
      <w:textAlignment w:val="auto"/>
    </w:pPr>
    <w:rPr>
      <w:sz w:val="24"/>
      <w:szCs w:val="24"/>
      <w:lang w:val="es-CO" w:eastAsia="es-CO"/>
    </w:rPr>
  </w:style>
  <w:style w:type="character" w:customStyle="1" w:styleId="normaltextrun">
    <w:name w:val="normaltextrun"/>
    <w:basedOn w:val="Fuentedeprrafopredeter"/>
    <w:rsid w:val="00646A3E"/>
  </w:style>
  <w:style w:type="character" w:customStyle="1" w:styleId="eop">
    <w:name w:val="eop"/>
    <w:basedOn w:val="Fuentedeprrafopredeter"/>
    <w:rsid w:val="00646A3E"/>
  </w:style>
  <w:style w:type="paragraph" w:customStyle="1" w:styleId="Default">
    <w:name w:val="Default"/>
    <w:rsid w:val="00C67C52"/>
    <w:pPr>
      <w:autoSpaceDE w:val="0"/>
      <w:autoSpaceDN w:val="0"/>
      <w:adjustRightInd w:val="0"/>
      <w:spacing w:after="0" w:line="240" w:lineRule="auto"/>
    </w:pPr>
    <w:rPr>
      <w:rFonts w:ascii="Arial" w:hAnsi="Arial" w:cs="Arial"/>
      <w:color w:val="000000"/>
      <w:sz w:val="24"/>
      <w:szCs w:val="24"/>
      <w:lang w:val="es-CO"/>
    </w:rPr>
  </w:style>
  <w:style w:type="paragraph" w:styleId="Textocomentario">
    <w:name w:val="annotation text"/>
    <w:basedOn w:val="Normal"/>
    <w:link w:val="TextocomentarioCar"/>
    <w:uiPriority w:val="99"/>
    <w:semiHidden/>
    <w:unhideWhenUsed/>
    <w:rsid w:val="00141A60"/>
  </w:style>
  <w:style w:type="character" w:customStyle="1" w:styleId="TextocomentarioCar">
    <w:name w:val="Texto comentario Car"/>
    <w:basedOn w:val="Fuentedeprrafopredeter"/>
    <w:link w:val="Textocomentario"/>
    <w:uiPriority w:val="99"/>
    <w:semiHidden/>
    <w:rsid w:val="00141A60"/>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141A60"/>
    <w:rPr>
      <w:b/>
      <w:bCs/>
    </w:rPr>
  </w:style>
  <w:style w:type="character" w:customStyle="1" w:styleId="AsuntodelcomentarioCar">
    <w:name w:val="Asunto del comentario Car"/>
    <w:basedOn w:val="TextocomentarioCar"/>
    <w:link w:val="Asuntodelcomentario"/>
    <w:uiPriority w:val="99"/>
    <w:semiHidden/>
    <w:rsid w:val="00141A60"/>
    <w:rPr>
      <w:rFonts w:ascii="Times New Roman" w:eastAsia="Times New Roman" w:hAnsi="Times New Roman" w:cs="Times New Roman"/>
      <w:b/>
      <w:bCs/>
      <w:sz w:val="20"/>
      <w:szCs w:val="20"/>
      <w:lang w:val="es-ES_tradnl" w:eastAsia="es-ES"/>
    </w:rPr>
  </w:style>
  <w:style w:type="character" w:customStyle="1" w:styleId="Ttulo2Car">
    <w:name w:val="Título 2 Car"/>
    <w:basedOn w:val="Fuentedeprrafopredeter"/>
    <w:link w:val="Ttulo2"/>
    <w:uiPriority w:val="9"/>
    <w:rsid w:val="009F5AF0"/>
    <w:rPr>
      <w:rFonts w:ascii="Arial" w:eastAsiaTheme="majorEastAsia" w:hAnsi="Arial" w:cstheme="majorBidi"/>
      <w:b/>
      <w:bCs/>
      <w:color w:val="222A35" w:themeColor="text2" w:themeShade="80"/>
      <w:szCs w:val="26"/>
      <w:lang w:val="es-CO"/>
    </w:rPr>
  </w:style>
  <w:style w:type="character" w:customStyle="1" w:styleId="Ttulo1Car">
    <w:name w:val="Título 1 Car"/>
    <w:basedOn w:val="Fuentedeprrafopredeter"/>
    <w:link w:val="Ttulo1"/>
    <w:uiPriority w:val="9"/>
    <w:rsid w:val="006B3DE7"/>
    <w:rPr>
      <w:rFonts w:ascii="Arial" w:eastAsiaTheme="majorEastAsia" w:hAnsi="Arial" w:cstheme="majorBidi"/>
      <w:b/>
      <w:color w:val="2F5496" w:themeColor="accent1" w:themeShade="BF"/>
      <w:sz w:val="28"/>
      <w:szCs w:val="32"/>
      <w:lang w:eastAsia="es-ES"/>
    </w:rPr>
  </w:style>
  <w:style w:type="paragraph" w:styleId="TtuloTDC">
    <w:name w:val="TOC Heading"/>
    <w:basedOn w:val="Ttulo1"/>
    <w:next w:val="Normal"/>
    <w:uiPriority w:val="39"/>
    <w:unhideWhenUsed/>
    <w:qFormat/>
    <w:rsid w:val="00D7046C"/>
    <w:pPr>
      <w:overflowPunct/>
      <w:autoSpaceDE/>
      <w:autoSpaceDN/>
      <w:adjustRightInd/>
      <w:spacing w:line="259" w:lineRule="auto"/>
      <w:textAlignment w:val="auto"/>
      <w:outlineLvl w:val="9"/>
    </w:pPr>
    <w:rPr>
      <w:lang w:val="es-CO" w:eastAsia="es-CO"/>
    </w:rPr>
  </w:style>
  <w:style w:type="character" w:customStyle="1" w:styleId="Ttulo3Car">
    <w:name w:val="Título 3 Car"/>
    <w:basedOn w:val="Fuentedeprrafopredeter"/>
    <w:link w:val="Ttulo3"/>
    <w:uiPriority w:val="9"/>
    <w:rsid w:val="002222FB"/>
    <w:rPr>
      <w:rFonts w:ascii="Arial" w:eastAsiaTheme="majorEastAsia" w:hAnsi="Arial" w:cstheme="majorBidi"/>
      <w:b/>
      <w:color w:val="222A35" w:themeColor="text2" w:themeShade="80"/>
      <w:szCs w:val="24"/>
      <w:lang w:eastAsia="es-ES"/>
    </w:rPr>
  </w:style>
  <w:style w:type="character" w:customStyle="1" w:styleId="Ttulo4Car">
    <w:name w:val="Título 4 Car"/>
    <w:basedOn w:val="Fuentedeprrafopredeter"/>
    <w:link w:val="Ttulo4"/>
    <w:uiPriority w:val="9"/>
    <w:rsid w:val="00450A08"/>
    <w:rPr>
      <w:rFonts w:ascii="Arial" w:eastAsiaTheme="majorEastAsia" w:hAnsi="Arial" w:cstheme="majorBidi"/>
      <w:iCs/>
      <w:color w:val="323E4F" w:themeColor="text2" w:themeShade="BF"/>
      <w:szCs w:val="20"/>
      <w:u w:val="single"/>
      <w:lang w:val="es-ES_tradnl" w:eastAsia="es-ES"/>
    </w:rPr>
  </w:style>
  <w:style w:type="character" w:customStyle="1" w:styleId="Ttulo5Car">
    <w:name w:val="Título 5 Car"/>
    <w:basedOn w:val="Fuentedeprrafopredeter"/>
    <w:link w:val="Ttulo5"/>
    <w:uiPriority w:val="9"/>
    <w:rsid w:val="00A87FFC"/>
    <w:rPr>
      <w:rFonts w:ascii="Arial" w:eastAsiaTheme="majorEastAsia" w:hAnsi="Arial" w:cstheme="majorBidi"/>
      <w:color w:val="1F3864" w:themeColor="accent1" w:themeShade="80"/>
      <w:szCs w:val="20"/>
      <w:lang w:val="es-ES_tradnl" w:eastAsia="es-ES"/>
    </w:rPr>
  </w:style>
  <w:style w:type="paragraph" w:styleId="TDC1">
    <w:name w:val="toc 1"/>
    <w:basedOn w:val="Normal"/>
    <w:next w:val="Normal"/>
    <w:autoRedefine/>
    <w:uiPriority w:val="39"/>
    <w:unhideWhenUsed/>
    <w:rsid w:val="00577BD4"/>
    <w:pPr>
      <w:spacing w:after="100"/>
    </w:pPr>
  </w:style>
  <w:style w:type="paragraph" w:styleId="TDC2">
    <w:name w:val="toc 2"/>
    <w:basedOn w:val="Normal"/>
    <w:next w:val="Normal"/>
    <w:autoRedefine/>
    <w:uiPriority w:val="39"/>
    <w:unhideWhenUsed/>
    <w:rsid w:val="00577BD4"/>
    <w:pPr>
      <w:spacing w:after="100"/>
      <w:ind w:left="200"/>
    </w:pPr>
  </w:style>
  <w:style w:type="paragraph" w:styleId="TDC3">
    <w:name w:val="toc 3"/>
    <w:basedOn w:val="Normal"/>
    <w:next w:val="Normal"/>
    <w:autoRedefine/>
    <w:uiPriority w:val="39"/>
    <w:unhideWhenUsed/>
    <w:rsid w:val="00577BD4"/>
    <w:pPr>
      <w:spacing w:after="100"/>
      <w:ind w:left="400"/>
    </w:pPr>
  </w:style>
  <w:style w:type="paragraph" w:styleId="Revisin">
    <w:name w:val="Revision"/>
    <w:hidden/>
    <w:uiPriority w:val="99"/>
    <w:semiHidden/>
    <w:rsid w:val="00A149EC"/>
    <w:pPr>
      <w:spacing w:after="0" w:line="240" w:lineRule="auto"/>
    </w:pPr>
    <w:rPr>
      <w:rFonts w:ascii="Times New Roman" w:eastAsia="Times New Roman" w:hAnsi="Times New Roman" w:cs="Times New Roman"/>
      <w:sz w:val="20"/>
      <w:szCs w:val="20"/>
      <w:lang w:val="es-ES_tradnl" w:eastAsia="es-ES"/>
    </w:rPr>
  </w:style>
  <w:style w:type="paragraph" w:styleId="Textoindependiente">
    <w:name w:val="Body Text"/>
    <w:basedOn w:val="Normal"/>
    <w:link w:val="TextoindependienteCar"/>
    <w:uiPriority w:val="1"/>
    <w:qFormat/>
    <w:rsid w:val="00215EB0"/>
    <w:pPr>
      <w:widowControl w:val="0"/>
      <w:overflowPunct/>
      <w:adjustRightInd/>
      <w:textAlignment w:val="auto"/>
    </w:pPr>
    <w:rPr>
      <w:rFonts w:ascii="Arial" w:eastAsia="Arial" w:hAnsi="Arial" w:cs="Arial"/>
      <w:sz w:val="24"/>
      <w:szCs w:val="24"/>
      <w:lang w:val="es-ES" w:eastAsia="en-US"/>
    </w:rPr>
  </w:style>
  <w:style w:type="character" w:customStyle="1" w:styleId="TextoindependienteCar">
    <w:name w:val="Texto independiente Car"/>
    <w:basedOn w:val="Fuentedeprrafopredeter"/>
    <w:link w:val="Textoindependiente"/>
    <w:uiPriority w:val="1"/>
    <w:rsid w:val="00215EB0"/>
    <w:rPr>
      <w:rFonts w:ascii="Arial" w:eastAsia="Arial" w:hAnsi="Arial" w:cs="Arial"/>
      <w:sz w:val="24"/>
      <w:szCs w:val="24"/>
    </w:rPr>
  </w:style>
  <w:style w:type="paragraph" w:styleId="Textonotapie">
    <w:name w:val="footnote text"/>
    <w:basedOn w:val="Normal"/>
    <w:link w:val="TextonotapieCar"/>
    <w:uiPriority w:val="99"/>
    <w:semiHidden/>
    <w:unhideWhenUsed/>
    <w:rsid w:val="00463CFF"/>
    <w:pPr>
      <w:overflowPunct/>
      <w:autoSpaceDE/>
      <w:autoSpaceDN/>
      <w:adjustRightInd/>
      <w:textAlignment w:val="auto"/>
    </w:pPr>
    <w:rPr>
      <w:rFonts w:asciiTheme="minorHAnsi" w:eastAsiaTheme="minorHAnsi" w:hAnsiTheme="minorHAnsi" w:cstheme="minorBidi"/>
      <w:lang w:val="es-CO" w:eastAsia="en-US"/>
    </w:rPr>
  </w:style>
  <w:style w:type="character" w:customStyle="1" w:styleId="TextonotapieCar">
    <w:name w:val="Texto nota pie Car"/>
    <w:basedOn w:val="Fuentedeprrafopredeter"/>
    <w:link w:val="Textonotapie"/>
    <w:uiPriority w:val="99"/>
    <w:semiHidden/>
    <w:rsid w:val="00463CFF"/>
    <w:rPr>
      <w:sz w:val="20"/>
      <w:szCs w:val="20"/>
      <w:lang w:val="es-CO"/>
    </w:rPr>
  </w:style>
  <w:style w:type="character" w:styleId="Refdenotaalpie">
    <w:name w:val="footnote reference"/>
    <w:basedOn w:val="Fuentedeprrafopredeter"/>
    <w:uiPriority w:val="99"/>
    <w:semiHidden/>
    <w:unhideWhenUsed/>
    <w:rsid w:val="00463CFF"/>
    <w:rPr>
      <w:vertAlign w:val="superscript"/>
    </w:rPr>
  </w:style>
  <w:style w:type="table" w:styleId="Cuadrculadetablaclara">
    <w:name w:val="Grid Table Light"/>
    <w:basedOn w:val="Tablanormal"/>
    <w:uiPriority w:val="40"/>
    <w:rsid w:val="00463CFF"/>
    <w:pPr>
      <w:spacing w:after="0" w:line="240" w:lineRule="auto"/>
    </w:pPr>
    <w:rPr>
      <w:lang w:val="es-C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194619">
      <w:bodyDiv w:val="1"/>
      <w:marLeft w:val="0"/>
      <w:marRight w:val="0"/>
      <w:marTop w:val="0"/>
      <w:marBottom w:val="0"/>
      <w:divBdr>
        <w:top w:val="none" w:sz="0" w:space="0" w:color="auto"/>
        <w:left w:val="none" w:sz="0" w:space="0" w:color="auto"/>
        <w:bottom w:val="none" w:sz="0" w:space="0" w:color="auto"/>
        <w:right w:val="none" w:sz="0" w:space="0" w:color="auto"/>
      </w:divBdr>
      <w:divsChild>
        <w:div w:id="993873712">
          <w:marLeft w:val="547"/>
          <w:marRight w:val="0"/>
          <w:marTop w:val="0"/>
          <w:marBottom w:val="0"/>
          <w:divBdr>
            <w:top w:val="none" w:sz="0" w:space="0" w:color="auto"/>
            <w:left w:val="none" w:sz="0" w:space="0" w:color="auto"/>
            <w:bottom w:val="none" w:sz="0" w:space="0" w:color="auto"/>
            <w:right w:val="none" w:sz="0" w:space="0" w:color="auto"/>
          </w:divBdr>
        </w:div>
      </w:divsChild>
    </w:div>
    <w:div w:id="501429733">
      <w:bodyDiv w:val="1"/>
      <w:marLeft w:val="0"/>
      <w:marRight w:val="0"/>
      <w:marTop w:val="0"/>
      <w:marBottom w:val="0"/>
      <w:divBdr>
        <w:top w:val="none" w:sz="0" w:space="0" w:color="auto"/>
        <w:left w:val="none" w:sz="0" w:space="0" w:color="auto"/>
        <w:bottom w:val="none" w:sz="0" w:space="0" w:color="auto"/>
        <w:right w:val="none" w:sz="0" w:space="0" w:color="auto"/>
      </w:divBdr>
      <w:divsChild>
        <w:div w:id="256333963">
          <w:marLeft w:val="0"/>
          <w:marRight w:val="0"/>
          <w:marTop w:val="0"/>
          <w:marBottom w:val="0"/>
          <w:divBdr>
            <w:top w:val="none" w:sz="0" w:space="0" w:color="auto"/>
            <w:left w:val="none" w:sz="0" w:space="0" w:color="auto"/>
            <w:bottom w:val="none" w:sz="0" w:space="0" w:color="auto"/>
            <w:right w:val="none" w:sz="0" w:space="0" w:color="auto"/>
          </w:divBdr>
        </w:div>
        <w:div w:id="1139221647">
          <w:marLeft w:val="0"/>
          <w:marRight w:val="0"/>
          <w:marTop w:val="0"/>
          <w:marBottom w:val="0"/>
          <w:divBdr>
            <w:top w:val="none" w:sz="0" w:space="0" w:color="auto"/>
            <w:left w:val="none" w:sz="0" w:space="0" w:color="auto"/>
            <w:bottom w:val="none" w:sz="0" w:space="0" w:color="auto"/>
            <w:right w:val="none" w:sz="0" w:space="0" w:color="auto"/>
          </w:divBdr>
        </w:div>
        <w:div w:id="1662393146">
          <w:marLeft w:val="0"/>
          <w:marRight w:val="0"/>
          <w:marTop w:val="0"/>
          <w:marBottom w:val="0"/>
          <w:divBdr>
            <w:top w:val="none" w:sz="0" w:space="0" w:color="auto"/>
            <w:left w:val="none" w:sz="0" w:space="0" w:color="auto"/>
            <w:bottom w:val="none" w:sz="0" w:space="0" w:color="auto"/>
            <w:right w:val="none" w:sz="0" w:space="0" w:color="auto"/>
          </w:divBdr>
        </w:div>
        <w:div w:id="2006323704">
          <w:marLeft w:val="0"/>
          <w:marRight w:val="0"/>
          <w:marTop w:val="0"/>
          <w:marBottom w:val="0"/>
          <w:divBdr>
            <w:top w:val="none" w:sz="0" w:space="0" w:color="auto"/>
            <w:left w:val="none" w:sz="0" w:space="0" w:color="auto"/>
            <w:bottom w:val="none" w:sz="0" w:space="0" w:color="auto"/>
            <w:right w:val="none" w:sz="0" w:space="0" w:color="auto"/>
          </w:divBdr>
        </w:div>
      </w:divsChild>
    </w:div>
    <w:div w:id="578827475">
      <w:bodyDiv w:val="1"/>
      <w:marLeft w:val="0"/>
      <w:marRight w:val="0"/>
      <w:marTop w:val="0"/>
      <w:marBottom w:val="0"/>
      <w:divBdr>
        <w:top w:val="none" w:sz="0" w:space="0" w:color="auto"/>
        <w:left w:val="none" w:sz="0" w:space="0" w:color="auto"/>
        <w:bottom w:val="none" w:sz="0" w:space="0" w:color="auto"/>
        <w:right w:val="none" w:sz="0" w:space="0" w:color="auto"/>
      </w:divBdr>
    </w:div>
    <w:div w:id="891623375">
      <w:bodyDiv w:val="1"/>
      <w:marLeft w:val="0"/>
      <w:marRight w:val="0"/>
      <w:marTop w:val="0"/>
      <w:marBottom w:val="0"/>
      <w:divBdr>
        <w:top w:val="none" w:sz="0" w:space="0" w:color="auto"/>
        <w:left w:val="none" w:sz="0" w:space="0" w:color="auto"/>
        <w:bottom w:val="none" w:sz="0" w:space="0" w:color="auto"/>
        <w:right w:val="none" w:sz="0" w:space="0" w:color="auto"/>
      </w:divBdr>
    </w:div>
    <w:div w:id="1300648663">
      <w:bodyDiv w:val="1"/>
      <w:marLeft w:val="0"/>
      <w:marRight w:val="0"/>
      <w:marTop w:val="0"/>
      <w:marBottom w:val="0"/>
      <w:divBdr>
        <w:top w:val="none" w:sz="0" w:space="0" w:color="auto"/>
        <w:left w:val="none" w:sz="0" w:space="0" w:color="auto"/>
        <w:bottom w:val="none" w:sz="0" w:space="0" w:color="auto"/>
        <w:right w:val="none" w:sz="0" w:space="0" w:color="auto"/>
      </w:divBdr>
      <w:divsChild>
        <w:div w:id="210483274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3.jpeg"/><Relationship Id="rId42" Type="http://schemas.openxmlformats.org/officeDocument/2006/relationships/image" Target="media/image31.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68.png"/><Relationship Id="rId89" Type="http://schemas.openxmlformats.org/officeDocument/2006/relationships/image" Target="media/image81.png"/><Relationship Id="rId16" Type="http://schemas.openxmlformats.org/officeDocument/2006/relationships/image" Target="media/image7.jpeg"/><Relationship Id="rId11" Type="http://schemas.openxmlformats.org/officeDocument/2006/relationships/image" Target="media/image3.png"/><Relationship Id="rId32" Type="http://schemas.openxmlformats.org/officeDocument/2006/relationships/image" Target="media/image20.jpeg"/><Relationship Id="rId37" Type="http://schemas.openxmlformats.org/officeDocument/2006/relationships/image" Target="media/image29.jpeg"/><Relationship Id="rId53" Type="http://schemas.openxmlformats.org/officeDocument/2006/relationships/image" Target="media/image44.jpeg"/><Relationship Id="rId58" Type="http://schemas.openxmlformats.org/officeDocument/2006/relationships/image" Target="media/image46.jpeg"/><Relationship Id="rId74" Type="http://schemas.openxmlformats.org/officeDocument/2006/relationships/image" Target="media/image60.png"/><Relationship Id="rId79" Type="http://schemas.openxmlformats.org/officeDocument/2006/relationships/image" Target="media/image71.png"/><Relationship Id="rId102"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74.png"/><Relationship Id="rId95" Type="http://schemas.openxmlformats.org/officeDocument/2006/relationships/image" Target="media/image87.png"/><Relationship Id="rId22" Type="http://schemas.openxmlformats.org/officeDocument/2006/relationships/image" Target="media/image9.jpeg"/><Relationship Id="rId27" Type="http://schemas.openxmlformats.org/officeDocument/2006/relationships/image" Target="media/image18.jpeg"/><Relationship Id="rId43" Type="http://schemas.openxmlformats.org/officeDocument/2006/relationships/image" Target="media/image34.jpeg"/><Relationship Id="rId48" Type="http://schemas.openxmlformats.org/officeDocument/2006/relationships/image" Target="media/image40.jpeg"/><Relationship Id="rId64" Type="http://schemas.openxmlformats.org/officeDocument/2006/relationships/image" Target="media/image52.jpeg"/><Relationship Id="rId69" Type="http://schemas.openxmlformats.org/officeDocument/2006/relationships/image" Target="media/image61.jpeg"/><Relationship Id="rId80" Type="http://schemas.openxmlformats.org/officeDocument/2006/relationships/image" Target="media/image64.png"/><Relationship Id="rId85" Type="http://schemas.openxmlformats.org/officeDocument/2006/relationships/image" Target="media/image77.png"/><Relationship Id="rId12" Type="http://schemas.openxmlformats.org/officeDocument/2006/relationships/image" Target="media/image4.png"/><Relationship Id="rId17" Type="http://schemas.openxmlformats.org/officeDocument/2006/relationships/image" Target="media/image8.jpeg"/><Relationship Id="rId33" Type="http://schemas.openxmlformats.org/officeDocument/2006/relationships/image" Target="media/image24.jpeg"/><Relationship Id="rId38" Type="http://schemas.openxmlformats.org/officeDocument/2006/relationships/image" Target="media/image26.jpeg"/><Relationship Id="rId59" Type="http://schemas.openxmlformats.org/officeDocument/2006/relationships/image" Target="media/image50.jpeg"/><Relationship Id="rId103"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5.jpeg"/><Relationship Id="rId62" Type="http://schemas.openxmlformats.org/officeDocument/2006/relationships/image" Target="media/image54.jpeg"/><Relationship Id="rId70" Type="http://schemas.openxmlformats.org/officeDocument/2006/relationships/image" Target="media/image58.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72.png"/><Relationship Id="rId91" Type="http://schemas.openxmlformats.org/officeDocument/2006/relationships/image" Target="media/image83.pn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38.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5.png"/><Relationship Id="rId78" Type="http://schemas.openxmlformats.org/officeDocument/2006/relationships/image" Target="media/image62.png"/><Relationship Id="rId81" Type="http://schemas.openxmlformats.org/officeDocument/2006/relationships/image" Target="media/image73.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1.png"/><Relationship Id="rId97" Type="http://schemas.openxmlformats.org/officeDocument/2006/relationships/image" Target="media/image89.png"/><Relationship Id="rId104" Type="http://schemas.openxmlformats.org/officeDocument/2006/relationships/hyperlink" Target="http://www.interpares.org/ip3/ip3_index.cfm?team=5" TargetMode="Externa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9.png"/><Relationship Id="rId61" Type="http://schemas.openxmlformats.org/officeDocument/2006/relationships/image" Target="media/image53.jpeg"/><Relationship Id="rId82" Type="http://schemas.openxmlformats.org/officeDocument/2006/relationships/image" Target="media/image66.png"/><Relationship Id="rId19" Type="http://schemas.openxmlformats.org/officeDocument/2006/relationships/image" Target="media/image11.jpeg"/><Relationship Id="rId14" Type="http://schemas.openxmlformats.org/officeDocument/2006/relationships/image" Target="media/image5.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png"/><Relationship Id="rId100" Type="http://schemas.openxmlformats.org/officeDocument/2006/relationships/image" Target="media/image84.png"/><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59.png"/><Relationship Id="rId93" Type="http://schemas.openxmlformats.org/officeDocument/2006/relationships/image" Target="media/image85.png"/><Relationship Id="rId98" Type="http://schemas.openxmlformats.org/officeDocument/2006/relationships/image" Target="media/image82.png"/><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7.jpeg"/><Relationship Id="rId67" Type="http://schemas.openxmlformats.org/officeDocument/2006/relationships/image" Target="media/image59.jpeg"/></Relationships>
</file>

<file path=word/_rels/header1.xml.rels><?xml version="1.0" encoding="UTF-8" standalone="yes"?>
<Relationships xmlns="http://schemas.openxmlformats.org/package/2006/relationships"><Relationship Id="rId2" Type="http://schemas.openxmlformats.org/officeDocument/2006/relationships/image" Target="media/image86.png"/><Relationship Id="rId1" Type="http://schemas.openxmlformats.org/officeDocument/2006/relationships/image" Target="media/image8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E179F-9A57-42BC-9214-596939403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64</Pages>
  <Words>13322</Words>
  <Characters>73274</Characters>
  <Application>Microsoft Office Word</Application>
  <DocSecurity>0</DocSecurity>
  <Lines>610</Lines>
  <Paragraphs>172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 Andrea Rojas Lopez</dc:creator>
  <cp:keywords/>
  <dc:description/>
  <cp:lastModifiedBy>Diana Paola Reay Gomez</cp:lastModifiedBy>
  <cp:revision>8</cp:revision>
  <dcterms:created xsi:type="dcterms:W3CDTF">2023-03-30T16:32:00Z</dcterms:created>
  <dcterms:modified xsi:type="dcterms:W3CDTF">2023-04-13T17:22:00Z</dcterms:modified>
</cp:coreProperties>
</file>