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13C55" w14:textId="58CFD161" w:rsidR="0047404E" w:rsidRPr="00A5105E" w:rsidRDefault="005843C2" w:rsidP="00390E5E">
      <w:pPr>
        <w:pStyle w:val="Textoindependiente"/>
        <w:jc w:val="both"/>
        <w:rPr>
          <w:rFonts w:ascii="Arial" w:hAnsi="Arial" w:cs="Arial"/>
        </w:rPr>
      </w:pPr>
      <w:bookmarkStart w:id="0" w:name="_Hlk170476655"/>
      <w:bookmarkEnd w:id="0"/>
      <w:r>
        <w:rPr>
          <w:rFonts w:ascii="Arial" w:hAnsi="Arial" w:cs="Arial"/>
          <w:noProof/>
          <w:lang w:val="es-CO" w:eastAsia="es-CO" w:bidi="ar-SA"/>
        </w:rPr>
        <w:drawing>
          <wp:anchor distT="0" distB="0" distL="114300" distR="114300" simplePos="0" relativeHeight="251645952"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8">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A5105E" w:rsidRDefault="00736C5E" w:rsidP="00390E5E">
      <w:pPr>
        <w:pStyle w:val="Textoindependiente"/>
        <w:jc w:val="both"/>
        <w:rPr>
          <w:rFonts w:ascii="Arial" w:hAnsi="Arial" w:cs="Arial"/>
        </w:rPr>
      </w:pPr>
    </w:p>
    <w:p w14:paraId="45247287" w14:textId="68E8FE9E" w:rsidR="0047404E" w:rsidRPr="00A5105E" w:rsidRDefault="0047404E" w:rsidP="00390E5E">
      <w:pPr>
        <w:pStyle w:val="Textoindependiente"/>
        <w:jc w:val="both"/>
        <w:rPr>
          <w:rFonts w:ascii="Arial" w:hAnsi="Arial" w:cs="Arial"/>
        </w:rPr>
      </w:pPr>
    </w:p>
    <w:p w14:paraId="224A833B" w14:textId="65B9E59A" w:rsidR="0047404E" w:rsidRPr="00A5105E" w:rsidRDefault="0047404E" w:rsidP="00390E5E">
      <w:pPr>
        <w:pStyle w:val="Textoindependiente"/>
        <w:jc w:val="both"/>
        <w:rPr>
          <w:rFonts w:ascii="Arial" w:hAnsi="Arial" w:cs="Arial"/>
        </w:rPr>
      </w:pPr>
    </w:p>
    <w:p w14:paraId="1F992E46" w14:textId="72A43896" w:rsidR="0047404E" w:rsidRPr="00A5105E" w:rsidRDefault="0047404E" w:rsidP="00390E5E">
      <w:pPr>
        <w:pStyle w:val="Textoindependiente"/>
        <w:spacing w:before="3"/>
        <w:jc w:val="both"/>
        <w:rPr>
          <w:rFonts w:ascii="Arial" w:hAnsi="Arial" w:cs="Arial"/>
        </w:rPr>
      </w:pPr>
    </w:p>
    <w:p w14:paraId="599150FB" w14:textId="29063BF3" w:rsidR="0047404E" w:rsidRPr="00A5105E" w:rsidRDefault="005843C2" w:rsidP="00390E5E">
      <w:pPr>
        <w:jc w:val="both"/>
        <w:rPr>
          <w:rFonts w:ascii="Arial" w:hAnsi="Arial" w:cs="Arial"/>
        </w:rPr>
      </w:pPr>
      <w:r w:rsidRPr="00A5105E">
        <w:rPr>
          <w:rFonts w:ascii="Arial" w:eastAsia="Arial" w:hAnsi="Arial" w:cs="Arial"/>
          <w:noProof/>
          <w:lang w:val="es-CO" w:eastAsia="es-CO" w:bidi="ar-SA"/>
        </w:rPr>
        <mc:AlternateContent>
          <mc:Choice Requires="wps">
            <w:drawing>
              <wp:anchor distT="0" distB="0" distL="114300" distR="114300" simplePos="0" relativeHeight="251665408"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511BEF34" w:rsidR="005843C2" w:rsidRPr="005843C2" w:rsidRDefault="00750BF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Junio</w:t>
                            </w:r>
                            <w:r w:rsidR="005843C2" w:rsidRPr="005843C2">
                              <w:rPr>
                                <w:rFonts w:ascii="Museo Sans 500" w:hAnsi="Museo Sans 500" w:cs="Arial"/>
                                <w:b/>
                                <w:color w:val="FFFFFF" w:themeColor="background1"/>
                                <w:sz w:val="28"/>
                                <w:szCs w:val="28"/>
                              </w:rPr>
                              <w:t xml:space="preserve"> 202</w:t>
                            </w:r>
                            <w:r w:rsidR="001E6DC1">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C32EB" id="_x0000_t202" coordsize="21600,21600" o:spt="202" path="m,l,21600r21600,l21600,xe">
                <v:stroke joinstyle="miter"/>
                <v:path gradientshapeok="t" o:connecttype="rect"/>
              </v:shapetype>
              <v:shape id="Cuadro de texto 11" o:spid="_x0000_s1026" type="#_x0000_t202" style="position:absolute;left:0;text-align:left;margin-left:75.85pt;margin-top:575.7pt;width:138.45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" filled="f" stroked="f" strokeweight=".5pt">
                <v:textbox>
                  <w:txbxContent>
                    <w:p w14:paraId="0627AE83" w14:textId="511BEF34" w:rsidR="005843C2" w:rsidRPr="005843C2" w:rsidRDefault="00750BF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Junio</w:t>
                      </w:r>
                      <w:r w:rsidR="005843C2" w:rsidRPr="005843C2">
                        <w:rPr>
                          <w:rFonts w:ascii="Museo Sans 500" w:hAnsi="Museo Sans 500" w:cs="Arial"/>
                          <w:b/>
                          <w:color w:val="FFFFFF" w:themeColor="background1"/>
                          <w:sz w:val="28"/>
                          <w:szCs w:val="28"/>
                        </w:rPr>
                        <w:t xml:space="preserve"> 202</w:t>
                      </w:r>
                      <w:r w:rsidR="001E6DC1">
                        <w:rPr>
                          <w:rFonts w:ascii="Museo Sans 500" w:hAnsi="Museo Sans 500" w:cs="Arial"/>
                          <w:b/>
                          <w:color w:val="FFFFFF" w:themeColor="background1"/>
                          <w:sz w:val="28"/>
                          <w:szCs w:val="28"/>
                        </w:rPr>
                        <w:t>4</w:t>
                      </w:r>
                    </w:p>
                  </w:txbxContent>
                </v:textbox>
              </v:shape>
            </w:pict>
          </mc:Fallback>
        </mc:AlternateContent>
      </w:r>
      <w:r>
        <w:rPr>
          <w:rFonts w:ascii="Arial" w:eastAsia="Arial" w:hAnsi="Arial" w:cs="Arial"/>
          <w:noProof/>
          <w:lang w:val="es-CO" w:eastAsia="es-CO" w:bidi="ar-SA"/>
        </w:rPr>
        <mc:AlternateContent>
          <mc:Choice Requires="wps">
            <w:drawing>
              <wp:anchor distT="0" distB="0" distL="114300" distR="114300" simplePos="0" relativeHeight="251664384"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B5D38" id="Rectángulo 10" o:spid="_x0000_s1026" style="position:absolute;margin-left:1in;margin-top:573.85pt;width:176.2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fillcolor="#c6d31d" stroked="f" strokeweight="2pt"/>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54144" behindDoc="0" locked="0" layoutInCell="1" allowOverlap="1" wp14:anchorId="1E1D388B" wp14:editId="630BB985">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6F137C" w:rsidRPr="005843C2" w:rsidRDefault="006F137C"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6F137C" w:rsidRPr="005843C2" w:rsidRDefault="006F137C"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7" type="#_x0000_t202" style="position:absolute;left:0;text-align:left;margin-left:61.25pt;margin-top:524.8pt;width:336.4pt;height: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" filled="f" stroked="f" strokeweight=".5pt">
                <v:textbox>
                  <w:txbxContent>
                    <w:p w14:paraId="1589BD43" w14:textId="048071BB" w:rsidR="006F137C" w:rsidRPr="005843C2" w:rsidRDefault="006F137C"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6F137C" w:rsidRPr="005843C2" w:rsidRDefault="006F137C"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63360" behindDoc="0" locked="0" layoutInCell="1" allowOverlap="1" wp14:anchorId="52DE6000" wp14:editId="53D8FC2E">
                <wp:simplePos x="0" y="0"/>
                <wp:positionH relativeFrom="column">
                  <wp:posOffset>775970</wp:posOffset>
                </wp:positionH>
                <wp:positionV relativeFrom="paragraph">
                  <wp:posOffset>5457190</wp:posOffset>
                </wp:positionV>
                <wp:extent cx="3856990" cy="11887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856990"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66629F17" w14:textId="04077A9E"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00AF276A">
                              <w:rPr>
                                <w:rFonts w:ascii="Museo Sans Cond 900" w:hAnsi="Museo Sans Cond 900" w:cs="Arial"/>
                                <w:b/>
                                <w:color w:val="7E8719"/>
                                <w:sz w:val="48"/>
                                <w:szCs w:val="48"/>
                              </w:rPr>
                              <w:t xml:space="preserve">DE </w:t>
                            </w:r>
                            <w:r w:rsidR="001E6DC1">
                              <w:rPr>
                                <w:rFonts w:ascii="Museo Sans Cond 900" w:hAnsi="Museo Sans Cond 900" w:cs="Arial"/>
                                <w:b/>
                                <w:color w:val="7E8719"/>
                                <w:sz w:val="48"/>
                                <w:szCs w:val="48"/>
                              </w:rPr>
                              <w:t xml:space="preserve">PARTICIPACIÓN CIUDADANA </w:t>
                            </w:r>
                            <w:r w:rsidRPr="005843C2">
                              <w:rPr>
                                <w:rFonts w:ascii="Museo Sans Cond 900" w:hAnsi="Museo Sans Cond 900" w:cs="Arial"/>
                                <w:b/>
                                <w:color w:val="7E8719"/>
                                <w:sz w:val="48"/>
                                <w:szCs w:val="48"/>
                              </w:rPr>
                              <w:t xml:space="preserve"> </w:t>
                            </w:r>
                          </w:p>
                          <w:p w14:paraId="707E1F60" w14:textId="48BB2DE1"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PERÍODO </w:t>
                            </w:r>
                            <w:r w:rsidR="00A85ABE">
                              <w:rPr>
                                <w:rFonts w:ascii="Museo Sans Cond 900" w:hAnsi="Museo Sans Cond 900" w:cs="Arial"/>
                                <w:b/>
                                <w:color w:val="7E8719"/>
                                <w:sz w:val="48"/>
                                <w:szCs w:val="48"/>
                              </w:rPr>
                              <w:t>ABRIL-JUNIO</w:t>
                            </w:r>
                            <w:r w:rsidRPr="005843C2">
                              <w:rPr>
                                <w:rFonts w:ascii="Museo Sans Cond 900" w:hAnsi="Museo Sans Cond 900" w:cs="Arial"/>
                                <w:b/>
                                <w:color w:val="7E8719"/>
                                <w:sz w:val="48"/>
                                <w:szCs w:val="48"/>
                              </w:rPr>
                              <w:t xml:space="preserve"> 202</w:t>
                            </w:r>
                            <w:r w:rsidR="001E6DC1">
                              <w:rPr>
                                <w:rFonts w:ascii="Museo Sans Cond 900" w:hAnsi="Museo Sans Cond 900" w:cs="Arial"/>
                                <w:b/>
                                <w:color w:val="7E8719"/>
                                <w:sz w:val="48"/>
                                <w:szCs w:val="48"/>
                              </w:rPr>
                              <w:t>4</w:t>
                            </w:r>
                          </w:p>
                          <w:p w14:paraId="3186A6E7" w14:textId="77777777" w:rsidR="005843C2" w:rsidRPr="005843C2" w:rsidRDefault="005843C2" w:rsidP="005843C2">
                            <w:pPr>
                              <w:spacing w:before="90"/>
                              <w:ind w:left="1368" w:right="1391"/>
                              <w:jc w:val="center"/>
                              <w:rPr>
                                <w:rFonts w:ascii="Arial" w:hAnsi="Arial" w:cs="Arial"/>
                                <w:b/>
                                <w:color w:val="C6D31D"/>
                                <w:sz w:val="24"/>
                                <w:szCs w:val="24"/>
                              </w:rPr>
                            </w:pPr>
                          </w:p>
                          <w:p w14:paraId="15BDBDAB" w14:textId="77777777" w:rsidR="005843C2" w:rsidRPr="005843C2" w:rsidRDefault="005843C2"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6000" id="Cuadro de texto 9" o:spid="_x0000_s1028" type="#_x0000_t202" style="position:absolute;left:0;text-align:left;margin-left:61.1pt;margin-top:429.7pt;width:303.7pt;height:9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" filled="f" stroked="f" strokeweight=".5pt">
                <v:textbox>
                  <w:txbxContent>
                    <w:p w14:paraId="66629F17" w14:textId="04077A9E"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00AF276A">
                        <w:rPr>
                          <w:rFonts w:ascii="Museo Sans Cond 900" w:hAnsi="Museo Sans Cond 900" w:cs="Arial"/>
                          <w:b/>
                          <w:color w:val="7E8719"/>
                          <w:sz w:val="48"/>
                          <w:szCs w:val="48"/>
                        </w:rPr>
                        <w:t xml:space="preserve">DE </w:t>
                      </w:r>
                      <w:r w:rsidR="001E6DC1">
                        <w:rPr>
                          <w:rFonts w:ascii="Museo Sans Cond 900" w:hAnsi="Museo Sans Cond 900" w:cs="Arial"/>
                          <w:b/>
                          <w:color w:val="7E8719"/>
                          <w:sz w:val="48"/>
                          <w:szCs w:val="48"/>
                        </w:rPr>
                        <w:t xml:space="preserve">PARTICIPACIÓN CIUDADANA </w:t>
                      </w:r>
                      <w:r w:rsidRPr="005843C2">
                        <w:rPr>
                          <w:rFonts w:ascii="Museo Sans Cond 900" w:hAnsi="Museo Sans Cond 900" w:cs="Arial"/>
                          <w:b/>
                          <w:color w:val="7E8719"/>
                          <w:sz w:val="48"/>
                          <w:szCs w:val="48"/>
                        </w:rPr>
                        <w:t xml:space="preserve"> </w:t>
                      </w:r>
                    </w:p>
                    <w:p w14:paraId="707E1F60" w14:textId="48BB2DE1"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PERÍODO </w:t>
                      </w:r>
                      <w:r w:rsidR="00A85ABE">
                        <w:rPr>
                          <w:rFonts w:ascii="Museo Sans Cond 900" w:hAnsi="Museo Sans Cond 900" w:cs="Arial"/>
                          <w:b/>
                          <w:color w:val="7E8719"/>
                          <w:sz w:val="48"/>
                          <w:szCs w:val="48"/>
                        </w:rPr>
                        <w:t>ABRIL-JUNIO</w:t>
                      </w:r>
                      <w:r w:rsidRPr="005843C2">
                        <w:rPr>
                          <w:rFonts w:ascii="Museo Sans Cond 900" w:hAnsi="Museo Sans Cond 900" w:cs="Arial"/>
                          <w:b/>
                          <w:color w:val="7E8719"/>
                          <w:sz w:val="48"/>
                          <w:szCs w:val="48"/>
                        </w:rPr>
                        <w:t xml:space="preserve"> 202</w:t>
                      </w:r>
                      <w:r w:rsidR="001E6DC1">
                        <w:rPr>
                          <w:rFonts w:ascii="Museo Sans Cond 900" w:hAnsi="Museo Sans Cond 900" w:cs="Arial"/>
                          <w:b/>
                          <w:color w:val="7E8719"/>
                          <w:sz w:val="48"/>
                          <w:szCs w:val="48"/>
                        </w:rPr>
                        <w:t>4</w:t>
                      </w:r>
                    </w:p>
                    <w:p w14:paraId="3186A6E7" w14:textId="77777777" w:rsidR="005843C2" w:rsidRPr="005843C2" w:rsidRDefault="005843C2" w:rsidP="005843C2">
                      <w:pPr>
                        <w:spacing w:before="90"/>
                        <w:ind w:left="1368" w:right="1391"/>
                        <w:jc w:val="center"/>
                        <w:rPr>
                          <w:rFonts w:ascii="Arial" w:hAnsi="Arial" w:cs="Arial"/>
                          <w:b/>
                          <w:color w:val="C6D31D"/>
                          <w:sz w:val="24"/>
                          <w:szCs w:val="24"/>
                        </w:rPr>
                      </w:pPr>
                    </w:p>
                    <w:p w14:paraId="15BDBDAB" w14:textId="77777777" w:rsidR="005843C2" w:rsidRPr="005843C2" w:rsidRDefault="005843C2"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A5105E">
        <w:rPr>
          <w:rFonts w:ascii="Arial" w:hAnsi="Arial" w:cs="Arial"/>
        </w:rPr>
        <w:br w:type="page"/>
      </w:r>
    </w:p>
    <w:p w14:paraId="036058EC" w14:textId="77777777" w:rsidR="001E6DC1" w:rsidRDefault="001E6DC1" w:rsidP="00680154">
      <w:pPr>
        <w:pStyle w:val="TITULO1"/>
        <w:jc w:val="left"/>
        <w:rPr>
          <w:rFonts w:cs="Arial"/>
        </w:rPr>
      </w:pPr>
    </w:p>
    <w:p w14:paraId="716318AC" w14:textId="0675EC02" w:rsidR="007D2820" w:rsidRDefault="009207DF" w:rsidP="009207DF">
      <w:pPr>
        <w:pStyle w:val="TITULO1"/>
        <w:rPr>
          <w:rFonts w:cs="Arial"/>
        </w:rPr>
      </w:pPr>
      <w:r>
        <w:rPr>
          <w:rFonts w:cs="Arial"/>
        </w:rPr>
        <w:t>TABLA DE CONTENIDO</w:t>
      </w:r>
    </w:p>
    <w:p w14:paraId="14D62F17" w14:textId="6C1B6A8A" w:rsidR="009207DF" w:rsidRPr="002543E8" w:rsidRDefault="00167556" w:rsidP="009207DF">
      <w:pPr>
        <w:pStyle w:val="TITULO1"/>
        <w:jc w:val="left"/>
        <w:rPr>
          <w:rFonts w:cs="Arial"/>
          <w:b w:val="0"/>
          <w:bCs/>
        </w:rPr>
      </w:pPr>
      <w:r w:rsidRPr="002A7887">
        <w:rPr>
          <w:rFonts w:cs="Arial"/>
        </w:rPr>
        <w:t>INTRODUCCIÓN</w:t>
      </w:r>
      <w:r w:rsidR="0044600F">
        <w:rPr>
          <w:rFonts w:cs="Arial"/>
        </w:rPr>
        <w:t>.</w:t>
      </w:r>
      <w:r w:rsidRPr="002543E8">
        <w:rPr>
          <w:rFonts w:cs="Arial"/>
          <w:b w:val="0"/>
          <w:bCs/>
        </w:rPr>
        <w:t>...............................................................................................................................3</w:t>
      </w:r>
    </w:p>
    <w:p w14:paraId="535DEC6A" w14:textId="05B65A20" w:rsidR="002543E8" w:rsidRDefault="00D9619B" w:rsidP="009207DF">
      <w:pPr>
        <w:pStyle w:val="TITULO1"/>
        <w:jc w:val="left"/>
        <w:rPr>
          <w:rFonts w:cs="Arial"/>
          <w:b w:val="0"/>
          <w:bCs/>
        </w:rPr>
      </w:pPr>
      <w:r>
        <w:rPr>
          <w:rFonts w:cs="Arial"/>
          <w:b w:val="0"/>
          <w:bCs/>
        </w:rPr>
        <w:t>1</w:t>
      </w:r>
      <w:r w:rsidR="002543E8" w:rsidRPr="002543E8">
        <w:rPr>
          <w:rFonts w:cs="Arial"/>
          <w:b w:val="0"/>
          <w:bCs/>
        </w:rPr>
        <w:t xml:space="preserve">. </w:t>
      </w:r>
      <w:r w:rsidR="00467FC1">
        <w:rPr>
          <w:rFonts w:cs="Arial"/>
          <w:b w:val="0"/>
          <w:bCs/>
        </w:rPr>
        <w:t>Espacios de Participación Ciudadana desarrollados en el I</w:t>
      </w:r>
      <w:r w:rsidR="00750BF2">
        <w:rPr>
          <w:rFonts w:cs="Arial"/>
          <w:b w:val="0"/>
          <w:bCs/>
        </w:rPr>
        <w:t>I</w:t>
      </w:r>
      <w:r w:rsidR="00467FC1">
        <w:rPr>
          <w:rFonts w:cs="Arial"/>
          <w:b w:val="0"/>
          <w:bCs/>
        </w:rPr>
        <w:t xml:space="preserve"> Trimestre 2024......................</w:t>
      </w:r>
      <w:r w:rsidR="008A3444">
        <w:rPr>
          <w:rFonts w:cs="Arial"/>
          <w:b w:val="0"/>
          <w:bCs/>
        </w:rPr>
        <w:t>...........4</w:t>
      </w:r>
    </w:p>
    <w:p w14:paraId="5A28DF52" w14:textId="4D4EB3D2" w:rsidR="002A2111" w:rsidRDefault="00D9619B" w:rsidP="009207DF">
      <w:pPr>
        <w:pStyle w:val="TITULO1"/>
        <w:jc w:val="left"/>
        <w:rPr>
          <w:rFonts w:cs="Arial"/>
          <w:b w:val="0"/>
          <w:bCs/>
        </w:rPr>
      </w:pPr>
      <w:r>
        <w:rPr>
          <w:rFonts w:cs="Arial"/>
          <w:b w:val="0"/>
          <w:bCs/>
        </w:rPr>
        <w:t>2</w:t>
      </w:r>
      <w:r w:rsidR="008A3444">
        <w:rPr>
          <w:rFonts w:cs="Arial"/>
          <w:b w:val="0"/>
          <w:bCs/>
        </w:rPr>
        <w:t xml:space="preserve">. </w:t>
      </w:r>
      <w:r w:rsidR="00DD7B2A">
        <w:rPr>
          <w:rFonts w:cs="Arial"/>
          <w:b w:val="0"/>
          <w:bCs/>
        </w:rPr>
        <w:t>Mesa de Participación Ciudadana y Rendición de Cuentas</w:t>
      </w:r>
      <w:r w:rsidR="002A2111">
        <w:rPr>
          <w:rFonts w:cs="Arial"/>
          <w:b w:val="0"/>
          <w:bCs/>
        </w:rPr>
        <w:t xml:space="preserve"> I</w:t>
      </w:r>
      <w:r w:rsidR="00750BF2">
        <w:rPr>
          <w:rFonts w:cs="Arial"/>
          <w:b w:val="0"/>
          <w:bCs/>
        </w:rPr>
        <w:t>I</w:t>
      </w:r>
      <w:r w:rsidR="002A2111">
        <w:rPr>
          <w:rFonts w:cs="Arial"/>
          <w:b w:val="0"/>
          <w:bCs/>
        </w:rPr>
        <w:t xml:space="preserve"> Trimestre 2024...............................5</w:t>
      </w:r>
    </w:p>
    <w:p w14:paraId="6AABDAA5" w14:textId="6AE3FAA7" w:rsidR="008A3444" w:rsidRDefault="00D9619B" w:rsidP="009207DF">
      <w:pPr>
        <w:pStyle w:val="TITULO1"/>
        <w:jc w:val="left"/>
        <w:rPr>
          <w:rFonts w:cs="Arial"/>
          <w:b w:val="0"/>
          <w:bCs/>
        </w:rPr>
      </w:pPr>
      <w:r>
        <w:rPr>
          <w:rFonts w:cs="Arial"/>
          <w:b w:val="0"/>
          <w:bCs/>
        </w:rPr>
        <w:t>3</w:t>
      </w:r>
      <w:r w:rsidR="002A2111">
        <w:rPr>
          <w:rFonts w:cs="Arial"/>
          <w:b w:val="0"/>
          <w:bCs/>
        </w:rPr>
        <w:t xml:space="preserve">. </w:t>
      </w:r>
      <w:r w:rsidR="00DD7B2A">
        <w:rPr>
          <w:rFonts w:cs="Arial"/>
          <w:b w:val="0"/>
          <w:bCs/>
        </w:rPr>
        <w:t xml:space="preserve"> </w:t>
      </w:r>
      <w:r w:rsidR="00D9456A">
        <w:rPr>
          <w:rFonts w:cs="Arial"/>
          <w:b w:val="0"/>
          <w:bCs/>
        </w:rPr>
        <w:t>Socializaciones en</w:t>
      </w:r>
      <w:r w:rsidR="006E617D">
        <w:rPr>
          <w:rFonts w:cs="Arial"/>
          <w:b w:val="0"/>
          <w:bCs/>
        </w:rPr>
        <w:t xml:space="preserve"> </w:t>
      </w:r>
      <w:r w:rsidR="00457E22">
        <w:rPr>
          <w:rFonts w:cs="Arial"/>
          <w:b w:val="0"/>
          <w:bCs/>
        </w:rPr>
        <w:t>Participación Ciudadana I</w:t>
      </w:r>
      <w:r w:rsidR="006E617D">
        <w:rPr>
          <w:rFonts w:cs="Arial"/>
          <w:b w:val="0"/>
          <w:bCs/>
        </w:rPr>
        <w:t>I</w:t>
      </w:r>
      <w:r w:rsidR="00457E22">
        <w:rPr>
          <w:rFonts w:cs="Arial"/>
          <w:b w:val="0"/>
          <w:bCs/>
        </w:rPr>
        <w:t xml:space="preserve"> Trimestre 2024</w:t>
      </w:r>
      <w:r w:rsidR="00D9456A">
        <w:rPr>
          <w:rFonts w:cs="Arial"/>
          <w:b w:val="0"/>
          <w:bCs/>
        </w:rPr>
        <w:t>.......</w:t>
      </w:r>
      <w:r w:rsidR="006E617D">
        <w:rPr>
          <w:rFonts w:cs="Arial"/>
          <w:b w:val="0"/>
          <w:bCs/>
        </w:rPr>
        <w:t>.........................</w:t>
      </w:r>
      <w:r w:rsidR="00457E22">
        <w:rPr>
          <w:rFonts w:cs="Arial"/>
          <w:b w:val="0"/>
          <w:bCs/>
        </w:rPr>
        <w:t>.....................6</w:t>
      </w:r>
    </w:p>
    <w:p w14:paraId="607E5BD5" w14:textId="131B074E" w:rsidR="005A1AB4" w:rsidRDefault="00D9619B" w:rsidP="009207DF">
      <w:pPr>
        <w:pStyle w:val="TITULO1"/>
        <w:jc w:val="left"/>
        <w:rPr>
          <w:rFonts w:cs="Arial"/>
          <w:b w:val="0"/>
          <w:bCs/>
        </w:rPr>
      </w:pPr>
      <w:r>
        <w:rPr>
          <w:rFonts w:cs="Arial"/>
          <w:b w:val="0"/>
          <w:bCs/>
        </w:rPr>
        <w:t>4</w:t>
      </w:r>
      <w:r w:rsidR="005A1AB4">
        <w:rPr>
          <w:rFonts w:cs="Arial"/>
          <w:b w:val="0"/>
          <w:bCs/>
        </w:rPr>
        <w:t>. Indicadores del Plan de Participación Ciudadana I</w:t>
      </w:r>
      <w:r w:rsidR="00BE5533">
        <w:rPr>
          <w:rFonts w:cs="Arial"/>
          <w:b w:val="0"/>
          <w:bCs/>
        </w:rPr>
        <w:t>I</w:t>
      </w:r>
      <w:r w:rsidR="005A1AB4">
        <w:rPr>
          <w:rFonts w:cs="Arial"/>
          <w:b w:val="0"/>
          <w:bCs/>
        </w:rPr>
        <w:t xml:space="preserve"> Trimestre 2024.............................................</w:t>
      </w:r>
      <w:r w:rsidR="007766F0">
        <w:rPr>
          <w:rFonts w:cs="Arial"/>
          <w:b w:val="0"/>
          <w:bCs/>
        </w:rPr>
        <w:t>.</w:t>
      </w:r>
      <w:r w:rsidR="00ED6567">
        <w:rPr>
          <w:rFonts w:cs="Arial"/>
          <w:b w:val="0"/>
          <w:bCs/>
        </w:rPr>
        <w:t>8</w:t>
      </w:r>
    </w:p>
    <w:p w14:paraId="129350B9" w14:textId="14940C17" w:rsidR="00267116" w:rsidRDefault="00D9619B" w:rsidP="009207DF">
      <w:pPr>
        <w:pStyle w:val="TITULO1"/>
        <w:jc w:val="left"/>
        <w:rPr>
          <w:rFonts w:cs="Arial"/>
          <w:b w:val="0"/>
          <w:bCs/>
        </w:rPr>
      </w:pPr>
      <w:r>
        <w:rPr>
          <w:rFonts w:cs="Arial"/>
          <w:b w:val="0"/>
          <w:bCs/>
        </w:rPr>
        <w:t>5</w:t>
      </w:r>
      <w:r w:rsidR="00267116">
        <w:rPr>
          <w:rFonts w:cs="Arial"/>
          <w:b w:val="0"/>
          <w:bCs/>
        </w:rPr>
        <w:t>. Actividades en articulación con las Entidades del Sector Movilidad I</w:t>
      </w:r>
      <w:r w:rsidR="00BE5533">
        <w:rPr>
          <w:rFonts w:cs="Arial"/>
          <w:b w:val="0"/>
          <w:bCs/>
        </w:rPr>
        <w:t>I</w:t>
      </w:r>
      <w:r w:rsidR="00267116">
        <w:rPr>
          <w:rFonts w:cs="Arial"/>
          <w:b w:val="0"/>
          <w:bCs/>
        </w:rPr>
        <w:t xml:space="preserve"> Trimestre 2024................</w:t>
      </w:r>
      <w:r w:rsidR="00C12022">
        <w:rPr>
          <w:rFonts w:cs="Arial"/>
          <w:b w:val="0"/>
          <w:bCs/>
        </w:rPr>
        <w:t>1</w:t>
      </w:r>
      <w:r w:rsidR="00F21B43">
        <w:rPr>
          <w:rFonts w:cs="Arial"/>
          <w:b w:val="0"/>
          <w:bCs/>
        </w:rPr>
        <w:t>1</w:t>
      </w:r>
    </w:p>
    <w:p w14:paraId="3CC6C07A" w14:textId="2437A74D" w:rsidR="00C12022" w:rsidRDefault="00D9619B" w:rsidP="009207DF">
      <w:pPr>
        <w:pStyle w:val="TITULO1"/>
        <w:jc w:val="left"/>
        <w:rPr>
          <w:rFonts w:cs="Arial"/>
          <w:b w:val="0"/>
          <w:bCs/>
        </w:rPr>
      </w:pPr>
      <w:r>
        <w:rPr>
          <w:rFonts w:cs="Arial"/>
          <w:b w:val="0"/>
          <w:bCs/>
        </w:rPr>
        <w:t>6</w:t>
      </w:r>
      <w:r w:rsidR="00C12022">
        <w:rPr>
          <w:rFonts w:cs="Arial"/>
          <w:b w:val="0"/>
          <w:bCs/>
        </w:rPr>
        <w:t xml:space="preserve">. </w:t>
      </w:r>
      <w:r w:rsidR="00BA3FAC">
        <w:rPr>
          <w:rFonts w:cs="Arial"/>
          <w:b w:val="0"/>
          <w:bCs/>
        </w:rPr>
        <w:t>Mesa</w:t>
      </w:r>
      <w:r w:rsidR="00BE5533">
        <w:rPr>
          <w:rFonts w:cs="Arial"/>
          <w:b w:val="0"/>
          <w:bCs/>
        </w:rPr>
        <w:t xml:space="preserve"> </w:t>
      </w:r>
      <w:r w:rsidR="00BA3FAC">
        <w:rPr>
          <w:rFonts w:cs="Arial"/>
          <w:b w:val="0"/>
          <w:bCs/>
        </w:rPr>
        <w:t>de</w:t>
      </w:r>
      <w:r w:rsidR="00BE5533">
        <w:rPr>
          <w:rFonts w:cs="Arial"/>
          <w:b w:val="0"/>
          <w:bCs/>
        </w:rPr>
        <w:t xml:space="preserve"> Trabajo </w:t>
      </w:r>
      <w:r w:rsidR="00BA3FAC">
        <w:rPr>
          <w:rFonts w:cs="Arial"/>
          <w:b w:val="0"/>
          <w:bCs/>
        </w:rPr>
        <w:t>de Relacionamiento con la Ciudadanía 2024</w:t>
      </w:r>
      <w:r w:rsidR="00BE5533">
        <w:rPr>
          <w:rFonts w:cs="Arial"/>
          <w:b w:val="0"/>
          <w:bCs/>
        </w:rPr>
        <w:t>............</w:t>
      </w:r>
      <w:r w:rsidR="00BA3FAC">
        <w:rPr>
          <w:rFonts w:cs="Arial"/>
          <w:b w:val="0"/>
          <w:bCs/>
        </w:rPr>
        <w:t>.......................................</w:t>
      </w:r>
      <w:r w:rsidR="00B94AC5">
        <w:rPr>
          <w:rFonts w:cs="Arial"/>
          <w:b w:val="0"/>
          <w:bCs/>
        </w:rPr>
        <w:t>1</w:t>
      </w:r>
      <w:r w:rsidR="00BE0E2C">
        <w:rPr>
          <w:rFonts w:cs="Arial"/>
          <w:b w:val="0"/>
          <w:bCs/>
        </w:rPr>
        <w:t>2</w:t>
      </w:r>
    </w:p>
    <w:p w14:paraId="4D9ECE60" w14:textId="1BF1E082" w:rsidR="00B94AC5" w:rsidRDefault="00D9619B" w:rsidP="009207DF">
      <w:pPr>
        <w:pStyle w:val="TITULO1"/>
        <w:jc w:val="left"/>
        <w:rPr>
          <w:rFonts w:cs="Arial"/>
          <w:b w:val="0"/>
          <w:bCs/>
        </w:rPr>
      </w:pPr>
      <w:r>
        <w:rPr>
          <w:rFonts w:cs="Arial"/>
          <w:b w:val="0"/>
          <w:bCs/>
        </w:rPr>
        <w:t>7</w:t>
      </w:r>
      <w:r w:rsidR="00B94AC5">
        <w:rPr>
          <w:rFonts w:cs="Arial"/>
          <w:b w:val="0"/>
          <w:bCs/>
        </w:rPr>
        <w:t xml:space="preserve">. </w:t>
      </w:r>
      <w:r w:rsidR="000A4D37">
        <w:rPr>
          <w:rFonts w:cs="Arial"/>
          <w:b w:val="0"/>
          <w:bCs/>
        </w:rPr>
        <w:t>Documentos asociados a la Participación Ciudad</w:t>
      </w:r>
      <w:r w:rsidR="00B5479A">
        <w:rPr>
          <w:rFonts w:cs="Arial"/>
          <w:b w:val="0"/>
          <w:bCs/>
        </w:rPr>
        <w:t>ana</w:t>
      </w:r>
      <w:r w:rsidR="00B94AC5">
        <w:rPr>
          <w:rFonts w:cs="Arial"/>
          <w:b w:val="0"/>
          <w:bCs/>
        </w:rPr>
        <w:t>..................................................................</w:t>
      </w:r>
      <w:r w:rsidR="00074615">
        <w:rPr>
          <w:rFonts w:cs="Arial"/>
          <w:b w:val="0"/>
          <w:bCs/>
        </w:rPr>
        <w:t>1</w:t>
      </w:r>
      <w:r w:rsidR="00241F4D">
        <w:rPr>
          <w:rFonts w:cs="Arial"/>
          <w:b w:val="0"/>
          <w:bCs/>
        </w:rPr>
        <w:t>3</w:t>
      </w:r>
    </w:p>
    <w:p w14:paraId="4A8C193D" w14:textId="5789BF77" w:rsidR="00B52A8D" w:rsidRDefault="00B52A8D" w:rsidP="009207DF">
      <w:pPr>
        <w:pStyle w:val="TITULO1"/>
        <w:jc w:val="left"/>
        <w:rPr>
          <w:rFonts w:cs="Arial"/>
          <w:b w:val="0"/>
          <w:bCs/>
        </w:rPr>
      </w:pPr>
      <w:r>
        <w:rPr>
          <w:rFonts w:cs="Arial"/>
          <w:b w:val="0"/>
          <w:bCs/>
        </w:rPr>
        <w:t>Conclusiones</w:t>
      </w:r>
      <w:r w:rsidR="00D9619B">
        <w:rPr>
          <w:rFonts w:cs="Arial"/>
          <w:b w:val="0"/>
          <w:bCs/>
        </w:rPr>
        <w:t>....</w:t>
      </w:r>
      <w:r>
        <w:rPr>
          <w:rFonts w:cs="Arial"/>
          <w:b w:val="0"/>
          <w:bCs/>
        </w:rPr>
        <w:t>................................................................................................................................</w:t>
      </w:r>
      <w:r w:rsidR="00170EAA">
        <w:rPr>
          <w:rFonts w:cs="Arial"/>
          <w:b w:val="0"/>
          <w:bCs/>
        </w:rPr>
        <w:t>1</w:t>
      </w:r>
      <w:r w:rsidR="00F31F75">
        <w:rPr>
          <w:rFonts w:cs="Arial"/>
          <w:b w:val="0"/>
          <w:bCs/>
        </w:rPr>
        <w:t>4</w:t>
      </w:r>
    </w:p>
    <w:p w14:paraId="45867938" w14:textId="77777777" w:rsidR="00170EAA" w:rsidRDefault="00170EAA" w:rsidP="009207DF">
      <w:pPr>
        <w:pStyle w:val="TITULO1"/>
        <w:jc w:val="left"/>
        <w:rPr>
          <w:rFonts w:cs="Arial"/>
          <w:b w:val="0"/>
          <w:bCs/>
        </w:rPr>
      </w:pPr>
    </w:p>
    <w:p w14:paraId="0C8A6461" w14:textId="77777777" w:rsidR="00074615" w:rsidRDefault="00074615" w:rsidP="009207DF">
      <w:pPr>
        <w:pStyle w:val="TITULO1"/>
        <w:jc w:val="left"/>
        <w:rPr>
          <w:rFonts w:cs="Arial"/>
          <w:b w:val="0"/>
          <w:bCs/>
        </w:rPr>
      </w:pPr>
    </w:p>
    <w:p w14:paraId="38A1D16E" w14:textId="77777777" w:rsidR="005A1AB4" w:rsidRDefault="005A1AB4" w:rsidP="009207DF">
      <w:pPr>
        <w:pStyle w:val="TITULO1"/>
        <w:jc w:val="left"/>
        <w:rPr>
          <w:rFonts w:cs="Arial"/>
          <w:b w:val="0"/>
          <w:bCs/>
        </w:rPr>
      </w:pPr>
    </w:p>
    <w:p w14:paraId="6E5398E7" w14:textId="77777777" w:rsidR="00457E22" w:rsidRPr="002543E8" w:rsidRDefault="00457E22" w:rsidP="009207DF">
      <w:pPr>
        <w:pStyle w:val="TITULO1"/>
        <w:jc w:val="left"/>
        <w:rPr>
          <w:rFonts w:cs="Arial"/>
          <w:b w:val="0"/>
          <w:bCs/>
        </w:rPr>
      </w:pPr>
    </w:p>
    <w:p w14:paraId="4FF64564" w14:textId="77777777" w:rsidR="007D2820" w:rsidRDefault="007D2820" w:rsidP="00680154">
      <w:pPr>
        <w:pStyle w:val="TITULO1"/>
        <w:jc w:val="left"/>
        <w:rPr>
          <w:rFonts w:cs="Arial"/>
        </w:rPr>
      </w:pPr>
    </w:p>
    <w:p w14:paraId="2D748071" w14:textId="77777777" w:rsidR="007D2820" w:rsidRDefault="007D2820" w:rsidP="00680154">
      <w:pPr>
        <w:pStyle w:val="TITULO1"/>
        <w:jc w:val="left"/>
        <w:rPr>
          <w:rFonts w:cs="Arial"/>
        </w:rPr>
      </w:pPr>
    </w:p>
    <w:p w14:paraId="0EB29DAA" w14:textId="77777777" w:rsidR="007D2820" w:rsidRDefault="007D2820" w:rsidP="00680154">
      <w:pPr>
        <w:pStyle w:val="TITULO1"/>
        <w:jc w:val="left"/>
        <w:rPr>
          <w:rFonts w:cs="Arial"/>
        </w:rPr>
      </w:pPr>
    </w:p>
    <w:p w14:paraId="307A4E6F" w14:textId="77777777" w:rsidR="007D2820" w:rsidRDefault="007D2820" w:rsidP="00680154">
      <w:pPr>
        <w:pStyle w:val="TITULO1"/>
        <w:jc w:val="left"/>
        <w:rPr>
          <w:rFonts w:cs="Arial"/>
        </w:rPr>
      </w:pPr>
    </w:p>
    <w:p w14:paraId="5E451B2D" w14:textId="77777777" w:rsidR="007D2820" w:rsidRDefault="007D2820" w:rsidP="00680154">
      <w:pPr>
        <w:pStyle w:val="TITULO1"/>
        <w:jc w:val="left"/>
        <w:rPr>
          <w:rFonts w:cs="Arial"/>
        </w:rPr>
      </w:pPr>
    </w:p>
    <w:p w14:paraId="0A2C9482" w14:textId="77777777" w:rsidR="007D2820" w:rsidRDefault="007D2820" w:rsidP="00680154">
      <w:pPr>
        <w:pStyle w:val="TITULO1"/>
        <w:jc w:val="left"/>
        <w:rPr>
          <w:rFonts w:cs="Arial"/>
        </w:rPr>
      </w:pPr>
    </w:p>
    <w:p w14:paraId="0D52C7B0" w14:textId="77777777" w:rsidR="007D2820" w:rsidRDefault="007D2820" w:rsidP="00680154">
      <w:pPr>
        <w:pStyle w:val="TITULO1"/>
        <w:jc w:val="left"/>
        <w:rPr>
          <w:rFonts w:cs="Arial"/>
        </w:rPr>
      </w:pPr>
    </w:p>
    <w:p w14:paraId="53B03BA8" w14:textId="77777777" w:rsidR="007D2820" w:rsidRDefault="007D2820" w:rsidP="00680154">
      <w:pPr>
        <w:pStyle w:val="TITULO1"/>
        <w:jc w:val="left"/>
        <w:rPr>
          <w:rFonts w:cs="Arial"/>
        </w:rPr>
      </w:pPr>
    </w:p>
    <w:p w14:paraId="7678D385" w14:textId="77777777" w:rsidR="007D2820" w:rsidRDefault="007D2820" w:rsidP="00680154">
      <w:pPr>
        <w:pStyle w:val="TITULO1"/>
        <w:jc w:val="left"/>
        <w:rPr>
          <w:rFonts w:cs="Arial"/>
        </w:rPr>
      </w:pPr>
    </w:p>
    <w:p w14:paraId="7EE1E321" w14:textId="77777777" w:rsidR="007D2820" w:rsidRDefault="007D2820" w:rsidP="00680154">
      <w:pPr>
        <w:pStyle w:val="TITULO1"/>
        <w:jc w:val="left"/>
        <w:rPr>
          <w:rFonts w:cs="Arial"/>
        </w:rPr>
      </w:pPr>
    </w:p>
    <w:p w14:paraId="5AD375FE" w14:textId="77777777" w:rsidR="007D2820" w:rsidRDefault="007D2820" w:rsidP="00680154">
      <w:pPr>
        <w:pStyle w:val="TITULO1"/>
        <w:jc w:val="left"/>
        <w:rPr>
          <w:rFonts w:cs="Arial"/>
        </w:rPr>
      </w:pPr>
    </w:p>
    <w:p w14:paraId="68E16EF2" w14:textId="77777777" w:rsidR="00125622" w:rsidRDefault="00125622" w:rsidP="00B52992">
      <w:pPr>
        <w:pStyle w:val="TITULO1"/>
        <w:jc w:val="left"/>
      </w:pPr>
    </w:p>
    <w:p w14:paraId="0AE82E3C" w14:textId="2B6A3912" w:rsidR="001E6DC1" w:rsidRDefault="00665047" w:rsidP="00665047">
      <w:pPr>
        <w:pStyle w:val="TITULO1"/>
      </w:pPr>
      <w:r>
        <w:t>INTRODUCCIÓN</w:t>
      </w:r>
    </w:p>
    <w:p w14:paraId="4D356B59" w14:textId="77777777" w:rsidR="00125622" w:rsidRDefault="00125622" w:rsidP="00665047">
      <w:pPr>
        <w:pStyle w:val="TITULO1"/>
      </w:pPr>
    </w:p>
    <w:p w14:paraId="6C0EBB84" w14:textId="77777777" w:rsidR="00A073FB" w:rsidRDefault="00A073FB" w:rsidP="00A073FB">
      <w:pPr>
        <w:adjustRightInd w:val="0"/>
        <w:jc w:val="both"/>
        <w:rPr>
          <w:rFonts w:ascii="Arial" w:eastAsia="Arial" w:hAnsi="Arial" w:cs="Arial"/>
          <w:i/>
          <w:iCs/>
        </w:rPr>
      </w:pPr>
      <w:r w:rsidRPr="007F7FD7">
        <w:rPr>
          <w:rFonts w:ascii="Arial" w:eastAsia="Arial" w:hAnsi="Arial" w:cs="Arial"/>
        </w:rPr>
        <w:t xml:space="preserve">La Unidad Administrativa Especial de Rehabilitación y Mantenimiento Vial </w:t>
      </w:r>
      <w:r w:rsidRPr="007F7FD7">
        <w:rPr>
          <w:rFonts w:ascii="Arial" w:eastAsia="Arial" w:hAnsi="Arial" w:cs="Arial"/>
          <w:color w:val="000000" w:themeColor="text1"/>
        </w:rPr>
        <w:t>en adelante UAERMV</w:t>
      </w:r>
      <w:r w:rsidRPr="007F7FD7">
        <w:rPr>
          <w:rFonts w:ascii="Arial" w:eastAsia="Arial" w:hAnsi="Arial" w:cs="Arial"/>
        </w:rPr>
        <w:t xml:space="preserve"> está organizada como una Unidad Administrativa Especial del orden distrital del Sector Descentralizado, de carácter técnico, con personería jurídica, autonomía administrativa y presupuestal y con patrimonio propio, adscrita a la Secretaría Distrital de Movilidad, y tiene por objeto </w:t>
      </w:r>
      <w:r w:rsidRPr="00CA2CFF">
        <w:rPr>
          <w:rFonts w:ascii="Arial" w:eastAsia="Arial" w:hAnsi="Arial" w:cs="Arial"/>
          <w:i/>
          <w:iCs/>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4A1F5C09" w14:textId="77777777" w:rsidR="00604DB7" w:rsidRDefault="00604DB7" w:rsidP="00A073FB">
      <w:pPr>
        <w:adjustRightInd w:val="0"/>
        <w:jc w:val="both"/>
        <w:rPr>
          <w:rFonts w:ascii="Arial" w:eastAsia="Arial" w:hAnsi="Arial" w:cs="Arial"/>
          <w:i/>
          <w:iCs/>
        </w:rPr>
      </w:pPr>
    </w:p>
    <w:p w14:paraId="5AE91D56" w14:textId="7C1075F5" w:rsidR="006078C6" w:rsidRDefault="004F03CD" w:rsidP="00956CAA">
      <w:pPr>
        <w:jc w:val="both"/>
        <w:rPr>
          <w:rFonts w:ascii="Arial" w:hAnsi="Arial" w:cs="Arial"/>
        </w:rPr>
      </w:pPr>
      <w:r w:rsidRPr="004F03CD">
        <w:rPr>
          <w:rFonts w:ascii="Arial" w:hAnsi="Arial" w:cs="Arial"/>
        </w:rPr>
        <w:t xml:space="preserve">Para la entidad, la participación ciudadana </w:t>
      </w:r>
      <w:r w:rsidR="008D0611">
        <w:rPr>
          <w:rFonts w:ascii="Arial" w:hAnsi="Arial" w:cs="Arial"/>
        </w:rPr>
        <w:t>representa</w:t>
      </w:r>
      <w:r w:rsidRPr="004F03CD">
        <w:rPr>
          <w:rFonts w:ascii="Arial" w:hAnsi="Arial" w:cs="Arial"/>
        </w:rPr>
        <w:t xml:space="preserve"> un pilar esencial que impulsa un gobierno transparente y receptivo a las necesidades y perspectivas de los grupos de valor. Este compromiso activo con la ciudadanía no solo consolida la confianza en las instituciones distritales, sino que también amplía la capacidad de generar valor público mediante la colaboración, la inclusión y la co-construcción de soluciones que respondan de manera efectiva a los desafíos comunes.</w:t>
      </w:r>
      <w:r w:rsidR="00956CAA" w:rsidRPr="008C2C7D">
        <w:rPr>
          <w:rFonts w:ascii="Arial" w:hAnsi="Arial" w:cs="Arial"/>
        </w:rPr>
        <w:t xml:space="preserve"> Es así como, el proceso </w:t>
      </w:r>
      <w:r w:rsidR="00391562">
        <w:rPr>
          <w:rFonts w:ascii="Arial" w:hAnsi="Arial" w:cs="Arial"/>
        </w:rPr>
        <w:t>SRPI</w:t>
      </w:r>
      <w:r w:rsidR="00956CAA" w:rsidRPr="008C2C7D">
        <w:rPr>
          <w:rFonts w:ascii="Arial" w:hAnsi="Arial" w:cs="Arial"/>
        </w:rPr>
        <w:t xml:space="preserve"> (</w:t>
      </w:r>
      <w:r w:rsidR="00391562">
        <w:rPr>
          <w:rFonts w:ascii="Arial" w:hAnsi="Arial" w:cs="Arial"/>
        </w:rPr>
        <w:t>Servicio a la Ciudadan</w:t>
      </w:r>
      <w:r w:rsidR="00837144">
        <w:rPr>
          <w:rFonts w:ascii="Arial" w:hAnsi="Arial" w:cs="Arial"/>
        </w:rPr>
        <w:t>ía y Relacionamiento con Partes Interesadas)</w:t>
      </w:r>
      <w:r w:rsidR="00956CAA" w:rsidRPr="008C2C7D">
        <w:rPr>
          <w:rFonts w:ascii="Arial" w:hAnsi="Arial" w:cs="Arial"/>
        </w:rPr>
        <w:t xml:space="preserve">, </w:t>
      </w:r>
      <w:r w:rsidR="007A2D4E" w:rsidRPr="006078C6">
        <w:rPr>
          <w:rFonts w:ascii="Arial" w:hAnsi="Arial" w:cs="Arial"/>
        </w:rPr>
        <w:t xml:space="preserve">ha jugado un papel fundamental como articulador y facilitador de estas iniciativas, promoviendo una relación cercana y colaborativa entre la entidad y la ciudadanía. </w:t>
      </w:r>
      <w:r w:rsidR="00586ACB" w:rsidRPr="00586ACB">
        <w:rPr>
          <w:rFonts w:ascii="Arial" w:hAnsi="Arial" w:cs="Arial"/>
        </w:rPr>
        <w:t xml:space="preserve">Gracias a estas acciones, se ha logrado no solo aumentar la credibilidad en </w:t>
      </w:r>
      <w:r w:rsidR="00D045DE" w:rsidRPr="00586ACB">
        <w:rPr>
          <w:rFonts w:ascii="Arial" w:hAnsi="Arial" w:cs="Arial"/>
        </w:rPr>
        <w:t>la instituci</w:t>
      </w:r>
      <w:r w:rsidR="009E69A7">
        <w:rPr>
          <w:rFonts w:ascii="Arial" w:hAnsi="Arial" w:cs="Arial"/>
        </w:rPr>
        <w:t>ón</w:t>
      </w:r>
      <w:r w:rsidR="002D473A">
        <w:rPr>
          <w:rFonts w:ascii="Arial" w:hAnsi="Arial" w:cs="Arial"/>
        </w:rPr>
        <w:t xml:space="preserve">, </w:t>
      </w:r>
      <w:r w:rsidR="00586ACB" w:rsidRPr="00586ACB">
        <w:rPr>
          <w:rFonts w:ascii="Arial" w:hAnsi="Arial" w:cs="Arial"/>
        </w:rPr>
        <w:t xml:space="preserve">sino también crear un mayor beneficio para la </w:t>
      </w:r>
      <w:r w:rsidR="00986557">
        <w:rPr>
          <w:rFonts w:ascii="Arial" w:hAnsi="Arial" w:cs="Arial"/>
        </w:rPr>
        <w:t>ciudadanía.</w:t>
      </w:r>
    </w:p>
    <w:p w14:paraId="64EABB47" w14:textId="77777777" w:rsidR="00986557" w:rsidRDefault="00986557" w:rsidP="00956CAA">
      <w:pPr>
        <w:jc w:val="both"/>
        <w:rPr>
          <w:rFonts w:ascii="Arial" w:hAnsi="Arial" w:cs="Arial"/>
        </w:rPr>
      </w:pPr>
    </w:p>
    <w:p w14:paraId="017F2000" w14:textId="4965E1B0" w:rsidR="00986557" w:rsidRDefault="00146BD0" w:rsidP="00956CAA">
      <w:pPr>
        <w:jc w:val="both"/>
        <w:rPr>
          <w:rFonts w:ascii="Arial" w:hAnsi="Arial" w:cs="Arial"/>
        </w:rPr>
      </w:pPr>
      <w:r w:rsidRPr="00146BD0">
        <w:rPr>
          <w:rFonts w:ascii="Arial" w:hAnsi="Arial" w:cs="Arial"/>
        </w:rPr>
        <w:t xml:space="preserve">Durante el </w:t>
      </w:r>
      <w:r w:rsidR="00DC03F5">
        <w:rPr>
          <w:rFonts w:ascii="Arial" w:hAnsi="Arial" w:cs="Arial"/>
        </w:rPr>
        <w:t>segundo</w:t>
      </w:r>
      <w:r w:rsidRPr="00146BD0">
        <w:rPr>
          <w:rFonts w:ascii="Arial" w:hAnsi="Arial" w:cs="Arial"/>
        </w:rPr>
        <w:t xml:space="preserve"> trimestre de 2024, la entidad se dedicó a formular y diseñar la Estrategia de </w:t>
      </w:r>
      <w:r w:rsidR="008C158D">
        <w:rPr>
          <w:rFonts w:ascii="Arial" w:hAnsi="Arial" w:cs="Arial"/>
        </w:rPr>
        <w:t xml:space="preserve">Sensibilización y Socialización </w:t>
      </w:r>
      <w:r w:rsidR="00976379">
        <w:rPr>
          <w:rFonts w:ascii="Arial" w:hAnsi="Arial" w:cs="Arial"/>
        </w:rPr>
        <w:t xml:space="preserve">de Participación Ciudadana </w:t>
      </w:r>
      <w:r w:rsidR="00356D27">
        <w:rPr>
          <w:rFonts w:ascii="Arial" w:hAnsi="Arial" w:cs="Arial"/>
        </w:rPr>
        <w:t>a los Grupos de Valor</w:t>
      </w:r>
      <w:r w:rsidR="00952B77">
        <w:rPr>
          <w:rFonts w:ascii="Arial" w:hAnsi="Arial" w:cs="Arial"/>
        </w:rPr>
        <w:t xml:space="preserve"> </w:t>
      </w:r>
      <w:r w:rsidR="00952B77" w:rsidRPr="00D65B02">
        <w:rPr>
          <w:rFonts w:ascii="Arial" w:eastAsia="Arial" w:hAnsi="Arial" w:cs="Arial"/>
          <w:color w:val="000000" w:themeColor="text1"/>
        </w:rPr>
        <w:t xml:space="preserve">con </w:t>
      </w:r>
      <w:r w:rsidR="00473212">
        <w:rPr>
          <w:rFonts w:ascii="Arial" w:eastAsia="Arial" w:hAnsi="Arial" w:cs="Arial"/>
          <w:color w:val="000000" w:themeColor="text1"/>
        </w:rPr>
        <w:t>e</w:t>
      </w:r>
      <w:r w:rsidR="00FD17CE">
        <w:rPr>
          <w:rFonts w:ascii="Arial" w:eastAsia="Arial" w:hAnsi="Arial" w:cs="Arial"/>
          <w:color w:val="000000" w:themeColor="text1"/>
        </w:rPr>
        <w:t xml:space="preserve">nfoque </w:t>
      </w:r>
      <w:r w:rsidR="00356D27">
        <w:rPr>
          <w:rFonts w:ascii="Arial" w:eastAsia="Arial" w:hAnsi="Arial" w:cs="Arial"/>
          <w:color w:val="000000" w:themeColor="text1"/>
        </w:rPr>
        <w:t>de</w:t>
      </w:r>
      <w:r w:rsidR="00952B77" w:rsidRPr="00D65B02">
        <w:rPr>
          <w:rFonts w:ascii="Arial" w:eastAsia="Arial" w:hAnsi="Arial" w:cs="Arial"/>
          <w:color w:val="000000" w:themeColor="text1"/>
        </w:rPr>
        <w:t xml:space="preserve"> derechos</w:t>
      </w:r>
      <w:r w:rsidR="00E80B16">
        <w:rPr>
          <w:rFonts w:ascii="Arial" w:eastAsia="Arial" w:hAnsi="Arial" w:cs="Arial"/>
          <w:color w:val="000000" w:themeColor="text1"/>
        </w:rPr>
        <w:t xml:space="preserve"> (</w:t>
      </w:r>
      <w:r w:rsidR="00011CB9">
        <w:rPr>
          <w:rFonts w:ascii="Arial" w:eastAsia="Arial" w:hAnsi="Arial" w:cs="Arial"/>
          <w:color w:val="000000" w:themeColor="text1"/>
        </w:rPr>
        <w:t xml:space="preserve">Derecho </w:t>
      </w:r>
      <w:r w:rsidR="003F4396">
        <w:rPr>
          <w:rFonts w:ascii="Arial" w:eastAsia="Arial" w:hAnsi="Arial" w:cs="Arial"/>
          <w:color w:val="000000" w:themeColor="text1"/>
        </w:rPr>
        <w:t xml:space="preserve">de acceso </w:t>
      </w:r>
      <w:r w:rsidR="00956A9F">
        <w:rPr>
          <w:rFonts w:ascii="Arial" w:eastAsia="Arial" w:hAnsi="Arial" w:cs="Arial"/>
          <w:color w:val="000000" w:themeColor="text1"/>
        </w:rPr>
        <w:t>a la información</w:t>
      </w:r>
      <w:r w:rsidR="008F6B81">
        <w:rPr>
          <w:rFonts w:ascii="Arial" w:eastAsia="Arial" w:hAnsi="Arial" w:cs="Arial"/>
          <w:color w:val="000000" w:themeColor="text1"/>
        </w:rPr>
        <w:t xml:space="preserve"> y d</w:t>
      </w:r>
      <w:r w:rsidR="005C3093">
        <w:rPr>
          <w:rFonts w:ascii="Arial" w:eastAsia="Arial" w:hAnsi="Arial" w:cs="Arial"/>
          <w:color w:val="000000" w:themeColor="text1"/>
        </w:rPr>
        <w:t>ocu</w:t>
      </w:r>
      <w:r w:rsidR="008F6B81">
        <w:rPr>
          <w:rFonts w:ascii="Arial" w:eastAsia="Arial" w:hAnsi="Arial" w:cs="Arial"/>
          <w:color w:val="000000" w:themeColor="text1"/>
        </w:rPr>
        <w:t>m</w:t>
      </w:r>
      <w:r w:rsidR="005C3093">
        <w:rPr>
          <w:rFonts w:ascii="Arial" w:eastAsia="Arial" w:hAnsi="Arial" w:cs="Arial"/>
          <w:color w:val="000000" w:themeColor="text1"/>
        </w:rPr>
        <w:t>en</w:t>
      </w:r>
      <w:r w:rsidR="008F6B81">
        <w:rPr>
          <w:rFonts w:ascii="Arial" w:eastAsia="Arial" w:hAnsi="Arial" w:cs="Arial"/>
          <w:color w:val="000000" w:themeColor="text1"/>
        </w:rPr>
        <w:t>tación pública</w:t>
      </w:r>
      <w:r w:rsidR="00956A9F">
        <w:rPr>
          <w:rFonts w:ascii="Arial" w:eastAsia="Arial" w:hAnsi="Arial" w:cs="Arial"/>
          <w:color w:val="000000" w:themeColor="text1"/>
        </w:rPr>
        <w:t xml:space="preserve">, </w:t>
      </w:r>
      <w:r w:rsidR="00011CB9">
        <w:rPr>
          <w:rFonts w:ascii="Arial" w:eastAsia="Arial" w:hAnsi="Arial" w:cs="Arial"/>
          <w:color w:val="000000" w:themeColor="text1"/>
        </w:rPr>
        <w:t xml:space="preserve">derecho </w:t>
      </w:r>
      <w:r w:rsidR="00956A9F">
        <w:rPr>
          <w:rFonts w:ascii="Arial" w:eastAsia="Arial" w:hAnsi="Arial" w:cs="Arial"/>
          <w:color w:val="000000" w:themeColor="text1"/>
        </w:rPr>
        <w:t>a la participación</w:t>
      </w:r>
      <w:r w:rsidR="00011CB9">
        <w:rPr>
          <w:rFonts w:ascii="Arial" w:eastAsia="Arial" w:hAnsi="Arial" w:cs="Arial"/>
          <w:color w:val="000000" w:themeColor="text1"/>
        </w:rPr>
        <w:t xml:space="preserve"> en la gestión pública</w:t>
      </w:r>
      <w:r w:rsidR="00952B77" w:rsidRPr="00D65B02">
        <w:rPr>
          <w:rFonts w:ascii="Arial" w:eastAsia="Arial" w:hAnsi="Arial" w:cs="Arial"/>
          <w:color w:val="000000" w:themeColor="text1"/>
        </w:rPr>
        <w:t>,</w:t>
      </w:r>
      <w:r w:rsidR="00011CB9">
        <w:rPr>
          <w:rFonts w:ascii="Arial" w:eastAsia="Arial" w:hAnsi="Arial" w:cs="Arial"/>
          <w:color w:val="000000" w:themeColor="text1"/>
        </w:rPr>
        <w:t xml:space="preserve"> derecho </w:t>
      </w:r>
      <w:r w:rsidR="007266B7">
        <w:rPr>
          <w:rFonts w:ascii="Arial" w:eastAsia="Arial" w:hAnsi="Arial" w:cs="Arial"/>
          <w:color w:val="000000" w:themeColor="text1"/>
        </w:rPr>
        <w:t>a la consulta y al consentimiento previo, libre e informado</w:t>
      </w:r>
      <w:r w:rsidR="002D2DCB">
        <w:rPr>
          <w:rFonts w:ascii="Arial" w:eastAsia="Arial" w:hAnsi="Arial" w:cs="Arial"/>
          <w:color w:val="000000" w:themeColor="text1"/>
        </w:rPr>
        <w:t>, derecho a la presentación entre otros),</w:t>
      </w:r>
      <w:r w:rsidR="003F6920">
        <w:rPr>
          <w:rFonts w:ascii="Arial" w:eastAsia="Arial" w:hAnsi="Arial" w:cs="Arial"/>
          <w:color w:val="000000" w:themeColor="text1"/>
        </w:rPr>
        <w:t xml:space="preserve"> asim</w:t>
      </w:r>
      <w:r w:rsidR="00ED4552">
        <w:rPr>
          <w:rFonts w:ascii="Arial" w:eastAsia="Arial" w:hAnsi="Arial" w:cs="Arial"/>
          <w:color w:val="000000" w:themeColor="text1"/>
        </w:rPr>
        <w:t>ismo con enfoque</w:t>
      </w:r>
      <w:r w:rsidR="00952B77" w:rsidRPr="00D65B02">
        <w:rPr>
          <w:rFonts w:ascii="Arial" w:eastAsia="Arial" w:hAnsi="Arial" w:cs="Arial"/>
          <w:color w:val="000000" w:themeColor="text1"/>
        </w:rPr>
        <w:t xml:space="preserve"> diferencial y de género</w:t>
      </w:r>
      <w:r w:rsidRPr="00146BD0">
        <w:rPr>
          <w:rFonts w:ascii="Arial" w:hAnsi="Arial" w:cs="Arial"/>
        </w:rPr>
        <w:t>, la cual abarca una serie de acciones y actividades que se centran en fortalecer el control social, fomentar el diálogo directo y establecer relaciones continuas con la ciudadanía</w:t>
      </w:r>
      <w:r w:rsidR="007566F3">
        <w:rPr>
          <w:rFonts w:ascii="Arial" w:hAnsi="Arial" w:cs="Arial"/>
        </w:rPr>
        <w:t xml:space="preserve"> </w:t>
      </w:r>
      <w:r w:rsidR="000663B8">
        <w:rPr>
          <w:rFonts w:ascii="Arial" w:hAnsi="Arial" w:cs="Arial"/>
        </w:rPr>
        <w:t>aplicando los diferentes enfoques antes mencionado</w:t>
      </w:r>
      <w:r w:rsidR="00CE773A">
        <w:rPr>
          <w:rFonts w:ascii="Arial" w:hAnsi="Arial" w:cs="Arial"/>
        </w:rPr>
        <w:t>.</w:t>
      </w:r>
    </w:p>
    <w:p w14:paraId="633C7B4E" w14:textId="77777777" w:rsidR="00CA485F" w:rsidRDefault="00CA485F" w:rsidP="00956CAA">
      <w:pPr>
        <w:jc w:val="both"/>
        <w:rPr>
          <w:rFonts w:ascii="Arial" w:hAnsi="Arial" w:cs="Arial"/>
        </w:rPr>
      </w:pPr>
    </w:p>
    <w:p w14:paraId="6E607E09" w14:textId="1818A84E" w:rsidR="00CA485F" w:rsidRDefault="00C965F4" w:rsidP="00956CAA">
      <w:pPr>
        <w:jc w:val="both"/>
        <w:rPr>
          <w:rFonts w:ascii="Arial" w:hAnsi="Arial" w:cs="Arial"/>
        </w:rPr>
      </w:pPr>
      <w:r w:rsidRPr="00C965F4">
        <w:rPr>
          <w:rFonts w:ascii="Arial" w:hAnsi="Arial" w:cs="Arial"/>
        </w:rPr>
        <w:t>A continuación, se detallan las acciones realizadas según el cronograma establecido en el Plan de Participación Ciudadana</w:t>
      </w:r>
      <w:r w:rsidR="001F0984">
        <w:rPr>
          <w:rFonts w:ascii="Arial" w:hAnsi="Arial" w:cs="Arial"/>
        </w:rPr>
        <w:t xml:space="preserve"> 2024</w:t>
      </w:r>
      <w:r w:rsidRPr="00C965F4">
        <w:rPr>
          <w:rFonts w:ascii="Arial" w:hAnsi="Arial" w:cs="Arial"/>
        </w:rPr>
        <w:t xml:space="preserve">, así como los </w:t>
      </w:r>
      <w:r w:rsidR="0012700B">
        <w:rPr>
          <w:rFonts w:ascii="Arial" w:hAnsi="Arial" w:cs="Arial"/>
        </w:rPr>
        <w:t>espacios</w:t>
      </w:r>
      <w:r w:rsidRPr="00C965F4">
        <w:rPr>
          <w:rFonts w:ascii="Arial" w:hAnsi="Arial" w:cs="Arial"/>
        </w:rPr>
        <w:t xml:space="preserve"> </w:t>
      </w:r>
      <w:r w:rsidR="0012700B">
        <w:rPr>
          <w:rFonts w:ascii="Arial" w:hAnsi="Arial" w:cs="Arial"/>
        </w:rPr>
        <w:t>desarrollados</w:t>
      </w:r>
      <w:r w:rsidRPr="00C965F4">
        <w:rPr>
          <w:rFonts w:ascii="Arial" w:hAnsi="Arial" w:cs="Arial"/>
        </w:rPr>
        <w:t xml:space="preserve"> durante el </w:t>
      </w:r>
      <w:r w:rsidR="00847EFB">
        <w:rPr>
          <w:rFonts w:ascii="Arial" w:hAnsi="Arial" w:cs="Arial"/>
        </w:rPr>
        <w:t xml:space="preserve">segundo </w:t>
      </w:r>
      <w:r w:rsidRPr="00C965F4">
        <w:rPr>
          <w:rFonts w:ascii="Arial" w:hAnsi="Arial" w:cs="Arial"/>
        </w:rPr>
        <w:t xml:space="preserve">trimestre de </w:t>
      </w:r>
      <w:r w:rsidR="001F0984">
        <w:rPr>
          <w:rFonts w:ascii="Arial" w:hAnsi="Arial" w:cs="Arial"/>
        </w:rPr>
        <w:t>esta vigencia</w:t>
      </w:r>
      <w:r w:rsidR="001F0984" w:rsidRPr="00C965F4">
        <w:rPr>
          <w:rFonts w:ascii="Arial" w:hAnsi="Arial" w:cs="Arial"/>
        </w:rPr>
        <w:t xml:space="preserve"> </w:t>
      </w:r>
      <w:r w:rsidRPr="00C965F4">
        <w:rPr>
          <w:rFonts w:ascii="Arial" w:hAnsi="Arial" w:cs="Arial"/>
        </w:rPr>
        <w:t xml:space="preserve">y el progreso en las actividades que evidencian el compromiso de la entidad con la </w:t>
      </w:r>
      <w:r w:rsidR="002D473A" w:rsidRPr="00C965F4">
        <w:rPr>
          <w:rFonts w:ascii="Arial" w:hAnsi="Arial" w:cs="Arial"/>
        </w:rPr>
        <w:t>participación</w:t>
      </w:r>
      <w:r w:rsidRPr="00C965F4">
        <w:rPr>
          <w:rFonts w:ascii="Arial" w:hAnsi="Arial" w:cs="Arial"/>
        </w:rPr>
        <w:t xml:space="preserve"> de la ciudadanía.</w:t>
      </w:r>
    </w:p>
    <w:p w14:paraId="54F53388" w14:textId="77777777" w:rsidR="00FA5AF5" w:rsidRDefault="00FA5AF5" w:rsidP="00956CAA">
      <w:pPr>
        <w:jc w:val="both"/>
        <w:rPr>
          <w:rFonts w:ascii="Arial" w:hAnsi="Arial" w:cs="Arial"/>
        </w:rPr>
      </w:pPr>
    </w:p>
    <w:p w14:paraId="2D223C0B" w14:textId="77777777" w:rsidR="00FA5AF5" w:rsidRDefault="00FA5AF5" w:rsidP="00956CAA">
      <w:pPr>
        <w:jc w:val="both"/>
        <w:rPr>
          <w:rFonts w:ascii="Arial" w:hAnsi="Arial" w:cs="Arial"/>
        </w:rPr>
      </w:pPr>
    </w:p>
    <w:p w14:paraId="0DEE7FA5" w14:textId="77777777" w:rsidR="00FA5AF5" w:rsidRDefault="00FA5AF5" w:rsidP="00956CAA">
      <w:pPr>
        <w:jc w:val="both"/>
        <w:rPr>
          <w:rFonts w:ascii="Arial" w:hAnsi="Arial" w:cs="Arial"/>
        </w:rPr>
      </w:pPr>
    </w:p>
    <w:p w14:paraId="4C6F18F4" w14:textId="77777777" w:rsidR="00FA5AF5" w:rsidRDefault="00FA5AF5" w:rsidP="00956CAA">
      <w:pPr>
        <w:jc w:val="both"/>
        <w:rPr>
          <w:rFonts w:ascii="Arial" w:hAnsi="Arial" w:cs="Arial"/>
        </w:rPr>
      </w:pPr>
    </w:p>
    <w:p w14:paraId="43EE4144" w14:textId="77777777" w:rsidR="00FA5AF5" w:rsidRDefault="00FA5AF5" w:rsidP="00956CAA">
      <w:pPr>
        <w:jc w:val="both"/>
        <w:rPr>
          <w:rFonts w:ascii="Arial" w:hAnsi="Arial" w:cs="Arial"/>
        </w:rPr>
      </w:pPr>
    </w:p>
    <w:p w14:paraId="19E4C758" w14:textId="77777777" w:rsidR="00FA5AF5" w:rsidRDefault="00FA5AF5" w:rsidP="00956CAA">
      <w:pPr>
        <w:jc w:val="both"/>
        <w:rPr>
          <w:rFonts w:ascii="Arial" w:hAnsi="Arial" w:cs="Arial"/>
        </w:rPr>
      </w:pPr>
    </w:p>
    <w:p w14:paraId="7EBFE8B9" w14:textId="77777777" w:rsidR="00FA5AF5" w:rsidRDefault="00FA5AF5" w:rsidP="00956CAA">
      <w:pPr>
        <w:jc w:val="both"/>
        <w:rPr>
          <w:rFonts w:ascii="Arial" w:hAnsi="Arial" w:cs="Arial"/>
        </w:rPr>
      </w:pPr>
    </w:p>
    <w:p w14:paraId="5CC43961" w14:textId="77777777" w:rsidR="00652B1E" w:rsidRDefault="00652B1E" w:rsidP="00A073FB">
      <w:pPr>
        <w:adjustRightInd w:val="0"/>
        <w:jc w:val="both"/>
        <w:rPr>
          <w:rFonts w:ascii="Arial" w:eastAsia="Arial" w:hAnsi="Arial" w:cs="Arial"/>
        </w:rPr>
      </w:pPr>
    </w:p>
    <w:p w14:paraId="07509848" w14:textId="7202B52C" w:rsidR="0061776C" w:rsidRDefault="006C1616" w:rsidP="006C1616">
      <w:pPr>
        <w:pStyle w:val="TITULO1"/>
        <w:jc w:val="left"/>
      </w:pPr>
      <w:r>
        <w:lastRenderedPageBreak/>
        <w:t>1</w:t>
      </w:r>
      <w:r w:rsidR="00652B1E">
        <w:t xml:space="preserve">. </w:t>
      </w:r>
      <w:r>
        <w:t>Espacios de Participación Ciudadana Desarrollados en el II Trimestre 2024</w:t>
      </w:r>
    </w:p>
    <w:p w14:paraId="05FC6F7B" w14:textId="3A3A4899" w:rsidR="00763BD5" w:rsidRDefault="00907980" w:rsidP="00125622">
      <w:pPr>
        <w:pStyle w:val="TITULO1"/>
        <w:spacing w:after="0" w:line="240" w:lineRule="auto"/>
        <w:jc w:val="both"/>
        <w:rPr>
          <w:b w:val="0"/>
          <w:bCs/>
        </w:rPr>
      </w:pPr>
      <w:r w:rsidRPr="00907980">
        <w:rPr>
          <w:b w:val="0"/>
          <w:bCs/>
        </w:rPr>
        <w:t>Durante el período del 1 de</w:t>
      </w:r>
      <w:r w:rsidR="00E566C7">
        <w:rPr>
          <w:b w:val="0"/>
          <w:bCs/>
        </w:rPr>
        <w:t xml:space="preserve"> abril</w:t>
      </w:r>
      <w:r w:rsidRPr="00907980">
        <w:rPr>
          <w:b w:val="0"/>
          <w:bCs/>
        </w:rPr>
        <w:t xml:space="preserve"> al 30 de </w:t>
      </w:r>
      <w:r w:rsidR="002771E6">
        <w:rPr>
          <w:b w:val="0"/>
          <w:bCs/>
        </w:rPr>
        <w:t>junio</w:t>
      </w:r>
      <w:r w:rsidRPr="00907980">
        <w:rPr>
          <w:b w:val="0"/>
          <w:bCs/>
        </w:rPr>
        <w:t>, la UAERMV llevó a cabo una serie de e</w:t>
      </w:r>
      <w:r w:rsidR="005A7393">
        <w:rPr>
          <w:b w:val="0"/>
          <w:bCs/>
        </w:rPr>
        <w:t>spacios</w:t>
      </w:r>
      <w:r w:rsidRPr="00907980">
        <w:rPr>
          <w:b w:val="0"/>
          <w:bCs/>
        </w:rPr>
        <w:t xml:space="preserve"> de participación ciudadana</w:t>
      </w:r>
      <w:r w:rsidR="0044203B">
        <w:rPr>
          <w:b w:val="0"/>
          <w:bCs/>
        </w:rPr>
        <w:t xml:space="preserve"> de </w:t>
      </w:r>
      <w:r w:rsidRPr="00907980">
        <w:rPr>
          <w:b w:val="0"/>
          <w:bCs/>
        </w:rPr>
        <w:t>manera</w:t>
      </w:r>
      <w:r w:rsidR="003B472E">
        <w:rPr>
          <w:b w:val="0"/>
          <w:bCs/>
        </w:rPr>
        <w:t xml:space="preserve"> </w:t>
      </w:r>
      <w:r w:rsidR="005A7393">
        <w:rPr>
          <w:b w:val="0"/>
          <w:bCs/>
        </w:rPr>
        <w:t>articula</w:t>
      </w:r>
      <w:r w:rsidR="003B472E">
        <w:rPr>
          <w:b w:val="0"/>
          <w:bCs/>
        </w:rPr>
        <w:t>da</w:t>
      </w:r>
      <w:r w:rsidRPr="00907980">
        <w:rPr>
          <w:b w:val="0"/>
          <w:bCs/>
        </w:rPr>
        <w:t xml:space="preserve"> con el Sector Movilidad. Estos e</w:t>
      </w:r>
      <w:r w:rsidR="005A7393">
        <w:rPr>
          <w:b w:val="0"/>
          <w:bCs/>
        </w:rPr>
        <w:t>spacios</w:t>
      </w:r>
      <w:r w:rsidRPr="00907980">
        <w:rPr>
          <w:b w:val="0"/>
          <w:bCs/>
        </w:rPr>
        <w:t xml:space="preserve"> se realizaron</w:t>
      </w:r>
      <w:r w:rsidR="008022EF">
        <w:rPr>
          <w:b w:val="0"/>
          <w:bCs/>
        </w:rPr>
        <w:t xml:space="preserve"> </w:t>
      </w:r>
      <w:r w:rsidR="000110B8">
        <w:rPr>
          <w:b w:val="0"/>
          <w:bCs/>
        </w:rPr>
        <w:t>bajo</w:t>
      </w:r>
      <w:r w:rsidR="008022EF">
        <w:rPr>
          <w:b w:val="0"/>
          <w:bCs/>
        </w:rPr>
        <w:t xml:space="preserve"> modalidad</w:t>
      </w:r>
      <w:r w:rsidRPr="00907980">
        <w:rPr>
          <w:b w:val="0"/>
          <w:bCs/>
        </w:rPr>
        <w:t xml:space="preserve"> presencia</w:t>
      </w:r>
      <w:r w:rsidR="000A2AEF">
        <w:rPr>
          <w:b w:val="0"/>
          <w:bCs/>
        </w:rPr>
        <w:t>l</w:t>
      </w:r>
      <w:r w:rsidR="00F1243E">
        <w:rPr>
          <w:b w:val="0"/>
          <w:bCs/>
        </w:rPr>
        <w:t xml:space="preserve"> y</w:t>
      </w:r>
      <w:r w:rsidR="007A547B">
        <w:rPr>
          <w:b w:val="0"/>
          <w:bCs/>
        </w:rPr>
        <w:t xml:space="preserve"> </w:t>
      </w:r>
      <w:r w:rsidRPr="00907980">
        <w:rPr>
          <w:b w:val="0"/>
          <w:bCs/>
        </w:rPr>
        <w:t>virtual, lo que permitió una mayor inclusión y participación de la comunidad al abordar</w:t>
      </w:r>
      <w:r w:rsidR="004E1277">
        <w:rPr>
          <w:b w:val="0"/>
          <w:bCs/>
        </w:rPr>
        <w:t xml:space="preserve"> los </w:t>
      </w:r>
      <w:r w:rsidR="00BC3B9D">
        <w:rPr>
          <w:b w:val="0"/>
          <w:bCs/>
        </w:rPr>
        <w:t xml:space="preserve">diferentes </w:t>
      </w:r>
      <w:r w:rsidR="00D50FFF">
        <w:rPr>
          <w:b w:val="0"/>
          <w:bCs/>
        </w:rPr>
        <w:t>enfoques</w:t>
      </w:r>
      <w:r w:rsidRPr="00907980">
        <w:rPr>
          <w:b w:val="0"/>
          <w:bCs/>
        </w:rPr>
        <w:t xml:space="preserve"> </w:t>
      </w:r>
      <w:r w:rsidR="00BC3B9D">
        <w:rPr>
          <w:b w:val="0"/>
          <w:bCs/>
        </w:rPr>
        <w:t xml:space="preserve">y necesidades </w:t>
      </w:r>
      <w:r w:rsidRPr="00907980">
        <w:rPr>
          <w:b w:val="0"/>
          <w:bCs/>
        </w:rPr>
        <w:t>de l</w:t>
      </w:r>
      <w:r w:rsidR="00D81B09">
        <w:rPr>
          <w:b w:val="0"/>
          <w:bCs/>
        </w:rPr>
        <w:t>a</w:t>
      </w:r>
      <w:r w:rsidRPr="00907980">
        <w:rPr>
          <w:b w:val="0"/>
          <w:bCs/>
        </w:rPr>
        <w:t xml:space="preserve">s </w:t>
      </w:r>
      <w:r w:rsidR="00D81B09">
        <w:rPr>
          <w:b w:val="0"/>
          <w:bCs/>
        </w:rPr>
        <w:t xml:space="preserve">personas </w:t>
      </w:r>
      <w:r w:rsidRPr="00907980">
        <w:rPr>
          <w:b w:val="0"/>
          <w:bCs/>
        </w:rPr>
        <w:t xml:space="preserve">participantes. En total, se </w:t>
      </w:r>
      <w:r w:rsidR="008454C8" w:rsidRPr="001517C2">
        <w:rPr>
          <w:b w:val="0"/>
          <w:bCs/>
        </w:rPr>
        <w:t xml:space="preserve">realizaron </w:t>
      </w:r>
      <w:r w:rsidR="00FA7F5B" w:rsidRPr="00FA7F5B">
        <w:t>9</w:t>
      </w:r>
      <w:r w:rsidRPr="001517C2">
        <w:rPr>
          <w:b w:val="0"/>
          <w:bCs/>
        </w:rPr>
        <w:t xml:space="preserve"> e</w:t>
      </w:r>
      <w:r w:rsidR="00A84B75" w:rsidRPr="001517C2">
        <w:rPr>
          <w:b w:val="0"/>
          <w:bCs/>
        </w:rPr>
        <w:t>spacios</w:t>
      </w:r>
      <w:r w:rsidRPr="001517C2">
        <w:rPr>
          <w:b w:val="0"/>
          <w:bCs/>
        </w:rPr>
        <w:t xml:space="preserve"> de participación</w:t>
      </w:r>
      <w:r w:rsidR="008454C8" w:rsidRPr="001517C2">
        <w:rPr>
          <w:b w:val="0"/>
          <w:bCs/>
        </w:rPr>
        <w:t xml:space="preserve"> ciudadana y rendición de cuenta</w:t>
      </w:r>
      <w:r w:rsidR="001517C2" w:rsidRPr="001517C2">
        <w:rPr>
          <w:b w:val="0"/>
          <w:bCs/>
        </w:rPr>
        <w:t>s.</w:t>
      </w:r>
    </w:p>
    <w:p w14:paraId="7A95C5DC" w14:textId="77777777" w:rsidR="00763BD5" w:rsidRDefault="00763BD5" w:rsidP="00125622">
      <w:pPr>
        <w:pStyle w:val="TITULO1"/>
        <w:spacing w:after="0" w:line="240" w:lineRule="auto"/>
        <w:jc w:val="both"/>
        <w:rPr>
          <w:b w:val="0"/>
          <w:bCs/>
        </w:rPr>
      </w:pPr>
    </w:p>
    <w:p w14:paraId="7D844755" w14:textId="253C3883" w:rsidR="00E56C64" w:rsidRDefault="00907980" w:rsidP="005C6857">
      <w:pPr>
        <w:pStyle w:val="TITULO1"/>
        <w:spacing w:after="0" w:line="240" w:lineRule="auto"/>
        <w:jc w:val="both"/>
        <w:rPr>
          <w:b w:val="0"/>
          <w:bCs/>
        </w:rPr>
      </w:pPr>
      <w:r w:rsidRPr="00907980">
        <w:rPr>
          <w:b w:val="0"/>
          <w:bCs/>
        </w:rPr>
        <w:t>Estos e</w:t>
      </w:r>
      <w:r w:rsidR="00DA4F27">
        <w:rPr>
          <w:b w:val="0"/>
          <w:bCs/>
        </w:rPr>
        <w:t>spacios</w:t>
      </w:r>
      <w:r w:rsidRPr="00907980">
        <w:rPr>
          <w:b w:val="0"/>
          <w:bCs/>
        </w:rPr>
        <w:t xml:space="preserve"> contaron con la asistencia de </w:t>
      </w:r>
      <w:r w:rsidR="00DC14FD">
        <w:t>294</w:t>
      </w:r>
      <w:r w:rsidRPr="00907980">
        <w:rPr>
          <w:b w:val="0"/>
          <w:bCs/>
        </w:rPr>
        <w:t xml:space="preserve"> ciudadan</w:t>
      </w:r>
      <w:r w:rsidR="00320F59">
        <w:rPr>
          <w:b w:val="0"/>
          <w:bCs/>
        </w:rPr>
        <w:t>a</w:t>
      </w:r>
      <w:r w:rsidRPr="00907980">
        <w:rPr>
          <w:b w:val="0"/>
          <w:bCs/>
        </w:rPr>
        <w:t>s</w:t>
      </w:r>
      <w:r w:rsidR="00320F59">
        <w:rPr>
          <w:b w:val="0"/>
          <w:bCs/>
        </w:rPr>
        <w:t xml:space="preserve"> y ciudadanos</w:t>
      </w:r>
      <w:r w:rsidRPr="00907980">
        <w:rPr>
          <w:b w:val="0"/>
          <w:bCs/>
        </w:rPr>
        <w:t>, demostrando un compromiso sólido con el diálogo abierto y la colaboración con la comunidad.</w:t>
      </w:r>
      <w:r w:rsidR="0048026B">
        <w:rPr>
          <w:b w:val="0"/>
          <w:bCs/>
        </w:rPr>
        <w:t xml:space="preserve"> </w:t>
      </w:r>
      <w:r w:rsidR="00DB6D30">
        <w:rPr>
          <w:b w:val="0"/>
          <w:bCs/>
        </w:rPr>
        <w:t xml:space="preserve">Es </w:t>
      </w:r>
      <w:r w:rsidR="00F04D8D">
        <w:rPr>
          <w:b w:val="0"/>
          <w:bCs/>
        </w:rPr>
        <w:t>importante dest</w:t>
      </w:r>
      <w:r w:rsidR="002F7DC3">
        <w:rPr>
          <w:b w:val="0"/>
          <w:bCs/>
        </w:rPr>
        <w:t>acar</w:t>
      </w:r>
      <w:r w:rsidR="00F04D8D">
        <w:rPr>
          <w:b w:val="0"/>
          <w:bCs/>
        </w:rPr>
        <w:t xml:space="preserve"> el </w:t>
      </w:r>
      <w:r w:rsidR="00484709">
        <w:rPr>
          <w:b w:val="0"/>
          <w:bCs/>
        </w:rPr>
        <w:t xml:space="preserve">desarrollo del </w:t>
      </w:r>
      <w:r w:rsidR="00F04D8D" w:rsidRPr="00F04D8D">
        <w:rPr>
          <w:b w:val="0"/>
          <w:bCs/>
        </w:rPr>
        <w:t xml:space="preserve">Diálogo </w:t>
      </w:r>
      <w:r w:rsidR="00F04D8D">
        <w:rPr>
          <w:b w:val="0"/>
          <w:bCs/>
        </w:rPr>
        <w:t xml:space="preserve">de </w:t>
      </w:r>
      <w:r w:rsidR="00F04D8D" w:rsidRPr="00F04D8D">
        <w:rPr>
          <w:b w:val="0"/>
          <w:bCs/>
        </w:rPr>
        <w:t>Accesibilidad para personas con discapacidad y movilidad reducida</w:t>
      </w:r>
      <w:r w:rsidR="00141A3F">
        <w:rPr>
          <w:b w:val="0"/>
          <w:bCs/>
        </w:rPr>
        <w:t>,</w:t>
      </w:r>
      <w:r w:rsidR="001D437D">
        <w:rPr>
          <w:b w:val="0"/>
          <w:bCs/>
        </w:rPr>
        <w:t xml:space="preserve"> </w:t>
      </w:r>
      <w:r w:rsidR="007064C9">
        <w:rPr>
          <w:b w:val="0"/>
          <w:bCs/>
        </w:rPr>
        <w:t>donde</w:t>
      </w:r>
      <w:r w:rsidR="001D437D">
        <w:rPr>
          <w:b w:val="0"/>
          <w:bCs/>
        </w:rPr>
        <w:t xml:space="preserve"> abordaron temas como</w:t>
      </w:r>
      <w:r w:rsidR="005C6857">
        <w:rPr>
          <w:b w:val="0"/>
          <w:bCs/>
        </w:rPr>
        <w:t xml:space="preserve"> </w:t>
      </w:r>
      <w:r w:rsidR="00E56C64" w:rsidRPr="00E56C64">
        <w:rPr>
          <w:b w:val="0"/>
          <w:bCs/>
        </w:rPr>
        <w:t xml:space="preserve">Política Pública Distrital de Discapacidad - Hechos, retos y </w:t>
      </w:r>
      <w:r w:rsidR="00814C4D" w:rsidRPr="00E56C64">
        <w:rPr>
          <w:b w:val="0"/>
          <w:bCs/>
        </w:rPr>
        <w:t>desafíos</w:t>
      </w:r>
      <w:r w:rsidR="00E56C64" w:rsidRPr="00E56C64">
        <w:rPr>
          <w:b w:val="0"/>
          <w:bCs/>
        </w:rPr>
        <w:t xml:space="preserve"> del Sector Movilidad</w:t>
      </w:r>
      <w:r w:rsidR="00141A3F">
        <w:rPr>
          <w:b w:val="0"/>
          <w:bCs/>
        </w:rPr>
        <w:t>,</w:t>
      </w:r>
      <w:r w:rsidR="00423FC4">
        <w:rPr>
          <w:b w:val="0"/>
          <w:bCs/>
        </w:rPr>
        <w:t xml:space="preserve"> el cual impacto a los asistentes</w:t>
      </w:r>
      <w:r w:rsidR="00791625">
        <w:rPr>
          <w:b w:val="0"/>
          <w:bCs/>
        </w:rPr>
        <w:t xml:space="preserve"> </w:t>
      </w:r>
      <w:r w:rsidR="00484709">
        <w:rPr>
          <w:b w:val="0"/>
          <w:bCs/>
        </w:rPr>
        <w:t>motivándolos a exponer sus necesidades y problemáticas.</w:t>
      </w:r>
    </w:p>
    <w:p w14:paraId="6D1B1784" w14:textId="50E90504" w:rsidR="005B633E" w:rsidRDefault="00423FC4" w:rsidP="00BA247B">
      <w:pPr>
        <w:pStyle w:val="TITULO1"/>
        <w:spacing w:after="0" w:line="240" w:lineRule="auto"/>
        <w:ind w:left="720"/>
        <w:jc w:val="both"/>
        <w:rPr>
          <w:b w:val="0"/>
          <w:bCs/>
        </w:rPr>
      </w:pPr>
      <w:r>
        <w:rPr>
          <w:b w:val="0"/>
          <w:bCs/>
        </w:rPr>
        <w:t xml:space="preserve">    </w:t>
      </w:r>
    </w:p>
    <w:p w14:paraId="310B88AE" w14:textId="2151E9B8" w:rsidR="0043076C" w:rsidRDefault="00A45BE9" w:rsidP="00125622">
      <w:pPr>
        <w:pStyle w:val="TITULO1"/>
        <w:spacing w:after="0" w:line="240" w:lineRule="auto"/>
        <w:jc w:val="both"/>
        <w:rPr>
          <w:b w:val="0"/>
          <w:bCs/>
        </w:rPr>
      </w:pPr>
      <w:r>
        <w:rPr>
          <w:b w:val="0"/>
          <w:bCs/>
        </w:rPr>
        <w:t>A continuación, se detallan los espacios de participación desarrollados</w:t>
      </w:r>
      <w:r w:rsidR="0043076C">
        <w:rPr>
          <w:b w:val="0"/>
          <w:bCs/>
        </w:rPr>
        <w:t xml:space="preserve"> en el I</w:t>
      </w:r>
      <w:r w:rsidR="00BA55A7">
        <w:rPr>
          <w:b w:val="0"/>
          <w:bCs/>
        </w:rPr>
        <w:t>I</w:t>
      </w:r>
      <w:r w:rsidR="0043076C">
        <w:rPr>
          <w:b w:val="0"/>
          <w:bCs/>
        </w:rPr>
        <w:t xml:space="preserve"> Trimestre de la vigenci</w:t>
      </w:r>
      <w:r w:rsidR="00435FE1">
        <w:rPr>
          <w:b w:val="0"/>
          <w:bCs/>
        </w:rPr>
        <w:t>a.</w:t>
      </w:r>
    </w:p>
    <w:p w14:paraId="414356BE" w14:textId="77777777" w:rsidR="00125622" w:rsidRDefault="00125622" w:rsidP="00125622">
      <w:pPr>
        <w:pStyle w:val="TITULO1"/>
        <w:spacing w:after="0" w:line="240" w:lineRule="auto"/>
        <w:jc w:val="both"/>
        <w:rPr>
          <w:b w:val="0"/>
          <w:bCs/>
        </w:rPr>
      </w:pPr>
    </w:p>
    <w:p w14:paraId="41D77207" w14:textId="4538E94A" w:rsidR="004F608B" w:rsidRDefault="00D97076" w:rsidP="00521AC1">
      <w:pPr>
        <w:pStyle w:val="Descripcin"/>
        <w:spacing w:after="0"/>
        <w:jc w:val="center"/>
        <w:rPr>
          <w:rFonts w:ascii="Arial" w:hAnsi="Arial" w:cs="Arial"/>
          <w:i w:val="0"/>
          <w:iCs w:val="0"/>
          <w:color w:val="000000" w:themeColor="text1"/>
        </w:rPr>
      </w:pPr>
      <w:bookmarkStart w:id="1" w:name="_Toc124251359"/>
      <w:bookmarkStart w:id="2" w:name="_Toc125045862"/>
      <w:r w:rsidRPr="0009681D">
        <w:rPr>
          <w:rFonts w:ascii="Arial" w:hAnsi="Arial" w:cs="Arial"/>
          <w:b/>
          <w:bCs/>
          <w:i w:val="0"/>
          <w:iCs w:val="0"/>
          <w:color w:val="000000" w:themeColor="text1"/>
        </w:rPr>
        <w:t xml:space="preserve">Tabla </w:t>
      </w:r>
      <w:r w:rsidRPr="0009681D">
        <w:rPr>
          <w:rFonts w:ascii="Arial" w:hAnsi="Arial" w:cs="Arial"/>
          <w:b/>
          <w:bCs/>
          <w:i w:val="0"/>
          <w:iCs w:val="0"/>
          <w:color w:val="000000" w:themeColor="text1"/>
        </w:rPr>
        <w:fldChar w:fldCharType="begin"/>
      </w:r>
      <w:r w:rsidRPr="0009681D">
        <w:rPr>
          <w:rFonts w:ascii="Arial" w:hAnsi="Arial" w:cs="Arial"/>
          <w:b/>
          <w:bCs/>
          <w:i w:val="0"/>
          <w:iCs w:val="0"/>
          <w:color w:val="000000" w:themeColor="text1"/>
        </w:rPr>
        <w:instrText xml:space="preserve"> SEQ Tabla \* ARABIC </w:instrText>
      </w:r>
      <w:r w:rsidRPr="0009681D">
        <w:rPr>
          <w:rFonts w:ascii="Arial" w:hAnsi="Arial" w:cs="Arial"/>
          <w:b/>
          <w:bCs/>
          <w:i w:val="0"/>
          <w:iCs w:val="0"/>
          <w:color w:val="000000" w:themeColor="text1"/>
        </w:rPr>
        <w:fldChar w:fldCharType="separate"/>
      </w:r>
      <w:r w:rsidRPr="0009681D">
        <w:rPr>
          <w:rFonts w:ascii="Arial" w:hAnsi="Arial" w:cs="Arial"/>
          <w:b/>
          <w:bCs/>
          <w:i w:val="0"/>
          <w:iCs w:val="0"/>
          <w:noProof/>
          <w:color w:val="000000" w:themeColor="text1"/>
        </w:rPr>
        <w:t>1</w:t>
      </w:r>
      <w:r w:rsidRPr="0009681D">
        <w:rPr>
          <w:rFonts w:ascii="Arial" w:hAnsi="Arial" w:cs="Arial"/>
          <w:b/>
          <w:bCs/>
          <w:i w:val="0"/>
          <w:iCs w:val="0"/>
          <w:color w:val="000000" w:themeColor="text1"/>
        </w:rPr>
        <w:fldChar w:fldCharType="end"/>
      </w:r>
      <w:r w:rsidRPr="00753828">
        <w:rPr>
          <w:rFonts w:ascii="Arial" w:hAnsi="Arial" w:cs="Arial"/>
          <w:i w:val="0"/>
          <w:iCs w:val="0"/>
          <w:color w:val="000000" w:themeColor="text1"/>
        </w:rPr>
        <w:t xml:space="preserve"> </w:t>
      </w:r>
      <w:bookmarkEnd w:id="1"/>
      <w:r w:rsidRPr="00753828">
        <w:rPr>
          <w:rFonts w:ascii="Arial" w:hAnsi="Arial" w:cs="Arial"/>
          <w:i w:val="0"/>
          <w:iCs w:val="0"/>
          <w:color w:val="000000" w:themeColor="text1"/>
        </w:rPr>
        <w:t xml:space="preserve">Espacios de participación ciudadana desarrollados en el </w:t>
      </w:r>
      <w:r w:rsidR="00315833">
        <w:rPr>
          <w:rFonts w:ascii="Arial" w:hAnsi="Arial" w:cs="Arial"/>
          <w:i w:val="0"/>
          <w:iCs w:val="0"/>
          <w:color w:val="000000" w:themeColor="text1"/>
        </w:rPr>
        <w:t>I</w:t>
      </w:r>
      <w:r w:rsidRPr="00753828">
        <w:rPr>
          <w:rFonts w:ascii="Arial" w:hAnsi="Arial" w:cs="Arial"/>
          <w:i w:val="0"/>
          <w:iCs w:val="0"/>
          <w:color w:val="000000" w:themeColor="text1"/>
        </w:rPr>
        <w:t>I trimestre 202</w:t>
      </w:r>
      <w:bookmarkEnd w:id="2"/>
      <w:r>
        <w:rPr>
          <w:rFonts w:ascii="Arial" w:hAnsi="Arial" w:cs="Arial"/>
          <w:i w:val="0"/>
          <w:iCs w:val="0"/>
          <w:color w:val="000000" w:themeColor="text1"/>
        </w:rPr>
        <w:t>4</w:t>
      </w:r>
    </w:p>
    <w:tbl>
      <w:tblPr>
        <w:tblStyle w:val="Tablaconcuadrcula5oscura-nfasis3"/>
        <w:tblW w:w="4977" w:type="pct"/>
        <w:tblLayout w:type="fixed"/>
        <w:tblLook w:val="04A0" w:firstRow="1" w:lastRow="0" w:firstColumn="1" w:lastColumn="0" w:noHBand="0" w:noVBand="1"/>
      </w:tblPr>
      <w:tblGrid>
        <w:gridCol w:w="1412"/>
        <w:gridCol w:w="852"/>
        <w:gridCol w:w="1275"/>
        <w:gridCol w:w="1135"/>
        <w:gridCol w:w="990"/>
        <w:gridCol w:w="1135"/>
        <w:gridCol w:w="1420"/>
        <w:gridCol w:w="1414"/>
      </w:tblGrid>
      <w:tr w:rsidR="00715A3A" w:rsidRPr="00EE60F6" w14:paraId="44547344" w14:textId="77777777" w:rsidTr="00935067">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733" w:type="pct"/>
          </w:tcPr>
          <w:p w14:paraId="51483CB9" w14:textId="77777777" w:rsidR="00DC2455" w:rsidRPr="00B45EE6" w:rsidRDefault="00DC2455" w:rsidP="005E3B61">
            <w:pPr>
              <w:pStyle w:val="Ttulo1"/>
              <w:ind w:left="0"/>
              <w:jc w:val="center"/>
              <w:rPr>
                <w:rFonts w:asciiTheme="minorHAnsi" w:hAnsiTheme="minorHAnsi" w:cstheme="minorHAnsi"/>
                <w:color w:val="000000"/>
                <w:sz w:val="18"/>
                <w:szCs w:val="18"/>
              </w:rPr>
            </w:pPr>
          </w:p>
          <w:p w14:paraId="5B4E5AB3" w14:textId="77777777" w:rsidR="00DC2455" w:rsidRPr="00B45EE6" w:rsidRDefault="00DC2455" w:rsidP="005E3B61">
            <w:pPr>
              <w:pStyle w:val="Ttulo1"/>
              <w:ind w:left="0"/>
              <w:jc w:val="center"/>
              <w:rPr>
                <w:rFonts w:asciiTheme="minorHAnsi" w:hAnsiTheme="minorHAnsi" w:cstheme="minorHAnsi"/>
                <w:sz w:val="18"/>
                <w:szCs w:val="18"/>
              </w:rPr>
            </w:pPr>
            <w:r w:rsidRPr="00B45EE6">
              <w:rPr>
                <w:rFonts w:asciiTheme="minorHAnsi" w:hAnsiTheme="minorHAnsi" w:cstheme="minorHAnsi"/>
                <w:b/>
                <w:bCs/>
                <w:color w:val="000000"/>
                <w:sz w:val="18"/>
                <w:szCs w:val="18"/>
              </w:rPr>
              <w:t>Nombre del espacio</w:t>
            </w:r>
          </w:p>
        </w:tc>
        <w:tc>
          <w:tcPr>
            <w:tcW w:w="442" w:type="pct"/>
          </w:tcPr>
          <w:p w14:paraId="67FA6888"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0C890BA4"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#espac</w:t>
            </w:r>
            <w:r>
              <w:rPr>
                <w:rFonts w:asciiTheme="minorHAnsi" w:hAnsiTheme="minorHAnsi" w:cstheme="minorHAnsi"/>
                <w:b/>
                <w:bCs/>
                <w:color w:val="000000"/>
                <w:sz w:val="18"/>
                <w:szCs w:val="18"/>
              </w:rPr>
              <w:t>ios</w:t>
            </w:r>
          </w:p>
        </w:tc>
        <w:tc>
          <w:tcPr>
            <w:tcW w:w="662" w:type="pct"/>
          </w:tcPr>
          <w:p w14:paraId="00904B14"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3A9CF018"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 asistentes</w:t>
            </w:r>
          </w:p>
        </w:tc>
        <w:tc>
          <w:tcPr>
            <w:tcW w:w="589" w:type="pct"/>
          </w:tcPr>
          <w:p w14:paraId="31B39A8B"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523C92EC"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78DD4C0F"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Localidad</w:t>
            </w:r>
          </w:p>
        </w:tc>
        <w:tc>
          <w:tcPr>
            <w:tcW w:w="514" w:type="pct"/>
          </w:tcPr>
          <w:p w14:paraId="5CBBE3F8"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2F257923"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 PQRSDF</w:t>
            </w:r>
          </w:p>
        </w:tc>
        <w:tc>
          <w:tcPr>
            <w:tcW w:w="589" w:type="pct"/>
          </w:tcPr>
          <w:p w14:paraId="4BA4F799" w14:textId="77777777" w:rsidR="00DC2455" w:rsidRPr="00B45EE6" w:rsidRDefault="00DC2455" w:rsidP="005E3B61">
            <w:pPr>
              <w:pStyle w:val="Ttulo1"/>
              <w:ind w:left="-1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12BB9827" w14:textId="77777777" w:rsidR="00DC2455" w:rsidRPr="00B45EE6" w:rsidRDefault="00DC2455" w:rsidP="005E3B61">
            <w:pPr>
              <w:pStyle w:val="Ttulo1"/>
              <w:ind w:left="-1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 encuestas</w:t>
            </w:r>
          </w:p>
        </w:tc>
        <w:tc>
          <w:tcPr>
            <w:tcW w:w="737" w:type="pct"/>
          </w:tcPr>
          <w:p w14:paraId="26DA82B9"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27D5BFB6"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50AFA3F6" w14:textId="4E286E0D" w:rsidR="00DC2455" w:rsidRPr="00B45EE6" w:rsidRDefault="00DC2455" w:rsidP="00B52992">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Modalidad</w:t>
            </w:r>
          </w:p>
        </w:tc>
        <w:tc>
          <w:tcPr>
            <w:tcW w:w="734" w:type="pct"/>
          </w:tcPr>
          <w:p w14:paraId="171ED4E3" w14:textId="77777777" w:rsidR="00EE60F6" w:rsidRDefault="00EE60F6" w:rsidP="00EE60F6">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7DFACDEE" w14:textId="31E77276" w:rsidR="00DC2455" w:rsidRPr="001A6724" w:rsidRDefault="00EE60F6" w:rsidP="00B52992">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1A6724">
              <w:rPr>
                <w:rFonts w:asciiTheme="minorHAnsi" w:hAnsiTheme="minorHAnsi" w:cstheme="minorHAnsi"/>
                <w:b/>
                <w:bCs/>
                <w:color w:val="000000"/>
                <w:sz w:val="18"/>
                <w:szCs w:val="18"/>
              </w:rPr>
              <w:t>Articulación/Propio</w:t>
            </w:r>
          </w:p>
        </w:tc>
      </w:tr>
      <w:tr w:rsidR="00EF3D4F" w:rsidRPr="00B45EE6" w14:paraId="0E60A5C6" w14:textId="77777777" w:rsidTr="0093506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33" w:type="pct"/>
          </w:tcPr>
          <w:p w14:paraId="731702F8" w14:textId="6E6E6526" w:rsidR="00DC2455" w:rsidRPr="00B52992" w:rsidRDefault="00DC2455" w:rsidP="005E3B61">
            <w:pPr>
              <w:pStyle w:val="Ttulo1"/>
              <w:ind w:left="26"/>
              <w:rPr>
                <w:rFonts w:asciiTheme="minorHAnsi" w:hAnsiTheme="minorHAnsi" w:cstheme="minorHAnsi"/>
                <w:b/>
                <w:bCs/>
                <w:color w:val="auto"/>
                <w:sz w:val="18"/>
                <w:szCs w:val="18"/>
              </w:rPr>
            </w:pPr>
            <w:r w:rsidRPr="00EF3D4F">
              <w:rPr>
                <w:rFonts w:asciiTheme="minorHAnsi" w:hAnsiTheme="minorHAnsi" w:cstheme="minorHAnsi"/>
                <w:sz w:val="18"/>
                <w:szCs w:val="18"/>
              </w:rPr>
              <w:t xml:space="preserve">Diálogo </w:t>
            </w:r>
            <w:r w:rsidR="00F354F6">
              <w:rPr>
                <w:rFonts w:asciiTheme="minorHAnsi" w:hAnsiTheme="minorHAnsi" w:cstheme="minorHAnsi"/>
                <w:sz w:val="18"/>
                <w:szCs w:val="18"/>
              </w:rPr>
              <w:t>Accesibilidad y Movilidad Reducida</w:t>
            </w:r>
          </w:p>
        </w:tc>
        <w:tc>
          <w:tcPr>
            <w:tcW w:w="442" w:type="pct"/>
          </w:tcPr>
          <w:p w14:paraId="0AFE1F54" w14:textId="77777777" w:rsidR="001A6724" w:rsidRDefault="001A6724"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p>
          <w:p w14:paraId="54D9E259" w14:textId="7A2F7DE8" w:rsidR="00DC2455" w:rsidRPr="00B45EE6" w:rsidRDefault="00DC2455"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sz w:val="18"/>
                <w:szCs w:val="18"/>
              </w:rPr>
              <w:t>1</w:t>
            </w:r>
          </w:p>
        </w:tc>
        <w:tc>
          <w:tcPr>
            <w:tcW w:w="662" w:type="pct"/>
          </w:tcPr>
          <w:p w14:paraId="123D4DFC" w14:textId="77777777" w:rsidR="001A6724" w:rsidRDefault="001A6724"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p>
          <w:p w14:paraId="45CD4CB8" w14:textId="520483B3" w:rsidR="00DC2455" w:rsidRPr="00B45EE6" w:rsidRDefault="003950B3"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38</w:t>
            </w:r>
          </w:p>
        </w:tc>
        <w:tc>
          <w:tcPr>
            <w:tcW w:w="589" w:type="pct"/>
          </w:tcPr>
          <w:p w14:paraId="0081448D" w14:textId="77777777" w:rsidR="001A6724" w:rsidRDefault="001A6724" w:rsidP="005E3B6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70050742" w14:textId="41E16F8D" w:rsidR="00DC2455" w:rsidRPr="00B45EE6" w:rsidRDefault="00DC2455" w:rsidP="005E3B6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Abierta a las localidades</w:t>
            </w:r>
          </w:p>
        </w:tc>
        <w:tc>
          <w:tcPr>
            <w:tcW w:w="514" w:type="pct"/>
          </w:tcPr>
          <w:p w14:paraId="02CD936C" w14:textId="77777777" w:rsidR="001A6724" w:rsidRDefault="001A6724"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0BF455B5" w14:textId="54E57BDC"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N. A</w:t>
            </w:r>
          </w:p>
        </w:tc>
        <w:tc>
          <w:tcPr>
            <w:tcW w:w="589" w:type="pct"/>
          </w:tcPr>
          <w:p w14:paraId="64389BC1" w14:textId="77777777" w:rsidR="001A6724" w:rsidRDefault="001A6724"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3788B56E" w14:textId="239D4A50"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N. A</w:t>
            </w:r>
          </w:p>
        </w:tc>
        <w:tc>
          <w:tcPr>
            <w:tcW w:w="737" w:type="pct"/>
          </w:tcPr>
          <w:p w14:paraId="6B5FD8BD"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12A50B0A" w14:textId="4CB47460" w:rsidR="00DC2455" w:rsidRPr="00B45EE6" w:rsidRDefault="001A6724"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Virtual</w:t>
            </w:r>
          </w:p>
        </w:tc>
        <w:tc>
          <w:tcPr>
            <w:tcW w:w="734" w:type="pct"/>
          </w:tcPr>
          <w:p w14:paraId="40CA0320" w14:textId="77777777" w:rsidR="00BE1201" w:rsidRDefault="00BE1201"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p>
          <w:p w14:paraId="3E0CDBFF" w14:textId="79800EF0" w:rsidR="00DC2455" w:rsidRPr="00B45EE6" w:rsidRDefault="006F1FB6"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Articulación</w:t>
            </w:r>
          </w:p>
        </w:tc>
      </w:tr>
      <w:tr w:rsidR="00EF3D4F" w:rsidRPr="00B45EE6" w14:paraId="7F68B879" w14:textId="77777777" w:rsidTr="00935067">
        <w:trPr>
          <w:trHeight w:val="441"/>
        </w:trPr>
        <w:tc>
          <w:tcPr>
            <w:cnfStyle w:val="001000000000" w:firstRow="0" w:lastRow="0" w:firstColumn="1" w:lastColumn="0" w:oddVBand="0" w:evenVBand="0" w:oddHBand="0" w:evenHBand="0" w:firstRowFirstColumn="0" w:firstRowLastColumn="0" w:lastRowFirstColumn="0" w:lastRowLastColumn="0"/>
            <w:tcW w:w="733" w:type="pct"/>
          </w:tcPr>
          <w:p w14:paraId="3072BE25" w14:textId="77777777" w:rsidR="00FC7B17" w:rsidRDefault="00FC7B17" w:rsidP="00946704">
            <w:pPr>
              <w:pStyle w:val="Ttulo1"/>
              <w:ind w:left="0"/>
              <w:rPr>
                <w:rFonts w:asciiTheme="minorHAnsi" w:hAnsiTheme="minorHAnsi" w:cstheme="minorHAnsi"/>
                <w:b/>
                <w:bCs/>
                <w:sz w:val="18"/>
                <w:szCs w:val="18"/>
              </w:rPr>
            </w:pPr>
          </w:p>
          <w:p w14:paraId="2B8F3872" w14:textId="77777777" w:rsidR="00FC7B17" w:rsidRDefault="00FC7B17" w:rsidP="00946704">
            <w:pPr>
              <w:pStyle w:val="Ttulo1"/>
              <w:ind w:left="0"/>
              <w:rPr>
                <w:rFonts w:asciiTheme="minorHAnsi" w:hAnsiTheme="minorHAnsi" w:cstheme="minorHAnsi"/>
                <w:b/>
                <w:bCs/>
                <w:sz w:val="18"/>
                <w:szCs w:val="18"/>
              </w:rPr>
            </w:pPr>
          </w:p>
          <w:p w14:paraId="3E2DB7FA" w14:textId="3CF55A1F" w:rsidR="00DC2455" w:rsidRDefault="00B473E4" w:rsidP="00946704">
            <w:pPr>
              <w:pStyle w:val="Ttulo1"/>
              <w:ind w:left="0"/>
              <w:rPr>
                <w:rFonts w:asciiTheme="minorHAnsi" w:hAnsiTheme="minorHAnsi" w:cstheme="minorHAnsi"/>
                <w:b/>
                <w:bCs/>
                <w:sz w:val="18"/>
                <w:szCs w:val="18"/>
              </w:rPr>
            </w:pPr>
            <w:r>
              <w:rPr>
                <w:rFonts w:asciiTheme="minorHAnsi" w:hAnsiTheme="minorHAnsi" w:cstheme="minorHAnsi"/>
                <w:sz w:val="18"/>
                <w:szCs w:val="18"/>
              </w:rPr>
              <w:t>Rendic</w:t>
            </w:r>
            <w:r w:rsidR="00BA247B">
              <w:rPr>
                <w:rFonts w:asciiTheme="minorHAnsi" w:hAnsiTheme="minorHAnsi" w:cstheme="minorHAnsi"/>
                <w:sz w:val="18"/>
                <w:szCs w:val="18"/>
              </w:rPr>
              <w:t xml:space="preserve">ión de </w:t>
            </w:r>
            <w:r w:rsidR="00D85906">
              <w:rPr>
                <w:rFonts w:asciiTheme="minorHAnsi" w:hAnsiTheme="minorHAnsi" w:cstheme="minorHAnsi"/>
                <w:sz w:val="18"/>
                <w:szCs w:val="18"/>
              </w:rPr>
              <w:t xml:space="preserve">Cuentas </w:t>
            </w:r>
            <w:r w:rsidR="005F381C">
              <w:rPr>
                <w:rFonts w:asciiTheme="minorHAnsi" w:hAnsiTheme="minorHAnsi" w:cstheme="minorHAnsi"/>
                <w:sz w:val="18"/>
                <w:szCs w:val="18"/>
              </w:rPr>
              <w:t>Locales</w:t>
            </w:r>
          </w:p>
          <w:p w14:paraId="593FFA04" w14:textId="05D0B593" w:rsidR="00946704" w:rsidRPr="00B52992" w:rsidRDefault="00946704" w:rsidP="00946704">
            <w:pPr>
              <w:pStyle w:val="Ttulo1"/>
              <w:ind w:left="0"/>
              <w:rPr>
                <w:rFonts w:asciiTheme="minorHAnsi" w:hAnsiTheme="minorHAnsi" w:cstheme="minorHAnsi"/>
                <w:b/>
                <w:bCs/>
                <w:color w:val="auto"/>
                <w:sz w:val="18"/>
                <w:szCs w:val="18"/>
              </w:rPr>
            </w:pPr>
          </w:p>
        </w:tc>
        <w:tc>
          <w:tcPr>
            <w:tcW w:w="442" w:type="pct"/>
          </w:tcPr>
          <w:p w14:paraId="5EB4C576" w14:textId="77777777" w:rsidR="00946704" w:rsidRDefault="00946704"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p w14:paraId="1BDCD593" w14:textId="77777777" w:rsidR="00FC7B17" w:rsidRDefault="00FC7B17"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p w14:paraId="76CF4D15" w14:textId="77777777" w:rsidR="00FC7B17" w:rsidRDefault="00FC7B17"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p w14:paraId="0667424D" w14:textId="01FA34FC" w:rsidR="00DC2455" w:rsidRPr="00B45EE6" w:rsidRDefault="00B566F2"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8</w:t>
            </w:r>
          </w:p>
        </w:tc>
        <w:tc>
          <w:tcPr>
            <w:tcW w:w="662" w:type="pct"/>
          </w:tcPr>
          <w:p w14:paraId="09C55C30" w14:textId="77777777" w:rsidR="001A3A49" w:rsidRDefault="001A3A49"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p w14:paraId="6911DEF7" w14:textId="77777777" w:rsidR="001A3A49" w:rsidRDefault="001A3A49"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p w14:paraId="361ABCC7" w14:textId="77777777" w:rsidR="001A3A49" w:rsidRDefault="001A3A49"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p w14:paraId="42673C18" w14:textId="6DA38B0F" w:rsidR="00DC2455" w:rsidRPr="00B45EE6" w:rsidRDefault="00F37509"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256</w:t>
            </w:r>
          </w:p>
        </w:tc>
        <w:tc>
          <w:tcPr>
            <w:tcW w:w="589" w:type="pct"/>
          </w:tcPr>
          <w:p w14:paraId="0D79406F" w14:textId="132BD361" w:rsidR="00DC2455" w:rsidRPr="00B45EE6" w:rsidRDefault="00B566F2" w:rsidP="005E3B6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Santa fe, Barrios Unidos, Antonio Nariño, Bosa, Candelar</w:t>
            </w:r>
            <w:r w:rsidR="00D84A08">
              <w:rPr>
                <w:rFonts w:asciiTheme="minorHAnsi" w:hAnsiTheme="minorHAnsi" w:cstheme="minorHAnsi"/>
                <w:b w:val="0"/>
                <w:bCs w:val="0"/>
                <w:sz w:val="18"/>
                <w:szCs w:val="18"/>
              </w:rPr>
              <w:t>ia, Rafael Uribe, Fontibón, Mártires</w:t>
            </w:r>
          </w:p>
        </w:tc>
        <w:tc>
          <w:tcPr>
            <w:tcW w:w="514" w:type="pct"/>
          </w:tcPr>
          <w:p w14:paraId="1D279A00" w14:textId="77777777" w:rsidR="00FC7B17"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5CD7F449" w14:textId="77777777" w:rsidR="00FC7B17"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5E954CC0" w14:textId="77777777" w:rsidR="00FC7B17"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7FA9A262" w14:textId="4B636B93" w:rsidR="00DC2455" w:rsidRPr="00B45EE6" w:rsidRDefault="001A3A49"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21</w:t>
            </w:r>
          </w:p>
        </w:tc>
        <w:tc>
          <w:tcPr>
            <w:tcW w:w="589" w:type="pct"/>
          </w:tcPr>
          <w:p w14:paraId="5BCE4C5F" w14:textId="77777777" w:rsidR="00FC7B17" w:rsidRDefault="00FC7B17" w:rsidP="005E3B61">
            <w:pPr>
              <w:pStyle w:val="Ttulo1"/>
              <w:ind w:lef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151C20E4" w14:textId="77777777" w:rsidR="00FC7B17" w:rsidRDefault="00FC7B17" w:rsidP="005E3B61">
            <w:pPr>
              <w:pStyle w:val="Ttulo1"/>
              <w:ind w:lef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263B6E59" w14:textId="77777777" w:rsidR="00FC7B17" w:rsidRDefault="00FC7B17" w:rsidP="005E3B61">
            <w:pPr>
              <w:pStyle w:val="Ttulo1"/>
              <w:ind w:lef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29C7956B" w14:textId="43E81EB5" w:rsidR="00DC2455" w:rsidRPr="00B45EE6" w:rsidRDefault="00717D36" w:rsidP="00717D36">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N. A</w:t>
            </w:r>
          </w:p>
        </w:tc>
        <w:tc>
          <w:tcPr>
            <w:tcW w:w="737" w:type="pct"/>
          </w:tcPr>
          <w:p w14:paraId="4B2A3B42" w14:textId="77777777"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494C290F" w14:textId="77777777" w:rsidR="00FC7B17"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0B7DAD02" w14:textId="77777777" w:rsidR="00FC7B17"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68BC019C" w14:textId="09CFFF31"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Presencial</w:t>
            </w:r>
          </w:p>
        </w:tc>
        <w:tc>
          <w:tcPr>
            <w:tcW w:w="734" w:type="pct"/>
          </w:tcPr>
          <w:p w14:paraId="02783AFA" w14:textId="77777777" w:rsidR="00BE1201" w:rsidRDefault="00BE1201"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3C78C57B" w14:textId="77777777" w:rsidR="00FC7B17"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36BFDA64" w14:textId="77777777" w:rsidR="00FC7B17"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23473FD6" w14:textId="0AE038A7" w:rsidR="00DC2455" w:rsidRPr="00B45EE6" w:rsidRDefault="00FC7B17"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Articulación</w:t>
            </w:r>
          </w:p>
        </w:tc>
      </w:tr>
      <w:tr w:rsidR="00EF3D4F" w:rsidRPr="00B45EE6" w14:paraId="2EB63766" w14:textId="77777777" w:rsidTr="0093506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33" w:type="pct"/>
          </w:tcPr>
          <w:p w14:paraId="508C99B0" w14:textId="77777777" w:rsidR="00DC2455" w:rsidRPr="00B52992" w:rsidRDefault="00DC2455" w:rsidP="009B5797">
            <w:pPr>
              <w:pStyle w:val="Ttulo1"/>
              <w:ind w:left="284"/>
              <w:rPr>
                <w:rFonts w:asciiTheme="minorHAnsi" w:hAnsiTheme="minorHAnsi" w:cstheme="minorHAnsi"/>
                <w:b/>
                <w:bCs/>
                <w:color w:val="auto"/>
                <w:sz w:val="18"/>
                <w:szCs w:val="18"/>
              </w:rPr>
            </w:pPr>
            <w:r w:rsidRPr="00B52992">
              <w:rPr>
                <w:rFonts w:asciiTheme="minorHAnsi" w:hAnsiTheme="minorHAnsi" w:cstheme="minorHAnsi"/>
                <w:color w:val="auto"/>
                <w:sz w:val="18"/>
                <w:szCs w:val="18"/>
              </w:rPr>
              <w:t>Total</w:t>
            </w:r>
          </w:p>
        </w:tc>
        <w:tc>
          <w:tcPr>
            <w:tcW w:w="442" w:type="pct"/>
          </w:tcPr>
          <w:p w14:paraId="3CF0C9FB" w14:textId="50ACD613" w:rsidR="00DC2455" w:rsidRPr="00B52992" w:rsidRDefault="001A6724" w:rsidP="00B52992">
            <w:pPr>
              <w:pStyle w:val="Ttulo1"/>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tcW w:w="662" w:type="pct"/>
          </w:tcPr>
          <w:p w14:paraId="7C81823D" w14:textId="05D15EC9" w:rsidR="00DC2455" w:rsidRPr="00B52992" w:rsidRDefault="00FE57F3" w:rsidP="00B52992">
            <w:pPr>
              <w:pStyle w:val="Ttulo1"/>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294</w:t>
            </w:r>
          </w:p>
        </w:tc>
        <w:tc>
          <w:tcPr>
            <w:tcW w:w="589" w:type="pct"/>
          </w:tcPr>
          <w:p w14:paraId="0F6E591F" w14:textId="77777777" w:rsidR="00DC2455" w:rsidRPr="00B52992" w:rsidRDefault="00DC2455" w:rsidP="00B52992">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14" w:type="pct"/>
          </w:tcPr>
          <w:p w14:paraId="175DB096" w14:textId="19D3FB1F" w:rsidR="00DC2455" w:rsidRPr="00B52992" w:rsidRDefault="00FE57F3" w:rsidP="00B52992">
            <w:pPr>
              <w:pStyle w:val="Ttulo1"/>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21</w:t>
            </w:r>
          </w:p>
        </w:tc>
        <w:tc>
          <w:tcPr>
            <w:tcW w:w="589" w:type="pct"/>
          </w:tcPr>
          <w:p w14:paraId="004C386C" w14:textId="265C7187" w:rsidR="00DC2455" w:rsidRPr="00B52992" w:rsidRDefault="00FE57F3" w:rsidP="00FE57F3">
            <w:pPr>
              <w:pStyle w:val="Ttulo1"/>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0</w:t>
            </w:r>
          </w:p>
        </w:tc>
        <w:tc>
          <w:tcPr>
            <w:tcW w:w="737" w:type="pct"/>
          </w:tcPr>
          <w:p w14:paraId="071D371E" w14:textId="5493D499" w:rsidR="00DC2455" w:rsidRPr="00B52992" w:rsidRDefault="009150AD" w:rsidP="00B52992">
            <w:pPr>
              <w:pStyle w:val="Ttulo1"/>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52992">
              <w:rPr>
                <w:rFonts w:asciiTheme="minorHAnsi" w:hAnsiTheme="minorHAnsi" w:cstheme="minorHAnsi"/>
                <w:sz w:val="16"/>
                <w:szCs w:val="16"/>
              </w:rPr>
              <w:t>Presencial/Virtual</w:t>
            </w:r>
          </w:p>
        </w:tc>
        <w:tc>
          <w:tcPr>
            <w:tcW w:w="734" w:type="pct"/>
          </w:tcPr>
          <w:p w14:paraId="06D83000" w14:textId="5A37ACF5" w:rsidR="00DC2455" w:rsidRPr="00B45EE6" w:rsidRDefault="0060208B" w:rsidP="00B52992">
            <w:pPr>
              <w:pStyle w:val="Ttulo1"/>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00BE1201">
              <w:rPr>
                <w:rFonts w:asciiTheme="minorHAnsi" w:hAnsiTheme="minorHAnsi" w:cstheme="minorHAnsi"/>
                <w:sz w:val="18"/>
                <w:szCs w:val="18"/>
              </w:rPr>
              <w:t>Art</w:t>
            </w:r>
            <w:r w:rsidR="00717D36">
              <w:rPr>
                <w:rFonts w:asciiTheme="minorHAnsi" w:hAnsiTheme="minorHAnsi" w:cstheme="minorHAnsi"/>
                <w:sz w:val="18"/>
                <w:szCs w:val="18"/>
              </w:rPr>
              <w:t>iculación</w:t>
            </w:r>
          </w:p>
        </w:tc>
      </w:tr>
    </w:tbl>
    <w:p w14:paraId="3781BE84" w14:textId="1B86AAF4" w:rsidR="00521AC1" w:rsidRDefault="00521AC1" w:rsidP="00521AC1">
      <w:pPr>
        <w:ind w:left="284"/>
        <w:jc w:val="center"/>
        <w:rPr>
          <w:rFonts w:ascii="Arial" w:hAnsi="Arial" w:cs="Arial"/>
          <w:sz w:val="16"/>
          <w:szCs w:val="16"/>
        </w:rPr>
      </w:pPr>
      <w:bookmarkStart w:id="3" w:name="_Toc124251429"/>
      <w:r w:rsidRPr="00763F52">
        <w:rPr>
          <w:rFonts w:ascii="Arial" w:hAnsi="Arial" w:cs="Arial"/>
          <w:sz w:val="16"/>
          <w:szCs w:val="16"/>
        </w:rPr>
        <w:t>Fuente: Cronograma de espacios de participación ciudadana 202</w:t>
      </w:r>
      <w:bookmarkEnd w:id="3"/>
      <w:r>
        <w:rPr>
          <w:rFonts w:ascii="Arial" w:hAnsi="Arial" w:cs="Arial"/>
          <w:sz w:val="16"/>
          <w:szCs w:val="16"/>
        </w:rPr>
        <w:t>4</w:t>
      </w:r>
    </w:p>
    <w:p w14:paraId="784D094B" w14:textId="77777777" w:rsidR="006E3CC8" w:rsidRDefault="006E3CC8" w:rsidP="00521AC1">
      <w:pPr>
        <w:ind w:left="284"/>
        <w:jc w:val="center"/>
        <w:rPr>
          <w:rFonts w:ascii="Arial" w:hAnsi="Arial" w:cs="Arial"/>
          <w:sz w:val="16"/>
          <w:szCs w:val="16"/>
        </w:rPr>
      </w:pPr>
    </w:p>
    <w:p w14:paraId="13FC2B7B" w14:textId="77777777" w:rsidR="006E3CC8" w:rsidRDefault="006E3CC8" w:rsidP="00521AC1">
      <w:pPr>
        <w:ind w:left="284"/>
        <w:jc w:val="center"/>
        <w:rPr>
          <w:rFonts w:ascii="Arial" w:hAnsi="Arial" w:cs="Arial"/>
          <w:sz w:val="16"/>
          <w:szCs w:val="16"/>
        </w:rPr>
      </w:pPr>
    </w:p>
    <w:p w14:paraId="065BF15F" w14:textId="77777777" w:rsidR="006E3CC8" w:rsidRDefault="006E3CC8" w:rsidP="00521AC1">
      <w:pPr>
        <w:ind w:left="284"/>
        <w:jc w:val="center"/>
        <w:rPr>
          <w:rFonts w:ascii="Arial" w:hAnsi="Arial" w:cs="Arial"/>
          <w:sz w:val="16"/>
          <w:szCs w:val="16"/>
        </w:rPr>
      </w:pPr>
    </w:p>
    <w:p w14:paraId="3F7EA5EF" w14:textId="77777777" w:rsidR="004820A3" w:rsidRDefault="004820A3" w:rsidP="00B52992">
      <w:pPr>
        <w:rPr>
          <w:rFonts w:ascii="Arial" w:hAnsi="Arial" w:cs="Arial"/>
          <w:sz w:val="16"/>
          <w:szCs w:val="16"/>
        </w:rPr>
      </w:pPr>
    </w:p>
    <w:p w14:paraId="4AD1CA2C" w14:textId="36C69D2D" w:rsidR="000772CF" w:rsidRDefault="00F02460" w:rsidP="00B52992">
      <w:pPr>
        <w:ind w:left="284"/>
        <w:jc w:val="both"/>
      </w:pPr>
      <w:r w:rsidRPr="004820A3">
        <w:rPr>
          <w:rFonts w:ascii="Arial" w:hAnsi="Arial" w:cs="Arial"/>
        </w:rPr>
        <w:t xml:space="preserve">Las evidencias </w:t>
      </w:r>
      <w:r w:rsidR="000E0245" w:rsidRPr="004820A3">
        <w:rPr>
          <w:rFonts w:ascii="Arial" w:hAnsi="Arial" w:cs="Arial"/>
        </w:rPr>
        <w:t>(formato de sistemati</w:t>
      </w:r>
      <w:r w:rsidR="00081C0F" w:rsidRPr="004820A3">
        <w:rPr>
          <w:rFonts w:ascii="Arial" w:hAnsi="Arial" w:cs="Arial"/>
        </w:rPr>
        <w:t>zación</w:t>
      </w:r>
      <w:r w:rsidR="00E47B65">
        <w:rPr>
          <w:rFonts w:ascii="Arial" w:hAnsi="Arial" w:cs="Arial"/>
        </w:rPr>
        <w:t xml:space="preserve"> y listados de asistencia</w:t>
      </w:r>
      <w:r w:rsidR="00081C0F" w:rsidRPr="004820A3">
        <w:rPr>
          <w:rFonts w:ascii="Arial" w:hAnsi="Arial" w:cs="Arial"/>
        </w:rPr>
        <w:t xml:space="preserve">) </w:t>
      </w:r>
      <w:r w:rsidRPr="004820A3">
        <w:rPr>
          <w:rFonts w:ascii="Arial" w:hAnsi="Arial" w:cs="Arial"/>
        </w:rPr>
        <w:t xml:space="preserve">de los espacios de participación se encuentran en el repositorio del </w:t>
      </w:r>
      <w:r w:rsidR="00DE5BCB" w:rsidRPr="004820A3">
        <w:rPr>
          <w:rFonts w:ascii="Arial" w:hAnsi="Arial" w:cs="Arial"/>
        </w:rPr>
        <w:t xml:space="preserve">proceso </w:t>
      </w:r>
      <w:r w:rsidR="00083EF9">
        <w:rPr>
          <w:rFonts w:ascii="Arial" w:hAnsi="Arial" w:cs="Arial"/>
        </w:rPr>
        <w:t xml:space="preserve">dispuesto </w:t>
      </w:r>
      <w:r w:rsidR="00DE5BCB" w:rsidRPr="004820A3">
        <w:rPr>
          <w:rFonts w:ascii="Arial" w:hAnsi="Arial" w:cs="Arial"/>
        </w:rPr>
        <w:t xml:space="preserve">en el siguiente </w:t>
      </w:r>
      <w:r w:rsidR="000772CF" w:rsidRPr="004820A3">
        <w:rPr>
          <w:rFonts w:ascii="Arial" w:hAnsi="Arial" w:cs="Arial"/>
        </w:rPr>
        <w:t>enlace</w:t>
      </w:r>
      <w:r w:rsidR="00DE5BCB" w:rsidRPr="004820A3">
        <w:rPr>
          <w:rFonts w:ascii="Arial" w:hAnsi="Arial" w:cs="Arial"/>
        </w:rPr>
        <w:t>:</w:t>
      </w:r>
      <w:r w:rsidR="00AF3DEB" w:rsidRPr="004820A3">
        <w:t xml:space="preserve"> </w:t>
      </w:r>
    </w:p>
    <w:p w14:paraId="6CCD867B" w14:textId="1C466A21" w:rsidR="004820A3" w:rsidRDefault="00000000" w:rsidP="00B52992">
      <w:pPr>
        <w:ind w:left="284"/>
        <w:rPr>
          <w:rFonts w:ascii="Arial" w:hAnsi="Arial" w:cs="Arial"/>
          <w:sz w:val="16"/>
          <w:szCs w:val="16"/>
        </w:rPr>
      </w:pPr>
      <w:hyperlink r:id="rId9" w:history="1">
        <w:r w:rsidR="000772CF" w:rsidRPr="00B52992">
          <w:rPr>
            <w:rStyle w:val="Hipervnculo"/>
            <w:rFonts w:ascii="Arial" w:hAnsi="Arial" w:cs="Arial"/>
            <w:sz w:val="20"/>
            <w:szCs w:val="20"/>
          </w:rPr>
          <w:t>https://uaermv.sharepoint.com/sites/APIC/Documentos%20compartidos/Forms/AllItems.aspx?id=%2Fsites%2FAPIC%2FDocumentos%20compartidos%2F0%2E0%20ACTIVIDADES%20DE%20ARTICULACION%2F2024%2FESPACIOS%20DE%20PARTICIPACI%C3%93N%20CIUDADANA&amp;viewid=f22ab2fa%2D201e%2D4bf0%2D843a%2Ddd71d746c5c4</w:t>
        </w:r>
      </w:hyperlink>
    </w:p>
    <w:p w14:paraId="7AD40C81" w14:textId="77777777" w:rsidR="007C6A97" w:rsidRDefault="007C6A97" w:rsidP="005D43B5">
      <w:pPr>
        <w:ind w:left="284"/>
        <w:rPr>
          <w:rFonts w:ascii="Arial" w:hAnsi="Arial" w:cs="Arial"/>
          <w:sz w:val="16"/>
          <w:szCs w:val="16"/>
        </w:rPr>
      </w:pPr>
    </w:p>
    <w:p w14:paraId="0B5F9613" w14:textId="77777777" w:rsidR="00515E7D" w:rsidRPr="005D43B5" w:rsidRDefault="00515E7D" w:rsidP="005D43B5">
      <w:pPr>
        <w:ind w:left="284"/>
        <w:rPr>
          <w:rFonts w:ascii="Arial" w:hAnsi="Arial" w:cs="Arial"/>
          <w:sz w:val="16"/>
          <w:szCs w:val="16"/>
        </w:rPr>
      </w:pPr>
    </w:p>
    <w:p w14:paraId="27E007C8" w14:textId="3759BD24" w:rsidR="00E27AF2" w:rsidRDefault="006C1616" w:rsidP="0011769E">
      <w:pPr>
        <w:pStyle w:val="TITULO1"/>
        <w:jc w:val="left"/>
      </w:pPr>
      <w:r>
        <w:lastRenderedPageBreak/>
        <w:t>2</w:t>
      </w:r>
      <w:r w:rsidR="005D156B">
        <w:t xml:space="preserve">. </w:t>
      </w:r>
      <w:r w:rsidR="0011769E">
        <w:t>Mesa de Participación Ciudadana y Rendición De Cuentas II Trimestre 2024</w:t>
      </w:r>
    </w:p>
    <w:p w14:paraId="4F8F4BDF" w14:textId="5D50A0CF" w:rsidR="00F659F4" w:rsidRDefault="00C91CD0" w:rsidP="00125622">
      <w:pPr>
        <w:pStyle w:val="TITULO1"/>
        <w:spacing w:after="0" w:line="240" w:lineRule="auto"/>
        <w:jc w:val="both"/>
        <w:rPr>
          <w:b w:val="0"/>
          <w:bCs/>
        </w:rPr>
      </w:pPr>
      <w:r>
        <w:rPr>
          <w:b w:val="0"/>
          <w:bCs/>
        </w:rPr>
        <w:t xml:space="preserve">Para este trimestre </w:t>
      </w:r>
      <w:r w:rsidR="00BA49B7">
        <w:rPr>
          <w:b w:val="0"/>
          <w:bCs/>
        </w:rPr>
        <w:t xml:space="preserve">se realizaron dos seguimientos a la </w:t>
      </w:r>
      <w:r w:rsidR="00C4079A" w:rsidRPr="00A0756B">
        <w:t xml:space="preserve">Mesa de </w:t>
      </w:r>
      <w:r w:rsidR="00CC6B44" w:rsidRPr="00A0756B">
        <w:t>Participación Ciudadana y Rendición de Cuentas</w:t>
      </w:r>
      <w:r w:rsidR="00CC6B44">
        <w:rPr>
          <w:b w:val="0"/>
          <w:bCs/>
        </w:rPr>
        <w:t xml:space="preserve"> </w:t>
      </w:r>
      <w:r w:rsidR="00362B47">
        <w:rPr>
          <w:b w:val="0"/>
          <w:bCs/>
        </w:rPr>
        <w:t>como insta</w:t>
      </w:r>
      <w:r w:rsidR="000D13DB">
        <w:rPr>
          <w:b w:val="0"/>
          <w:bCs/>
        </w:rPr>
        <w:t xml:space="preserve">ncia de apoyo </w:t>
      </w:r>
      <w:r w:rsidR="000D13DB" w:rsidRPr="000D13DB">
        <w:rPr>
          <w:b w:val="0"/>
          <w:bCs/>
        </w:rPr>
        <w:t>del Comité Institucional de Gestión y Desempeño</w:t>
      </w:r>
      <w:r w:rsidR="00FB1CED">
        <w:rPr>
          <w:b w:val="0"/>
          <w:bCs/>
        </w:rPr>
        <w:t>.</w:t>
      </w:r>
    </w:p>
    <w:p w14:paraId="6C6A3E16" w14:textId="77777777" w:rsidR="00647A10" w:rsidRDefault="00647A10" w:rsidP="00125622">
      <w:pPr>
        <w:pStyle w:val="TITULO1"/>
        <w:spacing w:after="0" w:line="240" w:lineRule="auto"/>
        <w:jc w:val="both"/>
        <w:rPr>
          <w:b w:val="0"/>
          <w:bCs/>
        </w:rPr>
      </w:pPr>
    </w:p>
    <w:p w14:paraId="5B42BA48" w14:textId="1ECFE58C" w:rsidR="00FC1A53" w:rsidRDefault="00AE3A59" w:rsidP="00125622">
      <w:pPr>
        <w:pStyle w:val="TITULO1"/>
        <w:spacing w:after="0" w:line="240" w:lineRule="auto"/>
        <w:jc w:val="both"/>
        <w:rPr>
          <w:b w:val="0"/>
          <w:bCs/>
        </w:rPr>
      </w:pPr>
      <w:r>
        <w:rPr>
          <w:b w:val="0"/>
          <w:bCs/>
        </w:rPr>
        <w:t xml:space="preserve">La </w:t>
      </w:r>
      <w:r w:rsidR="00C10753">
        <w:rPr>
          <w:b w:val="0"/>
          <w:bCs/>
        </w:rPr>
        <w:t>agenda de la</w:t>
      </w:r>
      <w:r w:rsidR="00281566">
        <w:rPr>
          <w:b w:val="0"/>
          <w:bCs/>
        </w:rPr>
        <w:t>s</w:t>
      </w:r>
      <w:r w:rsidR="00C10753">
        <w:rPr>
          <w:b w:val="0"/>
          <w:bCs/>
        </w:rPr>
        <w:t xml:space="preserve"> jornada</w:t>
      </w:r>
      <w:r w:rsidR="00281566">
        <w:rPr>
          <w:b w:val="0"/>
          <w:bCs/>
        </w:rPr>
        <w:t>s</w:t>
      </w:r>
      <w:r>
        <w:rPr>
          <w:b w:val="0"/>
          <w:bCs/>
        </w:rPr>
        <w:t xml:space="preserve"> </w:t>
      </w:r>
      <w:r w:rsidR="00C10753">
        <w:rPr>
          <w:b w:val="0"/>
          <w:bCs/>
        </w:rPr>
        <w:t>se presenta a continuación:</w:t>
      </w:r>
      <w:r>
        <w:rPr>
          <w:b w:val="0"/>
          <w:bCs/>
        </w:rPr>
        <w:t xml:space="preserve"> </w:t>
      </w:r>
    </w:p>
    <w:p w14:paraId="27BE361D" w14:textId="77777777" w:rsidR="003379BE" w:rsidRDefault="003379BE" w:rsidP="00125622">
      <w:pPr>
        <w:pStyle w:val="TITULO1"/>
        <w:spacing w:after="0" w:line="240" w:lineRule="auto"/>
        <w:jc w:val="both"/>
        <w:rPr>
          <w:b w:val="0"/>
          <w:bCs/>
        </w:rPr>
      </w:pPr>
    </w:p>
    <w:p w14:paraId="25C0E872" w14:textId="2929348D" w:rsidR="00FE43D9" w:rsidRDefault="00BE5486" w:rsidP="00125622">
      <w:pPr>
        <w:pStyle w:val="TITULO1"/>
        <w:spacing w:after="0" w:line="240" w:lineRule="auto"/>
        <w:jc w:val="both"/>
        <w:rPr>
          <w:b w:val="0"/>
          <w:bCs/>
        </w:rPr>
      </w:pPr>
      <w:r>
        <w:rPr>
          <w:b w:val="0"/>
          <w:bCs/>
          <w:noProof/>
          <w:lang w:eastAsia="es-CO"/>
        </w:rPr>
        <mc:AlternateContent>
          <mc:Choice Requires="wps">
            <w:drawing>
              <wp:anchor distT="0" distB="0" distL="114300" distR="114300" simplePos="0" relativeHeight="251675648" behindDoc="0" locked="0" layoutInCell="1" allowOverlap="1" wp14:anchorId="0DA8C4FA" wp14:editId="0ABBBC5B">
                <wp:simplePos x="0" y="0"/>
                <wp:positionH relativeFrom="margin">
                  <wp:posOffset>3225800</wp:posOffset>
                </wp:positionH>
                <wp:positionV relativeFrom="paragraph">
                  <wp:posOffset>73025</wp:posOffset>
                </wp:positionV>
                <wp:extent cx="2842260" cy="2468880"/>
                <wp:effectExtent l="57150" t="38100" r="72390" b="102870"/>
                <wp:wrapNone/>
                <wp:docPr id="421110460" name="Rectángulo: esquinas redondeadas 8"/>
                <wp:cNvGraphicFramePr/>
                <a:graphic xmlns:a="http://schemas.openxmlformats.org/drawingml/2006/main">
                  <a:graphicData uri="http://schemas.microsoft.com/office/word/2010/wordprocessingShape">
                    <wps:wsp>
                      <wps:cNvSpPr/>
                      <wps:spPr>
                        <a:xfrm>
                          <a:off x="0" y="0"/>
                          <a:ext cx="2842260" cy="24688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A728B86" w14:textId="77777777" w:rsidR="003C2817" w:rsidRDefault="003C2817" w:rsidP="00BE5486">
                            <w:pPr>
                              <w:jc w:val="center"/>
                              <w:rPr>
                                <w:b/>
                                <w:bCs/>
                              </w:rPr>
                            </w:pPr>
                            <w:r w:rsidRPr="00BE5486">
                              <w:rPr>
                                <w:b/>
                                <w:bCs/>
                              </w:rPr>
                              <w:t>AGENDA DE LA JORNADA</w:t>
                            </w:r>
                          </w:p>
                          <w:p w14:paraId="21E5468B" w14:textId="77777777" w:rsidR="00BE5486" w:rsidRPr="00BE5486" w:rsidRDefault="00BE5486" w:rsidP="00BE5486">
                            <w:pPr>
                              <w:jc w:val="center"/>
                              <w:rPr>
                                <w:b/>
                                <w:bCs/>
                              </w:rPr>
                            </w:pPr>
                          </w:p>
                          <w:p w14:paraId="177BEA95" w14:textId="375F6487" w:rsidR="009820AD" w:rsidRPr="009820AD" w:rsidRDefault="003C2817" w:rsidP="009820AD">
                            <w:pPr>
                              <w:rPr>
                                <w:rFonts w:asciiTheme="majorHAnsi" w:hAnsiTheme="majorHAnsi"/>
                                <w:lang w:val="es-CO"/>
                              </w:rPr>
                            </w:pPr>
                            <w:r w:rsidRPr="00BE5486">
                              <w:rPr>
                                <w:rFonts w:asciiTheme="majorHAnsi" w:hAnsiTheme="majorHAnsi"/>
                              </w:rPr>
                              <w:t>*</w:t>
                            </w:r>
                            <w:r w:rsidR="009820AD" w:rsidRPr="009820AD">
                              <w:rPr>
                                <w:rFonts w:asciiTheme="majorHAnsi" w:hAnsiTheme="majorHAnsi"/>
                                <w:lang w:val="es-CO"/>
                              </w:rPr>
                              <w:t>Bienvenida a los Delegados(as) de la Mesa de Participación y Rendición de Cuentas 2024</w:t>
                            </w:r>
                          </w:p>
                          <w:p w14:paraId="07E30FD4" w14:textId="61A06881" w:rsidR="009820AD" w:rsidRPr="009820AD" w:rsidRDefault="003C2817"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Presentación de los Delegados(as)</w:t>
                            </w:r>
                          </w:p>
                          <w:p w14:paraId="2CE2E63F" w14:textId="61D6186B" w:rsidR="009820AD" w:rsidRPr="009820AD" w:rsidRDefault="003C2817"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Propósito de la Mesa de Participación y Rendición de Cuentas</w:t>
                            </w:r>
                          </w:p>
                          <w:p w14:paraId="17A7DB80" w14:textId="656CF032" w:rsidR="009820AD" w:rsidRPr="009820AD" w:rsidRDefault="00BE5486"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Rol de cada Delegado(a)</w:t>
                            </w:r>
                          </w:p>
                          <w:p w14:paraId="1D9C8476" w14:textId="1F479B69" w:rsidR="009820AD" w:rsidRPr="009820AD" w:rsidRDefault="00BE5486"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Socialización Plan de Participación Ciudadana 2024</w:t>
                            </w:r>
                          </w:p>
                          <w:p w14:paraId="189256DF" w14:textId="1921DE8B" w:rsidR="009820AD" w:rsidRPr="009820AD" w:rsidRDefault="00BE5486"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Evaluación Socialización Plan de Participación Ciudadana</w:t>
                            </w:r>
                          </w:p>
                          <w:p w14:paraId="6F52BDFF" w14:textId="77777777" w:rsidR="009820AD" w:rsidRPr="009820AD" w:rsidRDefault="009820AD" w:rsidP="009820AD">
                            <w:pP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8C4FA" id="Rectángulo: esquinas redondeadas 8" o:spid="_x0000_s1029" style="position:absolute;left:0;text-align:left;margin-left:254pt;margin-top:5.75pt;width:223.8pt;height:19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" fillcolor="#cdddac [1622]" strokecolor="#94b64e [3046]">
                <v:fill color2="#f0f4e6 [502]" rotate="t" angle="180" colors="0 #dafda7;22938f #e4fdc2;1 #f5ffe6" focus="100%" type="gradient"/>
                <v:shadow on="t" color="black" opacity="24903f" origin=",.5" offset="0,.55556mm"/>
                <v:textbox>
                  <w:txbxContent>
                    <w:p w14:paraId="1A728B86" w14:textId="77777777" w:rsidR="003C2817" w:rsidRDefault="003C2817" w:rsidP="00BE5486">
                      <w:pPr>
                        <w:jc w:val="center"/>
                        <w:rPr>
                          <w:b/>
                          <w:bCs/>
                        </w:rPr>
                      </w:pPr>
                      <w:r w:rsidRPr="00BE5486">
                        <w:rPr>
                          <w:b/>
                          <w:bCs/>
                        </w:rPr>
                        <w:t>AGENDA DE LA JORNADA</w:t>
                      </w:r>
                    </w:p>
                    <w:p w14:paraId="21E5468B" w14:textId="77777777" w:rsidR="00BE5486" w:rsidRPr="00BE5486" w:rsidRDefault="00BE5486" w:rsidP="00BE5486">
                      <w:pPr>
                        <w:jc w:val="center"/>
                        <w:rPr>
                          <w:b/>
                          <w:bCs/>
                        </w:rPr>
                      </w:pPr>
                    </w:p>
                    <w:p w14:paraId="177BEA95" w14:textId="375F6487" w:rsidR="009820AD" w:rsidRPr="009820AD" w:rsidRDefault="003C2817" w:rsidP="009820AD">
                      <w:pPr>
                        <w:rPr>
                          <w:rFonts w:asciiTheme="majorHAnsi" w:hAnsiTheme="majorHAnsi"/>
                          <w:lang w:val="es-CO"/>
                        </w:rPr>
                      </w:pPr>
                      <w:r w:rsidRPr="00BE5486">
                        <w:rPr>
                          <w:rFonts w:asciiTheme="majorHAnsi" w:hAnsiTheme="majorHAnsi"/>
                        </w:rPr>
                        <w:t>*</w:t>
                      </w:r>
                      <w:r w:rsidR="009820AD" w:rsidRPr="009820AD">
                        <w:rPr>
                          <w:rFonts w:asciiTheme="majorHAnsi" w:hAnsiTheme="majorHAnsi"/>
                          <w:lang w:val="es-CO"/>
                        </w:rPr>
                        <w:t>Bienvenida a los Delegados(as) de la Mesa de Participación y Rendición de Cuentas 2024</w:t>
                      </w:r>
                    </w:p>
                    <w:p w14:paraId="07E30FD4" w14:textId="61A06881" w:rsidR="009820AD" w:rsidRPr="009820AD" w:rsidRDefault="003C2817"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Presentación de los Delegados(as)</w:t>
                      </w:r>
                    </w:p>
                    <w:p w14:paraId="2CE2E63F" w14:textId="61D6186B" w:rsidR="009820AD" w:rsidRPr="009820AD" w:rsidRDefault="003C2817"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Propósito de la Mesa de Participación y Rendición de Cuentas</w:t>
                      </w:r>
                    </w:p>
                    <w:p w14:paraId="17A7DB80" w14:textId="656CF032" w:rsidR="009820AD" w:rsidRPr="009820AD" w:rsidRDefault="00BE5486"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Rol de cada Delegado(a)</w:t>
                      </w:r>
                    </w:p>
                    <w:p w14:paraId="1D9C8476" w14:textId="1F479B69" w:rsidR="009820AD" w:rsidRPr="009820AD" w:rsidRDefault="00BE5486"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Socialización Plan de Participación Ciudadana 2024</w:t>
                      </w:r>
                    </w:p>
                    <w:p w14:paraId="189256DF" w14:textId="1921DE8B" w:rsidR="009820AD" w:rsidRPr="009820AD" w:rsidRDefault="00BE5486" w:rsidP="009820AD">
                      <w:pPr>
                        <w:rPr>
                          <w:rFonts w:asciiTheme="majorHAnsi" w:hAnsiTheme="majorHAnsi"/>
                          <w:lang w:val="es-CO"/>
                        </w:rPr>
                      </w:pPr>
                      <w:r w:rsidRPr="00BE5486">
                        <w:rPr>
                          <w:rFonts w:asciiTheme="majorHAnsi" w:hAnsiTheme="majorHAnsi"/>
                          <w:lang w:val="es-CO"/>
                        </w:rPr>
                        <w:t>*</w:t>
                      </w:r>
                      <w:r w:rsidR="009820AD" w:rsidRPr="009820AD">
                        <w:rPr>
                          <w:rFonts w:asciiTheme="majorHAnsi" w:hAnsiTheme="majorHAnsi"/>
                          <w:lang w:val="es-CO"/>
                        </w:rPr>
                        <w:t>Evaluación Socialización Plan de Participación Ciudadana</w:t>
                      </w:r>
                    </w:p>
                    <w:p w14:paraId="6F52BDFF" w14:textId="77777777" w:rsidR="009820AD" w:rsidRPr="009820AD" w:rsidRDefault="009820AD" w:rsidP="009820AD">
                      <w:pPr>
                        <w:rPr>
                          <w:lang w:val="es-CO"/>
                        </w:rPr>
                      </w:pPr>
                    </w:p>
                  </w:txbxContent>
                </v:textbox>
                <w10:wrap anchorx="margin"/>
              </v:roundrect>
            </w:pict>
          </mc:Fallback>
        </mc:AlternateContent>
      </w:r>
    </w:p>
    <w:p w14:paraId="0A885452" w14:textId="45F83D9A" w:rsidR="00FE43D9" w:rsidRPr="003379BE" w:rsidRDefault="003379BE" w:rsidP="00DA12D1">
      <w:pPr>
        <w:pStyle w:val="TITULO1"/>
        <w:spacing w:after="0" w:line="240" w:lineRule="auto"/>
        <w:jc w:val="both"/>
        <w:rPr>
          <w:rFonts w:asciiTheme="majorHAnsi" w:hAnsiTheme="majorHAnsi"/>
        </w:rPr>
      </w:pPr>
      <w:r w:rsidRPr="003379BE">
        <w:rPr>
          <w:rFonts w:asciiTheme="majorHAnsi" w:hAnsiTheme="majorHAnsi"/>
        </w:rPr>
        <w:t>I SEGUIMI</w:t>
      </w:r>
      <w:r w:rsidR="0011769E">
        <w:rPr>
          <w:rFonts w:asciiTheme="majorHAnsi" w:hAnsiTheme="majorHAnsi"/>
        </w:rPr>
        <w:t>EN</w:t>
      </w:r>
      <w:r w:rsidRPr="003379BE">
        <w:rPr>
          <w:rFonts w:asciiTheme="majorHAnsi" w:hAnsiTheme="majorHAnsi"/>
        </w:rPr>
        <w:t>TO</w:t>
      </w:r>
      <w:r>
        <w:rPr>
          <w:rFonts w:asciiTheme="majorHAnsi" w:hAnsiTheme="majorHAnsi"/>
        </w:rPr>
        <w:t xml:space="preserve"> </w:t>
      </w:r>
      <w:r w:rsidR="00511F27" w:rsidRPr="00511F27">
        <w:rPr>
          <w:rFonts w:asciiTheme="majorHAnsi" w:hAnsiTheme="majorHAnsi"/>
          <w:sz w:val="16"/>
          <w:szCs w:val="16"/>
        </w:rPr>
        <w:t>Abril 16 de 2024</w:t>
      </w:r>
    </w:p>
    <w:p w14:paraId="1B0CF79E" w14:textId="43029A70" w:rsidR="00DA12D1" w:rsidRDefault="00DA12D1" w:rsidP="00DA12D1">
      <w:pPr>
        <w:pStyle w:val="TITULO1"/>
        <w:spacing w:after="0" w:line="240" w:lineRule="auto"/>
        <w:jc w:val="both"/>
        <w:rPr>
          <w:b w:val="0"/>
          <w:bCs/>
        </w:rPr>
      </w:pPr>
    </w:p>
    <w:p w14:paraId="7592F907" w14:textId="41D42FE5" w:rsidR="00DA12D1" w:rsidRDefault="00655A34" w:rsidP="00DA12D1">
      <w:pPr>
        <w:pStyle w:val="TITULO1"/>
        <w:spacing w:after="0" w:line="240" w:lineRule="auto"/>
        <w:jc w:val="both"/>
        <w:rPr>
          <w:b w:val="0"/>
          <w:bCs/>
        </w:rPr>
      </w:pPr>
      <w:r>
        <w:rPr>
          <w:noProof/>
          <w:lang w:eastAsia="es-CO"/>
        </w:rPr>
        <mc:AlternateContent>
          <mc:Choice Requires="wps">
            <w:drawing>
              <wp:anchor distT="0" distB="0" distL="114300" distR="114300" simplePos="0" relativeHeight="251674624" behindDoc="0" locked="0" layoutInCell="1" allowOverlap="1" wp14:anchorId="043E3139" wp14:editId="61A57A9A">
                <wp:simplePos x="0" y="0"/>
                <wp:positionH relativeFrom="column">
                  <wp:posOffset>2810510</wp:posOffset>
                </wp:positionH>
                <wp:positionV relativeFrom="paragraph">
                  <wp:posOffset>589915</wp:posOffset>
                </wp:positionV>
                <wp:extent cx="320040" cy="346710"/>
                <wp:effectExtent l="0" t="19050" r="41910" b="34290"/>
                <wp:wrapNone/>
                <wp:docPr id="1507724736" name="Flecha: a la derecha con bandas 7"/>
                <wp:cNvGraphicFramePr/>
                <a:graphic xmlns:a="http://schemas.openxmlformats.org/drawingml/2006/main">
                  <a:graphicData uri="http://schemas.microsoft.com/office/word/2010/wordprocessingShape">
                    <wps:wsp>
                      <wps:cNvSpPr/>
                      <wps:spPr>
                        <a:xfrm>
                          <a:off x="0" y="0"/>
                          <a:ext cx="320040" cy="346710"/>
                        </a:xfrm>
                        <a:prstGeom prst="stripedRightArrow">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C7AD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7" o:spid="_x0000_s1026" type="#_x0000_t93" style="position:absolute;margin-left:221.3pt;margin-top:46.45pt;width:25.2pt;height:2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" adj="10800" fillcolor="#9bbb59 [3206]" strokecolor="#171d0c [486]" strokeweight="2pt"/>
            </w:pict>
          </mc:Fallback>
        </mc:AlternateContent>
      </w:r>
      <w:r w:rsidR="003379BE">
        <w:rPr>
          <w:noProof/>
          <w:lang w:eastAsia="es-CO"/>
        </w:rPr>
        <w:drawing>
          <wp:inline distT="0" distB="0" distL="0" distR="0" wp14:anchorId="7BC923B8" wp14:editId="1E07F023">
            <wp:extent cx="3099627" cy="1744980"/>
            <wp:effectExtent l="0" t="0" r="5715" b="7620"/>
            <wp:docPr id="70135411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54119" name="Imagen 1" descr="Texto&#10;&#10;Descripción generada automáticamente"/>
                    <pic:cNvPicPr/>
                  </pic:nvPicPr>
                  <pic:blipFill>
                    <a:blip r:embed="rId10"/>
                    <a:stretch>
                      <a:fillRect/>
                    </a:stretch>
                  </pic:blipFill>
                  <pic:spPr>
                    <a:xfrm>
                      <a:off x="0" y="0"/>
                      <a:ext cx="3115798" cy="1754084"/>
                    </a:xfrm>
                    <a:prstGeom prst="rect">
                      <a:avLst/>
                    </a:prstGeom>
                  </pic:spPr>
                </pic:pic>
              </a:graphicData>
            </a:graphic>
          </wp:inline>
        </w:drawing>
      </w:r>
    </w:p>
    <w:p w14:paraId="1D0FDC1A" w14:textId="77777777" w:rsidR="00DA12D1" w:rsidRDefault="00DA12D1" w:rsidP="00DA12D1">
      <w:pPr>
        <w:pStyle w:val="TITULO1"/>
        <w:spacing w:after="0" w:line="240" w:lineRule="auto"/>
        <w:jc w:val="both"/>
        <w:rPr>
          <w:b w:val="0"/>
          <w:bCs/>
        </w:rPr>
      </w:pPr>
    </w:p>
    <w:p w14:paraId="4C096F05" w14:textId="1F851EE8" w:rsidR="004F608B" w:rsidRPr="00B52992" w:rsidRDefault="004F608B" w:rsidP="00C10AA1">
      <w:pPr>
        <w:pStyle w:val="TITULO1"/>
        <w:spacing w:after="0" w:line="240" w:lineRule="auto"/>
        <w:jc w:val="both"/>
        <w:rPr>
          <w:b w:val="0"/>
          <w:bCs/>
        </w:rPr>
      </w:pPr>
    </w:p>
    <w:p w14:paraId="1553683C" w14:textId="77777777" w:rsidR="0012374E" w:rsidRDefault="0012374E" w:rsidP="00125622">
      <w:pPr>
        <w:pStyle w:val="TITULO1"/>
        <w:spacing w:after="0" w:line="240" w:lineRule="auto"/>
        <w:jc w:val="both"/>
        <w:rPr>
          <w:rFonts w:eastAsia="Arial" w:cs="Arial"/>
          <w:b w:val="0"/>
          <w:bCs/>
          <w:i/>
          <w:iCs/>
        </w:rPr>
      </w:pPr>
    </w:p>
    <w:p w14:paraId="2B31D82D" w14:textId="0C0B972A" w:rsidR="0022472B" w:rsidRDefault="007427D9" w:rsidP="001E1835">
      <w:pPr>
        <w:jc w:val="both"/>
        <w:rPr>
          <w:rFonts w:ascii="Arial" w:hAnsi="Arial" w:cs="Arial"/>
          <w:bCs/>
          <w:lang w:val="es-CO"/>
        </w:rPr>
      </w:pPr>
      <w:r w:rsidRPr="007427D9">
        <w:rPr>
          <w:rFonts w:ascii="Arial" w:hAnsi="Arial" w:cs="Arial"/>
          <w:bCs/>
          <w:lang w:val="es-CO"/>
        </w:rPr>
        <w:t xml:space="preserve">El objetivo de la primera Mesa fue </w:t>
      </w:r>
      <w:r w:rsidR="00B359EA">
        <w:rPr>
          <w:rFonts w:ascii="Arial" w:hAnsi="Arial" w:cs="Arial"/>
          <w:bCs/>
          <w:lang w:val="es-CO"/>
        </w:rPr>
        <w:t>disponer</w:t>
      </w:r>
      <w:r w:rsidRPr="007427D9">
        <w:rPr>
          <w:rFonts w:ascii="Arial" w:hAnsi="Arial" w:cs="Arial"/>
          <w:bCs/>
          <w:lang w:val="es-CO"/>
        </w:rPr>
        <w:t xml:space="preserve"> un espacio </w:t>
      </w:r>
      <w:r w:rsidR="000A2AEF">
        <w:rPr>
          <w:rFonts w:ascii="Arial" w:hAnsi="Arial" w:cs="Arial"/>
          <w:bCs/>
          <w:lang w:val="es-CO"/>
        </w:rPr>
        <w:t>con e</w:t>
      </w:r>
      <w:r w:rsidRPr="007427D9">
        <w:rPr>
          <w:rFonts w:ascii="Arial" w:hAnsi="Arial" w:cs="Arial"/>
          <w:bCs/>
          <w:lang w:val="es-CO"/>
        </w:rPr>
        <w:t xml:space="preserve">l propósito </w:t>
      </w:r>
      <w:r w:rsidR="000A2AEF">
        <w:rPr>
          <w:rFonts w:ascii="Arial" w:hAnsi="Arial" w:cs="Arial"/>
          <w:bCs/>
          <w:lang w:val="es-CO"/>
        </w:rPr>
        <w:t>de destacar el</w:t>
      </w:r>
      <w:r w:rsidRPr="007427D9">
        <w:rPr>
          <w:rFonts w:ascii="Arial" w:hAnsi="Arial" w:cs="Arial"/>
          <w:bCs/>
          <w:lang w:val="es-CO"/>
        </w:rPr>
        <w:t xml:space="preserve"> rol de cada delegado o delegada, estableciendo responsabilidades claras y fomentando un trabajo coordinado. Además, se buscó asegurar una trazabilidad organizada que reflejara el cumplimiento de las actividades de participación ciudadana, con un seguimiento y control bimestral. Como resultado, se logró una activa participación de los asistentes, quienes mostraron interés en conocer cómo acceder y participar en las actividades y espacios de participación </w:t>
      </w:r>
      <w:r w:rsidR="00BC04F5">
        <w:rPr>
          <w:rFonts w:ascii="Arial" w:hAnsi="Arial" w:cs="Arial"/>
          <w:bCs/>
          <w:lang w:val="es-CO"/>
        </w:rPr>
        <w:t xml:space="preserve">ciudadana </w:t>
      </w:r>
      <w:r w:rsidRPr="007427D9">
        <w:rPr>
          <w:rFonts w:ascii="Arial" w:hAnsi="Arial" w:cs="Arial"/>
          <w:bCs/>
          <w:lang w:val="es-CO"/>
        </w:rPr>
        <w:t xml:space="preserve">y rendición de cuentas </w:t>
      </w:r>
      <w:r w:rsidR="00B61BC9">
        <w:rPr>
          <w:rFonts w:ascii="Arial" w:hAnsi="Arial" w:cs="Arial"/>
          <w:bCs/>
          <w:lang w:val="es-CO"/>
        </w:rPr>
        <w:t>desde las demás</w:t>
      </w:r>
      <w:r w:rsidRPr="007427D9">
        <w:rPr>
          <w:rFonts w:ascii="Arial" w:hAnsi="Arial" w:cs="Arial"/>
          <w:bCs/>
          <w:lang w:val="es-CO"/>
        </w:rPr>
        <w:t xml:space="preserve"> dependencias de la entidad.</w:t>
      </w:r>
    </w:p>
    <w:p w14:paraId="5E203C94" w14:textId="77777777" w:rsidR="00A4086B" w:rsidRDefault="00A4086B" w:rsidP="001E1835">
      <w:pPr>
        <w:jc w:val="both"/>
        <w:rPr>
          <w:rFonts w:ascii="Arial" w:hAnsi="Arial" w:cs="Arial"/>
          <w:bCs/>
        </w:rPr>
      </w:pPr>
    </w:p>
    <w:p w14:paraId="585D02E1" w14:textId="46054434" w:rsidR="00290F8B" w:rsidRPr="0079365A" w:rsidRDefault="007427D9" w:rsidP="001E1835">
      <w:pPr>
        <w:jc w:val="both"/>
        <w:rPr>
          <w:rFonts w:asciiTheme="majorHAnsi" w:eastAsia="Calibri" w:hAnsiTheme="majorHAnsi"/>
          <w:b/>
          <w:color w:val="00000A"/>
          <w:lang w:val="es-CO" w:eastAsia="en-US" w:bidi="ar-SA"/>
        </w:rPr>
      </w:pPr>
      <w:r>
        <w:rPr>
          <w:rFonts w:asciiTheme="majorHAnsi" w:eastAsia="Calibri" w:hAnsiTheme="majorHAnsi"/>
          <w:b/>
          <w:noProof/>
          <w:color w:val="00000A"/>
          <w:lang w:val="es-CO" w:eastAsia="es-CO" w:bidi="ar-SA"/>
        </w:rPr>
        <mc:AlternateContent>
          <mc:Choice Requires="wps">
            <w:drawing>
              <wp:anchor distT="0" distB="0" distL="114300" distR="114300" simplePos="0" relativeHeight="251676672" behindDoc="0" locked="0" layoutInCell="1" allowOverlap="1" wp14:anchorId="47497937" wp14:editId="19CFECA9">
                <wp:simplePos x="0" y="0"/>
                <wp:positionH relativeFrom="column">
                  <wp:posOffset>3340100</wp:posOffset>
                </wp:positionH>
                <wp:positionV relativeFrom="paragraph">
                  <wp:posOffset>50165</wp:posOffset>
                </wp:positionV>
                <wp:extent cx="2670810" cy="2644140"/>
                <wp:effectExtent l="57150" t="38100" r="72390" b="99060"/>
                <wp:wrapNone/>
                <wp:docPr id="411296261" name="Rectángulo: esquinas redondeadas 9"/>
                <wp:cNvGraphicFramePr/>
                <a:graphic xmlns:a="http://schemas.openxmlformats.org/drawingml/2006/main">
                  <a:graphicData uri="http://schemas.microsoft.com/office/word/2010/wordprocessingShape">
                    <wps:wsp>
                      <wps:cNvSpPr/>
                      <wps:spPr>
                        <a:xfrm>
                          <a:off x="0" y="0"/>
                          <a:ext cx="2670810" cy="26441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BEE07ED" w14:textId="77777777" w:rsidR="00A56783" w:rsidRPr="006A31FF" w:rsidRDefault="00A56783" w:rsidP="00A56783">
                            <w:pPr>
                              <w:jc w:val="center"/>
                              <w:rPr>
                                <w:rFonts w:asciiTheme="majorHAnsi" w:hAnsiTheme="majorHAnsi"/>
                                <w:b/>
                                <w:bCs/>
                                <w:lang w:val="es-MX"/>
                              </w:rPr>
                            </w:pPr>
                            <w:r w:rsidRPr="006A31FF">
                              <w:rPr>
                                <w:rFonts w:asciiTheme="majorHAnsi" w:hAnsiTheme="majorHAnsi"/>
                                <w:b/>
                                <w:bCs/>
                                <w:lang w:val="es-MX"/>
                              </w:rPr>
                              <w:t>AGENDA DE LA JORNADA</w:t>
                            </w:r>
                          </w:p>
                          <w:p w14:paraId="5C92C205" w14:textId="77777777" w:rsidR="006A31FF" w:rsidRPr="006A31FF" w:rsidRDefault="006A31FF" w:rsidP="00A56783">
                            <w:pPr>
                              <w:jc w:val="center"/>
                              <w:rPr>
                                <w:rFonts w:asciiTheme="majorHAnsi" w:hAnsiTheme="majorHAnsi"/>
                                <w:b/>
                                <w:bCs/>
                                <w:lang w:val="es-MX"/>
                              </w:rPr>
                            </w:pPr>
                          </w:p>
                          <w:p w14:paraId="71BEC15C" w14:textId="48C36D0C" w:rsidR="00A56783" w:rsidRPr="00A56783" w:rsidRDefault="006A31FF" w:rsidP="00A56783">
                            <w:pPr>
                              <w:rPr>
                                <w:rFonts w:asciiTheme="majorHAnsi" w:hAnsiTheme="majorHAnsi"/>
                                <w:lang w:val="es-CO"/>
                              </w:rPr>
                            </w:pPr>
                            <w:r w:rsidRPr="006A31FF">
                              <w:rPr>
                                <w:rFonts w:asciiTheme="majorHAnsi" w:hAnsiTheme="majorHAnsi"/>
                                <w:lang w:val="es-MX"/>
                              </w:rPr>
                              <w:t>*</w:t>
                            </w:r>
                            <w:r w:rsidR="00A56783" w:rsidRPr="00A56783">
                              <w:rPr>
                                <w:rFonts w:asciiTheme="majorHAnsi" w:hAnsiTheme="majorHAnsi"/>
                                <w:lang w:val="es-MX"/>
                              </w:rPr>
                              <w:t>Resultados de la Participación Ciudadana I Trimestre.</w:t>
                            </w:r>
                          </w:p>
                          <w:p w14:paraId="3E0CCA27" w14:textId="0C3B4EA3" w:rsidR="00A56783" w:rsidRPr="00A56783" w:rsidRDefault="006A31FF" w:rsidP="00A56783">
                            <w:pPr>
                              <w:rPr>
                                <w:rFonts w:asciiTheme="majorHAnsi" w:hAnsiTheme="majorHAnsi"/>
                                <w:lang w:val="es-CO"/>
                              </w:rPr>
                            </w:pPr>
                            <w:r w:rsidRPr="006A31FF">
                              <w:rPr>
                                <w:rFonts w:asciiTheme="majorHAnsi" w:hAnsiTheme="majorHAnsi"/>
                                <w:lang w:val="es-CO"/>
                              </w:rPr>
                              <w:t>*</w:t>
                            </w:r>
                            <w:r w:rsidR="00A56783" w:rsidRPr="00A56783">
                              <w:rPr>
                                <w:rFonts w:asciiTheme="majorHAnsi" w:hAnsiTheme="majorHAnsi"/>
                                <w:lang w:val="es-MX"/>
                              </w:rPr>
                              <w:t>Mesa de Trabajo de Relacionamiento con la Ciudadanía.</w:t>
                            </w:r>
                          </w:p>
                          <w:p w14:paraId="0BB40B05" w14:textId="5A447E8F" w:rsidR="00A56783" w:rsidRPr="00A56783" w:rsidRDefault="006A31FF" w:rsidP="00A56783">
                            <w:pPr>
                              <w:rPr>
                                <w:rFonts w:asciiTheme="majorHAnsi" w:hAnsiTheme="majorHAnsi"/>
                                <w:lang w:val="es-CO"/>
                              </w:rPr>
                            </w:pPr>
                            <w:r w:rsidRPr="006A31FF">
                              <w:rPr>
                                <w:rFonts w:asciiTheme="majorHAnsi" w:hAnsiTheme="majorHAnsi"/>
                                <w:lang w:val="es-CO"/>
                              </w:rPr>
                              <w:t>*</w:t>
                            </w:r>
                            <w:r w:rsidR="00A56783" w:rsidRPr="00A56783">
                              <w:rPr>
                                <w:rFonts w:asciiTheme="majorHAnsi" w:hAnsiTheme="majorHAnsi"/>
                                <w:lang w:val="es-MX"/>
                              </w:rPr>
                              <w:t>Respuestas a las preguntas generadas en la mesa de seguimiento anterior.</w:t>
                            </w:r>
                          </w:p>
                          <w:p w14:paraId="151771EC" w14:textId="10B80866" w:rsidR="00A56783" w:rsidRPr="00A56783" w:rsidRDefault="006A31FF" w:rsidP="00A56783">
                            <w:pPr>
                              <w:rPr>
                                <w:rFonts w:asciiTheme="majorHAnsi" w:hAnsiTheme="majorHAnsi"/>
                                <w:lang w:val="es-CO"/>
                              </w:rPr>
                            </w:pPr>
                            <w:r w:rsidRPr="006A31FF">
                              <w:rPr>
                                <w:rFonts w:asciiTheme="majorHAnsi" w:hAnsiTheme="majorHAnsi"/>
                                <w:lang w:val="es-CO"/>
                              </w:rPr>
                              <w:t>*</w:t>
                            </w:r>
                            <w:r w:rsidR="00A56783" w:rsidRPr="00A56783">
                              <w:rPr>
                                <w:rFonts w:asciiTheme="majorHAnsi" w:hAnsiTheme="majorHAnsi"/>
                                <w:lang w:val="es-MX"/>
                              </w:rPr>
                              <w:t>Resultados de la Rendición de Cuentas I Trimestre.</w:t>
                            </w:r>
                          </w:p>
                          <w:p w14:paraId="3F7A1991" w14:textId="7F26D95D" w:rsidR="00A56783" w:rsidRPr="00A56783" w:rsidRDefault="006A31FF" w:rsidP="00A56783">
                            <w:pPr>
                              <w:rPr>
                                <w:rFonts w:asciiTheme="majorHAnsi" w:hAnsiTheme="majorHAnsi"/>
                                <w:lang w:val="en-US"/>
                              </w:rPr>
                            </w:pPr>
                            <w:r w:rsidRPr="006A31FF">
                              <w:rPr>
                                <w:rFonts w:asciiTheme="majorHAnsi" w:hAnsiTheme="majorHAnsi"/>
                                <w:lang w:val="es-CO"/>
                              </w:rPr>
                              <w:t>*</w:t>
                            </w:r>
                            <w:r w:rsidR="00A56783" w:rsidRPr="00A56783">
                              <w:rPr>
                                <w:rFonts w:asciiTheme="majorHAnsi" w:hAnsiTheme="majorHAnsi"/>
                                <w:lang w:val="es-MX"/>
                              </w:rPr>
                              <w:t>Recomendaciones y/o sugerencias.</w:t>
                            </w:r>
                          </w:p>
                          <w:p w14:paraId="2A48B62A" w14:textId="77777777" w:rsidR="00A56783" w:rsidRDefault="00A56783" w:rsidP="00A567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497937" id="Rectángulo: esquinas redondeadas 9" o:spid="_x0000_s1030" style="position:absolute;left:0;text-align:left;margin-left:263pt;margin-top:3.95pt;width:210.3pt;height:208.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" fillcolor="#cdddac [1622]" strokecolor="#94b64e [3046]">
                <v:fill color2="#f0f4e6 [502]" rotate="t" angle="180" colors="0 #dafda7;22938f #e4fdc2;1 #f5ffe6" focus="100%" type="gradient"/>
                <v:shadow on="t" color="black" opacity="24903f" origin=",.5" offset="0,.55556mm"/>
                <v:textbox>
                  <w:txbxContent>
                    <w:p w14:paraId="6BEE07ED" w14:textId="77777777" w:rsidR="00A56783" w:rsidRPr="006A31FF" w:rsidRDefault="00A56783" w:rsidP="00A56783">
                      <w:pPr>
                        <w:jc w:val="center"/>
                        <w:rPr>
                          <w:rFonts w:asciiTheme="majorHAnsi" w:hAnsiTheme="majorHAnsi"/>
                          <w:b/>
                          <w:bCs/>
                          <w:lang w:val="es-MX"/>
                        </w:rPr>
                      </w:pPr>
                      <w:r w:rsidRPr="006A31FF">
                        <w:rPr>
                          <w:rFonts w:asciiTheme="majorHAnsi" w:hAnsiTheme="majorHAnsi"/>
                          <w:b/>
                          <w:bCs/>
                          <w:lang w:val="es-MX"/>
                        </w:rPr>
                        <w:t>AGENDA DE LA JORNADA</w:t>
                      </w:r>
                    </w:p>
                    <w:p w14:paraId="5C92C205" w14:textId="77777777" w:rsidR="006A31FF" w:rsidRPr="006A31FF" w:rsidRDefault="006A31FF" w:rsidP="00A56783">
                      <w:pPr>
                        <w:jc w:val="center"/>
                        <w:rPr>
                          <w:rFonts w:asciiTheme="majorHAnsi" w:hAnsiTheme="majorHAnsi"/>
                          <w:b/>
                          <w:bCs/>
                          <w:lang w:val="es-MX"/>
                        </w:rPr>
                      </w:pPr>
                    </w:p>
                    <w:p w14:paraId="71BEC15C" w14:textId="48C36D0C" w:rsidR="00A56783" w:rsidRPr="00A56783" w:rsidRDefault="006A31FF" w:rsidP="00A56783">
                      <w:pPr>
                        <w:rPr>
                          <w:rFonts w:asciiTheme="majorHAnsi" w:hAnsiTheme="majorHAnsi"/>
                          <w:lang w:val="es-CO"/>
                        </w:rPr>
                      </w:pPr>
                      <w:r w:rsidRPr="006A31FF">
                        <w:rPr>
                          <w:rFonts w:asciiTheme="majorHAnsi" w:hAnsiTheme="majorHAnsi"/>
                          <w:lang w:val="es-MX"/>
                        </w:rPr>
                        <w:t>*</w:t>
                      </w:r>
                      <w:r w:rsidR="00A56783" w:rsidRPr="00A56783">
                        <w:rPr>
                          <w:rFonts w:asciiTheme="majorHAnsi" w:hAnsiTheme="majorHAnsi"/>
                          <w:lang w:val="es-MX"/>
                        </w:rPr>
                        <w:t>Resultados de la Participación Ciudadana I Trimestre.</w:t>
                      </w:r>
                    </w:p>
                    <w:p w14:paraId="3E0CCA27" w14:textId="0C3B4EA3" w:rsidR="00A56783" w:rsidRPr="00A56783" w:rsidRDefault="006A31FF" w:rsidP="00A56783">
                      <w:pPr>
                        <w:rPr>
                          <w:rFonts w:asciiTheme="majorHAnsi" w:hAnsiTheme="majorHAnsi"/>
                          <w:lang w:val="es-CO"/>
                        </w:rPr>
                      </w:pPr>
                      <w:r w:rsidRPr="006A31FF">
                        <w:rPr>
                          <w:rFonts w:asciiTheme="majorHAnsi" w:hAnsiTheme="majorHAnsi"/>
                          <w:lang w:val="es-CO"/>
                        </w:rPr>
                        <w:t>*</w:t>
                      </w:r>
                      <w:r w:rsidR="00A56783" w:rsidRPr="00A56783">
                        <w:rPr>
                          <w:rFonts w:asciiTheme="majorHAnsi" w:hAnsiTheme="majorHAnsi"/>
                          <w:lang w:val="es-MX"/>
                        </w:rPr>
                        <w:t>Mesa de Trabajo de Relacionamiento con la Ciudadanía.</w:t>
                      </w:r>
                    </w:p>
                    <w:p w14:paraId="0BB40B05" w14:textId="5A447E8F" w:rsidR="00A56783" w:rsidRPr="00A56783" w:rsidRDefault="006A31FF" w:rsidP="00A56783">
                      <w:pPr>
                        <w:rPr>
                          <w:rFonts w:asciiTheme="majorHAnsi" w:hAnsiTheme="majorHAnsi"/>
                          <w:lang w:val="es-CO"/>
                        </w:rPr>
                      </w:pPr>
                      <w:r w:rsidRPr="006A31FF">
                        <w:rPr>
                          <w:rFonts w:asciiTheme="majorHAnsi" w:hAnsiTheme="majorHAnsi"/>
                          <w:lang w:val="es-CO"/>
                        </w:rPr>
                        <w:t>*</w:t>
                      </w:r>
                      <w:r w:rsidR="00A56783" w:rsidRPr="00A56783">
                        <w:rPr>
                          <w:rFonts w:asciiTheme="majorHAnsi" w:hAnsiTheme="majorHAnsi"/>
                          <w:lang w:val="es-MX"/>
                        </w:rPr>
                        <w:t>Respuestas a las preguntas generadas en la mesa de seguimiento anterior.</w:t>
                      </w:r>
                    </w:p>
                    <w:p w14:paraId="151771EC" w14:textId="10B80866" w:rsidR="00A56783" w:rsidRPr="00A56783" w:rsidRDefault="006A31FF" w:rsidP="00A56783">
                      <w:pPr>
                        <w:rPr>
                          <w:rFonts w:asciiTheme="majorHAnsi" w:hAnsiTheme="majorHAnsi"/>
                          <w:lang w:val="es-CO"/>
                        </w:rPr>
                      </w:pPr>
                      <w:r w:rsidRPr="006A31FF">
                        <w:rPr>
                          <w:rFonts w:asciiTheme="majorHAnsi" w:hAnsiTheme="majorHAnsi"/>
                          <w:lang w:val="es-CO"/>
                        </w:rPr>
                        <w:t>*</w:t>
                      </w:r>
                      <w:r w:rsidR="00A56783" w:rsidRPr="00A56783">
                        <w:rPr>
                          <w:rFonts w:asciiTheme="majorHAnsi" w:hAnsiTheme="majorHAnsi"/>
                          <w:lang w:val="es-MX"/>
                        </w:rPr>
                        <w:t>Resultados de la Rendición de Cuentas I Trimestre.</w:t>
                      </w:r>
                    </w:p>
                    <w:p w14:paraId="3F7A1991" w14:textId="7F26D95D" w:rsidR="00A56783" w:rsidRPr="00A56783" w:rsidRDefault="006A31FF" w:rsidP="00A56783">
                      <w:pPr>
                        <w:rPr>
                          <w:rFonts w:asciiTheme="majorHAnsi" w:hAnsiTheme="majorHAnsi"/>
                          <w:lang w:val="en-US"/>
                        </w:rPr>
                      </w:pPr>
                      <w:r w:rsidRPr="006A31FF">
                        <w:rPr>
                          <w:rFonts w:asciiTheme="majorHAnsi" w:hAnsiTheme="majorHAnsi"/>
                          <w:lang w:val="es-CO"/>
                        </w:rPr>
                        <w:t>*</w:t>
                      </w:r>
                      <w:r w:rsidR="00A56783" w:rsidRPr="00A56783">
                        <w:rPr>
                          <w:rFonts w:asciiTheme="majorHAnsi" w:hAnsiTheme="majorHAnsi"/>
                          <w:lang w:val="es-MX"/>
                        </w:rPr>
                        <w:t>Recomendaciones y/o sugerencias.</w:t>
                      </w:r>
                    </w:p>
                    <w:p w14:paraId="2A48B62A" w14:textId="77777777" w:rsidR="00A56783" w:rsidRDefault="00A56783" w:rsidP="00A56783">
                      <w:pPr>
                        <w:jc w:val="center"/>
                      </w:pPr>
                    </w:p>
                  </w:txbxContent>
                </v:textbox>
              </v:roundrect>
            </w:pict>
          </mc:Fallback>
        </mc:AlternateContent>
      </w:r>
    </w:p>
    <w:p w14:paraId="720810E9" w14:textId="0A45EFED" w:rsidR="00290F8B" w:rsidRPr="0079365A" w:rsidRDefault="0079365A" w:rsidP="001E1835">
      <w:pPr>
        <w:jc w:val="both"/>
        <w:rPr>
          <w:rFonts w:asciiTheme="majorHAnsi" w:eastAsia="Calibri" w:hAnsiTheme="majorHAnsi"/>
          <w:b/>
          <w:color w:val="00000A"/>
          <w:lang w:val="es-CO" w:eastAsia="en-US" w:bidi="ar-SA"/>
        </w:rPr>
      </w:pPr>
      <w:r w:rsidRPr="0079365A">
        <w:rPr>
          <w:rFonts w:asciiTheme="majorHAnsi" w:eastAsia="Calibri" w:hAnsiTheme="majorHAnsi"/>
          <w:b/>
          <w:color w:val="00000A"/>
          <w:lang w:val="es-CO" w:eastAsia="en-US" w:bidi="ar-SA"/>
        </w:rPr>
        <w:t>II SEGUIMIENTO</w:t>
      </w:r>
      <w:r w:rsidR="00504978">
        <w:rPr>
          <w:rFonts w:asciiTheme="majorHAnsi" w:eastAsia="Calibri" w:hAnsiTheme="majorHAnsi"/>
          <w:b/>
          <w:color w:val="00000A"/>
          <w:lang w:val="es-CO" w:eastAsia="en-US" w:bidi="ar-SA"/>
        </w:rPr>
        <w:t xml:space="preserve"> </w:t>
      </w:r>
      <w:r w:rsidR="00504978" w:rsidRPr="00EF069E">
        <w:rPr>
          <w:rFonts w:asciiTheme="majorHAnsi" w:eastAsia="Calibri" w:hAnsiTheme="majorHAnsi"/>
          <w:b/>
          <w:color w:val="00000A"/>
          <w:sz w:val="16"/>
          <w:szCs w:val="16"/>
          <w:lang w:val="es-CO" w:eastAsia="en-US" w:bidi="ar-SA"/>
        </w:rPr>
        <w:t xml:space="preserve">Junio </w:t>
      </w:r>
      <w:r w:rsidR="00C20DC2" w:rsidRPr="00EF069E">
        <w:rPr>
          <w:rFonts w:asciiTheme="majorHAnsi" w:eastAsia="Calibri" w:hAnsiTheme="majorHAnsi"/>
          <w:b/>
          <w:color w:val="00000A"/>
          <w:sz w:val="16"/>
          <w:szCs w:val="16"/>
          <w:lang w:val="es-CO" w:eastAsia="en-US" w:bidi="ar-SA"/>
        </w:rPr>
        <w:t>6 de 2024</w:t>
      </w:r>
    </w:p>
    <w:p w14:paraId="0578B3DF" w14:textId="77777777" w:rsidR="00290F8B" w:rsidRDefault="00290F8B" w:rsidP="001E1835">
      <w:pPr>
        <w:jc w:val="both"/>
        <w:rPr>
          <w:rFonts w:ascii="Arial" w:hAnsi="Arial" w:cs="Arial"/>
          <w:bCs/>
        </w:rPr>
      </w:pPr>
    </w:p>
    <w:p w14:paraId="48BB9885" w14:textId="2E4100B8" w:rsidR="00290F8B" w:rsidRDefault="00404D2D" w:rsidP="001E1835">
      <w:pPr>
        <w:jc w:val="both"/>
        <w:rPr>
          <w:rFonts w:ascii="Arial" w:hAnsi="Arial" w:cs="Arial"/>
          <w:bCs/>
        </w:rPr>
      </w:pPr>
      <w:r>
        <w:rPr>
          <w:noProof/>
          <w:lang w:val="es-CO" w:eastAsia="es-CO" w:bidi="ar-SA"/>
        </w:rPr>
        <mc:AlternateContent>
          <mc:Choice Requires="wps">
            <w:drawing>
              <wp:anchor distT="0" distB="0" distL="114300" distR="114300" simplePos="0" relativeHeight="251678720" behindDoc="0" locked="0" layoutInCell="1" allowOverlap="1" wp14:anchorId="0EC557C8" wp14:editId="6B590E1F">
                <wp:simplePos x="0" y="0"/>
                <wp:positionH relativeFrom="page">
                  <wp:posOffset>3819525</wp:posOffset>
                </wp:positionH>
                <wp:positionV relativeFrom="paragraph">
                  <wp:posOffset>555625</wp:posOffset>
                </wp:positionV>
                <wp:extent cx="320040" cy="346710"/>
                <wp:effectExtent l="0" t="19050" r="41910" b="34290"/>
                <wp:wrapNone/>
                <wp:docPr id="78000455" name="Flecha: a la derecha con bandas 7"/>
                <wp:cNvGraphicFramePr/>
                <a:graphic xmlns:a="http://schemas.openxmlformats.org/drawingml/2006/main">
                  <a:graphicData uri="http://schemas.microsoft.com/office/word/2010/wordprocessingShape">
                    <wps:wsp>
                      <wps:cNvSpPr/>
                      <wps:spPr>
                        <a:xfrm>
                          <a:off x="0" y="0"/>
                          <a:ext cx="320040" cy="346710"/>
                        </a:xfrm>
                        <a:prstGeom prst="stripedRightArrow">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01ED" id="Flecha: a la derecha con bandas 7" o:spid="_x0000_s1026" type="#_x0000_t93" style="position:absolute;margin-left:300.75pt;margin-top:43.75pt;width:25.2pt;height:27.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" adj="10800" fillcolor="#9bbb59 [3206]" strokecolor="#171d0c [486]" strokeweight="2pt">
                <w10:wrap anchorx="page"/>
              </v:shape>
            </w:pict>
          </mc:Fallback>
        </mc:AlternateContent>
      </w:r>
      <w:r w:rsidR="00290F8B">
        <w:rPr>
          <w:noProof/>
          <w:lang w:val="es-CO" w:eastAsia="es-CO" w:bidi="ar-SA"/>
        </w:rPr>
        <w:drawing>
          <wp:inline distT="0" distB="0" distL="0" distR="0" wp14:anchorId="02ADA4C4" wp14:editId="32BC9AB1">
            <wp:extent cx="2945843" cy="1653540"/>
            <wp:effectExtent l="0" t="0" r="6985" b="3810"/>
            <wp:docPr id="39898899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88994" name="Imagen 1" descr="Tabla&#10;&#10;Descripción generada automáticamente"/>
                    <pic:cNvPicPr/>
                  </pic:nvPicPr>
                  <pic:blipFill>
                    <a:blip r:embed="rId11"/>
                    <a:stretch>
                      <a:fillRect/>
                    </a:stretch>
                  </pic:blipFill>
                  <pic:spPr>
                    <a:xfrm>
                      <a:off x="0" y="0"/>
                      <a:ext cx="2958463" cy="1660624"/>
                    </a:xfrm>
                    <a:prstGeom prst="rect">
                      <a:avLst/>
                    </a:prstGeom>
                  </pic:spPr>
                </pic:pic>
              </a:graphicData>
            </a:graphic>
          </wp:inline>
        </w:drawing>
      </w:r>
    </w:p>
    <w:p w14:paraId="02DDE1A0" w14:textId="319FA15F" w:rsidR="00B827E0" w:rsidRDefault="00B827E0" w:rsidP="001E1835">
      <w:pPr>
        <w:jc w:val="both"/>
        <w:rPr>
          <w:rFonts w:ascii="Arial" w:hAnsi="Arial" w:cs="Arial"/>
          <w:bCs/>
        </w:rPr>
      </w:pPr>
    </w:p>
    <w:p w14:paraId="5491C8FC" w14:textId="77777777" w:rsidR="00B827E0" w:rsidRDefault="00B827E0" w:rsidP="001E1835">
      <w:pPr>
        <w:jc w:val="both"/>
        <w:rPr>
          <w:rFonts w:ascii="Arial" w:hAnsi="Arial" w:cs="Arial"/>
          <w:bCs/>
        </w:rPr>
      </w:pPr>
    </w:p>
    <w:p w14:paraId="40A84497" w14:textId="77777777" w:rsidR="00B827E0" w:rsidRDefault="00B827E0" w:rsidP="001E1835">
      <w:pPr>
        <w:jc w:val="both"/>
        <w:rPr>
          <w:rFonts w:ascii="Arial" w:hAnsi="Arial" w:cs="Arial"/>
          <w:bCs/>
        </w:rPr>
      </w:pPr>
    </w:p>
    <w:p w14:paraId="096FD42C" w14:textId="77777777" w:rsidR="00937D9C" w:rsidRDefault="00937D9C" w:rsidP="001E1835">
      <w:pPr>
        <w:jc w:val="both"/>
        <w:rPr>
          <w:rFonts w:ascii="Arial" w:hAnsi="Arial" w:cs="Arial"/>
          <w:bCs/>
        </w:rPr>
      </w:pPr>
    </w:p>
    <w:p w14:paraId="4CB1E823" w14:textId="6023522A" w:rsidR="00F33585" w:rsidRDefault="00937D9C" w:rsidP="001E1835">
      <w:pPr>
        <w:jc w:val="both"/>
        <w:rPr>
          <w:rFonts w:ascii="Arial" w:hAnsi="Arial" w:cs="Arial"/>
          <w:bCs/>
        </w:rPr>
      </w:pPr>
      <w:r>
        <w:rPr>
          <w:rFonts w:ascii="Arial" w:hAnsi="Arial" w:cs="Arial"/>
          <w:bCs/>
        </w:rPr>
        <w:lastRenderedPageBreak/>
        <w:t xml:space="preserve">El </w:t>
      </w:r>
      <w:r w:rsidR="00C07C07">
        <w:rPr>
          <w:rFonts w:ascii="Arial" w:hAnsi="Arial" w:cs="Arial"/>
          <w:bCs/>
        </w:rPr>
        <w:t>propósito de la segunda Mesa fue entregar a los delegados y delegadas los resultados de la participación ciudadana y rendición de cuentas del I Trimestre</w:t>
      </w:r>
      <w:r w:rsidR="00B01DE3">
        <w:rPr>
          <w:rFonts w:ascii="Arial" w:hAnsi="Arial" w:cs="Arial"/>
          <w:bCs/>
        </w:rPr>
        <w:t xml:space="preserve"> de la vigencia</w:t>
      </w:r>
      <w:r w:rsidR="00EB74BE">
        <w:rPr>
          <w:rFonts w:ascii="Arial" w:hAnsi="Arial" w:cs="Arial"/>
          <w:bCs/>
        </w:rPr>
        <w:t xml:space="preserve">, los temas abordados </w:t>
      </w:r>
      <w:r w:rsidR="00F33585">
        <w:rPr>
          <w:rFonts w:ascii="Arial" w:hAnsi="Arial" w:cs="Arial"/>
          <w:bCs/>
        </w:rPr>
        <w:t>se muestran a continuación:</w:t>
      </w:r>
    </w:p>
    <w:p w14:paraId="0B06C75D" w14:textId="77777777" w:rsidR="00F33585" w:rsidRDefault="00F33585" w:rsidP="001E1835">
      <w:pPr>
        <w:jc w:val="both"/>
        <w:rPr>
          <w:rFonts w:ascii="Arial" w:hAnsi="Arial" w:cs="Arial"/>
          <w:bCs/>
        </w:rPr>
      </w:pPr>
    </w:p>
    <w:p w14:paraId="092DBDC9" w14:textId="00DF991A" w:rsidR="00F33585" w:rsidRPr="005D72E7" w:rsidRDefault="0096628D" w:rsidP="00F33585">
      <w:pPr>
        <w:pStyle w:val="Prrafodelista"/>
        <w:numPr>
          <w:ilvl w:val="0"/>
          <w:numId w:val="16"/>
        </w:numPr>
        <w:rPr>
          <w:rFonts w:ascii="Arial" w:hAnsi="Arial" w:cs="Arial"/>
          <w:bCs/>
        </w:rPr>
      </w:pPr>
      <w:r>
        <w:rPr>
          <w:rFonts w:ascii="Arial" w:hAnsi="Arial" w:cs="Arial"/>
          <w:bCs/>
        </w:rPr>
        <w:t>Descripción y cantidad de espacios de participación ciudadan</w:t>
      </w:r>
      <w:r w:rsidR="009C04DE">
        <w:rPr>
          <w:rFonts w:ascii="Arial" w:hAnsi="Arial" w:cs="Arial"/>
          <w:bCs/>
        </w:rPr>
        <w:t>a ejecutados en el trimestre.</w:t>
      </w:r>
      <w:r w:rsidR="009603F9">
        <w:rPr>
          <w:rFonts w:ascii="Arial" w:hAnsi="Arial" w:cs="Arial"/>
          <w:bCs/>
        </w:rPr>
        <w:t xml:space="preserve"> </w:t>
      </w:r>
      <w:r w:rsidR="009603F9" w:rsidRPr="009603F9">
        <w:rPr>
          <w:rFonts w:ascii="Arial" w:hAnsi="Arial" w:cs="Arial"/>
          <w:bCs/>
          <w:sz w:val="18"/>
          <w:szCs w:val="18"/>
        </w:rPr>
        <w:t>(ver Tabla 1)</w:t>
      </w:r>
    </w:p>
    <w:p w14:paraId="1D0F5B9B" w14:textId="77777777" w:rsidR="005D72E7" w:rsidRDefault="005D72E7" w:rsidP="005D72E7">
      <w:pPr>
        <w:pStyle w:val="Prrafodelista"/>
        <w:ind w:left="720" w:firstLine="0"/>
        <w:rPr>
          <w:rFonts w:ascii="Arial" w:hAnsi="Arial" w:cs="Arial"/>
          <w:bCs/>
        </w:rPr>
      </w:pPr>
    </w:p>
    <w:p w14:paraId="62C35E2F" w14:textId="42F4F4AA" w:rsidR="00AE03C2" w:rsidRPr="005D72E7" w:rsidRDefault="00AA4A16" w:rsidP="00AE03C2">
      <w:pPr>
        <w:pStyle w:val="Prrafodelista"/>
        <w:numPr>
          <w:ilvl w:val="0"/>
          <w:numId w:val="16"/>
        </w:numPr>
        <w:rPr>
          <w:rFonts w:ascii="Arial" w:hAnsi="Arial" w:cs="Arial"/>
          <w:bCs/>
          <w:sz w:val="18"/>
          <w:szCs w:val="18"/>
          <w:lang w:val="es-CO"/>
        </w:rPr>
      </w:pPr>
      <w:r>
        <w:rPr>
          <w:rFonts w:ascii="Arial" w:hAnsi="Arial" w:cs="Arial"/>
          <w:bCs/>
        </w:rPr>
        <w:t>Resolución 001 de 2024 “</w:t>
      </w:r>
      <w:r w:rsidR="00AE03C2" w:rsidRPr="00AE03C2">
        <w:rPr>
          <w:rFonts w:ascii="Arial" w:hAnsi="Arial" w:cs="Arial"/>
          <w:bCs/>
          <w:i/>
          <w:iCs/>
        </w:rPr>
        <w:t>Por la cual se adopta el Manual Operativo Distrital de Relacionamiento Integral con la Ciudadanía”</w:t>
      </w:r>
      <w:r w:rsidR="00AE03C2">
        <w:rPr>
          <w:rFonts w:ascii="Arial" w:hAnsi="Arial" w:cs="Arial"/>
          <w:bCs/>
          <w:i/>
          <w:iCs/>
        </w:rPr>
        <w:t xml:space="preserve"> </w:t>
      </w:r>
      <w:r w:rsidR="00943CFC" w:rsidRPr="00292E39">
        <w:rPr>
          <w:rFonts w:ascii="Arial" w:hAnsi="Arial" w:cs="Arial"/>
          <w:bCs/>
        </w:rPr>
        <w:t>políticas</w:t>
      </w:r>
      <w:r w:rsidR="00AE03C2" w:rsidRPr="00292E39">
        <w:rPr>
          <w:rFonts w:ascii="Arial" w:hAnsi="Arial" w:cs="Arial"/>
          <w:bCs/>
        </w:rPr>
        <w:t xml:space="preserve"> que la integran, </w:t>
      </w:r>
      <w:r w:rsidR="00943CFC" w:rsidRPr="00292E39">
        <w:rPr>
          <w:rFonts w:ascii="Arial" w:hAnsi="Arial" w:cs="Arial"/>
          <w:bCs/>
        </w:rPr>
        <w:t>propósito y creación de la Mesa de Trabajo de Relacionamiento</w:t>
      </w:r>
      <w:r w:rsidR="00943CFC">
        <w:rPr>
          <w:rFonts w:ascii="Arial" w:hAnsi="Arial" w:cs="Arial"/>
          <w:bCs/>
          <w:i/>
          <w:iCs/>
        </w:rPr>
        <w:t xml:space="preserve"> </w:t>
      </w:r>
      <w:r w:rsidR="00292E39">
        <w:rPr>
          <w:rFonts w:ascii="Arial" w:hAnsi="Arial" w:cs="Arial"/>
          <w:bCs/>
        </w:rPr>
        <w:t>con la Ciudadanía</w:t>
      </w:r>
      <w:r w:rsidR="00EA33AE" w:rsidRPr="00512848">
        <w:rPr>
          <w:rFonts w:ascii="Arial" w:hAnsi="Arial" w:cs="Arial"/>
          <w:bCs/>
          <w:sz w:val="18"/>
          <w:szCs w:val="18"/>
        </w:rPr>
        <w:t xml:space="preserve">. (véase en el próximo </w:t>
      </w:r>
      <w:r w:rsidR="000A2AEF" w:rsidRPr="000A2AEF">
        <w:rPr>
          <w:rFonts w:ascii="Arial" w:hAnsi="Arial" w:cs="Arial"/>
          <w:bCs/>
          <w:sz w:val="18"/>
          <w:szCs w:val="18"/>
        </w:rPr>
        <w:t>capítulo</w:t>
      </w:r>
      <w:r w:rsidR="008042F0" w:rsidRPr="000A2AEF">
        <w:rPr>
          <w:rFonts w:ascii="Arial" w:hAnsi="Arial" w:cs="Arial"/>
          <w:bCs/>
          <w:sz w:val="18"/>
          <w:szCs w:val="18"/>
        </w:rPr>
        <w:t xml:space="preserve"> </w:t>
      </w:r>
      <w:r w:rsidR="000A2AEF">
        <w:rPr>
          <w:rFonts w:ascii="Arial" w:hAnsi="Arial" w:cs="Arial"/>
          <w:bCs/>
          <w:sz w:val="18"/>
          <w:szCs w:val="18"/>
        </w:rPr>
        <w:t>6)</w:t>
      </w:r>
    </w:p>
    <w:p w14:paraId="7779271F" w14:textId="77777777" w:rsidR="005D72E7" w:rsidRPr="005D72E7" w:rsidRDefault="005D72E7" w:rsidP="005D72E7">
      <w:pPr>
        <w:pStyle w:val="Prrafodelista"/>
        <w:rPr>
          <w:rFonts w:ascii="Arial" w:hAnsi="Arial" w:cs="Arial"/>
          <w:bCs/>
          <w:sz w:val="18"/>
          <w:szCs w:val="18"/>
          <w:lang w:val="es-CO"/>
        </w:rPr>
      </w:pPr>
    </w:p>
    <w:p w14:paraId="5816A307" w14:textId="77777777" w:rsidR="005D72E7" w:rsidRPr="00512848" w:rsidRDefault="005D72E7" w:rsidP="005D72E7">
      <w:pPr>
        <w:pStyle w:val="Prrafodelista"/>
        <w:ind w:left="720" w:firstLine="0"/>
        <w:rPr>
          <w:rFonts w:ascii="Arial" w:hAnsi="Arial" w:cs="Arial"/>
          <w:bCs/>
          <w:sz w:val="18"/>
          <w:szCs w:val="18"/>
          <w:lang w:val="es-CO"/>
        </w:rPr>
      </w:pPr>
    </w:p>
    <w:p w14:paraId="25FD3C82" w14:textId="6994FE4D" w:rsidR="009C04DE" w:rsidRDefault="000A2AEF" w:rsidP="00F33585">
      <w:pPr>
        <w:pStyle w:val="Prrafodelista"/>
        <w:numPr>
          <w:ilvl w:val="0"/>
          <w:numId w:val="16"/>
        </w:numPr>
        <w:rPr>
          <w:rFonts w:ascii="Arial" w:hAnsi="Arial" w:cs="Arial"/>
          <w:bCs/>
        </w:rPr>
      </w:pPr>
      <w:r>
        <w:rPr>
          <w:rFonts w:ascii="Arial" w:hAnsi="Arial" w:cs="Arial"/>
          <w:bCs/>
        </w:rPr>
        <w:t>Total,</w:t>
      </w:r>
      <w:r w:rsidR="000F1B0E">
        <w:rPr>
          <w:rFonts w:ascii="Arial" w:hAnsi="Arial" w:cs="Arial"/>
          <w:bCs/>
        </w:rPr>
        <w:t xml:space="preserve"> </w:t>
      </w:r>
      <w:r w:rsidR="00D6535D">
        <w:rPr>
          <w:rFonts w:ascii="Arial" w:hAnsi="Arial" w:cs="Arial"/>
          <w:bCs/>
        </w:rPr>
        <w:t xml:space="preserve">de Rendición de Cuentas Locales </w:t>
      </w:r>
      <w:r w:rsidR="00D970C2">
        <w:rPr>
          <w:rFonts w:ascii="Arial" w:hAnsi="Arial" w:cs="Arial"/>
          <w:bCs/>
        </w:rPr>
        <w:t>ejecutadas en el I Trimestre de la vigencia</w:t>
      </w:r>
      <w:r w:rsidR="00B81DA1">
        <w:rPr>
          <w:rFonts w:ascii="Arial" w:hAnsi="Arial" w:cs="Arial"/>
          <w:bCs/>
        </w:rPr>
        <w:t xml:space="preserve"> y </w:t>
      </w:r>
      <w:r w:rsidR="004871A3">
        <w:rPr>
          <w:rFonts w:ascii="Arial" w:hAnsi="Arial" w:cs="Arial"/>
          <w:bCs/>
        </w:rPr>
        <w:t>la socialización de</w:t>
      </w:r>
      <w:r w:rsidR="00B81DA1">
        <w:rPr>
          <w:rFonts w:ascii="Arial" w:hAnsi="Arial" w:cs="Arial"/>
          <w:bCs/>
        </w:rPr>
        <w:t xml:space="preserve"> los temas a continuación</w:t>
      </w:r>
      <w:r w:rsidR="004871A3">
        <w:rPr>
          <w:rFonts w:ascii="Arial" w:hAnsi="Arial" w:cs="Arial"/>
          <w:bCs/>
        </w:rPr>
        <w:t>:</w:t>
      </w:r>
    </w:p>
    <w:p w14:paraId="4DEBF746" w14:textId="77777777" w:rsidR="00611DE3" w:rsidRDefault="00611DE3" w:rsidP="00611DE3">
      <w:pPr>
        <w:pStyle w:val="Prrafodelista"/>
        <w:ind w:left="720" w:firstLine="0"/>
        <w:rPr>
          <w:rFonts w:ascii="Arial" w:hAnsi="Arial" w:cs="Arial"/>
          <w:bCs/>
        </w:rPr>
      </w:pPr>
    </w:p>
    <w:p w14:paraId="2BED0777" w14:textId="77777777" w:rsidR="00CD2617" w:rsidRDefault="00CD2617" w:rsidP="00CD2617">
      <w:pPr>
        <w:pStyle w:val="Prrafodelista"/>
        <w:ind w:left="720"/>
        <w:rPr>
          <w:rFonts w:ascii="Arial" w:hAnsi="Arial" w:cs="Arial"/>
        </w:rPr>
      </w:pPr>
      <w:r>
        <w:rPr>
          <w:rFonts w:ascii="Arial" w:hAnsi="Arial" w:cs="Arial"/>
          <w:bCs/>
        </w:rPr>
        <w:t xml:space="preserve">          *</w:t>
      </w:r>
      <w:r w:rsidRPr="00611DE3">
        <w:rPr>
          <w:rFonts w:ascii="Arial" w:hAnsi="Arial" w:cs="Arial"/>
        </w:rPr>
        <w:t>Conservación de malla vial realizada en cada localidad.</w:t>
      </w:r>
    </w:p>
    <w:p w14:paraId="6D29A6E7" w14:textId="77777777" w:rsidR="0007126F" w:rsidRPr="00DF2360" w:rsidRDefault="00611DE3" w:rsidP="0007126F">
      <w:pPr>
        <w:pStyle w:val="Prrafodelista"/>
        <w:ind w:left="720"/>
        <w:rPr>
          <w:rFonts w:ascii="Arial" w:hAnsi="Arial" w:cs="Arial"/>
          <w:lang w:val="es-CO"/>
        </w:rPr>
      </w:pPr>
      <w:r>
        <w:rPr>
          <w:rFonts w:ascii="Arial" w:hAnsi="Arial" w:cs="Arial"/>
        </w:rPr>
        <w:t xml:space="preserve">          *</w:t>
      </w:r>
      <w:r w:rsidR="0007126F" w:rsidRPr="00DF2360">
        <w:rPr>
          <w:rFonts w:ascii="Arial" w:hAnsi="Arial" w:cs="Arial"/>
        </w:rPr>
        <w:t>Conservación de la malla vial arterial realizada en cada localidad.</w:t>
      </w:r>
    </w:p>
    <w:p w14:paraId="14C4045B" w14:textId="77777777" w:rsidR="0007126F" w:rsidRPr="00DF2360" w:rsidRDefault="0007126F" w:rsidP="0007126F">
      <w:pPr>
        <w:pStyle w:val="Prrafodelista"/>
        <w:ind w:left="720"/>
        <w:rPr>
          <w:rFonts w:ascii="Arial" w:hAnsi="Arial" w:cs="Arial"/>
        </w:rPr>
      </w:pPr>
      <w:r w:rsidRPr="00DF2360">
        <w:rPr>
          <w:rFonts w:ascii="Arial" w:hAnsi="Arial" w:cs="Arial"/>
          <w:lang w:val="es-CO"/>
        </w:rPr>
        <w:t xml:space="preserve">          *</w:t>
      </w:r>
      <w:r w:rsidRPr="00DF2360">
        <w:rPr>
          <w:rFonts w:ascii="Arial" w:hAnsi="Arial" w:cs="Arial"/>
        </w:rPr>
        <w:t>Conservación de ciclo infraestructuras.</w:t>
      </w:r>
    </w:p>
    <w:p w14:paraId="188896CE" w14:textId="747C1D03" w:rsidR="00611DE3" w:rsidRPr="00DF2360" w:rsidRDefault="0007126F" w:rsidP="00CD2617">
      <w:pPr>
        <w:pStyle w:val="Prrafodelista"/>
        <w:ind w:left="720"/>
        <w:rPr>
          <w:rFonts w:ascii="Arial" w:hAnsi="Arial" w:cs="Arial"/>
          <w:lang w:val="es-CO"/>
        </w:rPr>
      </w:pPr>
      <w:r w:rsidRPr="00DF2360">
        <w:rPr>
          <w:rFonts w:ascii="Arial" w:hAnsi="Arial" w:cs="Arial"/>
          <w:lang w:val="es-CO"/>
        </w:rPr>
        <w:t xml:space="preserve">          *</w:t>
      </w:r>
      <w:r w:rsidR="00DF2360" w:rsidRPr="00DF2360">
        <w:rPr>
          <w:rFonts w:ascii="Arial" w:hAnsi="Arial" w:cs="Arial"/>
          <w:lang w:val="es-CO"/>
        </w:rPr>
        <w:t>Apoyo a la adecuación y conservación del espacio público de la ciudad.</w:t>
      </w:r>
    </w:p>
    <w:p w14:paraId="44DDD6F6" w14:textId="1C58B283" w:rsidR="00D970C2" w:rsidRPr="00C353C1" w:rsidRDefault="00DF2360" w:rsidP="00316C40">
      <w:pPr>
        <w:pStyle w:val="Prrafodelista"/>
        <w:ind w:left="720"/>
        <w:rPr>
          <w:rFonts w:ascii="Arial" w:hAnsi="Arial" w:cs="Arial"/>
        </w:rPr>
      </w:pPr>
      <w:r w:rsidRPr="00DF2360">
        <w:rPr>
          <w:rFonts w:ascii="Arial" w:hAnsi="Arial" w:cs="Arial"/>
          <w:lang w:val="es-CO"/>
        </w:rPr>
        <w:t xml:space="preserve">          *</w:t>
      </w:r>
      <w:r w:rsidRPr="00DF2360">
        <w:rPr>
          <w:rFonts w:ascii="Arial" w:hAnsi="Arial" w:cs="Arial"/>
        </w:rPr>
        <w:t>Conservación de la malla vial rural.</w:t>
      </w:r>
    </w:p>
    <w:p w14:paraId="7377C401" w14:textId="0FA61F62" w:rsidR="008042F0" w:rsidRDefault="008653FA" w:rsidP="001E1835">
      <w:pPr>
        <w:jc w:val="both"/>
        <w:rPr>
          <w:rFonts w:ascii="Arial" w:hAnsi="Arial" w:cs="Arial"/>
          <w:bCs/>
        </w:rPr>
      </w:pPr>
      <w:r w:rsidRPr="00C353C1">
        <w:rPr>
          <w:rFonts w:ascii="Arial" w:hAnsi="Arial" w:cs="Arial"/>
          <w:noProof/>
          <w:lang w:val="es-CO" w:eastAsia="es-CO" w:bidi="ar-SA"/>
        </w:rPr>
        <mc:AlternateContent>
          <mc:Choice Requires="wps">
            <w:drawing>
              <wp:anchor distT="45720" distB="45720" distL="114300" distR="114300" simplePos="0" relativeHeight="251680768" behindDoc="0" locked="0" layoutInCell="1" allowOverlap="1" wp14:anchorId="56666010" wp14:editId="37B46989">
                <wp:simplePos x="0" y="0"/>
                <wp:positionH relativeFrom="margin">
                  <wp:align>right</wp:align>
                </wp:positionH>
                <wp:positionV relativeFrom="paragraph">
                  <wp:posOffset>643890</wp:posOffset>
                </wp:positionV>
                <wp:extent cx="2007870" cy="960120"/>
                <wp:effectExtent l="57150" t="38100" r="68580" b="876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9601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B6D4817" w14:textId="617ACCD1" w:rsidR="00C353C1" w:rsidRPr="00752DDB" w:rsidRDefault="008042F0" w:rsidP="00752DDB">
                            <w:pPr>
                              <w:jc w:val="center"/>
                              <w:rPr>
                                <w:rFonts w:asciiTheme="majorHAnsi" w:hAnsiTheme="majorHAnsi"/>
                              </w:rPr>
                            </w:pPr>
                            <w:r>
                              <w:rPr>
                                <w:rFonts w:asciiTheme="majorHAnsi" w:hAnsiTheme="majorHAnsi"/>
                              </w:rPr>
                              <w:t>*</w:t>
                            </w:r>
                            <w:r w:rsidR="00C353C1" w:rsidRPr="00752DDB">
                              <w:rPr>
                                <w:rFonts w:asciiTheme="majorHAnsi" w:hAnsiTheme="majorHAnsi"/>
                              </w:rPr>
                              <w:t>Descripción de</w:t>
                            </w:r>
                            <w:r w:rsidR="001C0F1A" w:rsidRPr="00752DDB">
                              <w:rPr>
                                <w:rFonts w:asciiTheme="majorHAnsi" w:hAnsiTheme="majorHAnsi"/>
                              </w:rPr>
                              <w:t xml:space="preserve">l </w:t>
                            </w:r>
                            <w:r w:rsidR="001C0F1A" w:rsidRPr="00752DDB">
                              <w:rPr>
                                <w:rFonts w:asciiTheme="majorHAnsi" w:hAnsiTheme="majorHAnsi"/>
                                <w:b/>
                                <w:bCs/>
                              </w:rPr>
                              <w:t>Modelo de Infografía</w:t>
                            </w:r>
                            <w:r w:rsidR="001C0F1A" w:rsidRPr="00752DDB">
                              <w:rPr>
                                <w:rFonts w:asciiTheme="majorHAnsi" w:hAnsiTheme="majorHAnsi"/>
                              </w:rPr>
                              <w:t xml:space="preserve"> utilizado en las Rendiciones de Cuentas locales (Modelo Localidad de Fontibón)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66010" id="Cuadro de texto 2" o:spid="_x0000_s1031" type="#_x0000_t202" style="position:absolute;left:0;text-align:left;margin-left:106.9pt;margin-top:50.7pt;width:158.1pt;height:75.6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" fillcolor="#cdddac [1622]" strokecolor="#94b64e [3046]">
                <v:fill color2="#f0f4e6 [502]" rotate="t" angle="180" colors="0 #dafda7;22938f #e4fdc2;1 #f5ffe6" focus="100%" type="gradient"/>
                <v:shadow on="t" color="black" opacity="24903f" origin=",.5" offset="0,.55556mm"/>
                <v:textbox>
                  <w:txbxContent>
                    <w:p w14:paraId="2B6D4817" w14:textId="617ACCD1" w:rsidR="00C353C1" w:rsidRPr="00752DDB" w:rsidRDefault="008042F0" w:rsidP="00752DDB">
                      <w:pPr>
                        <w:jc w:val="center"/>
                        <w:rPr>
                          <w:rFonts w:asciiTheme="majorHAnsi" w:hAnsiTheme="majorHAnsi"/>
                        </w:rPr>
                      </w:pPr>
                      <w:r>
                        <w:rPr>
                          <w:rFonts w:asciiTheme="majorHAnsi" w:hAnsiTheme="majorHAnsi"/>
                        </w:rPr>
                        <w:t>*</w:t>
                      </w:r>
                      <w:r w:rsidR="00C353C1" w:rsidRPr="00752DDB">
                        <w:rPr>
                          <w:rFonts w:asciiTheme="majorHAnsi" w:hAnsiTheme="majorHAnsi"/>
                        </w:rPr>
                        <w:t>Descripción de</w:t>
                      </w:r>
                      <w:r w:rsidR="001C0F1A" w:rsidRPr="00752DDB">
                        <w:rPr>
                          <w:rFonts w:asciiTheme="majorHAnsi" w:hAnsiTheme="majorHAnsi"/>
                        </w:rPr>
                        <w:t xml:space="preserve">l </w:t>
                      </w:r>
                      <w:r w:rsidR="001C0F1A" w:rsidRPr="00752DDB">
                        <w:rPr>
                          <w:rFonts w:asciiTheme="majorHAnsi" w:hAnsiTheme="majorHAnsi"/>
                          <w:b/>
                          <w:bCs/>
                        </w:rPr>
                        <w:t>Modelo de Infografía</w:t>
                      </w:r>
                      <w:r w:rsidR="001C0F1A" w:rsidRPr="00752DDB">
                        <w:rPr>
                          <w:rFonts w:asciiTheme="majorHAnsi" w:hAnsiTheme="majorHAnsi"/>
                        </w:rPr>
                        <w:t xml:space="preserve"> utilizado en las Rendiciones de Cuentas locales (Modelo Localidad de Fontibón)</w:t>
                      </w:r>
                    </w:p>
                  </w:txbxContent>
                </v:textbox>
                <w10:wrap type="square" anchorx="margin"/>
              </v:shape>
            </w:pict>
          </mc:Fallback>
        </mc:AlternateContent>
      </w:r>
      <w:r w:rsidR="0024787D">
        <w:rPr>
          <w:noProof/>
          <w:lang w:val="es-CO" w:eastAsia="es-CO" w:bidi="ar-SA"/>
        </w:rPr>
        <w:drawing>
          <wp:inline distT="0" distB="0" distL="0" distR="0" wp14:anchorId="743D0344" wp14:editId="3F059086">
            <wp:extent cx="3421380" cy="2223472"/>
            <wp:effectExtent l="190500" t="190500" r="198120" b="196215"/>
            <wp:docPr id="99320302"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0302" name="Imagen 1" descr="Escala de tiempo&#10;&#10;Descripción generada automáticamente con confianza media"/>
                    <pic:cNvPicPr/>
                  </pic:nvPicPr>
                  <pic:blipFill>
                    <a:blip r:embed="rId12"/>
                    <a:stretch>
                      <a:fillRect/>
                    </a:stretch>
                  </pic:blipFill>
                  <pic:spPr>
                    <a:xfrm>
                      <a:off x="0" y="0"/>
                      <a:ext cx="3447901" cy="2240708"/>
                    </a:xfrm>
                    <a:prstGeom prst="rect">
                      <a:avLst/>
                    </a:prstGeom>
                    <a:ln>
                      <a:noFill/>
                    </a:ln>
                    <a:effectLst>
                      <a:outerShdw blurRad="190500" algn="tl" rotWithShape="0">
                        <a:srgbClr val="000000">
                          <a:alpha val="70000"/>
                        </a:srgbClr>
                      </a:outerShdw>
                    </a:effectLst>
                  </pic:spPr>
                </pic:pic>
              </a:graphicData>
            </a:graphic>
          </wp:inline>
        </w:drawing>
      </w:r>
    </w:p>
    <w:p w14:paraId="43A28859" w14:textId="77777777" w:rsidR="00DA70E9" w:rsidRDefault="00DA70E9" w:rsidP="001E1835">
      <w:pPr>
        <w:jc w:val="both"/>
        <w:rPr>
          <w:rFonts w:ascii="Arial" w:hAnsi="Arial" w:cs="Arial"/>
          <w:bCs/>
        </w:rPr>
      </w:pPr>
    </w:p>
    <w:p w14:paraId="354DB90A" w14:textId="34FCFB09" w:rsidR="00316C40" w:rsidRDefault="00D72FE8" w:rsidP="004E7356">
      <w:pPr>
        <w:pStyle w:val="TITULO1"/>
        <w:jc w:val="both"/>
        <w:rPr>
          <w:rFonts w:eastAsia="Times New Roman" w:cs="Arial"/>
          <w:b w:val="0"/>
          <w:bCs/>
          <w:color w:val="auto"/>
          <w:lang w:val="es-ES" w:eastAsia="es-ES" w:bidi="es-ES"/>
        </w:rPr>
      </w:pPr>
      <w:r>
        <w:rPr>
          <w:rFonts w:eastAsia="Times New Roman" w:cs="Arial"/>
          <w:b w:val="0"/>
          <w:bCs/>
          <w:color w:val="auto"/>
          <w:lang w:val="es-ES" w:eastAsia="es-ES" w:bidi="es-ES"/>
        </w:rPr>
        <w:t xml:space="preserve">Se concluye en la Mesa </w:t>
      </w:r>
      <w:r w:rsidR="004E7356" w:rsidRPr="004E7356">
        <w:rPr>
          <w:rFonts w:eastAsia="Times New Roman" w:cs="Arial"/>
          <w:b w:val="0"/>
          <w:bCs/>
          <w:color w:val="auto"/>
          <w:lang w:val="es-ES" w:eastAsia="es-ES" w:bidi="es-ES"/>
        </w:rPr>
        <w:t xml:space="preserve">una recepción positiva de la información por parte de la audiencia. Esto se refleja en el ítem de Recomendaciones y/o Comentarios, donde no se registraron sugerencias ni observaciones de los delegados y delegadas asistentes. </w:t>
      </w:r>
      <w:r w:rsidR="001A11A5">
        <w:rPr>
          <w:rFonts w:eastAsia="Times New Roman" w:cs="Arial"/>
          <w:b w:val="0"/>
          <w:bCs/>
          <w:color w:val="auto"/>
          <w:lang w:val="es-ES" w:eastAsia="es-ES" w:bidi="es-ES"/>
        </w:rPr>
        <w:t>Por tal razón</w:t>
      </w:r>
      <w:r w:rsidR="004E7356" w:rsidRPr="004E7356">
        <w:rPr>
          <w:rFonts w:eastAsia="Times New Roman" w:cs="Arial"/>
          <w:b w:val="0"/>
          <w:bCs/>
          <w:color w:val="auto"/>
          <w:lang w:val="es-ES" w:eastAsia="es-ES" w:bidi="es-ES"/>
        </w:rPr>
        <w:t>, se puede afirmar que los resultados presentados por la Oficina Asesora de Planeación y la Oficina de Servicio a la Ciudadanía y Sostenibilidad fueron aceptados y valorados positivamente por los participantes.</w:t>
      </w:r>
    </w:p>
    <w:p w14:paraId="13BE422C" w14:textId="77777777" w:rsidR="00316C40" w:rsidRDefault="00316C40" w:rsidP="004E7356">
      <w:pPr>
        <w:pStyle w:val="TITULO1"/>
        <w:jc w:val="both"/>
        <w:rPr>
          <w:rFonts w:eastAsia="Times New Roman" w:cs="Arial"/>
          <w:b w:val="0"/>
          <w:bCs/>
          <w:color w:val="auto"/>
          <w:lang w:val="es-ES" w:eastAsia="es-ES" w:bidi="es-ES"/>
        </w:rPr>
      </w:pPr>
    </w:p>
    <w:p w14:paraId="5B98F903" w14:textId="33170DAD" w:rsidR="007634AE" w:rsidRPr="00C53B6C" w:rsidRDefault="00166ED2" w:rsidP="00166ED2">
      <w:pPr>
        <w:pStyle w:val="TITULO1"/>
        <w:jc w:val="left"/>
      </w:pPr>
      <w:r>
        <w:t>3</w:t>
      </w:r>
      <w:r w:rsidR="007634AE" w:rsidRPr="00741EDF">
        <w:t xml:space="preserve">. </w:t>
      </w:r>
      <w:r w:rsidR="00C53B6C" w:rsidRPr="00C53B6C">
        <w:t xml:space="preserve">Socializaciones </w:t>
      </w:r>
      <w:r w:rsidR="00C53B6C">
        <w:t>d</w:t>
      </w:r>
      <w:r w:rsidR="00C53B6C" w:rsidRPr="00C53B6C">
        <w:t xml:space="preserve">e Participación Ciudadana </w:t>
      </w:r>
      <w:r w:rsidR="00C53B6C">
        <w:t>e</w:t>
      </w:r>
      <w:r w:rsidR="00C53B6C" w:rsidRPr="00C53B6C">
        <w:t xml:space="preserve">n </w:t>
      </w:r>
      <w:r w:rsidR="00C53B6C">
        <w:t>e</w:t>
      </w:r>
      <w:r w:rsidR="00C53B6C" w:rsidRPr="00C53B6C">
        <w:t>l I</w:t>
      </w:r>
      <w:r w:rsidR="00C53B6C">
        <w:t>I</w:t>
      </w:r>
      <w:r w:rsidR="00C53B6C" w:rsidRPr="00C53B6C">
        <w:t xml:space="preserve"> Trimestre 2024</w:t>
      </w:r>
    </w:p>
    <w:p w14:paraId="59BB2D06" w14:textId="77777777" w:rsidR="00155829" w:rsidRDefault="00155829" w:rsidP="003C1714">
      <w:pPr>
        <w:pStyle w:val="TITULO1"/>
        <w:spacing w:after="0"/>
        <w:jc w:val="both"/>
        <w:rPr>
          <w:b w:val="0"/>
          <w:bCs/>
        </w:rPr>
        <w:sectPr w:rsidR="00155829" w:rsidSect="00142DA0">
          <w:headerReference w:type="default" r:id="rId13"/>
          <w:footerReference w:type="default" r:id="rId14"/>
          <w:type w:val="continuous"/>
          <w:pgSz w:w="12240" w:h="15840"/>
          <w:pgMar w:top="1418" w:right="1134" w:bottom="567" w:left="1418" w:header="709" w:footer="278" w:gutter="0"/>
          <w:pgNumType w:start="1"/>
          <w:cols w:space="720"/>
        </w:sectPr>
      </w:pPr>
    </w:p>
    <w:p w14:paraId="653FA1A4" w14:textId="47271D81" w:rsidR="00BF15EF" w:rsidRPr="004D7BDD" w:rsidRDefault="000372B3" w:rsidP="003C1714">
      <w:pPr>
        <w:pStyle w:val="TITULO1"/>
        <w:spacing w:after="0"/>
        <w:jc w:val="both"/>
        <w:rPr>
          <w:b w:val="0"/>
          <w:bCs/>
        </w:rPr>
      </w:pPr>
      <w:r w:rsidRPr="000F5DC4">
        <w:rPr>
          <w:b w:val="0"/>
          <w:bCs/>
        </w:rPr>
        <w:lastRenderedPageBreak/>
        <w:t xml:space="preserve">La socialización se </w:t>
      </w:r>
      <w:r w:rsidR="00155829" w:rsidRPr="000F5DC4">
        <w:rPr>
          <w:b w:val="0"/>
          <w:bCs/>
        </w:rPr>
        <w:t>realizó</w:t>
      </w:r>
      <w:r w:rsidRPr="000F5DC4">
        <w:rPr>
          <w:b w:val="0"/>
          <w:bCs/>
        </w:rPr>
        <w:t xml:space="preserve"> en el marco de la Mesa de Participación y Rendición de Cuentas</w:t>
      </w:r>
      <w:r w:rsidR="000F5DC4">
        <w:rPr>
          <w:b w:val="0"/>
          <w:bCs/>
        </w:rPr>
        <w:t xml:space="preserve"> realizada </w:t>
      </w:r>
      <w:r w:rsidR="00215AFE">
        <w:rPr>
          <w:b w:val="0"/>
          <w:bCs/>
        </w:rPr>
        <w:t xml:space="preserve">el </w:t>
      </w:r>
      <w:r w:rsidR="00215AFE" w:rsidRPr="000F5DC4">
        <w:rPr>
          <w:b w:val="0"/>
          <w:bCs/>
        </w:rPr>
        <w:t>16</w:t>
      </w:r>
      <w:r w:rsidR="000F5DC4">
        <w:rPr>
          <w:b w:val="0"/>
          <w:bCs/>
        </w:rPr>
        <w:t xml:space="preserve"> de abril de 2024, </w:t>
      </w:r>
      <w:r w:rsidR="00FE3253">
        <w:rPr>
          <w:b w:val="0"/>
          <w:bCs/>
        </w:rPr>
        <w:t>con el obje</w:t>
      </w:r>
      <w:r w:rsidR="004E6385">
        <w:rPr>
          <w:b w:val="0"/>
          <w:bCs/>
        </w:rPr>
        <w:t>to de socializar</w:t>
      </w:r>
      <w:r w:rsidR="005E778F">
        <w:rPr>
          <w:b w:val="0"/>
          <w:bCs/>
        </w:rPr>
        <w:t xml:space="preserve"> la información que contiene el Plan de Participación </w:t>
      </w:r>
      <w:r w:rsidR="008470AA">
        <w:rPr>
          <w:b w:val="0"/>
          <w:bCs/>
        </w:rPr>
        <w:t>Ciudadana 2024</w:t>
      </w:r>
      <w:r w:rsidR="00AC4065">
        <w:rPr>
          <w:b w:val="0"/>
          <w:bCs/>
        </w:rPr>
        <w:t xml:space="preserve">, </w:t>
      </w:r>
      <w:r w:rsidR="00AC4065" w:rsidRPr="00BF15EF">
        <w:rPr>
          <w:b w:val="0"/>
        </w:rPr>
        <w:t>ésta</w:t>
      </w:r>
      <w:r w:rsidR="00BF15EF" w:rsidRPr="00BF15EF">
        <w:rPr>
          <w:b w:val="0"/>
        </w:rPr>
        <w:t xml:space="preserve"> contó con la participación de nueve (9) colaboradores(as) de la entidad, que son los delegados y delegadas de la</w:t>
      </w:r>
      <w:r w:rsidR="004D7BDD">
        <w:rPr>
          <w:b w:val="0"/>
        </w:rPr>
        <w:t xml:space="preserve"> Mesa</w:t>
      </w:r>
      <w:r w:rsidR="00BF15EF" w:rsidRPr="00BF15EF">
        <w:rPr>
          <w:b w:val="0"/>
        </w:rPr>
        <w:t>: </w:t>
      </w:r>
    </w:p>
    <w:p w14:paraId="60F31823" w14:textId="77777777" w:rsidR="003C1714" w:rsidRPr="00BF15EF" w:rsidRDefault="003C1714" w:rsidP="003C1714">
      <w:pPr>
        <w:pStyle w:val="TITULO1"/>
        <w:spacing w:after="0"/>
        <w:jc w:val="both"/>
        <w:rPr>
          <w:b w:val="0"/>
          <w:bCs/>
        </w:rPr>
      </w:pPr>
    </w:p>
    <w:p w14:paraId="509B0857" w14:textId="06246FB9" w:rsidR="00BF15EF" w:rsidRPr="00BF15EF" w:rsidRDefault="00BF15EF" w:rsidP="002944F6">
      <w:pPr>
        <w:pStyle w:val="TITULO1"/>
        <w:jc w:val="both"/>
        <w:rPr>
          <w:b w:val="0"/>
        </w:rPr>
      </w:pPr>
      <w:r w:rsidRPr="00BF15EF">
        <w:rPr>
          <w:b w:val="0"/>
        </w:rPr>
        <w:t>Este espacio es liderado por el componente de Participación Ciudadana SRPI con</w:t>
      </w:r>
      <w:r w:rsidR="001943CD">
        <w:rPr>
          <w:b w:val="0"/>
        </w:rPr>
        <w:t xml:space="preserve"> la </w:t>
      </w:r>
      <w:r w:rsidRPr="00BF15EF">
        <w:rPr>
          <w:b w:val="0"/>
        </w:rPr>
        <w:t>presencia del Jefe de la Oficina de Servicio a la Ciudadanía y Sostenibilidad de la entidad. </w:t>
      </w:r>
    </w:p>
    <w:p w14:paraId="0205C66D" w14:textId="1275E152" w:rsidR="001A5750" w:rsidRPr="00BF15EF" w:rsidRDefault="00BF15EF" w:rsidP="002944F6">
      <w:pPr>
        <w:pStyle w:val="TITULO1"/>
        <w:jc w:val="both"/>
        <w:rPr>
          <w:b w:val="0"/>
        </w:rPr>
      </w:pPr>
      <w:r w:rsidRPr="00BF15EF">
        <w:rPr>
          <w:b w:val="0"/>
        </w:rPr>
        <w:t>La metodología utilizada en este espacio institucional fue el uso de infografía</w:t>
      </w:r>
      <w:r w:rsidR="00B33879">
        <w:rPr>
          <w:b w:val="0"/>
        </w:rPr>
        <w:t>s</w:t>
      </w:r>
      <w:r w:rsidRPr="00BF15EF">
        <w:rPr>
          <w:b w:val="0"/>
        </w:rPr>
        <w:t xml:space="preserve"> que permitieron al equipo de Participación Ciudadana socializar los fundamentos básicos del Plan de Participación Ciudadana 2024, en el marco de las siguientes herramientas claves: </w:t>
      </w:r>
    </w:p>
    <w:p w14:paraId="034B7568" w14:textId="5CCA8D3D" w:rsidR="00BF15EF" w:rsidRPr="00C53B6C" w:rsidRDefault="00BF15EF" w:rsidP="00BF15EF">
      <w:pPr>
        <w:pStyle w:val="TITULO1"/>
        <w:numPr>
          <w:ilvl w:val="0"/>
          <w:numId w:val="18"/>
        </w:numPr>
        <w:jc w:val="left"/>
        <w:rPr>
          <w:bCs/>
          <w:color w:val="auto"/>
          <w:lang w:val="en-US"/>
        </w:rPr>
      </w:pPr>
      <w:r w:rsidRPr="00C53B6C">
        <w:rPr>
          <w:bCs/>
          <w:color w:val="auto"/>
        </w:rPr>
        <w:t>Objetivo</w:t>
      </w:r>
      <w:r w:rsidRPr="00C53B6C">
        <w:rPr>
          <w:bCs/>
          <w:color w:val="auto"/>
          <w:lang w:val="en-US"/>
        </w:rPr>
        <w:t> </w:t>
      </w:r>
    </w:p>
    <w:p w14:paraId="00E3CF48" w14:textId="77777777" w:rsidR="00BF15EF" w:rsidRPr="00C53B6C" w:rsidRDefault="00BF15EF" w:rsidP="00BF15EF">
      <w:pPr>
        <w:pStyle w:val="TITULO1"/>
        <w:numPr>
          <w:ilvl w:val="0"/>
          <w:numId w:val="18"/>
        </w:numPr>
        <w:jc w:val="left"/>
        <w:rPr>
          <w:bCs/>
          <w:color w:val="auto"/>
          <w:lang w:val="en-US"/>
        </w:rPr>
      </w:pPr>
      <w:r w:rsidRPr="00C53B6C">
        <w:rPr>
          <w:bCs/>
          <w:color w:val="auto"/>
        </w:rPr>
        <w:t>Estrategia</w:t>
      </w:r>
      <w:r w:rsidRPr="00C53B6C">
        <w:rPr>
          <w:bCs/>
          <w:color w:val="auto"/>
          <w:lang w:val="en-US"/>
        </w:rPr>
        <w:t> </w:t>
      </w:r>
    </w:p>
    <w:p w14:paraId="3E93AEFC" w14:textId="77777777" w:rsidR="00BF15EF" w:rsidRPr="00C53B6C" w:rsidRDefault="00BF15EF" w:rsidP="00BF15EF">
      <w:pPr>
        <w:pStyle w:val="TITULO1"/>
        <w:numPr>
          <w:ilvl w:val="0"/>
          <w:numId w:val="18"/>
        </w:numPr>
        <w:jc w:val="left"/>
        <w:rPr>
          <w:bCs/>
          <w:color w:val="auto"/>
          <w:lang w:val="en-US"/>
        </w:rPr>
      </w:pPr>
      <w:r w:rsidRPr="00C53B6C">
        <w:rPr>
          <w:bCs/>
          <w:color w:val="auto"/>
        </w:rPr>
        <w:t>Espacios propios de Participación Ciudadana</w:t>
      </w:r>
      <w:r w:rsidRPr="00C53B6C">
        <w:rPr>
          <w:bCs/>
          <w:color w:val="auto"/>
          <w:lang w:val="en-US"/>
        </w:rPr>
        <w:t> </w:t>
      </w:r>
    </w:p>
    <w:p w14:paraId="42ACE25E" w14:textId="77777777" w:rsidR="00BF15EF" w:rsidRPr="00C53B6C" w:rsidRDefault="00BF15EF" w:rsidP="00F07E0B">
      <w:pPr>
        <w:pStyle w:val="TITULO1"/>
        <w:numPr>
          <w:ilvl w:val="0"/>
          <w:numId w:val="18"/>
        </w:numPr>
        <w:ind w:left="1440" w:hanging="1080"/>
        <w:jc w:val="left"/>
        <w:rPr>
          <w:bCs/>
          <w:color w:val="auto"/>
        </w:rPr>
      </w:pPr>
      <w:r w:rsidRPr="00C53B6C">
        <w:rPr>
          <w:bCs/>
          <w:color w:val="auto"/>
        </w:rPr>
        <w:t>Espacios en articulación de Participación Ciudadana </w:t>
      </w:r>
    </w:p>
    <w:p w14:paraId="7D74FB4C" w14:textId="77777777" w:rsidR="00BF15EF" w:rsidRPr="00C53B6C" w:rsidRDefault="00BF15EF" w:rsidP="00BF15EF">
      <w:pPr>
        <w:pStyle w:val="TITULO1"/>
        <w:numPr>
          <w:ilvl w:val="0"/>
          <w:numId w:val="19"/>
        </w:numPr>
        <w:jc w:val="left"/>
        <w:rPr>
          <w:bCs/>
          <w:color w:val="auto"/>
          <w:lang w:val="en-US"/>
        </w:rPr>
      </w:pPr>
      <w:r w:rsidRPr="00C53B6C">
        <w:rPr>
          <w:bCs/>
          <w:color w:val="auto"/>
        </w:rPr>
        <w:t>Indicadores</w:t>
      </w:r>
      <w:r w:rsidRPr="00C53B6C">
        <w:rPr>
          <w:bCs/>
          <w:color w:val="auto"/>
          <w:lang w:val="en-US"/>
        </w:rPr>
        <w:t> </w:t>
      </w:r>
    </w:p>
    <w:p w14:paraId="0BD999EF" w14:textId="77777777" w:rsidR="00BF15EF" w:rsidRPr="00C53B6C" w:rsidRDefault="00BF15EF" w:rsidP="00BF15EF">
      <w:pPr>
        <w:pStyle w:val="TITULO1"/>
        <w:numPr>
          <w:ilvl w:val="0"/>
          <w:numId w:val="19"/>
        </w:numPr>
        <w:jc w:val="left"/>
        <w:rPr>
          <w:bCs/>
          <w:color w:val="auto"/>
        </w:rPr>
      </w:pPr>
      <w:r w:rsidRPr="00C53B6C">
        <w:rPr>
          <w:bCs/>
          <w:color w:val="auto"/>
        </w:rPr>
        <w:t>Herramientas de seguimiento, control y evaluación </w:t>
      </w:r>
    </w:p>
    <w:p w14:paraId="0EB9A4FD" w14:textId="77777777" w:rsidR="00F20FAE" w:rsidRPr="00BF15EF" w:rsidRDefault="00F20FAE" w:rsidP="00F20FAE">
      <w:pPr>
        <w:pStyle w:val="TITULO1"/>
        <w:ind w:left="720"/>
        <w:jc w:val="left"/>
        <w:rPr>
          <w:b w:val="0"/>
          <w:color w:val="943634" w:themeColor="accent2" w:themeShade="BF"/>
        </w:rPr>
      </w:pPr>
    </w:p>
    <w:p w14:paraId="13DD5AA6" w14:textId="5AB484CE" w:rsidR="00316C40" w:rsidRDefault="00B62636" w:rsidP="00C85BC9">
      <w:pPr>
        <w:pStyle w:val="TITULO1"/>
        <w:jc w:val="left"/>
        <w:rPr>
          <w:b w:val="0"/>
          <w:bCs/>
        </w:rPr>
        <w:sectPr w:rsidR="00316C40" w:rsidSect="00EE2EA4">
          <w:type w:val="continuous"/>
          <w:pgSz w:w="12240" w:h="15840"/>
          <w:pgMar w:top="1418" w:right="1134" w:bottom="567" w:left="1418" w:header="709" w:footer="278" w:gutter="0"/>
          <w:pgNumType w:start="1"/>
          <w:cols w:space="720"/>
        </w:sectPr>
      </w:pPr>
      <w:r>
        <w:rPr>
          <w:b w:val="0"/>
          <w:bCs/>
        </w:rPr>
        <w:t>A continuación, la Infografía utilizada:</w:t>
      </w:r>
    </w:p>
    <w:p w14:paraId="04CF2634" w14:textId="1D208E77" w:rsidR="002F4571" w:rsidRDefault="002F4571" w:rsidP="00C85BC9">
      <w:pPr>
        <w:pStyle w:val="TITULO1"/>
        <w:jc w:val="left"/>
        <w:rPr>
          <w:b w:val="0"/>
          <w:bCs/>
        </w:rPr>
      </w:pPr>
    </w:p>
    <w:p w14:paraId="0A3FF9AB" w14:textId="47C56542" w:rsidR="00EE2EA4" w:rsidRDefault="00EE2EA4" w:rsidP="0029261E">
      <w:pPr>
        <w:pStyle w:val="TITULO1"/>
        <w:jc w:val="left"/>
        <w:rPr>
          <w:b w:val="0"/>
          <w:bCs/>
        </w:rPr>
        <w:sectPr w:rsidR="00EE2EA4" w:rsidSect="00EE2EA4">
          <w:type w:val="continuous"/>
          <w:pgSz w:w="12240" w:h="15840"/>
          <w:pgMar w:top="1418" w:right="1134" w:bottom="567" w:left="1418" w:header="709" w:footer="278" w:gutter="0"/>
          <w:pgNumType w:start="1"/>
          <w:cols w:space="720"/>
        </w:sectPr>
      </w:pPr>
      <w:r>
        <w:rPr>
          <w:b w:val="0"/>
          <w:bCs/>
        </w:rPr>
        <w:t xml:space="preserve">            </w:t>
      </w:r>
      <w:r w:rsidR="00042935">
        <w:rPr>
          <w:noProof/>
          <w:lang w:eastAsia="es-CO"/>
        </w:rPr>
        <w:drawing>
          <wp:inline distT="0" distB="0" distL="0" distR="0" wp14:anchorId="0BA27EBC" wp14:editId="1020CD9B">
            <wp:extent cx="2194560" cy="2673740"/>
            <wp:effectExtent l="0" t="0" r="0" b="0"/>
            <wp:docPr id="49459467" name="Imagen 1"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9467" name="Imagen 1" descr="Escala de tiempo&#10;&#10;Descripción generada automáticamente con confianza baja"/>
                    <pic:cNvPicPr/>
                  </pic:nvPicPr>
                  <pic:blipFill>
                    <a:blip r:embed="rId15"/>
                    <a:stretch>
                      <a:fillRect/>
                    </a:stretch>
                  </pic:blipFill>
                  <pic:spPr>
                    <a:xfrm>
                      <a:off x="0" y="0"/>
                      <a:ext cx="2228088" cy="2714589"/>
                    </a:xfrm>
                    <a:prstGeom prst="rect">
                      <a:avLst/>
                    </a:prstGeom>
                  </pic:spPr>
                </pic:pic>
              </a:graphicData>
            </a:graphic>
          </wp:inline>
        </w:drawing>
      </w:r>
      <w:r w:rsidR="00042935">
        <w:rPr>
          <w:b w:val="0"/>
          <w:bCs/>
        </w:rPr>
        <w:t xml:space="preserve">           </w:t>
      </w:r>
      <w:r>
        <w:rPr>
          <w:b w:val="0"/>
          <w:bCs/>
        </w:rPr>
        <w:t xml:space="preserve">    </w:t>
      </w:r>
      <w:r w:rsidR="00042935">
        <w:rPr>
          <w:b w:val="0"/>
          <w:bCs/>
        </w:rPr>
        <w:t xml:space="preserve">   </w:t>
      </w:r>
      <w:r w:rsidR="00C95CDF">
        <w:rPr>
          <w:noProof/>
          <w:lang w:eastAsia="es-CO"/>
        </w:rPr>
        <w:drawing>
          <wp:inline distT="0" distB="0" distL="0" distR="0" wp14:anchorId="51D65984" wp14:editId="57BED535">
            <wp:extent cx="2259313" cy="2644140"/>
            <wp:effectExtent l="0" t="0" r="8255" b="3810"/>
            <wp:docPr id="754373493"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73493" name="Imagen 1" descr="Texto&#10;&#10;Descripción generada automáticamente con confianza media"/>
                    <pic:cNvPicPr/>
                  </pic:nvPicPr>
                  <pic:blipFill>
                    <a:blip r:embed="rId16"/>
                    <a:stretch>
                      <a:fillRect/>
                    </a:stretch>
                  </pic:blipFill>
                  <pic:spPr>
                    <a:xfrm>
                      <a:off x="0" y="0"/>
                      <a:ext cx="2289200" cy="2679118"/>
                    </a:xfrm>
                    <a:prstGeom prst="rect">
                      <a:avLst/>
                    </a:prstGeom>
                  </pic:spPr>
                </pic:pic>
              </a:graphicData>
            </a:graphic>
          </wp:inline>
        </w:drawing>
      </w:r>
      <w:r w:rsidR="00042935">
        <w:rPr>
          <w:b w:val="0"/>
          <w:bCs/>
        </w:rPr>
        <w:t xml:space="preserve"> </w:t>
      </w:r>
    </w:p>
    <w:p w14:paraId="7CBB36C3" w14:textId="630CE345" w:rsidR="00155829" w:rsidRDefault="00042935" w:rsidP="0029261E">
      <w:pPr>
        <w:pStyle w:val="TITULO1"/>
        <w:jc w:val="left"/>
        <w:rPr>
          <w:b w:val="0"/>
          <w:bCs/>
        </w:rPr>
        <w:sectPr w:rsidR="00155829" w:rsidSect="00316C40">
          <w:type w:val="continuous"/>
          <w:pgSz w:w="12240" w:h="15840"/>
          <w:pgMar w:top="1418" w:right="1134" w:bottom="567" w:left="1418" w:header="709" w:footer="278" w:gutter="0"/>
          <w:pgNumType w:start="1"/>
          <w:cols w:space="720"/>
        </w:sectPr>
      </w:pPr>
      <w:r>
        <w:rPr>
          <w:b w:val="0"/>
          <w:bCs/>
        </w:rPr>
        <w:t xml:space="preserve"> </w:t>
      </w:r>
    </w:p>
    <w:p w14:paraId="2DEB54C4" w14:textId="77777777" w:rsidR="00316C40" w:rsidRDefault="00316C40" w:rsidP="0029261E">
      <w:pPr>
        <w:pStyle w:val="TITULO1"/>
        <w:jc w:val="left"/>
        <w:rPr>
          <w:b w:val="0"/>
          <w:bCs/>
        </w:rPr>
        <w:sectPr w:rsidR="00316C40" w:rsidSect="00142DA0">
          <w:type w:val="continuous"/>
          <w:pgSz w:w="12240" w:h="15840"/>
          <w:pgMar w:top="1418" w:right="1134" w:bottom="567" w:left="1418" w:header="709" w:footer="278" w:gutter="0"/>
          <w:pgNumType w:start="1"/>
          <w:cols w:space="720"/>
        </w:sectPr>
      </w:pPr>
    </w:p>
    <w:p w14:paraId="5CC310C9" w14:textId="6D6F5496" w:rsidR="00741EDF" w:rsidRDefault="00741EDF" w:rsidP="0029261E">
      <w:pPr>
        <w:pStyle w:val="TITULO1"/>
        <w:jc w:val="left"/>
      </w:pPr>
    </w:p>
    <w:p w14:paraId="66CF526B" w14:textId="64E25AB6" w:rsidR="00C6633C" w:rsidRDefault="00043A20" w:rsidP="00043A20">
      <w:pPr>
        <w:pStyle w:val="TITULO1"/>
        <w:tabs>
          <w:tab w:val="center" w:pos="1675"/>
        </w:tabs>
        <w:jc w:val="both"/>
        <w:rPr>
          <w:b w:val="0"/>
          <w:bCs/>
          <w:lang w:bidi="es-ES"/>
        </w:rPr>
      </w:pPr>
      <w:r w:rsidRPr="00043A20">
        <w:rPr>
          <w:b w:val="0"/>
          <w:bCs/>
          <w:lang w:bidi="es-ES"/>
        </w:rPr>
        <w:t>Al finalizar la socialización se aplicó una evaluación (encuesta de aprehensión) para medir los conocimientos de los participantes con relación a los temas tratados en la socialización</w:t>
      </w:r>
      <w:r w:rsidR="00556DCB">
        <w:rPr>
          <w:b w:val="0"/>
          <w:bCs/>
          <w:lang w:bidi="es-ES"/>
        </w:rPr>
        <w:t xml:space="preserve">, </w:t>
      </w:r>
      <w:r w:rsidR="008C3086">
        <w:rPr>
          <w:b w:val="0"/>
          <w:bCs/>
          <w:lang w:bidi="es-ES"/>
        </w:rPr>
        <w:t>de acuerdo con</w:t>
      </w:r>
      <w:r w:rsidR="00E465AA">
        <w:rPr>
          <w:b w:val="0"/>
          <w:bCs/>
          <w:lang w:bidi="es-ES"/>
        </w:rPr>
        <w:t xml:space="preserve"> los resultados obtenidos se concluy</w:t>
      </w:r>
      <w:r w:rsidR="008770B3">
        <w:rPr>
          <w:b w:val="0"/>
          <w:bCs/>
          <w:lang w:bidi="es-ES"/>
        </w:rPr>
        <w:t>ó</w:t>
      </w:r>
      <w:r w:rsidR="00E465AA">
        <w:rPr>
          <w:b w:val="0"/>
          <w:bCs/>
          <w:lang w:bidi="es-ES"/>
        </w:rPr>
        <w:t>:</w:t>
      </w:r>
    </w:p>
    <w:p w14:paraId="4482EAED" w14:textId="72C1DF08" w:rsidR="008770B3" w:rsidRPr="008770B3" w:rsidRDefault="008770B3" w:rsidP="002B79C2">
      <w:pPr>
        <w:pStyle w:val="TITULO1"/>
        <w:numPr>
          <w:ilvl w:val="0"/>
          <w:numId w:val="20"/>
        </w:numPr>
        <w:tabs>
          <w:tab w:val="center" w:pos="1675"/>
        </w:tabs>
        <w:jc w:val="both"/>
        <w:rPr>
          <w:b w:val="0"/>
        </w:rPr>
      </w:pPr>
      <w:r w:rsidRPr="008770B3">
        <w:rPr>
          <w:b w:val="0"/>
        </w:rPr>
        <w:t xml:space="preserve">La socialización de los temas del Plan de Participación Ciudadana </w:t>
      </w:r>
      <w:r w:rsidR="00325B21">
        <w:rPr>
          <w:b w:val="0"/>
        </w:rPr>
        <w:t>resulto</w:t>
      </w:r>
      <w:r w:rsidRPr="008770B3">
        <w:rPr>
          <w:b w:val="0"/>
        </w:rPr>
        <w:t xml:space="preserve"> exitosa, </w:t>
      </w:r>
      <w:r w:rsidR="000A2AEF">
        <w:rPr>
          <w:b w:val="0"/>
        </w:rPr>
        <w:t xml:space="preserve">toda vez </w:t>
      </w:r>
      <w:r w:rsidRPr="008770B3">
        <w:rPr>
          <w:b w:val="0"/>
        </w:rPr>
        <w:t>que</w:t>
      </w:r>
      <w:r w:rsidR="000A2AEF">
        <w:rPr>
          <w:b w:val="0"/>
        </w:rPr>
        <w:t>,</w:t>
      </w:r>
      <w:r w:rsidRPr="008770B3">
        <w:rPr>
          <w:b w:val="0"/>
        </w:rPr>
        <w:t xml:space="preserve"> los asistentes han demostrado una comprensión sólida de los contenidos expuestos, como se evidencia en el alto porcentaje de respuestas acertadas en la evaluación, alcanzando un notable 90%. Este nivel de entendimiento refleja el interés y la atención dedicada durante la presentación.  </w:t>
      </w:r>
    </w:p>
    <w:p w14:paraId="3B1CD527" w14:textId="6FB9D92D" w:rsidR="00667A37" w:rsidRPr="006D5695" w:rsidRDefault="008770B3" w:rsidP="006D5695">
      <w:pPr>
        <w:pStyle w:val="TITULO1"/>
        <w:numPr>
          <w:ilvl w:val="0"/>
          <w:numId w:val="20"/>
        </w:numPr>
        <w:tabs>
          <w:tab w:val="center" w:pos="1675"/>
        </w:tabs>
        <w:jc w:val="both"/>
        <w:rPr>
          <w:b w:val="0"/>
        </w:rPr>
      </w:pPr>
      <w:r w:rsidRPr="008770B3">
        <w:rPr>
          <w:b w:val="0"/>
        </w:rPr>
        <w:t>Además, la retroalimentación recibida a través de las encuestas revela un interés por parte de los participantes en contribuir al desarrollo de los espacios de participación, así como en profundizar en estos temas en el futuro. En conjunto, estos resultados validan la efectividad de la socialización y señalan un compromiso por parte de la audiencia, lo que promete un enriquecedor camino hacia la continuación de estos esfuerzos de educación y participación de los colaboradores (as) de la UMV. </w:t>
      </w:r>
    </w:p>
    <w:p w14:paraId="1195ED90" w14:textId="485841E9" w:rsidR="00443A3C" w:rsidRDefault="00311944" w:rsidP="00C53B6C">
      <w:pPr>
        <w:pStyle w:val="TITULO1"/>
        <w:jc w:val="left"/>
      </w:pPr>
      <w:r>
        <w:t>4</w:t>
      </w:r>
      <w:r w:rsidRPr="00BC7326">
        <w:t xml:space="preserve">. Indicadores </w:t>
      </w:r>
      <w:r>
        <w:t>del Plan de</w:t>
      </w:r>
      <w:r w:rsidRPr="00BC7326">
        <w:t xml:space="preserve"> Participación Ciudadana </w:t>
      </w:r>
      <w:r>
        <w:t>II Trimestre 2024</w:t>
      </w:r>
    </w:p>
    <w:p w14:paraId="2B70CB57" w14:textId="321B3CE6" w:rsidR="006A48F6" w:rsidRDefault="00691633" w:rsidP="00025E16">
      <w:pPr>
        <w:jc w:val="both"/>
        <w:rPr>
          <w:rFonts w:ascii="Arial" w:hAnsi="Arial" w:cs="Arial"/>
          <w:b/>
        </w:rPr>
      </w:pPr>
      <w:r>
        <w:rPr>
          <w:rFonts w:ascii="Arial" w:hAnsi="Arial" w:cs="Arial"/>
          <w:b/>
        </w:rPr>
        <w:t>Indicador No 1</w:t>
      </w:r>
      <w:r w:rsidR="00334B26">
        <w:rPr>
          <w:rFonts w:ascii="Arial" w:hAnsi="Arial" w:cs="Arial"/>
          <w:b/>
        </w:rPr>
        <w:t>:</w:t>
      </w:r>
      <w:r w:rsidR="00E17FEE">
        <w:rPr>
          <w:rFonts w:ascii="Arial" w:hAnsi="Arial" w:cs="Arial"/>
          <w:b/>
        </w:rPr>
        <w:t xml:space="preserve"> </w:t>
      </w:r>
      <w:r w:rsidR="00334B26">
        <w:rPr>
          <w:rFonts w:ascii="Arial" w:hAnsi="Arial" w:cs="Arial"/>
          <w:b/>
        </w:rPr>
        <w:t xml:space="preserve">Espacios de Participación Ciudadana </w:t>
      </w:r>
      <w:r w:rsidR="00A10769">
        <w:rPr>
          <w:rFonts w:ascii="Arial" w:hAnsi="Arial" w:cs="Arial"/>
          <w:b/>
        </w:rPr>
        <w:t>e</w:t>
      </w:r>
      <w:r w:rsidR="00334B26" w:rsidRPr="00887A5B">
        <w:rPr>
          <w:rFonts w:ascii="Arial" w:hAnsi="Arial" w:cs="Arial"/>
          <w:b/>
        </w:rPr>
        <w:t>jecutados</w:t>
      </w:r>
      <w:r w:rsidR="00334B26">
        <w:rPr>
          <w:rFonts w:ascii="Arial" w:hAnsi="Arial" w:cs="Arial"/>
          <w:b/>
        </w:rPr>
        <w:t>.</w:t>
      </w:r>
    </w:p>
    <w:p w14:paraId="754350E6" w14:textId="77777777" w:rsidR="003F3B8C" w:rsidRDefault="003F3B8C" w:rsidP="00025E16">
      <w:pPr>
        <w:jc w:val="both"/>
        <w:rPr>
          <w:rFonts w:ascii="Arial" w:hAnsi="Arial" w:cs="Arial"/>
          <w:b/>
        </w:rPr>
      </w:pPr>
    </w:p>
    <w:p w14:paraId="7F5E685E" w14:textId="2DACAFAB" w:rsidR="006D342B" w:rsidRPr="00660371" w:rsidRDefault="00323F70" w:rsidP="00323F70">
      <w:pPr>
        <w:rPr>
          <w:rFonts w:ascii="Arial" w:hAnsi="Arial" w:cs="Arial"/>
          <w:bCs/>
          <w:sz w:val="18"/>
          <w:szCs w:val="18"/>
        </w:rPr>
      </w:pPr>
      <w:r>
        <w:rPr>
          <w:rFonts w:ascii="Arial" w:hAnsi="Arial" w:cs="Arial"/>
          <w:b/>
          <w:sz w:val="18"/>
          <w:szCs w:val="18"/>
        </w:rPr>
        <w:t xml:space="preserve">                            </w:t>
      </w:r>
      <w:r w:rsidR="00EE0D01">
        <w:rPr>
          <w:rFonts w:ascii="Arial" w:hAnsi="Arial" w:cs="Arial"/>
          <w:b/>
          <w:sz w:val="18"/>
          <w:szCs w:val="18"/>
        </w:rPr>
        <w:t xml:space="preserve">                                                      </w:t>
      </w:r>
      <w:r w:rsidR="000C48C7">
        <w:rPr>
          <w:rFonts w:ascii="Arial" w:hAnsi="Arial" w:cs="Arial"/>
          <w:b/>
          <w:sz w:val="18"/>
          <w:szCs w:val="18"/>
        </w:rPr>
        <w:t xml:space="preserve">Tabla </w:t>
      </w:r>
      <w:r w:rsidR="004703CA">
        <w:rPr>
          <w:rFonts w:ascii="Arial" w:hAnsi="Arial" w:cs="Arial"/>
          <w:b/>
          <w:sz w:val="18"/>
          <w:szCs w:val="18"/>
        </w:rPr>
        <w:t>2</w:t>
      </w:r>
      <w:r w:rsidR="000C48C7">
        <w:rPr>
          <w:rFonts w:ascii="Arial" w:hAnsi="Arial" w:cs="Arial"/>
          <w:b/>
          <w:sz w:val="18"/>
          <w:szCs w:val="18"/>
        </w:rPr>
        <w:t xml:space="preserve"> </w:t>
      </w:r>
      <w:r w:rsidR="002D2FBA" w:rsidRPr="00323F70">
        <w:rPr>
          <w:rFonts w:ascii="Arial" w:hAnsi="Arial" w:cs="Arial"/>
          <w:bCs/>
          <w:sz w:val="18"/>
          <w:szCs w:val="18"/>
        </w:rPr>
        <w:t xml:space="preserve">Indicador </w:t>
      </w:r>
      <w:r w:rsidR="00660371">
        <w:rPr>
          <w:rFonts w:ascii="Arial" w:hAnsi="Arial" w:cs="Arial"/>
          <w:bCs/>
          <w:sz w:val="18"/>
          <w:szCs w:val="18"/>
        </w:rPr>
        <w:t>1</w:t>
      </w:r>
    </w:p>
    <w:p w14:paraId="443F9E7A" w14:textId="1F0D59A9" w:rsidR="006D342B" w:rsidRDefault="00F850F3" w:rsidP="00EE0D01">
      <w:pPr>
        <w:jc w:val="center"/>
        <w:rPr>
          <w:rFonts w:ascii="Arial" w:hAnsi="Arial" w:cs="Arial"/>
          <w:b/>
          <w:bCs/>
          <w:sz w:val="18"/>
          <w:szCs w:val="18"/>
        </w:rPr>
      </w:pPr>
      <w:r>
        <w:rPr>
          <w:noProof/>
          <w:lang w:val="es-CO" w:eastAsia="es-CO" w:bidi="ar-SA"/>
        </w:rPr>
        <w:drawing>
          <wp:inline distT="0" distB="0" distL="0" distR="0" wp14:anchorId="5E3579EA" wp14:editId="5735BAAA">
            <wp:extent cx="3893820" cy="1920240"/>
            <wp:effectExtent l="0" t="0" r="0" b="3810"/>
            <wp:docPr id="1611263532" name="Gráfico 1">
              <a:extLst xmlns:a="http://schemas.openxmlformats.org/drawingml/2006/main">
                <a:ext uri="{FF2B5EF4-FFF2-40B4-BE49-F238E27FC236}">
                  <a16:creationId xmlns:a16="http://schemas.microsoft.com/office/drawing/2014/main" id="{EEE12289-6693-712C-8733-D8587DA1F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740F75" w14:textId="77777777" w:rsidR="00B93512" w:rsidRDefault="00B93512" w:rsidP="00EE0D01">
      <w:pPr>
        <w:jc w:val="center"/>
        <w:rPr>
          <w:rFonts w:ascii="Arial" w:hAnsi="Arial" w:cs="Arial"/>
          <w:b/>
          <w:bCs/>
          <w:sz w:val="18"/>
          <w:szCs w:val="18"/>
        </w:rPr>
      </w:pPr>
    </w:p>
    <w:p w14:paraId="5B654AD3" w14:textId="77777777" w:rsidR="00660371" w:rsidRPr="00EE0D01" w:rsidRDefault="00660371" w:rsidP="00660371">
      <w:pPr>
        <w:jc w:val="center"/>
        <w:rPr>
          <w:rFonts w:ascii="Arial" w:hAnsi="Arial" w:cs="Arial"/>
          <w:sz w:val="16"/>
          <w:szCs w:val="16"/>
        </w:rPr>
      </w:pPr>
      <w:r w:rsidRPr="00EE0D01">
        <w:rPr>
          <w:rFonts w:ascii="Arial" w:hAnsi="Arial" w:cs="Arial"/>
          <w:sz w:val="16"/>
          <w:szCs w:val="16"/>
        </w:rPr>
        <w:t>Fuente: Formato de Sistematización</w:t>
      </w:r>
    </w:p>
    <w:p w14:paraId="01DC9788" w14:textId="77777777" w:rsidR="006D342B" w:rsidRPr="000C48C7" w:rsidRDefault="006D342B" w:rsidP="00323F70">
      <w:pPr>
        <w:rPr>
          <w:rFonts w:ascii="Arial" w:hAnsi="Arial" w:cs="Arial"/>
          <w:b/>
          <w:sz w:val="18"/>
          <w:szCs w:val="18"/>
        </w:rPr>
      </w:pPr>
    </w:p>
    <w:tbl>
      <w:tblPr>
        <w:tblStyle w:val="Tablaconcuadrcula5oscura-nfasis5"/>
        <w:tblpPr w:leftFromText="180" w:rightFromText="180" w:vertAnchor="text" w:tblpY="1"/>
        <w:tblOverlap w:val="never"/>
        <w:tblW w:w="10015" w:type="dxa"/>
        <w:tblLook w:val="04A0" w:firstRow="1" w:lastRow="0" w:firstColumn="1" w:lastColumn="0" w:noHBand="0" w:noVBand="1"/>
      </w:tblPr>
      <w:tblGrid>
        <w:gridCol w:w="2547"/>
        <w:gridCol w:w="5528"/>
        <w:gridCol w:w="1940"/>
      </w:tblGrid>
      <w:tr w:rsidR="00D463C8" w:rsidRPr="006812A8" w14:paraId="689317C5" w14:textId="77777777" w:rsidTr="006D342B">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015" w:type="dxa"/>
            <w:gridSpan w:val="3"/>
          </w:tcPr>
          <w:p w14:paraId="70182011" w14:textId="4CDACC70" w:rsidR="00D463C8" w:rsidRPr="006812A8" w:rsidRDefault="00D463C8" w:rsidP="00466AC7">
            <w:pPr>
              <w:jc w:val="center"/>
              <w:rPr>
                <w:rFonts w:ascii="Arial" w:hAnsi="Arial" w:cs="Arial"/>
                <w:sz w:val="16"/>
                <w:szCs w:val="16"/>
                <w:lang w:val="es-CO"/>
              </w:rPr>
            </w:pPr>
            <w:r w:rsidRPr="006812A8">
              <w:rPr>
                <w:rFonts w:ascii="Arial" w:hAnsi="Arial" w:cs="Arial"/>
                <w:sz w:val="16"/>
                <w:szCs w:val="16"/>
                <w:lang w:val="es-CO"/>
              </w:rPr>
              <w:t>E</w:t>
            </w:r>
            <w:r w:rsidR="00466AC7">
              <w:rPr>
                <w:rFonts w:ascii="Arial" w:hAnsi="Arial" w:cs="Arial"/>
                <w:sz w:val="16"/>
                <w:szCs w:val="16"/>
                <w:lang w:val="es-CO"/>
              </w:rPr>
              <w:t>SPACIOS</w:t>
            </w:r>
            <w:r w:rsidRPr="006812A8">
              <w:rPr>
                <w:rFonts w:ascii="Arial" w:hAnsi="Arial" w:cs="Arial"/>
                <w:sz w:val="16"/>
                <w:szCs w:val="16"/>
                <w:lang w:val="es-CO"/>
              </w:rPr>
              <w:t xml:space="preserve"> DE PARTICIPACIÓN </w:t>
            </w:r>
            <w:r w:rsidR="00466AC7">
              <w:rPr>
                <w:rFonts w:ascii="Arial" w:hAnsi="Arial" w:cs="Arial"/>
                <w:sz w:val="16"/>
                <w:szCs w:val="16"/>
                <w:lang w:val="es-CO"/>
              </w:rPr>
              <w:t xml:space="preserve">CIUDADANA EJECUTADOS </w:t>
            </w:r>
            <w:r w:rsidRPr="006812A8">
              <w:rPr>
                <w:rFonts w:ascii="Arial" w:hAnsi="Arial" w:cs="Arial"/>
                <w:sz w:val="16"/>
                <w:szCs w:val="16"/>
                <w:lang w:val="es-CO"/>
              </w:rPr>
              <w:t>202</w:t>
            </w:r>
            <w:r>
              <w:rPr>
                <w:rFonts w:ascii="Arial" w:hAnsi="Arial" w:cs="Arial"/>
                <w:sz w:val="16"/>
                <w:szCs w:val="16"/>
                <w:lang w:val="es-CO"/>
              </w:rPr>
              <w:t>4</w:t>
            </w:r>
          </w:p>
        </w:tc>
      </w:tr>
      <w:tr w:rsidR="006D342B" w:rsidRPr="006812A8" w14:paraId="18E182FF" w14:textId="77777777" w:rsidTr="006D34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AD6662B" w14:textId="77777777" w:rsidR="006D342B" w:rsidRDefault="006D342B" w:rsidP="006D342B">
            <w:pPr>
              <w:rPr>
                <w:rFonts w:ascii="Arial" w:hAnsi="Arial" w:cs="Arial"/>
                <w:b w:val="0"/>
                <w:bCs w:val="0"/>
                <w:sz w:val="16"/>
                <w:szCs w:val="16"/>
                <w:lang w:val="es-CO"/>
              </w:rPr>
            </w:pPr>
          </w:p>
          <w:p w14:paraId="34039908" w14:textId="77777777" w:rsidR="006D342B" w:rsidRDefault="006D342B" w:rsidP="006D342B">
            <w:pPr>
              <w:jc w:val="center"/>
              <w:rPr>
                <w:rFonts w:ascii="Arial" w:hAnsi="Arial" w:cs="Arial"/>
                <w:b w:val="0"/>
                <w:bCs w:val="0"/>
                <w:sz w:val="16"/>
                <w:szCs w:val="16"/>
                <w:lang w:val="es-CO"/>
              </w:rPr>
            </w:pPr>
          </w:p>
          <w:p w14:paraId="562C0FC3" w14:textId="1AC5DEDE" w:rsidR="006D342B" w:rsidRPr="006812A8" w:rsidRDefault="006D342B" w:rsidP="006D342B">
            <w:pPr>
              <w:jc w:val="center"/>
              <w:rPr>
                <w:rFonts w:ascii="Arial" w:hAnsi="Arial" w:cs="Arial"/>
                <w:b w:val="0"/>
                <w:bCs w:val="0"/>
                <w:sz w:val="16"/>
                <w:szCs w:val="16"/>
                <w:lang w:val="es-CO"/>
              </w:rPr>
            </w:pPr>
            <w:r w:rsidRPr="006812A8">
              <w:rPr>
                <w:rFonts w:ascii="Arial" w:hAnsi="Arial" w:cs="Arial"/>
                <w:sz w:val="16"/>
                <w:szCs w:val="16"/>
                <w:lang w:val="es-CO"/>
              </w:rPr>
              <w:t>INDICADOR</w:t>
            </w:r>
          </w:p>
          <w:p w14:paraId="73659303" w14:textId="77777777" w:rsidR="006D342B" w:rsidRDefault="006D342B" w:rsidP="00B31042">
            <w:pPr>
              <w:jc w:val="center"/>
              <w:rPr>
                <w:rFonts w:ascii="Arial" w:hAnsi="Arial" w:cs="Arial"/>
                <w:b w:val="0"/>
                <w:bCs w:val="0"/>
                <w:sz w:val="16"/>
                <w:szCs w:val="16"/>
                <w:lang w:val="es-CO"/>
              </w:rPr>
            </w:pPr>
          </w:p>
          <w:p w14:paraId="23D43B78" w14:textId="71EA76A4" w:rsidR="006D342B" w:rsidRPr="006812A8" w:rsidRDefault="006D342B" w:rsidP="00E73FC9">
            <w:pPr>
              <w:jc w:val="center"/>
              <w:rPr>
                <w:rFonts w:ascii="Arial" w:hAnsi="Arial" w:cs="Arial"/>
                <w:sz w:val="16"/>
                <w:szCs w:val="16"/>
                <w:lang w:val="es-CO"/>
              </w:rPr>
            </w:pPr>
          </w:p>
        </w:tc>
        <w:tc>
          <w:tcPr>
            <w:tcW w:w="5528" w:type="dxa"/>
          </w:tcPr>
          <w:p w14:paraId="1FFA2377" w14:textId="6B78E0D0" w:rsidR="006D342B" w:rsidRPr="006D342B" w:rsidRDefault="006D342B" w:rsidP="006D34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 xml:space="preserve">FORMULA:(Número de actividades ejecutadas durante la vigencia / número de actividades </w:t>
            </w:r>
            <w:r>
              <w:rPr>
                <w:rFonts w:ascii="Arial" w:hAnsi="Arial" w:cs="Arial"/>
                <w:b/>
                <w:bCs/>
                <w:sz w:val="16"/>
                <w:szCs w:val="16"/>
                <w:lang w:val="es-CO"/>
              </w:rPr>
              <w:t xml:space="preserve">programadas </w:t>
            </w:r>
            <w:r w:rsidRPr="006812A8">
              <w:rPr>
                <w:rFonts w:ascii="Arial" w:hAnsi="Arial" w:cs="Arial"/>
                <w:b/>
                <w:bCs/>
                <w:sz w:val="16"/>
                <w:szCs w:val="16"/>
                <w:lang w:val="es-CO"/>
              </w:rPr>
              <w:t>durante la vigencia) *100</w:t>
            </w:r>
          </w:p>
        </w:tc>
        <w:tc>
          <w:tcPr>
            <w:tcW w:w="1940" w:type="dxa"/>
          </w:tcPr>
          <w:p w14:paraId="5A2F60E6" w14:textId="77777777" w:rsidR="006D342B" w:rsidRPr="006812A8" w:rsidRDefault="006D342B" w:rsidP="00382F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4FDD503" w14:textId="3BF99C35" w:rsidR="006D342B" w:rsidRPr="006812A8" w:rsidRDefault="006D342B" w:rsidP="006D34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6D342B" w:rsidRPr="006812A8" w14:paraId="2ED006D7" w14:textId="77777777" w:rsidTr="006D342B">
        <w:trPr>
          <w:trHeight w:val="608"/>
        </w:trPr>
        <w:tc>
          <w:tcPr>
            <w:cnfStyle w:val="001000000000" w:firstRow="0" w:lastRow="0" w:firstColumn="1" w:lastColumn="0" w:oddVBand="0" w:evenVBand="0" w:oddHBand="0" w:evenHBand="0" w:firstRowFirstColumn="0" w:firstRowLastColumn="0" w:lastRowFirstColumn="0" w:lastRowLastColumn="0"/>
            <w:tcW w:w="2547" w:type="dxa"/>
            <w:vMerge/>
          </w:tcPr>
          <w:p w14:paraId="1365CF65" w14:textId="06ADE52C" w:rsidR="006D342B" w:rsidRPr="006812A8" w:rsidRDefault="006D342B" w:rsidP="00B31042">
            <w:pPr>
              <w:jc w:val="center"/>
              <w:rPr>
                <w:rFonts w:ascii="Arial" w:hAnsi="Arial" w:cs="Arial"/>
                <w:sz w:val="16"/>
                <w:szCs w:val="16"/>
                <w:lang w:val="es-CO"/>
              </w:rPr>
            </w:pPr>
          </w:p>
        </w:tc>
        <w:tc>
          <w:tcPr>
            <w:tcW w:w="5528" w:type="dxa"/>
          </w:tcPr>
          <w:p w14:paraId="20D48A41" w14:textId="77777777" w:rsidR="006D342B" w:rsidRDefault="006D342B" w:rsidP="00D0505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Pr>
                <w:rFonts w:ascii="Arial" w:hAnsi="Arial" w:cs="Arial"/>
                <w:b/>
                <w:bCs/>
                <w:sz w:val="16"/>
                <w:szCs w:val="16"/>
                <w:lang w:val="es-CO"/>
              </w:rPr>
              <w:t xml:space="preserve"> </w:t>
            </w:r>
          </w:p>
          <w:p w14:paraId="6C4C0191" w14:textId="49321700" w:rsidR="006D342B" w:rsidRPr="00D0505A" w:rsidRDefault="006D342B" w:rsidP="00D0505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w:t>
            </w:r>
            <w:r w:rsidR="00043BE2">
              <w:rPr>
                <w:rFonts w:ascii="Arial" w:hAnsi="Arial" w:cs="Arial"/>
                <w:b/>
                <w:bCs/>
                <w:sz w:val="16"/>
                <w:szCs w:val="16"/>
                <w:lang w:val="es-CO"/>
              </w:rPr>
              <w:t>8</w:t>
            </w:r>
            <w:r w:rsidRPr="006812A8">
              <w:rPr>
                <w:rFonts w:ascii="Arial" w:hAnsi="Arial" w:cs="Arial"/>
                <w:b/>
                <w:bCs/>
                <w:sz w:val="16"/>
                <w:szCs w:val="16"/>
                <w:lang w:val="es-CO"/>
              </w:rPr>
              <w:t xml:space="preserve"> actividades ejecutadas/ </w:t>
            </w:r>
            <w:r w:rsidR="00043BE2">
              <w:rPr>
                <w:rFonts w:ascii="Arial" w:hAnsi="Arial" w:cs="Arial"/>
                <w:b/>
                <w:bCs/>
                <w:sz w:val="16"/>
                <w:szCs w:val="16"/>
                <w:lang w:val="es-CO"/>
              </w:rPr>
              <w:t>8</w:t>
            </w:r>
            <w:r w:rsidRPr="006812A8">
              <w:rPr>
                <w:rFonts w:ascii="Arial" w:hAnsi="Arial" w:cs="Arial"/>
                <w:b/>
                <w:bCs/>
                <w:sz w:val="16"/>
                <w:szCs w:val="16"/>
                <w:lang w:val="es-CO"/>
              </w:rPr>
              <w:t xml:space="preserve"> actividades convocadas) *10</w:t>
            </w:r>
            <w:r>
              <w:rPr>
                <w:rFonts w:ascii="Arial" w:hAnsi="Arial" w:cs="Arial"/>
                <w:b/>
                <w:bCs/>
                <w:sz w:val="16"/>
                <w:szCs w:val="16"/>
                <w:lang w:val="es-CO"/>
              </w:rPr>
              <w:t>0</w:t>
            </w:r>
          </w:p>
        </w:tc>
        <w:tc>
          <w:tcPr>
            <w:tcW w:w="1940" w:type="dxa"/>
          </w:tcPr>
          <w:p w14:paraId="3AE500F3" w14:textId="77777777" w:rsidR="006D342B" w:rsidRPr="006812A8" w:rsidRDefault="006D342B" w:rsidP="00382F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1C0CB6DD" w14:textId="3BB1C446" w:rsidR="006D342B" w:rsidRPr="00EE0D01" w:rsidRDefault="006D342B" w:rsidP="00EE0D0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s-CO"/>
              </w:rPr>
            </w:pPr>
            <w:r w:rsidRPr="00EE0D01">
              <w:rPr>
                <w:rFonts w:ascii="Arial" w:hAnsi="Arial" w:cs="Arial"/>
                <w:b/>
                <w:bCs/>
                <w:lang w:val="es-CO"/>
              </w:rPr>
              <w:t>100%</w:t>
            </w:r>
          </w:p>
        </w:tc>
      </w:tr>
    </w:tbl>
    <w:p w14:paraId="3523AA44" w14:textId="77777777" w:rsidR="001915CF" w:rsidRDefault="001915CF" w:rsidP="00823B0F">
      <w:pPr>
        <w:rPr>
          <w:rFonts w:ascii="Arial" w:hAnsi="Arial" w:cs="Arial"/>
          <w:sz w:val="16"/>
          <w:szCs w:val="16"/>
        </w:rPr>
      </w:pPr>
      <w:bookmarkStart w:id="4" w:name="_Toc124251992"/>
    </w:p>
    <w:bookmarkEnd w:id="4"/>
    <w:p w14:paraId="4C018BF2" w14:textId="30677EB7" w:rsidR="00E04C0C" w:rsidRDefault="00E67995" w:rsidP="00F31572">
      <w:pPr>
        <w:pStyle w:val="TITULO1"/>
        <w:jc w:val="both"/>
        <w:rPr>
          <w:b w:val="0"/>
        </w:rPr>
      </w:pPr>
      <w:r>
        <w:rPr>
          <w:b w:val="0"/>
        </w:rPr>
        <w:t xml:space="preserve">Dado </w:t>
      </w:r>
      <w:r w:rsidR="008F2A5E">
        <w:rPr>
          <w:b w:val="0"/>
        </w:rPr>
        <w:t xml:space="preserve">el cumplimiento del </w:t>
      </w:r>
      <w:r w:rsidR="00D25DF9">
        <w:rPr>
          <w:b w:val="0"/>
        </w:rPr>
        <w:t xml:space="preserve">100% </w:t>
      </w:r>
      <w:r w:rsidR="005D7DC6">
        <w:rPr>
          <w:b w:val="0"/>
        </w:rPr>
        <w:t>en la ejecución de los espacios de participación</w:t>
      </w:r>
      <w:r w:rsidR="003C42F6">
        <w:rPr>
          <w:b w:val="0"/>
        </w:rPr>
        <w:t>,</w:t>
      </w:r>
      <w:r w:rsidR="005D7DC6">
        <w:rPr>
          <w:b w:val="0"/>
        </w:rPr>
        <w:t xml:space="preserve"> </w:t>
      </w:r>
      <w:r w:rsidR="0071557A">
        <w:rPr>
          <w:b w:val="0"/>
        </w:rPr>
        <w:t>es fundamental ac</w:t>
      </w:r>
      <w:r w:rsidR="00A206BC">
        <w:rPr>
          <w:b w:val="0"/>
        </w:rPr>
        <w:t>la</w:t>
      </w:r>
      <w:r w:rsidR="0071557A">
        <w:rPr>
          <w:b w:val="0"/>
        </w:rPr>
        <w:t xml:space="preserve">rar que estos espacios se han desarrollado </w:t>
      </w:r>
      <w:r w:rsidR="00A206BC">
        <w:rPr>
          <w:b w:val="0"/>
        </w:rPr>
        <w:t>en articulación con las entidades del Sector Movi</w:t>
      </w:r>
      <w:r w:rsidR="00D82679">
        <w:rPr>
          <w:b w:val="0"/>
        </w:rPr>
        <w:t>lidad</w:t>
      </w:r>
      <w:r w:rsidR="005334A5">
        <w:rPr>
          <w:b w:val="0"/>
        </w:rPr>
        <w:t xml:space="preserve">, una vez estos </w:t>
      </w:r>
      <w:r w:rsidR="00B45C4E">
        <w:rPr>
          <w:b w:val="0"/>
        </w:rPr>
        <w:t xml:space="preserve">espacios </w:t>
      </w:r>
      <w:r w:rsidR="005334A5">
        <w:rPr>
          <w:b w:val="0"/>
        </w:rPr>
        <w:t>son programados</w:t>
      </w:r>
      <w:r w:rsidR="005009A5">
        <w:rPr>
          <w:b w:val="0"/>
        </w:rPr>
        <w:t xml:space="preserve"> y con el fin de </w:t>
      </w:r>
      <w:r w:rsidR="00BC507F">
        <w:rPr>
          <w:b w:val="0"/>
        </w:rPr>
        <w:t>llevarlos a cabo</w:t>
      </w:r>
      <w:r w:rsidR="00C20AE2">
        <w:rPr>
          <w:b w:val="0"/>
        </w:rPr>
        <w:t xml:space="preserve">, </w:t>
      </w:r>
      <w:r w:rsidR="00756031">
        <w:rPr>
          <w:b w:val="0"/>
        </w:rPr>
        <w:t>desde</w:t>
      </w:r>
      <w:r w:rsidR="00FC0FE2">
        <w:rPr>
          <w:b w:val="0"/>
        </w:rPr>
        <w:t xml:space="preserve"> la </w:t>
      </w:r>
      <w:r w:rsidR="00FC0FE2">
        <w:rPr>
          <w:b w:val="0"/>
        </w:rPr>
        <w:lastRenderedPageBreak/>
        <w:t>Secretaria Distrital de Movilidad se brindan los lineamientos</w:t>
      </w:r>
      <w:r w:rsidR="00BC507F">
        <w:rPr>
          <w:b w:val="0"/>
        </w:rPr>
        <w:t xml:space="preserve"> pertinentes</w:t>
      </w:r>
      <w:r w:rsidR="00FC0FE2">
        <w:rPr>
          <w:b w:val="0"/>
        </w:rPr>
        <w:t xml:space="preserve"> para su ejecución</w:t>
      </w:r>
      <w:r w:rsidR="004D3801">
        <w:rPr>
          <w:b w:val="0"/>
        </w:rPr>
        <w:t>,</w:t>
      </w:r>
      <w:r w:rsidR="00FC0FE2">
        <w:rPr>
          <w:b w:val="0"/>
        </w:rPr>
        <w:t xml:space="preserve"> entre estas </w:t>
      </w:r>
      <w:r w:rsidR="005F79EB">
        <w:rPr>
          <w:b w:val="0"/>
        </w:rPr>
        <w:t>acciones se</w:t>
      </w:r>
      <w:r w:rsidR="00E04C0C">
        <w:rPr>
          <w:b w:val="0"/>
        </w:rPr>
        <w:t xml:space="preserve"> mencionan</w:t>
      </w:r>
      <w:r w:rsidR="00686414">
        <w:rPr>
          <w:b w:val="0"/>
        </w:rPr>
        <w:t xml:space="preserve"> las siguientes:</w:t>
      </w:r>
      <w:r w:rsidR="0003190D">
        <w:rPr>
          <w:b w:val="0"/>
        </w:rPr>
        <w:t xml:space="preserve"> </w:t>
      </w:r>
    </w:p>
    <w:p w14:paraId="1CC61163" w14:textId="77777777" w:rsidR="006D5695" w:rsidRDefault="001938A9" w:rsidP="0024332E">
      <w:pPr>
        <w:pStyle w:val="TITULO1"/>
        <w:jc w:val="both"/>
        <w:rPr>
          <w:b w:val="0"/>
        </w:rPr>
      </w:pPr>
      <w:r>
        <w:rPr>
          <w:b w:val="0"/>
          <w:noProof/>
          <w:lang w:eastAsia="es-CO"/>
        </w:rPr>
        <mc:AlternateContent>
          <mc:Choice Requires="wps">
            <w:drawing>
              <wp:anchor distT="0" distB="0" distL="114300" distR="114300" simplePos="0" relativeHeight="251681792" behindDoc="0" locked="0" layoutInCell="1" allowOverlap="1" wp14:anchorId="0690241F" wp14:editId="61311748">
                <wp:simplePos x="0" y="0"/>
                <wp:positionH relativeFrom="margin">
                  <wp:align>right</wp:align>
                </wp:positionH>
                <wp:positionV relativeFrom="paragraph">
                  <wp:posOffset>118110</wp:posOffset>
                </wp:positionV>
                <wp:extent cx="2545080" cy="2590800"/>
                <wp:effectExtent l="57150" t="38100" r="83820" b="95250"/>
                <wp:wrapNone/>
                <wp:docPr id="1061839838" name="Rectángulo 14"/>
                <wp:cNvGraphicFramePr/>
                <a:graphic xmlns:a="http://schemas.openxmlformats.org/drawingml/2006/main">
                  <a:graphicData uri="http://schemas.microsoft.com/office/word/2010/wordprocessingShape">
                    <wps:wsp>
                      <wps:cNvSpPr/>
                      <wps:spPr>
                        <a:xfrm>
                          <a:off x="0" y="0"/>
                          <a:ext cx="2545080" cy="2590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F5A9D48" w14:textId="5085C7F5" w:rsidR="001938A9" w:rsidRPr="00665D04" w:rsidRDefault="001938A9" w:rsidP="00665D04">
                            <w:pPr>
                              <w:pStyle w:val="TITULO1"/>
                              <w:jc w:val="both"/>
                              <w:rPr>
                                <w:b w:val="0"/>
                                <w:sz w:val="16"/>
                                <w:szCs w:val="16"/>
                              </w:rPr>
                            </w:pPr>
                            <w:r w:rsidRPr="00000192">
                              <w:rPr>
                                <w:bCs/>
                                <w:sz w:val="16"/>
                                <w:szCs w:val="16"/>
                              </w:rPr>
                              <w:t>Planificar:</w:t>
                            </w:r>
                            <w:r w:rsidRPr="00665D04">
                              <w:rPr>
                                <w:b w:val="0"/>
                                <w:sz w:val="16"/>
                                <w:szCs w:val="16"/>
                              </w:rPr>
                              <w:t xml:space="preserve"> Alistamiento previo a través de mesas de trabajo en el que se revisan temas desde, la logística de los espacios, hasta la convocatoria a través de links de inscripción.</w:t>
                            </w:r>
                          </w:p>
                          <w:p w14:paraId="12509758" w14:textId="77777777" w:rsidR="001938A9" w:rsidRDefault="001938A9" w:rsidP="00665D04">
                            <w:pPr>
                              <w:pStyle w:val="TITULO1"/>
                              <w:jc w:val="both"/>
                              <w:rPr>
                                <w:b w:val="0"/>
                              </w:rPr>
                            </w:pPr>
                            <w:r w:rsidRPr="00000192">
                              <w:rPr>
                                <w:bCs/>
                                <w:sz w:val="16"/>
                                <w:szCs w:val="16"/>
                              </w:rPr>
                              <w:t>Hacer:</w:t>
                            </w:r>
                            <w:r w:rsidRPr="00665D04">
                              <w:rPr>
                                <w:b w:val="0"/>
                                <w:sz w:val="16"/>
                                <w:szCs w:val="16"/>
                              </w:rPr>
                              <w:t xml:space="preserve"> Información relevante con relación a día del evento, número de participantes, horarios y designación de roles para cada una de las personas que apoyan el espacio</w:t>
                            </w:r>
                            <w:r>
                              <w:rPr>
                                <w:b w:val="0"/>
                              </w:rPr>
                              <w:t>.</w:t>
                            </w:r>
                          </w:p>
                          <w:p w14:paraId="38CAC9AF" w14:textId="77777777" w:rsidR="001938A9" w:rsidRPr="00665D04" w:rsidRDefault="001938A9" w:rsidP="00665D04">
                            <w:pPr>
                              <w:pStyle w:val="TITULO1"/>
                              <w:jc w:val="both"/>
                              <w:rPr>
                                <w:b w:val="0"/>
                                <w:sz w:val="16"/>
                                <w:szCs w:val="16"/>
                              </w:rPr>
                            </w:pPr>
                            <w:r w:rsidRPr="00000192">
                              <w:rPr>
                                <w:bCs/>
                                <w:sz w:val="16"/>
                                <w:szCs w:val="16"/>
                              </w:rPr>
                              <w:t>Verificar:</w:t>
                            </w:r>
                            <w:r w:rsidRPr="00665D04">
                              <w:rPr>
                                <w:b w:val="0"/>
                                <w:sz w:val="16"/>
                                <w:szCs w:val="16"/>
                              </w:rPr>
                              <w:t xml:space="preserve"> Que se surtan los pasos y actividades planeadas en el cronograma (minuto a minuto)</w:t>
                            </w:r>
                          </w:p>
                          <w:p w14:paraId="56A819B0" w14:textId="77777777" w:rsidR="001938A9" w:rsidRPr="00620231" w:rsidRDefault="001938A9" w:rsidP="00665D04">
                            <w:pPr>
                              <w:pStyle w:val="TITULO1"/>
                              <w:jc w:val="both"/>
                              <w:rPr>
                                <w:b w:val="0"/>
                                <w:sz w:val="16"/>
                                <w:szCs w:val="16"/>
                              </w:rPr>
                            </w:pPr>
                            <w:r w:rsidRPr="00000192">
                              <w:rPr>
                                <w:bCs/>
                                <w:sz w:val="16"/>
                                <w:szCs w:val="16"/>
                              </w:rPr>
                              <w:t>Actuar:</w:t>
                            </w:r>
                            <w:r w:rsidRPr="00665D04">
                              <w:rPr>
                                <w:b w:val="0"/>
                                <w:sz w:val="16"/>
                                <w:szCs w:val="16"/>
                              </w:rPr>
                              <w:t xml:space="preserve"> Que efectivamente el espacio participativo se lleve a cabo teniendo en cuenta los pasos anteriores, participación incidente por parte de las personas que previamente se</w:t>
                            </w:r>
                            <w:r>
                              <w:rPr>
                                <w:b w:val="0"/>
                              </w:rPr>
                              <w:t xml:space="preserve"> </w:t>
                            </w:r>
                            <w:r w:rsidRPr="00620231">
                              <w:rPr>
                                <w:b w:val="0"/>
                                <w:sz w:val="16"/>
                                <w:szCs w:val="16"/>
                              </w:rPr>
                              <w:t xml:space="preserve">registraron y la articulación con otros actores públicos o privados. </w:t>
                            </w:r>
                          </w:p>
                          <w:p w14:paraId="35F19544" w14:textId="77777777" w:rsidR="001938A9" w:rsidRPr="001938A9" w:rsidRDefault="001938A9" w:rsidP="001938A9">
                            <w:pPr>
                              <w:jc w:val="center"/>
                              <w:rPr>
                                <w:rFonts w:asciiTheme="majorHAnsi" w:hAnsiTheme="majorHAnsi" w:cs="Arial"/>
                                <w:sz w:val="16"/>
                                <w:szCs w:val="16"/>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0241F" id="Rectángulo 14" o:spid="_x0000_s1032" style="position:absolute;left:0;text-align:left;margin-left:149.2pt;margin-top:9.3pt;width:200.4pt;height:20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" fillcolor="#cdddac [1622]" strokecolor="#94b64e [3046]">
                <v:fill color2="#f0f4e6 [502]" rotate="t" angle="180" colors="0 #dafda7;22938f #e4fdc2;1 #f5ffe6" focus="100%" type="gradient"/>
                <v:shadow on="t" color="black" opacity="24903f" origin=",.5" offset="0,.55556mm"/>
                <v:textbox>
                  <w:txbxContent>
                    <w:p w14:paraId="3F5A9D48" w14:textId="5085C7F5" w:rsidR="001938A9" w:rsidRPr="00665D04" w:rsidRDefault="001938A9" w:rsidP="00665D04">
                      <w:pPr>
                        <w:pStyle w:val="TITULO1"/>
                        <w:jc w:val="both"/>
                        <w:rPr>
                          <w:b w:val="0"/>
                          <w:sz w:val="16"/>
                          <w:szCs w:val="16"/>
                        </w:rPr>
                      </w:pPr>
                      <w:r w:rsidRPr="00000192">
                        <w:rPr>
                          <w:bCs/>
                          <w:sz w:val="16"/>
                          <w:szCs w:val="16"/>
                        </w:rPr>
                        <w:t>Planificar:</w:t>
                      </w:r>
                      <w:r w:rsidRPr="00665D04">
                        <w:rPr>
                          <w:b w:val="0"/>
                          <w:sz w:val="16"/>
                          <w:szCs w:val="16"/>
                        </w:rPr>
                        <w:t xml:space="preserve"> Alistamiento previo a través de mesas de trabajo en el que se revisan temas desde, la logística de los espacios, hasta la convocatoria a través de links de inscripción.</w:t>
                      </w:r>
                    </w:p>
                    <w:p w14:paraId="12509758" w14:textId="77777777" w:rsidR="001938A9" w:rsidRDefault="001938A9" w:rsidP="00665D04">
                      <w:pPr>
                        <w:pStyle w:val="TITULO1"/>
                        <w:jc w:val="both"/>
                        <w:rPr>
                          <w:b w:val="0"/>
                        </w:rPr>
                      </w:pPr>
                      <w:r w:rsidRPr="00000192">
                        <w:rPr>
                          <w:bCs/>
                          <w:sz w:val="16"/>
                          <w:szCs w:val="16"/>
                        </w:rPr>
                        <w:t>Hacer:</w:t>
                      </w:r>
                      <w:r w:rsidRPr="00665D04">
                        <w:rPr>
                          <w:b w:val="0"/>
                          <w:sz w:val="16"/>
                          <w:szCs w:val="16"/>
                        </w:rPr>
                        <w:t xml:space="preserve"> Información relevante con relación a día del evento, número de participantes, horarios y designación de roles para cada una de las personas que apoyan el espacio</w:t>
                      </w:r>
                      <w:r>
                        <w:rPr>
                          <w:b w:val="0"/>
                        </w:rPr>
                        <w:t>.</w:t>
                      </w:r>
                    </w:p>
                    <w:p w14:paraId="38CAC9AF" w14:textId="77777777" w:rsidR="001938A9" w:rsidRPr="00665D04" w:rsidRDefault="001938A9" w:rsidP="00665D04">
                      <w:pPr>
                        <w:pStyle w:val="TITULO1"/>
                        <w:jc w:val="both"/>
                        <w:rPr>
                          <w:b w:val="0"/>
                          <w:sz w:val="16"/>
                          <w:szCs w:val="16"/>
                        </w:rPr>
                      </w:pPr>
                      <w:r w:rsidRPr="00000192">
                        <w:rPr>
                          <w:bCs/>
                          <w:sz w:val="16"/>
                          <w:szCs w:val="16"/>
                        </w:rPr>
                        <w:t>Verificar:</w:t>
                      </w:r>
                      <w:r w:rsidRPr="00665D04">
                        <w:rPr>
                          <w:b w:val="0"/>
                          <w:sz w:val="16"/>
                          <w:szCs w:val="16"/>
                        </w:rPr>
                        <w:t xml:space="preserve"> Que se surtan los pasos y actividades planeadas en el cronograma (minuto a minuto)</w:t>
                      </w:r>
                    </w:p>
                    <w:p w14:paraId="56A819B0" w14:textId="77777777" w:rsidR="001938A9" w:rsidRPr="00620231" w:rsidRDefault="001938A9" w:rsidP="00665D04">
                      <w:pPr>
                        <w:pStyle w:val="TITULO1"/>
                        <w:jc w:val="both"/>
                        <w:rPr>
                          <w:b w:val="0"/>
                          <w:sz w:val="16"/>
                          <w:szCs w:val="16"/>
                        </w:rPr>
                      </w:pPr>
                      <w:r w:rsidRPr="00000192">
                        <w:rPr>
                          <w:bCs/>
                          <w:sz w:val="16"/>
                          <w:szCs w:val="16"/>
                        </w:rPr>
                        <w:t>Actuar:</w:t>
                      </w:r>
                      <w:r w:rsidRPr="00665D04">
                        <w:rPr>
                          <w:b w:val="0"/>
                          <w:sz w:val="16"/>
                          <w:szCs w:val="16"/>
                        </w:rPr>
                        <w:t xml:space="preserve"> Que efectivamente el espacio participativo se lleve a cabo teniendo en cuenta los pasos anteriores, participación incidente por parte de las personas que previamente se</w:t>
                      </w:r>
                      <w:r>
                        <w:rPr>
                          <w:b w:val="0"/>
                        </w:rPr>
                        <w:t xml:space="preserve"> </w:t>
                      </w:r>
                      <w:r w:rsidRPr="00620231">
                        <w:rPr>
                          <w:b w:val="0"/>
                          <w:sz w:val="16"/>
                          <w:szCs w:val="16"/>
                        </w:rPr>
                        <w:t xml:space="preserve">registraron y la articulación con otros actores públicos o privados. </w:t>
                      </w:r>
                    </w:p>
                    <w:p w14:paraId="35F19544" w14:textId="77777777" w:rsidR="001938A9" w:rsidRPr="001938A9" w:rsidRDefault="001938A9" w:rsidP="001938A9">
                      <w:pPr>
                        <w:jc w:val="center"/>
                        <w:rPr>
                          <w:rFonts w:asciiTheme="majorHAnsi" w:hAnsiTheme="majorHAnsi" w:cs="Arial"/>
                          <w:sz w:val="16"/>
                          <w:szCs w:val="16"/>
                          <w:lang w:val="es-CO"/>
                        </w:rPr>
                      </w:pPr>
                    </w:p>
                  </w:txbxContent>
                </v:textbox>
                <w10:wrap anchorx="margin"/>
              </v:rect>
            </w:pict>
          </mc:Fallback>
        </mc:AlternateContent>
      </w:r>
      <w:r w:rsidR="00A0187A">
        <w:rPr>
          <w:b w:val="0"/>
        </w:rPr>
        <w:t xml:space="preserve">  </w:t>
      </w:r>
      <w:r w:rsidR="001A0BAC">
        <w:rPr>
          <w:b w:val="0"/>
          <w:noProof/>
          <w:lang w:eastAsia="es-CO"/>
        </w:rPr>
        <w:drawing>
          <wp:inline distT="0" distB="0" distL="0" distR="0" wp14:anchorId="65FA7FF4" wp14:editId="560BAC33">
            <wp:extent cx="3025140" cy="2971800"/>
            <wp:effectExtent l="0" t="0" r="0" b="0"/>
            <wp:docPr id="631725517"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A0187A">
        <w:rPr>
          <w:b w:val="0"/>
        </w:rPr>
        <w:t xml:space="preserve">       </w:t>
      </w:r>
    </w:p>
    <w:p w14:paraId="1D38B71F" w14:textId="3E8C05C4" w:rsidR="000062FD" w:rsidRPr="006D5695" w:rsidRDefault="0057518E" w:rsidP="0024332E">
      <w:pPr>
        <w:pStyle w:val="TITULO1"/>
        <w:jc w:val="both"/>
        <w:rPr>
          <w:b w:val="0"/>
        </w:rPr>
      </w:pPr>
      <w:r>
        <w:rPr>
          <w:b w:val="0"/>
        </w:rPr>
        <w:t xml:space="preserve">Es importante </w:t>
      </w:r>
      <w:r w:rsidR="00B17168">
        <w:rPr>
          <w:b w:val="0"/>
        </w:rPr>
        <w:t>resaltar</w:t>
      </w:r>
      <w:r>
        <w:rPr>
          <w:b w:val="0"/>
        </w:rPr>
        <w:t xml:space="preserve"> que el trabajo en equipo y la sincronización </w:t>
      </w:r>
      <w:r w:rsidR="007D291E">
        <w:rPr>
          <w:b w:val="0"/>
        </w:rPr>
        <w:t>de los mismo</w:t>
      </w:r>
      <w:r w:rsidR="00034C5E">
        <w:rPr>
          <w:b w:val="0"/>
        </w:rPr>
        <w:t>,</w:t>
      </w:r>
      <w:r w:rsidR="007D291E">
        <w:rPr>
          <w:b w:val="0"/>
        </w:rPr>
        <w:t xml:space="preserve"> </w:t>
      </w:r>
      <w:r w:rsidR="00EE40D3">
        <w:rPr>
          <w:b w:val="0"/>
        </w:rPr>
        <w:t>lleva a cumplir los objetivos propuestos</w:t>
      </w:r>
      <w:r w:rsidR="00AE15BF">
        <w:rPr>
          <w:b w:val="0"/>
        </w:rPr>
        <w:t xml:space="preserve">, </w:t>
      </w:r>
      <w:r w:rsidR="005B454C">
        <w:rPr>
          <w:b w:val="0"/>
        </w:rPr>
        <w:t xml:space="preserve">sin embargo, no hay que </w:t>
      </w:r>
      <w:r w:rsidR="00AE15BF">
        <w:rPr>
          <w:b w:val="0"/>
        </w:rPr>
        <w:t xml:space="preserve">dejar de lado </w:t>
      </w:r>
      <w:r w:rsidR="00B630B6">
        <w:rPr>
          <w:b w:val="0"/>
        </w:rPr>
        <w:t xml:space="preserve">posibles mejoras </w:t>
      </w:r>
      <w:r w:rsidR="006D06C4">
        <w:rPr>
          <w:b w:val="0"/>
        </w:rPr>
        <w:t xml:space="preserve">en los procesos </w:t>
      </w:r>
      <w:r w:rsidR="00B630B6">
        <w:rPr>
          <w:b w:val="0"/>
        </w:rPr>
        <w:t xml:space="preserve">para </w:t>
      </w:r>
      <w:r w:rsidR="006A3992">
        <w:rPr>
          <w:b w:val="0"/>
        </w:rPr>
        <w:t xml:space="preserve">aplicarlas </w:t>
      </w:r>
      <w:r w:rsidR="0077726D">
        <w:rPr>
          <w:b w:val="0"/>
        </w:rPr>
        <w:t xml:space="preserve">en </w:t>
      </w:r>
      <w:r w:rsidR="00B630B6">
        <w:rPr>
          <w:b w:val="0"/>
        </w:rPr>
        <w:t>próximos espacios</w:t>
      </w:r>
      <w:r w:rsidR="002D21D3">
        <w:rPr>
          <w:b w:val="0"/>
        </w:rPr>
        <w:t xml:space="preserve"> de participación</w:t>
      </w:r>
      <w:r w:rsidR="00B630B6">
        <w:rPr>
          <w:b w:val="0"/>
        </w:rPr>
        <w:t>.</w:t>
      </w:r>
      <w:r w:rsidR="00EA3651">
        <w:rPr>
          <w:b w:val="0"/>
        </w:rPr>
        <w:t xml:space="preserve"> </w:t>
      </w:r>
      <w:r w:rsidR="00C402D9">
        <w:rPr>
          <w:b w:val="0"/>
        </w:rPr>
        <w:t xml:space="preserve">Además, la mejora continua </w:t>
      </w:r>
      <w:r w:rsidR="00FD7676">
        <w:rPr>
          <w:b w:val="0"/>
        </w:rPr>
        <w:t xml:space="preserve">aumenta la eficiencia, calidad y </w:t>
      </w:r>
      <w:r w:rsidR="00F950D8">
        <w:rPr>
          <w:b w:val="0"/>
        </w:rPr>
        <w:t>satisfacción de la ciudadanía.</w:t>
      </w:r>
    </w:p>
    <w:p w14:paraId="717FBA8B" w14:textId="2912E509" w:rsidR="007E72E8" w:rsidRDefault="00EC000C" w:rsidP="00F40165">
      <w:pPr>
        <w:pStyle w:val="TITULO1"/>
        <w:tabs>
          <w:tab w:val="left" w:pos="5844"/>
        </w:tabs>
        <w:jc w:val="both"/>
        <w:rPr>
          <w:rFonts w:cs="Arial"/>
        </w:rPr>
      </w:pPr>
      <w:r>
        <w:rPr>
          <w:rFonts w:cs="Arial"/>
        </w:rPr>
        <w:t xml:space="preserve">Indicador No </w:t>
      </w:r>
      <w:r w:rsidR="00AC30D8">
        <w:rPr>
          <w:rFonts w:cs="Arial"/>
        </w:rPr>
        <w:t>2</w:t>
      </w:r>
      <w:r w:rsidR="00334B26">
        <w:rPr>
          <w:rFonts w:cs="Arial"/>
        </w:rPr>
        <w:t>:</w:t>
      </w:r>
      <w:r w:rsidR="00E17FEE" w:rsidRPr="00E17FEE">
        <w:rPr>
          <w:rFonts w:cs="Arial"/>
        </w:rPr>
        <w:t xml:space="preserve"> </w:t>
      </w:r>
      <w:r w:rsidR="00E17FEE">
        <w:rPr>
          <w:rFonts w:cs="Arial"/>
        </w:rPr>
        <w:t xml:space="preserve">Publicación de </w:t>
      </w:r>
      <w:r w:rsidR="00E17FEE" w:rsidRPr="00BA1E2E">
        <w:rPr>
          <w:rFonts w:cs="Arial"/>
        </w:rPr>
        <w:t>normatividad, políticas, planes, programas, proyectos y demás documentos</w:t>
      </w:r>
      <w:r w:rsidR="00E17FEE">
        <w:rPr>
          <w:rFonts w:cs="Arial"/>
        </w:rPr>
        <w:t xml:space="preserve"> de la entidad.</w:t>
      </w:r>
    </w:p>
    <w:p w14:paraId="064A9FDE" w14:textId="730F8CD8" w:rsidR="003F7DE0" w:rsidRDefault="006C76C4" w:rsidP="009E6E56">
      <w:pPr>
        <w:pStyle w:val="TITULO1"/>
        <w:tabs>
          <w:tab w:val="left" w:pos="5844"/>
        </w:tabs>
        <w:spacing w:after="0"/>
        <w:jc w:val="both"/>
        <w:rPr>
          <w:rFonts w:cs="Arial"/>
          <w:b w:val="0"/>
          <w:bCs/>
          <w:sz w:val="18"/>
          <w:szCs w:val="18"/>
        </w:rPr>
      </w:pPr>
      <w:r>
        <w:rPr>
          <w:rFonts w:cs="Arial"/>
          <w:sz w:val="18"/>
          <w:szCs w:val="18"/>
        </w:rPr>
        <w:t xml:space="preserve">                         </w:t>
      </w:r>
      <w:r w:rsidR="007C6C66">
        <w:rPr>
          <w:rFonts w:cs="Arial"/>
          <w:sz w:val="18"/>
          <w:szCs w:val="18"/>
        </w:rPr>
        <w:t xml:space="preserve">                                                    </w:t>
      </w:r>
      <w:r w:rsidR="004F77E9">
        <w:rPr>
          <w:rFonts w:cs="Arial"/>
          <w:sz w:val="18"/>
          <w:szCs w:val="18"/>
        </w:rPr>
        <w:t xml:space="preserve">   </w:t>
      </w:r>
      <w:r w:rsidR="007C6C66">
        <w:rPr>
          <w:rFonts w:cs="Arial"/>
          <w:sz w:val="18"/>
          <w:szCs w:val="18"/>
        </w:rPr>
        <w:t xml:space="preserve">  </w:t>
      </w:r>
      <w:r w:rsidR="00E762A6">
        <w:rPr>
          <w:rFonts w:cs="Arial"/>
          <w:sz w:val="18"/>
          <w:szCs w:val="18"/>
        </w:rPr>
        <w:t xml:space="preserve">Tabla </w:t>
      </w:r>
      <w:r w:rsidR="00E2327A">
        <w:rPr>
          <w:rFonts w:cs="Arial"/>
          <w:sz w:val="18"/>
          <w:szCs w:val="18"/>
        </w:rPr>
        <w:t>3</w:t>
      </w:r>
      <w:r w:rsidR="00E762A6">
        <w:rPr>
          <w:rFonts w:cs="Arial"/>
          <w:b w:val="0"/>
          <w:bCs/>
          <w:sz w:val="18"/>
          <w:szCs w:val="18"/>
        </w:rPr>
        <w:t xml:space="preserve"> Indicador </w:t>
      </w:r>
      <w:r w:rsidR="00AC30D8">
        <w:rPr>
          <w:rFonts w:cs="Arial"/>
          <w:b w:val="0"/>
          <w:bCs/>
          <w:sz w:val="18"/>
          <w:szCs w:val="18"/>
        </w:rPr>
        <w:t>2</w:t>
      </w:r>
    </w:p>
    <w:p w14:paraId="741348E0" w14:textId="53568C30" w:rsidR="003F7DE0" w:rsidRDefault="00A56E26" w:rsidP="003F7DE0">
      <w:pPr>
        <w:pStyle w:val="TITULO1"/>
        <w:tabs>
          <w:tab w:val="left" w:pos="5844"/>
        </w:tabs>
        <w:spacing w:after="0"/>
        <w:rPr>
          <w:rFonts w:cs="Arial"/>
          <w:b w:val="0"/>
          <w:bCs/>
          <w:sz w:val="18"/>
          <w:szCs w:val="18"/>
        </w:rPr>
      </w:pPr>
      <w:r>
        <w:rPr>
          <w:noProof/>
        </w:rPr>
        <w:drawing>
          <wp:inline distT="0" distB="0" distL="0" distR="0" wp14:anchorId="3A4CF1C4" wp14:editId="3A540722">
            <wp:extent cx="4221480" cy="2286000"/>
            <wp:effectExtent l="0" t="0" r="7620" b="0"/>
            <wp:docPr id="1378288889" name="Gráfico 1">
              <a:extLst xmlns:a="http://schemas.openxmlformats.org/drawingml/2006/main">
                <a:ext uri="{FF2B5EF4-FFF2-40B4-BE49-F238E27FC236}">
                  <a16:creationId xmlns:a16="http://schemas.microsoft.com/office/drawing/2014/main" id="{8EB30428-E60B-0DA0-A6CC-8F3D22D1D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2B1E39" w14:textId="47C0637B" w:rsidR="00B713BE" w:rsidRDefault="00B713BE" w:rsidP="00DD1867">
      <w:pPr>
        <w:jc w:val="center"/>
        <w:rPr>
          <w:rFonts w:ascii="Arial" w:hAnsi="Arial" w:cs="Arial"/>
          <w:sz w:val="16"/>
          <w:szCs w:val="16"/>
        </w:rPr>
      </w:pPr>
    </w:p>
    <w:p w14:paraId="2947AB5D" w14:textId="77777777" w:rsidR="00646ADE" w:rsidRDefault="00646ADE" w:rsidP="00DD1867">
      <w:pPr>
        <w:jc w:val="center"/>
        <w:rPr>
          <w:rFonts w:ascii="Arial" w:hAnsi="Arial" w:cs="Arial"/>
          <w:sz w:val="16"/>
          <w:szCs w:val="16"/>
        </w:rPr>
      </w:pPr>
    </w:p>
    <w:p w14:paraId="4FF030B5" w14:textId="77777777" w:rsidR="00646ADE" w:rsidRDefault="00646ADE" w:rsidP="00DD1867">
      <w:pPr>
        <w:jc w:val="center"/>
        <w:rPr>
          <w:rFonts w:ascii="Arial" w:hAnsi="Arial" w:cs="Arial"/>
          <w:sz w:val="16"/>
          <w:szCs w:val="16"/>
        </w:rPr>
      </w:pPr>
    </w:p>
    <w:p w14:paraId="5CE4F733" w14:textId="77777777" w:rsidR="00072E41" w:rsidRPr="00DD1867" w:rsidRDefault="00072E41" w:rsidP="00DD1867">
      <w:pPr>
        <w:jc w:val="center"/>
        <w:rPr>
          <w:rFonts w:ascii="Arial" w:hAnsi="Arial" w:cs="Arial"/>
          <w:sz w:val="16"/>
          <w:szCs w:val="16"/>
        </w:rPr>
      </w:pPr>
    </w:p>
    <w:tbl>
      <w:tblPr>
        <w:tblStyle w:val="Tablaconcuadrcula5oscura-nfasis3"/>
        <w:tblpPr w:leftFromText="180" w:rightFromText="180" w:vertAnchor="text" w:tblpY="1"/>
        <w:tblOverlap w:val="never"/>
        <w:tblW w:w="10001" w:type="dxa"/>
        <w:tblLook w:val="04A0" w:firstRow="1" w:lastRow="0" w:firstColumn="1" w:lastColumn="0" w:noHBand="0" w:noVBand="1"/>
      </w:tblPr>
      <w:tblGrid>
        <w:gridCol w:w="1192"/>
        <w:gridCol w:w="6917"/>
        <w:gridCol w:w="1892"/>
      </w:tblGrid>
      <w:tr w:rsidR="00C92906" w:rsidRPr="002F25D7" w14:paraId="732AE0C3" w14:textId="77777777" w:rsidTr="00B5299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dxa"/>
            <w:gridSpan w:val="3"/>
          </w:tcPr>
          <w:p w14:paraId="6A0DD73B" w14:textId="77777777" w:rsidR="00A525CE" w:rsidRDefault="00A525CE" w:rsidP="00E762A6">
            <w:pPr>
              <w:widowControl/>
              <w:contextualSpacing/>
              <w:jc w:val="center"/>
              <w:rPr>
                <w:rFonts w:ascii="Arial" w:hAnsi="Arial" w:cs="Arial"/>
                <w:b w:val="0"/>
                <w:bCs w:val="0"/>
                <w:sz w:val="16"/>
                <w:szCs w:val="16"/>
              </w:rPr>
            </w:pPr>
          </w:p>
          <w:p w14:paraId="7CA8CF6F" w14:textId="6DF4ED94" w:rsidR="00660371" w:rsidRPr="00B713BE" w:rsidRDefault="00F40165" w:rsidP="00B713BE">
            <w:pPr>
              <w:widowControl/>
              <w:contextualSpacing/>
              <w:jc w:val="center"/>
              <w:rPr>
                <w:rFonts w:ascii="Arial" w:hAnsi="Arial" w:cs="Arial"/>
                <w:b w:val="0"/>
                <w:bCs w:val="0"/>
                <w:sz w:val="16"/>
                <w:szCs w:val="16"/>
              </w:rPr>
            </w:pPr>
            <w:r w:rsidRPr="00F40165">
              <w:rPr>
                <w:rFonts w:ascii="Arial" w:hAnsi="Arial" w:cs="Arial"/>
                <w:sz w:val="16"/>
                <w:szCs w:val="16"/>
              </w:rPr>
              <w:t>PUBLICACIÓN DE NORMATIVIDAD, POLÍTICAS, PROGRAMAS, PROYECTOS Y DEMÁS DOCUMENTOS DE LA ENTIDAD</w:t>
            </w:r>
          </w:p>
        </w:tc>
      </w:tr>
      <w:tr w:rsidR="00660371" w:rsidRPr="002F25D7" w14:paraId="7237F09A" w14:textId="77777777" w:rsidTr="00B5299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dxa"/>
            <w:vMerge w:val="restart"/>
          </w:tcPr>
          <w:p w14:paraId="03EDEBA1" w14:textId="77777777" w:rsidR="00660371" w:rsidRDefault="00660371" w:rsidP="00382FAC">
            <w:pPr>
              <w:widowControl/>
              <w:contextualSpacing/>
              <w:rPr>
                <w:rFonts w:ascii="Arial" w:hAnsi="Arial" w:cs="Arial"/>
                <w:b w:val="0"/>
                <w:bCs w:val="0"/>
                <w:sz w:val="16"/>
                <w:szCs w:val="16"/>
                <w:lang w:val="es-CO"/>
              </w:rPr>
            </w:pPr>
          </w:p>
          <w:p w14:paraId="025326D6" w14:textId="77777777" w:rsidR="00660371" w:rsidRDefault="00660371" w:rsidP="00382FAC">
            <w:pPr>
              <w:widowControl/>
              <w:contextualSpacing/>
              <w:rPr>
                <w:rFonts w:ascii="Arial" w:hAnsi="Arial" w:cs="Arial"/>
                <w:b w:val="0"/>
                <w:bCs w:val="0"/>
                <w:sz w:val="16"/>
                <w:szCs w:val="16"/>
                <w:lang w:val="es-CO"/>
              </w:rPr>
            </w:pPr>
          </w:p>
          <w:p w14:paraId="02984921" w14:textId="59754133" w:rsidR="00660371" w:rsidRPr="002F25D7" w:rsidRDefault="00660371" w:rsidP="00660371">
            <w:pPr>
              <w:widowControl/>
              <w:contextualSpacing/>
              <w:jc w:val="center"/>
              <w:rPr>
                <w:rFonts w:ascii="Arial" w:hAnsi="Arial" w:cs="Arial"/>
                <w:b w:val="0"/>
                <w:bCs w:val="0"/>
                <w:sz w:val="16"/>
                <w:szCs w:val="16"/>
                <w:lang w:val="es-CO"/>
              </w:rPr>
            </w:pPr>
            <w:r w:rsidRPr="002F25D7">
              <w:rPr>
                <w:rFonts w:ascii="Arial" w:hAnsi="Arial" w:cs="Arial"/>
                <w:sz w:val="16"/>
                <w:szCs w:val="16"/>
                <w:lang w:val="es-CO"/>
              </w:rPr>
              <w:t>INDICADOR</w:t>
            </w:r>
          </w:p>
          <w:p w14:paraId="273A1809" w14:textId="77777777" w:rsidR="00660371" w:rsidRDefault="00660371" w:rsidP="00382FAC">
            <w:pPr>
              <w:widowControl/>
              <w:contextualSpacing/>
              <w:jc w:val="center"/>
              <w:rPr>
                <w:rFonts w:ascii="Arial" w:hAnsi="Arial" w:cs="Arial"/>
                <w:b w:val="0"/>
                <w:bCs w:val="0"/>
                <w:sz w:val="16"/>
                <w:szCs w:val="16"/>
                <w:lang w:val="es-CO"/>
              </w:rPr>
            </w:pPr>
          </w:p>
          <w:p w14:paraId="28D243E0" w14:textId="77777777" w:rsidR="00660371" w:rsidRPr="002F25D7" w:rsidRDefault="00660371" w:rsidP="00264D2B">
            <w:pPr>
              <w:widowControl/>
              <w:contextualSpacing/>
              <w:jc w:val="center"/>
              <w:rPr>
                <w:rFonts w:ascii="Arial" w:hAnsi="Arial" w:cs="Arial"/>
                <w:sz w:val="16"/>
                <w:szCs w:val="16"/>
                <w:lang w:val="es-CO"/>
              </w:rPr>
            </w:pPr>
          </w:p>
        </w:tc>
        <w:tc>
          <w:tcPr>
            <w:tcW w:w="0" w:type="dxa"/>
          </w:tcPr>
          <w:p w14:paraId="2582B002" w14:textId="2A664F67" w:rsidR="00660371" w:rsidRPr="00660371" w:rsidRDefault="00660371" w:rsidP="00660371">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s-CO"/>
              </w:rPr>
            </w:pPr>
            <w:r w:rsidRPr="0025694D">
              <w:rPr>
                <w:rFonts w:ascii="Arial" w:hAnsi="Arial" w:cs="Arial"/>
                <w:b/>
                <w:bCs/>
                <w:sz w:val="14"/>
                <w:szCs w:val="14"/>
                <w:lang w:val="es-CO"/>
              </w:rPr>
              <w:t>FORMULA: (Número de normatividad, políticas, planes, programas, proyectos y demás documentos publicados para consulta ciudadana/número de políticas, planes, programas, proyectos y de más documentos de normatividad que requieren publicación) *100</w:t>
            </w:r>
            <w:r w:rsidRPr="0025694D">
              <w:rPr>
                <w:rFonts w:ascii="Arial" w:hAnsi="Arial" w:cs="Arial"/>
                <w:sz w:val="14"/>
                <w:szCs w:val="14"/>
              </w:rPr>
              <w:t>.</w:t>
            </w:r>
          </w:p>
        </w:tc>
        <w:tc>
          <w:tcPr>
            <w:tcW w:w="0" w:type="dxa"/>
          </w:tcPr>
          <w:p w14:paraId="21A70915" w14:textId="77777777" w:rsidR="00660371" w:rsidRPr="002F25D7" w:rsidRDefault="00660371" w:rsidP="00382FAC">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4CF218C7" w14:textId="77777777" w:rsidR="00660371" w:rsidRDefault="00660371" w:rsidP="00CC1BE7">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2F25D7">
              <w:rPr>
                <w:rFonts w:ascii="Arial" w:hAnsi="Arial" w:cs="Arial"/>
                <w:b/>
                <w:bCs/>
                <w:sz w:val="16"/>
                <w:szCs w:val="16"/>
                <w:lang w:val="es-CO"/>
              </w:rPr>
              <w:t>RESULTADO</w:t>
            </w:r>
          </w:p>
          <w:p w14:paraId="79454A15" w14:textId="05EA9051" w:rsidR="00A5060D" w:rsidRPr="00B52992" w:rsidRDefault="00A5060D" w:rsidP="00B5299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p>
        </w:tc>
      </w:tr>
      <w:tr w:rsidR="00CC1BE7" w:rsidRPr="002F25D7" w14:paraId="1FED57A4" w14:textId="77777777" w:rsidTr="00CC1BE7">
        <w:trPr>
          <w:trHeight w:val="559"/>
        </w:trPr>
        <w:tc>
          <w:tcPr>
            <w:cnfStyle w:val="001000000000" w:firstRow="0" w:lastRow="0" w:firstColumn="1" w:lastColumn="0" w:oddVBand="0" w:evenVBand="0" w:oddHBand="0" w:evenHBand="0" w:firstRowFirstColumn="0" w:firstRowLastColumn="0" w:lastRowFirstColumn="0" w:lastRowLastColumn="0"/>
            <w:tcW w:w="1696" w:type="dxa"/>
            <w:vMerge/>
          </w:tcPr>
          <w:p w14:paraId="23499D0E" w14:textId="77777777" w:rsidR="00CC1BE7" w:rsidRDefault="00CC1BE7" w:rsidP="00382FAC">
            <w:pPr>
              <w:widowControl/>
              <w:contextualSpacing/>
              <w:rPr>
                <w:rFonts w:ascii="Arial" w:hAnsi="Arial" w:cs="Arial"/>
                <w:b w:val="0"/>
                <w:bCs w:val="0"/>
                <w:sz w:val="16"/>
                <w:szCs w:val="16"/>
                <w:lang w:val="es-CO"/>
              </w:rPr>
            </w:pPr>
          </w:p>
        </w:tc>
        <w:tc>
          <w:tcPr>
            <w:tcW w:w="6521" w:type="dxa"/>
          </w:tcPr>
          <w:p w14:paraId="04B6F82F" w14:textId="77777777" w:rsidR="00FA079A" w:rsidRDefault="00FA079A" w:rsidP="00660371">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5A1AF33B" w14:textId="666E878C" w:rsidR="00CC1BE7" w:rsidRPr="0025694D" w:rsidRDefault="00FA079A" w:rsidP="00660371">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s-CO"/>
              </w:rPr>
            </w:pPr>
            <w:r w:rsidRPr="006812A8">
              <w:rPr>
                <w:rFonts w:ascii="Arial" w:hAnsi="Arial" w:cs="Arial"/>
                <w:b/>
                <w:bCs/>
                <w:sz w:val="16"/>
                <w:szCs w:val="16"/>
                <w:lang w:val="es-CO"/>
              </w:rPr>
              <w:t>(</w:t>
            </w:r>
            <w:r w:rsidR="00B50801">
              <w:rPr>
                <w:rFonts w:ascii="Arial" w:hAnsi="Arial" w:cs="Arial"/>
                <w:b/>
                <w:bCs/>
                <w:sz w:val="16"/>
                <w:szCs w:val="16"/>
                <w:lang w:val="es-CO"/>
              </w:rPr>
              <w:t>9</w:t>
            </w:r>
            <w:r>
              <w:rPr>
                <w:rFonts w:ascii="Arial" w:hAnsi="Arial" w:cs="Arial"/>
                <w:b/>
                <w:bCs/>
                <w:sz w:val="16"/>
                <w:szCs w:val="16"/>
                <w:lang w:val="es-CO"/>
              </w:rPr>
              <w:t xml:space="preserve"> documentos para consulta ciudadana </w:t>
            </w:r>
            <w:r w:rsidRPr="006812A8">
              <w:rPr>
                <w:rFonts w:ascii="Arial" w:hAnsi="Arial" w:cs="Arial"/>
                <w:b/>
                <w:bCs/>
                <w:sz w:val="16"/>
                <w:szCs w:val="16"/>
                <w:lang w:val="es-CO"/>
              </w:rPr>
              <w:t>/</w:t>
            </w:r>
            <w:r>
              <w:rPr>
                <w:rFonts w:ascii="Arial" w:hAnsi="Arial" w:cs="Arial"/>
                <w:b/>
                <w:bCs/>
                <w:sz w:val="16"/>
                <w:szCs w:val="16"/>
                <w:lang w:val="es-CO"/>
              </w:rPr>
              <w:t xml:space="preserve"> </w:t>
            </w:r>
            <w:r w:rsidR="00B50801">
              <w:rPr>
                <w:rFonts w:ascii="Arial" w:hAnsi="Arial" w:cs="Arial"/>
                <w:b/>
                <w:bCs/>
                <w:sz w:val="16"/>
                <w:szCs w:val="16"/>
                <w:lang w:val="es-CO"/>
              </w:rPr>
              <w:t>9</w:t>
            </w:r>
            <w:r>
              <w:rPr>
                <w:rFonts w:ascii="Arial" w:hAnsi="Arial" w:cs="Arial"/>
                <w:b/>
                <w:bCs/>
                <w:sz w:val="16"/>
                <w:szCs w:val="16"/>
                <w:lang w:val="es-CO"/>
              </w:rPr>
              <w:t xml:space="preserve"> documentos publicados</w:t>
            </w:r>
            <w:r w:rsidRPr="006812A8">
              <w:rPr>
                <w:rFonts w:ascii="Arial" w:hAnsi="Arial" w:cs="Arial"/>
                <w:b/>
                <w:bCs/>
                <w:sz w:val="16"/>
                <w:szCs w:val="16"/>
                <w:lang w:val="es-CO"/>
              </w:rPr>
              <w:t>) *10</w:t>
            </w:r>
            <w:r>
              <w:rPr>
                <w:rFonts w:ascii="Arial" w:hAnsi="Arial" w:cs="Arial"/>
                <w:b/>
                <w:bCs/>
                <w:sz w:val="16"/>
                <w:szCs w:val="16"/>
                <w:lang w:val="es-CO"/>
              </w:rPr>
              <w:t>0</w:t>
            </w:r>
          </w:p>
        </w:tc>
        <w:tc>
          <w:tcPr>
            <w:tcW w:w="1784" w:type="dxa"/>
          </w:tcPr>
          <w:p w14:paraId="6653AFBF" w14:textId="77777777" w:rsidR="00FA079A" w:rsidRDefault="00FA079A" w:rsidP="00FA079A">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p>
          <w:p w14:paraId="56F213C5" w14:textId="0221B5A8" w:rsidR="00CC1BE7" w:rsidRPr="00B52992" w:rsidRDefault="00FA079A" w:rsidP="00FA079A">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r>
              <w:rPr>
                <w:rFonts w:ascii="Arial" w:hAnsi="Arial" w:cs="Arial"/>
                <w:b/>
                <w:bCs/>
                <w:sz w:val="20"/>
                <w:szCs w:val="20"/>
                <w:lang w:val="es-CO"/>
              </w:rPr>
              <w:t xml:space="preserve">    </w:t>
            </w:r>
            <w:r w:rsidR="008C042F">
              <w:rPr>
                <w:rFonts w:ascii="Arial" w:hAnsi="Arial" w:cs="Arial"/>
                <w:b/>
                <w:bCs/>
                <w:sz w:val="20"/>
                <w:szCs w:val="20"/>
                <w:lang w:val="es-CO"/>
              </w:rPr>
              <w:t xml:space="preserve">   </w:t>
            </w:r>
            <w:r w:rsidR="00B50801">
              <w:rPr>
                <w:rFonts w:ascii="Arial" w:hAnsi="Arial" w:cs="Arial"/>
                <w:b/>
                <w:bCs/>
                <w:sz w:val="20"/>
                <w:szCs w:val="20"/>
                <w:lang w:val="es-CO"/>
              </w:rPr>
              <w:t>100</w:t>
            </w:r>
            <w:r w:rsidR="008C042F">
              <w:rPr>
                <w:rFonts w:ascii="Arial" w:hAnsi="Arial" w:cs="Arial"/>
                <w:b/>
                <w:bCs/>
                <w:sz w:val="20"/>
                <w:szCs w:val="20"/>
                <w:lang w:val="es-CO"/>
              </w:rPr>
              <w:t xml:space="preserve"> </w:t>
            </w:r>
            <w:r w:rsidRPr="00B52992">
              <w:rPr>
                <w:rFonts w:ascii="Arial" w:hAnsi="Arial" w:cs="Arial"/>
                <w:b/>
                <w:bCs/>
                <w:sz w:val="20"/>
                <w:szCs w:val="20"/>
                <w:lang w:val="es-CO"/>
              </w:rPr>
              <w:t>%</w:t>
            </w:r>
          </w:p>
        </w:tc>
      </w:tr>
    </w:tbl>
    <w:p w14:paraId="646A4F6C" w14:textId="7900D3E5" w:rsidR="00EC2B75" w:rsidRPr="00AC1F5D" w:rsidRDefault="009E6E56" w:rsidP="00AC1F5D">
      <w:pPr>
        <w:pStyle w:val="TITULO1"/>
        <w:rPr>
          <w:bCs/>
          <w:sz w:val="18"/>
          <w:szCs w:val="18"/>
        </w:rPr>
      </w:pPr>
      <w:r w:rsidRPr="00183310">
        <w:rPr>
          <w:rFonts w:cs="Arial"/>
          <w:sz w:val="16"/>
          <w:szCs w:val="16"/>
        </w:rPr>
        <w:t xml:space="preserve">Fuente: </w:t>
      </w:r>
      <w:r w:rsidRPr="002E3CC8">
        <w:rPr>
          <w:rFonts w:cs="Arial"/>
          <w:b w:val="0"/>
          <w:bCs/>
          <w:sz w:val="16"/>
          <w:szCs w:val="16"/>
        </w:rPr>
        <w:t>Publicaciones página Web U</w:t>
      </w:r>
      <w:r w:rsidR="002E3CC8" w:rsidRPr="002E3CC8">
        <w:rPr>
          <w:rFonts w:cs="Arial"/>
          <w:b w:val="0"/>
          <w:bCs/>
          <w:sz w:val="16"/>
          <w:szCs w:val="16"/>
        </w:rPr>
        <w:t>M</w:t>
      </w:r>
      <w:r w:rsidR="00015878">
        <w:rPr>
          <w:rFonts w:cs="Arial"/>
          <w:b w:val="0"/>
          <w:bCs/>
          <w:sz w:val="16"/>
          <w:szCs w:val="16"/>
        </w:rPr>
        <w:t>V</w:t>
      </w:r>
    </w:p>
    <w:p w14:paraId="026466AB" w14:textId="54C35395" w:rsidR="00BE02E5" w:rsidRDefault="00160763" w:rsidP="008A4DB8">
      <w:pPr>
        <w:pStyle w:val="TITULO1"/>
        <w:jc w:val="both"/>
        <w:rPr>
          <w:b w:val="0"/>
          <w:bCs/>
          <w:lang w:val="es-ES"/>
        </w:rPr>
      </w:pPr>
      <w:r>
        <w:rPr>
          <w:b w:val="0"/>
          <w:bCs/>
          <w:lang w:val="es-ES"/>
        </w:rPr>
        <w:t xml:space="preserve">Para la entidad es de vital importancia </w:t>
      </w:r>
      <w:r w:rsidR="00230618">
        <w:rPr>
          <w:b w:val="0"/>
          <w:bCs/>
          <w:lang w:val="es-ES"/>
        </w:rPr>
        <w:t xml:space="preserve">mantener el acceso a la información y la transparencia </w:t>
      </w:r>
      <w:r w:rsidR="00325287">
        <w:rPr>
          <w:b w:val="0"/>
          <w:bCs/>
          <w:lang w:val="es-ES"/>
        </w:rPr>
        <w:t xml:space="preserve">en todos sus asuntos, por </w:t>
      </w:r>
      <w:r w:rsidR="00AF6DB1">
        <w:rPr>
          <w:b w:val="0"/>
          <w:bCs/>
          <w:lang w:val="es-ES"/>
        </w:rPr>
        <w:t>tal razón,</w:t>
      </w:r>
      <w:r w:rsidR="00325287">
        <w:rPr>
          <w:b w:val="0"/>
          <w:bCs/>
          <w:lang w:val="es-ES"/>
        </w:rPr>
        <w:t xml:space="preserve"> </w:t>
      </w:r>
      <w:r w:rsidR="00AF6DB1">
        <w:rPr>
          <w:b w:val="0"/>
          <w:bCs/>
          <w:lang w:val="es-ES"/>
        </w:rPr>
        <w:t xml:space="preserve">las dependencias </w:t>
      </w:r>
      <w:r w:rsidR="005B0D47">
        <w:rPr>
          <w:b w:val="0"/>
          <w:bCs/>
          <w:lang w:val="es-ES"/>
        </w:rPr>
        <w:t xml:space="preserve">como la Oficina </w:t>
      </w:r>
      <w:r w:rsidR="00FE6803">
        <w:rPr>
          <w:b w:val="0"/>
          <w:bCs/>
          <w:lang w:val="es-ES"/>
        </w:rPr>
        <w:t>Ase</w:t>
      </w:r>
      <w:r w:rsidR="00B6608B">
        <w:rPr>
          <w:b w:val="0"/>
          <w:bCs/>
          <w:lang w:val="es-ES"/>
        </w:rPr>
        <w:t xml:space="preserve">sora </w:t>
      </w:r>
      <w:r w:rsidR="005B0D47">
        <w:rPr>
          <w:b w:val="0"/>
          <w:bCs/>
          <w:lang w:val="es-ES"/>
        </w:rPr>
        <w:t>de Planeación y la Oficina de Servicio a</w:t>
      </w:r>
      <w:r w:rsidR="00023FE0">
        <w:rPr>
          <w:b w:val="0"/>
          <w:bCs/>
          <w:lang w:val="es-ES"/>
        </w:rPr>
        <w:t xml:space="preserve"> la</w:t>
      </w:r>
      <w:r w:rsidR="005B0D47">
        <w:rPr>
          <w:b w:val="0"/>
          <w:bCs/>
          <w:lang w:val="es-ES"/>
        </w:rPr>
        <w:t xml:space="preserve"> Ciudadan</w:t>
      </w:r>
      <w:r w:rsidR="00762AE1">
        <w:rPr>
          <w:b w:val="0"/>
          <w:bCs/>
          <w:lang w:val="es-ES"/>
        </w:rPr>
        <w:t>ía</w:t>
      </w:r>
      <w:r w:rsidR="005B0D47">
        <w:rPr>
          <w:b w:val="0"/>
          <w:bCs/>
          <w:lang w:val="es-ES"/>
        </w:rPr>
        <w:t xml:space="preserve"> y </w:t>
      </w:r>
      <w:r w:rsidR="00A007E3">
        <w:rPr>
          <w:b w:val="0"/>
          <w:bCs/>
          <w:lang w:val="es-ES"/>
        </w:rPr>
        <w:t xml:space="preserve">Sostenibilidad </w:t>
      </w:r>
      <w:r w:rsidR="00762AE1">
        <w:rPr>
          <w:b w:val="0"/>
          <w:bCs/>
          <w:lang w:val="es-ES"/>
        </w:rPr>
        <w:t>(</w:t>
      </w:r>
      <w:r w:rsidR="009266CF">
        <w:rPr>
          <w:b w:val="0"/>
          <w:bCs/>
          <w:lang w:val="es-ES"/>
        </w:rPr>
        <w:t>entre otras</w:t>
      </w:r>
      <w:r w:rsidR="00762AE1">
        <w:rPr>
          <w:b w:val="0"/>
          <w:bCs/>
          <w:lang w:val="es-ES"/>
        </w:rPr>
        <w:t>)</w:t>
      </w:r>
      <w:r w:rsidR="009F72BA">
        <w:rPr>
          <w:b w:val="0"/>
          <w:bCs/>
          <w:lang w:val="es-ES"/>
        </w:rPr>
        <w:t>,</w:t>
      </w:r>
      <w:r w:rsidR="009266CF">
        <w:rPr>
          <w:b w:val="0"/>
          <w:bCs/>
          <w:lang w:val="es-ES"/>
        </w:rPr>
        <w:t xml:space="preserve"> realizan las publicaciones de sus planes, proyectos, normativas </w:t>
      </w:r>
      <w:r w:rsidR="00D6046B">
        <w:rPr>
          <w:b w:val="0"/>
          <w:bCs/>
          <w:lang w:val="es-ES"/>
        </w:rPr>
        <w:t xml:space="preserve">y demás documentos </w:t>
      </w:r>
      <w:r w:rsidR="00ED77A2">
        <w:rPr>
          <w:b w:val="0"/>
          <w:bCs/>
          <w:lang w:val="es-ES"/>
        </w:rPr>
        <w:t xml:space="preserve">por </w:t>
      </w:r>
      <w:r w:rsidR="00B77AB9">
        <w:rPr>
          <w:b w:val="0"/>
          <w:bCs/>
          <w:lang w:val="es-ES"/>
        </w:rPr>
        <w:t xml:space="preserve">medio de </w:t>
      </w:r>
      <w:r w:rsidR="00ED77A2">
        <w:rPr>
          <w:b w:val="0"/>
          <w:bCs/>
          <w:lang w:val="es-ES"/>
        </w:rPr>
        <w:t xml:space="preserve">la página Web </w:t>
      </w:r>
      <w:r w:rsidR="008A4DB8">
        <w:rPr>
          <w:b w:val="0"/>
          <w:bCs/>
          <w:lang w:val="es-ES"/>
        </w:rPr>
        <w:t>institucional; esto</w:t>
      </w:r>
      <w:r w:rsidR="009F72BA">
        <w:rPr>
          <w:b w:val="0"/>
          <w:bCs/>
          <w:lang w:val="es-ES"/>
        </w:rPr>
        <w:t xml:space="preserve"> </w:t>
      </w:r>
      <w:r w:rsidR="00ED77A2">
        <w:rPr>
          <w:b w:val="0"/>
          <w:bCs/>
          <w:lang w:val="es-ES"/>
        </w:rPr>
        <w:t xml:space="preserve">con el </w:t>
      </w:r>
      <w:r w:rsidR="006E06C7">
        <w:rPr>
          <w:b w:val="0"/>
          <w:bCs/>
          <w:lang w:val="es-ES"/>
        </w:rPr>
        <w:t>objetivo</w:t>
      </w:r>
      <w:r w:rsidR="00ED77A2">
        <w:rPr>
          <w:b w:val="0"/>
          <w:bCs/>
          <w:lang w:val="es-ES"/>
        </w:rPr>
        <w:t xml:space="preserve"> de</w:t>
      </w:r>
      <w:r w:rsidR="006E06C7">
        <w:rPr>
          <w:b w:val="0"/>
          <w:bCs/>
          <w:lang w:val="es-ES"/>
        </w:rPr>
        <w:t xml:space="preserve"> ser</w:t>
      </w:r>
      <w:r w:rsidR="00ED77A2">
        <w:rPr>
          <w:b w:val="0"/>
          <w:bCs/>
          <w:lang w:val="es-ES"/>
        </w:rPr>
        <w:t xml:space="preserve"> consultados </w:t>
      </w:r>
      <w:r w:rsidR="009C0E8D">
        <w:rPr>
          <w:b w:val="0"/>
          <w:bCs/>
          <w:lang w:val="es-ES"/>
        </w:rPr>
        <w:t xml:space="preserve">y comentados por la ciudadanía, </w:t>
      </w:r>
      <w:r w:rsidR="008A4DB8">
        <w:rPr>
          <w:b w:val="0"/>
          <w:bCs/>
          <w:lang w:val="es-ES"/>
        </w:rPr>
        <w:t xml:space="preserve">y que a su vez, sean partícipes </w:t>
      </w:r>
      <w:r w:rsidR="00BE02E5">
        <w:rPr>
          <w:b w:val="0"/>
          <w:bCs/>
          <w:lang w:val="es-ES"/>
        </w:rPr>
        <w:t>en la construcción y mejoramiento de estos documentos.</w:t>
      </w:r>
    </w:p>
    <w:p w14:paraId="662BE1A5" w14:textId="035C739B" w:rsidR="00021B2B" w:rsidRDefault="006635BE" w:rsidP="008A4DB8">
      <w:pPr>
        <w:pStyle w:val="TITULO1"/>
        <w:jc w:val="both"/>
        <w:rPr>
          <w:b w:val="0"/>
          <w:bCs/>
          <w:lang w:val="es-ES"/>
        </w:rPr>
      </w:pPr>
      <w:r>
        <w:rPr>
          <w:b w:val="0"/>
          <w:bCs/>
          <w:lang w:val="es-ES"/>
        </w:rPr>
        <w:t xml:space="preserve">Por lo anterior y dando cumplimento al acceso a la información pública y transparencia por parte de la entidad, en el </w:t>
      </w:r>
      <w:r w:rsidR="00500582">
        <w:rPr>
          <w:b w:val="0"/>
          <w:bCs/>
          <w:lang w:val="es-ES"/>
        </w:rPr>
        <w:t>segundo</w:t>
      </w:r>
      <w:r>
        <w:rPr>
          <w:b w:val="0"/>
          <w:bCs/>
          <w:lang w:val="es-ES"/>
        </w:rPr>
        <w:t xml:space="preserve"> trimestre de la vigencia, se realizó la publicación de los siguientes documentos: i) </w:t>
      </w:r>
      <w:r w:rsidR="0024771D">
        <w:rPr>
          <w:b w:val="0"/>
          <w:bCs/>
          <w:lang w:val="es-ES"/>
        </w:rPr>
        <w:t>Resolución 453</w:t>
      </w:r>
      <w:r w:rsidRPr="00C46F37">
        <w:rPr>
          <w:b w:val="0"/>
          <w:bCs/>
          <w:lang w:val="es-ES"/>
        </w:rPr>
        <w:t xml:space="preserve">, </w:t>
      </w:r>
      <w:r>
        <w:rPr>
          <w:b w:val="0"/>
          <w:bCs/>
          <w:lang w:val="es-ES"/>
        </w:rPr>
        <w:t xml:space="preserve">ii) </w:t>
      </w:r>
      <w:r w:rsidR="0024771D">
        <w:rPr>
          <w:b w:val="0"/>
          <w:bCs/>
          <w:lang w:val="es-ES"/>
        </w:rPr>
        <w:t>Resolución</w:t>
      </w:r>
      <w:r w:rsidR="009D5472">
        <w:rPr>
          <w:b w:val="0"/>
          <w:bCs/>
          <w:lang w:val="es-ES"/>
        </w:rPr>
        <w:t xml:space="preserve"> 288, </w:t>
      </w:r>
      <w:r>
        <w:rPr>
          <w:b w:val="0"/>
          <w:bCs/>
          <w:lang w:val="es-ES"/>
        </w:rPr>
        <w:t>iii)</w:t>
      </w:r>
      <w:r w:rsidR="00DB5841">
        <w:rPr>
          <w:b w:val="0"/>
          <w:bCs/>
          <w:lang w:val="es-ES"/>
        </w:rPr>
        <w:t xml:space="preserve"> Resolución 283, </w:t>
      </w:r>
      <w:r>
        <w:rPr>
          <w:b w:val="0"/>
          <w:bCs/>
          <w:lang w:val="es-ES"/>
        </w:rPr>
        <w:t xml:space="preserve">v) </w:t>
      </w:r>
      <w:r w:rsidR="00513B58">
        <w:rPr>
          <w:b w:val="0"/>
          <w:bCs/>
          <w:lang w:val="es-ES"/>
        </w:rPr>
        <w:t>Política de Derechos Humanos</w:t>
      </w:r>
      <w:r w:rsidRPr="00C46F37">
        <w:rPr>
          <w:b w:val="0"/>
          <w:bCs/>
          <w:lang w:val="es-ES"/>
        </w:rPr>
        <w:t xml:space="preserve"> </w:t>
      </w:r>
      <w:r>
        <w:rPr>
          <w:b w:val="0"/>
          <w:bCs/>
          <w:lang w:val="es-ES"/>
        </w:rPr>
        <w:t xml:space="preserve">vi) </w:t>
      </w:r>
      <w:r w:rsidR="006902B9">
        <w:rPr>
          <w:b w:val="0"/>
          <w:bCs/>
          <w:lang w:val="es-ES"/>
        </w:rPr>
        <w:t xml:space="preserve">Guías Colombia en DDHH, </w:t>
      </w:r>
      <w:r w:rsidR="007706C8">
        <w:rPr>
          <w:b w:val="0"/>
          <w:bCs/>
          <w:lang w:val="es-ES"/>
        </w:rPr>
        <w:t xml:space="preserve">vii) Guías sobre debida </w:t>
      </w:r>
      <w:r w:rsidR="000C6E78">
        <w:rPr>
          <w:b w:val="0"/>
          <w:bCs/>
          <w:lang w:val="es-ES"/>
        </w:rPr>
        <w:t xml:space="preserve">diligencia </w:t>
      </w:r>
      <w:r w:rsidR="001016CF">
        <w:rPr>
          <w:b w:val="0"/>
          <w:bCs/>
          <w:lang w:val="es-ES"/>
        </w:rPr>
        <w:t>DDHH</w:t>
      </w:r>
      <w:r w:rsidR="000C6E78">
        <w:rPr>
          <w:b w:val="0"/>
          <w:bCs/>
          <w:lang w:val="es-ES"/>
        </w:rPr>
        <w:t xml:space="preserve">, </w:t>
      </w:r>
      <w:r w:rsidR="00264E37">
        <w:rPr>
          <w:b w:val="0"/>
          <w:bCs/>
          <w:lang w:val="es-ES"/>
        </w:rPr>
        <w:t>viii) Cooperación en el lug</w:t>
      </w:r>
      <w:r w:rsidR="00443760">
        <w:rPr>
          <w:b w:val="0"/>
          <w:bCs/>
          <w:lang w:val="es-ES"/>
        </w:rPr>
        <w:t>ar de trabajo</w:t>
      </w:r>
      <w:r w:rsidR="00724991">
        <w:rPr>
          <w:b w:val="0"/>
          <w:bCs/>
          <w:lang w:val="es-ES"/>
        </w:rPr>
        <w:t xml:space="preserve">, </w:t>
      </w:r>
      <w:r w:rsidR="00ED72A6">
        <w:rPr>
          <w:b w:val="0"/>
          <w:bCs/>
          <w:lang w:val="es-ES"/>
        </w:rPr>
        <w:t xml:space="preserve">ix) </w:t>
      </w:r>
      <w:r w:rsidR="00905516">
        <w:rPr>
          <w:b w:val="0"/>
          <w:bCs/>
          <w:lang w:val="es-ES"/>
        </w:rPr>
        <w:t>Dos formatos de sistematización de espacios (UMV de Puertas Abiertas y D</w:t>
      </w:r>
      <w:r w:rsidR="00C34918">
        <w:rPr>
          <w:b w:val="0"/>
          <w:bCs/>
          <w:lang w:val="es-ES"/>
        </w:rPr>
        <w:t xml:space="preserve">iálogo de Accesibilidad y Movilidad </w:t>
      </w:r>
      <w:r w:rsidR="00633B38">
        <w:rPr>
          <w:b w:val="0"/>
          <w:bCs/>
          <w:lang w:val="es-ES"/>
        </w:rPr>
        <w:t>Reducida</w:t>
      </w:r>
      <w:r w:rsidR="00C34918">
        <w:rPr>
          <w:b w:val="0"/>
          <w:bCs/>
          <w:lang w:val="es-ES"/>
        </w:rPr>
        <w:t>.</w:t>
      </w:r>
      <w:r w:rsidR="00443760">
        <w:rPr>
          <w:b w:val="0"/>
          <w:bCs/>
          <w:lang w:val="es-ES"/>
        </w:rPr>
        <w:t xml:space="preserve"> </w:t>
      </w:r>
      <w:r>
        <w:rPr>
          <w:b w:val="0"/>
          <w:bCs/>
          <w:lang w:val="es-ES"/>
        </w:rPr>
        <w:t xml:space="preserve"> Lo que permitió un cumplimiento del 100% (meta fijada) del indicador.</w:t>
      </w:r>
    </w:p>
    <w:p w14:paraId="6679F8D0" w14:textId="6BBA19F0" w:rsidR="00266B65" w:rsidRDefault="00D33333" w:rsidP="00F35BF8">
      <w:pPr>
        <w:pStyle w:val="TITULO1"/>
        <w:rPr>
          <w:b w:val="0"/>
          <w:bCs/>
          <w:lang w:val="es-ES"/>
        </w:rPr>
      </w:pPr>
      <w:r>
        <w:rPr>
          <w:noProof/>
        </w:rPr>
        <w:drawing>
          <wp:inline distT="0" distB="0" distL="0" distR="0" wp14:anchorId="79647E5E" wp14:editId="5D0F3677">
            <wp:extent cx="4537316" cy="1043940"/>
            <wp:effectExtent l="0" t="0" r="0" b="3810"/>
            <wp:docPr id="2028434400" name="Imagen 1"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34400" name="Imagen 1" descr="Interfaz de usuario gráfica, Texto, Aplicación&#10;&#10;Descripción generada automáticamente con confianza media"/>
                    <pic:cNvPicPr/>
                  </pic:nvPicPr>
                  <pic:blipFill>
                    <a:blip r:embed="rId24"/>
                    <a:stretch>
                      <a:fillRect/>
                    </a:stretch>
                  </pic:blipFill>
                  <pic:spPr>
                    <a:xfrm>
                      <a:off x="0" y="0"/>
                      <a:ext cx="4576875" cy="1053042"/>
                    </a:xfrm>
                    <a:prstGeom prst="rect">
                      <a:avLst/>
                    </a:prstGeom>
                  </pic:spPr>
                </pic:pic>
              </a:graphicData>
            </a:graphic>
          </wp:inline>
        </w:drawing>
      </w:r>
    </w:p>
    <w:p w14:paraId="45C33F23" w14:textId="67274B2F" w:rsidR="00E51D92" w:rsidRDefault="001A078E" w:rsidP="005305E9">
      <w:pPr>
        <w:pStyle w:val="TITULO1"/>
        <w:rPr>
          <w:b w:val="0"/>
          <w:bCs/>
          <w:lang w:val="es-ES"/>
        </w:rPr>
      </w:pPr>
      <w:r>
        <w:rPr>
          <w:noProof/>
        </w:rPr>
        <w:drawing>
          <wp:inline distT="0" distB="0" distL="0" distR="0" wp14:anchorId="52E1C372" wp14:editId="127D384C">
            <wp:extent cx="4556760" cy="1623651"/>
            <wp:effectExtent l="0" t="0" r="0" b="0"/>
            <wp:docPr id="24602808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28089" name="Imagen 1" descr="Interfaz de usuario gráfica, Texto, Aplicación&#10;&#10;Descripción generada automáticamente"/>
                    <pic:cNvPicPr/>
                  </pic:nvPicPr>
                  <pic:blipFill>
                    <a:blip r:embed="rId25"/>
                    <a:stretch>
                      <a:fillRect/>
                    </a:stretch>
                  </pic:blipFill>
                  <pic:spPr>
                    <a:xfrm>
                      <a:off x="0" y="0"/>
                      <a:ext cx="4572785" cy="1629361"/>
                    </a:xfrm>
                    <a:prstGeom prst="rect">
                      <a:avLst/>
                    </a:prstGeom>
                  </pic:spPr>
                </pic:pic>
              </a:graphicData>
            </a:graphic>
          </wp:inline>
        </w:drawing>
      </w:r>
    </w:p>
    <w:p w14:paraId="5EA7E992" w14:textId="77777777" w:rsidR="005305E9" w:rsidRDefault="005305E9" w:rsidP="005305E9">
      <w:pPr>
        <w:pStyle w:val="TITULO1"/>
        <w:rPr>
          <w:b w:val="0"/>
          <w:bCs/>
          <w:lang w:val="es-ES"/>
        </w:rPr>
      </w:pPr>
    </w:p>
    <w:p w14:paraId="65228717" w14:textId="78C6E8DB" w:rsidR="008B73EF" w:rsidRDefault="007D1DB7" w:rsidP="002008E0">
      <w:pPr>
        <w:pStyle w:val="TITULO1"/>
        <w:jc w:val="both"/>
        <w:rPr>
          <w:b w:val="0"/>
          <w:bCs/>
          <w:lang w:val="es-ES" w:bidi="es-ES"/>
        </w:rPr>
      </w:pPr>
      <w:r>
        <w:rPr>
          <w:b w:val="0"/>
          <w:bCs/>
          <w:lang w:val="es-ES"/>
        </w:rPr>
        <w:t xml:space="preserve">Es </w:t>
      </w:r>
      <w:r w:rsidR="0093524F">
        <w:rPr>
          <w:b w:val="0"/>
          <w:bCs/>
          <w:lang w:val="es-ES"/>
        </w:rPr>
        <w:t>importante mencionar que</w:t>
      </w:r>
      <w:r w:rsidR="006245DF">
        <w:rPr>
          <w:b w:val="0"/>
          <w:bCs/>
          <w:lang w:val="es-ES"/>
        </w:rPr>
        <w:t xml:space="preserve"> </w:t>
      </w:r>
      <w:r w:rsidR="007F2842">
        <w:rPr>
          <w:b w:val="0"/>
          <w:bCs/>
          <w:lang w:val="es-ES"/>
        </w:rPr>
        <w:t>este indicador se encuentra en actualización por parte de la Oficina Asesora de Planeación</w:t>
      </w:r>
      <w:r w:rsidR="00F14015">
        <w:rPr>
          <w:b w:val="0"/>
          <w:bCs/>
          <w:lang w:val="es-ES"/>
        </w:rPr>
        <w:t>,</w:t>
      </w:r>
      <w:r w:rsidR="007F2842">
        <w:rPr>
          <w:b w:val="0"/>
          <w:bCs/>
          <w:lang w:val="es-ES"/>
        </w:rPr>
        <w:t xml:space="preserve"> con la solicitud de incluir un </w:t>
      </w:r>
      <w:r w:rsidR="0013392A">
        <w:rPr>
          <w:b w:val="0"/>
          <w:bCs/>
          <w:lang w:val="es-ES"/>
        </w:rPr>
        <w:t xml:space="preserve">paso en </w:t>
      </w:r>
      <w:r w:rsidR="00987C6A">
        <w:rPr>
          <w:b w:val="0"/>
          <w:bCs/>
          <w:lang w:val="es-ES"/>
        </w:rPr>
        <w:t xml:space="preserve">el </w:t>
      </w:r>
      <w:r w:rsidR="006074B6" w:rsidRPr="006074B6">
        <w:rPr>
          <w:b w:val="0"/>
          <w:bCs/>
          <w:i/>
          <w:iCs/>
          <w:lang w:val="es-ES" w:bidi="es-ES"/>
        </w:rPr>
        <w:t xml:space="preserve">Instructivo de Información </w:t>
      </w:r>
      <w:r w:rsidR="00872B20" w:rsidRPr="006074B6">
        <w:rPr>
          <w:b w:val="0"/>
          <w:bCs/>
          <w:i/>
          <w:iCs/>
          <w:lang w:val="es-ES" w:bidi="es-ES"/>
        </w:rPr>
        <w:lastRenderedPageBreak/>
        <w:t>Documental</w:t>
      </w:r>
      <w:r w:rsidR="00872B20">
        <w:rPr>
          <w:b w:val="0"/>
          <w:bCs/>
          <w:lang w:val="es-ES" w:bidi="es-ES"/>
        </w:rPr>
        <w:t xml:space="preserve"> </w:t>
      </w:r>
      <w:r w:rsidR="00872B20" w:rsidRPr="006074B6">
        <w:rPr>
          <w:b w:val="0"/>
          <w:bCs/>
          <w:lang w:val="es-ES" w:bidi="es-ES"/>
        </w:rPr>
        <w:t>capítulo</w:t>
      </w:r>
      <w:r w:rsidR="006074B6" w:rsidRPr="006074B6">
        <w:rPr>
          <w:b w:val="0"/>
          <w:bCs/>
          <w:lang w:val="es-ES" w:bidi="es-ES"/>
        </w:rPr>
        <w:t> </w:t>
      </w:r>
      <w:r w:rsidR="006074B6" w:rsidRPr="006074B6">
        <w:rPr>
          <w:lang w:val="es-ES" w:bidi="es-ES"/>
        </w:rPr>
        <w:t>3. INFORMACIÓN DOCUMENTADA</w:t>
      </w:r>
      <w:r w:rsidR="006074B6" w:rsidRPr="006074B6">
        <w:rPr>
          <w:b w:val="0"/>
          <w:bCs/>
          <w:lang w:val="es-ES" w:bidi="es-ES"/>
        </w:rPr>
        <w:t> numeral </w:t>
      </w:r>
      <w:r w:rsidR="006074B6" w:rsidRPr="006074B6">
        <w:rPr>
          <w:lang w:val="es-ES" w:bidi="es-ES"/>
        </w:rPr>
        <w:t>3.1 ELABORACIÓN</w:t>
      </w:r>
      <w:r w:rsidR="006074B6" w:rsidRPr="006074B6">
        <w:rPr>
          <w:b w:val="0"/>
          <w:bCs/>
          <w:lang w:val="es-ES" w:bidi="es-ES"/>
        </w:rPr>
        <w:t xml:space="preserve">, </w:t>
      </w:r>
      <w:r w:rsidR="006074B6" w:rsidRPr="006074B6">
        <w:rPr>
          <w:lang w:val="es-ES" w:bidi="es-ES"/>
        </w:rPr>
        <w:t>ACTUALIZACIÓN O ANULACIÓN DE LA INFORMACIÓN DOCUMENTADA</w:t>
      </w:r>
      <w:r w:rsidR="006074B6" w:rsidRPr="006074B6">
        <w:rPr>
          <w:b w:val="0"/>
          <w:bCs/>
          <w:lang w:val="es-ES" w:bidi="es-ES"/>
        </w:rPr>
        <w:t>.</w:t>
      </w:r>
      <w:r w:rsidR="004F19E1">
        <w:rPr>
          <w:b w:val="0"/>
          <w:bCs/>
          <w:lang w:val="es-ES" w:bidi="es-ES"/>
        </w:rPr>
        <w:t xml:space="preserve"> </w:t>
      </w:r>
    </w:p>
    <w:p w14:paraId="40F9ADA9" w14:textId="67E9D1BF" w:rsidR="001E1835" w:rsidRDefault="004F19E1" w:rsidP="00FD1AF4">
      <w:pPr>
        <w:pStyle w:val="TITULO1"/>
        <w:jc w:val="both"/>
        <w:rPr>
          <w:b w:val="0"/>
          <w:bCs/>
          <w:lang w:bidi="es-ES"/>
        </w:rPr>
      </w:pPr>
      <w:r w:rsidRPr="0013542F">
        <w:rPr>
          <w:b w:val="0"/>
          <w:bCs/>
          <w:lang w:val="es-ES" w:bidi="es-ES"/>
        </w:rPr>
        <w:t xml:space="preserve">Con el </w:t>
      </w:r>
      <w:r w:rsidR="00E972F4">
        <w:rPr>
          <w:b w:val="0"/>
          <w:bCs/>
          <w:lang w:val="es-ES" w:bidi="es-ES"/>
        </w:rPr>
        <w:t>objetivo</w:t>
      </w:r>
      <w:r w:rsidRPr="0013542F">
        <w:rPr>
          <w:b w:val="0"/>
          <w:bCs/>
          <w:lang w:val="es-ES" w:bidi="es-ES"/>
        </w:rPr>
        <w:t xml:space="preserve"> </w:t>
      </w:r>
      <w:r w:rsidR="008B73EF" w:rsidRPr="0013542F">
        <w:rPr>
          <w:b w:val="0"/>
          <w:bCs/>
          <w:lang w:bidi="es-ES"/>
        </w:rPr>
        <w:t xml:space="preserve">de </w:t>
      </w:r>
      <w:r w:rsidR="00F073F4" w:rsidRPr="0013542F">
        <w:rPr>
          <w:b w:val="0"/>
          <w:bCs/>
          <w:lang w:bidi="es-ES"/>
        </w:rPr>
        <w:t>que estos documentos sean puestos a consulta ciudadana durante el termino de 3 días</w:t>
      </w:r>
      <w:r w:rsidR="005F4468">
        <w:rPr>
          <w:b w:val="0"/>
          <w:bCs/>
          <w:lang w:bidi="es-ES"/>
        </w:rPr>
        <w:t>.</w:t>
      </w:r>
      <w:r w:rsidR="00F073F4" w:rsidRPr="0013542F">
        <w:rPr>
          <w:b w:val="0"/>
          <w:bCs/>
          <w:lang w:bidi="es-ES"/>
        </w:rPr>
        <w:t xml:space="preserve"> En caso de presentarse observaciones ciudadanas, están serán comunicadas, a través del correo electrónico de </w:t>
      </w:r>
      <w:hyperlink r:id="rId26" w:history="1">
        <w:r w:rsidR="00F073F4" w:rsidRPr="0013542F">
          <w:rPr>
            <w:rStyle w:val="Hipervnculo"/>
            <w:b w:val="0"/>
            <w:bCs/>
            <w:lang w:bidi="es-ES"/>
          </w:rPr>
          <w:t>participaciónciudadana@umv.gov.co</w:t>
        </w:r>
      </w:hyperlink>
      <w:r w:rsidR="00F073F4" w:rsidRPr="0013542F">
        <w:rPr>
          <w:b w:val="0"/>
          <w:bCs/>
          <w:lang w:bidi="es-ES"/>
        </w:rPr>
        <w:t xml:space="preserve">  al responsable del trámite. Pasado el termino si no se presentan observaciones, estos </w:t>
      </w:r>
      <w:r w:rsidR="00F73C64">
        <w:rPr>
          <w:b w:val="0"/>
          <w:bCs/>
          <w:lang w:bidi="es-ES"/>
        </w:rPr>
        <w:t xml:space="preserve">documentos </w:t>
      </w:r>
      <w:r w:rsidR="00F73C64" w:rsidRPr="0013542F">
        <w:rPr>
          <w:b w:val="0"/>
          <w:bCs/>
          <w:lang w:bidi="es-ES"/>
        </w:rPr>
        <w:t>continua</w:t>
      </w:r>
      <w:r w:rsidR="00F73C64">
        <w:rPr>
          <w:b w:val="0"/>
          <w:bCs/>
          <w:lang w:bidi="es-ES"/>
        </w:rPr>
        <w:t>ran</w:t>
      </w:r>
      <w:r w:rsidR="00F073F4" w:rsidRPr="0013542F">
        <w:rPr>
          <w:b w:val="0"/>
          <w:bCs/>
          <w:lang w:bidi="es-ES"/>
        </w:rPr>
        <w:t xml:space="preserve"> su </w:t>
      </w:r>
      <w:r w:rsidR="00F73C64" w:rsidRPr="0013542F">
        <w:rPr>
          <w:b w:val="0"/>
          <w:bCs/>
          <w:lang w:bidi="es-ES"/>
        </w:rPr>
        <w:t>trámite</w:t>
      </w:r>
      <w:r w:rsidR="00F073F4" w:rsidRPr="0013542F">
        <w:rPr>
          <w:b w:val="0"/>
          <w:bCs/>
          <w:lang w:bidi="es-ES"/>
        </w:rPr>
        <w:t xml:space="preserve"> por medio del Orfeo.</w:t>
      </w:r>
    </w:p>
    <w:p w14:paraId="10AF4E06" w14:textId="1D392112" w:rsidR="004A721B" w:rsidRDefault="004A721B" w:rsidP="004A721B">
      <w:pPr>
        <w:jc w:val="both"/>
        <w:rPr>
          <w:rFonts w:ascii="Arial" w:hAnsi="Arial" w:cs="Arial"/>
          <w:b/>
        </w:rPr>
      </w:pPr>
      <w:r>
        <w:rPr>
          <w:rFonts w:ascii="Arial" w:hAnsi="Arial" w:cs="Arial"/>
          <w:b/>
        </w:rPr>
        <w:t>Indicador No 4</w:t>
      </w:r>
      <w:r w:rsidRPr="00887A5B">
        <w:rPr>
          <w:rFonts w:ascii="Arial" w:hAnsi="Arial" w:cs="Arial"/>
          <w:b/>
        </w:rPr>
        <w:t xml:space="preserve">: </w:t>
      </w:r>
      <w:r w:rsidRPr="00D103BF">
        <w:rPr>
          <w:rFonts w:ascii="Arial" w:hAnsi="Arial" w:cs="Arial"/>
          <w:b/>
        </w:rPr>
        <w:t xml:space="preserve">Indicador para medir la participación </w:t>
      </w:r>
      <w:r>
        <w:rPr>
          <w:rFonts w:ascii="Arial" w:hAnsi="Arial" w:cs="Arial"/>
          <w:b/>
        </w:rPr>
        <w:t>e incidencia ciudadana en la formulación de políticas, planes y</w:t>
      </w:r>
      <w:r w:rsidRPr="00D103BF">
        <w:rPr>
          <w:rFonts w:ascii="Arial" w:hAnsi="Arial" w:cs="Arial"/>
          <w:b/>
        </w:rPr>
        <w:t xml:space="preserve"> proyectos</w:t>
      </w:r>
      <w:r>
        <w:rPr>
          <w:rFonts w:ascii="Arial" w:hAnsi="Arial" w:cs="Arial"/>
          <w:b/>
        </w:rPr>
        <w:t xml:space="preserve"> de la entidad</w:t>
      </w:r>
      <w:r w:rsidRPr="00D103BF">
        <w:rPr>
          <w:rFonts w:ascii="Arial" w:hAnsi="Arial" w:cs="Arial"/>
          <w:b/>
        </w:rPr>
        <w:t>.</w:t>
      </w:r>
    </w:p>
    <w:p w14:paraId="3E6B4A9A" w14:textId="77777777" w:rsidR="005305E9" w:rsidRDefault="005305E9" w:rsidP="004A721B">
      <w:pPr>
        <w:jc w:val="both"/>
        <w:rPr>
          <w:rFonts w:ascii="Arial" w:hAnsi="Arial" w:cs="Arial"/>
          <w:b/>
        </w:rPr>
      </w:pPr>
    </w:p>
    <w:p w14:paraId="374E45D6" w14:textId="7CB383D1" w:rsidR="005305E9" w:rsidRPr="009C6123" w:rsidRDefault="009C6123" w:rsidP="009C6123">
      <w:pPr>
        <w:jc w:val="center"/>
        <w:rPr>
          <w:rFonts w:ascii="Arial" w:hAnsi="Arial" w:cs="Arial"/>
          <w:b/>
        </w:rPr>
      </w:pPr>
      <w:r w:rsidRPr="009C6123">
        <w:rPr>
          <w:rFonts w:ascii="Arial" w:hAnsi="Arial" w:cs="Arial"/>
          <w:b/>
          <w:bCs/>
          <w:sz w:val="18"/>
          <w:szCs w:val="18"/>
        </w:rPr>
        <w:t xml:space="preserve">Tabla </w:t>
      </w:r>
      <w:r w:rsidR="00E2327A">
        <w:rPr>
          <w:rFonts w:ascii="Arial" w:hAnsi="Arial" w:cs="Arial"/>
          <w:b/>
          <w:bCs/>
          <w:sz w:val="18"/>
          <w:szCs w:val="18"/>
        </w:rPr>
        <w:t>4</w:t>
      </w:r>
      <w:r w:rsidRPr="009C6123">
        <w:rPr>
          <w:rFonts w:ascii="Arial" w:hAnsi="Arial" w:cs="Arial"/>
          <w:bCs/>
          <w:sz w:val="18"/>
          <w:szCs w:val="18"/>
        </w:rPr>
        <w:t xml:space="preserve"> Indicador </w:t>
      </w:r>
      <w:r w:rsidRPr="00E2327A">
        <w:rPr>
          <w:rFonts w:ascii="Arial" w:hAnsi="Arial" w:cs="Arial"/>
          <w:sz w:val="18"/>
          <w:szCs w:val="18"/>
        </w:rPr>
        <w:t>3</w:t>
      </w:r>
    </w:p>
    <w:p w14:paraId="18A96B55" w14:textId="4194EB04" w:rsidR="00920EB7" w:rsidRDefault="0017338D" w:rsidP="00E2327A">
      <w:pPr>
        <w:jc w:val="center"/>
        <w:rPr>
          <w:rFonts w:ascii="Arial" w:hAnsi="Arial" w:cs="Arial"/>
          <w:b/>
        </w:rPr>
      </w:pPr>
      <w:r>
        <w:rPr>
          <w:noProof/>
        </w:rPr>
        <w:drawing>
          <wp:inline distT="0" distB="0" distL="0" distR="0" wp14:anchorId="1313076B" wp14:editId="5468E8C5">
            <wp:extent cx="4030980" cy="2019300"/>
            <wp:effectExtent l="0" t="0" r="7620" b="0"/>
            <wp:docPr id="1395225632" name="Gráfico 1">
              <a:extLst xmlns:a="http://schemas.openxmlformats.org/drawingml/2006/main">
                <a:ext uri="{FF2B5EF4-FFF2-40B4-BE49-F238E27FC236}">
                  <a16:creationId xmlns:a16="http://schemas.microsoft.com/office/drawing/2014/main" id="{8506799E-0333-AAB1-CB44-C89301BAD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aconcuadrcula5oscura-nfasis3"/>
        <w:tblpPr w:leftFromText="180" w:rightFromText="180" w:vertAnchor="text" w:tblpY="1"/>
        <w:tblW w:w="9968" w:type="dxa"/>
        <w:tblLook w:val="04A0" w:firstRow="1" w:lastRow="0" w:firstColumn="1" w:lastColumn="0" w:noHBand="0" w:noVBand="1"/>
      </w:tblPr>
      <w:tblGrid>
        <w:gridCol w:w="1838"/>
        <w:gridCol w:w="5954"/>
        <w:gridCol w:w="2176"/>
      </w:tblGrid>
      <w:tr w:rsidR="00920EB7" w:rsidRPr="006812A8" w14:paraId="0D1DCB68" w14:textId="77777777" w:rsidTr="00E72B38">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968" w:type="dxa"/>
            <w:gridSpan w:val="3"/>
          </w:tcPr>
          <w:p w14:paraId="695215DE" w14:textId="77777777" w:rsidR="00920EB7" w:rsidRPr="006812A8" w:rsidRDefault="00920EB7" w:rsidP="00E72B38">
            <w:pPr>
              <w:jc w:val="center"/>
              <w:rPr>
                <w:rFonts w:ascii="Arial" w:hAnsi="Arial" w:cs="Arial"/>
                <w:sz w:val="16"/>
                <w:szCs w:val="16"/>
                <w:lang w:val="es-CO"/>
              </w:rPr>
            </w:pPr>
            <w:r>
              <w:rPr>
                <w:rFonts w:ascii="Arial" w:hAnsi="Arial" w:cs="Arial"/>
                <w:sz w:val="16"/>
                <w:szCs w:val="16"/>
                <w:lang w:val="es-CO"/>
              </w:rPr>
              <w:t xml:space="preserve">PARTICIPACIÓN E INCIDENCIA CIUDADNA </w:t>
            </w:r>
            <w:r w:rsidRPr="006812A8">
              <w:rPr>
                <w:rFonts w:ascii="Arial" w:hAnsi="Arial" w:cs="Arial"/>
                <w:sz w:val="16"/>
                <w:szCs w:val="16"/>
                <w:lang w:val="es-CO"/>
              </w:rPr>
              <w:t>202</w:t>
            </w:r>
            <w:r>
              <w:rPr>
                <w:rFonts w:ascii="Arial" w:hAnsi="Arial" w:cs="Arial"/>
                <w:sz w:val="16"/>
                <w:szCs w:val="16"/>
                <w:lang w:val="es-CO"/>
              </w:rPr>
              <w:t>4</w:t>
            </w:r>
          </w:p>
        </w:tc>
      </w:tr>
      <w:tr w:rsidR="00920EB7" w:rsidRPr="006812A8" w14:paraId="31FA0C74" w14:textId="77777777" w:rsidTr="00E72B38">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B10FB85" w14:textId="77777777" w:rsidR="00920EB7" w:rsidRPr="006812A8" w:rsidRDefault="00920EB7" w:rsidP="00E72B38">
            <w:pPr>
              <w:rPr>
                <w:rFonts w:ascii="Arial" w:hAnsi="Arial" w:cs="Arial"/>
                <w:sz w:val="16"/>
                <w:szCs w:val="16"/>
                <w:lang w:val="es-CO"/>
              </w:rPr>
            </w:pPr>
          </w:p>
          <w:p w14:paraId="658DF3A2" w14:textId="77777777" w:rsidR="00920EB7" w:rsidRPr="006812A8" w:rsidRDefault="00920EB7" w:rsidP="00E72B38">
            <w:pPr>
              <w:rPr>
                <w:rFonts w:ascii="Arial" w:hAnsi="Arial" w:cs="Arial"/>
                <w:sz w:val="16"/>
                <w:szCs w:val="16"/>
                <w:lang w:val="es-CO"/>
              </w:rPr>
            </w:pPr>
          </w:p>
          <w:p w14:paraId="11C87149" w14:textId="77777777" w:rsidR="00920EB7" w:rsidRDefault="00920EB7" w:rsidP="00E72B38">
            <w:pPr>
              <w:rPr>
                <w:rFonts w:ascii="Arial" w:hAnsi="Arial" w:cs="Arial"/>
                <w:b w:val="0"/>
                <w:bCs w:val="0"/>
                <w:sz w:val="16"/>
                <w:szCs w:val="16"/>
                <w:lang w:val="es-CO"/>
              </w:rPr>
            </w:pPr>
          </w:p>
          <w:p w14:paraId="51AEB26B" w14:textId="77777777" w:rsidR="00920EB7" w:rsidRPr="006812A8" w:rsidRDefault="00920EB7" w:rsidP="00E72B38">
            <w:pPr>
              <w:jc w:val="center"/>
              <w:rPr>
                <w:rFonts w:ascii="Arial" w:hAnsi="Arial" w:cs="Arial"/>
                <w:sz w:val="16"/>
                <w:szCs w:val="16"/>
                <w:lang w:val="es-CO"/>
              </w:rPr>
            </w:pPr>
            <w:r w:rsidRPr="006812A8">
              <w:rPr>
                <w:rFonts w:ascii="Arial" w:hAnsi="Arial" w:cs="Arial"/>
                <w:sz w:val="16"/>
                <w:szCs w:val="16"/>
                <w:lang w:val="es-CO"/>
              </w:rPr>
              <w:t>INDICADO</w:t>
            </w:r>
            <w:r>
              <w:rPr>
                <w:rFonts w:ascii="Arial" w:hAnsi="Arial" w:cs="Arial"/>
                <w:sz w:val="16"/>
                <w:szCs w:val="16"/>
                <w:lang w:val="es-CO"/>
              </w:rPr>
              <w:t>R</w:t>
            </w:r>
          </w:p>
        </w:tc>
        <w:tc>
          <w:tcPr>
            <w:tcW w:w="5954" w:type="dxa"/>
          </w:tcPr>
          <w:p w14:paraId="35FF95DA" w14:textId="77777777" w:rsidR="00920EB7" w:rsidRPr="006E6186" w:rsidRDefault="00920EB7" w:rsidP="00E72B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FORMULA</w:t>
            </w:r>
            <w:r>
              <w:rPr>
                <w:rFonts w:ascii="Arial" w:hAnsi="Arial" w:cs="Arial"/>
                <w:b/>
                <w:bCs/>
                <w:sz w:val="16"/>
                <w:szCs w:val="16"/>
                <w:lang w:val="es-CO"/>
              </w:rPr>
              <w:t xml:space="preserve"> </w:t>
            </w:r>
            <w:r w:rsidRPr="00FD5647">
              <w:rPr>
                <w:rFonts w:ascii="Arial" w:hAnsi="Arial" w:cs="Arial"/>
                <w:b/>
                <w:bCs/>
                <w:sz w:val="16"/>
                <w:szCs w:val="16"/>
                <w:lang w:val="es-CO"/>
              </w:rPr>
              <w:t>(Número de planes, programas o proyectos en donde los grupos de valor participó/Número de publicaciones y/o actividades de ejercicios de planeación participativa) *100</w:t>
            </w:r>
          </w:p>
        </w:tc>
        <w:tc>
          <w:tcPr>
            <w:tcW w:w="2176" w:type="dxa"/>
          </w:tcPr>
          <w:p w14:paraId="2924A403" w14:textId="77777777" w:rsidR="00920EB7" w:rsidRPr="006812A8" w:rsidRDefault="00920EB7" w:rsidP="00E72B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DB4DC6E" w14:textId="77777777" w:rsidR="00920EB7" w:rsidRPr="006812A8" w:rsidRDefault="00920EB7" w:rsidP="00E72B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E7963E5" w14:textId="77777777" w:rsidR="00920EB7" w:rsidRPr="006812A8" w:rsidRDefault="00920EB7" w:rsidP="00E72B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920EB7" w:rsidRPr="006812A8" w14:paraId="5FB98E6A" w14:textId="77777777" w:rsidTr="00E72B38">
        <w:trPr>
          <w:trHeight w:val="554"/>
        </w:trPr>
        <w:tc>
          <w:tcPr>
            <w:cnfStyle w:val="001000000000" w:firstRow="0" w:lastRow="0" w:firstColumn="1" w:lastColumn="0" w:oddVBand="0" w:evenVBand="0" w:oddHBand="0" w:evenHBand="0" w:firstRowFirstColumn="0" w:firstRowLastColumn="0" w:lastRowFirstColumn="0" w:lastRowLastColumn="0"/>
            <w:tcW w:w="1838" w:type="dxa"/>
            <w:vMerge/>
          </w:tcPr>
          <w:p w14:paraId="60BC83D3" w14:textId="77777777" w:rsidR="00920EB7" w:rsidRPr="006812A8" w:rsidRDefault="00920EB7" w:rsidP="00E72B38">
            <w:pPr>
              <w:jc w:val="center"/>
              <w:rPr>
                <w:rFonts w:ascii="Arial" w:hAnsi="Arial" w:cs="Arial"/>
                <w:sz w:val="16"/>
                <w:szCs w:val="16"/>
                <w:lang w:val="es-CO"/>
              </w:rPr>
            </w:pPr>
          </w:p>
        </w:tc>
        <w:tc>
          <w:tcPr>
            <w:tcW w:w="5954" w:type="dxa"/>
          </w:tcPr>
          <w:p w14:paraId="3B1A0CA5" w14:textId="77777777" w:rsidR="00920EB7" w:rsidRDefault="00920EB7" w:rsidP="00E72B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7163EB5B" w14:textId="069FA39A" w:rsidR="00920EB7" w:rsidRPr="00D0505A" w:rsidRDefault="00920EB7" w:rsidP="00E72B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w:t>
            </w:r>
            <w:r>
              <w:rPr>
                <w:rFonts w:ascii="Arial" w:hAnsi="Arial" w:cs="Arial"/>
                <w:b/>
                <w:bCs/>
                <w:sz w:val="16"/>
                <w:szCs w:val="16"/>
                <w:lang w:val="es-CO"/>
              </w:rPr>
              <w:t>9</w:t>
            </w:r>
            <w:r w:rsidRPr="006812A8">
              <w:rPr>
                <w:rFonts w:ascii="Arial" w:hAnsi="Arial" w:cs="Arial"/>
                <w:b/>
                <w:bCs/>
                <w:sz w:val="16"/>
                <w:szCs w:val="16"/>
                <w:lang w:val="es-CO"/>
              </w:rPr>
              <w:t xml:space="preserve"> </w:t>
            </w:r>
            <w:r>
              <w:rPr>
                <w:rFonts w:ascii="Arial" w:hAnsi="Arial" w:cs="Arial"/>
                <w:b/>
                <w:bCs/>
                <w:sz w:val="16"/>
                <w:szCs w:val="16"/>
                <w:lang w:val="es-CO"/>
              </w:rPr>
              <w:t>documentos publicados</w:t>
            </w:r>
            <w:r w:rsidRPr="006812A8">
              <w:rPr>
                <w:rFonts w:ascii="Arial" w:hAnsi="Arial" w:cs="Arial"/>
                <w:b/>
                <w:bCs/>
                <w:sz w:val="16"/>
                <w:szCs w:val="16"/>
                <w:lang w:val="es-CO"/>
              </w:rPr>
              <w:t xml:space="preserve">/ </w:t>
            </w:r>
            <w:r>
              <w:rPr>
                <w:rFonts w:ascii="Arial" w:hAnsi="Arial" w:cs="Arial"/>
                <w:b/>
                <w:bCs/>
                <w:sz w:val="16"/>
                <w:szCs w:val="16"/>
                <w:lang w:val="es-CO"/>
              </w:rPr>
              <w:t>0</w:t>
            </w:r>
            <w:r w:rsidRPr="006812A8">
              <w:rPr>
                <w:rFonts w:ascii="Arial" w:hAnsi="Arial" w:cs="Arial"/>
                <w:b/>
                <w:bCs/>
                <w:sz w:val="16"/>
                <w:szCs w:val="16"/>
                <w:lang w:val="es-CO"/>
              </w:rPr>
              <w:t xml:space="preserve"> </w:t>
            </w:r>
            <w:r>
              <w:rPr>
                <w:rFonts w:ascii="Arial" w:hAnsi="Arial" w:cs="Arial"/>
                <w:b/>
                <w:bCs/>
                <w:sz w:val="16"/>
                <w:szCs w:val="16"/>
                <w:lang w:val="es-CO"/>
              </w:rPr>
              <w:t>comentarios</w:t>
            </w:r>
            <w:r w:rsidRPr="006812A8">
              <w:rPr>
                <w:rFonts w:ascii="Arial" w:hAnsi="Arial" w:cs="Arial"/>
                <w:b/>
                <w:bCs/>
                <w:sz w:val="16"/>
                <w:szCs w:val="16"/>
                <w:lang w:val="es-CO"/>
              </w:rPr>
              <w:t xml:space="preserve"> c</w:t>
            </w:r>
            <w:r>
              <w:rPr>
                <w:rFonts w:ascii="Arial" w:hAnsi="Arial" w:cs="Arial"/>
                <w:b/>
                <w:bCs/>
                <w:sz w:val="16"/>
                <w:szCs w:val="16"/>
                <w:lang w:val="es-CO"/>
              </w:rPr>
              <w:t>iudadanos</w:t>
            </w:r>
            <w:r w:rsidRPr="006812A8">
              <w:rPr>
                <w:rFonts w:ascii="Arial" w:hAnsi="Arial" w:cs="Arial"/>
                <w:b/>
                <w:bCs/>
                <w:sz w:val="16"/>
                <w:szCs w:val="16"/>
                <w:lang w:val="es-CO"/>
              </w:rPr>
              <w:t>) *10</w:t>
            </w:r>
            <w:r>
              <w:rPr>
                <w:rFonts w:ascii="Arial" w:hAnsi="Arial" w:cs="Arial"/>
                <w:b/>
                <w:bCs/>
                <w:sz w:val="16"/>
                <w:szCs w:val="16"/>
                <w:lang w:val="es-CO"/>
              </w:rPr>
              <w:t>0</w:t>
            </w:r>
          </w:p>
        </w:tc>
        <w:tc>
          <w:tcPr>
            <w:tcW w:w="2176" w:type="dxa"/>
          </w:tcPr>
          <w:p w14:paraId="214904F6" w14:textId="77777777" w:rsidR="00920EB7" w:rsidRPr="006812A8" w:rsidRDefault="00920EB7" w:rsidP="00E72B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0950116F" w14:textId="7E5485C9" w:rsidR="00920EB7" w:rsidRPr="00B52992" w:rsidRDefault="00920EB7" w:rsidP="00E72B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r>
              <w:rPr>
                <w:rFonts w:ascii="Arial" w:hAnsi="Arial" w:cs="Arial"/>
                <w:b/>
                <w:bCs/>
                <w:sz w:val="20"/>
                <w:szCs w:val="20"/>
                <w:lang w:val="es-CO"/>
              </w:rPr>
              <w:t>0</w:t>
            </w:r>
            <w:r w:rsidRPr="00B52992">
              <w:rPr>
                <w:rFonts w:ascii="Arial" w:hAnsi="Arial" w:cs="Arial"/>
                <w:b/>
                <w:bCs/>
                <w:sz w:val="20"/>
                <w:szCs w:val="20"/>
                <w:lang w:val="es-CO"/>
              </w:rPr>
              <w:t>%</w:t>
            </w:r>
          </w:p>
        </w:tc>
      </w:tr>
    </w:tbl>
    <w:p w14:paraId="0423B7E2" w14:textId="780F14AE" w:rsidR="00920EB7" w:rsidRPr="008654DE" w:rsidRDefault="008654DE" w:rsidP="008654DE">
      <w:pPr>
        <w:jc w:val="center"/>
        <w:rPr>
          <w:rFonts w:ascii="Arial" w:hAnsi="Arial" w:cs="Arial"/>
          <w:bCs/>
          <w:sz w:val="18"/>
          <w:szCs w:val="18"/>
        </w:rPr>
      </w:pPr>
      <w:r w:rsidRPr="008654DE">
        <w:rPr>
          <w:rFonts w:ascii="Arial" w:hAnsi="Arial" w:cs="Arial"/>
          <w:b/>
          <w:sz w:val="18"/>
          <w:szCs w:val="18"/>
        </w:rPr>
        <w:t xml:space="preserve">Fuente: </w:t>
      </w:r>
      <w:r w:rsidRPr="008654DE">
        <w:rPr>
          <w:rFonts w:ascii="Arial" w:hAnsi="Arial" w:cs="Arial"/>
          <w:bCs/>
          <w:sz w:val="18"/>
          <w:szCs w:val="18"/>
        </w:rPr>
        <w:t>Evidencias página Web UMV</w:t>
      </w:r>
    </w:p>
    <w:p w14:paraId="789F4F80" w14:textId="77777777" w:rsidR="004A721B" w:rsidRDefault="004A721B" w:rsidP="004A721B">
      <w:pPr>
        <w:jc w:val="both"/>
        <w:rPr>
          <w:rFonts w:ascii="Arial" w:hAnsi="Arial" w:cs="Arial"/>
          <w:b/>
        </w:rPr>
      </w:pPr>
    </w:p>
    <w:p w14:paraId="175F237F" w14:textId="4FEE9553" w:rsidR="0099721C" w:rsidRPr="00B52992" w:rsidRDefault="00216FD7" w:rsidP="0099721C">
      <w:pPr>
        <w:jc w:val="both"/>
        <w:rPr>
          <w:rFonts w:cs="Arial"/>
          <w:b/>
        </w:rPr>
      </w:pPr>
      <w:r>
        <w:rPr>
          <w:rFonts w:ascii="Arial" w:hAnsi="Arial" w:cs="Arial"/>
        </w:rPr>
        <w:t xml:space="preserve">Durante el </w:t>
      </w:r>
      <w:r w:rsidR="0021350C">
        <w:rPr>
          <w:rFonts w:ascii="Arial" w:hAnsi="Arial" w:cs="Arial"/>
        </w:rPr>
        <w:t>segundo</w:t>
      </w:r>
      <w:r>
        <w:rPr>
          <w:rFonts w:ascii="Arial" w:hAnsi="Arial" w:cs="Arial"/>
        </w:rPr>
        <w:t xml:space="preserve"> trimestre se realizó la publicación de </w:t>
      </w:r>
      <w:r w:rsidR="0021350C">
        <w:rPr>
          <w:rFonts w:ascii="Arial" w:hAnsi="Arial" w:cs="Arial"/>
        </w:rPr>
        <w:t>nueve</w:t>
      </w:r>
      <w:r>
        <w:rPr>
          <w:rFonts w:ascii="Arial" w:hAnsi="Arial" w:cs="Arial"/>
        </w:rPr>
        <w:t xml:space="preserve"> documentos, los cuales se mencionaron en </w:t>
      </w:r>
      <w:r w:rsidR="00277B20">
        <w:rPr>
          <w:rFonts w:ascii="Arial" w:hAnsi="Arial" w:cs="Arial"/>
        </w:rPr>
        <w:t xml:space="preserve">el resultado </w:t>
      </w:r>
      <w:r>
        <w:rPr>
          <w:rFonts w:ascii="Arial" w:hAnsi="Arial" w:cs="Arial"/>
        </w:rPr>
        <w:t xml:space="preserve">del indicador anterior; </w:t>
      </w:r>
      <w:r w:rsidR="00277B20">
        <w:rPr>
          <w:rFonts w:ascii="Arial" w:hAnsi="Arial" w:cs="Arial"/>
        </w:rPr>
        <w:t xml:space="preserve">estas </w:t>
      </w:r>
      <w:r w:rsidR="008674EF">
        <w:rPr>
          <w:rFonts w:ascii="Arial" w:hAnsi="Arial" w:cs="Arial"/>
        </w:rPr>
        <w:t xml:space="preserve">publicaciones </w:t>
      </w:r>
      <w:r w:rsidR="00277B20">
        <w:rPr>
          <w:rFonts w:ascii="Arial" w:hAnsi="Arial" w:cs="Arial"/>
        </w:rPr>
        <w:t xml:space="preserve">se realizaron </w:t>
      </w:r>
      <w:r>
        <w:rPr>
          <w:rFonts w:ascii="Arial" w:hAnsi="Arial" w:cs="Arial"/>
        </w:rPr>
        <w:t>a través de la página web de la entidad</w:t>
      </w:r>
      <w:r w:rsidR="00453E10">
        <w:rPr>
          <w:rFonts w:ascii="Arial" w:hAnsi="Arial" w:cs="Arial"/>
        </w:rPr>
        <w:t xml:space="preserve"> y correo electrónico de </w:t>
      </w:r>
      <w:hyperlink r:id="rId28" w:history="1">
        <w:r w:rsidR="00453E10" w:rsidRPr="00C47030">
          <w:rPr>
            <w:rStyle w:val="Hipervnculo"/>
            <w:rFonts w:ascii="Arial" w:hAnsi="Arial" w:cs="Arial"/>
          </w:rPr>
          <w:t>participacionciudadana@umv.gov.co</w:t>
        </w:r>
      </w:hyperlink>
      <w:r w:rsidR="00453E10">
        <w:rPr>
          <w:rFonts w:ascii="Arial" w:hAnsi="Arial" w:cs="Arial"/>
        </w:rPr>
        <w:t xml:space="preserve"> </w:t>
      </w:r>
      <w:r w:rsidR="00193662">
        <w:rPr>
          <w:rFonts w:ascii="Arial" w:hAnsi="Arial" w:cs="Arial"/>
        </w:rPr>
        <w:t>a l</w:t>
      </w:r>
      <w:r w:rsidR="00641FAB">
        <w:rPr>
          <w:rFonts w:ascii="Arial" w:hAnsi="Arial" w:cs="Arial"/>
        </w:rPr>
        <w:t>os</w:t>
      </w:r>
      <w:r w:rsidR="00193662">
        <w:rPr>
          <w:rFonts w:ascii="Arial" w:hAnsi="Arial" w:cs="Arial"/>
        </w:rPr>
        <w:t xml:space="preserve"> </w:t>
      </w:r>
      <w:r w:rsidR="00641FAB">
        <w:rPr>
          <w:rFonts w:ascii="Arial" w:hAnsi="Arial" w:cs="Arial"/>
        </w:rPr>
        <w:t>grupos de valor</w:t>
      </w:r>
      <w:r w:rsidR="00051207">
        <w:rPr>
          <w:rFonts w:ascii="Arial" w:hAnsi="Arial" w:cs="Arial"/>
        </w:rPr>
        <w:t xml:space="preserve">, como es evidente </w:t>
      </w:r>
      <w:r w:rsidR="00641FAB">
        <w:rPr>
          <w:rFonts w:ascii="Arial" w:hAnsi="Arial" w:cs="Arial"/>
        </w:rPr>
        <w:t xml:space="preserve">ningún documento recibió comentarios </w:t>
      </w:r>
      <w:r w:rsidR="002D09FF">
        <w:rPr>
          <w:rFonts w:ascii="Arial" w:hAnsi="Arial" w:cs="Arial"/>
        </w:rPr>
        <w:t xml:space="preserve">por parte </w:t>
      </w:r>
      <w:r w:rsidR="00641FAB">
        <w:rPr>
          <w:rFonts w:ascii="Arial" w:hAnsi="Arial" w:cs="Arial"/>
        </w:rPr>
        <w:t>de la ciudadanía</w:t>
      </w:r>
      <w:r w:rsidR="00F0027C">
        <w:rPr>
          <w:rFonts w:ascii="Arial" w:hAnsi="Arial" w:cs="Arial"/>
        </w:rPr>
        <w:t xml:space="preserve">. No </w:t>
      </w:r>
      <w:r w:rsidR="002E2DEA">
        <w:rPr>
          <w:rFonts w:ascii="Arial" w:hAnsi="Arial" w:cs="Arial"/>
        </w:rPr>
        <w:t>obstante,</w:t>
      </w:r>
      <w:r w:rsidR="00F0027C">
        <w:rPr>
          <w:rFonts w:ascii="Arial" w:hAnsi="Arial" w:cs="Arial"/>
        </w:rPr>
        <w:t xml:space="preserve"> </w:t>
      </w:r>
      <w:r w:rsidR="0099721C" w:rsidRPr="00B52992">
        <w:rPr>
          <w:rFonts w:ascii="Arial" w:hAnsi="Arial" w:cs="Arial"/>
        </w:rPr>
        <w:t xml:space="preserve">resulta fundamental </w:t>
      </w:r>
      <w:r w:rsidR="0099721C">
        <w:rPr>
          <w:rFonts w:ascii="Arial" w:hAnsi="Arial" w:cs="Arial"/>
        </w:rPr>
        <w:t>diseñar</w:t>
      </w:r>
      <w:r w:rsidR="0099721C" w:rsidRPr="00B52992">
        <w:rPr>
          <w:rFonts w:ascii="Arial" w:hAnsi="Arial" w:cs="Arial"/>
        </w:rPr>
        <w:t xml:space="preserve"> acciones para motivar a la ciudadanía en la construcción de estos documentos</w:t>
      </w:r>
      <w:r w:rsidR="0099721C">
        <w:rPr>
          <w:rFonts w:ascii="Arial" w:hAnsi="Arial" w:cs="Arial"/>
        </w:rPr>
        <w:t xml:space="preserve"> y su participación incidente</w:t>
      </w:r>
      <w:r w:rsidR="0099721C" w:rsidRPr="00B52992">
        <w:rPr>
          <w:rFonts w:ascii="Arial" w:hAnsi="Arial" w:cs="Arial"/>
        </w:rPr>
        <w:t>.</w:t>
      </w:r>
    </w:p>
    <w:p w14:paraId="74760104" w14:textId="77777777" w:rsidR="00633B38" w:rsidRPr="004A721B" w:rsidRDefault="00633B38" w:rsidP="00FD1AF4">
      <w:pPr>
        <w:pStyle w:val="TITULO1"/>
        <w:jc w:val="both"/>
        <w:rPr>
          <w:b w:val="0"/>
          <w:bCs/>
          <w:lang w:val="es-ES" w:bidi="es-ES"/>
        </w:rPr>
      </w:pPr>
    </w:p>
    <w:p w14:paraId="76C6D1E0" w14:textId="2F2AFDF9" w:rsidR="00741EDF" w:rsidRPr="00741EDF" w:rsidRDefault="00311944" w:rsidP="00C27669">
      <w:pPr>
        <w:pStyle w:val="TITULO1"/>
        <w:jc w:val="both"/>
      </w:pPr>
      <w:r>
        <w:t>5</w:t>
      </w:r>
      <w:r w:rsidRPr="00125622">
        <w:t xml:space="preserve">. Actividades </w:t>
      </w:r>
      <w:r>
        <w:t>e</w:t>
      </w:r>
      <w:r w:rsidRPr="00125622">
        <w:t xml:space="preserve">n Articulación </w:t>
      </w:r>
      <w:r>
        <w:t>c</w:t>
      </w:r>
      <w:r w:rsidRPr="00125622">
        <w:t xml:space="preserve">on </w:t>
      </w:r>
      <w:r>
        <w:t>l</w:t>
      </w:r>
      <w:r w:rsidRPr="00125622">
        <w:t xml:space="preserve">as Entidades </w:t>
      </w:r>
      <w:r>
        <w:t>d</w:t>
      </w:r>
      <w:r w:rsidRPr="00125622">
        <w:t>el Sector Movilidad I</w:t>
      </w:r>
      <w:r>
        <w:t>I</w:t>
      </w:r>
      <w:r w:rsidRPr="00125622">
        <w:t xml:space="preserve"> Trimestre 2024</w:t>
      </w:r>
    </w:p>
    <w:p w14:paraId="1011F76F" w14:textId="5F057DF0" w:rsidR="00741EDF" w:rsidRDefault="006F6E8C" w:rsidP="00C27669">
      <w:pPr>
        <w:jc w:val="both"/>
        <w:rPr>
          <w:rFonts w:ascii="Arial" w:hAnsi="Arial" w:cs="Arial"/>
        </w:rPr>
      </w:pPr>
      <w:r w:rsidRPr="00125622">
        <w:rPr>
          <w:rFonts w:ascii="Arial" w:hAnsi="Arial" w:cs="Arial"/>
        </w:rPr>
        <w:t>L</w:t>
      </w:r>
      <w:r w:rsidR="00743CE6" w:rsidRPr="00125622">
        <w:rPr>
          <w:rFonts w:ascii="Arial" w:hAnsi="Arial" w:cs="Arial"/>
        </w:rPr>
        <w:t xml:space="preserve">as reuniones en articulación con entidades del sector de movilidad tienen como objetivo principal fomentar la coordinación, colaboración y cooperación entre diferentes actores involucrados. Estas reuniones facilitan el intercambio de información, la resolución de problemas, la planificación estratégica y la evaluación de resultados, con el fin de mejorar la eficiencia, sostenibilidad y calidad de los servicios, así como la experiencia </w:t>
      </w:r>
      <w:r w:rsidR="00203516" w:rsidRPr="00125622">
        <w:rPr>
          <w:rFonts w:ascii="Arial" w:hAnsi="Arial" w:cs="Arial"/>
        </w:rPr>
        <w:t>de los ciudadanos</w:t>
      </w:r>
      <w:r w:rsidR="009266DF" w:rsidRPr="00125622">
        <w:rPr>
          <w:rFonts w:ascii="Arial" w:hAnsi="Arial" w:cs="Arial"/>
        </w:rPr>
        <w:t>(as)</w:t>
      </w:r>
      <w:r w:rsidR="00743CE6" w:rsidRPr="00125622">
        <w:rPr>
          <w:rFonts w:ascii="Arial" w:hAnsi="Arial" w:cs="Arial"/>
        </w:rPr>
        <w:t xml:space="preserve">. </w:t>
      </w:r>
    </w:p>
    <w:p w14:paraId="2C2A1229" w14:textId="77777777" w:rsidR="00EE7F8E" w:rsidRDefault="00EE7F8E" w:rsidP="00125622">
      <w:pPr>
        <w:jc w:val="both"/>
        <w:rPr>
          <w:rFonts w:ascii="Arial" w:hAnsi="Arial" w:cs="Arial"/>
        </w:rPr>
      </w:pPr>
    </w:p>
    <w:p w14:paraId="591B5E29" w14:textId="37E375C7" w:rsidR="00464CDE" w:rsidRDefault="00743CE6" w:rsidP="00125622">
      <w:pPr>
        <w:jc w:val="both"/>
        <w:rPr>
          <w:rFonts w:ascii="Arial" w:hAnsi="Arial" w:cs="Arial"/>
        </w:rPr>
      </w:pPr>
      <w:r w:rsidRPr="00125622">
        <w:rPr>
          <w:rFonts w:ascii="Arial" w:hAnsi="Arial" w:cs="Arial"/>
        </w:rPr>
        <w:t>Al promover una participación</w:t>
      </w:r>
      <w:r w:rsidR="00556C53" w:rsidRPr="00125622">
        <w:rPr>
          <w:rFonts w:ascii="Arial" w:hAnsi="Arial" w:cs="Arial"/>
        </w:rPr>
        <w:t xml:space="preserve"> </w:t>
      </w:r>
      <w:r w:rsidRPr="00125622">
        <w:rPr>
          <w:rFonts w:ascii="Arial" w:hAnsi="Arial" w:cs="Arial"/>
        </w:rPr>
        <w:t xml:space="preserve">inclusiva y una gestión integrada, estas reuniones contribuyen a la formulación e implementación de políticas y medidas que respondan a las necesidades y demandas de la </w:t>
      </w:r>
      <w:r w:rsidR="00203516" w:rsidRPr="00125622">
        <w:rPr>
          <w:rFonts w:ascii="Arial" w:hAnsi="Arial" w:cs="Arial"/>
        </w:rPr>
        <w:t>ciudadanía.</w:t>
      </w:r>
      <w:r w:rsidRPr="00125622">
        <w:rPr>
          <w:rFonts w:ascii="Arial" w:hAnsi="Arial" w:cs="Arial"/>
        </w:rPr>
        <w:t xml:space="preserve"> </w:t>
      </w:r>
    </w:p>
    <w:p w14:paraId="7B7093CA" w14:textId="77777777" w:rsidR="00B81760" w:rsidRPr="009644AD" w:rsidRDefault="00B81760" w:rsidP="00125622">
      <w:pPr>
        <w:jc w:val="both"/>
        <w:rPr>
          <w:rFonts w:ascii="Arial" w:hAnsi="Arial" w:cs="Arial"/>
          <w:b/>
          <w:bCs/>
        </w:rPr>
      </w:pPr>
    </w:p>
    <w:p w14:paraId="14567EE2" w14:textId="4CB31AAB" w:rsidR="00577D1D" w:rsidRDefault="0022730D" w:rsidP="00125622">
      <w:pPr>
        <w:jc w:val="both"/>
        <w:rPr>
          <w:rFonts w:ascii="Arial" w:hAnsi="Arial" w:cs="Arial"/>
        </w:rPr>
      </w:pPr>
      <w:r w:rsidRPr="00125622">
        <w:rPr>
          <w:rFonts w:ascii="Arial" w:hAnsi="Arial" w:cs="Arial"/>
        </w:rPr>
        <w:t>Por tal motivo a continuación se describen las reuniones sostenidas en artic</w:t>
      </w:r>
      <w:r w:rsidR="00DA6170" w:rsidRPr="00125622">
        <w:rPr>
          <w:rFonts w:ascii="Arial" w:hAnsi="Arial" w:cs="Arial"/>
        </w:rPr>
        <w:t>ulación con el Sector Movilidad:</w:t>
      </w:r>
    </w:p>
    <w:p w14:paraId="4E00463B" w14:textId="13CBBBD2" w:rsidR="001E1835" w:rsidRPr="00125622" w:rsidRDefault="001E1835" w:rsidP="00125622">
      <w:pPr>
        <w:jc w:val="both"/>
        <w:rPr>
          <w:rFonts w:ascii="Arial" w:hAnsi="Arial" w:cs="Arial"/>
        </w:rPr>
      </w:pPr>
    </w:p>
    <w:p w14:paraId="1AC3EA63" w14:textId="4162FBD6" w:rsidR="000A4C2E" w:rsidRDefault="00954BFD" w:rsidP="00125622">
      <w:pPr>
        <w:jc w:val="both"/>
        <w:rPr>
          <w:rFonts w:ascii="Arial" w:hAnsi="Arial" w:cs="Arial"/>
          <w:sz w:val="18"/>
          <w:szCs w:val="18"/>
        </w:rPr>
      </w:pPr>
      <w:r w:rsidRPr="00125622">
        <w:rPr>
          <w:rFonts w:ascii="Arial" w:hAnsi="Arial" w:cs="Arial"/>
        </w:rPr>
        <w:t xml:space="preserve">                                             </w:t>
      </w:r>
      <w:r w:rsidRPr="00185B9C">
        <w:rPr>
          <w:rFonts w:ascii="Arial" w:hAnsi="Arial" w:cs="Arial"/>
          <w:b/>
          <w:bCs/>
          <w:sz w:val="18"/>
          <w:szCs w:val="18"/>
        </w:rPr>
        <w:t xml:space="preserve">Tabla </w:t>
      </w:r>
      <w:r w:rsidR="003D5330">
        <w:rPr>
          <w:rFonts w:ascii="Arial" w:hAnsi="Arial" w:cs="Arial"/>
          <w:b/>
          <w:bCs/>
          <w:sz w:val="18"/>
          <w:szCs w:val="18"/>
        </w:rPr>
        <w:t>5:</w:t>
      </w:r>
      <w:r w:rsidRPr="001E1835">
        <w:rPr>
          <w:rFonts w:ascii="Arial" w:hAnsi="Arial" w:cs="Arial"/>
          <w:sz w:val="18"/>
          <w:szCs w:val="18"/>
        </w:rPr>
        <w:t xml:space="preserve"> Actividades en articulación </w:t>
      </w:r>
      <w:r w:rsidR="003D5330">
        <w:rPr>
          <w:rFonts w:ascii="Arial" w:hAnsi="Arial" w:cs="Arial"/>
          <w:sz w:val="18"/>
          <w:szCs w:val="18"/>
        </w:rPr>
        <w:t>I</w:t>
      </w:r>
      <w:r w:rsidRPr="001E1835">
        <w:rPr>
          <w:rFonts w:ascii="Arial" w:hAnsi="Arial" w:cs="Arial"/>
          <w:sz w:val="18"/>
          <w:szCs w:val="18"/>
        </w:rPr>
        <w:t>I Trimestre 2024</w:t>
      </w:r>
    </w:p>
    <w:p w14:paraId="7911B6EF" w14:textId="77777777" w:rsidR="003B67F6" w:rsidRDefault="003B67F6" w:rsidP="00125622">
      <w:pPr>
        <w:jc w:val="both"/>
        <w:rPr>
          <w:rFonts w:ascii="Arial" w:hAnsi="Arial" w:cs="Arial"/>
          <w:sz w:val="18"/>
          <w:szCs w:val="18"/>
        </w:rPr>
      </w:pPr>
    </w:p>
    <w:p w14:paraId="08E0EDDC" w14:textId="3CEE991E" w:rsidR="003B67F6" w:rsidRDefault="007E3705" w:rsidP="007E3705">
      <w:pPr>
        <w:jc w:val="center"/>
        <w:rPr>
          <w:rFonts w:ascii="Arial" w:hAnsi="Arial" w:cs="Arial"/>
          <w:sz w:val="18"/>
          <w:szCs w:val="18"/>
        </w:rPr>
      </w:pPr>
      <w:r w:rsidRPr="00204536">
        <w:rPr>
          <w:rFonts w:ascii="Arial" w:hAnsi="Arial" w:cs="Arial"/>
          <w:noProof/>
          <w:sz w:val="6"/>
          <w:szCs w:val="6"/>
          <w:lang w:val="es-CO" w:eastAsia="es-CO" w:bidi="ar-SA"/>
        </w:rPr>
        <w:drawing>
          <wp:inline distT="0" distB="0" distL="0" distR="0" wp14:anchorId="498B32D2" wp14:editId="796FDF65">
            <wp:extent cx="6210300" cy="3200400"/>
            <wp:effectExtent l="0" t="0" r="19050" b="0"/>
            <wp:docPr id="1195686771"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CD64CA9" w14:textId="77777777" w:rsidR="003B67F6" w:rsidRDefault="003B67F6" w:rsidP="00125622">
      <w:pPr>
        <w:jc w:val="both"/>
        <w:rPr>
          <w:rFonts w:ascii="Arial" w:hAnsi="Arial" w:cs="Arial"/>
          <w:sz w:val="18"/>
          <w:szCs w:val="18"/>
        </w:rPr>
      </w:pPr>
    </w:p>
    <w:p w14:paraId="2CCCC4D7" w14:textId="77777777" w:rsidR="003B67F6" w:rsidRDefault="003B67F6" w:rsidP="00125622">
      <w:pPr>
        <w:jc w:val="both"/>
        <w:rPr>
          <w:rFonts w:ascii="Arial" w:hAnsi="Arial" w:cs="Arial"/>
          <w:sz w:val="18"/>
          <w:szCs w:val="18"/>
        </w:rPr>
      </w:pPr>
    </w:p>
    <w:p w14:paraId="12E80E3D" w14:textId="4CEACD31" w:rsidR="0056546E" w:rsidRDefault="00CE252D" w:rsidP="007362B8">
      <w:pPr>
        <w:jc w:val="center"/>
        <w:rPr>
          <w:rFonts w:ascii="Arial" w:hAnsi="Arial" w:cs="Arial"/>
          <w:sz w:val="18"/>
          <w:szCs w:val="18"/>
        </w:rPr>
      </w:pPr>
      <w:r w:rsidRPr="001E1835">
        <w:rPr>
          <w:rFonts w:ascii="Arial" w:hAnsi="Arial" w:cs="Arial"/>
          <w:sz w:val="18"/>
          <w:szCs w:val="18"/>
        </w:rPr>
        <w:t>Fuente: Evidencias repositorio del proceso 2024</w:t>
      </w:r>
    </w:p>
    <w:p w14:paraId="761747CA" w14:textId="77777777" w:rsidR="00311944" w:rsidRPr="00125622" w:rsidRDefault="00311944" w:rsidP="007362B8">
      <w:pPr>
        <w:jc w:val="center"/>
        <w:rPr>
          <w:rFonts w:ascii="Arial" w:hAnsi="Arial" w:cs="Arial"/>
        </w:rPr>
      </w:pPr>
    </w:p>
    <w:p w14:paraId="12AEF8AA" w14:textId="5CE68F34" w:rsidR="00902310" w:rsidRPr="00125622" w:rsidRDefault="00F64EAA" w:rsidP="00F64EAA">
      <w:pPr>
        <w:pStyle w:val="TITULO1"/>
        <w:jc w:val="left"/>
      </w:pPr>
      <w:r w:rsidRPr="00F64EAA">
        <w:t xml:space="preserve">6. Mesa Técnica </w:t>
      </w:r>
      <w:r>
        <w:t>d</w:t>
      </w:r>
      <w:r w:rsidRPr="00F64EAA">
        <w:t xml:space="preserve">e Apoyo </w:t>
      </w:r>
      <w:r>
        <w:t>d</w:t>
      </w:r>
      <w:r w:rsidRPr="00F64EAA">
        <w:t xml:space="preserve">e Relacionamiento </w:t>
      </w:r>
      <w:r>
        <w:t>c</w:t>
      </w:r>
      <w:r w:rsidRPr="00F64EAA">
        <w:t xml:space="preserve">on </w:t>
      </w:r>
      <w:r>
        <w:t>l</w:t>
      </w:r>
      <w:r w:rsidRPr="00F64EAA">
        <w:t>a Ciudadanía 2024</w:t>
      </w:r>
    </w:p>
    <w:p w14:paraId="746C5AF4" w14:textId="49E6DAF1" w:rsidR="003D0043" w:rsidRDefault="009A598C" w:rsidP="00125622">
      <w:pPr>
        <w:jc w:val="both"/>
        <w:rPr>
          <w:rFonts w:ascii="Arial" w:hAnsi="Arial" w:cs="Arial"/>
        </w:rPr>
      </w:pPr>
      <w:r w:rsidRPr="00125622">
        <w:rPr>
          <w:rFonts w:ascii="Arial" w:hAnsi="Arial" w:cs="Arial"/>
        </w:rPr>
        <w:t xml:space="preserve">Esta Mesa </w:t>
      </w:r>
      <w:r w:rsidR="003D7DDE" w:rsidRPr="00125622">
        <w:rPr>
          <w:rFonts w:ascii="Arial" w:hAnsi="Arial" w:cs="Arial"/>
        </w:rPr>
        <w:t>obedece</w:t>
      </w:r>
      <w:r w:rsidR="000E5D47" w:rsidRPr="00125622">
        <w:rPr>
          <w:rFonts w:ascii="Arial" w:hAnsi="Arial" w:cs="Arial"/>
        </w:rPr>
        <w:t xml:space="preserve"> </w:t>
      </w:r>
      <w:r w:rsidR="00237798" w:rsidRPr="00125622">
        <w:rPr>
          <w:rFonts w:ascii="Arial" w:hAnsi="Arial" w:cs="Arial"/>
        </w:rPr>
        <w:t>a</w:t>
      </w:r>
      <w:r w:rsidR="000E5D47" w:rsidRPr="00125622">
        <w:rPr>
          <w:rFonts w:ascii="Arial" w:hAnsi="Arial" w:cs="Arial"/>
        </w:rPr>
        <w:t xml:space="preserve"> los lineamientos </w:t>
      </w:r>
      <w:r w:rsidR="00321694" w:rsidRPr="00125622">
        <w:rPr>
          <w:rFonts w:ascii="Arial" w:hAnsi="Arial" w:cs="Arial"/>
        </w:rPr>
        <w:t xml:space="preserve">de la </w:t>
      </w:r>
      <w:r w:rsidR="00CB4D68" w:rsidRPr="00125622">
        <w:rPr>
          <w:rFonts w:ascii="Arial" w:hAnsi="Arial" w:cs="Arial"/>
        </w:rPr>
        <w:t>secretaria general</w:t>
      </w:r>
      <w:r w:rsidR="00321694" w:rsidRPr="00125622">
        <w:rPr>
          <w:rFonts w:ascii="Arial" w:hAnsi="Arial" w:cs="Arial"/>
        </w:rPr>
        <w:t xml:space="preserve"> de la Alcaldía Mayor de Bogotá</w:t>
      </w:r>
      <w:r w:rsidR="003A321E" w:rsidRPr="00125622">
        <w:rPr>
          <w:rFonts w:ascii="Arial" w:hAnsi="Arial" w:cs="Arial"/>
        </w:rPr>
        <w:t xml:space="preserve"> D.C, </w:t>
      </w:r>
      <w:r w:rsidR="00E51AC0" w:rsidRPr="00125622">
        <w:rPr>
          <w:rFonts w:ascii="Arial" w:hAnsi="Arial" w:cs="Arial"/>
        </w:rPr>
        <w:t>en cabeza de</w:t>
      </w:r>
      <w:r w:rsidR="003A321E" w:rsidRPr="00125622">
        <w:rPr>
          <w:rFonts w:ascii="Arial" w:hAnsi="Arial" w:cs="Arial"/>
        </w:rPr>
        <w:t xml:space="preserve"> la Subsecretaria de Servicio a la Ciudadanía</w:t>
      </w:r>
      <w:r w:rsidR="00FA5E93" w:rsidRPr="00125622">
        <w:rPr>
          <w:rFonts w:ascii="Arial" w:hAnsi="Arial" w:cs="Arial"/>
        </w:rPr>
        <w:t xml:space="preserve"> </w:t>
      </w:r>
      <w:r w:rsidR="00CB4D68">
        <w:rPr>
          <w:rFonts w:ascii="Arial" w:hAnsi="Arial" w:cs="Arial"/>
        </w:rPr>
        <w:t xml:space="preserve">de acuerdo con la </w:t>
      </w:r>
      <w:r w:rsidR="00EB275F" w:rsidRPr="00125622">
        <w:rPr>
          <w:rFonts w:ascii="Arial" w:hAnsi="Arial" w:cs="Arial"/>
        </w:rPr>
        <w:t>RESOLUCIÓN 001 DEL 02 DE EN</w:t>
      </w:r>
      <w:r w:rsidR="00F604D3" w:rsidRPr="00125622">
        <w:rPr>
          <w:rFonts w:ascii="Arial" w:hAnsi="Arial" w:cs="Arial"/>
        </w:rPr>
        <w:t>E</w:t>
      </w:r>
      <w:r w:rsidR="00EB275F" w:rsidRPr="00125622">
        <w:rPr>
          <w:rFonts w:ascii="Arial" w:hAnsi="Arial" w:cs="Arial"/>
        </w:rPr>
        <w:t xml:space="preserve"> DE </w:t>
      </w:r>
      <w:r w:rsidR="0082737C" w:rsidRPr="00125622">
        <w:rPr>
          <w:rFonts w:ascii="Arial" w:hAnsi="Arial" w:cs="Arial"/>
        </w:rPr>
        <w:t>2024 “</w:t>
      </w:r>
      <w:r w:rsidR="000D5DF7" w:rsidRPr="00125622">
        <w:rPr>
          <w:rFonts w:ascii="Arial" w:hAnsi="Arial" w:cs="Arial"/>
        </w:rPr>
        <w:t>Por la cual se adopta el M</w:t>
      </w:r>
      <w:r w:rsidR="0015641C" w:rsidRPr="00125622">
        <w:rPr>
          <w:rFonts w:ascii="Arial" w:hAnsi="Arial" w:cs="Arial"/>
        </w:rPr>
        <w:t>anual</w:t>
      </w:r>
      <w:r w:rsidR="005A242B">
        <w:rPr>
          <w:rFonts w:ascii="Arial" w:hAnsi="Arial" w:cs="Arial"/>
        </w:rPr>
        <w:t xml:space="preserve"> Operativo del Modelo Distrital de Relacionamiento</w:t>
      </w:r>
      <w:r w:rsidR="00E8127F">
        <w:rPr>
          <w:rFonts w:ascii="Arial" w:hAnsi="Arial" w:cs="Arial"/>
        </w:rPr>
        <w:t xml:space="preserve"> con la Ciudadanía”</w:t>
      </w:r>
      <w:r w:rsidR="0015641C" w:rsidRPr="00125622">
        <w:rPr>
          <w:rFonts w:ascii="Arial" w:hAnsi="Arial" w:cs="Arial"/>
        </w:rPr>
        <w:t xml:space="preserve"> </w:t>
      </w:r>
      <w:r w:rsidR="000701EB" w:rsidRPr="00125622">
        <w:rPr>
          <w:rFonts w:ascii="Arial" w:hAnsi="Arial" w:cs="Arial"/>
        </w:rPr>
        <w:t xml:space="preserve">las entidades </w:t>
      </w:r>
      <w:r w:rsidR="00826844" w:rsidRPr="00125622">
        <w:rPr>
          <w:rFonts w:ascii="Arial" w:hAnsi="Arial" w:cs="Arial"/>
        </w:rPr>
        <w:t xml:space="preserve">deben </w:t>
      </w:r>
      <w:r w:rsidR="00FF2060" w:rsidRPr="00125622">
        <w:rPr>
          <w:rFonts w:ascii="Arial" w:hAnsi="Arial" w:cs="Arial"/>
        </w:rPr>
        <w:t>aplica</w:t>
      </w:r>
      <w:r w:rsidR="00E8127F">
        <w:rPr>
          <w:rFonts w:ascii="Arial" w:hAnsi="Arial" w:cs="Arial"/>
        </w:rPr>
        <w:t>r</w:t>
      </w:r>
      <w:r w:rsidR="00D46403" w:rsidRPr="00125622">
        <w:rPr>
          <w:rFonts w:ascii="Arial" w:hAnsi="Arial" w:cs="Arial"/>
        </w:rPr>
        <w:t xml:space="preserve"> y gestionar</w:t>
      </w:r>
      <w:r w:rsidR="002852F4">
        <w:rPr>
          <w:rFonts w:ascii="Arial" w:hAnsi="Arial" w:cs="Arial"/>
        </w:rPr>
        <w:t xml:space="preserve"> este Modelo</w:t>
      </w:r>
      <w:r w:rsidR="00FF2060" w:rsidRPr="00125622">
        <w:rPr>
          <w:rFonts w:ascii="Arial" w:hAnsi="Arial" w:cs="Arial"/>
        </w:rPr>
        <w:t xml:space="preserve">, </w:t>
      </w:r>
      <w:r w:rsidR="006C4C24">
        <w:rPr>
          <w:rFonts w:ascii="Arial" w:hAnsi="Arial" w:cs="Arial"/>
        </w:rPr>
        <w:t xml:space="preserve">asimismo, </w:t>
      </w:r>
      <w:r w:rsidR="00FF2060" w:rsidRPr="00125622">
        <w:rPr>
          <w:rFonts w:ascii="Arial" w:hAnsi="Arial" w:cs="Arial"/>
        </w:rPr>
        <w:t>e</w:t>
      </w:r>
      <w:r w:rsidR="00237798" w:rsidRPr="00125622">
        <w:rPr>
          <w:rFonts w:ascii="Arial" w:hAnsi="Arial" w:cs="Arial"/>
        </w:rPr>
        <w:t>ste</w:t>
      </w:r>
      <w:r w:rsidR="006E58C2" w:rsidRPr="00125622">
        <w:rPr>
          <w:rFonts w:ascii="Arial" w:hAnsi="Arial" w:cs="Arial"/>
        </w:rPr>
        <w:t xml:space="preserve"> </w:t>
      </w:r>
      <w:r w:rsidR="003C16AB" w:rsidRPr="00125622">
        <w:rPr>
          <w:rFonts w:ascii="Arial" w:hAnsi="Arial" w:cs="Arial"/>
        </w:rPr>
        <w:t xml:space="preserve">es el marco de referencia para planear, articular, </w:t>
      </w:r>
      <w:r w:rsidR="00263AFD" w:rsidRPr="00125622">
        <w:rPr>
          <w:rFonts w:ascii="Arial" w:hAnsi="Arial" w:cs="Arial"/>
        </w:rPr>
        <w:t>ejecutar, hacer seguimiento y evaluar</w:t>
      </w:r>
      <w:r w:rsidR="003D0043">
        <w:rPr>
          <w:rFonts w:ascii="Arial" w:hAnsi="Arial" w:cs="Arial"/>
        </w:rPr>
        <w:t xml:space="preserve"> l</w:t>
      </w:r>
      <w:r w:rsidR="00BB432A" w:rsidRPr="00125622">
        <w:rPr>
          <w:rFonts w:ascii="Arial" w:hAnsi="Arial" w:cs="Arial"/>
        </w:rPr>
        <w:t xml:space="preserve">as </w:t>
      </w:r>
      <w:r w:rsidR="00263AFD" w:rsidRPr="00125622">
        <w:rPr>
          <w:rFonts w:ascii="Arial" w:hAnsi="Arial" w:cs="Arial"/>
        </w:rPr>
        <w:t xml:space="preserve">políticas </w:t>
      </w:r>
      <w:r w:rsidR="0059027F" w:rsidRPr="00125622">
        <w:rPr>
          <w:rFonts w:ascii="Arial" w:hAnsi="Arial" w:cs="Arial"/>
        </w:rPr>
        <w:t>de gestión y desempeño</w:t>
      </w:r>
      <w:r w:rsidR="00741EDF">
        <w:rPr>
          <w:rFonts w:ascii="Arial" w:hAnsi="Arial" w:cs="Arial"/>
        </w:rPr>
        <w:t xml:space="preserve"> (4)</w:t>
      </w:r>
      <w:r w:rsidR="0059027F" w:rsidRPr="00125622">
        <w:rPr>
          <w:rFonts w:ascii="Arial" w:hAnsi="Arial" w:cs="Arial"/>
        </w:rPr>
        <w:t>,</w:t>
      </w:r>
      <w:r w:rsidR="005B09EF" w:rsidRPr="00125622">
        <w:rPr>
          <w:rFonts w:ascii="Arial" w:hAnsi="Arial" w:cs="Arial"/>
        </w:rPr>
        <w:t xml:space="preserve"> que buscan mejorar la relación </w:t>
      </w:r>
      <w:r w:rsidR="00F64D64" w:rsidRPr="00125622">
        <w:rPr>
          <w:rFonts w:ascii="Arial" w:hAnsi="Arial" w:cs="Arial"/>
        </w:rPr>
        <w:t xml:space="preserve">de </w:t>
      </w:r>
      <w:r w:rsidR="005B09EF" w:rsidRPr="00125622">
        <w:rPr>
          <w:rFonts w:ascii="Arial" w:hAnsi="Arial" w:cs="Arial"/>
        </w:rPr>
        <w:t>la Administración Distrital y la Ciudadanía</w:t>
      </w:r>
      <w:r w:rsidR="00BB432A" w:rsidRPr="00125622">
        <w:rPr>
          <w:rFonts w:ascii="Arial" w:hAnsi="Arial" w:cs="Arial"/>
        </w:rPr>
        <w:t xml:space="preserve"> </w:t>
      </w:r>
      <w:r w:rsidR="00A145B9" w:rsidRPr="00125622">
        <w:rPr>
          <w:rFonts w:ascii="Arial" w:hAnsi="Arial" w:cs="Arial"/>
        </w:rPr>
        <w:t>deben estar articuladas con cuatro</w:t>
      </w:r>
      <w:r w:rsidR="00E90C55" w:rsidRPr="00125622">
        <w:rPr>
          <w:rFonts w:ascii="Arial" w:hAnsi="Arial" w:cs="Arial"/>
        </w:rPr>
        <w:t xml:space="preserve"> (4) escenarios de relacionamien</w:t>
      </w:r>
      <w:r w:rsidR="00F96A7A" w:rsidRPr="00125622">
        <w:rPr>
          <w:rFonts w:ascii="Arial" w:hAnsi="Arial" w:cs="Arial"/>
        </w:rPr>
        <w:t>to</w:t>
      </w:r>
      <w:r w:rsidR="00741EDF">
        <w:rPr>
          <w:rFonts w:ascii="Arial" w:hAnsi="Arial" w:cs="Arial"/>
        </w:rPr>
        <w:t>, estas son:</w:t>
      </w:r>
    </w:p>
    <w:p w14:paraId="26BB68B1" w14:textId="77777777" w:rsidR="006528F0" w:rsidRDefault="006528F0" w:rsidP="00741EDF">
      <w:pPr>
        <w:rPr>
          <w:rFonts w:ascii="Arial" w:hAnsi="Arial" w:cs="Arial"/>
        </w:rPr>
        <w:sectPr w:rsidR="006528F0" w:rsidSect="00142DA0">
          <w:type w:val="continuous"/>
          <w:pgSz w:w="12240" w:h="15840"/>
          <w:pgMar w:top="1418" w:right="1134" w:bottom="567" w:left="1418" w:header="709" w:footer="278" w:gutter="0"/>
          <w:pgNumType w:start="1"/>
          <w:cols w:space="720"/>
        </w:sectPr>
      </w:pPr>
    </w:p>
    <w:p w14:paraId="2E7FB2A8" w14:textId="574A52F2" w:rsidR="000B345E" w:rsidRDefault="000B345E" w:rsidP="00741EDF">
      <w:pPr>
        <w:rPr>
          <w:rFonts w:ascii="Arial" w:hAnsi="Arial" w:cs="Arial"/>
          <w:b/>
          <w:bCs/>
        </w:rPr>
        <w:sectPr w:rsidR="000B345E" w:rsidSect="006528F0">
          <w:type w:val="continuous"/>
          <w:pgSz w:w="12240" w:h="15840"/>
          <w:pgMar w:top="1418" w:right="1134" w:bottom="567" w:left="1418" w:header="709" w:footer="278" w:gutter="0"/>
          <w:pgNumType w:start="1"/>
          <w:cols w:num="2" w:space="720"/>
        </w:sectPr>
      </w:pPr>
    </w:p>
    <w:p w14:paraId="7A1AA0E2" w14:textId="0E0B4B1C" w:rsidR="00E90C55" w:rsidRPr="006528F0" w:rsidRDefault="000B345E" w:rsidP="00741EDF">
      <w:pPr>
        <w:rPr>
          <w:rFonts w:ascii="Arial" w:hAnsi="Arial" w:cs="Arial"/>
          <w:b/>
          <w:bCs/>
        </w:rPr>
      </w:pPr>
      <w:r>
        <w:rPr>
          <w:rFonts w:ascii="Arial" w:hAnsi="Arial" w:cs="Arial"/>
          <w:b/>
          <w:bCs/>
        </w:rPr>
        <w:t xml:space="preserve">Políticas </w:t>
      </w:r>
      <w:r w:rsidR="00AB2E6E" w:rsidRPr="006528F0">
        <w:rPr>
          <w:rFonts w:ascii="Arial" w:hAnsi="Arial" w:cs="Arial"/>
          <w:b/>
          <w:bCs/>
        </w:rPr>
        <w:t>de Gestión y Desempeño</w:t>
      </w:r>
    </w:p>
    <w:p w14:paraId="768E5382" w14:textId="77777777" w:rsidR="00741EDF" w:rsidRPr="00741EDF" w:rsidRDefault="00741EDF" w:rsidP="00741EDF">
      <w:pPr>
        <w:rPr>
          <w:rFonts w:ascii="Arial" w:hAnsi="Arial" w:cs="Arial"/>
        </w:rPr>
      </w:pPr>
    </w:p>
    <w:p w14:paraId="6272301B" w14:textId="09931374" w:rsidR="00AB2E6E" w:rsidRPr="00741EDF" w:rsidRDefault="00C87EA0" w:rsidP="00741EDF">
      <w:pPr>
        <w:pStyle w:val="Prrafodelista"/>
        <w:numPr>
          <w:ilvl w:val="0"/>
          <w:numId w:val="5"/>
        </w:numPr>
        <w:rPr>
          <w:rFonts w:ascii="Arial" w:hAnsi="Arial" w:cs="Arial"/>
        </w:rPr>
      </w:pPr>
      <w:r w:rsidRPr="00741EDF">
        <w:rPr>
          <w:rFonts w:ascii="Arial" w:hAnsi="Arial" w:cs="Arial"/>
        </w:rPr>
        <w:t xml:space="preserve">Transparencia </w:t>
      </w:r>
      <w:r w:rsidR="00B25A44" w:rsidRPr="00741EDF">
        <w:rPr>
          <w:rFonts w:ascii="Arial" w:hAnsi="Arial" w:cs="Arial"/>
        </w:rPr>
        <w:t>y acceso a la información pública</w:t>
      </w:r>
    </w:p>
    <w:p w14:paraId="318BD843" w14:textId="7009E8C3" w:rsidR="00B25A44" w:rsidRPr="00741EDF" w:rsidRDefault="00B25A44" w:rsidP="00741EDF">
      <w:pPr>
        <w:pStyle w:val="Prrafodelista"/>
        <w:numPr>
          <w:ilvl w:val="0"/>
          <w:numId w:val="5"/>
        </w:numPr>
        <w:rPr>
          <w:rFonts w:ascii="Arial" w:hAnsi="Arial" w:cs="Arial"/>
        </w:rPr>
      </w:pPr>
      <w:r w:rsidRPr="00741EDF">
        <w:rPr>
          <w:rFonts w:ascii="Arial" w:hAnsi="Arial" w:cs="Arial"/>
        </w:rPr>
        <w:t>Racionalización de tramites</w:t>
      </w:r>
    </w:p>
    <w:p w14:paraId="31BEE923" w14:textId="49D1DFB2" w:rsidR="00741EDF" w:rsidRPr="00741EDF" w:rsidRDefault="00B25A44" w:rsidP="00741EDF">
      <w:pPr>
        <w:pStyle w:val="Prrafodelista"/>
        <w:numPr>
          <w:ilvl w:val="0"/>
          <w:numId w:val="5"/>
        </w:numPr>
        <w:rPr>
          <w:rFonts w:ascii="Arial" w:hAnsi="Arial" w:cs="Arial"/>
        </w:rPr>
      </w:pPr>
      <w:r w:rsidRPr="00741EDF">
        <w:rPr>
          <w:rFonts w:ascii="Arial" w:hAnsi="Arial" w:cs="Arial"/>
        </w:rPr>
        <w:t>Servicio a la Ciudadanía</w:t>
      </w:r>
    </w:p>
    <w:p w14:paraId="11C429CB" w14:textId="33C899BE" w:rsidR="006C5A16" w:rsidRDefault="006C5A16" w:rsidP="00741EDF">
      <w:pPr>
        <w:pStyle w:val="Prrafodelista"/>
        <w:numPr>
          <w:ilvl w:val="0"/>
          <w:numId w:val="5"/>
        </w:numPr>
        <w:rPr>
          <w:rFonts w:ascii="Arial" w:hAnsi="Arial" w:cs="Arial"/>
        </w:rPr>
      </w:pPr>
      <w:r w:rsidRPr="00741EDF">
        <w:rPr>
          <w:rFonts w:ascii="Arial" w:hAnsi="Arial" w:cs="Arial"/>
        </w:rPr>
        <w:t>Participación Ciudadana en la gestión pública</w:t>
      </w:r>
    </w:p>
    <w:p w14:paraId="73F5A04F" w14:textId="77777777" w:rsidR="000B345E" w:rsidRDefault="000B345E" w:rsidP="00741EDF">
      <w:pPr>
        <w:rPr>
          <w:rFonts w:ascii="Arial" w:hAnsi="Arial" w:cs="Arial"/>
        </w:rPr>
        <w:sectPr w:rsidR="000B345E" w:rsidSect="000B345E">
          <w:type w:val="continuous"/>
          <w:pgSz w:w="12240" w:h="15840"/>
          <w:pgMar w:top="1418" w:right="1134" w:bottom="567" w:left="1418" w:header="709" w:footer="278" w:gutter="0"/>
          <w:pgNumType w:start="1"/>
          <w:cols w:space="720"/>
        </w:sectPr>
      </w:pPr>
    </w:p>
    <w:p w14:paraId="218AF14D" w14:textId="77777777" w:rsidR="000B345E" w:rsidRDefault="006528F0" w:rsidP="00741EDF">
      <w:pPr>
        <w:rPr>
          <w:rFonts w:ascii="Arial" w:hAnsi="Arial" w:cs="Arial"/>
        </w:rPr>
        <w:sectPr w:rsidR="000B345E" w:rsidSect="006528F0">
          <w:type w:val="continuous"/>
          <w:pgSz w:w="12240" w:h="15840"/>
          <w:pgMar w:top="1418" w:right="1134" w:bottom="567" w:left="1418" w:header="709" w:footer="278" w:gutter="0"/>
          <w:pgNumType w:start="1"/>
          <w:cols w:num="2" w:space="720"/>
        </w:sectPr>
      </w:pPr>
      <w:r>
        <w:rPr>
          <w:rFonts w:ascii="Arial" w:hAnsi="Arial" w:cs="Arial"/>
        </w:rPr>
        <w:lastRenderedPageBreak/>
        <w:t xml:space="preserve">                                                          </w:t>
      </w:r>
    </w:p>
    <w:p w14:paraId="73F97AD0" w14:textId="079A0ECE" w:rsidR="006C5A16" w:rsidRPr="006528F0" w:rsidRDefault="006C5A16" w:rsidP="00741EDF">
      <w:pPr>
        <w:rPr>
          <w:rFonts w:ascii="Arial" w:hAnsi="Arial" w:cs="Arial"/>
          <w:b/>
          <w:bCs/>
        </w:rPr>
      </w:pPr>
      <w:r w:rsidRPr="006528F0">
        <w:rPr>
          <w:rFonts w:ascii="Arial" w:hAnsi="Arial" w:cs="Arial"/>
          <w:b/>
          <w:bCs/>
        </w:rPr>
        <w:t>Escenarios de Relacionamien</w:t>
      </w:r>
      <w:r w:rsidR="0043174E" w:rsidRPr="006528F0">
        <w:rPr>
          <w:rFonts w:ascii="Arial" w:hAnsi="Arial" w:cs="Arial"/>
          <w:b/>
          <w:bCs/>
        </w:rPr>
        <w:t>to con la Ciudadanía</w:t>
      </w:r>
    </w:p>
    <w:p w14:paraId="56F68769" w14:textId="77777777" w:rsidR="00741EDF" w:rsidRPr="00741EDF" w:rsidRDefault="00741EDF" w:rsidP="00741EDF">
      <w:pPr>
        <w:pStyle w:val="Prrafodelista"/>
        <w:ind w:left="720" w:firstLine="0"/>
        <w:rPr>
          <w:rFonts w:ascii="Arial" w:hAnsi="Arial" w:cs="Arial"/>
        </w:rPr>
      </w:pPr>
    </w:p>
    <w:p w14:paraId="43555D69" w14:textId="5AE8A11F" w:rsidR="0043174E" w:rsidRPr="00741EDF" w:rsidRDefault="00D9165A" w:rsidP="00741EDF">
      <w:pPr>
        <w:pStyle w:val="Prrafodelista"/>
        <w:numPr>
          <w:ilvl w:val="0"/>
          <w:numId w:val="6"/>
        </w:numPr>
        <w:rPr>
          <w:rFonts w:ascii="Arial" w:hAnsi="Arial" w:cs="Arial"/>
        </w:rPr>
      </w:pPr>
      <w:r w:rsidRPr="00741EDF">
        <w:rPr>
          <w:rFonts w:ascii="Arial" w:hAnsi="Arial" w:cs="Arial"/>
        </w:rPr>
        <w:t>Acceso a información pública</w:t>
      </w:r>
    </w:p>
    <w:p w14:paraId="474DA8AE" w14:textId="4FFD35DB" w:rsidR="00D9165A" w:rsidRPr="00741EDF" w:rsidRDefault="00D9165A" w:rsidP="00741EDF">
      <w:pPr>
        <w:pStyle w:val="Prrafodelista"/>
        <w:numPr>
          <w:ilvl w:val="0"/>
          <w:numId w:val="6"/>
        </w:numPr>
        <w:rPr>
          <w:rFonts w:ascii="Arial" w:hAnsi="Arial" w:cs="Arial"/>
        </w:rPr>
      </w:pPr>
      <w:r w:rsidRPr="00741EDF">
        <w:rPr>
          <w:rFonts w:ascii="Arial" w:hAnsi="Arial" w:cs="Arial"/>
        </w:rPr>
        <w:t>Acceso a la oferta de bienes y servicios</w:t>
      </w:r>
    </w:p>
    <w:p w14:paraId="6FFED6E0" w14:textId="77777777" w:rsidR="00741EDF" w:rsidRDefault="006D1AB6" w:rsidP="00741EDF">
      <w:pPr>
        <w:pStyle w:val="Prrafodelista"/>
        <w:numPr>
          <w:ilvl w:val="0"/>
          <w:numId w:val="6"/>
        </w:numPr>
        <w:rPr>
          <w:rFonts w:ascii="Arial" w:hAnsi="Arial" w:cs="Arial"/>
        </w:rPr>
      </w:pPr>
      <w:r w:rsidRPr="00741EDF">
        <w:rPr>
          <w:rFonts w:ascii="Arial" w:hAnsi="Arial" w:cs="Arial"/>
        </w:rPr>
        <w:t>Petición y rendición de cuentas</w:t>
      </w:r>
    </w:p>
    <w:p w14:paraId="1FB457EF" w14:textId="1C407615" w:rsidR="006D1AB6" w:rsidRPr="00741EDF" w:rsidRDefault="006D1AB6" w:rsidP="00741EDF">
      <w:pPr>
        <w:pStyle w:val="Prrafodelista"/>
        <w:numPr>
          <w:ilvl w:val="0"/>
          <w:numId w:val="6"/>
        </w:numPr>
        <w:rPr>
          <w:rFonts w:ascii="Arial" w:hAnsi="Arial" w:cs="Arial"/>
        </w:rPr>
      </w:pPr>
      <w:r w:rsidRPr="00741EDF">
        <w:rPr>
          <w:rFonts w:ascii="Arial" w:hAnsi="Arial" w:cs="Arial"/>
        </w:rPr>
        <w:t>Participación ciudadana en la gestión pública</w:t>
      </w:r>
    </w:p>
    <w:p w14:paraId="7EAC182D" w14:textId="77777777" w:rsidR="006528F0" w:rsidRDefault="006528F0" w:rsidP="00125622">
      <w:pPr>
        <w:jc w:val="both"/>
        <w:rPr>
          <w:rFonts w:ascii="Arial" w:hAnsi="Arial" w:cs="Arial"/>
        </w:rPr>
        <w:sectPr w:rsidR="006528F0" w:rsidSect="000B345E">
          <w:type w:val="continuous"/>
          <w:pgSz w:w="12240" w:h="15840"/>
          <w:pgMar w:top="1418" w:right="1134" w:bottom="567" w:left="1418" w:header="709" w:footer="278" w:gutter="0"/>
          <w:pgNumType w:start="1"/>
          <w:cols w:space="720"/>
        </w:sectPr>
      </w:pPr>
    </w:p>
    <w:p w14:paraId="69726BC9" w14:textId="77777777" w:rsidR="00741EDF" w:rsidRDefault="00741EDF" w:rsidP="00125622">
      <w:pPr>
        <w:jc w:val="both"/>
        <w:rPr>
          <w:rFonts w:ascii="Arial" w:hAnsi="Arial" w:cs="Arial"/>
        </w:rPr>
      </w:pPr>
    </w:p>
    <w:p w14:paraId="777F549B" w14:textId="77777777" w:rsidR="0055307C" w:rsidRDefault="0055307C" w:rsidP="00125622">
      <w:pPr>
        <w:jc w:val="both"/>
        <w:rPr>
          <w:rFonts w:ascii="Arial" w:hAnsi="Arial" w:cs="Arial"/>
        </w:rPr>
      </w:pPr>
    </w:p>
    <w:p w14:paraId="4BAD8E4F" w14:textId="77777777" w:rsidR="00A604F7" w:rsidRPr="00485403" w:rsidRDefault="00A604F7" w:rsidP="00F77740">
      <w:pPr>
        <w:spacing w:after="160" w:line="259" w:lineRule="auto"/>
        <w:jc w:val="both"/>
        <w:rPr>
          <w:rFonts w:ascii="Arial" w:hAnsi="Arial" w:cs="Arial"/>
          <w:lang w:val="es-CO"/>
        </w:rPr>
      </w:pPr>
      <w:r w:rsidRPr="00485403">
        <w:rPr>
          <w:rFonts w:ascii="Arial" w:hAnsi="Arial" w:cs="Arial"/>
        </w:rPr>
        <w:t>Con referencia a la Unidad Administrativa Especial de Rehabilitación y Mantenimiento Vial, en lo concerniente a las acciones del segundo trimestre por la entidad se adelantaron las siguientes acciones:</w:t>
      </w:r>
      <w:r w:rsidRPr="00485403">
        <w:rPr>
          <w:rFonts w:ascii="Arial" w:hAnsi="Arial" w:cs="Arial"/>
          <w:lang w:val="es-CO"/>
        </w:rPr>
        <w:t> </w:t>
      </w:r>
    </w:p>
    <w:p w14:paraId="5C395872" w14:textId="2DF350D7" w:rsidR="00A604F7" w:rsidRPr="00485403" w:rsidRDefault="00A604F7" w:rsidP="00F77740">
      <w:pPr>
        <w:widowControl/>
        <w:numPr>
          <w:ilvl w:val="0"/>
          <w:numId w:val="22"/>
        </w:numPr>
        <w:autoSpaceDE/>
        <w:autoSpaceDN/>
        <w:spacing w:after="160" w:line="259" w:lineRule="auto"/>
        <w:jc w:val="both"/>
        <w:rPr>
          <w:rFonts w:ascii="Arial" w:hAnsi="Arial" w:cs="Arial"/>
          <w:lang w:val="es-CO"/>
        </w:rPr>
      </w:pPr>
      <w:r w:rsidRPr="00485403">
        <w:rPr>
          <w:rFonts w:ascii="Arial" w:hAnsi="Arial" w:cs="Arial"/>
        </w:rPr>
        <w:t xml:space="preserve">El 06 de junio se envió correo electrónico a las diferentes dependencias que se requieren para la creación de la mesa </w:t>
      </w:r>
      <w:r w:rsidR="00353AF0">
        <w:rPr>
          <w:rFonts w:ascii="Arial" w:hAnsi="Arial" w:cs="Arial"/>
        </w:rPr>
        <w:t>de trabajo</w:t>
      </w:r>
      <w:r w:rsidRPr="00485403">
        <w:rPr>
          <w:rFonts w:ascii="Arial" w:hAnsi="Arial" w:cs="Arial"/>
        </w:rPr>
        <w:t xml:space="preserve"> con un plazo de tener los nombres de los delegados a el 21 de junio</w:t>
      </w:r>
      <w:r w:rsidR="005622FE">
        <w:rPr>
          <w:rFonts w:ascii="Arial" w:hAnsi="Arial" w:cs="Arial"/>
        </w:rPr>
        <w:t>.</w:t>
      </w:r>
      <w:r w:rsidRPr="00485403">
        <w:rPr>
          <w:rFonts w:ascii="Arial" w:hAnsi="Arial" w:cs="Arial"/>
        </w:rPr>
        <w:t>  </w:t>
      </w:r>
      <w:r w:rsidRPr="00485403">
        <w:rPr>
          <w:rFonts w:ascii="Arial" w:hAnsi="Arial" w:cs="Arial"/>
          <w:lang w:val="es-CO"/>
        </w:rPr>
        <w:t> </w:t>
      </w:r>
    </w:p>
    <w:p w14:paraId="484577C6" w14:textId="77777777" w:rsidR="00353AF0" w:rsidRPr="00485403" w:rsidRDefault="00353AF0" w:rsidP="00353AF0">
      <w:pPr>
        <w:widowControl/>
        <w:numPr>
          <w:ilvl w:val="0"/>
          <w:numId w:val="22"/>
        </w:numPr>
        <w:autoSpaceDE/>
        <w:autoSpaceDN/>
        <w:spacing w:after="160" w:line="259" w:lineRule="auto"/>
        <w:jc w:val="both"/>
        <w:rPr>
          <w:rFonts w:ascii="Arial" w:hAnsi="Arial" w:cs="Arial"/>
          <w:lang w:val="es-CO"/>
        </w:rPr>
      </w:pPr>
      <w:r w:rsidRPr="00485403">
        <w:rPr>
          <w:rFonts w:ascii="Arial" w:hAnsi="Arial" w:cs="Arial"/>
        </w:rPr>
        <w:t xml:space="preserve">El 17 de junio se realiza </w:t>
      </w:r>
      <w:r>
        <w:rPr>
          <w:rFonts w:ascii="Arial" w:hAnsi="Arial" w:cs="Arial"/>
        </w:rPr>
        <w:t>reunión</w:t>
      </w:r>
      <w:r w:rsidRPr="00485403">
        <w:rPr>
          <w:rFonts w:ascii="Arial" w:hAnsi="Arial" w:cs="Arial"/>
        </w:rPr>
        <w:t xml:space="preserve"> </w:t>
      </w:r>
      <w:r>
        <w:rPr>
          <w:rFonts w:ascii="Arial" w:hAnsi="Arial" w:cs="Arial"/>
        </w:rPr>
        <w:t>previa</w:t>
      </w:r>
      <w:r w:rsidRPr="00485403">
        <w:rPr>
          <w:rFonts w:ascii="Arial" w:hAnsi="Arial" w:cs="Arial"/>
        </w:rPr>
        <w:t xml:space="preserve"> con el fin de aclarar acciones y concretar tareas para llevar a cabo la primera mesa de articulación entre las políticas</w:t>
      </w:r>
      <w:r>
        <w:rPr>
          <w:rFonts w:ascii="Arial" w:hAnsi="Arial" w:cs="Arial"/>
        </w:rPr>
        <w:t>.</w:t>
      </w:r>
      <w:r w:rsidRPr="00485403">
        <w:rPr>
          <w:rFonts w:ascii="Arial" w:hAnsi="Arial" w:cs="Arial"/>
          <w:lang w:val="es-CO"/>
        </w:rPr>
        <w:t> </w:t>
      </w:r>
    </w:p>
    <w:p w14:paraId="0DDB6E3C" w14:textId="77777777" w:rsidR="00741EDF" w:rsidRPr="00A604F7" w:rsidRDefault="00741EDF" w:rsidP="00125622">
      <w:pPr>
        <w:jc w:val="both"/>
        <w:rPr>
          <w:rFonts w:ascii="Arial" w:hAnsi="Arial" w:cs="Arial"/>
          <w:lang w:val="es-CO"/>
        </w:rPr>
      </w:pPr>
    </w:p>
    <w:p w14:paraId="604683B1" w14:textId="1EEB86E8" w:rsidR="00A72DCC" w:rsidRPr="00A72DCC" w:rsidRDefault="00A72DCC" w:rsidP="00A72DCC">
      <w:pPr>
        <w:jc w:val="both"/>
        <w:rPr>
          <w:rFonts w:ascii="Arial" w:hAnsi="Arial" w:cs="Arial"/>
        </w:rPr>
      </w:pPr>
      <w:r w:rsidRPr="00A72DCC">
        <w:rPr>
          <w:rFonts w:ascii="Arial" w:hAnsi="Arial" w:cs="Arial"/>
        </w:rPr>
        <w:t>De acuerdo con</w:t>
      </w:r>
      <w:r w:rsidRPr="00485403">
        <w:rPr>
          <w:rFonts w:ascii="Arial" w:hAnsi="Arial" w:cs="Arial"/>
        </w:rPr>
        <w:t xml:space="preserve"> lo anterior, se establecen los delegados a la Mesa Técnica de Apoyo de Relacionamiento con la Ciudadanía donde se llevarán a cabo las etapas de operación del Modelo como la planeación, la implementación, el seguimiento y evaluación los cuales son:</w:t>
      </w:r>
      <w:r w:rsidRPr="00485403">
        <w:rPr>
          <w:rFonts w:ascii="Arial" w:hAnsi="Arial" w:cs="Arial"/>
          <w:lang w:val="es-CO"/>
        </w:rPr>
        <w:t> </w:t>
      </w:r>
    </w:p>
    <w:p w14:paraId="1BF58C2A" w14:textId="77777777" w:rsidR="001E1835" w:rsidRDefault="001E1835" w:rsidP="00125622">
      <w:pPr>
        <w:jc w:val="both"/>
        <w:rPr>
          <w:rFonts w:ascii="Arial" w:hAnsi="Arial" w:cs="Arial"/>
        </w:rPr>
      </w:pPr>
    </w:p>
    <w:p w14:paraId="69883CEB" w14:textId="77777777" w:rsidR="00B539C1" w:rsidRDefault="00B539C1" w:rsidP="00125622">
      <w:pPr>
        <w:jc w:val="both"/>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0"/>
        <w:gridCol w:w="2835"/>
        <w:gridCol w:w="3540"/>
      </w:tblGrid>
      <w:tr w:rsidR="00B539C1" w:rsidRPr="00485403" w14:paraId="0779A3C7" w14:textId="77777777" w:rsidTr="006078C9">
        <w:trPr>
          <w:trHeight w:val="300"/>
        </w:trPr>
        <w:tc>
          <w:tcPr>
            <w:tcW w:w="9615" w:type="dxa"/>
            <w:gridSpan w:val="3"/>
            <w:tcBorders>
              <w:top w:val="single" w:sz="6" w:space="0" w:color="FFFFFF"/>
              <w:left w:val="single" w:sz="6" w:space="0" w:color="FFFFFF"/>
              <w:bottom w:val="single" w:sz="6" w:space="0" w:color="FFFFFF"/>
              <w:right w:val="single" w:sz="6" w:space="0" w:color="FFFFFF"/>
            </w:tcBorders>
            <w:shd w:val="clear" w:color="auto" w:fill="9BBB59"/>
            <w:hideMark/>
          </w:tcPr>
          <w:p w14:paraId="7ECFDDB7" w14:textId="7B49F086" w:rsidR="00B539C1" w:rsidRPr="00485403" w:rsidRDefault="00B539C1" w:rsidP="00170BFC">
            <w:pPr>
              <w:spacing w:after="160" w:line="259" w:lineRule="auto"/>
              <w:jc w:val="center"/>
              <w:rPr>
                <w:rFonts w:asciiTheme="minorHAnsi" w:hAnsiTheme="minorHAnsi" w:cstheme="minorHAnsi"/>
                <w:b/>
                <w:bCs/>
                <w:sz w:val="20"/>
                <w:szCs w:val="20"/>
                <w:lang w:val="es-CO"/>
              </w:rPr>
            </w:pPr>
            <w:r w:rsidRPr="00485403">
              <w:rPr>
                <w:rFonts w:asciiTheme="minorHAnsi" w:hAnsiTheme="minorHAnsi" w:cstheme="minorHAnsi"/>
                <w:b/>
                <w:bCs/>
                <w:sz w:val="20"/>
                <w:szCs w:val="20"/>
              </w:rPr>
              <w:t>DELEGADOS DE LA MESA DE TRABAJO DE RELACIONAMIENTO CON LA CIUDADANÍA</w:t>
            </w:r>
          </w:p>
        </w:tc>
      </w:tr>
      <w:tr w:rsidR="00B539C1" w:rsidRPr="00485403" w14:paraId="7801FA60"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608CCB27" w14:textId="25BFC506" w:rsidR="00B539C1" w:rsidRPr="00485403" w:rsidRDefault="00B539C1" w:rsidP="00170BFC">
            <w:pPr>
              <w:spacing w:after="160" w:line="259" w:lineRule="auto"/>
              <w:jc w:val="center"/>
              <w:rPr>
                <w:rFonts w:asciiTheme="minorHAnsi" w:hAnsiTheme="minorHAnsi" w:cstheme="minorHAnsi"/>
                <w:b/>
                <w:bCs/>
                <w:sz w:val="20"/>
                <w:szCs w:val="20"/>
                <w:lang w:val="en-US"/>
              </w:rPr>
            </w:pPr>
            <w:r w:rsidRPr="00485403">
              <w:rPr>
                <w:rFonts w:asciiTheme="minorHAnsi" w:hAnsiTheme="minorHAnsi" w:cstheme="minorHAnsi"/>
                <w:b/>
                <w:bCs/>
                <w:sz w:val="20"/>
                <w:szCs w:val="20"/>
              </w:rPr>
              <w:t>Dependencia</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145A8A69" w14:textId="48F62F27" w:rsidR="00B539C1" w:rsidRPr="00485403" w:rsidRDefault="00B539C1" w:rsidP="00170BFC">
            <w:pPr>
              <w:spacing w:after="160" w:line="259" w:lineRule="auto"/>
              <w:jc w:val="center"/>
              <w:rPr>
                <w:rFonts w:asciiTheme="minorHAnsi" w:hAnsiTheme="minorHAnsi" w:cstheme="minorHAnsi"/>
                <w:sz w:val="20"/>
                <w:szCs w:val="20"/>
                <w:lang w:val="en-US"/>
              </w:rPr>
            </w:pPr>
            <w:r w:rsidRPr="00485403">
              <w:rPr>
                <w:rFonts w:asciiTheme="minorHAnsi" w:hAnsiTheme="minorHAnsi" w:cstheme="minorHAnsi"/>
                <w:b/>
                <w:bCs/>
                <w:sz w:val="20"/>
                <w:szCs w:val="20"/>
              </w:rPr>
              <w:t>Nombre</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707C9F8E" w14:textId="277BB8F2" w:rsidR="00B539C1" w:rsidRPr="00485403" w:rsidRDefault="00B539C1" w:rsidP="00170BFC">
            <w:pPr>
              <w:spacing w:after="160" w:line="259" w:lineRule="auto"/>
              <w:jc w:val="center"/>
              <w:rPr>
                <w:rFonts w:asciiTheme="minorHAnsi" w:hAnsiTheme="minorHAnsi" w:cstheme="minorHAnsi"/>
                <w:sz w:val="20"/>
                <w:szCs w:val="20"/>
                <w:lang w:val="en-US"/>
              </w:rPr>
            </w:pPr>
            <w:r w:rsidRPr="00485403">
              <w:rPr>
                <w:rFonts w:asciiTheme="minorHAnsi" w:hAnsiTheme="minorHAnsi" w:cstheme="minorHAnsi"/>
                <w:b/>
                <w:bCs/>
                <w:sz w:val="20"/>
                <w:szCs w:val="20"/>
              </w:rPr>
              <w:t>Correo</w:t>
            </w:r>
          </w:p>
        </w:tc>
      </w:tr>
      <w:tr w:rsidR="00B539C1" w:rsidRPr="00CE3646" w14:paraId="5D476F90"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7EEF3560" w14:textId="77777777" w:rsidR="00B539C1" w:rsidRPr="00485403" w:rsidRDefault="00B539C1" w:rsidP="006078C9">
            <w:pPr>
              <w:spacing w:after="160" w:line="259" w:lineRule="auto"/>
              <w:rPr>
                <w:rFonts w:asciiTheme="minorHAnsi" w:hAnsiTheme="minorHAnsi" w:cstheme="minorHAnsi"/>
                <w:b/>
                <w:bCs/>
                <w:sz w:val="20"/>
                <w:szCs w:val="20"/>
                <w:lang w:val="en-US"/>
              </w:rPr>
            </w:pPr>
            <w:r w:rsidRPr="00485403">
              <w:rPr>
                <w:rFonts w:asciiTheme="minorHAnsi" w:hAnsiTheme="minorHAnsi" w:cstheme="minorHAnsi"/>
                <w:b/>
                <w:bCs/>
                <w:sz w:val="20"/>
                <w:szCs w:val="20"/>
              </w:rPr>
              <w:t>Comunicaciones</w:t>
            </w:r>
            <w:r w:rsidRPr="00485403">
              <w:rPr>
                <w:rFonts w:asciiTheme="minorHAnsi" w:hAnsiTheme="minorHAnsi" w:cstheme="minorHAnsi"/>
                <w:b/>
                <w:bCs/>
                <w:sz w:val="20"/>
                <w:szCs w:val="20"/>
                <w:lang w:val="en-US"/>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39DF917F"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Édison Alberto Ruiz Villamil</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50DD8516" w14:textId="76D826C3" w:rsidR="00B539C1" w:rsidRPr="00485403" w:rsidRDefault="00000000" w:rsidP="006078C9">
            <w:pPr>
              <w:spacing w:after="160" w:line="259" w:lineRule="auto"/>
              <w:rPr>
                <w:rFonts w:asciiTheme="minorHAnsi" w:hAnsiTheme="minorHAnsi" w:cstheme="minorHAnsi"/>
                <w:sz w:val="20"/>
                <w:szCs w:val="20"/>
                <w:lang w:val="en-US"/>
              </w:rPr>
            </w:pPr>
            <w:hyperlink r:id="rId34" w:history="1">
              <w:r w:rsidR="00170BFC" w:rsidRPr="00485403">
                <w:rPr>
                  <w:rStyle w:val="Hipervnculo"/>
                  <w:rFonts w:asciiTheme="minorHAnsi" w:hAnsiTheme="minorHAnsi" w:cstheme="minorHAnsi"/>
                  <w:sz w:val="20"/>
                  <w:szCs w:val="20"/>
                  <w:lang w:val="en-US"/>
                </w:rPr>
                <w:t>Edixon.ruiz@umv.gov.co</w:t>
              </w:r>
            </w:hyperlink>
            <w:r w:rsidR="00170BFC" w:rsidRP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42AA6ACD"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188FC799" w14:textId="77777777" w:rsidR="00B539C1" w:rsidRPr="00485403" w:rsidRDefault="00B539C1" w:rsidP="006078C9">
            <w:pPr>
              <w:spacing w:after="160" w:line="259" w:lineRule="auto"/>
              <w:rPr>
                <w:rFonts w:asciiTheme="minorHAnsi" w:hAnsiTheme="minorHAnsi" w:cstheme="minorHAnsi"/>
                <w:b/>
                <w:bCs/>
                <w:sz w:val="20"/>
                <w:szCs w:val="20"/>
                <w:lang w:val="en-US"/>
              </w:rPr>
            </w:pPr>
            <w:r w:rsidRPr="00485403">
              <w:rPr>
                <w:rFonts w:asciiTheme="minorHAnsi" w:hAnsiTheme="minorHAnsi" w:cstheme="minorHAnsi"/>
                <w:b/>
                <w:bCs/>
                <w:sz w:val="20"/>
                <w:szCs w:val="20"/>
              </w:rPr>
              <w:t>Comunicaciones</w:t>
            </w:r>
            <w:r w:rsidRPr="00485403">
              <w:rPr>
                <w:rFonts w:asciiTheme="minorHAnsi" w:hAnsiTheme="minorHAnsi" w:cstheme="minorHAnsi"/>
                <w:b/>
                <w:bCs/>
                <w:sz w:val="20"/>
                <w:szCs w:val="20"/>
                <w:lang w:val="en-US"/>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5EE8FBB7"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Francisco Fabian Luis Robles</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2B0D9218" w14:textId="342161E0" w:rsidR="00B539C1" w:rsidRPr="00485403" w:rsidRDefault="00000000" w:rsidP="006078C9">
            <w:pPr>
              <w:spacing w:after="160" w:line="259" w:lineRule="auto"/>
              <w:rPr>
                <w:rFonts w:asciiTheme="minorHAnsi" w:hAnsiTheme="minorHAnsi" w:cstheme="minorHAnsi"/>
                <w:sz w:val="20"/>
                <w:szCs w:val="20"/>
                <w:lang w:val="en-US"/>
              </w:rPr>
            </w:pPr>
            <w:hyperlink r:id="rId35" w:history="1">
              <w:r w:rsidR="00170BFC" w:rsidRPr="00485403">
                <w:rPr>
                  <w:rStyle w:val="Hipervnculo"/>
                  <w:rFonts w:asciiTheme="minorHAnsi" w:hAnsiTheme="minorHAnsi" w:cstheme="minorHAnsi"/>
                  <w:sz w:val="20"/>
                  <w:szCs w:val="20"/>
                  <w:lang w:val="en-US"/>
                </w:rPr>
                <w:t>Francisco.luis@umv.gov.co</w:t>
              </w:r>
            </w:hyperlink>
            <w:r w:rsid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441A25FE"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1ED00A46"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Gerencia Administrativa y Financiera - TH</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2E26E411" w14:textId="24122357" w:rsidR="00B539C1" w:rsidRPr="00485403" w:rsidRDefault="003B2DD1" w:rsidP="00B61ADD">
            <w:pPr>
              <w:spacing w:after="160" w:line="259" w:lineRule="auto"/>
              <w:rPr>
                <w:rFonts w:asciiTheme="minorHAnsi" w:hAnsiTheme="minorHAnsi" w:cstheme="minorHAnsi"/>
                <w:sz w:val="20"/>
                <w:szCs w:val="20"/>
                <w:lang w:val="en-US"/>
              </w:rPr>
            </w:pPr>
            <w:r w:rsidRPr="003B2DD1">
              <w:rPr>
                <w:rFonts w:asciiTheme="minorHAnsi" w:hAnsiTheme="minorHAnsi" w:cstheme="minorHAnsi"/>
                <w:sz w:val="20"/>
                <w:szCs w:val="20"/>
              </w:rPr>
              <w:t>Jeniffer García Ávila</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25082257" w14:textId="34C5AAEB"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lang w:val="en-US"/>
              </w:rPr>
              <w:t> </w:t>
            </w:r>
            <w:hyperlink r:id="rId36" w:history="1">
              <w:r w:rsidR="00930BF2" w:rsidRPr="004B5356">
                <w:rPr>
                  <w:rStyle w:val="Hipervnculo"/>
                  <w:rFonts w:asciiTheme="minorHAnsi" w:hAnsiTheme="minorHAnsi" w:cstheme="minorHAnsi"/>
                  <w:sz w:val="20"/>
                  <w:szCs w:val="20"/>
                  <w:lang w:val="en-US"/>
                </w:rPr>
                <w:t>Jeniffer.garcia@umv.gov.co</w:t>
              </w:r>
            </w:hyperlink>
            <w:r w:rsidR="00930BF2">
              <w:rPr>
                <w:rFonts w:asciiTheme="minorHAnsi" w:hAnsiTheme="minorHAnsi" w:cstheme="minorHAnsi"/>
                <w:sz w:val="20"/>
                <w:szCs w:val="20"/>
                <w:lang w:val="en-US"/>
              </w:rPr>
              <w:t xml:space="preserve"> </w:t>
            </w:r>
          </w:p>
        </w:tc>
      </w:tr>
      <w:tr w:rsidR="00B539C1" w:rsidRPr="00CE3646" w14:paraId="45120459" w14:textId="77777777" w:rsidTr="006078C9">
        <w:trPr>
          <w:trHeight w:val="27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3A305891" w14:textId="77777777" w:rsidR="00B539C1" w:rsidRPr="00485403" w:rsidRDefault="00B539C1" w:rsidP="006078C9">
            <w:pPr>
              <w:spacing w:after="160" w:line="259" w:lineRule="auto"/>
              <w:rPr>
                <w:rFonts w:asciiTheme="minorHAnsi" w:hAnsiTheme="minorHAnsi" w:cstheme="minorHAnsi"/>
                <w:b/>
                <w:bCs/>
                <w:sz w:val="20"/>
                <w:szCs w:val="20"/>
                <w:lang w:val="en-US"/>
              </w:rPr>
            </w:pPr>
            <w:r w:rsidRPr="00485403">
              <w:rPr>
                <w:rFonts w:asciiTheme="minorHAnsi" w:hAnsiTheme="minorHAnsi" w:cstheme="minorHAnsi"/>
                <w:b/>
                <w:bCs/>
                <w:sz w:val="20"/>
                <w:szCs w:val="20"/>
              </w:rPr>
              <w:t>Oficina de Planeación</w:t>
            </w:r>
            <w:r w:rsidRPr="00485403">
              <w:rPr>
                <w:rFonts w:asciiTheme="minorHAnsi" w:hAnsiTheme="minorHAnsi" w:cstheme="minorHAnsi"/>
                <w:b/>
                <w:bCs/>
                <w:sz w:val="20"/>
                <w:szCs w:val="20"/>
                <w:lang w:val="en-US"/>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6BC27D9A"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Christian Medina Fandiño</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1F596F5D" w14:textId="77777777" w:rsidR="00B539C1" w:rsidRPr="00485403" w:rsidRDefault="00000000" w:rsidP="006078C9">
            <w:pPr>
              <w:spacing w:after="160" w:line="259" w:lineRule="auto"/>
              <w:rPr>
                <w:rFonts w:asciiTheme="minorHAnsi" w:hAnsiTheme="minorHAnsi" w:cstheme="minorHAnsi"/>
                <w:sz w:val="20"/>
                <w:szCs w:val="20"/>
                <w:lang w:val="en-US"/>
              </w:rPr>
            </w:pPr>
            <w:hyperlink r:id="rId37" w:tgtFrame="_blank" w:history="1">
              <w:r w:rsidR="00B539C1" w:rsidRPr="00485403">
                <w:rPr>
                  <w:rStyle w:val="Hipervnculo"/>
                  <w:rFonts w:asciiTheme="minorHAnsi" w:hAnsiTheme="minorHAnsi" w:cstheme="minorHAnsi"/>
                  <w:sz w:val="20"/>
                  <w:szCs w:val="20"/>
                  <w:lang w:val="en-US"/>
                </w:rPr>
                <w:t>cristian.medina@umv.gov.co</w:t>
              </w:r>
            </w:hyperlink>
            <w:r w:rsidR="00B539C1" w:rsidRPr="00485403">
              <w:rPr>
                <w:rFonts w:asciiTheme="minorHAnsi" w:hAnsiTheme="minorHAnsi" w:cstheme="minorHAnsi"/>
                <w:sz w:val="20"/>
                <w:szCs w:val="20"/>
                <w:lang w:val="en-US"/>
              </w:rPr>
              <w:t> </w:t>
            </w:r>
          </w:p>
        </w:tc>
      </w:tr>
      <w:tr w:rsidR="00B539C1" w:rsidRPr="00CE3646" w14:paraId="4E1179C5" w14:textId="77777777" w:rsidTr="006078C9">
        <w:trPr>
          <w:trHeight w:val="27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5F3DA1B2" w14:textId="77777777" w:rsidR="00B539C1" w:rsidRPr="00485403" w:rsidRDefault="00B539C1" w:rsidP="006078C9">
            <w:pPr>
              <w:spacing w:after="160" w:line="259" w:lineRule="auto"/>
              <w:rPr>
                <w:rFonts w:asciiTheme="minorHAnsi" w:hAnsiTheme="minorHAnsi" w:cstheme="minorHAnsi"/>
                <w:b/>
                <w:bCs/>
                <w:sz w:val="20"/>
                <w:szCs w:val="20"/>
                <w:lang w:val="en-US"/>
              </w:rPr>
            </w:pPr>
            <w:r w:rsidRPr="00485403">
              <w:rPr>
                <w:rFonts w:asciiTheme="minorHAnsi" w:hAnsiTheme="minorHAnsi" w:cstheme="minorHAnsi"/>
                <w:b/>
                <w:bCs/>
                <w:sz w:val="20"/>
                <w:szCs w:val="20"/>
              </w:rPr>
              <w:t>Oficina de Planeación</w:t>
            </w:r>
            <w:r w:rsidRPr="00485403">
              <w:rPr>
                <w:rFonts w:asciiTheme="minorHAnsi" w:hAnsiTheme="minorHAnsi" w:cstheme="minorHAnsi"/>
                <w:b/>
                <w:bCs/>
                <w:sz w:val="20"/>
                <w:szCs w:val="20"/>
                <w:lang w:val="en-US"/>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5A7121EC"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Jhon Edgar Quintero Amaya</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412F4907" w14:textId="2A5D730E" w:rsidR="00B539C1" w:rsidRPr="00485403" w:rsidRDefault="00000000" w:rsidP="006078C9">
            <w:pPr>
              <w:spacing w:after="160" w:line="259" w:lineRule="auto"/>
              <w:rPr>
                <w:rFonts w:asciiTheme="minorHAnsi" w:hAnsiTheme="minorHAnsi" w:cstheme="minorHAnsi"/>
                <w:sz w:val="20"/>
                <w:szCs w:val="20"/>
                <w:lang w:val="en-US"/>
              </w:rPr>
            </w:pPr>
            <w:hyperlink r:id="rId38" w:history="1">
              <w:r w:rsidR="00170BFC" w:rsidRPr="00485403">
                <w:rPr>
                  <w:rStyle w:val="Hipervnculo"/>
                  <w:rFonts w:asciiTheme="minorHAnsi" w:hAnsiTheme="minorHAnsi" w:cstheme="minorHAnsi"/>
                  <w:sz w:val="20"/>
                  <w:szCs w:val="20"/>
                  <w:lang w:val="en-US"/>
                </w:rPr>
                <w:t>johon.quintero@umv.gov.co</w:t>
              </w:r>
            </w:hyperlink>
            <w:r w:rsid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24A2EE8E" w14:textId="77777777" w:rsidTr="006078C9">
        <w:trPr>
          <w:trHeight w:val="27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0F794772" w14:textId="77777777" w:rsidR="00B539C1" w:rsidRPr="00485403" w:rsidRDefault="00B539C1" w:rsidP="006078C9">
            <w:pPr>
              <w:spacing w:after="160" w:line="259" w:lineRule="auto"/>
              <w:rPr>
                <w:rFonts w:asciiTheme="minorHAnsi" w:hAnsiTheme="minorHAnsi" w:cstheme="minorHAnsi"/>
                <w:b/>
                <w:bCs/>
                <w:sz w:val="20"/>
                <w:szCs w:val="20"/>
                <w:lang w:val="en-US"/>
              </w:rPr>
            </w:pPr>
            <w:r w:rsidRPr="00485403">
              <w:rPr>
                <w:rFonts w:asciiTheme="minorHAnsi" w:hAnsiTheme="minorHAnsi" w:cstheme="minorHAnsi"/>
                <w:b/>
                <w:bCs/>
                <w:sz w:val="20"/>
                <w:szCs w:val="20"/>
              </w:rPr>
              <w:t>Oficina de planeación </w:t>
            </w:r>
            <w:r w:rsidRPr="00485403">
              <w:rPr>
                <w:rFonts w:asciiTheme="minorHAnsi" w:hAnsiTheme="minorHAnsi" w:cstheme="minorHAnsi"/>
                <w:b/>
                <w:bCs/>
                <w:sz w:val="20"/>
                <w:szCs w:val="20"/>
                <w:lang w:val="en-US"/>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3AB6A1D4"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Edgar Alonso Forero Castro</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0B6B0B73" w14:textId="36808125" w:rsidR="00B539C1" w:rsidRPr="00485403" w:rsidRDefault="00000000" w:rsidP="006078C9">
            <w:pPr>
              <w:spacing w:after="160" w:line="259" w:lineRule="auto"/>
              <w:rPr>
                <w:rFonts w:asciiTheme="minorHAnsi" w:hAnsiTheme="minorHAnsi" w:cstheme="minorHAnsi"/>
                <w:sz w:val="20"/>
                <w:szCs w:val="20"/>
                <w:lang w:val="en-US"/>
              </w:rPr>
            </w:pPr>
            <w:hyperlink r:id="rId39" w:history="1">
              <w:r w:rsidR="00170BFC" w:rsidRPr="00485403">
                <w:rPr>
                  <w:rStyle w:val="Hipervnculo"/>
                  <w:rFonts w:asciiTheme="minorHAnsi" w:hAnsiTheme="minorHAnsi" w:cstheme="minorHAnsi"/>
                  <w:sz w:val="20"/>
                  <w:szCs w:val="20"/>
                  <w:lang w:val="en-US"/>
                </w:rPr>
                <w:t>Edgar.forero@umv.gov.co</w:t>
              </w:r>
            </w:hyperlink>
            <w:r w:rsid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01F14ECF"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19A684C5" w14:textId="5C6F7424"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Oficina de Servicio al Ciudadano y S</w:t>
            </w:r>
            <w:r w:rsidR="00170BFC">
              <w:rPr>
                <w:rFonts w:asciiTheme="minorHAnsi" w:hAnsiTheme="minorHAnsi" w:cstheme="minorHAnsi"/>
                <w:b/>
                <w:bCs/>
                <w:sz w:val="20"/>
                <w:szCs w:val="20"/>
              </w:rPr>
              <w:t>o</w:t>
            </w:r>
            <w:r w:rsidRPr="00485403">
              <w:rPr>
                <w:rFonts w:asciiTheme="minorHAnsi" w:hAnsiTheme="minorHAnsi" w:cstheme="minorHAnsi"/>
                <w:b/>
                <w:bCs/>
                <w:sz w:val="20"/>
                <w:szCs w:val="20"/>
              </w:rPr>
              <w:t>stenibilidad</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24404279"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Kelly Garay Moreno</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3258563E" w14:textId="3C2607A6" w:rsidR="00B539C1" w:rsidRPr="00485403" w:rsidRDefault="00000000" w:rsidP="006078C9">
            <w:pPr>
              <w:spacing w:after="160" w:line="259" w:lineRule="auto"/>
              <w:rPr>
                <w:rFonts w:asciiTheme="minorHAnsi" w:hAnsiTheme="minorHAnsi" w:cstheme="minorHAnsi"/>
                <w:sz w:val="20"/>
                <w:szCs w:val="20"/>
                <w:lang w:val="en-US"/>
              </w:rPr>
            </w:pPr>
            <w:hyperlink r:id="rId40" w:history="1">
              <w:r w:rsidR="00170BFC" w:rsidRPr="00485403">
                <w:rPr>
                  <w:rStyle w:val="Hipervnculo"/>
                  <w:rFonts w:asciiTheme="minorHAnsi" w:hAnsiTheme="minorHAnsi" w:cstheme="minorHAnsi"/>
                  <w:sz w:val="20"/>
                  <w:szCs w:val="20"/>
                  <w:lang w:val="en-US"/>
                </w:rPr>
                <w:t>kelly.garay@umv.gov.co</w:t>
              </w:r>
            </w:hyperlink>
            <w:r w:rsidR="00170BFC" w:rsidRP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488FEC9D"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21691D37"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Oficina de Servicio al Ciudadano y Sostenibilidad</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58927B6E"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Lorena Morera Chacón</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06962180" w14:textId="77777777" w:rsidR="00B539C1" w:rsidRPr="00485403" w:rsidRDefault="00000000" w:rsidP="006078C9">
            <w:pPr>
              <w:spacing w:after="160" w:line="259" w:lineRule="auto"/>
              <w:rPr>
                <w:rFonts w:asciiTheme="minorHAnsi" w:hAnsiTheme="minorHAnsi" w:cstheme="minorHAnsi"/>
                <w:sz w:val="20"/>
                <w:szCs w:val="20"/>
                <w:lang w:val="en-US"/>
              </w:rPr>
            </w:pPr>
            <w:hyperlink r:id="rId41" w:tgtFrame="_blank" w:history="1">
              <w:r w:rsidR="00B539C1" w:rsidRPr="00485403">
                <w:rPr>
                  <w:rStyle w:val="Hipervnculo"/>
                  <w:rFonts w:asciiTheme="minorHAnsi" w:hAnsiTheme="minorHAnsi" w:cstheme="minorHAnsi"/>
                  <w:sz w:val="20"/>
                  <w:szCs w:val="20"/>
                  <w:lang w:val="en-US"/>
                </w:rPr>
                <w:t>astrid.morera@umv.gov.co </w:t>
              </w:r>
            </w:hyperlink>
            <w:r w:rsidR="00B539C1" w:rsidRPr="00485403">
              <w:rPr>
                <w:rFonts w:asciiTheme="minorHAnsi" w:hAnsiTheme="minorHAnsi" w:cstheme="minorHAnsi"/>
                <w:sz w:val="20"/>
                <w:szCs w:val="20"/>
                <w:lang w:val="en-US"/>
              </w:rPr>
              <w:t> </w:t>
            </w:r>
          </w:p>
        </w:tc>
      </w:tr>
      <w:tr w:rsidR="00B539C1" w:rsidRPr="00CE3646" w14:paraId="43190BF5"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547516F4"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Oficina de Servicio al Ciudadano y Sostenibilidad</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2AFE7944"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Angela Liliana Malagón</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7F7EEB62" w14:textId="363FD27D" w:rsidR="00B539C1" w:rsidRPr="00485403" w:rsidRDefault="00000000" w:rsidP="006078C9">
            <w:pPr>
              <w:spacing w:after="160" w:line="259" w:lineRule="auto"/>
              <w:rPr>
                <w:rFonts w:asciiTheme="minorHAnsi" w:hAnsiTheme="minorHAnsi" w:cstheme="minorHAnsi"/>
                <w:sz w:val="20"/>
                <w:szCs w:val="20"/>
                <w:lang w:val="en-US"/>
              </w:rPr>
            </w:pPr>
            <w:hyperlink r:id="rId42" w:history="1">
              <w:r w:rsidR="00170BFC" w:rsidRPr="00485403">
                <w:rPr>
                  <w:rStyle w:val="Hipervnculo"/>
                  <w:rFonts w:asciiTheme="minorHAnsi" w:hAnsiTheme="minorHAnsi" w:cstheme="minorHAnsi"/>
                  <w:sz w:val="20"/>
                  <w:szCs w:val="20"/>
                  <w:lang w:val="en-US"/>
                </w:rPr>
                <w:t>angela.malagon@umv.gov.co</w:t>
              </w:r>
            </w:hyperlink>
            <w:r w:rsid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14EA9F10"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32EC8B80"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lastRenderedPageBreak/>
              <w:t>Oficina de Servicio al Ciudadano y Sostenibilidad</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37B06AA4"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John Jairo Roa</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05F7F7D0" w14:textId="77777777" w:rsidR="00B539C1" w:rsidRPr="00485403" w:rsidRDefault="00000000" w:rsidP="006078C9">
            <w:pPr>
              <w:spacing w:after="160" w:line="259" w:lineRule="auto"/>
              <w:rPr>
                <w:rFonts w:asciiTheme="minorHAnsi" w:hAnsiTheme="minorHAnsi" w:cstheme="minorHAnsi"/>
                <w:sz w:val="20"/>
                <w:szCs w:val="20"/>
                <w:lang w:val="en-US"/>
              </w:rPr>
            </w:pPr>
            <w:hyperlink r:id="rId43" w:tgtFrame="_blank" w:history="1">
              <w:r w:rsidR="00B539C1" w:rsidRPr="00485403">
                <w:rPr>
                  <w:rStyle w:val="Hipervnculo"/>
                  <w:rFonts w:asciiTheme="minorHAnsi" w:hAnsiTheme="minorHAnsi" w:cstheme="minorHAnsi"/>
                  <w:sz w:val="20"/>
                  <w:szCs w:val="20"/>
                  <w:lang w:val="en-US"/>
                </w:rPr>
                <w:t>john.roa@umv.gov.co </w:t>
              </w:r>
            </w:hyperlink>
            <w:r w:rsidR="00B539C1" w:rsidRPr="00485403">
              <w:rPr>
                <w:rFonts w:asciiTheme="minorHAnsi" w:hAnsiTheme="minorHAnsi" w:cstheme="minorHAnsi"/>
                <w:sz w:val="20"/>
                <w:szCs w:val="20"/>
                <w:lang w:val="en-US"/>
              </w:rPr>
              <w:t> </w:t>
            </w:r>
          </w:p>
        </w:tc>
      </w:tr>
      <w:tr w:rsidR="00B539C1" w:rsidRPr="00CE3646" w14:paraId="0A2E74AA"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07E4DAA5"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Oficina de Servicio al Ciudadano y Sostenibilidad</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71A49766"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María Angelica Amaya</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52510B61" w14:textId="77777777" w:rsidR="00B539C1" w:rsidRPr="00485403" w:rsidRDefault="00000000" w:rsidP="006078C9">
            <w:pPr>
              <w:spacing w:after="160" w:line="259" w:lineRule="auto"/>
              <w:rPr>
                <w:rFonts w:asciiTheme="minorHAnsi" w:hAnsiTheme="minorHAnsi" w:cstheme="minorHAnsi"/>
                <w:sz w:val="20"/>
                <w:szCs w:val="20"/>
                <w:lang w:val="en-US"/>
              </w:rPr>
            </w:pPr>
            <w:hyperlink r:id="rId44" w:tgtFrame="_blank" w:history="1">
              <w:r w:rsidR="00B539C1" w:rsidRPr="00485403">
                <w:rPr>
                  <w:rStyle w:val="Hipervnculo"/>
                  <w:rFonts w:asciiTheme="minorHAnsi" w:hAnsiTheme="minorHAnsi" w:cstheme="minorHAnsi"/>
                  <w:sz w:val="20"/>
                  <w:szCs w:val="20"/>
                  <w:lang w:val="en-US"/>
                </w:rPr>
                <w:t>maria.mora@umv.gov.co </w:t>
              </w:r>
            </w:hyperlink>
            <w:r w:rsidR="00B539C1" w:rsidRPr="00485403">
              <w:rPr>
                <w:rFonts w:asciiTheme="minorHAnsi" w:hAnsiTheme="minorHAnsi" w:cstheme="minorHAnsi"/>
                <w:sz w:val="20"/>
                <w:szCs w:val="20"/>
                <w:lang w:val="en-US"/>
              </w:rPr>
              <w:t> </w:t>
            </w:r>
          </w:p>
        </w:tc>
      </w:tr>
      <w:tr w:rsidR="00B539C1" w:rsidRPr="00CE3646" w14:paraId="31F9108A"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333E4ADE"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Oficina de Servicio al Ciudadano y Sostenibilidad</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77CAE775"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Yudhy Lorena Sarmiento López</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3E1E7847" w14:textId="77777777" w:rsidR="00B539C1" w:rsidRPr="00485403" w:rsidRDefault="00000000" w:rsidP="006078C9">
            <w:pPr>
              <w:spacing w:after="160" w:line="259" w:lineRule="auto"/>
              <w:rPr>
                <w:rFonts w:asciiTheme="minorHAnsi" w:hAnsiTheme="minorHAnsi" w:cstheme="minorHAnsi"/>
                <w:sz w:val="20"/>
                <w:szCs w:val="20"/>
                <w:lang w:val="en-US"/>
              </w:rPr>
            </w:pPr>
            <w:hyperlink r:id="rId45" w:tgtFrame="_blank" w:history="1">
              <w:r w:rsidR="00B539C1" w:rsidRPr="00485403">
                <w:rPr>
                  <w:rStyle w:val="Hipervnculo"/>
                  <w:rFonts w:asciiTheme="minorHAnsi" w:hAnsiTheme="minorHAnsi" w:cstheme="minorHAnsi"/>
                  <w:sz w:val="20"/>
                  <w:szCs w:val="20"/>
                  <w:lang w:val="en-US"/>
                </w:rPr>
                <w:t>yudhy.sarmiento@umv.gov.co </w:t>
              </w:r>
            </w:hyperlink>
            <w:r w:rsidR="00B539C1" w:rsidRPr="00485403">
              <w:rPr>
                <w:rFonts w:asciiTheme="minorHAnsi" w:hAnsiTheme="minorHAnsi" w:cstheme="minorHAnsi"/>
                <w:sz w:val="20"/>
                <w:szCs w:val="20"/>
                <w:lang w:val="en-US"/>
              </w:rPr>
              <w:t> </w:t>
            </w:r>
          </w:p>
        </w:tc>
      </w:tr>
      <w:tr w:rsidR="00B539C1" w:rsidRPr="00CE3646" w14:paraId="16E9F0DE"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3AFC4251"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Oficina de Servicio al Ciudadano y Sostenibilidad</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7A890280"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José Fernando Franco Buitrago</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7531E9F9" w14:textId="77777777" w:rsidR="00B539C1" w:rsidRPr="00485403" w:rsidRDefault="00000000" w:rsidP="006078C9">
            <w:pPr>
              <w:spacing w:after="160" w:line="259" w:lineRule="auto"/>
              <w:rPr>
                <w:rFonts w:asciiTheme="minorHAnsi" w:hAnsiTheme="minorHAnsi" w:cstheme="minorHAnsi"/>
                <w:sz w:val="20"/>
                <w:szCs w:val="20"/>
                <w:lang w:val="en-US"/>
              </w:rPr>
            </w:pPr>
            <w:hyperlink r:id="rId46" w:tgtFrame="_blank" w:history="1">
              <w:r w:rsidR="00B539C1" w:rsidRPr="00485403">
                <w:rPr>
                  <w:rStyle w:val="Hipervnculo"/>
                  <w:rFonts w:asciiTheme="minorHAnsi" w:hAnsiTheme="minorHAnsi" w:cstheme="minorHAnsi"/>
                  <w:sz w:val="20"/>
                  <w:szCs w:val="20"/>
                  <w:lang w:val="en-US"/>
                </w:rPr>
                <w:t>jose.franco@umv.gov.co </w:t>
              </w:r>
            </w:hyperlink>
            <w:r w:rsidR="00B539C1" w:rsidRPr="00485403">
              <w:rPr>
                <w:rFonts w:asciiTheme="minorHAnsi" w:hAnsiTheme="minorHAnsi" w:cstheme="minorHAnsi"/>
                <w:sz w:val="20"/>
                <w:szCs w:val="20"/>
                <w:lang w:val="en-US"/>
              </w:rPr>
              <w:t> </w:t>
            </w:r>
          </w:p>
        </w:tc>
      </w:tr>
      <w:tr w:rsidR="00B539C1" w:rsidRPr="00CE3646" w14:paraId="33E35542"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27CA2E6C"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Oficina de Tecnologías de la Información</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12639A70"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José Hugo León</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12286CD1" w14:textId="4E6763FB" w:rsidR="00B539C1" w:rsidRPr="00485403" w:rsidRDefault="00000000" w:rsidP="006078C9">
            <w:pPr>
              <w:spacing w:after="160" w:line="259" w:lineRule="auto"/>
              <w:rPr>
                <w:rFonts w:asciiTheme="minorHAnsi" w:hAnsiTheme="minorHAnsi" w:cstheme="minorHAnsi"/>
                <w:sz w:val="20"/>
                <w:szCs w:val="20"/>
                <w:lang w:val="en-US"/>
              </w:rPr>
            </w:pPr>
            <w:hyperlink r:id="rId47" w:history="1">
              <w:r w:rsidR="00170BFC" w:rsidRPr="00485403">
                <w:rPr>
                  <w:rStyle w:val="Hipervnculo"/>
                  <w:rFonts w:asciiTheme="minorHAnsi" w:hAnsiTheme="minorHAnsi" w:cstheme="minorHAnsi"/>
                  <w:sz w:val="20"/>
                  <w:szCs w:val="20"/>
                  <w:lang w:val="en-US"/>
                </w:rPr>
                <w:t>Jose.leon@umv.gov.co</w:t>
              </w:r>
            </w:hyperlink>
            <w:r w:rsid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510C1592"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334A9BD2" w14:textId="77777777" w:rsidR="00B539C1" w:rsidRPr="00485403" w:rsidRDefault="00B539C1" w:rsidP="006078C9">
            <w:pPr>
              <w:spacing w:after="160" w:line="259" w:lineRule="auto"/>
              <w:rPr>
                <w:rFonts w:asciiTheme="minorHAnsi" w:hAnsiTheme="minorHAnsi" w:cstheme="minorHAnsi"/>
                <w:b/>
                <w:bCs/>
                <w:sz w:val="20"/>
                <w:szCs w:val="20"/>
                <w:lang w:val="en-US"/>
              </w:rPr>
            </w:pPr>
            <w:r w:rsidRPr="00485403">
              <w:rPr>
                <w:rFonts w:asciiTheme="minorHAnsi" w:hAnsiTheme="minorHAnsi" w:cstheme="minorHAnsi"/>
                <w:b/>
                <w:bCs/>
                <w:sz w:val="20"/>
                <w:szCs w:val="20"/>
              </w:rPr>
              <w:t>Secretaría General</w:t>
            </w:r>
            <w:r w:rsidRPr="00485403">
              <w:rPr>
                <w:rFonts w:asciiTheme="minorHAnsi" w:hAnsiTheme="minorHAnsi" w:cstheme="minorHAnsi"/>
                <w:b/>
                <w:bCs/>
                <w:sz w:val="20"/>
                <w:szCs w:val="20"/>
                <w:lang w:val="en-US"/>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EAF1DD"/>
            <w:hideMark/>
          </w:tcPr>
          <w:p w14:paraId="50488EC5"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Angela María Correa Covelli</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EAF1DD"/>
            <w:hideMark/>
          </w:tcPr>
          <w:p w14:paraId="0A9A0059" w14:textId="580605C2" w:rsidR="00B539C1" w:rsidRPr="00485403" w:rsidRDefault="00000000" w:rsidP="006078C9">
            <w:pPr>
              <w:spacing w:after="160" w:line="259" w:lineRule="auto"/>
              <w:rPr>
                <w:rFonts w:asciiTheme="minorHAnsi" w:hAnsiTheme="minorHAnsi" w:cstheme="minorHAnsi"/>
                <w:sz w:val="20"/>
                <w:szCs w:val="20"/>
                <w:lang w:val="en-US"/>
              </w:rPr>
            </w:pPr>
            <w:hyperlink r:id="rId48" w:history="1">
              <w:r w:rsidR="00170BFC" w:rsidRPr="00485403">
                <w:rPr>
                  <w:rStyle w:val="Hipervnculo"/>
                  <w:rFonts w:asciiTheme="minorHAnsi" w:hAnsiTheme="minorHAnsi" w:cstheme="minorHAnsi"/>
                  <w:sz w:val="20"/>
                  <w:szCs w:val="20"/>
                  <w:lang w:val="en-US"/>
                </w:rPr>
                <w:t>Angela.correa@umv.gov.co</w:t>
              </w:r>
            </w:hyperlink>
            <w:r w:rsid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r w:rsidR="00B539C1" w:rsidRPr="00CE3646" w14:paraId="3D1EAEA0" w14:textId="77777777" w:rsidTr="006078C9">
        <w:trPr>
          <w:trHeight w:val="300"/>
        </w:trPr>
        <w:tc>
          <w:tcPr>
            <w:tcW w:w="3240" w:type="dxa"/>
            <w:tcBorders>
              <w:top w:val="single" w:sz="6" w:space="0" w:color="FFFFFF"/>
              <w:left w:val="single" w:sz="6" w:space="0" w:color="FFFFFF"/>
              <w:bottom w:val="single" w:sz="6" w:space="0" w:color="FFFFFF"/>
              <w:right w:val="single" w:sz="6" w:space="0" w:color="FFFFFF"/>
            </w:tcBorders>
            <w:shd w:val="clear" w:color="auto" w:fill="9BBB59"/>
            <w:hideMark/>
          </w:tcPr>
          <w:p w14:paraId="57A46791" w14:textId="77777777" w:rsidR="00B539C1" w:rsidRPr="00485403" w:rsidRDefault="00B539C1" w:rsidP="006078C9">
            <w:pPr>
              <w:spacing w:after="160" w:line="259" w:lineRule="auto"/>
              <w:rPr>
                <w:rFonts w:asciiTheme="minorHAnsi" w:hAnsiTheme="minorHAnsi" w:cstheme="minorHAnsi"/>
                <w:b/>
                <w:bCs/>
                <w:sz w:val="20"/>
                <w:szCs w:val="20"/>
                <w:lang w:val="es-CO"/>
              </w:rPr>
            </w:pPr>
            <w:r w:rsidRPr="00485403">
              <w:rPr>
                <w:rFonts w:asciiTheme="minorHAnsi" w:hAnsiTheme="minorHAnsi" w:cstheme="minorHAnsi"/>
                <w:b/>
                <w:bCs/>
                <w:sz w:val="20"/>
                <w:szCs w:val="20"/>
              </w:rPr>
              <w:t>Subdirección de Intervención de la infraestructura</w:t>
            </w:r>
            <w:r w:rsidRPr="00485403">
              <w:rPr>
                <w:rFonts w:asciiTheme="minorHAnsi" w:hAnsiTheme="minorHAnsi" w:cstheme="minorHAnsi"/>
                <w:b/>
                <w:bCs/>
                <w:sz w:val="20"/>
                <w:szCs w:val="20"/>
                <w:lang w:val="es-CO"/>
              </w:rPr>
              <w:t> </w:t>
            </w:r>
          </w:p>
        </w:tc>
        <w:tc>
          <w:tcPr>
            <w:tcW w:w="2835" w:type="dxa"/>
            <w:tcBorders>
              <w:top w:val="single" w:sz="6" w:space="0" w:color="FFFFFF"/>
              <w:left w:val="single" w:sz="6" w:space="0" w:color="FFFFFF"/>
              <w:bottom w:val="single" w:sz="6" w:space="0" w:color="FFFFFF"/>
              <w:right w:val="single" w:sz="6" w:space="0" w:color="FFFFFF"/>
            </w:tcBorders>
            <w:shd w:val="clear" w:color="auto" w:fill="D6E3BC"/>
            <w:hideMark/>
          </w:tcPr>
          <w:p w14:paraId="5926043C" w14:textId="77777777" w:rsidR="00B539C1" w:rsidRPr="00485403" w:rsidRDefault="00B539C1" w:rsidP="006078C9">
            <w:pPr>
              <w:spacing w:after="160" w:line="259" w:lineRule="auto"/>
              <w:rPr>
                <w:rFonts w:asciiTheme="minorHAnsi" w:hAnsiTheme="minorHAnsi" w:cstheme="minorHAnsi"/>
                <w:sz w:val="20"/>
                <w:szCs w:val="20"/>
                <w:lang w:val="en-US"/>
              </w:rPr>
            </w:pPr>
            <w:r w:rsidRPr="00485403">
              <w:rPr>
                <w:rFonts w:asciiTheme="minorHAnsi" w:hAnsiTheme="minorHAnsi" w:cstheme="minorHAnsi"/>
                <w:sz w:val="20"/>
                <w:szCs w:val="20"/>
              </w:rPr>
              <w:t>Lizeth Zorany Pardo Torres</w:t>
            </w:r>
            <w:r w:rsidRPr="00485403">
              <w:rPr>
                <w:rFonts w:asciiTheme="minorHAnsi" w:hAnsiTheme="minorHAnsi" w:cstheme="minorHAnsi"/>
                <w:sz w:val="20"/>
                <w:szCs w:val="20"/>
                <w:lang w:val="en-US"/>
              </w:rPr>
              <w:t> </w:t>
            </w:r>
          </w:p>
        </w:tc>
        <w:tc>
          <w:tcPr>
            <w:tcW w:w="3540" w:type="dxa"/>
            <w:tcBorders>
              <w:top w:val="single" w:sz="6" w:space="0" w:color="FFFFFF"/>
              <w:left w:val="single" w:sz="6" w:space="0" w:color="FFFFFF"/>
              <w:bottom w:val="single" w:sz="6" w:space="0" w:color="FFFFFF"/>
              <w:right w:val="single" w:sz="6" w:space="0" w:color="FFFFFF"/>
            </w:tcBorders>
            <w:shd w:val="clear" w:color="auto" w:fill="D6E3BC"/>
            <w:hideMark/>
          </w:tcPr>
          <w:p w14:paraId="227D547B" w14:textId="02CCEAE4" w:rsidR="00B539C1" w:rsidRPr="00485403" w:rsidRDefault="00000000" w:rsidP="006078C9">
            <w:pPr>
              <w:spacing w:after="160" w:line="259" w:lineRule="auto"/>
              <w:rPr>
                <w:rFonts w:asciiTheme="minorHAnsi" w:hAnsiTheme="minorHAnsi" w:cstheme="minorHAnsi"/>
                <w:sz w:val="20"/>
                <w:szCs w:val="20"/>
                <w:lang w:val="en-US"/>
              </w:rPr>
            </w:pPr>
            <w:hyperlink r:id="rId49" w:history="1">
              <w:r w:rsidR="00170BFC" w:rsidRPr="00485403">
                <w:rPr>
                  <w:rStyle w:val="Hipervnculo"/>
                  <w:rFonts w:asciiTheme="minorHAnsi" w:hAnsiTheme="minorHAnsi" w:cstheme="minorHAnsi"/>
                  <w:sz w:val="20"/>
                  <w:szCs w:val="20"/>
                  <w:lang w:val="en-US"/>
                </w:rPr>
                <w:t>Lizeth.pardo@umv.gov.co</w:t>
              </w:r>
            </w:hyperlink>
            <w:r w:rsidR="00170BFC">
              <w:rPr>
                <w:rFonts w:asciiTheme="minorHAnsi" w:hAnsiTheme="minorHAnsi" w:cstheme="minorHAnsi"/>
                <w:sz w:val="20"/>
                <w:szCs w:val="20"/>
                <w:lang w:val="en-US"/>
              </w:rPr>
              <w:t xml:space="preserve"> </w:t>
            </w:r>
            <w:r w:rsidR="00B539C1" w:rsidRPr="00485403">
              <w:rPr>
                <w:rFonts w:asciiTheme="minorHAnsi" w:hAnsiTheme="minorHAnsi" w:cstheme="minorHAnsi"/>
                <w:sz w:val="20"/>
                <w:szCs w:val="20"/>
                <w:lang w:val="en-US"/>
              </w:rPr>
              <w:t> </w:t>
            </w:r>
          </w:p>
        </w:tc>
      </w:tr>
    </w:tbl>
    <w:p w14:paraId="547099FA" w14:textId="77777777" w:rsidR="00B539C1" w:rsidRPr="00B539C1" w:rsidRDefault="00B539C1" w:rsidP="00125622">
      <w:pPr>
        <w:jc w:val="both"/>
        <w:rPr>
          <w:rFonts w:ascii="Arial" w:hAnsi="Arial" w:cs="Arial"/>
          <w:lang w:val="en-US"/>
        </w:rPr>
      </w:pPr>
    </w:p>
    <w:p w14:paraId="51DC71B7" w14:textId="77777777" w:rsidR="002055D1" w:rsidRPr="00ED6567" w:rsidRDefault="002055D1" w:rsidP="002055D1">
      <w:pPr>
        <w:jc w:val="both"/>
        <w:rPr>
          <w:rFonts w:ascii="Arial" w:hAnsi="Arial" w:cs="Arial"/>
          <w:lang w:val="en-US"/>
        </w:rPr>
      </w:pPr>
    </w:p>
    <w:p w14:paraId="3682A0FB" w14:textId="2BE6D740" w:rsidR="002055D1" w:rsidRPr="002055D1" w:rsidRDefault="002055D1" w:rsidP="002055D1">
      <w:pPr>
        <w:jc w:val="both"/>
        <w:rPr>
          <w:rFonts w:ascii="Arial" w:hAnsi="Arial" w:cs="Arial"/>
        </w:rPr>
      </w:pPr>
      <w:r w:rsidRPr="002055D1">
        <w:rPr>
          <w:rFonts w:ascii="Arial" w:hAnsi="Arial" w:cs="Arial"/>
        </w:rPr>
        <w:t>Se espera para inicio del tercer trimestre, la conformación de la mesa y la distribución de las acciones a realizar, así como plantear los criterios para el proceso de actualización de la caracterización de los grupos de valor.</w:t>
      </w:r>
      <w:r w:rsidRPr="002055D1">
        <w:rPr>
          <w:rFonts w:ascii="Arial" w:hAnsi="Arial" w:cs="Arial"/>
          <w:lang w:val="es-CO"/>
        </w:rPr>
        <w:t> </w:t>
      </w:r>
    </w:p>
    <w:p w14:paraId="77B7F580" w14:textId="77777777" w:rsidR="00A72DCC" w:rsidRPr="002055D1" w:rsidRDefault="00A72DCC" w:rsidP="00125622">
      <w:pPr>
        <w:jc w:val="both"/>
        <w:rPr>
          <w:rFonts w:ascii="Arial" w:hAnsi="Arial" w:cs="Arial"/>
        </w:rPr>
      </w:pPr>
    </w:p>
    <w:p w14:paraId="1EF18C44" w14:textId="77777777" w:rsidR="00741EDF" w:rsidRPr="002055D1" w:rsidRDefault="00741EDF" w:rsidP="00125622">
      <w:pPr>
        <w:jc w:val="both"/>
        <w:rPr>
          <w:rFonts w:ascii="Arial" w:hAnsi="Arial" w:cs="Arial"/>
          <w:lang w:val="es-CO"/>
        </w:rPr>
      </w:pPr>
    </w:p>
    <w:p w14:paraId="07579103" w14:textId="239738E5" w:rsidR="008671B6" w:rsidRPr="0063008E" w:rsidRDefault="0063008E" w:rsidP="0063008E">
      <w:pPr>
        <w:pStyle w:val="TITULO1"/>
        <w:jc w:val="left"/>
      </w:pPr>
      <w:r w:rsidRPr="0063008E">
        <w:t>7. Documentos</w:t>
      </w:r>
      <w:r w:rsidR="00CE3646">
        <w:t xml:space="preserve"> d</w:t>
      </w:r>
      <w:r w:rsidRPr="0063008E">
        <w:t xml:space="preserve">e Participación Ciudadana </w:t>
      </w:r>
      <w:r w:rsidR="00CE3646">
        <w:t>y</w:t>
      </w:r>
      <w:r w:rsidRPr="0063008E">
        <w:t xml:space="preserve"> Control Social</w:t>
      </w:r>
    </w:p>
    <w:p w14:paraId="71B0E51B" w14:textId="5B5AE5AA" w:rsidR="001D3331" w:rsidRPr="00485403" w:rsidRDefault="001D3331" w:rsidP="001D3331">
      <w:pPr>
        <w:spacing w:after="160" w:line="259" w:lineRule="auto"/>
        <w:jc w:val="both"/>
        <w:rPr>
          <w:rFonts w:ascii="Arial" w:hAnsi="Arial" w:cs="Arial"/>
          <w:lang w:val="es-CO"/>
        </w:rPr>
      </w:pPr>
      <w:r w:rsidRPr="00485403">
        <w:rPr>
          <w:rFonts w:ascii="Arial" w:hAnsi="Arial" w:cs="Arial"/>
        </w:rPr>
        <w:t xml:space="preserve">Con el fin de fortalecer la relación estado ciudadano, la gobernanza en la entidad, desde participación ciudadana se generan estrategias metodológicas que promuevan no solo la participación de la ciudadanía y grupos da valor , sino también la participación y fortalecimiento de los servidores públicos dentro y fuera de la entidad, es así como se </w:t>
      </w:r>
      <w:r w:rsidR="00C47E7D">
        <w:rPr>
          <w:rFonts w:ascii="Arial" w:hAnsi="Arial" w:cs="Arial"/>
        </w:rPr>
        <w:t>elaboró</w:t>
      </w:r>
      <w:r w:rsidRPr="00485403">
        <w:rPr>
          <w:rFonts w:ascii="Arial" w:hAnsi="Arial" w:cs="Arial"/>
        </w:rPr>
        <w:t xml:space="preserve"> una </w:t>
      </w:r>
      <w:r w:rsidR="0033091A" w:rsidRPr="007D19B4">
        <w:rPr>
          <w:rFonts w:ascii="Arial" w:hAnsi="Arial" w:cs="Arial"/>
          <w:b/>
          <w:bCs/>
          <w:i/>
          <w:iCs/>
        </w:rPr>
        <w:t>Guía Metodológica</w:t>
      </w:r>
      <w:r w:rsidRPr="007D19B4">
        <w:rPr>
          <w:rFonts w:ascii="Arial" w:hAnsi="Arial" w:cs="Arial"/>
          <w:b/>
          <w:bCs/>
          <w:i/>
          <w:iCs/>
        </w:rPr>
        <w:t xml:space="preserve"> </w:t>
      </w:r>
      <w:r w:rsidR="007D19B4" w:rsidRPr="007D19B4">
        <w:rPr>
          <w:rFonts w:ascii="Arial" w:hAnsi="Arial" w:cs="Arial"/>
          <w:b/>
          <w:bCs/>
          <w:i/>
          <w:iCs/>
        </w:rPr>
        <w:t>para la</w:t>
      </w:r>
      <w:r w:rsidRPr="007D19B4">
        <w:rPr>
          <w:rFonts w:ascii="Arial" w:hAnsi="Arial" w:cs="Arial"/>
          <w:b/>
          <w:bCs/>
          <w:i/>
          <w:iCs/>
        </w:rPr>
        <w:t xml:space="preserve"> sensibilización y </w:t>
      </w:r>
      <w:r w:rsidR="00543252" w:rsidRPr="007D19B4">
        <w:rPr>
          <w:rFonts w:ascii="Arial" w:hAnsi="Arial" w:cs="Arial"/>
          <w:b/>
          <w:bCs/>
          <w:i/>
          <w:iCs/>
        </w:rPr>
        <w:t>socialización de Participación Ciudadana a los Grupos de Valor</w:t>
      </w:r>
      <w:r w:rsidR="00B32500">
        <w:rPr>
          <w:rFonts w:ascii="Arial" w:hAnsi="Arial" w:cs="Arial"/>
          <w:i/>
          <w:iCs/>
        </w:rPr>
        <w:t xml:space="preserve"> </w:t>
      </w:r>
      <w:r w:rsidRPr="00485403">
        <w:rPr>
          <w:rFonts w:ascii="Arial" w:hAnsi="Arial" w:cs="Arial"/>
        </w:rPr>
        <w:t>en el marco de los derechos humanos desde los enfoques que guían la atención.</w:t>
      </w:r>
      <w:r w:rsidRPr="00485403">
        <w:rPr>
          <w:rFonts w:ascii="Arial" w:hAnsi="Arial" w:cs="Arial"/>
          <w:lang w:val="es-CO"/>
        </w:rPr>
        <w:t> </w:t>
      </w:r>
    </w:p>
    <w:p w14:paraId="30CD4452" w14:textId="6837488E" w:rsidR="001D3331" w:rsidRPr="00485403" w:rsidRDefault="001D3331" w:rsidP="001D3331">
      <w:pPr>
        <w:spacing w:after="160" w:line="259" w:lineRule="auto"/>
        <w:jc w:val="both"/>
        <w:rPr>
          <w:rFonts w:ascii="Arial" w:hAnsi="Arial" w:cs="Arial"/>
          <w:lang w:val="es-CO"/>
        </w:rPr>
      </w:pPr>
      <w:r w:rsidRPr="00485403">
        <w:rPr>
          <w:rFonts w:ascii="Arial" w:hAnsi="Arial" w:cs="Arial"/>
        </w:rPr>
        <w:t>El anterior documento, contiene las acciones, diálogos, actividades y espacios que le permitan a las colaboradoras, colaboradores y procesos encargados del relacionamiento con la ciudadanía, la ciudadanía misma ampliar sus conocimientos para generar herramientas que fortalezcan la relación Estado-Ciudadano y participe de manera efectiva e incidente en los procesos de gestión pública, con enfoque de Derechos humanos, territorial, diferencial y de género.</w:t>
      </w:r>
      <w:r w:rsidRPr="00485403">
        <w:rPr>
          <w:rFonts w:ascii="Arial" w:hAnsi="Arial" w:cs="Arial"/>
          <w:lang w:val="es-CO"/>
        </w:rPr>
        <w:t> </w:t>
      </w:r>
    </w:p>
    <w:p w14:paraId="0A16D210" w14:textId="45A11388" w:rsidR="00F67ACA" w:rsidRPr="00B32500" w:rsidRDefault="001D3331" w:rsidP="00B32500">
      <w:pPr>
        <w:spacing w:after="160" w:line="259" w:lineRule="auto"/>
        <w:jc w:val="both"/>
        <w:rPr>
          <w:rFonts w:ascii="Arial" w:hAnsi="Arial" w:cs="Arial"/>
          <w:lang w:val="es-CO"/>
        </w:rPr>
      </w:pPr>
      <w:r w:rsidRPr="00485403">
        <w:rPr>
          <w:rFonts w:ascii="Arial" w:hAnsi="Arial" w:cs="Arial"/>
        </w:rPr>
        <w:t xml:space="preserve">Por otro lado, A fin de incentivar y promover el control social por parte de la ciudadanía y su aplicación como ejercicios preventivos que garanticen los derechos constitucionales, particularmente la participación ciudadana, la transparencia y el acceso a la información pública en la Unidad </w:t>
      </w:r>
      <w:r w:rsidR="00C8172E">
        <w:rPr>
          <w:rFonts w:ascii="Arial" w:hAnsi="Arial" w:cs="Arial"/>
        </w:rPr>
        <w:t>E</w:t>
      </w:r>
      <w:r w:rsidRPr="00485403">
        <w:rPr>
          <w:rFonts w:ascii="Arial" w:hAnsi="Arial" w:cs="Arial"/>
        </w:rPr>
        <w:t xml:space="preserve">special de </w:t>
      </w:r>
      <w:r w:rsidR="00C8172E">
        <w:rPr>
          <w:rFonts w:ascii="Arial" w:hAnsi="Arial" w:cs="Arial"/>
        </w:rPr>
        <w:t>R</w:t>
      </w:r>
      <w:r w:rsidRPr="00485403">
        <w:rPr>
          <w:rFonts w:ascii="Arial" w:hAnsi="Arial" w:cs="Arial"/>
        </w:rPr>
        <w:t xml:space="preserve">ehabilitación y </w:t>
      </w:r>
      <w:r w:rsidR="00C8172E">
        <w:rPr>
          <w:rFonts w:ascii="Arial" w:hAnsi="Arial" w:cs="Arial"/>
        </w:rPr>
        <w:t>M</w:t>
      </w:r>
      <w:r w:rsidRPr="00485403">
        <w:rPr>
          <w:rFonts w:ascii="Arial" w:hAnsi="Arial" w:cs="Arial"/>
        </w:rPr>
        <w:t xml:space="preserve">antenimiento </w:t>
      </w:r>
      <w:r w:rsidR="00C8172E">
        <w:rPr>
          <w:rFonts w:ascii="Arial" w:hAnsi="Arial" w:cs="Arial"/>
        </w:rPr>
        <w:t>V</w:t>
      </w:r>
      <w:r w:rsidRPr="00485403">
        <w:rPr>
          <w:rFonts w:ascii="Arial" w:hAnsi="Arial" w:cs="Arial"/>
        </w:rPr>
        <w:t xml:space="preserve">ial, crea la </w:t>
      </w:r>
      <w:r w:rsidR="00C8172E" w:rsidRPr="00EE6A78">
        <w:rPr>
          <w:rFonts w:ascii="Arial" w:hAnsi="Arial" w:cs="Arial"/>
          <w:b/>
          <w:bCs/>
          <w:i/>
          <w:iCs/>
        </w:rPr>
        <w:t>Guía</w:t>
      </w:r>
      <w:r w:rsidRPr="00485403">
        <w:rPr>
          <w:rFonts w:ascii="Arial" w:hAnsi="Arial" w:cs="Arial"/>
          <w:b/>
          <w:bCs/>
          <w:i/>
          <w:iCs/>
        </w:rPr>
        <w:t xml:space="preserve"> </w:t>
      </w:r>
      <w:r w:rsidR="00C8172E" w:rsidRPr="00EE6A78">
        <w:rPr>
          <w:rFonts w:ascii="Arial" w:hAnsi="Arial" w:cs="Arial"/>
          <w:b/>
          <w:bCs/>
          <w:i/>
          <w:iCs/>
        </w:rPr>
        <w:t>M</w:t>
      </w:r>
      <w:r w:rsidRPr="00485403">
        <w:rPr>
          <w:rFonts w:ascii="Arial" w:hAnsi="Arial" w:cs="Arial"/>
          <w:b/>
          <w:bCs/>
          <w:i/>
          <w:iCs/>
        </w:rPr>
        <w:t xml:space="preserve">etodológica para la </w:t>
      </w:r>
      <w:r w:rsidR="00C8172E" w:rsidRPr="00EE6A78">
        <w:rPr>
          <w:rFonts w:ascii="Arial" w:hAnsi="Arial" w:cs="Arial"/>
          <w:b/>
          <w:bCs/>
          <w:i/>
          <w:iCs/>
        </w:rPr>
        <w:t>C</w:t>
      </w:r>
      <w:r w:rsidRPr="00485403">
        <w:rPr>
          <w:rFonts w:ascii="Arial" w:hAnsi="Arial" w:cs="Arial"/>
          <w:b/>
          <w:bCs/>
          <w:i/>
          <w:iCs/>
        </w:rPr>
        <w:t xml:space="preserve">reación de </w:t>
      </w:r>
      <w:r w:rsidR="00C8172E" w:rsidRPr="00EE6A78">
        <w:rPr>
          <w:rFonts w:ascii="Arial" w:hAnsi="Arial" w:cs="Arial"/>
          <w:b/>
          <w:bCs/>
          <w:i/>
          <w:iCs/>
        </w:rPr>
        <w:t>V</w:t>
      </w:r>
      <w:r w:rsidRPr="00485403">
        <w:rPr>
          <w:rFonts w:ascii="Arial" w:hAnsi="Arial" w:cs="Arial"/>
          <w:b/>
          <w:bCs/>
          <w:i/>
          <w:iCs/>
        </w:rPr>
        <w:t xml:space="preserve">eedurías </w:t>
      </w:r>
      <w:r w:rsidR="00C8172E" w:rsidRPr="00EE6A78">
        <w:rPr>
          <w:rFonts w:ascii="Arial" w:hAnsi="Arial" w:cs="Arial"/>
          <w:b/>
          <w:bCs/>
          <w:i/>
          <w:iCs/>
        </w:rPr>
        <w:t>C</w:t>
      </w:r>
      <w:r w:rsidRPr="00485403">
        <w:rPr>
          <w:rFonts w:ascii="Arial" w:hAnsi="Arial" w:cs="Arial"/>
          <w:b/>
          <w:bCs/>
          <w:i/>
          <w:iCs/>
        </w:rPr>
        <w:t>iudadanas</w:t>
      </w:r>
      <w:r w:rsidRPr="00485403">
        <w:rPr>
          <w:rFonts w:ascii="Arial" w:hAnsi="Arial" w:cs="Arial"/>
          <w:i/>
          <w:iCs/>
        </w:rPr>
        <w:t xml:space="preserve"> </w:t>
      </w:r>
      <w:r w:rsidRPr="00485403">
        <w:rPr>
          <w:rFonts w:ascii="Arial" w:hAnsi="Arial" w:cs="Arial"/>
        </w:rPr>
        <w:t>con un lenguaje de fácil comprensión.</w:t>
      </w:r>
      <w:r w:rsidRPr="00485403">
        <w:rPr>
          <w:rFonts w:ascii="Arial" w:hAnsi="Arial" w:cs="Arial"/>
          <w:lang w:val="es-CO"/>
        </w:rPr>
        <w:t> </w:t>
      </w:r>
    </w:p>
    <w:p w14:paraId="22BD02D9" w14:textId="77777777" w:rsidR="00F67ACA" w:rsidRPr="001D3331" w:rsidRDefault="00F67ACA" w:rsidP="001D3331">
      <w:pPr>
        <w:jc w:val="both"/>
        <w:rPr>
          <w:rFonts w:ascii="Arial" w:hAnsi="Arial" w:cs="Arial"/>
        </w:rPr>
      </w:pPr>
    </w:p>
    <w:p w14:paraId="00858910" w14:textId="77777777" w:rsidR="00F67ACA" w:rsidRPr="00CD2B6C" w:rsidRDefault="00F67ACA" w:rsidP="00CD2B6C">
      <w:pPr>
        <w:jc w:val="both"/>
        <w:rPr>
          <w:rFonts w:ascii="Arial" w:hAnsi="Arial" w:cs="Arial"/>
        </w:rPr>
      </w:pPr>
    </w:p>
    <w:p w14:paraId="422652EE" w14:textId="37A0CACD" w:rsidR="005A3ECD" w:rsidRDefault="004B101B" w:rsidP="004B101B">
      <w:pPr>
        <w:pStyle w:val="TITULO1"/>
        <w:jc w:val="left"/>
      </w:pPr>
      <w:r w:rsidRPr="00B52992">
        <w:lastRenderedPageBreak/>
        <w:t>Conclusiones</w:t>
      </w:r>
    </w:p>
    <w:p w14:paraId="06789B16" w14:textId="77777777" w:rsidR="004B101B" w:rsidRPr="00CD2B6C" w:rsidRDefault="004B101B" w:rsidP="004B101B">
      <w:pPr>
        <w:pStyle w:val="TITULO1"/>
        <w:jc w:val="left"/>
      </w:pPr>
    </w:p>
    <w:p w14:paraId="27983A7C" w14:textId="77777777" w:rsidR="006B62CB" w:rsidRDefault="006B62CB" w:rsidP="006B62CB">
      <w:pPr>
        <w:spacing w:after="160" w:line="259" w:lineRule="auto"/>
        <w:rPr>
          <w:rFonts w:ascii="Arial" w:hAnsi="Arial" w:cs="Arial"/>
          <w:b/>
          <w:bCs/>
          <w:lang w:val="es-CO"/>
        </w:rPr>
      </w:pPr>
      <w:r w:rsidRPr="00485403">
        <w:rPr>
          <w:rFonts w:ascii="Arial" w:hAnsi="Arial" w:cs="Arial"/>
        </w:rPr>
        <w:t>Por lo anterior se concluye: </w:t>
      </w:r>
      <w:r w:rsidRPr="00485403">
        <w:rPr>
          <w:rFonts w:ascii="Arial" w:hAnsi="Arial" w:cs="Arial"/>
          <w:b/>
          <w:bCs/>
          <w:lang w:val="es-CO"/>
        </w:rPr>
        <w:t> </w:t>
      </w:r>
    </w:p>
    <w:p w14:paraId="5A1CCBBF" w14:textId="77777777" w:rsidR="006B62CB" w:rsidRPr="00485403" w:rsidRDefault="006B62CB" w:rsidP="006B62CB">
      <w:pPr>
        <w:spacing w:after="160" w:line="259" w:lineRule="auto"/>
        <w:rPr>
          <w:rFonts w:ascii="Arial" w:hAnsi="Arial" w:cs="Arial"/>
          <w:b/>
          <w:bCs/>
          <w:lang w:val="es-CO"/>
        </w:rPr>
      </w:pPr>
    </w:p>
    <w:p w14:paraId="160875A6" w14:textId="77777777" w:rsidR="006B62CB" w:rsidRPr="00485403" w:rsidRDefault="006B62CB" w:rsidP="006B62CB">
      <w:pPr>
        <w:widowControl/>
        <w:numPr>
          <w:ilvl w:val="0"/>
          <w:numId w:val="24"/>
        </w:numPr>
        <w:autoSpaceDE/>
        <w:autoSpaceDN/>
        <w:spacing w:after="160" w:line="259" w:lineRule="auto"/>
        <w:jc w:val="both"/>
        <w:rPr>
          <w:rFonts w:ascii="Arial" w:hAnsi="Arial" w:cs="Arial"/>
          <w:b/>
          <w:bCs/>
          <w:lang w:val="es-CO"/>
        </w:rPr>
      </w:pPr>
      <w:r w:rsidRPr="00485403">
        <w:rPr>
          <w:rFonts w:ascii="Arial" w:hAnsi="Arial" w:cs="Arial"/>
        </w:rPr>
        <w:t>El buen desempeño de los ejercicios de participación ciudadana en el segundo trimestre ha sido evidente gracias a la colaboración y coordinación efectiva con los equipos de trabajo y entidades, así como, al compromiso individual de cada miembro en las actividades desarrolladas, demostrado la capacidad para adaptarse y responder eficazmente a las expectativas de la ciudadana.</w:t>
      </w:r>
      <w:r w:rsidRPr="00485403">
        <w:rPr>
          <w:rFonts w:ascii="Arial" w:hAnsi="Arial" w:cs="Arial"/>
          <w:b/>
          <w:bCs/>
          <w:lang w:val="es-CO"/>
        </w:rPr>
        <w:t> </w:t>
      </w:r>
    </w:p>
    <w:p w14:paraId="3FFC72F9" w14:textId="7CA18745" w:rsidR="00C1046F" w:rsidRDefault="006B62CB" w:rsidP="00C1046F">
      <w:pPr>
        <w:widowControl/>
        <w:numPr>
          <w:ilvl w:val="0"/>
          <w:numId w:val="25"/>
        </w:numPr>
        <w:autoSpaceDE/>
        <w:autoSpaceDN/>
        <w:spacing w:after="160" w:line="259" w:lineRule="auto"/>
        <w:jc w:val="both"/>
        <w:rPr>
          <w:rFonts w:ascii="Arial" w:hAnsi="Arial" w:cs="Arial"/>
          <w:b/>
          <w:bCs/>
          <w:lang w:val="es-CO"/>
        </w:rPr>
      </w:pPr>
      <w:r w:rsidRPr="00485403">
        <w:rPr>
          <w:rFonts w:ascii="Arial" w:hAnsi="Arial" w:cs="Arial"/>
        </w:rPr>
        <w:t>La participación ciudadana de la entidad va de la mano con la articulación y gestión interinstitucional a nivel sector, destacando su participación y desempeño en las acciones que contribuyen al desarrollo de los objetivos puestos en la participación de la ciudadanía en los asuntos de la administración pública. </w:t>
      </w:r>
      <w:r w:rsidRPr="00485403">
        <w:rPr>
          <w:rFonts w:ascii="Arial" w:hAnsi="Arial" w:cs="Arial"/>
          <w:b/>
          <w:bCs/>
          <w:lang w:val="es-CO"/>
        </w:rPr>
        <w:t> </w:t>
      </w:r>
    </w:p>
    <w:p w14:paraId="2FB31A24" w14:textId="5143B74B" w:rsidR="004668C4" w:rsidRPr="005A1EC4" w:rsidRDefault="00C94E83" w:rsidP="006E69EA">
      <w:pPr>
        <w:widowControl/>
        <w:numPr>
          <w:ilvl w:val="0"/>
          <w:numId w:val="25"/>
        </w:numPr>
        <w:autoSpaceDE/>
        <w:autoSpaceDN/>
        <w:spacing w:after="160" w:line="259" w:lineRule="auto"/>
        <w:jc w:val="both"/>
        <w:rPr>
          <w:rFonts w:ascii="Arial" w:hAnsi="Arial" w:cs="Arial"/>
          <w:b/>
          <w:bCs/>
        </w:rPr>
      </w:pPr>
      <w:r w:rsidRPr="005A1EC4">
        <w:rPr>
          <w:rFonts w:ascii="Arial" w:hAnsi="Arial" w:cs="Arial"/>
          <w:lang w:val="es-CO"/>
        </w:rPr>
        <w:t>Se evidencia e</w:t>
      </w:r>
      <w:r w:rsidR="00642B83" w:rsidRPr="005A1EC4">
        <w:rPr>
          <w:rFonts w:ascii="Arial" w:hAnsi="Arial" w:cs="Arial"/>
          <w:lang w:val="es-CO"/>
        </w:rPr>
        <w:t>n el</w:t>
      </w:r>
      <w:r w:rsidR="00642B83" w:rsidRPr="005A1EC4">
        <w:rPr>
          <w:rFonts w:ascii="Arial" w:hAnsi="Arial" w:cs="Arial"/>
          <w:b/>
          <w:bCs/>
          <w:lang w:val="es-CO"/>
        </w:rPr>
        <w:t xml:space="preserve"> </w:t>
      </w:r>
      <w:r w:rsidR="00B06E20" w:rsidRPr="005A1EC4">
        <w:rPr>
          <w:rFonts w:ascii="Arial" w:hAnsi="Arial" w:cs="Arial"/>
          <w:b/>
          <w:i/>
          <w:iCs/>
        </w:rPr>
        <w:t>Indicador para medir la participación e incidencia ciudadana en la formulación de políticas, planes y proyectos de la entidad</w:t>
      </w:r>
      <w:r w:rsidR="000C4C18">
        <w:rPr>
          <w:rFonts w:ascii="Arial" w:hAnsi="Arial" w:cs="Arial"/>
          <w:b/>
          <w:i/>
          <w:iCs/>
        </w:rPr>
        <w:t>,</w:t>
      </w:r>
      <w:r w:rsidR="00571915">
        <w:rPr>
          <w:rFonts w:ascii="Arial" w:hAnsi="Arial" w:cs="Arial"/>
          <w:b/>
        </w:rPr>
        <w:t xml:space="preserve"> </w:t>
      </w:r>
      <w:r w:rsidR="00AE1D48" w:rsidRPr="00F225C0">
        <w:rPr>
          <w:rFonts w:ascii="Arial" w:hAnsi="Arial" w:cs="Arial"/>
          <w:bCs/>
        </w:rPr>
        <w:t xml:space="preserve">que la ciudadanía prefiere </w:t>
      </w:r>
      <w:r w:rsidR="00812359" w:rsidRPr="00F225C0">
        <w:rPr>
          <w:rFonts w:ascii="Arial" w:hAnsi="Arial" w:cs="Arial"/>
          <w:bCs/>
        </w:rPr>
        <w:t xml:space="preserve">los espacios de participación donde puedan tener contacto directo </w:t>
      </w:r>
      <w:r w:rsidR="00F225C0" w:rsidRPr="00F225C0">
        <w:rPr>
          <w:rFonts w:ascii="Arial" w:hAnsi="Arial" w:cs="Arial"/>
          <w:bCs/>
        </w:rPr>
        <w:t>con las entidades</w:t>
      </w:r>
      <w:r w:rsidR="00DF7ED3">
        <w:rPr>
          <w:rFonts w:ascii="Arial" w:hAnsi="Arial" w:cs="Arial"/>
          <w:bCs/>
        </w:rPr>
        <w:t xml:space="preserve"> </w:t>
      </w:r>
      <w:r w:rsidR="0074122B">
        <w:rPr>
          <w:rFonts w:ascii="Arial" w:hAnsi="Arial" w:cs="Arial"/>
          <w:bCs/>
        </w:rPr>
        <w:t xml:space="preserve">ya sea </w:t>
      </w:r>
      <w:r w:rsidR="00572E56">
        <w:rPr>
          <w:rFonts w:ascii="Arial" w:hAnsi="Arial" w:cs="Arial"/>
          <w:bCs/>
        </w:rPr>
        <w:t xml:space="preserve">en </w:t>
      </w:r>
      <w:r w:rsidR="0074122B">
        <w:rPr>
          <w:rFonts w:ascii="Arial" w:hAnsi="Arial" w:cs="Arial"/>
          <w:bCs/>
        </w:rPr>
        <w:t xml:space="preserve">modalidad virtual </w:t>
      </w:r>
      <w:r w:rsidR="006E69EA">
        <w:rPr>
          <w:rFonts w:ascii="Arial" w:hAnsi="Arial" w:cs="Arial"/>
          <w:bCs/>
        </w:rPr>
        <w:t xml:space="preserve">o presencial, </w:t>
      </w:r>
      <w:r w:rsidR="00A75E2D">
        <w:rPr>
          <w:rFonts w:ascii="Arial" w:hAnsi="Arial" w:cs="Arial"/>
          <w:bCs/>
        </w:rPr>
        <w:t xml:space="preserve">para </w:t>
      </w:r>
      <w:r w:rsidR="009B26F7">
        <w:rPr>
          <w:rFonts w:ascii="Arial" w:hAnsi="Arial" w:cs="Arial"/>
          <w:bCs/>
        </w:rPr>
        <w:t>brindar</w:t>
      </w:r>
      <w:r w:rsidR="0074122B">
        <w:rPr>
          <w:rFonts w:ascii="Arial" w:hAnsi="Arial" w:cs="Arial"/>
          <w:bCs/>
        </w:rPr>
        <w:t xml:space="preserve"> </w:t>
      </w:r>
      <w:r w:rsidR="00885336">
        <w:rPr>
          <w:rFonts w:ascii="Arial" w:hAnsi="Arial" w:cs="Arial"/>
          <w:bCs/>
        </w:rPr>
        <w:t>sus</w:t>
      </w:r>
      <w:r w:rsidR="0074122B">
        <w:rPr>
          <w:rFonts w:ascii="Arial" w:hAnsi="Arial" w:cs="Arial"/>
          <w:bCs/>
        </w:rPr>
        <w:t xml:space="preserve"> opiniones</w:t>
      </w:r>
      <w:r w:rsidR="00D77227">
        <w:rPr>
          <w:rFonts w:ascii="Arial" w:hAnsi="Arial" w:cs="Arial"/>
          <w:bCs/>
        </w:rPr>
        <w:t xml:space="preserve"> y/o sugerencias</w:t>
      </w:r>
      <w:r w:rsidR="0065112B">
        <w:rPr>
          <w:rFonts w:ascii="Arial" w:hAnsi="Arial" w:cs="Arial"/>
          <w:bCs/>
        </w:rPr>
        <w:t xml:space="preserve">, lo que lleva a pensar </w:t>
      </w:r>
      <w:r w:rsidR="00420AAB">
        <w:rPr>
          <w:rFonts w:ascii="Arial" w:hAnsi="Arial" w:cs="Arial"/>
          <w:bCs/>
        </w:rPr>
        <w:t xml:space="preserve">que se deben diseñar estrategias </w:t>
      </w:r>
      <w:r w:rsidR="00DE0A25">
        <w:rPr>
          <w:rFonts w:ascii="Arial" w:hAnsi="Arial" w:cs="Arial"/>
          <w:bCs/>
        </w:rPr>
        <w:t xml:space="preserve">asociadas a la incidencia de la ciudadanía en </w:t>
      </w:r>
      <w:r w:rsidR="003F6C17">
        <w:rPr>
          <w:rFonts w:ascii="Arial" w:hAnsi="Arial" w:cs="Arial"/>
          <w:bCs/>
        </w:rPr>
        <w:t xml:space="preserve">la creación </w:t>
      </w:r>
      <w:r w:rsidR="00EE49A6">
        <w:rPr>
          <w:rFonts w:ascii="Arial" w:hAnsi="Arial" w:cs="Arial"/>
          <w:bCs/>
        </w:rPr>
        <w:t>de los documentos de la entidad.</w:t>
      </w:r>
    </w:p>
    <w:p w14:paraId="37189899" w14:textId="77777777" w:rsidR="004668C4" w:rsidRPr="00485403" w:rsidRDefault="004668C4" w:rsidP="004668C4">
      <w:pPr>
        <w:widowControl/>
        <w:autoSpaceDE/>
        <w:autoSpaceDN/>
        <w:spacing w:after="160" w:line="259" w:lineRule="auto"/>
        <w:ind w:left="360"/>
        <w:jc w:val="both"/>
        <w:rPr>
          <w:rFonts w:ascii="Arial" w:hAnsi="Arial" w:cs="Arial"/>
          <w:b/>
          <w:bCs/>
          <w:lang w:val="es-CO"/>
        </w:rPr>
      </w:pPr>
    </w:p>
    <w:tbl>
      <w:tblPr>
        <w:tblpPr w:leftFromText="180" w:rightFromText="180" w:vertAnchor="text" w:tblpY="253"/>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0"/>
        <w:gridCol w:w="3100"/>
        <w:gridCol w:w="3100"/>
      </w:tblGrid>
      <w:tr w:rsidR="004668C4" w:rsidRPr="00485403" w14:paraId="7DE40472" w14:textId="77777777" w:rsidTr="004668C4">
        <w:trPr>
          <w:trHeight w:val="711"/>
        </w:trPr>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13AC2504" w14:textId="77777777" w:rsidR="004668C4" w:rsidRPr="00485403" w:rsidRDefault="004668C4" w:rsidP="004668C4">
            <w:pPr>
              <w:spacing w:after="160" w:line="259" w:lineRule="auto"/>
              <w:rPr>
                <w:rFonts w:asciiTheme="minorHAnsi" w:hAnsiTheme="minorHAnsi" w:cstheme="minorHAnsi"/>
                <w:b/>
                <w:bCs/>
                <w:sz w:val="18"/>
                <w:szCs w:val="18"/>
                <w:lang w:val="en-US"/>
              </w:rPr>
            </w:pPr>
            <w:r w:rsidRPr="00485403">
              <w:rPr>
                <w:rFonts w:asciiTheme="minorHAnsi" w:hAnsiTheme="minorHAnsi" w:cstheme="minorHAnsi"/>
                <w:b/>
                <w:bCs/>
                <w:sz w:val="18"/>
                <w:szCs w:val="18"/>
              </w:rPr>
              <w:t>Elaborado por</w:t>
            </w:r>
            <w:r w:rsidRPr="00485403">
              <w:rPr>
                <w:rFonts w:asciiTheme="minorHAnsi" w:hAnsiTheme="minorHAnsi" w:cstheme="minorHAnsi"/>
                <w:b/>
                <w:bCs/>
                <w:sz w:val="18"/>
                <w:szCs w:val="18"/>
                <w:lang w:val="en-US"/>
              </w:rPr>
              <w:t> </w:t>
            </w:r>
          </w:p>
        </w:tc>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4E14C918" w14:textId="77777777" w:rsidR="004668C4" w:rsidRPr="00485403" w:rsidRDefault="004668C4" w:rsidP="004668C4">
            <w:pPr>
              <w:spacing w:after="160" w:line="259" w:lineRule="auto"/>
              <w:rPr>
                <w:rFonts w:asciiTheme="minorHAnsi" w:hAnsiTheme="minorHAnsi" w:cstheme="minorHAnsi"/>
                <w:b/>
                <w:bCs/>
                <w:sz w:val="18"/>
                <w:szCs w:val="18"/>
                <w:lang w:val="en-US"/>
              </w:rPr>
            </w:pPr>
            <w:r w:rsidRPr="00485403">
              <w:rPr>
                <w:rFonts w:asciiTheme="minorHAnsi" w:hAnsiTheme="minorHAnsi" w:cstheme="minorHAnsi"/>
                <w:b/>
                <w:bCs/>
                <w:sz w:val="18"/>
                <w:szCs w:val="18"/>
              </w:rPr>
              <w:t>Revisado por</w:t>
            </w:r>
            <w:r w:rsidRPr="00485403">
              <w:rPr>
                <w:rFonts w:asciiTheme="minorHAnsi" w:hAnsiTheme="minorHAnsi" w:cstheme="minorHAnsi"/>
                <w:b/>
                <w:bCs/>
                <w:sz w:val="18"/>
                <w:szCs w:val="18"/>
                <w:lang w:val="en-US"/>
              </w:rPr>
              <w:t> </w:t>
            </w:r>
          </w:p>
        </w:tc>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0E7371DE" w14:textId="77777777" w:rsidR="004668C4" w:rsidRPr="00485403" w:rsidRDefault="004668C4" w:rsidP="004668C4">
            <w:pPr>
              <w:spacing w:after="160" w:line="259" w:lineRule="auto"/>
              <w:rPr>
                <w:rFonts w:asciiTheme="minorHAnsi" w:hAnsiTheme="minorHAnsi" w:cstheme="minorHAnsi"/>
                <w:b/>
                <w:bCs/>
                <w:sz w:val="18"/>
                <w:szCs w:val="18"/>
                <w:lang w:val="en-US"/>
              </w:rPr>
            </w:pPr>
            <w:r w:rsidRPr="00485403">
              <w:rPr>
                <w:rFonts w:asciiTheme="minorHAnsi" w:hAnsiTheme="minorHAnsi" w:cstheme="minorHAnsi"/>
                <w:b/>
                <w:bCs/>
                <w:sz w:val="18"/>
                <w:szCs w:val="18"/>
              </w:rPr>
              <w:t>Aprobado por</w:t>
            </w:r>
            <w:r w:rsidRPr="00485403">
              <w:rPr>
                <w:rFonts w:asciiTheme="minorHAnsi" w:hAnsiTheme="minorHAnsi" w:cstheme="minorHAnsi"/>
                <w:b/>
                <w:bCs/>
                <w:sz w:val="18"/>
                <w:szCs w:val="18"/>
                <w:lang w:val="en-US"/>
              </w:rPr>
              <w:t> </w:t>
            </w:r>
          </w:p>
        </w:tc>
      </w:tr>
      <w:tr w:rsidR="004668C4" w:rsidRPr="00485403" w14:paraId="70AC29AC" w14:textId="77777777" w:rsidTr="004668C4">
        <w:trPr>
          <w:trHeight w:val="711"/>
        </w:trPr>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2F8B8F76"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sz w:val="18"/>
                <w:szCs w:val="18"/>
              </w:rPr>
              <w:t>María Angelica Amaya – Contratista</w:t>
            </w:r>
            <w:r w:rsidRPr="00485403">
              <w:rPr>
                <w:rFonts w:asciiTheme="minorHAnsi" w:hAnsiTheme="minorHAnsi" w:cstheme="minorHAnsi"/>
                <w:b/>
                <w:bCs/>
                <w:sz w:val="18"/>
                <w:szCs w:val="18"/>
                <w:lang w:val="es-CO"/>
              </w:rPr>
              <w:t> </w:t>
            </w:r>
          </w:p>
          <w:p w14:paraId="180B7A10"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sz w:val="18"/>
                <w:szCs w:val="18"/>
              </w:rPr>
              <w:t>Yudhy Lorena Sarmiento- contratista</w:t>
            </w:r>
            <w:r w:rsidRPr="00485403">
              <w:rPr>
                <w:rFonts w:asciiTheme="minorHAnsi" w:hAnsiTheme="minorHAnsi" w:cstheme="minorHAnsi"/>
                <w:b/>
                <w:bCs/>
                <w:sz w:val="18"/>
                <w:szCs w:val="18"/>
                <w:lang w:val="es-CO"/>
              </w:rPr>
              <w:t> </w:t>
            </w:r>
          </w:p>
        </w:tc>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0B566346"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sz w:val="18"/>
                <w:szCs w:val="18"/>
              </w:rPr>
              <w:t>Andrea del Pilar Zambrano</w:t>
            </w:r>
            <w:r w:rsidRPr="00485403">
              <w:rPr>
                <w:rFonts w:asciiTheme="minorHAnsi" w:hAnsiTheme="minorHAnsi" w:cstheme="minorHAnsi"/>
                <w:b/>
                <w:bCs/>
                <w:sz w:val="18"/>
                <w:szCs w:val="18"/>
              </w:rPr>
              <w:t xml:space="preserve"> – </w:t>
            </w:r>
            <w:r w:rsidRPr="00485403">
              <w:rPr>
                <w:rFonts w:asciiTheme="minorHAnsi" w:hAnsiTheme="minorHAnsi" w:cstheme="minorHAnsi"/>
                <w:sz w:val="18"/>
                <w:szCs w:val="18"/>
              </w:rPr>
              <w:t>Contratista -</w:t>
            </w:r>
            <w:r w:rsidRPr="00485403">
              <w:rPr>
                <w:rFonts w:asciiTheme="minorHAnsi" w:hAnsiTheme="minorHAnsi" w:cstheme="minorHAnsi"/>
                <w:b/>
                <w:bCs/>
                <w:sz w:val="18"/>
                <w:szCs w:val="18"/>
                <w:lang w:val="es-CO"/>
              </w:rPr>
              <w:t> </w:t>
            </w:r>
          </w:p>
        </w:tc>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0C2B3565" w14:textId="77777777" w:rsidR="004668C4" w:rsidRPr="00485403" w:rsidRDefault="004668C4" w:rsidP="004668C4">
            <w:pPr>
              <w:spacing w:after="160" w:line="259" w:lineRule="auto"/>
              <w:rPr>
                <w:rFonts w:asciiTheme="minorHAnsi" w:hAnsiTheme="minorHAnsi" w:cstheme="minorHAnsi"/>
                <w:b/>
                <w:bCs/>
                <w:sz w:val="18"/>
                <w:szCs w:val="18"/>
                <w:lang w:val="en-US"/>
              </w:rPr>
            </w:pPr>
            <w:r w:rsidRPr="00485403">
              <w:rPr>
                <w:rFonts w:asciiTheme="minorHAnsi" w:hAnsiTheme="minorHAnsi" w:cstheme="minorHAnsi"/>
                <w:sz w:val="18"/>
                <w:szCs w:val="18"/>
              </w:rPr>
              <w:t>José Fernando Franco</w:t>
            </w:r>
            <w:r w:rsidRPr="00485403">
              <w:rPr>
                <w:rFonts w:asciiTheme="minorHAnsi" w:hAnsiTheme="minorHAnsi" w:cstheme="minorHAnsi"/>
                <w:b/>
                <w:bCs/>
                <w:sz w:val="18"/>
                <w:szCs w:val="18"/>
                <w:lang w:val="en-US"/>
              </w:rPr>
              <w:t> </w:t>
            </w:r>
          </w:p>
        </w:tc>
      </w:tr>
      <w:tr w:rsidR="004668C4" w:rsidRPr="00485403" w14:paraId="147178F8" w14:textId="77777777" w:rsidTr="004668C4">
        <w:trPr>
          <w:trHeight w:val="711"/>
        </w:trPr>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17C79E5A"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sz w:val="18"/>
                <w:szCs w:val="18"/>
              </w:rPr>
              <w:t>Oficina de Servicio a la Ciudadanía y Sostenibilidad.</w:t>
            </w:r>
            <w:r w:rsidRPr="00485403">
              <w:rPr>
                <w:rFonts w:asciiTheme="minorHAnsi" w:hAnsiTheme="minorHAnsi" w:cstheme="minorHAnsi"/>
                <w:b/>
                <w:bCs/>
                <w:sz w:val="18"/>
                <w:szCs w:val="18"/>
                <w:lang w:val="es-CO"/>
              </w:rPr>
              <w:t> </w:t>
            </w:r>
          </w:p>
          <w:p w14:paraId="6012A7B4"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b/>
                <w:bCs/>
                <w:sz w:val="18"/>
                <w:szCs w:val="18"/>
                <w:lang w:val="es-CO"/>
              </w:rPr>
              <w:t> </w:t>
            </w:r>
          </w:p>
        </w:tc>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46B88965"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sz w:val="18"/>
                <w:szCs w:val="18"/>
              </w:rPr>
              <w:t>Oficina de Servicio a la Ciudadanía y Sostenibilidad.</w:t>
            </w:r>
            <w:r w:rsidRPr="00485403">
              <w:rPr>
                <w:rFonts w:asciiTheme="minorHAnsi" w:hAnsiTheme="minorHAnsi" w:cstheme="minorHAnsi"/>
                <w:b/>
                <w:bCs/>
                <w:sz w:val="18"/>
                <w:szCs w:val="18"/>
                <w:lang w:val="es-CO"/>
              </w:rPr>
              <w:t> </w:t>
            </w:r>
          </w:p>
          <w:p w14:paraId="307BBBD6"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b/>
                <w:bCs/>
                <w:sz w:val="18"/>
                <w:szCs w:val="18"/>
                <w:lang w:val="es-CO"/>
              </w:rPr>
              <w:t> </w:t>
            </w:r>
          </w:p>
        </w:tc>
        <w:tc>
          <w:tcPr>
            <w:tcW w:w="3100" w:type="dxa"/>
            <w:tcBorders>
              <w:top w:val="single" w:sz="6" w:space="0" w:color="auto"/>
              <w:left w:val="single" w:sz="6" w:space="0" w:color="auto"/>
              <w:bottom w:val="single" w:sz="6" w:space="0" w:color="auto"/>
              <w:right w:val="single" w:sz="6" w:space="0" w:color="auto"/>
            </w:tcBorders>
            <w:shd w:val="clear" w:color="auto" w:fill="auto"/>
            <w:hideMark/>
          </w:tcPr>
          <w:p w14:paraId="15E1D9E9" w14:textId="77777777" w:rsidR="004668C4" w:rsidRPr="00485403" w:rsidRDefault="004668C4" w:rsidP="004668C4">
            <w:pPr>
              <w:spacing w:after="160" w:line="259" w:lineRule="auto"/>
              <w:rPr>
                <w:rFonts w:asciiTheme="minorHAnsi" w:hAnsiTheme="minorHAnsi" w:cstheme="minorHAnsi"/>
                <w:b/>
                <w:bCs/>
                <w:sz w:val="18"/>
                <w:szCs w:val="18"/>
                <w:lang w:val="es-CO"/>
              </w:rPr>
            </w:pPr>
            <w:r w:rsidRPr="00485403">
              <w:rPr>
                <w:rFonts w:asciiTheme="minorHAnsi" w:hAnsiTheme="minorHAnsi" w:cstheme="minorHAnsi"/>
                <w:sz w:val="18"/>
                <w:szCs w:val="18"/>
              </w:rPr>
              <w:t>Jefe de la Oficina de Servicio a la Ciudadanía y Sostenibilidad</w:t>
            </w:r>
            <w:r w:rsidRPr="00485403">
              <w:rPr>
                <w:rFonts w:asciiTheme="minorHAnsi" w:hAnsiTheme="minorHAnsi" w:cstheme="minorHAnsi"/>
                <w:b/>
                <w:bCs/>
                <w:sz w:val="18"/>
                <w:szCs w:val="18"/>
                <w:lang w:val="es-CO"/>
              </w:rPr>
              <w:t> </w:t>
            </w:r>
          </w:p>
        </w:tc>
      </w:tr>
    </w:tbl>
    <w:p w14:paraId="522708D6" w14:textId="221F58A3" w:rsidR="00E70705" w:rsidRPr="00B12F75" w:rsidRDefault="00E70705" w:rsidP="006B62CB">
      <w:pPr>
        <w:pStyle w:val="TITULO1"/>
        <w:ind w:left="720"/>
        <w:jc w:val="both"/>
        <w:rPr>
          <w:b w:val="0"/>
          <w:bCs/>
        </w:rPr>
      </w:pPr>
    </w:p>
    <w:p w14:paraId="37560AF3" w14:textId="77777777" w:rsidR="00D97967" w:rsidRDefault="00CD7F6F" w:rsidP="00B52992">
      <w:pPr>
        <w:pStyle w:val="TITULO1"/>
        <w:jc w:val="both"/>
        <w:rPr>
          <w:b w:val="0"/>
          <w:bCs/>
        </w:rPr>
      </w:pPr>
      <w:r>
        <w:rPr>
          <w:b w:val="0"/>
          <w:bCs/>
        </w:rPr>
        <w:t xml:space="preserve"> </w:t>
      </w:r>
    </w:p>
    <w:p w14:paraId="48CE38C1" w14:textId="38D0A4FB" w:rsidR="0088798E" w:rsidRDefault="0088798E" w:rsidP="00B52992">
      <w:pPr>
        <w:pStyle w:val="TITULO1"/>
        <w:jc w:val="both"/>
        <w:rPr>
          <w:b w:val="0"/>
          <w:bCs/>
        </w:rPr>
      </w:pPr>
    </w:p>
    <w:p w14:paraId="5E4B4784" w14:textId="4E5E5297" w:rsidR="00072F06" w:rsidRDefault="00072F06" w:rsidP="00CD5E43">
      <w:pPr>
        <w:pStyle w:val="TITULO1"/>
        <w:jc w:val="both"/>
        <w:rPr>
          <w:b w:val="0"/>
          <w:bCs/>
        </w:rPr>
      </w:pPr>
    </w:p>
    <w:p w14:paraId="63B83763" w14:textId="7A783496" w:rsidR="00CD438B" w:rsidRPr="00421309" w:rsidRDefault="007A2E3F" w:rsidP="00E9739C">
      <w:pPr>
        <w:pStyle w:val="TITULO1"/>
        <w:spacing w:after="0"/>
        <w:jc w:val="both"/>
        <w:rPr>
          <w:b w:val="0"/>
          <w:bCs/>
          <w:lang w:val="es-ES"/>
        </w:rPr>
      </w:pPr>
      <w:r>
        <w:rPr>
          <w:b w:val="0"/>
          <w:bCs/>
          <w:lang w:val="es-ES"/>
        </w:rPr>
        <w:t xml:space="preserve">   </w:t>
      </w:r>
    </w:p>
    <w:sectPr w:rsidR="00CD438B" w:rsidRPr="00421309" w:rsidSect="00142DA0">
      <w:type w:val="continuous"/>
      <w:pgSz w:w="12240" w:h="15840"/>
      <w:pgMar w:top="1418" w:right="1134" w:bottom="567" w:left="1418" w:header="709"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85348" w14:textId="77777777" w:rsidR="003F58D6" w:rsidRDefault="003F58D6">
      <w:r>
        <w:separator/>
      </w:r>
    </w:p>
  </w:endnote>
  <w:endnote w:type="continuationSeparator" w:id="0">
    <w:p w14:paraId="2C95F109" w14:textId="77777777" w:rsidR="003F58D6" w:rsidRDefault="003F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useo Sans 500">
    <w:altName w:val="Calibri"/>
    <w:panose1 w:val="00000000000000000000"/>
    <w:charset w:val="4D"/>
    <w:family w:val="auto"/>
    <w:notTrueType/>
    <w:pitch w:val="variable"/>
    <w:sig w:usb0="A00000AF" w:usb1="4000004A" w:usb2="00000000" w:usb3="00000000" w:csb0="00000093"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4335" w14:textId="39CC58ED" w:rsidR="005843C2" w:rsidRPr="005843C2" w:rsidRDefault="005843C2" w:rsidP="007D2AEC">
    <w:pPr>
      <w:pStyle w:val="TITULO1"/>
      <w:tabs>
        <w:tab w:val="center" w:pos="4419"/>
        <w:tab w:val="right" w:pos="8838"/>
      </w:tabs>
      <w:spacing w:after="0" w:line="180" w:lineRule="exact"/>
      <w:jc w:val="both"/>
      <w:rPr>
        <w:rFonts w:ascii="Museo Sans 500" w:eastAsia="Times New Roman" w:hAnsi="Museo Sans 500" w:cs="Arial"/>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005843C2">
      <w:rPr>
        <w:rFonts w:ascii="Museo Sans Cond 900" w:eastAsia="Times New Roman" w:hAnsi="Museo Sans Cond 900" w:cs="Arial"/>
        <w:color w:val="7E8719"/>
        <w:sz w:val="24"/>
        <w:szCs w:val="24"/>
        <w:shd w:val="clear" w:color="auto" w:fill="FFFFFF"/>
        <w:lang w:val="es-ES" w:eastAsia="es-ES" w:bidi="es-ES"/>
      </w:rPr>
      <w:t>Unidad Administrativa Especial de Rehabilitación y Mantenimiento Vi</w:t>
    </w:r>
    <w:r>
      <w:rPr>
        <w:rFonts w:ascii="Museo Sans Cond 900" w:eastAsia="Times New Roman" w:hAnsi="Museo Sans Cond 900" w:cs="Arial"/>
        <w:color w:val="7E8719"/>
        <w:sz w:val="24"/>
        <w:szCs w:val="24"/>
        <w:shd w:val="clear" w:color="auto" w:fill="FFFFFF"/>
        <w:lang w:val="es-ES" w:eastAsia="es-ES" w:bidi="es-ES"/>
      </w:rPr>
      <w:t>al</w:t>
    </w:r>
  </w:p>
  <w:p w14:paraId="500E4626" w14:textId="06A244AE" w:rsidR="005843C2" w:rsidRPr="005843C2" w:rsidRDefault="005843C2" w:rsidP="007D2AEC">
    <w:pPr>
      <w:pStyle w:val="TITULO1"/>
      <w:tabs>
        <w:tab w:val="center" w:pos="4419"/>
        <w:tab w:val="right" w:pos="8838"/>
      </w:tabs>
      <w:spacing w:after="0" w:line="180" w:lineRule="exact"/>
      <w:jc w:val="both"/>
      <w:rPr>
        <w:rFonts w:eastAsia="Times New Roman" w:cs="Arial"/>
        <w:color w:val="4C541F"/>
        <w:sz w:val="16"/>
        <w:szCs w:val="16"/>
        <w:shd w:val="clear" w:color="auto" w:fill="FFFFFF"/>
        <w:lang w:val="es-ES" w:eastAsia="es-ES" w:bidi="es-ES"/>
      </w:rPr>
    </w:pPr>
  </w:p>
  <w:p w14:paraId="005BF573" w14:textId="7129BB99" w:rsidR="006F137C" w:rsidRDefault="006F137C" w:rsidP="005843C2">
    <w:pPr>
      <w:pStyle w:val="TITULO1"/>
      <w:tabs>
        <w:tab w:val="center" w:pos="4419"/>
        <w:tab w:val="right" w:pos="8838"/>
      </w:tabs>
      <w:spacing w:after="0" w:line="180" w:lineRule="exact"/>
      <w:jc w:val="both"/>
      <w:rPr>
        <w:rFonts w:ascii="Museo Sans 700" w:eastAsia="Times New Roman" w:hAnsi="Museo Sans 700" w:cs="Arial"/>
        <w:b w:val="0"/>
        <w:color w:val="4C541F"/>
        <w:sz w:val="16"/>
        <w:szCs w:val="16"/>
        <w:shd w:val="clear" w:color="auto" w:fill="FFFFFF"/>
        <w:lang w:val="es-ES" w:eastAsia="es-ES" w:bidi="es-ES"/>
      </w:rPr>
    </w:pPr>
    <w:r w:rsidRPr="005843C2">
      <w:rPr>
        <w:rFonts w:ascii="Museo Sans 700" w:eastAsia="Times New Roman" w:hAnsi="Museo Sans 700" w:cs="Arial"/>
        <w:color w:val="4C541F"/>
        <w:sz w:val="16"/>
        <w:szCs w:val="16"/>
        <w:shd w:val="clear" w:color="auto" w:fill="FFFFFF"/>
        <w:lang w:val="es-ES" w:eastAsia="es-ES" w:bidi="es-ES"/>
      </w:rPr>
      <w:t>Calle 26 No. 69-76, Edificio Elemento, Torre AIRE - piso 3 -Bogotá D.C. Colombia</w:t>
    </w:r>
  </w:p>
  <w:p w14:paraId="690ED836" w14:textId="78FD4B16" w:rsidR="005843C2" w:rsidRPr="005843C2" w:rsidRDefault="005843C2" w:rsidP="005843C2">
    <w:pPr>
      <w:pStyle w:val="TITULO1"/>
      <w:tabs>
        <w:tab w:val="center" w:pos="4419"/>
        <w:tab w:val="right" w:pos="8838"/>
      </w:tabs>
      <w:spacing w:after="0" w:line="180" w:lineRule="exact"/>
      <w:jc w:val="both"/>
      <w:rPr>
        <w:rFonts w:ascii="Museo Sans 700" w:hAnsi="Museo Sans 700" w:cs="Arial"/>
        <w:b w:val="0"/>
        <w:color w:val="4C541F"/>
        <w:sz w:val="16"/>
        <w:szCs w:val="16"/>
        <w:shd w:val="clear" w:color="auto" w:fill="FFFFFF"/>
      </w:rPr>
    </w:pPr>
    <w:r w:rsidRPr="005843C2">
      <w:rPr>
        <w:rFonts w:ascii="Museo Sans 700" w:hAnsi="Museo Sans 700" w:cs="Arial"/>
        <w:color w:val="4C541F"/>
        <w:sz w:val="16"/>
        <w:szCs w:val="16"/>
        <w:shd w:val="clear" w:color="auto" w:fill="FFFFFF"/>
      </w:rPr>
      <w:t>Colombia.PBX (+57) 601-3779555 Ext.1001 - 1002</w:t>
    </w:r>
  </w:p>
  <w:p w14:paraId="62E3EB88" w14:textId="5DE97555" w:rsidR="006F137C" w:rsidRPr="005843C2" w:rsidRDefault="00000000" w:rsidP="007D2AEC">
    <w:pPr>
      <w:pStyle w:val="TITULO1"/>
      <w:tabs>
        <w:tab w:val="right" w:pos="5103"/>
      </w:tabs>
      <w:spacing w:after="0" w:line="180" w:lineRule="exact"/>
      <w:ind w:right="1041"/>
      <w:jc w:val="both"/>
      <w:rPr>
        <w:rStyle w:val="Hipervnculo"/>
        <w:rFonts w:ascii="Museo Sans 700" w:hAnsi="Museo Sans 700" w:cs="Arial"/>
        <w:b w:val="0"/>
        <w:color w:val="4C541F"/>
        <w:sz w:val="16"/>
        <w:szCs w:val="16"/>
        <w:shd w:val="clear" w:color="auto" w:fill="FFFFFF"/>
      </w:rPr>
    </w:pPr>
    <w:hyperlink r:id="rId2" w:history="1">
      <w:r w:rsidR="006F137C" w:rsidRPr="005843C2">
        <w:rPr>
          <w:rStyle w:val="Hipervnculo"/>
          <w:rFonts w:ascii="Museo Sans 700" w:hAnsi="Museo Sans 700" w:cs="Arial"/>
          <w:color w:val="4C541F"/>
          <w:sz w:val="20"/>
          <w:shd w:val="clear" w:color="auto" w:fill="FFFFFF"/>
        </w:rPr>
        <w:t>www.umv.gov.co</w:t>
      </w:r>
    </w:hyperlink>
  </w:p>
  <w:p w14:paraId="5CCFA76F" w14:textId="7BE07652" w:rsidR="006F137C" w:rsidRPr="009F403E" w:rsidRDefault="006F137C" w:rsidP="007D2AEC">
    <w:pPr>
      <w:pStyle w:val="TITULO1"/>
      <w:tabs>
        <w:tab w:val="right" w:pos="5103"/>
      </w:tabs>
      <w:spacing w:after="0" w:line="180" w:lineRule="exact"/>
      <w:ind w:right="1041"/>
      <w:jc w:val="both"/>
      <w:rPr>
        <w:rFonts w:cs="Arial"/>
        <w:sz w:val="16"/>
        <w:szCs w:val="16"/>
      </w:rPr>
    </w:pPr>
  </w:p>
  <w:p w14:paraId="4F01DB7F" w14:textId="3F66F0D8" w:rsidR="006F137C" w:rsidRDefault="006F13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A621C" w14:textId="77777777" w:rsidR="003F58D6" w:rsidRDefault="003F58D6">
      <w:r>
        <w:separator/>
      </w:r>
    </w:p>
  </w:footnote>
  <w:footnote w:type="continuationSeparator" w:id="0">
    <w:p w14:paraId="5D5E91BA" w14:textId="77777777" w:rsidR="003F58D6" w:rsidRDefault="003F5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4D79" w14:textId="137F1251" w:rsidR="006F137C" w:rsidRDefault="005843C2" w:rsidP="007D2AEC">
    <w:pPr>
      <w:pStyle w:val="Encabezado"/>
      <w:jc w:val="center"/>
    </w:pPr>
    <w:r>
      <w:rPr>
        <w:noProof/>
        <w:lang w:val="es-CO" w:eastAsia="es-CO" w:bidi="ar-SA"/>
      </w:rPr>
      <w:drawing>
        <wp:inline distT="0" distB="0" distL="0" distR="0" wp14:anchorId="0CEE7150" wp14:editId="201EC34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urso 1.png"/>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11EB"/>
      </v:shape>
    </w:pict>
  </w:numPicBullet>
  <w:abstractNum w:abstractNumId="0" w15:restartNumberingAfterBreak="0">
    <w:nsid w:val="05B779CD"/>
    <w:multiLevelType w:val="hybridMultilevel"/>
    <w:tmpl w:val="153C0B86"/>
    <w:lvl w:ilvl="0" w:tplc="99D60EEA">
      <w:start w:val="1"/>
      <w:numFmt w:val="decimal"/>
      <w:lvlText w:val="%1."/>
      <w:lvlJc w:val="left"/>
      <w:pPr>
        <w:ind w:left="720" w:hanging="360"/>
      </w:pPr>
    </w:lvl>
    <w:lvl w:ilvl="1" w:tplc="9D5A0990">
      <w:start w:val="1"/>
      <w:numFmt w:val="lowerLetter"/>
      <w:lvlText w:val="%2."/>
      <w:lvlJc w:val="left"/>
      <w:pPr>
        <w:ind w:left="1440" w:hanging="360"/>
      </w:pPr>
    </w:lvl>
    <w:lvl w:ilvl="2" w:tplc="2C7C0C4E">
      <w:start w:val="1"/>
      <w:numFmt w:val="lowerRoman"/>
      <w:lvlText w:val="%3."/>
      <w:lvlJc w:val="right"/>
      <w:pPr>
        <w:ind w:left="2160" w:hanging="180"/>
      </w:pPr>
    </w:lvl>
    <w:lvl w:ilvl="3" w:tplc="7C3EDD52">
      <w:start w:val="1"/>
      <w:numFmt w:val="decimal"/>
      <w:lvlText w:val="%4."/>
      <w:lvlJc w:val="left"/>
      <w:pPr>
        <w:ind w:left="2880" w:hanging="360"/>
      </w:pPr>
    </w:lvl>
    <w:lvl w:ilvl="4" w:tplc="1826EE7A">
      <w:start w:val="1"/>
      <w:numFmt w:val="lowerLetter"/>
      <w:lvlText w:val="%5."/>
      <w:lvlJc w:val="left"/>
      <w:pPr>
        <w:ind w:left="3600" w:hanging="360"/>
      </w:pPr>
    </w:lvl>
    <w:lvl w:ilvl="5" w:tplc="54326818">
      <w:start w:val="1"/>
      <w:numFmt w:val="lowerRoman"/>
      <w:lvlText w:val="%6."/>
      <w:lvlJc w:val="right"/>
      <w:pPr>
        <w:ind w:left="4320" w:hanging="180"/>
      </w:pPr>
    </w:lvl>
    <w:lvl w:ilvl="6" w:tplc="CB7001C0">
      <w:start w:val="1"/>
      <w:numFmt w:val="decimal"/>
      <w:lvlText w:val="%7."/>
      <w:lvlJc w:val="left"/>
      <w:pPr>
        <w:ind w:left="5040" w:hanging="360"/>
      </w:pPr>
    </w:lvl>
    <w:lvl w:ilvl="7" w:tplc="62DE4AC6">
      <w:start w:val="1"/>
      <w:numFmt w:val="lowerLetter"/>
      <w:lvlText w:val="%8."/>
      <w:lvlJc w:val="left"/>
      <w:pPr>
        <w:ind w:left="5760" w:hanging="360"/>
      </w:pPr>
    </w:lvl>
    <w:lvl w:ilvl="8" w:tplc="1452CB1A">
      <w:start w:val="1"/>
      <w:numFmt w:val="lowerRoman"/>
      <w:lvlText w:val="%9."/>
      <w:lvlJc w:val="right"/>
      <w:pPr>
        <w:ind w:left="6480" w:hanging="180"/>
      </w:pPr>
    </w:lvl>
  </w:abstractNum>
  <w:abstractNum w:abstractNumId="1" w15:restartNumberingAfterBreak="0">
    <w:nsid w:val="0C775CCE"/>
    <w:multiLevelType w:val="hybridMultilevel"/>
    <w:tmpl w:val="085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B4F27"/>
    <w:multiLevelType w:val="hybridMultilevel"/>
    <w:tmpl w:val="ACE0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864FC"/>
    <w:multiLevelType w:val="hybridMultilevel"/>
    <w:tmpl w:val="E65E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81CEA"/>
    <w:multiLevelType w:val="hybridMultilevel"/>
    <w:tmpl w:val="FD1E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67FBD"/>
    <w:multiLevelType w:val="hybridMultilevel"/>
    <w:tmpl w:val="797027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6014C"/>
    <w:multiLevelType w:val="hybridMultilevel"/>
    <w:tmpl w:val="D8EA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71600"/>
    <w:multiLevelType w:val="hybridMultilevel"/>
    <w:tmpl w:val="7462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470D2"/>
    <w:multiLevelType w:val="multilevel"/>
    <w:tmpl w:val="EF5A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C2789C"/>
    <w:multiLevelType w:val="multilevel"/>
    <w:tmpl w:val="89A0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8B1740"/>
    <w:multiLevelType w:val="hybridMultilevel"/>
    <w:tmpl w:val="2772B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ED0DFC"/>
    <w:multiLevelType w:val="hybridMultilevel"/>
    <w:tmpl w:val="3F249ECA"/>
    <w:lvl w:ilvl="0" w:tplc="1ADA8E34">
      <w:start w:val="1"/>
      <w:numFmt w:val="decimal"/>
      <w:lvlText w:val="%1."/>
      <w:lvlJc w:val="left"/>
      <w:pPr>
        <w:tabs>
          <w:tab w:val="num" w:pos="720"/>
        </w:tabs>
        <w:ind w:left="720" w:hanging="360"/>
      </w:pPr>
    </w:lvl>
    <w:lvl w:ilvl="1" w:tplc="CB1688EA" w:tentative="1">
      <w:start w:val="1"/>
      <w:numFmt w:val="decimal"/>
      <w:lvlText w:val="%2."/>
      <w:lvlJc w:val="left"/>
      <w:pPr>
        <w:tabs>
          <w:tab w:val="num" w:pos="1440"/>
        </w:tabs>
        <w:ind w:left="1440" w:hanging="360"/>
      </w:pPr>
    </w:lvl>
    <w:lvl w:ilvl="2" w:tplc="0A0CDD64" w:tentative="1">
      <w:start w:val="1"/>
      <w:numFmt w:val="decimal"/>
      <w:lvlText w:val="%3."/>
      <w:lvlJc w:val="left"/>
      <w:pPr>
        <w:tabs>
          <w:tab w:val="num" w:pos="2160"/>
        </w:tabs>
        <w:ind w:left="2160" w:hanging="360"/>
      </w:pPr>
    </w:lvl>
    <w:lvl w:ilvl="3" w:tplc="F7D42828" w:tentative="1">
      <w:start w:val="1"/>
      <w:numFmt w:val="decimal"/>
      <w:lvlText w:val="%4."/>
      <w:lvlJc w:val="left"/>
      <w:pPr>
        <w:tabs>
          <w:tab w:val="num" w:pos="2880"/>
        </w:tabs>
        <w:ind w:left="2880" w:hanging="360"/>
      </w:pPr>
    </w:lvl>
    <w:lvl w:ilvl="4" w:tplc="EE76D8AA" w:tentative="1">
      <w:start w:val="1"/>
      <w:numFmt w:val="decimal"/>
      <w:lvlText w:val="%5."/>
      <w:lvlJc w:val="left"/>
      <w:pPr>
        <w:tabs>
          <w:tab w:val="num" w:pos="3600"/>
        </w:tabs>
        <w:ind w:left="3600" w:hanging="360"/>
      </w:pPr>
    </w:lvl>
    <w:lvl w:ilvl="5" w:tplc="9244D4FE" w:tentative="1">
      <w:start w:val="1"/>
      <w:numFmt w:val="decimal"/>
      <w:lvlText w:val="%6."/>
      <w:lvlJc w:val="left"/>
      <w:pPr>
        <w:tabs>
          <w:tab w:val="num" w:pos="4320"/>
        </w:tabs>
        <w:ind w:left="4320" w:hanging="360"/>
      </w:pPr>
    </w:lvl>
    <w:lvl w:ilvl="6" w:tplc="D4B24D5A" w:tentative="1">
      <w:start w:val="1"/>
      <w:numFmt w:val="decimal"/>
      <w:lvlText w:val="%7."/>
      <w:lvlJc w:val="left"/>
      <w:pPr>
        <w:tabs>
          <w:tab w:val="num" w:pos="5040"/>
        </w:tabs>
        <w:ind w:left="5040" w:hanging="360"/>
      </w:pPr>
    </w:lvl>
    <w:lvl w:ilvl="7" w:tplc="068EC0E8" w:tentative="1">
      <w:start w:val="1"/>
      <w:numFmt w:val="decimal"/>
      <w:lvlText w:val="%8."/>
      <w:lvlJc w:val="left"/>
      <w:pPr>
        <w:tabs>
          <w:tab w:val="num" w:pos="5760"/>
        </w:tabs>
        <w:ind w:left="5760" w:hanging="360"/>
      </w:pPr>
    </w:lvl>
    <w:lvl w:ilvl="8" w:tplc="36E2D93C" w:tentative="1">
      <w:start w:val="1"/>
      <w:numFmt w:val="decimal"/>
      <w:lvlText w:val="%9."/>
      <w:lvlJc w:val="left"/>
      <w:pPr>
        <w:tabs>
          <w:tab w:val="num" w:pos="6480"/>
        </w:tabs>
        <w:ind w:left="6480" w:hanging="360"/>
      </w:pPr>
    </w:lvl>
  </w:abstractNum>
  <w:abstractNum w:abstractNumId="12" w15:restartNumberingAfterBreak="0">
    <w:nsid w:val="36EF2260"/>
    <w:multiLevelType w:val="multilevel"/>
    <w:tmpl w:val="D296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127C81"/>
    <w:multiLevelType w:val="hybridMultilevel"/>
    <w:tmpl w:val="352AF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D5978"/>
    <w:multiLevelType w:val="multilevel"/>
    <w:tmpl w:val="5756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0574A9"/>
    <w:multiLevelType w:val="multilevel"/>
    <w:tmpl w:val="90AA47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42B4486F"/>
    <w:multiLevelType w:val="hybridMultilevel"/>
    <w:tmpl w:val="155E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913943"/>
    <w:multiLevelType w:val="hybridMultilevel"/>
    <w:tmpl w:val="EC08728C"/>
    <w:lvl w:ilvl="0" w:tplc="CB425788">
      <w:start w:val="1"/>
      <w:numFmt w:val="decimal"/>
      <w:lvlText w:val="%1."/>
      <w:lvlJc w:val="left"/>
      <w:pPr>
        <w:tabs>
          <w:tab w:val="num" w:pos="720"/>
        </w:tabs>
        <w:ind w:left="720" w:hanging="360"/>
      </w:pPr>
    </w:lvl>
    <w:lvl w:ilvl="1" w:tplc="8BE41AC4" w:tentative="1">
      <w:start w:val="1"/>
      <w:numFmt w:val="decimal"/>
      <w:lvlText w:val="%2."/>
      <w:lvlJc w:val="left"/>
      <w:pPr>
        <w:tabs>
          <w:tab w:val="num" w:pos="1440"/>
        </w:tabs>
        <w:ind w:left="1440" w:hanging="360"/>
      </w:pPr>
    </w:lvl>
    <w:lvl w:ilvl="2" w:tplc="280EECB0" w:tentative="1">
      <w:start w:val="1"/>
      <w:numFmt w:val="decimal"/>
      <w:lvlText w:val="%3."/>
      <w:lvlJc w:val="left"/>
      <w:pPr>
        <w:tabs>
          <w:tab w:val="num" w:pos="2160"/>
        </w:tabs>
        <w:ind w:left="2160" w:hanging="360"/>
      </w:pPr>
    </w:lvl>
    <w:lvl w:ilvl="3" w:tplc="D8CEEE22" w:tentative="1">
      <w:start w:val="1"/>
      <w:numFmt w:val="decimal"/>
      <w:lvlText w:val="%4."/>
      <w:lvlJc w:val="left"/>
      <w:pPr>
        <w:tabs>
          <w:tab w:val="num" w:pos="2880"/>
        </w:tabs>
        <w:ind w:left="2880" w:hanging="360"/>
      </w:pPr>
    </w:lvl>
    <w:lvl w:ilvl="4" w:tplc="4B4629F6" w:tentative="1">
      <w:start w:val="1"/>
      <w:numFmt w:val="decimal"/>
      <w:lvlText w:val="%5."/>
      <w:lvlJc w:val="left"/>
      <w:pPr>
        <w:tabs>
          <w:tab w:val="num" w:pos="3600"/>
        </w:tabs>
        <w:ind w:left="3600" w:hanging="360"/>
      </w:pPr>
    </w:lvl>
    <w:lvl w:ilvl="5" w:tplc="27A683BE" w:tentative="1">
      <w:start w:val="1"/>
      <w:numFmt w:val="decimal"/>
      <w:lvlText w:val="%6."/>
      <w:lvlJc w:val="left"/>
      <w:pPr>
        <w:tabs>
          <w:tab w:val="num" w:pos="4320"/>
        </w:tabs>
        <w:ind w:left="4320" w:hanging="360"/>
      </w:pPr>
    </w:lvl>
    <w:lvl w:ilvl="6" w:tplc="7C94B9A2" w:tentative="1">
      <w:start w:val="1"/>
      <w:numFmt w:val="decimal"/>
      <w:lvlText w:val="%7."/>
      <w:lvlJc w:val="left"/>
      <w:pPr>
        <w:tabs>
          <w:tab w:val="num" w:pos="5040"/>
        </w:tabs>
        <w:ind w:left="5040" w:hanging="360"/>
      </w:pPr>
    </w:lvl>
    <w:lvl w:ilvl="7" w:tplc="1CAC315C" w:tentative="1">
      <w:start w:val="1"/>
      <w:numFmt w:val="decimal"/>
      <w:lvlText w:val="%8."/>
      <w:lvlJc w:val="left"/>
      <w:pPr>
        <w:tabs>
          <w:tab w:val="num" w:pos="5760"/>
        </w:tabs>
        <w:ind w:left="5760" w:hanging="360"/>
      </w:pPr>
    </w:lvl>
    <w:lvl w:ilvl="8" w:tplc="01CC54E6" w:tentative="1">
      <w:start w:val="1"/>
      <w:numFmt w:val="decimal"/>
      <w:lvlText w:val="%9."/>
      <w:lvlJc w:val="left"/>
      <w:pPr>
        <w:tabs>
          <w:tab w:val="num" w:pos="6480"/>
        </w:tabs>
        <w:ind w:left="6480" w:hanging="360"/>
      </w:pPr>
    </w:lvl>
  </w:abstractNum>
  <w:abstractNum w:abstractNumId="18" w15:restartNumberingAfterBreak="0">
    <w:nsid w:val="4EB945E3"/>
    <w:multiLevelType w:val="multilevel"/>
    <w:tmpl w:val="963614B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4EDC1F00"/>
    <w:multiLevelType w:val="multilevel"/>
    <w:tmpl w:val="14EC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D72980"/>
    <w:multiLevelType w:val="hybridMultilevel"/>
    <w:tmpl w:val="90E2B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63E08"/>
    <w:multiLevelType w:val="multilevel"/>
    <w:tmpl w:val="02EA4A4A"/>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6C2D4BEE"/>
    <w:multiLevelType w:val="hybridMultilevel"/>
    <w:tmpl w:val="4DB0C2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9B2AC9"/>
    <w:multiLevelType w:val="multilevel"/>
    <w:tmpl w:val="24CC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304237"/>
    <w:multiLevelType w:val="hybridMultilevel"/>
    <w:tmpl w:val="85D6E3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CB193D"/>
    <w:multiLevelType w:val="hybridMultilevel"/>
    <w:tmpl w:val="FF7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6969999">
    <w:abstractNumId w:val="1"/>
  </w:num>
  <w:num w:numId="2" w16cid:durableId="773785946">
    <w:abstractNumId w:val="7"/>
  </w:num>
  <w:num w:numId="3" w16cid:durableId="1457793284">
    <w:abstractNumId w:val="10"/>
  </w:num>
  <w:num w:numId="4" w16cid:durableId="507867723">
    <w:abstractNumId w:val="13"/>
  </w:num>
  <w:num w:numId="5" w16cid:durableId="1998262199">
    <w:abstractNumId w:val="6"/>
  </w:num>
  <w:num w:numId="6" w16cid:durableId="1453476354">
    <w:abstractNumId w:val="16"/>
  </w:num>
  <w:num w:numId="7" w16cid:durableId="1626231486">
    <w:abstractNumId w:val="20"/>
  </w:num>
  <w:num w:numId="8" w16cid:durableId="717125676">
    <w:abstractNumId w:val="25"/>
  </w:num>
  <w:num w:numId="9" w16cid:durableId="77216362">
    <w:abstractNumId w:val="2"/>
  </w:num>
  <w:num w:numId="10" w16cid:durableId="668019866">
    <w:abstractNumId w:val="22"/>
  </w:num>
  <w:num w:numId="11" w16cid:durableId="1847860027">
    <w:abstractNumId w:val="5"/>
  </w:num>
  <w:num w:numId="12" w16cid:durableId="1035692411">
    <w:abstractNumId w:val="3"/>
  </w:num>
  <w:num w:numId="13" w16cid:durableId="1810592636">
    <w:abstractNumId w:val="4"/>
  </w:num>
  <w:num w:numId="14" w16cid:durableId="1886133764">
    <w:abstractNumId w:val="17"/>
  </w:num>
  <w:num w:numId="15" w16cid:durableId="1983386006">
    <w:abstractNumId w:val="11"/>
  </w:num>
  <w:num w:numId="16" w16cid:durableId="641234985">
    <w:abstractNumId w:val="24"/>
  </w:num>
  <w:num w:numId="17" w16cid:durableId="187178020">
    <w:abstractNumId w:val="14"/>
  </w:num>
  <w:num w:numId="18" w16cid:durableId="455560900">
    <w:abstractNumId w:val="8"/>
  </w:num>
  <w:num w:numId="19" w16cid:durableId="1613896063">
    <w:abstractNumId w:val="23"/>
  </w:num>
  <w:num w:numId="20" w16cid:durableId="1408769269">
    <w:abstractNumId w:val="9"/>
  </w:num>
  <w:num w:numId="21" w16cid:durableId="1589340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2886166">
    <w:abstractNumId w:val="12"/>
  </w:num>
  <w:num w:numId="23" w16cid:durableId="899094919">
    <w:abstractNumId w:val="19"/>
  </w:num>
  <w:num w:numId="24" w16cid:durableId="214123600">
    <w:abstractNumId w:val="15"/>
  </w:num>
  <w:num w:numId="25" w16cid:durableId="2032758056">
    <w:abstractNumId w:val="21"/>
  </w:num>
  <w:num w:numId="26" w16cid:durableId="1386367224">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0192"/>
    <w:rsid w:val="000002D2"/>
    <w:rsid w:val="0000130D"/>
    <w:rsid w:val="00001B3D"/>
    <w:rsid w:val="00001C92"/>
    <w:rsid w:val="000020FF"/>
    <w:rsid w:val="000030A9"/>
    <w:rsid w:val="00005BA3"/>
    <w:rsid w:val="000062FD"/>
    <w:rsid w:val="0000666E"/>
    <w:rsid w:val="00006ACD"/>
    <w:rsid w:val="00007420"/>
    <w:rsid w:val="0000749F"/>
    <w:rsid w:val="00007B52"/>
    <w:rsid w:val="000100CE"/>
    <w:rsid w:val="0001072D"/>
    <w:rsid w:val="00010A2B"/>
    <w:rsid w:val="00010D1F"/>
    <w:rsid w:val="000110B8"/>
    <w:rsid w:val="0001177C"/>
    <w:rsid w:val="00011BB7"/>
    <w:rsid w:val="00011CB9"/>
    <w:rsid w:val="00011E9E"/>
    <w:rsid w:val="00012795"/>
    <w:rsid w:val="00014E98"/>
    <w:rsid w:val="00015878"/>
    <w:rsid w:val="0001598C"/>
    <w:rsid w:val="000162CA"/>
    <w:rsid w:val="0001756A"/>
    <w:rsid w:val="00017FFB"/>
    <w:rsid w:val="00020265"/>
    <w:rsid w:val="000215D3"/>
    <w:rsid w:val="00021644"/>
    <w:rsid w:val="00021919"/>
    <w:rsid w:val="00021B2B"/>
    <w:rsid w:val="00022469"/>
    <w:rsid w:val="00022BA9"/>
    <w:rsid w:val="000232DD"/>
    <w:rsid w:val="00023FE0"/>
    <w:rsid w:val="00024A66"/>
    <w:rsid w:val="00024DCC"/>
    <w:rsid w:val="00024E58"/>
    <w:rsid w:val="00025E16"/>
    <w:rsid w:val="00030E30"/>
    <w:rsid w:val="0003190D"/>
    <w:rsid w:val="000325C4"/>
    <w:rsid w:val="000327C4"/>
    <w:rsid w:val="00032B36"/>
    <w:rsid w:val="00034C5E"/>
    <w:rsid w:val="0003518C"/>
    <w:rsid w:val="0003595C"/>
    <w:rsid w:val="00035A96"/>
    <w:rsid w:val="00036E65"/>
    <w:rsid w:val="000372B3"/>
    <w:rsid w:val="00037B76"/>
    <w:rsid w:val="000405CA"/>
    <w:rsid w:val="00040A45"/>
    <w:rsid w:val="0004108F"/>
    <w:rsid w:val="0004172B"/>
    <w:rsid w:val="00042935"/>
    <w:rsid w:val="00043A20"/>
    <w:rsid w:val="00043AE4"/>
    <w:rsid w:val="00043BE2"/>
    <w:rsid w:val="00043E9C"/>
    <w:rsid w:val="00043F9A"/>
    <w:rsid w:val="000459CD"/>
    <w:rsid w:val="00045C43"/>
    <w:rsid w:val="000471C5"/>
    <w:rsid w:val="00050376"/>
    <w:rsid w:val="00051207"/>
    <w:rsid w:val="00051441"/>
    <w:rsid w:val="00051559"/>
    <w:rsid w:val="00051884"/>
    <w:rsid w:val="0005256A"/>
    <w:rsid w:val="00052CD8"/>
    <w:rsid w:val="000531D6"/>
    <w:rsid w:val="000534ED"/>
    <w:rsid w:val="0005399F"/>
    <w:rsid w:val="00053A14"/>
    <w:rsid w:val="00054213"/>
    <w:rsid w:val="000550FD"/>
    <w:rsid w:val="00056B82"/>
    <w:rsid w:val="00057BA8"/>
    <w:rsid w:val="000602CA"/>
    <w:rsid w:val="00061B1E"/>
    <w:rsid w:val="00061DA2"/>
    <w:rsid w:val="000620FE"/>
    <w:rsid w:val="000623A4"/>
    <w:rsid w:val="000634C1"/>
    <w:rsid w:val="00063CE9"/>
    <w:rsid w:val="0006423C"/>
    <w:rsid w:val="00064748"/>
    <w:rsid w:val="00064A91"/>
    <w:rsid w:val="00065207"/>
    <w:rsid w:val="0006620D"/>
    <w:rsid w:val="000663B8"/>
    <w:rsid w:val="00066B9F"/>
    <w:rsid w:val="00067B6F"/>
    <w:rsid w:val="0007013A"/>
    <w:rsid w:val="000701EB"/>
    <w:rsid w:val="00070287"/>
    <w:rsid w:val="000702BE"/>
    <w:rsid w:val="000702C0"/>
    <w:rsid w:val="00070FD7"/>
    <w:rsid w:val="0007126F"/>
    <w:rsid w:val="00072096"/>
    <w:rsid w:val="00072E41"/>
    <w:rsid w:val="00072F06"/>
    <w:rsid w:val="000738D9"/>
    <w:rsid w:val="00074142"/>
    <w:rsid w:val="00074615"/>
    <w:rsid w:val="00074993"/>
    <w:rsid w:val="000750DF"/>
    <w:rsid w:val="000772CF"/>
    <w:rsid w:val="00077A03"/>
    <w:rsid w:val="00077B83"/>
    <w:rsid w:val="000805F7"/>
    <w:rsid w:val="00081C0F"/>
    <w:rsid w:val="0008239B"/>
    <w:rsid w:val="00083CE9"/>
    <w:rsid w:val="00083E9E"/>
    <w:rsid w:val="00083EF9"/>
    <w:rsid w:val="00084F66"/>
    <w:rsid w:val="00085218"/>
    <w:rsid w:val="00085F50"/>
    <w:rsid w:val="00087F93"/>
    <w:rsid w:val="000901C4"/>
    <w:rsid w:val="00090869"/>
    <w:rsid w:val="00091167"/>
    <w:rsid w:val="0009233A"/>
    <w:rsid w:val="00092816"/>
    <w:rsid w:val="00092A43"/>
    <w:rsid w:val="00092D74"/>
    <w:rsid w:val="00093CE1"/>
    <w:rsid w:val="000943E7"/>
    <w:rsid w:val="0009440F"/>
    <w:rsid w:val="00094998"/>
    <w:rsid w:val="00095021"/>
    <w:rsid w:val="00095126"/>
    <w:rsid w:val="00095FE3"/>
    <w:rsid w:val="0009681D"/>
    <w:rsid w:val="00096BB7"/>
    <w:rsid w:val="00096C5B"/>
    <w:rsid w:val="00097199"/>
    <w:rsid w:val="00097272"/>
    <w:rsid w:val="00097DF9"/>
    <w:rsid w:val="000A0802"/>
    <w:rsid w:val="000A2422"/>
    <w:rsid w:val="000A2AEF"/>
    <w:rsid w:val="000A4C2E"/>
    <w:rsid w:val="000A4D37"/>
    <w:rsid w:val="000A64FA"/>
    <w:rsid w:val="000A74C8"/>
    <w:rsid w:val="000A7EC5"/>
    <w:rsid w:val="000B040F"/>
    <w:rsid w:val="000B058A"/>
    <w:rsid w:val="000B0673"/>
    <w:rsid w:val="000B0788"/>
    <w:rsid w:val="000B13B7"/>
    <w:rsid w:val="000B14C8"/>
    <w:rsid w:val="000B2063"/>
    <w:rsid w:val="000B345E"/>
    <w:rsid w:val="000B363D"/>
    <w:rsid w:val="000B37DE"/>
    <w:rsid w:val="000B3980"/>
    <w:rsid w:val="000B3ED3"/>
    <w:rsid w:val="000B3F90"/>
    <w:rsid w:val="000B5152"/>
    <w:rsid w:val="000B52E1"/>
    <w:rsid w:val="000B641E"/>
    <w:rsid w:val="000B7D39"/>
    <w:rsid w:val="000C0278"/>
    <w:rsid w:val="000C1148"/>
    <w:rsid w:val="000C19D0"/>
    <w:rsid w:val="000C2B30"/>
    <w:rsid w:val="000C34D9"/>
    <w:rsid w:val="000C48C7"/>
    <w:rsid w:val="000C4C18"/>
    <w:rsid w:val="000C55C6"/>
    <w:rsid w:val="000C5CC8"/>
    <w:rsid w:val="000C6083"/>
    <w:rsid w:val="000C6401"/>
    <w:rsid w:val="000C67DF"/>
    <w:rsid w:val="000C69EF"/>
    <w:rsid w:val="000C6E78"/>
    <w:rsid w:val="000D02E7"/>
    <w:rsid w:val="000D0E0E"/>
    <w:rsid w:val="000D13DB"/>
    <w:rsid w:val="000D293B"/>
    <w:rsid w:val="000D2C7F"/>
    <w:rsid w:val="000D3230"/>
    <w:rsid w:val="000D43D7"/>
    <w:rsid w:val="000D58B4"/>
    <w:rsid w:val="000D5BC3"/>
    <w:rsid w:val="000D5DF7"/>
    <w:rsid w:val="000D64A4"/>
    <w:rsid w:val="000D7390"/>
    <w:rsid w:val="000D7E07"/>
    <w:rsid w:val="000E0245"/>
    <w:rsid w:val="000E067F"/>
    <w:rsid w:val="000E1596"/>
    <w:rsid w:val="000E2C3F"/>
    <w:rsid w:val="000E3245"/>
    <w:rsid w:val="000E3BC5"/>
    <w:rsid w:val="000E3E2C"/>
    <w:rsid w:val="000E4EF7"/>
    <w:rsid w:val="000E4F5E"/>
    <w:rsid w:val="000E5B3B"/>
    <w:rsid w:val="000E5D47"/>
    <w:rsid w:val="000E5FB8"/>
    <w:rsid w:val="000E6569"/>
    <w:rsid w:val="000E7303"/>
    <w:rsid w:val="000E745A"/>
    <w:rsid w:val="000E7BF4"/>
    <w:rsid w:val="000F00CA"/>
    <w:rsid w:val="000F1B0E"/>
    <w:rsid w:val="000F32D2"/>
    <w:rsid w:val="000F5136"/>
    <w:rsid w:val="000F5C54"/>
    <w:rsid w:val="000F5DC4"/>
    <w:rsid w:val="000F6673"/>
    <w:rsid w:val="001016CF"/>
    <w:rsid w:val="001018F4"/>
    <w:rsid w:val="00101C46"/>
    <w:rsid w:val="0010314D"/>
    <w:rsid w:val="001036A6"/>
    <w:rsid w:val="00103A2F"/>
    <w:rsid w:val="0010418E"/>
    <w:rsid w:val="00104A6E"/>
    <w:rsid w:val="00104D91"/>
    <w:rsid w:val="001061E2"/>
    <w:rsid w:val="001064D7"/>
    <w:rsid w:val="00106CE6"/>
    <w:rsid w:val="001077D0"/>
    <w:rsid w:val="00110C94"/>
    <w:rsid w:val="0011135D"/>
    <w:rsid w:val="001113A2"/>
    <w:rsid w:val="001120AF"/>
    <w:rsid w:val="00112403"/>
    <w:rsid w:val="00112EB5"/>
    <w:rsid w:val="00113476"/>
    <w:rsid w:val="0011549B"/>
    <w:rsid w:val="00115636"/>
    <w:rsid w:val="00116605"/>
    <w:rsid w:val="00116A9A"/>
    <w:rsid w:val="00116C94"/>
    <w:rsid w:val="0011769E"/>
    <w:rsid w:val="0011776D"/>
    <w:rsid w:val="0012051C"/>
    <w:rsid w:val="00122AFA"/>
    <w:rsid w:val="00122D7A"/>
    <w:rsid w:val="00123081"/>
    <w:rsid w:val="00123342"/>
    <w:rsid w:val="0012374E"/>
    <w:rsid w:val="001244A8"/>
    <w:rsid w:val="001254F0"/>
    <w:rsid w:val="00125622"/>
    <w:rsid w:val="001263E5"/>
    <w:rsid w:val="00126B56"/>
    <w:rsid w:val="00126D15"/>
    <w:rsid w:val="00126EC3"/>
    <w:rsid w:val="0012700B"/>
    <w:rsid w:val="00127970"/>
    <w:rsid w:val="00130D8C"/>
    <w:rsid w:val="00131888"/>
    <w:rsid w:val="00131931"/>
    <w:rsid w:val="00131DFA"/>
    <w:rsid w:val="00133029"/>
    <w:rsid w:val="0013318C"/>
    <w:rsid w:val="0013340A"/>
    <w:rsid w:val="001334B8"/>
    <w:rsid w:val="0013392A"/>
    <w:rsid w:val="00133A3E"/>
    <w:rsid w:val="0013429F"/>
    <w:rsid w:val="00134958"/>
    <w:rsid w:val="0013542F"/>
    <w:rsid w:val="00135C75"/>
    <w:rsid w:val="001361C0"/>
    <w:rsid w:val="00136D42"/>
    <w:rsid w:val="00137706"/>
    <w:rsid w:val="00137E1B"/>
    <w:rsid w:val="00140018"/>
    <w:rsid w:val="00140D56"/>
    <w:rsid w:val="0014174E"/>
    <w:rsid w:val="00141A3F"/>
    <w:rsid w:val="00141B68"/>
    <w:rsid w:val="0014229D"/>
    <w:rsid w:val="00142DA0"/>
    <w:rsid w:val="00143546"/>
    <w:rsid w:val="00143E13"/>
    <w:rsid w:val="001449D9"/>
    <w:rsid w:val="00144A46"/>
    <w:rsid w:val="00145580"/>
    <w:rsid w:val="001455E4"/>
    <w:rsid w:val="00145787"/>
    <w:rsid w:val="00145863"/>
    <w:rsid w:val="001463CA"/>
    <w:rsid w:val="00146BD0"/>
    <w:rsid w:val="001475A7"/>
    <w:rsid w:val="00147B45"/>
    <w:rsid w:val="001517C2"/>
    <w:rsid w:val="001522C9"/>
    <w:rsid w:val="001527F5"/>
    <w:rsid w:val="00154736"/>
    <w:rsid w:val="00154E2D"/>
    <w:rsid w:val="00155829"/>
    <w:rsid w:val="0015641C"/>
    <w:rsid w:val="001602F6"/>
    <w:rsid w:val="0016067B"/>
    <w:rsid w:val="00160763"/>
    <w:rsid w:val="001626C0"/>
    <w:rsid w:val="00163668"/>
    <w:rsid w:val="00164255"/>
    <w:rsid w:val="00165003"/>
    <w:rsid w:val="0016648E"/>
    <w:rsid w:val="00166912"/>
    <w:rsid w:val="00166ED2"/>
    <w:rsid w:val="00167556"/>
    <w:rsid w:val="0016788E"/>
    <w:rsid w:val="00170A0C"/>
    <w:rsid w:val="00170BFC"/>
    <w:rsid w:val="00170EAA"/>
    <w:rsid w:val="00170EC1"/>
    <w:rsid w:val="00170FA3"/>
    <w:rsid w:val="00170FA4"/>
    <w:rsid w:val="001712C1"/>
    <w:rsid w:val="0017338D"/>
    <w:rsid w:val="00173C99"/>
    <w:rsid w:val="00175AC6"/>
    <w:rsid w:val="00177A08"/>
    <w:rsid w:val="0018016F"/>
    <w:rsid w:val="00180890"/>
    <w:rsid w:val="0018248E"/>
    <w:rsid w:val="00182B43"/>
    <w:rsid w:val="00182F9F"/>
    <w:rsid w:val="00183D00"/>
    <w:rsid w:val="0018445F"/>
    <w:rsid w:val="001855BF"/>
    <w:rsid w:val="001857CC"/>
    <w:rsid w:val="001859BC"/>
    <w:rsid w:val="00185B9C"/>
    <w:rsid w:val="00186702"/>
    <w:rsid w:val="00186E7C"/>
    <w:rsid w:val="00187AE6"/>
    <w:rsid w:val="00187ED3"/>
    <w:rsid w:val="0019022D"/>
    <w:rsid w:val="001908DC"/>
    <w:rsid w:val="00191319"/>
    <w:rsid w:val="001915CF"/>
    <w:rsid w:val="00191F4D"/>
    <w:rsid w:val="0019245B"/>
    <w:rsid w:val="001926A2"/>
    <w:rsid w:val="00193662"/>
    <w:rsid w:val="001938A9"/>
    <w:rsid w:val="00193C5C"/>
    <w:rsid w:val="0019406E"/>
    <w:rsid w:val="001943CD"/>
    <w:rsid w:val="0019444F"/>
    <w:rsid w:val="001946BD"/>
    <w:rsid w:val="00194797"/>
    <w:rsid w:val="001951B5"/>
    <w:rsid w:val="00195B15"/>
    <w:rsid w:val="00196D6B"/>
    <w:rsid w:val="00197AEF"/>
    <w:rsid w:val="001A078E"/>
    <w:rsid w:val="001A0BAC"/>
    <w:rsid w:val="001A11A5"/>
    <w:rsid w:val="001A34A3"/>
    <w:rsid w:val="001A3A49"/>
    <w:rsid w:val="001A45BF"/>
    <w:rsid w:val="001A563C"/>
    <w:rsid w:val="001A5750"/>
    <w:rsid w:val="001A5C9B"/>
    <w:rsid w:val="001A6724"/>
    <w:rsid w:val="001A6BBA"/>
    <w:rsid w:val="001A74D7"/>
    <w:rsid w:val="001B12FD"/>
    <w:rsid w:val="001B2D20"/>
    <w:rsid w:val="001B31F3"/>
    <w:rsid w:val="001B543E"/>
    <w:rsid w:val="001B62F4"/>
    <w:rsid w:val="001B63D1"/>
    <w:rsid w:val="001B650D"/>
    <w:rsid w:val="001B66C9"/>
    <w:rsid w:val="001B6898"/>
    <w:rsid w:val="001B6D8B"/>
    <w:rsid w:val="001B6E1F"/>
    <w:rsid w:val="001B6F5D"/>
    <w:rsid w:val="001B76C8"/>
    <w:rsid w:val="001C0F1A"/>
    <w:rsid w:val="001C3181"/>
    <w:rsid w:val="001C5A10"/>
    <w:rsid w:val="001C5DD7"/>
    <w:rsid w:val="001C5EF2"/>
    <w:rsid w:val="001C6B1C"/>
    <w:rsid w:val="001C7236"/>
    <w:rsid w:val="001D03CA"/>
    <w:rsid w:val="001D135A"/>
    <w:rsid w:val="001D2298"/>
    <w:rsid w:val="001D2300"/>
    <w:rsid w:val="001D28C1"/>
    <w:rsid w:val="001D29ED"/>
    <w:rsid w:val="001D2BC0"/>
    <w:rsid w:val="001D2FB1"/>
    <w:rsid w:val="001D2FD9"/>
    <w:rsid w:val="001D3025"/>
    <w:rsid w:val="001D32E8"/>
    <w:rsid w:val="001D3331"/>
    <w:rsid w:val="001D3E83"/>
    <w:rsid w:val="001D437D"/>
    <w:rsid w:val="001D52A6"/>
    <w:rsid w:val="001D5505"/>
    <w:rsid w:val="001D6BA2"/>
    <w:rsid w:val="001E0225"/>
    <w:rsid w:val="001E1835"/>
    <w:rsid w:val="001E1FE7"/>
    <w:rsid w:val="001E303B"/>
    <w:rsid w:val="001E3653"/>
    <w:rsid w:val="001E3CDB"/>
    <w:rsid w:val="001E4AC7"/>
    <w:rsid w:val="001E6DC1"/>
    <w:rsid w:val="001E71E3"/>
    <w:rsid w:val="001E7B81"/>
    <w:rsid w:val="001F0984"/>
    <w:rsid w:val="001F0BC8"/>
    <w:rsid w:val="001F21CC"/>
    <w:rsid w:val="001F3898"/>
    <w:rsid w:val="001F3900"/>
    <w:rsid w:val="001F41FF"/>
    <w:rsid w:val="001F4559"/>
    <w:rsid w:val="001F49CD"/>
    <w:rsid w:val="001F4BF6"/>
    <w:rsid w:val="001F53EF"/>
    <w:rsid w:val="001F6208"/>
    <w:rsid w:val="00200041"/>
    <w:rsid w:val="002008E0"/>
    <w:rsid w:val="00200C09"/>
    <w:rsid w:val="00200CD3"/>
    <w:rsid w:val="00201C3E"/>
    <w:rsid w:val="00202445"/>
    <w:rsid w:val="00202E97"/>
    <w:rsid w:val="00203516"/>
    <w:rsid w:val="00203B19"/>
    <w:rsid w:val="00204536"/>
    <w:rsid w:val="0020453A"/>
    <w:rsid w:val="0020468A"/>
    <w:rsid w:val="002055D1"/>
    <w:rsid w:val="00205AE3"/>
    <w:rsid w:val="00205C43"/>
    <w:rsid w:val="002103C0"/>
    <w:rsid w:val="002108D4"/>
    <w:rsid w:val="00210D9C"/>
    <w:rsid w:val="002131B7"/>
    <w:rsid w:val="0021350C"/>
    <w:rsid w:val="002136AB"/>
    <w:rsid w:val="00214045"/>
    <w:rsid w:val="002151AE"/>
    <w:rsid w:val="00215AFE"/>
    <w:rsid w:val="00216285"/>
    <w:rsid w:val="00216FD7"/>
    <w:rsid w:val="00216FEA"/>
    <w:rsid w:val="00217BC7"/>
    <w:rsid w:val="0022048B"/>
    <w:rsid w:val="00220707"/>
    <w:rsid w:val="002212BF"/>
    <w:rsid w:val="002215DA"/>
    <w:rsid w:val="0022472B"/>
    <w:rsid w:val="00224CD7"/>
    <w:rsid w:val="002256B0"/>
    <w:rsid w:val="00225BBC"/>
    <w:rsid w:val="00225E3C"/>
    <w:rsid w:val="002262F0"/>
    <w:rsid w:val="00226867"/>
    <w:rsid w:val="00226920"/>
    <w:rsid w:val="0022693C"/>
    <w:rsid w:val="002270EB"/>
    <w:rsid w:val="0022730D"/>
    <w:rsid w:val="00227D53"/>
    <w:rsid w:val="00230618"/>
    <w:rsid w:val="00232413"/>
    <w:rsid w:val="002334CF"/>
    <w:rsid w:val="00233A7A"/>
    <w:rsid w:val="002348AE"/>
    <w:rsid w:val="00234A1E"/>
    <w:rsid w:val="00237798"/>
    <w:rsid w:val="00237F0F"/>
    <w:rsid w:val="00241D57"/>
    <w:rsid w:val="00241F4D"/>
    <w:rsid w:val="00241F78"/>
    <w:rsid w:val="00242995"/>
    <w:rsid w:val="0024332E"/>
    <w:rsid w:val="0024344F"/>
    <w:rsid w:val="00244E5B"/>
    <w:rsid w:val="00244F2A"/>
    <w:rsid w:val="00245115"/>
    <w:rsid w:val="00246039"/>
    <w:rsid w:val="0024760E"/>
    <w:rsid w:val="00247611"/>
    <w:rsid w:val="0024771D"/>
    <w:rsid w:val="0024787D"/>
    <w:rsid w:val="00250EC3"/>
    <w:rsid w:val="00251213"/>
    <w:rsid w:val="00252ADF"/>
    <w:rsid w:val="00253212"/>
    <w:rsid w:val="00253F28"/>
    <w:rsid w:val="002543E8"/>
    <w:rsid w:val="00254AE3"/>
    <w:rsid w:val="00254C8E"/>
    <w:rsid w:val="0025694D"/>
    <w:rsid w:val="00256954"/>
    <w:rsid w:val="002569E9"/>
    <w:rsid w:val="00256E37"/>
    <w:rsid w:val="00257776"/>
    <w:rsid w:val="00261345"/>
    <w:rsid w:val="00261A85"/>
    <w:rsid w:val="00262A5F"/>
    <w:rsid w:val="002638B7"/>
    <w:rsid w:val="00263AFD"/>
    <w:rsid w:val="00263E14"/>
    <w:rsid w:val="00264D90"/>
    <w:rsid w:val="00264E37"/>
    <w:rsid w:val="002657CA"/>
    <w:rsid w:val="0026590C"/>
    <w:rsid w:val="00266B65"/>
    <w:rsid w:val="00267116"/>
    <w:rsid w:val="002673F1"/>
    <w:rsid w:val="00267E3A"/>
    <w:rsid w:val="00271286"/>
    <w:rsid w:val="00272A35"/>
    <w:rsid w:val="0027395A"/>
    <w:rsid w:val="00273B98"/>
    <w:rsid w:val="002740D4"/>
    <w:rsid w:val="0027431B"/>
    <w:rsid w:val="00274FBF"/>
    <w:rsid w:val="002763A6"/>
    <w:rsid w:val="002768BF"/>
    <w:rsid w:val="002771E6"/>
    <w:rsid w:val="00277665"/>
    <w:rsid w:val="00277A0C"/>
    <w:rsid w:val="00277B20"/>
    <w:rsid w:val="0028053E"/>
    <w:rsid w:val="00280641"/>
    <w:rsid w:val="00281566"/>
    <w:rsid w:val="00281B70"/>
    <w:rsid w:val="002826C9"/>
    <w:rsid w:val="00282994"/>
    <w:rsid w:val="00282BD9"/>
    <w:rsid w:val="002852F4"/>
    <w:rsid w:val="00286749"/>
    <w:rsid w:val="00286EE2"/>
    <w:rsid w:val="00287938"/>
    <w:rsid w:val="00290F36"/>
    <w:rsid w:val="00290F8B"/>
    <w:rsid w:val="00291A25"/>
    <w:rsid w:val="0029237E"/>
    <w:rsid w:val="0029261E"/>
    <w:rsid w:val="00292E39"/>
    <w:rsid w:val="0029343C"/>
    <w:rsid w:val="002944F6"/>
    <w:rsid w:val="00294D54"/>
    <w:rsid w:val="0029507C"/>
    <w:rsid w:val="002957CC"/>
    <w:rsid w:val="00295D87"/>
    <w:rsid w:val="00296F45"/>
    <w:rsid w:val="002A00BC"/>
    <w:rsid w:val="002A05ED"/>
    <w:rsid w:val="002A077C"/>
    <w:rsid w:val="002A07B5"/>
    <w:rsid w:val="002A12CB"/>
    <w:rsid w:val="002A1B09"/>
    <w:rsid w:val="002A2111"/>
    <w:rsid w:val="002A2201"/>
    <w:rsid w:val="002A2215"/>
    <w:rsid w:val="002A253B"/>
    <w:rsid w:val="002A2C29"/>
    <w:rsid w:val="002A33BE"/>
    <w:rsid w:val="002A36F6"/>
    <w:rsid w:val="002A46E8"/>
    <w:rsid w:val="002A5CFD"/>
    <w:rsid w:val="002A611A"/>
    <w:rsid w:val="002A7887"/>
    <w:rsid w:val="002A7C6B"/>
    <w:rsid w:val="002B0631"/>
    <w:rsid w:val="002B082A"/>
    <w:rsid w:val="002B0B41"/>
    <w:rsid w:val="002B13D2"/>
    <w:rsid w:val="002B1F64"/>
    <w:rsid w:val="002B24CC"/>
    <w:rsid w:val="002B318B"/>
    <w:rsid w:val="002B3489"/>
    <w:rsid w:val="002B3E46"/>
    <w:rsid w:val="002B3EE8"/>
    <w:rsid w:val="002B4D3F"/>
    <w:rsid w:val="002B567B"/>
    <w:rsid w:val="002B79C2"/>
    <w:rsid w:val="002C0586"/>
    <w:rsid w:val="002C1C7B"/>
    <w:rsid w:val="002C1CB7"/>
    <w:rsid w:val="002C2847"/>
    <w:rsid w:val="002C340A"/>
    <w:rsid w:val="002C39F6"/>
    <w:rsid w:val="002C3B21"/>
    <w:rsid w:val="002C63A0"/>
    <w:rsid w:val="002C6593"/>
    <w:rsid w:val="002D09FF"/>
    <w:rsid w:val="002D0C8B"/>
    <w:rsid w:val="002D103D"/>
    <w:rsid w:val="002D108C"/>
    <w:rsid w:val="002D1334"/>
    <w:rsid w:val="002D21D3"/>
    <w:rsid w:val="002D2BB4"/>
    <w:rsid w:val="002D2DCB"/>
    <w:rsid w:val="002D2FBA"/>
    <w:rsid w:val="002D473A"/>
    <w:rsid w:val="002D5752"/>
    <w:rsid w:val="002D57A7"/>
    <w:rsid w:val="002D590E"/>
    <w:rsid w:val="002E0387"/>
    <w:rsid w:val="002E2DEA"/>
    <w:rsid w:val="002E312A"/>
    <w:rsid w:val="002E3CC8"/>
    <w:rsid w:val="002E475A"/>
    <w:rsid w:val="002E509E"/>
    <w:rsid w:val="002E5E61"/>
    <w:rsid w:val="002E5F8D"/>
    <w:rsid w:val="002E7051"/>
    <w:rsid w:val="002F0E14"/>
    <w:rsid w:val="002F16CA"/>
    <w:rsid w:val="002F3A10"/>
    <w:rsid w:val="002F425C"/>
    <w:rsid w:val="002F4322"/>
    <w:rsid w:val="002F4571"/>
    <w:rsid w:val="002F4B72"/>
    <w:rsid w:val="002F608C"/>
    <w:rsid w:val="002F6161"/>
    <w:rsid w:val="002F7DC3"/>
    <w:rsid w:val="00303328"/>
    <w:rsid w:val="003034A2"/>
    <w:rsid w:val="00304ED8"/>
    <w:rsid w:val="00305018"/>
    <w:rsid w:val="003050C1"/>
    <w:rsid w:val="0031127F"/>
    <w:rsid w:val="00311944"/>
    <w:rsid w:val="00311B22"/>
    <w:rsid w:val="0031254C"/>
    <w:rsid w:val="0031339C"/>
    <w:rsid w:val="00313E46"/>
    <w:rsid w:val="00314571"/>
    <w:rsid w:val="00315525"/>
    <w:rsid w:val="00315833"/>
    <w:rsid w:val="00315CB4"/>
    <w:rsid w:val="00316079"/>
    <w:rsid w:val="0031676F"/>
    <w:rsid w:val="00316C40"/>
    <w:rsid w:val="00317AA4"/>
    <w:rsid w:val="00320F59"/>
    <w:rsid w:val="00321125"/>
    <w:rsid w:val="00321694"/>
    <w:rsid w:val="003219BB"/>
    <w:rsid w:val="00322117"/>
    <w:rsid w:val="0032297E"/>
    <w:rsid w:val="00322BEB"/>
    <w:rsid w:val="00322D22"/>
    <w:rsid w:val="00323F70"/>
    <w:rsid w:val="00323FC5"/>
    <w:rsid w:val="00325287"/>
    <w:rsid w:val="00325289"/>
    <w:rsid w:val="00325B21"/>
    <w:rsid w:val="00325C86"/>
    <w:rsid w:val="003271FB"/>
    <w:rsid w:val="00327767"/>
    <w:rsid w:val="0033091A"/>
    <w:rsid w:val="003310C1"/>
    <w:rsid w:val="00332BBE"/>
    <w:rsid w:val="0033430D"/>
    <w:rsid w:val="00334B07"/>
    <w:rsid w:val="00334B26"/>
    <w:rsid w:val="00334EF4"/>
    <w:rsid w:val="00335E1A"/>
    <w:rsid w:val="00336417"/>
    <w:rsid w:val="00336E64"/>
    <w:rsid w:val="003379BE"/>
    <w:rsid w:val="003409D4"/>
    <w:rsid w:val="00340D04"/>
    <w:rsid w:val="003417B6"/>
    <w:rsid w:val="003421FC"/>
    <w:rsid w:val="003422BC"/>
    <w:rsid w:val="00343E64"/>
    <w:rsid w:val="0034478B"/>
    <w:rsid w:val="00345B80"/>
    <w:rsid w:val="0034780F"/>
    <w:rsid w:val="00347A75"/>
    <w:rsid w:val="00351865"/>
    <w:rsid w:val="0035189D"/>
    <w:rsid w:val="003530A4"/>
    <w:rsid w:val="0035349B"/>
    <w:rsid w:val="003537E3"/>
    <w:rsid w:val="00353AF0"/>
    <w:rsid w:val="00353FEC"/>
    <w:rsid w:val="003540EE"/>
    <w:rsid w:val="0035558B"/>
    <w:rsid w:val="0035665A"/>
    <w:rsid w:val="003566A4"/>
    <w:rsid w:val="00356C9F"/>
    <w:rsid w:val="00356D27"/>
    <w:rsid w:val="003579D4"/>
    <w:rsid w:val="00357E5D"/>
    <w:rsid w:val="00357E85"/>
    <w:rsid w:val="00357FD1"/>
    <w:rsid w:val="00360702"/>
    <w:rsid w:val="00360A34"/>
    <w:rsid w:val="00360D9B"/>
    <w:rsid w:val="003614FC"/>
    <w:rsid w:val="003629AC"/>
    <w:rsid w:val="00362AA8"/>
    <w:rsid w:val="00362B47"/>
    <w:rsid w:val="003638AF"/>
    <w:rsid w:val="0036401F"/>
    <w:rsid w:val="0036494F"/>
    <w:rsid w:val="00364F90"/>
    <w:rsid w:val="00366071"/>
    <w:rsid w:val="00366DD3"/>
    <w:rsid w:val="00366E34"/>
    <w:rsid w:val="00366FBE"/>
    <w:rsid w:val="00367273"/>
    <w:rsid w:val="00367EBF"/>
    <w:rsid w:val="00372925"/>
    <w:rsid w:val="0037395A"/>
    <w:rsid w:val="003740B5"/>
    <w:rsid w:val="003741F9"/>
    <w:rsid w:val="0037696D"/>
    <w:rsid w:val="003801FC"/>
    <w:rsid w:val="00380307"/>
    <w:rsid w:val="00382E87"/>
    <w:rsid w:val="00384130"/>
    <w:rsid w:val="003848DB"/>
    <w:rsid w:val="00385166"/>
    <w:rsid w:val="00390E5E"/>
    <w:rsid w:val="003910CF"/>
    <w:rsid w:val="00391562"/>
    <w:rsid w:val="00392675"/>
    <w:rsid w:val="0039290D"/>
    <w:rsid w:val="00392BA7"/>
    <w:rsid w:val="00392DB7"/>
    <w:rsid w:val="0039321A"/>
    <w:rsid w:val="003932A4"/>
    <w:rsid w:val="00394CAE"/>
    <w:rsid w:val="003950B3"/>
    <w:rsid w:val="003973F0"/>
    <w:rsid w:val="003A1590"/>
    <w:rsid w:val="003A15E1"/>
    <w:rsid w:val="003A321E"/>
    <w:rsid w:val="003A3385"/>
    <w:rsid w:val="003A3D1C"/>
    <w:rsid w:val="003A4819"/>
    <w:rsid w:val="003A68BB"/>
    <w:rsid w:val="003A777F"/>
    <w:rsid w:val="003A7B5E"/>
    <w:rsid w:val="003A7B63"/>
    <w:rsid w:val="003B03C2"/>
    <w:rsid w:val="003B08C4"/>
    <w:rsid w:val="003B0C04"/>
    <w:rsid w:val="003B1A3F"/>
    <w:rsid w:val="003B1D66"/>
    <w:rsid w:val="003B1F5C"/>
    <w:rsid w:val="003B24A5"/>
    <w:rsid w:val="003B2DD1"/>
    <w:rsid w:val="003B35E9"/>
    <w:rsid w:val="003B3C5E"/>
    <w:rsid w:val="003B4716"/>
    <w:rsid w:val="003B472E"/>
    <w:rsid w:val="003B6184"/>
    <w:rsid w:val="003B618A"/>
    <w:rsid w:val="003B6494"/>
    <w:rsid w:val="003B6766"/>
    <w:rsid w:val="003B67F6"/>
    <w:rsid w:val="003B6CD0"/>
    <w:rsid w:val="003B75D1"/>
    <w:rsid w:val="003B7A12"/>
    <w:rsid w:val="003B7E67"/>
    <w:rsid w:val="003C0EDF"/>
    <w:rsid w:val="003C1002"/>
    <w:rsid w:val="003C16AB"/>
    <w:rsid w:val="003C1714"/>
    <w:rsid w:val="003C1AD5"/>
    <w:rsid w:val="003C1FA5"/>
    <w:rsid w:val="003C24D2"/>
    <w:rsid w:val="003C2817"/>
    <w:rsid w:val="003C42AE"/>
    <w:rsid w:val="003C42F6"/>
    <w:rsid w:val="003C6366"/>
    <w:rsid w:val="003D0043"/>
    <w:rsid w:val="003D1089"/>
    <w:rsid w:val="003D21AF"/>
    <w:rsid w:val="003D25FC"/>
    <w:rsid w:val="003D2B5A"/>
    <w:rsid w:val="003D4338"/>
    <w:rsid w:val="003D4DE3"/>
    <w:rsid w:val="003D5330"/>
    <w:rsid w:val="003D6022"/>
    <w:rsid w:val="003D6703"/>
    <w:rsid w:val="003D77C4"/>
    <w:rsid w:val="003D7DDE"/>
    <w:rsid w:val="003D7E1C"/>
    <w:rsid w:val="003D7F98"/>
    <w:rsid w:val="003E0E0A"/>
    <w:rsid w:val="003E1BEC"/>
    <w:rsid w:val="003E30E1"/>
    <w:rsid w:val="003E310F"/>
    <w:rsid w:val="003E34D0"/>
    <w:rsid w:val="003E3873"/>
    <w:rsid w:val="003E3AF5"/>
    <w:rsid w:val="003E3D2C"/>
    <w:rsid w:val="003E4884"/>
    <w:rsid w:val="003E532D"/>
    <w:rsid w:val="003E65BA"/>
    <w:rsid w:val="003E678B"/>
    <w:rsid w:val="003E6F87"/>
    <w:rsid w:val="003E6FA3"/>
    <w:rsid w:val="003E7D02"/>
    <w:rsid w:val="003E7D68"/>
    <w:rsid w:val="003F02BD"/>
    <w:rsid w:val="003F03DF"/>
    <w:rsid w:val="003F07C5"/>
    <w:rsid w:val="003F2B0A"/>
    <w:rsid w:val="003F3B8C"/>
    <w:rsid w:val="003F4396"/>
    <w:rsid w:val="003F4B5C"/>
    <w:rsid w:val="003F58D6"/>
    <w:rsid w:val="003F6920"/>
    <w:rsid w:val="003F6C17"/>
    <w:rsid w:val="003F6DD1"/>
    <w:rsid w:val="003F7DE0"/>
    <w:rsid w:val="004004DA"/>
    <w:rsid w:val="00400563"/>
    <w:rsid w:val="00401EF2"/>
    <w:rsid w:val="00401F3E"/>
    <w:rsid w:val="004033A3"/>
    <w:rsid w:val="00403736"/>
    <w:rsid w:val="004038C4"/>
    <w:rsid w:val="00404D2D"/>
    <w:rsid w:val="004061F3"/>
    <w:rsid w:val="00407281"/>
    <w:rsid w:val="004101E7"/>
    <w:rsid w:val="00410891"/>
    <w:rsid w:val="00410D46"/>
    <w:rsid w:val="00411DBB"/>
    <w:rsid w:val="00412242"/>
    <w:rsid w:val="004135A3"/>
    <w:rsid w:val="00416790"/>
    <w:rsid w:val="00417844"/>
    <w:rsid w:val="00420771"/>
    <w:rsid w:val="00420AAB"/>
    <w:rsid w:val="00420AFD"/>
    <w:rsid w:val="00420DC0"/>
    <w:rsid w:val="00421309"/>
    <w:rsid w:val="00421C01"/>
    <w:rsid w:val="00423893"/>
    <w:rsid w:val="00423BFF"/>
    <w:rsid w:val="00423FC4"/>
    <w:rsid w:val="004242D8"/>
    <w:rsid w:val="004250BA"/>
    <w:rsid w:val="00426B4D"/>
    <w:rsid w:val="00426DB7"/>
    <w:rsid w:val="004276C6"/>
    <w:rsid w:val="0043008C"/>
    <w:rsid w:val="00430410"/>
    <w:rsid w:val="0043076C"/>
    <w:rsid w:val="00430984"/>
    <w:rsid w:val="00430AB7"/>
    <w:rsid w:val="0043174E"/>
    <w:rsid w:val="00431FAD"/>
    <w:rsid w:val="00433321"/>
    <w:rsid w:val="00433814"/>
    <w:rsid w:val="00434542"/>
    <w:rsid w:val="00434D8D"/>
    <w:rsid w:val="00434E06"/>
    <w:rsid w:val="00435FE1"/>
    <w:rsid w:val="004369A3"/>
    <w:rsid w:val="004372AA"/>
    <w:rsid w:val="004408FF"/>
    <w:rsid w:val="0044203B"/>
    <w:rsid w:val="00442831"/>
    <w:rsid w:val="00442E4F"/>
    <w:rsid w:val="00443315"/>
    <w:rsid w:val="00443760"/>
    <w:rsid w:val="00443868"/>
    <w:rsid w:val="00443A3C"/>
    <w:rsid w:val="00444D62"/>
    <w:rsid w:val="004452FD"/>
    <w:rsid w:val="00445700"/>
    <w:rsid w:val="0044600F"/>
    <w:rsid w:val="00447B9B"/>
    <w:rsid w:val="004500CB"/>
    <w:rsid w:val="00450576"/>
    <w:rsid w:val="004509AA"/>
    <w:rsid w:val="004509E7"/>
    <w:rsid w:val="00451965"/>
    <w:rsid w:val="0045365A"/>
    <w:rsid w:val="0045369B"/>
    <w:rsid w:val="00453E10"/>
    <w:rsid w:val="0045527E"/>
    <w:rsid w:val="00455822"/>
    <w:rsid w:val="00455C03"/>
    <w:rsid w:val="004562EC"/>
    <w:rsid w:val="00457E22"/>
    <w:rsid w:val="00460624"/>
    <w:rsid w:val="00460E02"/>
    <w:rsid w:val="0046112E"/>
    <w:rsid w:val="00462A8C"/>
    <w:rsid w:val="00462BF6"/>
    <w:rsid w:val="00462DB3"/>
    <w:rsid w:val="00464266"/>
    <w:rsid w:val="00464CDE"/>
    <w:rsid w:val="00464D9C"/>
    <w:rsid w:val="00466026"/>
    <w:rsid w:val="0046620F"/>
    <w:rsid w:val="00466373"/>
    <w:rsid w:val="004668C4"/>
    <w:rsid w:val="00466AAC"/>
    <w:rsid w:val="00466AC7"/>
    <w:rsid w:val="00467035"/>
    <w:rsid w:val="004670BA"/>
    <w:rsid w:val="0046730E"/>
    <w:rsid w:val="004675D7"/>
    <w:rsid w:val="004678E0"/>
    <w:rsid w:val="00467FC1"/>
    <w:rsid w:val="004703CA"/>
    <w:rsid w:val="00470437"/>
    <w:rsid w:val="004708A7"/>
    <w:rsid w:val="0047095C"/>
    <w:rsid w:val="004710AA"/>
    <w:rsid w:val="004712A7"/>
    <w:rsid w:val="004713BC"/>
    <w:rsid w:val="00471530"/>
    <w:rsid w:val="004717DA"/>
    <w:rsid w:val="00472473"/>
    <w:rsid w:val="0047263F"/>
    <w:rsid w:val="00472795"/>
    <w:rsid w:val="00472A47"/>
    <w:rsid w:val="00473212"/>
    <w:rsid w:val="00473D1D"/>
    <w:rsid w:val="0047404E"/>
    <w:rsid w:val="00474958"/>
    <w:rsid w:val="004765E4"/>
    <w:rsid w:val="00476F21"/>
    <w:rsid w:val="004771C7"/>
    <w:rsid w:val="0048026B"/>
    <w:rsid w:val="00480E58"/>
    <w:rsid w:val="004818D8"/>
    <w:rsid w:val="00481FD4"/>
    <w:rsid w:val="004820A3"/>
    <w:rsid w:val="004829FD"/>
    <w:rsid w:val="00483077"/>
    <w:rsid w:val="00483C7C"/>
    <w:rsid w:val="00484709"/>
    <w:rsid w:val="00484DAF"/>
    <w:rsid w:val="004851B0"/>
    <w:rsid w:val="0048525E"/>
    <w:rsid w:val="004858BC"/>
    <w:rsid w:val="004871A3"/>
    <w:rsid w:val="004879DB"/>
    <w:rsid w:val="004879F0"/>
    <w:rsid w:val="00492D9D"/>
    <w:rsid w:val="00492E19"/>
    <w:rsid w:val="00493EE5"/>
    <w:rsid w:val="0049494F"/>
    <w:rsid w:val="00494E8F"/>
    <w:rsid w:val="004963C4"/>
    <w:rsid w:val="0049648E"/>
    <w:rsid w:val="00496AC5"/>
    <w:rsid w:val="004A00FF"/>
    <w:rsid w:val="004A0966"/>
    <w:rsid w:val="004A0A04"/>
    <w:rsid w:val="004A1EA3"/>
    <w:rsid w:val="004A34D4"/>
    <w:rsid w:val="004A4283"/>
    <w:rsid w:val="004A4656"/>
    <w:rsid w:val="004A4679"/>
    <w:rsid w:val="004A6177"/>
    <w:rsid w:val="004A64D1"/>
    <w:rsid w:val="004A721B"/>
    <w:rsid w:val="004A7767"/>
    <w:rsid w:val="004B0C4B"/>
    <w:rsid w:val="004B101B"/>
    <w:rsid w:val="004B10A3"/>
    <w:rsid w:val="004B1CD9"/>
    <w:rsid w:val="004B3C45"/>
    <w:rsid w:val="004B3E9E"/>
    <w:rsid w:val="004B4C3D"/>
    <w:rsid w:val="004B4D16"/>
    <w:rsid w:val="004B53B9"/>
    <w:rsid w:val="004B5AFD"/>
    <w:rsid w:val="004B686E"/>
    <w:rsid w:val="004B68EE"/>
    <w:rsid w:val="004B75DC"/>
    <w:rsid w:val="004C2632"/>
    <w:rsid w:val="004C2849"/>
    <w:rsid w:val="004C3972"/>
    <w:rsid w:val="004C3E92"/>
    <w:rsid w:val="004C4874"/>
    <w:rsid w:val="004C4CF0"/>
    <w:rsid w:val="004C506E"/>
    <w:rsid w:val="004C6CF0"/>
    <w:rsid w:val="004C7064"/>
    <w:rsid w:val="004D08E0"/>
    <w:rsid w:val="004D298A"/>
    <w:rsid w:val="004D2DA3"/>
    <w:rsid w:val="004D3337"/>
    <w:rsid w:val="004D33BE"/>
    <w:rsid w:val="004D33FD"/>
    <w:rsid w:val="004D3801"/>
    <w:rsid w:val="004D3805"/>
    <w:rsid w:val="004D422F"/>
    <w:rsid w:val="004D5525"/>
    <w:rsid w:val="004D5D2A"/>
    <w:rsid w:val="004D62ED"/>
    <w:rsid w:val="004D77E4"/>
    <w:rsid w:val="004D7BDD"/>
    <w:rsid w:val="004D7FB1"/>
    <w:rsid w:val="004E0B3B"/>
    <w:rsid w:val="004E1277"/>
    <w:rsid w:val="004E2CB5"/>
    <w:rsid w:val="004E399E"/>
    <w:rsid w:val="004E4AD4"/>
    <w:rsid w:val="004E4E15"/>
    <w:rsid w:val="004E51D4"/>
    <w:rsid w:val="004E6385"/>
    <w:rsid w:val="004E6388"/>
    <w:rsid w:val="004E7356"/>
    <w:rsid w:val="004F00A7"/>
    <w:rsid w:val="004F018F"/>
    <w:rsid w:val="004F021B"/>
    <w:rsid w:val="004F03CD"/>
    <w:rsid w:val="004F098A"/>
    <w:rsid w:val="004F0CB4"/>
    <w:rsid w:val="004F0E8D"/>
    <w:rsid w:val="004F10D3"/>
    <w:rsid w:val="004F19E1"/>
    <w:rsid w:val="004F2392"/>
    <w:rsid w:val="004F2865"/>
    <w:rsid w:val="004F2915"/>
    <w:rsid w:val="004F3175"/>
    <w:rsid w:val="004F366E"/>
    <w:rsid w:val="004F4410"/>
    <w:rsid w:val="004F49BB"/>
    <w:rsid w:val="004F54AC"/>
    <w:rsid w:val="004F5742"/>
    <w:rsid w:val="004F608B"/>
    <w:rsid w:val="004F6989"/>
    <w:rsid w:val="004F77E9"/>
    <w:rsid w:val="00500582"/>
    <w:rsid w:val="005009A5"/>
    <w:rsid w:val="00502A3F"/>
    <w:rsid w:val="0050354E"/>
    <w:rsid w:val="00503B81"/>
    <w:rsid w:val="00504978"/>
    <w:rsid w:val="0050622F"/>
    <w:rsid w:val="00507746"/>
    <w:rsid w:val="00507790"/>
    <w:rsid w:val="00510400"/>
    <w:rsid w:val="00510A7E"/>
    <w:rsid w:val="00510E6E"/>
    <w:rsid w:val="00511741"/>
    <w:rsid w:val="00511A6A"/>
    <w:rsid w:val="00511D1C"/>
    <w:rsid w:val="00511F27"/>
    <w:rsid w:val="00512848"/>
    <w:rsid w:val="00513162"/>
    <w:rsid w:val="00513B58"/>
    <w:rsid w:val="005145D7"/>
    <w:rsid w:val="00514D27"/>
    <w:rsid w:val="00515689"/>
    <w:rsid w:val="00515E7D"/>
    <w:rsid w:val="005178D4"/>
    <w:rsid w:val="00517941"/>
    <w:rsid w:val="00517E3F"/>
    <w:rsid w:val="0052038C"/>
    <w:rsid w:val="00520858"/>
    <w:rsid w:val="005211E4"/>
    <w:rsid w:val="005218B6"/>
    <w:rsid w:val="00521AC1"/>
    <w:rsid w:val="00521F95"/>
    <w:rsid w:val="005226F8"/>
    <w:rsid w:val="005234BD"/>
    <w:rsid w:val="00523BDC"/>
    <w:rsid w:val="00523C0B"/>
    <w:rsid w:val="00524407"/>
    <w:rsid w:val="0052529A"/>
    <w:rsid w:val="005254FF"/>
    <w:rsid w:val="005273E4"/>
    <w:rsid w:val="00527777"/>
    <w:rsid w:val="005300A9"/>
    <w:rsid w:val="005305E9"/>
    <w:rsid w:val="00530E90"/>
    <w:rsid w:val="0053175A"/>
    <w:rsid w:val="00531E3F"/>
    <w:rsid w:val="00531F2E"/>
    <w:rsid w:val="005324F5"/>
    <w:rsid w:val="00533227"/>
    <w:rsid w:val="00533333"/>
    <w:rsid w:val="005334A5"/>
    <w:rsid w:val="005335C8"/>
    <w:rsid w:val="00533A56"/>
    <w:rsid w:val="005343D6"/>
    <w:rsid w:val="00535B80"/>
    <w:rsid w:val="0053645B"/>
    <w:rsid w:val="00536C39"/>
    <w:rsid w:val="00536E0A"/>
    <w:rsid w:val="005376E1"/>
    <w:rsid w:val="0054319D"/>
    <w:rsid w:val="00543252"/>
    <w:rsid w:val="0054350D"/>
    <w:rsid w:val="0054510F"/>
    <w:rsid w:val="00546189"/>
    <w:rsid w:val="00546587"/>
    <w:rsid w:val="005477D7"/>
    <w:rsid w:val="00547A24"/>
    <w:rsid w:val="00550F0F"/>
    <w:rsid w:val="00551445"/>
    <w:rsid w:val="0055184B"/>
    <w:rsid w:val="00551FAD"/>
    <w:rsid w:val="00552AE6"/>
    <w:rsid w:val="00552ED8"/>
    <w:rsid w:val="0055307C"/>
    <w:rsid w:val="00553541"/>
    <w:rsid w:val="00554055"/>
    <w:rsid w:val="00554241"/>
    <w:rsid w:val="0055488C"/>
    <w:rsid w:val="00555099"/>
    <w:rsid w:val="00555445"/>
    <w:rsid w:val="00555651"/>
    <w:rsid w:val="00556C53"/>
    <w:rsid w:val="00556DCB"/>
    <w:rsid w:val="00557CFC"/>
    <w:rsid w:val="00557EE6"/>
    <w:rsid w:val="00560327"/>
    <w:rsid w:val="00560D8C"/>
    <w:rsid w:val="00561E29"/>
    <w:rsid w:val="005622FE"/>
    <w:rsid w:val="00563F79"/>
    <w:rsid w:val="005640C7"/>
    <w:rsid w:val="00564CA1"/>
    <w:rsid w:val="0056546E"/>
    <w:rsid w:val="005660A7"/>
    <w:rsid w:val="005662D0"/>
    <w:rsid w:val="0056635F"/>
    <w:rsid w:val="005669DF"/>
    <w:rsid w:val="00570219"/>
    <w:rsid w:val="005711C9"/>
    <w:rsid w:val="00571915"/>
    <w:rsid w:val="00571989"/>
    <w:rsid w:val="0057216C"/>
    <w:rsid w:val="005722FB"/>
    <w:rsid w:val="00572861"/>
    <w:rsid w:val="00572E56"/>
    <w:rsid w:val="00572F7C"/>
    <w:rsid w:val="00573C34"/>
    <w:rsid w:val="00573CFC"/>
    <w:rsid w:val="00573D3E"/>
    <w:rsid w:val="00574FBE"/>
    <w:rsid w:val="0057518E"/>
    <w:rsid w:val="0057648D"/>
    <w:rsid w:val="00576EA7"/>
    <w:rsid w:val="00577381"/>
    <w:rsid w:val="00577541"/>
    <w:rsid w:val="00577D1D"/>
    <w:rsid w:val="00577FFA"/>
    <w:rsid w:val="005803DC"/>
    <w:rsid w:val="00583217"/>
    <w:rsid w:val="005843C2"/>
    <w:rsid w:val="005844B1"/>
    <w:rsid w:val="00584F8C"/>
    <w:rsid w:val="0058514D"/>
    <w:rsid w:val="0058529F"/>
    <w:rsid w:val="005868C1"/>
    <w:rsid w:val="00586ACB"/>
    <w:rsid w:val="00586B1E"/>
    <w:rsid w:val="00586D6A"/>
    <w:rsid w:val="00587CE2"/>
    <w:rsid w:val="0059027F"/>
    <w:rsid w:val="005911AA"/>
    <w:rsid w:val="00591416"/>
    <w:rsid w:val="00591A7F"/>
    <w:rsid w:val="005938C4"/>
    <w:rsid w:val="00597175"/>
    <w:rsid w:val="005974D7"/>
    <w:rsid w:val="005A0438"/>
    <w:rsid w:val="005A1AB4"/>
    <w:rsid w:val="005A1EC4"/>
    <w:rsid w:val="005A1EF5"/>
    <w:rsid w:val="005A242B"/>
    <w:rsid w:val="005A31B1"/>
    <w:rsid w:val="005A3AD7"/>
    <w:rsid w:val="005A3BD0"/>
    <w:rsid w:val="005A3C28"/>
    <w:rsid w:val="005A3ECD"/>
    <w:rsid w:val="005A4AC6"/>
    <w:rsid w:val="005A4F88"/>
    <w:rsid w:val="005A5E47"/>
    <w:rsid w:val="005A7393"/>
    <w:rsid w:val="005B09EF"/>
    <w:rsid w:val="005B0D47"/>
    <w:rsid w:val="005B0FBF"/>
    <w:rsid w:val="005B1F0E"/>
    <w:rsid w:val="005B1F86"/>
    <w:rsid w:val="005B2671"/>
    <w:rsid w:val="005B2820"/>
    <w:rsid w:val="005B2CF9"/>
    <w:rsid w:val="005B32F9"/>
    <w:rsid w:val="005B3915"/>
    <w:rsid w:val="005B3A65"/>
    <w:rsid w:val="005B3E45"/>
    <w:rsid w:val="005B454C"/>
    <w:rsid w:val="005B4AEA"/>
    <w:rsid w:val="005B5721"/>
    <w:rsid w:val="005B633E"/>
    <w:rsid w:val="005B6AA0"/>
    <w:rsid w:val="005B75F5"/>
    <w:rsid w:val="005C13C9"/>
    <w:rsid w:val="005C146B"/>
    <w:rsid w:val="005C198E"/>
    <w:rsid w:val="005C1E7E"/>
    <w:rsid w:val="005C3093"/>
    <w:rsid w:val="005C49CB"/>
    <w:rsid w:val="005C4DC8"/>
    <w:rsid w:val="005C5130"/>
    <w:rsid w:val="005C5345"/>
    <w:rsid w:val="005C66CC"/>
    <w:rsid w:val="005C6857"/>
    <w:rsid w:val="005C7260"/>
    <w:rsid w:val="005D0827"/>
    <w:rsid w:val="005D156B"/>
    <w:rsid w:val="005D1E4C"/>
    <w:rsid w:val="005D246F"/>
    <w:rsid w:val="005D28C2"/>
    <w:rsid w:val="005D334F"/>
    <w:rsid w:val="005D37A6"/>
    <w:rsid w:val="005D3F31"/>
    <w:rsid w:val="005D43B5"/>
    <w:rsid w:val="005D5EF7"/>
    <w:rsid w:val="005D72E7"/>
    <w:rsid w:val="005D7DAC"/>
    <w:rsid w:val="005D7DC6"/>
    <w:rsid w:val="005E0536"/>
    <w:rsid w:val="005E0C59"/>
    <w:rsid w:val="005E2588"/>
    <w:rsid w:val="005E2938"/>
    <w:rsid w:val="005E302D"/>
    <w:rsid w:val="005E35D4"/>
    <w:rsid w:val="005E3B61"/>
    <w:rsid w:val="005E4472"/>
    <w:rsid w:val="005E45DF"/>
    <w:rsid w:val="005E4B8A"/>
    <w:rsid w:val="005E5ADC"/>
    <w:rsid w:val="005E6929"/>
    <w:rsid w:val="005E6A90"/>
    <w:rsid w:val="005E6C42"/>
    <w:rsid w:val="005E71FE"/>
    <w:rsid w:val="005E73E1"/>
    <w:rsid w:val="005E778F"/>
    <w:rsid w:val="005F2310"/>
    <w:rsid w:val="005F24F1"/>
    <w:rsid w:val="005F28F6"/>
    <w:rsid w:val="005F2B6A"/>
    <w:rsid w:val="005F3010"/>
    <w:rsid w:val="005F3604"/>
    <w:rsid w:val="005F381C"/>
    <w:rsid w:val="005F3ECB"/>
    <w:rsid w:val="005F4468"/>
    <w:rsid w:val="005F51DB"/>
    <w:rsid w:val="005F52BD"/>
    <w:rsid w:val="005F547E"/>
    <w:rsid w:val="005F593D"/>
    <w:rsid w:val="005F5FC6"/>
    <w:rsid w:val="005F63EA"/>
    <w:rsid w:val="005F6789"/>
    <w:rsid w:val="005F739E"/>
    <w:rsid w:val="005F79EB"/>
    <w:rsid w:val="006000BB"/>
    <w:rsid w:val="0060073D"/>
    <w:rsid w:val="00600D15"/>
    <w:rsid w:val="006011F3"/>
    <w:rsid w:val="00601702"/>
    <w:rsid w:val="00601A7C"/>
    <w:rsid w:val="00601C70"/>
    <w:rsid w:val="00601E3D"/>
    <w:rsid w:val="0060208B"/>
    <w:rsid w:val="006026CF"/>
    <w:rsid w:val="00602867"/>
    <w:rsid w:val="00603A3D"/>
    <w:rsid w:val="00604DB7"/>
    <w:rsid w:val="00605005"/>
    <w:rsid w:val="00605A8A"/>
    <w:rsid w:val="006063BA"/>
    <w:rsid w:val="006066C0"/>
    <w:rsid w:val="0060714D"/>
    <w:rsid w:val="006074B6"/>
    <w:rsid w:val="006078C6"/>
    <w:rsid w:val="00607EE8"/>
    <w:rsid w:val="00610AB2"/>
    <w:rsid w:val="00610E35"/>
    <w:rsid w:val="00611DE3"/>
    <w:rsid w:val="00611E87"/>
    <w:rsid w:val="00612702"/>
    <w:rsid w:val="00613349"/>
    <w:rsid w:val="006139E2"/>
    <w:rsid w:val="00614604"/>
    <w:rsid w:val="0061507B"/>
    <w:rsid w:val="00615457"/>
    <w:rsid w:val="00615DEB"/>
    <w:rsid w:val="006163B5"/>
    <w:rsid w:val="0061776C"/>
    <w:rsid w:val="00620231"/>
    <w:rsid w:val="00620308"/>
    <w:rsid w:val="00620AA8"/>
    <w:rsid w:val="00621474"/>
    <w:rsid w:val="00622E14"/>
    <w:rsid w:val="00623677"/>
    <w:rsid w:val="0062434D"/>
    <w:rsid w:val="006245DF"/>
    <w:rsid w:val="00624892"/>
    <w:rsid w:val="006252AA"/>
    <w:rsid w:val="006252FC"/>
    <w:rsid w:val="006253C1"/>
    <w:rsid w:val="00625A33"/>
    <w:rsid w:val="00626227"/>
    <w:rsid w:val="00626CDD"/>
    <w:rsid w:val="00626E31"/>
    <w:rsid w:val="00626ED5"/>
    <w:rsid w:val="006273DD"/>
    <w:rsid w:val="0063008E"/>
    <w:rsid w:val="00630445"/>
    <w:rsid w:val="0063059B"/>
    <w:rsid w:val="00630C46"/>
    <w:rsid w:val="00631613"/>
    <w:rsid w:val="00631E44"/>
    <w:rsid w:val="006329A9"/>
    <w:rsid w:val="006329B6"/>
    <w:rsid w:val="00633449"/>
    <w:rsid w:val="00633910"/>
    <w:rsid w:val="00633B38"/>
    <w:rsid w:val="00635D96"/>
    <w:rsid w:val="006364E8"/>
    <w:rsid w:val="00636AC4"/>
    <w:rsid w:val="00637B82"/>
    <w:rsid w:val="00640357"/>
    <w:rsid w:val="006409C0"/>
    <w:rsid w:val="00640A44"/>
    <w:rsid w:val="00641FAB"/>
    <w:rsid w:val="00642B83"/>
    <w:rsid w:val="00642E50"/>
    <w:rsid w:val="00643088"/>
    <w:rsid w:val="00643455"/>
    <w:rsid w:val="0064467E"/>
    <w:rsid w:val="00644B92"/>
    <w:rsid w:val="006459C5"/>
    <w:rsid w:val="00646A77"/>
    <w:rsid w:val="00646ADE"/>
    <w:rsid w:val="00646FE7"/>
    <w:rsid w:val="00647A10"/>
    <w:rsid w:val="00650DA2"/>
    <w:rsid w:val="006510AD"/>
    <w:rsid w:val="0065112B"/>
    <w:rsid w:val="00652079"/>
    <w:rsid w:val="00652294"/>
    <w:rsid w:val="006528F0"/>
    <w:rsid w:val="00652A82"/>
    <w:rsid w:val="00652B1E"/>
    <w:rsid w:val="00653EB5"/>
    <w:rsid w:val="00653EDE"/>
    <w:rsid w:val="00655A34"/>
    <w:rsid w:val="00655B5B"/>
    <w:rsid w:val="00656DB0"/>
    <w:rsid w:val="006570E8"/>
    <w:rsid w:val="00657904"/>
    <w:rsid w:val="00660151"/>
    <w:rsid w:val="00660371"/>
    <w:rsid w:val="00660944"/>
    <w:rsid w:val="00660A47"/>
    <w:rsid w:val="00661279"/>
    <w:rsid w:val="006613BD"/>
    <w:rsid w:val="006635BE"/>
    <w:rsid w:val="00663935"/>
    <w:rsid w:val="00663BAE"/>
    <w:rsid w:val="00664175"/>
    <w:rsid w:val="00665047"/>
    <w:rsid w:val="00665CFB"/>
    <w:rsid w:val="00665D04"/>
    <w:rsid w:val="00665FA5"/>
    <w:rsid w:val="00666C62"/>
    <w:rsid w:val="0066703F"/>
    <w:rsid w:val="00667108"/>
    <w:rsid w:val="00667A37"/>
    <w:rsid w:val="006706D8"/>
    <w:rsid w:val="00670E09"/>
    <w:rsid w:val="00671366"/>
    <w:rsid w:val="00671593"/>
    <w:rsid w:val="00671B25"/>
    <w:rsid w:val="00672273"/>
    <w:rsid w:val="0067228F"/>
    <w:rsid w:val="006728A9"/>
    <w:rsid w:val="006742BA"/>
    <w:rsid w:val="00674E70"/>
    <w:rsid w:val="00675584"/>
    <w:rsid w:val="006759C3"/>
    <w:rsid w:val="0067606B"/>
    <w:rsid w:val="00676B5D"/>
    <w:rsid w:val="00680154"/>
    <w:rsid w:val="006801DB"/>
    <w:rsid w:val="00681C27"/>
    <w:rsid w:val="006824A3"/>
    <w:rsid w:val="0068284E"/>
    <w:rsid w:val="00683886"/>
    <w:rsid w:val="00683D9B"/>
    <w:rsid w:val="00684B07"/>
    <w:rsid w:val="006854DD"/>
    <w:rsid w:val="00685F1B"/>
    <w:rsid w:val="006863ED"/>
    <w:rsid w:val="00686414"/>
    <w:rsid w:val="0068714F"/>
    <w:rsid w:val="006873B7"/>
    <w:rsid w:val="006902B9"/>
    <w:rsid w:val="006902F3"/>
    <w:rsid w:val="00690C44"/>
    <w:rsid w:val="006911BB"/>
    <w:rsid w:val="00691633"/>
    <w:rsid w:val="0069166A"/>
    <w:rsid w:val="00691F8E"/>
    <w:rsid w:val="00692BE6"/>
    <w:rsid w:val="00693289"/>
    <w:rsid w:val="006935C3"/>
    <w:rsid w:val="0069386C"/>
    <w:rsid w:val="00694738"/>
    <w:rsid w:val="006953C2"/>
    <w:rsid w:val="00695610"/>
    <w:rsid w:val="00695E15"/>
    <w:rsid w:val="00696709"/>
    <w:rsid w:val="00696FC8"/>
    <w:rsid w:val="006973F2"/>
    <w:rsid w:val="006A0148"/>
    <w:rsid w:val="006A0B89"/>
    <w:rsid w:val="006A265B"/>
    <w:rsid w:val="006A31FF"/>
    <w:rsid w:val="006A3212"/>
    <w:rsid w:val="006A3938"/>
    <w:rsid w:val="006A3992"/>
    <w:rsid w:val="006A3ADB"/>
    <w:rsid w:val="006A48F6"/>
    <w:rsid w:val="006A490D"/>
    <w:rsid w:val="006A69C1"/>
    <w:rsid w:val="006A7AD6"/>
    <w:rsid w:val="006B23D5"/>
    <w:rsid w:val="006B2A84"/>
    <w:rsid w:val="006B3951"/>
    <w:rsid w:val="006B4A31"/>
    <w:rsid w:val="006B4B9A"/>
    <w:rsid w:val="006B4E07"/>
    <w:rsid w:val="006B4ECA"/>
    <w:rsid w:val="006B5DF5"/>
    <w:rsid w:val="006B62CB"/>
    <w:rsid w:val="006B6700"/>
    <w:rsid w:val="006C0A24"/>
    <w:rsid w:val="006C1616"/>
    <w:rsid w:val="006C19ED"/>
    <w:rsid w:val="006C2B14"/>
    <w:rsid w:val="006C4C24"/>
    <w:rsid w:val="006C5A16"/>
    <w:rsid w:val="006C5A6F"/>
    <w:rsid w:val="006C5E48"/>
    <w:rsid w:val="006C5E93"/>
    <w:rsid w:val="006C72FF"/>
    <w:rsid w:val="006C749C"/>
    <w:rsid w:val="006C76C4"/>
    <w:rsid w:val="006D0292"/>
    <w:rsid w:val="006D06C4"/>
    <w:rsid w:val="006D0DCC"/>
    <w:rsid w:val="006D1428"/>
    <w:rsid w:val="006D1AB6"/>
    <w:rsid w:val="006D342B"/>
    <w:rsid w:val="006D46A4"/>
    <w:rsid w:val="006D5695"/>
    <w:rsid w:val="006D611F"/>
    <w:rsid w:val="006D6F80"/>
    <w:rsid w:val="006E03B8"/>
    <w:rsid w:val="006E0508"/>
    <w:rsid w:val="006E06C7"/>
    <w:rsid w:val="006E212D"/>
    <w:rsid w:val="006E25AE"/>
    <w:rsid w:val="006E31FB"/>
    <w:rsid w:val="006E3CC8"/>
    <w:rsid w:val="006E3E9E"/>
    <w:rsid w:val="006E44A4"/>
    <w:rsid w:val="006E58C2"/>
    <w:rsid w:val="006E617D"/>
    <w:rsid w:val="006E6186"/>
    <w:rsid w:val="006E69EA"/>
    <w:rsid w:val="006F1291"/>
    <w:rsid w:val="006F137C"/>
    <w:rsid w:val="006F1862"/>
    <w:rsid w:val="006F1FB6"/>
    <w:rsid w:val="006F3D16"/>
    <w:rsid w:val="006F44F2"/>
    <w:rsid w:val="006F5843"/>
    <w:rsid w:val="006F669D"/>
    <w:rsid w:val="006F6E8C"/>
    <w:rsid w:val="006F7180"/>
    <w:rsid w:val="00701AB5"/>
    <w:rsid w:val="00702DB0"/>
    <w:rsid w:val="00702F4F"/>
    <w:rsid w:val="00703276"/>
    <w:rsid w:val="00704240"/>
    <w:rsid w:val="007064C9"/>
    <w:rsid w:val="00707EE7"/>
    <w:rsid w:val="00711F64"/>
    <w:rsid w:val="00712295"/>
    <w:rsid w:val="0071320E"/>
    <w:rsid w:val="00713BFF"/>
    <w:rsid w:val="00713D9B"/>
    <w:rsid w:val="00715014"/>
    <w:rsid w:val="00715357"/>
    <w:rsid w:val="0071557A"/>
    <w:rsid w:val="00715A3A"/>
    <w:rsid w:val="00716E2B"/>
    <w:rsid w:val="007173B8"/>
    <w:rsid w:val="00717D0C"/>
    <w:rsid w:val="00717D36"/>
    <w:rsid w:val="00720E7D"/>
    <w:rsid w:val="007220D9"/>
    <w:rsid w:val="0072290B"/>
    <w:rsid w:val="00723351"/>
    <w:rsid w:val="00723AB4"/>
    <w:rsid w:val="00723D7B"/>
    <w:rsid w:val="00724781"/>
    <w:rsid w:val="00724991"/>
    <w:rsid w:val="007254A9"/>
    <w:rsid w:val="007266B7"/>
    <w:rsid w:val="007322A0"/>
    <w:rsid w:val="00732701"/>
    <w:rsid w:val="00732D9C"/>
    <w:rsid w:val="007339E4"/>
    <w:rsid w:val="00733B20"/>
    <w:rsid w:val="00733D0F"/>
    <w:rsid w:val="007344EF"/>
    <w:rsid w:val="007347BF"/>
    <w:rsid w:val="00734CF2"/>
    <w:rsid w:val="00736020"/>
    <w:rsid w:val="007362B8"/>
    <w:rsid w:val="00736C5E"/>
    <w:rsid w:val="0074122B"/>
    <w:rsid w:val="00741814"/>
    <w:rsid w:val="00741EDF"/>
    <w:rsid w:val="007427D9"/>
    <w:rsid w:val="00743565"/>
    <w:rsid w:val="007435EC"/>
    <w:rsid w:val="00743BFE"/>
    <w:rsid w:val="00743CE6"/>
    <w:rsid w:val="007440AC"/>
    <w:rsid w:val="0074487C"/>
    <w:rsid w:val="00746691"/>
    <w:rsid w:val="00747CB9"/>
    <w:rsid w:val="00747FB4"/>
    <w:rsid w:val="0075088B"/>
    <w:rsid w:val="00750BF2"/>
    <w:rsid w:val="00750C6E"/>
    <w:rsid w:val="00750C77"/>
    <w:rsid w:val="00752DDB"/>
    <w:rsid w:val="007532EC"/>
    <w:rsid w:val="00755AD9"/>
    <w:rsid w:val="00755B6B"/>
    <w:rsid w:val="00756031"/>
    <w:rsid w:val="007566F3"/>
    <w:rsid w:val="00756FBC"/>
    <w:rsid w:val="007571C3"/>
    <w:rsid w:val="00757C1C"/>
    <w:rsid w:val="007601CD"/>
    <w:rsid w:val="0076127D"/>
    <w:rsid w:val="00761AAB"/>
    <w:rsid w:val="007626CB"/>
    <w:rsid w:val="00762AE1"/>
    <w:rsid w:val="007634AE"/>
    <w:rsid w:val="00763BD5"/>
    <w:rsid w:val="00764E79"/>
    <w:rsid w:val="00765B73"/>
    <w:rsid w:val="007706C8"/>
    <w:rsid w:val="00770A65"/>
    <w:rsid w:val="00771733"/>
    <w:rsid w:val="0077194F"/>
    <w:rsid w:val="007749CA"/>
    <w:rsid w:val="00774E41"/>
    <w:rsid w:val="007766F0"/>
    <w:rsid w:val="0077726D"/>
    <w:rsid w:val="00780292"/>
    <w:rsid w:val="00780A0B"/>
    <w:rsid w:val="00783AEC"/>
    <w:rsid w:val="00785A35"/>
    <w:rsid w:val="00786ED5"/>
    <w:rsid w:val="00787102"/>
    <w:rsid w:val="007874C2"/>
    <w:rsid w:val="00790D51"/>
    <w:rsid w:val="00791625"/>
    <w:rsid w:val="00791B12"/>
    <w:rsid w:val="007926BD"/>
    <w:rsid w:val="00792B26"/>
    <w:rsid w:val="0079365A"/>
    <w:rsid w:val="00794580"/>
    <w:rsid w:val="00794CA1"/>
    <w:rsid w:val="00794E4E"/>
    <w:rsid w:val="0079676D"/>
    <w:rsid w:val="00797150"/>
    <w:rsid w:val="007A02C0"/>
    <w:rsid w:val="007A188D"/>
    <w:rsid w:val="007A18A2"/>
    <w:rsid w:val="007A1C84"/>
    <w:rsid w:val="007A22D9"/>
    <w:rsid w:val="007A248A"/>
    <w:rsid w:val="007A2BF0"/>
    <w:rsid w:val="007A2D4E"/>
    <w:rsid w:val="007A2E3F"/>
    <w:rsid w:val="007A3698"/>
    <w:rsid w:val="007A4286"/>
    <w:rsid w:val="007A4F5C"/>
    <w:rsid w:val="007A4FE0"/>
    <w:rsid w:val="007A50FC"/>
    <w:rsid w:val="007A547B"/>
    <w:rsid w:val="007A5519"/>
    <w:rsid w:val="007A5F70"/>
    <w:rsid w:val="007A719F"/>
    <w:rsid w:val="007B00A7"/>
    <w:rsid w:val="007B0B5D"/>
    <w:rsid w:val="007B1316"/>
    <w:rsid w:val="007B24CA"/>
    <w:rsid w:val="007B2D05"/>
    <w:rsid w:val="007B325D"/>
    <w:rsid w:val="007B45D6"/>
    <w:rsid w:val="007B468A"/>
    <w:rsid w:val="007B46E6"/>
    <w:rsid w:val="007B4ED7"/>
    <w:rsid w:val="007B4F10"/>
    <w:rsid w:val="007B5960"/>
    <w:rsid w:val="007B60B8"/>
    <w:rsid w:val="007B6112"/>
    <w:rsid w:val="007B62CC"/>
    <w:rsid w:val="007B68D5"/>
    <w:rsid w:val="007B7286"/>
    <w:rsid w:val="007B7E9B"/>
    <w:rsid w:val="007C0734"/>
    <w:rsid w:val="007C0C64"/>
    <w:rsid w:val="007C1860"/>
    <w:rsid w:val="007C1F4A"/>
    <w:rsid w:val="007C2526"/>
    <w:rsid w:val="007C2891"/>
    <w:rsid w:val="007C2D93"/>
    <w:rsid w:val="007C6A97"/>
    <w:rsid w:val="007C6C66"/>
    <w:rsid w:val="007C7382"/>
    <w:rsid w:val="007C7484"/>
    <w:rsid w:val="007C7900"/>
    <w:rsid w:val="007C799E"/>
    <w:rsid w:val="007D19B4"/>
    <w:rsid w:val="007D1DB7"/>
    <w:rsid w:val="007D2820"/>
    <w:rsid w:val="007D291E"/>
    <w:rsid w:val="007D2AEC"/>
    <w:rsid w:val="007D35D2"/>
    <w:rsid w:val="007D38AC"/>
    <w:rsid w:val="007D3901"/>
    <w:rsid w:val="007D3FB1"/>
    <w:rsid w:val="007D444D"/>
    <w:rsid w:val="007D4E98"/>
    <w:rsid w:val="007D5356"/>
    <w:rsid w:val="007D5758"/>
    <w:rsid w:val="007D5E66"/>
    <w:rsid w:val="007D6E6D"/>
    <w:rsid w:val="007D74F4"/>
    <w:rsid w:val="007E0AA2"/>
    <w:rsid w:val="007E18FA"/>
    <w:rsid w:val="007E2871"/>
    <w:rsid w:val="007E3705"/>
    <w:rsid w:val="007E3830"/>
    <w:rsid w:val="007E5855"/>
    <w:rsid w:val="007E72E8"/>
    <w:rsid w:val="007E78E0"/>
    <w:rsid w:val="007E7968"/>
    <w:rsid w:val="007F0EC2"/>
    <w:rsid w:val="007F1D62"/>
    <w:rsid w:val="007F2842"/>
    <w:rsid w:val="007F3C9F"/>
    <w:rsid w:val="007F51C0"/>
    <w:rsid w:val="007F5C5B"/>
    <w:rsid w:val="007F62DF"/>
    <w:rsid w:val="007F6B15"/>
    <w:rsid w:val="007F75FF"/>
    <w:rsid w:val="007F7D42"/>
    <w:rsid w:val="0080045C"/>
    <w:rsid w:val="008004BB"/>
    <w:rsid w:val="00800A72"/>
    <w:rsid w:val="00800AE6"/>
    <w:rsid w:val="00800FAC"/>
    <w:rsid w:val="008022EF"/>
    <w:rsid w:val="008024C1"/>
    <w:rsid w:val="00802DDA"/>
    <w:rsid w:val="008034CB"/>
    <w:rsid w:val="00803F63"/>
    <w:rsid w:val="008042B0"/>
    <w:rsid w:val="008042F0"/>
    <w:rsid w:val="008053CE"/>
    <w:rsid w:val="00805526"/>
    <w:rsid w:val="008055E1"/>
    <w:rsid w:val="008058CB"/>
    <w:rsid w:val="00805A18"/>
    <w:rsid w:val="00806D2D"/>
    <w:rsid w:val="00806ED9"/>
    <w:rsid w:val="0080724A"/>
    <w:rsid w:val="00807BC9"/>
    <w:rsid w:val="00810A5E"/>
    <w:rsid w:val="00810CFC"/>
    <w:rsid w:val="00812120"/>
    <w:rsid w:val="00812359"/>
    <w:rsid w:val="00813779"/>
    <w:rsid w:val="00814978"/>
    <w:rsid w:val="00814C4D"/>
    <w:rsid w:val="00814D63"/>
    <w:rsid w:val="008150FD"/>
    <w:rsid w:val="00816B23"/>
    <w:rsid w:val="00816EE5"/>
    <w:rsid w:val="00820154"/>
    <w:rsid w:val="00820EC2"/>
    <w:rsid w:val="00822791"/>
    <w:rsid w:val="00822CE8"/>
    <w:rsid w:val="00823B0F"/>
    <w:rsid w:val="00823B58"/>
    <w:rsid w:val="00823B5F"/>
    <w:rsid w:val="008243BB"/>
    <w:rsid w:val="00824EB8"/>
    <w:rsid w:val="008256E2"/>
    <w:rsid w:val="00826025"/>
    <w:rsid w:val="0082678C"/>
    <w:rsid w:val="00826844"/>
    <w:rsid w:val="0082737C"/>
    <w:rsid w:val="008279E6"/>
    <w:rsid w:val="00830207"/>
    <w:rsid w:val="008305C8"/>
    <w:rsid w:val="00830EB9"/>
    <w:rsid w:val="00831C88"/>
    <w:rsid w:val="0083278F"/>
    <w:rsid w:val="00832B0F"/>
    <w:rsid w:val="0083371A"/>
    <w:rsid w:val="00833DC5"/>
    <w:rsid w:val="0083614E"/>
    <w:rsid w:val="00836DF1"/>
    <w:rsid w:val="00836F05"/>
    <w:rsid w:val="00837144"/>
    <w:rsid w:val="008407D3"/>
    <w:rsid w:val="00841C09"/>
    <w:rsid w:val="0084229E"/>
    <w:rsid w:val="00843D95"/>
    <w:rsid w:val="00844473"/>
    <w:rsid w:val="00844858"/>
    <w:rsid w:val="008454C8"/>
    <w:rsid w:val="00846849"/>
    <w:rsid w:val="00846FBA"/>
    <w:rsid w:val="008470AA"/>
    <w:rsid w:val="00847EFB"/>
    <w:rsid w:val="0085097C"/>
    <w:rsid w:val="0085106B"/>
    <w:rsid w:val="00852C5B"/>
    <w:rsid w:val="00854184"/>
    <w:rsid w:val="00854967"/>
    <w:rsid w:val="00855D04"/>
    <w:rsid w:val="0085743E"/>
    <w:rsid w:val="0085790C"/>
    <w:rsid w:val="00861274"/>
    <w:rsid w:val="00861323"/>
    <w:rsid w:val="0086241F"/>
    <w:rsid w:val="00862D76"/>
    <w:rsid w:val="008653FA"/>
    <w:rsid w:val="008654DE"/>
    <w:rsid w:val="008671B6"/>
    <w:rsid w:val="008674EF"/>
    <w:rsid w:val="0086777D"/>
    <w:rsid w:val="00867CE2"/>
    <w:rsid w:val="00870176"/>
    <w:rsid w:val="00870D78"/>
    <w:rsid w:val="00871267"/>
    <w:rsid w:val="008719A5"/>
    <w:rsid w:val="00871C41"/>
    <w:rsid w:val="00872B20"/>
    <w:rsid w:val="00873CF2"/>
    <w:rsid w:val="00873D41"/>
    <w:rsid w:val="0087460F"/>
    <w:rsid w:val="00875027"/>
    <w:rsid w:val="008752C5"/>
    <w:rsid w:val="008770B3"/>
    <w:rsid w:val="008777FB"/>
    <w:rsid w:val="00880677"/>
    <w:rsid w:val="00880F72"/>
    <w:rsid w:val="008814DF"/>
    <w:rsid w:val="008823B2"/>
    <w:rsid w:val="00882945"/>
    <w:rsid w:val="008838EE"/>
    <w:rsid w:val="00883A10"/>
    <w:rsid w:val="008842B5"/>
    <w:rsid w:val="008843D8"/>
    <w:rsid w:val="00884DB7"/>
    <w:rsid w:val="00884E77"/>
    <w:rsid w:val="00884EF4"/>
    <w:rsid w:val="00885336"/>
    <w:rsid w:val="008857A7"/>
    <w:rsid w:val="00885DBB"/>
    <w:rsid w:val="00885EED"/>
    <w:rsid w:val="008870C3"/>
    <w:rsid w:val="0088798E"/>
    <w:rsid w:val="008902B1"/>
    <w:rsid w:val="008905ED"/>
    <w:rsid w:val="00890CB8"/>
    <w:rsid w:val="00890EC7"/>
    <w:rsid w:val="00893F8C"/>
    <w:rsid w:val="00893FC1"/>
    <w:rsid w:val="0089407D"/>
    <w:rsid w:val="00895676"/>
    <w:rsid w:val="0089568A"/>
    <w:rsid w:val="008969A2"/>
    <w:rsid w:val="00897101"/>
    <w:rsid w:val="008A1759"/>
    <w:rsid w:val="008A30CA"/>
    <w:rsid w:val="008A3444"/>
    <w:rsid w:val="008A4488"/>
    <w:rsid w:val="008A4DB8"/>
    <w:rsid w:val="008A5116"/>
    <w:rsid w:val="008A5241"/>
    <w:rsid w:val="008A5496"/>
    <w:rsid w:val="008A56EA"/>
    <w:rsid w:val="008A5EE1"/>
    <w:rsid w:val="008A620F"/>
    <w:rsid w:val="008A6723"/>
    <w:rsid w:val="008A6F6D"/>
    <w:rsid w:val="008A752C"/>
    <w:rsid w:val="008A7FD4"/>
    <w:rsid w:val="008B0342"/>
    <w:rsid w:val="008B08F6"/>
    <w:rsid w:val="008B09C7"/>
    <w:rsid w:val="008B14B4"/>
    <w:rsid w:val="008B19AB"/>
    <w:rsid w:val="008B1E72"/>
    <w:rsid w:val="008B21F9"/>
    <w:rsid w:val="008B2A1B"/>
    <w:rsid w:val="008B2B0C"/>
    <w:rsid w:val="008B467C"/>
    <w:rsid w:val="008B4823"/>
    <w:rsid w:val="008B5AF0"/>
    <w:rsid w:val="008B6419"/>
    <w:rsid w:val="008B6EC8"/>
    <w:rsid w:val="008B6F0A"/>
    <w:rsid w:val="008B73EF"/>
    <w:rsid w:val="008C02E3"/>
    <w:rsid w:val="008C042F"/>
    <w:rsid w:val="008C158D"/>
    <w:rsid w:val="008C16A6"/>
    <w:rsid w:val="008C1ACC"/>
    <w:rsid w:val="008C1CD2"/>
    <w:rsid w:val="008C1F3F"/>
    <w:rsid w:val="008C2460"/>
    <w:rsid w:val="008C283F"/>
    <w:rsid w:val="008C3086"/>
    <w:rsid w:val="008C46C7"/>
    <w:rsid w:val="008C4862"/>
    <w:rsid w:val="008C4DE0"/>
    <w:rsid w:val="008C4EBF"/>
    <w:rsid w:val="008C56FA"/>
    <w:rsid w:val="008C5D68"/>
    <w:rsid w:val="008C6991"/>
    <w:rsid w:val="008C7FC6"/>
    <w:rsid w:val="008D0611"/>
    <w:rsid w:val="008D124D"/>
    <w:rsid w:val="008D31DF"/>
    <w:rsid w:val="008D4332"/>
    <w:rsid w:val="008D46C9"/>
    <w:rsid w:val="008D566F"/>
    <w:rsid w:val="008D62E3"/>
    <w:rsid w:val="008D6D77"/>
    <w:rsid w:val="008D7B50"/>
    <w:rsid w:val="008D7CEB"/>
    <w:rsid w:val="008E0081"/>
    <w:rsid w:val="008E0279"/>
    <w:rsid w:val="008E061A"/>
    <w:rsid w:val="008E09C2"/>
    <w:rsid w:val="008E1017"/>
    <w:rsid w:val="008E135F"/>
    <w:rsid w:val="008E156A"/>
    <w:rsid w:val="008E1DF3"/>
    <w:rsid w:val="008E2641"/>
    <w:rsid w:val="008E390C"/>
    <w:rsid w:val="008E3D51"/>
    <w:rsid w:val="008E3EC4"/>
    <w:rsid w:val="008E46D9"/>
    <w:rsid w:val="008E5A06"/>
    <w:rsid w:val="008E5A52"/>
    <w:rsid w:val="008E777F"/>
    <w:rsid w:val="008F05E6"/>
    <w:rsid w:val="008F0675"/>
    <w:rsid w:val="008F0CDE"/>
    <w:rsid w:val="008F25B4"/>
    <w:rsid w:val="008F2A5E"/>
    <w:rsid w:val="008F2E23"/>
    <w:rsid w:val="008F359F"/>
    <w:rsid w:val="008F3C72"/>
    <w:rsid w:val="008F4B9F"/>
    <w:rsid w:val="008F583A"/>
    <w:rsid w:val="008F6B81"/>
    <w:rsid w:val="008F7242"/>
    <w:rsid w:val="008F72B1"/>
    <w:rsid w:val="009000D5"/>
    <w:rsid w:val="00902310"/>
    <w:rsid w:val="00903221"/>
    <w:rsid w:val="00903D5D"/>
    <w:rsid w:val="00904DB5"/>
    <w:rsid w:val="00905516"/>
    <w:rsid w:val="00905B32"/>
    <w:rsid w:val="00907980"/>
    <w:rsid w:val="00907C35"/>
    <w:rsid w:val="00910720"/>
    <w:rsid w:val="009118F2"/>
    <w:rsid w:val="00913082"/>
    <w:rsid w:val="009144A5"/>
    <w:rsid w:val="00914E82"/>
    <w:rsid w:val="009150AD"/>
    <w:rsid w:val="009157C2"/>
    <w:rsid w:val="00915BB9"/>
    <w:rsid w:val="00915D70"/>
    <w:rsid w:val="009174BF"/>
    <w:rsid w:val="00917833"/>
    <w:rsid w:val="00917F3B"/>
    <w:rsid w:val="00920222"/>
    <w:rsid w:val="009207DF"/>
    <w:rsid w:val="00920EB7"/>
    <w:rsid w:val="009211E6"/>
    <w:rsid w:val="00921679"/>
    <w:rsid w:val="009229EB"/>
    <w:rsid w:val="00922FC2"/>
    <w:rsid w:val="009230CE"/>
    <w:rsid w:val="0092345F"/>
    <w:rsid w:val="009234F8"/>
    <w:rsid w:val="00923E66"/>
    <w:rsid w:val="00924674"/>
    <w:rsid w:val="0092495B"/>
    <w:rsid w:val="00925039"/>
    <w:rsid w:val="009266CF"/>
    <w:rsid w:val="009266DF"/>
    <w:rsid w:val="00926797"/>
    <w:rsid w:val="00926C5D"/>
    <w:rsid w:val="00926E43"/>
    <w:rsid w:val="009274F5"/>
    <w:rsid w:val="009276D0"/>
    <w:rsid w:val="00927EFB"/>
    <w:rsid w:val="00930183"/>
    <w:rsid w:val="00930BF2"/>
    <w:rsid w:val="009310C6"/>
    <w:rsid w:val="00931BCF"/>
    <w:rsid w:val="009327E6"/>
    <w:rsid w:val="00932FA3"/>
    <w:rsid w:val="00934058"/>
    <w:rsid w:val="00935067"/>
    <w:rsid w:val="0093524F"/>
    <w:rsid w:val="00937D9C"/>
    <w:rsid w:val="009406F8"/>
    <w:rsid w:val="0094196B"/>
    <w:rsid w:val="00941AA2"/>
    <w:rsid w:val="00941FC8"/>
    <w:rsid w:val="009423CF"/>
    <w:rsid w:val="00942848"/>
    <w:rsid w:val="00942F68"/>
    <w:rsid w:val="00943310"/>
    <w:rsid w:val="00943CFC"/>
    <w:rsid w:val="00943ED0"/>
    <w:rsid w:val="0094461C"/>
    <w:rsid w:val="00944708"/>
    <w:rsid w:val="009453E0"/>
    <w:rsid w:val="00946704"/>
    <w:rsid w:val="00946D20"/>
    <w:rsid w:val="00946DD8"/>
    <w:rsid w:val="00950C82"/>
    <w:rsid w:val="00950F10"/>
    <w:rsid w:val="0095187A"/>
    <w:rsid w:val="0095282C"/>
    <w:rsid w:val="00952916"/>
    <w:rsid w:val="00952B77"/>
    <w:rsid w:val="00954BFD"/>
    <w:rsid w:val="00956050"/>
    <w:rsid w:val="00956105"/>
    <w:rsid w:val="00956A9F"/>
    <w:rsid w:val="00956CAA"/>
    <w:rsid w:val="00956FEA"/>
    <w:rsid w:val="0095739C"/>
    <w:rsid w:val="0096020C"/>
    <w:rsid w:val="009603F9"/>
    <w:rsid w:val="00961362"/>
    <w:rsid w:val="0096161C"/>
    <w:rsid w:val="00962BD7"/>
    <w:rsid w:val="0096324E"/>
    <w:rsid w:val="00963EDF"/>
    <w:rsid w:val="009644AD"/>
    <w:rsid w:val="0096468A"/>
    <w:rsid w:val="0096496C"/>
    <w:rsid w:val="00965500"/>
    <w:rsid w:val="00965A0C"/>
    <w:rsid w:val="0096628D"/>
    <w:rsid w:val="00967193"/>
    <w:rsid w:val="00967E24"/>
    <w:rsid w:val="009709C9"/>
    <w:rsid w:val="00973360"/>
    <w:rsid w:val="00973D8A"/>
    <w:rsid w:val="009740B1"/>
    <w:rsid w:val="009757D0"/>
    <w:rsid w:val="00975DB2"/>
    <w:rsid w:val="00976379"/>
    <w:rsid w:val="00976784"/>
    <w:rsid w:val="00976A23"/>
    <w:rsid w:val="00977909"/>
    <w:rsid w:val="00977F65"/>
    <w:rsid w:val="00980201"/>
    <w:rsid w:val="00980333"/>
    <w:rsid w:val="00980FA1"/>
    <w:rsid w:val="00981814"/>
    <w:rsid w:val="00981A80"/>
    <w:rsid w:val="009820AD"/>
    <w:rsid w:val="00982179"/>
    <w:rsid w:val="00982E77"/>
    <w:rsid w:val="00983EA9"/>
    <w:rsid w:val="00984E4A"/>
    <w:rsid w:val="00985369"/>
    <w:rsid w:val="0098631F"/>
    <w:rsid w:val="00986557"/>
    <w:rsid w:val="00986644"/>
    <w:rsid w:val="00987C6A"/>
    <w:rsid w:val="00990A03"/>
    <w:rsid w:val="009933F8"/>
    <w:rsid w:val="00993F85"/>
    <w:rsid w:val="009951A9"/>
    <w:rsid w:val="00996398"/>
    <w:rsid w:val="00996CE6"/>
    <w:rsid w:val="0099721C"/>
    <w:rsid w:val="00997ED7"/>
    <w:rsid w:val="009A0927"/>
    <w:rsid w:val="009A0D31"/>
    <w:rsid w:val="009A2113"/>
    <w:rsid w:val="009A298D"/>
    <w:rsid w:val="009A33F8"/>
    <w:rsid w:val="009A344B"/>
    <w:rsid w:val="009A3628"/>
    <w:rsid w:val="009A3842"/>
    <w:rsid w:val="009A4440"/>
    <w:rsid w:val="009A49AE"/>
    <w:rsid w:val="009A4C37"/>
    <w:rsid w:val="009A598C"/>
    <w:rsid w:val="009A7DB5"/>
    <w:rsid w:val="009B1771"/>
    <w:rsid w:val="009B1FCB"/>
    <w:rsid w:val="009B26F7"/>
    <w:rsid w:val="009B3665"/>
    <w:rsid w:val="009B3F32"/>
    <w:rsid w:val="009B4C21"/>
    <w:rsid w:val="009B523B"/>
    <w:rsid w:val="009B5A18"/>
    <w:rsid w:val="009B5D06"/>
    <w:rsid w:val="009B6440"/>
    <w:rsid w:val="009B71FC"/>
    <w:rsid w:val="009C04DE"/>
    <w:rsid w:val="009C09FD"/>
    <w:rsid w:val="009C0E8D"/>
    <w:rsid w:val="009C1942"/>
    <w:rsid w:val="009C1DDF"/>
    <w:rsid w:val="009C1E6F"/>
    <w:rsid w:val="009C2E39"/>
    <w:rsid w:val="009C3DC0"/>
    <w:rsid w:val="009C57C6"/>
    <w:rsid w:val="009C6123"/>
    <w:rsid w:val="009C70DD"/>
    <w:rsid w:val="009D05FE"/>
    <w:rsid w:val="009D0AE2"/>
    <w:rsid w:val="009D206E"/>
    <w:rsid w:val="009D2CD8"/>
    <w:rsid w:val="009D3204"/>
    <w:rsid w:val="009D3B28"/>
    <w:rsid w:val="009D43A7"/>
    <w:rsid w:val="009D4CD4"/>
    <w:rsid w:val="009D5472"/>
    <w:rsid w:val="009D58C4"/>
    <w:rsid w:val="009D5FC4"/>
    <w:rsid w:val="009D620D"/>
    <w:rsid w:val="009D64E8"/>
    <w:rsid w:val="009D6527"/>
    <w:rsid w:val="009D67CD"/>
    <w:rsid w:val="009D7CCA"/>
    <w:rsid w:val="009E1DE8"/>
    <w:rsid w:val="009E2471"/>
    <w:rsid w:val="009E288C"/>
    <w:rsid w:val="009E3376"/>
    <w:rsid w:val="009E63B5"/>
    <w:rsid w:val="009E67A8"/>
    <w:rsid w:val="009E69A7"/>
    <w:rsid w:val="009E6E56"/>
    <w:rsid w:val="009F1F8B"/>
    <w:rsid w:val="009F2104"/>
    <w:rsid w:val="009F2CB7"/>
    <w:rsid w:val="009F2D82"/>
    <w:rsid w:val="009F37B4"/>
    <w:rsid w:val="009F47EA"/>
    <w:rsid w:val="009F613A"/>
    <w:rsid w:val="009F65BD"/>
    <w:rsid w:val="009F6BEF"/>
    <w:rsid w:val="009F70AB"/>
    <w:rsid w:val="009F7296"/>
    <w:rsid w:val="009F72BA"/>
    <w:rsid w:val="009F76F8"/>
    <w:rsid w:val="00A00657"/>
    <w:rsid w:val="00A007E3"/>
    <w:rsid w:val="00A00E6A"/>
    <w:rsid w:val="00A0187A"/>
    <w:rsid w:val="00A01E72"/>
    <w:rsid w:val="00A02693"/>
    <w:rsid w:val="00A02FEE"/>
    <w:rsid w:val="00A03440"/>
    <w:rsid w:val="00A03BB0"/>
    <w:rsid w:val="00A04BB3"/>
    <w:rsid w:val="00A053B4"/>
    <w:rsid w:val="00A05A37"/>
    <w:rsid w:val="00A05EA6"/>
    <w:rsid w:val="00A06A5C"/>
    <w:rsid w:val="00A073FB"/>
    <w:rsid w:val="00A0756B"/>
    <w:rsid w:val="00A07AC4"/>
    <w:rsid w:val="00A101DF"/>
    <w:rsid w:val="00A10769"/>
    <w:rsid w:val="00A11B8A"/>
    <w:rsid w:val="00A122E7"/>
    <w:rsid w:val="00A13DFF"/>
    <w:rsid w:val="00A13E1A"/>
    <w:rsid w:val="00A145B9"/>
    <w:rsid w:val="00A14976"/>
    <w:rsid w:val="00A14DDF"/>
    <w:rsid w:val="00A14F9A"/>
    <w:rsid w:val="00A166F7"/>
    <w:rsid w:val="00A16BA8"/>
    <w:rsid w:val="00A206BC"/>
    <w:rsid w:val="00A21FFB"/>
    <w:rsid w:val="00A222CA"/>
    <w:rsid w:val="00A22AA0"/>
    <w:rsid w:val="00A22BCC"/>
    <w:rsid w:val="00A232C2"/>
    <w:rsid w:val="00A236EB"/>
    <w:rsid w:val="00A246AA"/>
    <w:rsid w:val="00A266A1"/>
    <w:rsid w:val="00A26FA1"/>
    <w:rsid w:val="00A27614"/>
    <w:rsid w:val="00A278E7"/>
    <w:rsid w:val="00A27DD2"/>
    <w:rsid w:val="00A335DC"/>
    <w:rsid w:val="00A33796"/>
    <w:rsid w:val="00A337BF"/>
    <w:rsid w:val="00A33B63"/>
    <w:rsid w:val="00A37E07"/>
    <w:rsid w:val="00A40029"/>
    <w:rsid w:val="00A400E6"/>
    <w:rsid w:val="00A4086B"/>
    <w:rsid w:val="00A40CA8"/>
    <w:rsid w:val="00A41EE5"/>
    <w:rsid w:val="00A42FFD"/>
    <w:rsid w:val="00A431C1"/>
    <w:rsid w:val="00A43CDD"/>
    <w:rsid w:val="00A44E23"/>
    <w:rsid w:val="00A45BE9"/>
    <w:rsid w:val="00A47564"/>
    <w:rsid w:val="00A47CC6"/>
    <w:rsid w:val="00A5060D"/>
    <w:rsid w:val="00A5105E"/>
    <w:rsid w:val="00A51781"/>
    <w:rsid w:val="00A525CE"/>
    <w:rsid w:val="00A5334E"/>
    <w:rsid w:val="00A553D4"/>
    <w:rsid w:val="00A56783"/>
    <w:rsid w:val="00A56849"/>
    <w:rsid w:val="00A56E26"/>
    <w:rsid w:val="00A604F7"/>
    <w:rsid w:val="00A60B1C"/>
    <w:rsid w:val="00A647BF"/>
    <w:rsid w:val="00A64B39"/>
    <w:rsid w:val="00A64DA2"/>
    <w:rsid w:val="00A65390"/>
    <w:rsid w:val="00A653FA"/>
    <w:rsid w:val="00A65421"/>
    <w:rsid w:val="00A658AD"/>
    <w:rsid w:val="00A65EF7"/>
    <w:rsid w:val="00A6796E"/>
    <w:rsid w:val="00A67F3A"/>
    <w:rsid w:val="00A71AA9"/>
    <w:rsid w:val="00A71BB7"/>
    <w:rsid w:val="00A71E1E"/>
    <w:rsid w:val="00A72DCC"/>
    <w:rsid w:val="00A72EEF"/>
    <w:rsid w:val="00A74C3C"/>
    <w:rsid w:val="00A75E2D"/>
    <w:rsid w:val="00A778BD"/>
    <w:rsid w:val="00A77C9B"/>
    <w:rsid w:val="00A8081E"/>
    <w:rsid w:val="00A81F9A"/>
    <w:rsid w:val="00A82946"/>
    <w:rsid w:val="00A84B75"/>
    <w:rsid w:val="00A85251"/>
    <w:rsid w:val="00A854FA"/>
    <w:rsid w:val="00A85ABE"/>
    <w:rsid w:val="00A85C45"/>
    <w:rsid w:val="00A8615F"/>
    <w:rsid w:val="00A87529"/>
    <w:rsid w:val="00A87860"/>
    <w:rsid w:val="00A87BA4"/>
    <w:rsid w:val="00A90463"/>
    <w:rsid w:val="00A905BA"/>
    <w:rsid w:val="00A906EE"/>
    <w:rsid w:val="00A908C9"/>
    <w:rsid w:val="00A90C30"/>
    <w:rsid w:val="00A90CB8"/>
    <w:rsid w:val="00A91480"/>
    <w:rsid w:val="00A91760"/>
    <w:rsid w:val="00A94864"/>
    <w:rsid w:val="00A95BAF"/>
    <w:rsid w:val="00A95BBB"/>
    <w:rsid w:val="00AA0413"/>
    <w:rsid w:val="00AA1750"/>
    <w:rsid w:val="00AA2A17"/>
    <w:rsid w:val="00AA4A16"/>
    <w:rsid w:val="00AB0324"/>
    <w:rsid w:val="00AB0ADD"/>
    <w:rsid w:val="00AB2B7A"/>
    <w:rsid w:val="00AB2E6E"/>
    <w:rsid w:val="00AB3646"/>
    <w:rsid w:val="00AB37EF"/>
    <w:rsid w:val="00AB454D"/>
    <w:rsid w:val="00AB4938"/>
    <w:rsid w:val="00AB583E"/>
    <w:rsid w:val="00AB58F7"/>
    <w:rsid w:val="00AC04DD"/>
    <w:rsid w:val="00AC0AAD"/>
    <w:rsid w:val="00AC0E11"/>
    <w:rsid w:val="00AC145C"/>
    <w:rsid w:val="00AC14E1"/>
    <w:rsid w:val="00AC1F5D"/>
    <w:rsid w:val="00AC1FB7"/>
    <w:rsid w:val="00AC23D0"/>
    <w:rsid w:val="00AC30D8"/>
    <w:rsid w:val="00AC4065"/>
    <w:rsid w:val="00AC5CB4"/>
    <w:rsid w:val="00AC620A"/>
    <w:rsid w:val="00AD0C81"/>
    <w:rsid w:val="00AD1350"/>
    <w:rsid w:val="00AD1C0C"/>
    <w:rsid w:val="00AD3BAC"/>
    <w:rsid w:val="00AD471D"/>
    <w:rsid w:val="00AD4B85"/>
    <w:rsid w:val="00AD569C"/>
    <w:rsid w:val="00AD7051"/>
    <w:rsid w:val="00AE03C2"/>
    <w:rsid w:val="00AE1056"/>
    <w:rsid w:val="00AE151A"/>
    <w:rsid w:val="00AE1595"/>
    <w:rsid w:val="00AE15BF"/>
    <w:rsid w:val="00AE1B8F"/>
    <w:rsid w:val="00AE1D48"/>
    <w:rsid w:val="00AE2769"/>
    <w:rsid w:val="00AE3120"/>
    <w:rsid w:val="00AE3661"/>
    <w:rsid w:val="00AE3A59"/>
    <w:rsid w:val="00AE451A"/>
    <w:rsid w:val="00AE456C"/>
    <w:rsid w:val="00AE50F0"/>
    <w:rsid w:val="00AE51E4"/>
    <w:rsid w:val="00AE60F8"/>
    <w:rsid w:val="00AE7305"/>
    <w:rsid w:val="00AE78A2"/>
    <w:rsid w:val="00AE78C9"/>
    <w:rsid w:val="00AE79A2"/>
    <w:rsid w:val="00AF1281"/>
    <w:rsid w:val="00AF1882"/>
    <w:rsid w:val="00AF276A"/>
    <w:rsid w:val="00AF38D8"/>
    <w:rsid w:val="00AF3DEB"/>
    <w:rsid w:val="00AF43DD"/>
    <w:rsid w:val="00AF49F3"/>
    <w:rsid w:val="00AF4D1E"/>
    <w:rsid w:val="00AF4E02"/>
    <w:rsid w:val="00AF4F90"/>
    <w:rsid w:val="00AF4FFF"/>
    <w:rsid w:val="00AF6497"/>
    <w:rsid w:val="00AF6DB1"/>
    <w:rsid w:val="00AF7279"/>
    <w:rsid w:val="00AF72E5"/>
    <w:rsid w:val="00AF77A5"/>
    <w:rsid w:val="00AF7C32"/>
    <w:rsid w:val="00B00937"/>
    <w:rsid w:val="00B01DE3"/>
    <w:rsid w:val="00B022AD"/>
    <w:rsid w:val="00B036D1"/>
    <w:rsid w:val="00B05CDE"/>
    <w:rsid w:val="00B06AD3"/>
    <w:rsid w:val="00B06E20"/>
    <w:rsid w:val="00B07660"/>
    <w:rsid w:val="00B10469"/>
    <w:rsid w:val="00B111C7"/>
    <w:rsid w:val="00B1142A"/>
    <w:rsid w:val="00B11457"/>
    <w:rsid w:val="00B11C02"/>
    <w:rsid w:val="00B12351"/>
    <w:rsid w:val="00B129A2"/>
    <w:rsid w:val="00B12D36"/>
    <w:rsid w:val="00B12F75"/>
    <w:rsid w:val="00B134AF"/>
    <w:rsid w:val="00B167E8"/>
    <w:rsid w:val="00B17168"/>
    <w:rsid w:val="00B179A8"/>
    <w:rsid w:val="00B20A1A"/>
    <w:rsid w:val="00B21290"/>
    <w:rsid w:val="00B21516"/>
    <w:rsid w:val="00B215FC"/>
    <w:rsid w:val="00B21AF6"/>
    <w:rsid w:val="00B2205A"/>
    <w:rsid w:val="00B2267E"/>
    <w:rsid w:val="00B22B55"/>
    <w:rsid w:val="00B22E57"/>
    <w:rsid w:val="00B2546A"/>
    <w:rsid w:val="00B255E7"/>
    <w:rsid w:val="00B25A44"/>
    <w:rsid w:val="00B26846"/>
    <w:rsid w:val="00B268C5"/>
    <w:rsid w:val="00B26986"/>
    <w:rsid w:val="00B26B85"/>
    <w:rsid w:val="00B31042"/>
    <w:rsid w:val="00B31B0C"/>
    <w:rsid w:val="00B32353"/>
    <w:rsid w:val="00B32500"/>
    <w:rsid w:val="00B32F0E"/>
    <w:rsid w:val="00B333C0"/>
    <w:rsid w:val="00B33879"/>
    <w:rsid w:val="00B33A06"/>
    <w:rsid w:val="00B340A4"/>
    <w:rsid w:val="00B347B9"/>
    <w:rsid w:val="00B35478"/>
    <w:rsid w:val="00B35770"/>
    <w:rsid w:val="00B359EA"/>
    <w:rsid w:val="00B3663F"/>
    <w:rsid w:val="00B376B2"/>
    <w:rsid w:val="00B401F1"/>
    <w:rsid w:val="00B40521"/>
    <w:rsid w:val="00B40A5A"/>
    <w:rsid w:val="00B417B8"/>
    <w:rsid w:val="00B41980"/>
    <w:rsid w:val="00B42474"/>
    <w:rsid w:val="00B450C0"/>
    <w:rsid w:val="00B45C4E"/>
    <w:rsid w:val="00B45E7B"/>
    <w:rsid w:val="00B45EE6"/>
    <w:rsid w:val="00B473E4"/>
    <w:rsid w:val="00B50801"/>
    <w:rsid w:val="00B50F9C"/>
    <w:rsid w:val="00B5120B"/>
    <w:rsid w:val="00B52284"/>
    <w:rsid w:val="00B52992"/>
    <w:rsid w:val="00B52A8D"/>
    <w:rsid w:val="00B539C1"/>
    <w:rsid w:val="00B53E1A"/>
    <w:rsid w:val="00B5479A"/>
    <w:rsid w:val="00B55AA4"/>
    <w:rsid w:val="00B56289"/>
    <w:rsid w:val="00B56431"/>
    <w:rsid w:val="00B566F2"/>
    <w:rsid w:val="00B56CEF"/>
    <w:rsid w:val="00B56D07"/>
    <w:rsid w:val="00B576B3"/>
    <w:rsid w:val="00B61ADD"/>
    <w:rsid w:val="00B61BC9"/>
    <w:rsid w:val="00B62636"/>
    <w:rsid w:val="00B630B6"/>
    <w:rsid w:val="00B638C0"/>
    <w:rsid w:val="00B648DD"/>
    <w:rsid w:val="00B659DC"/>
    <w:rsid w:val="00B6608B"/>
    <w:rsid w:val="00B671A4"/>
    <w:rsid w:val="00B67374"/>
    <w:rsid w:val="00B6797C"/>
    <w:rsid w:val="00B7010A"/>
    <w:rsid w:val="00B7026E"/>
    <w:rsid w:val="00B7076D"/>
    <w:rsid w:val="00B713BE"/>
    <w:rsid w:val="00B713E7"/>
    <w:rsid w:val="00B723E4"/>
    <w:rsid w:val="00B731D3"/>
    <w:rsid w:val="00B734EE"/>
    <w:rsid w:val="00B7370E"/>
    <w:rsid w:val="00B743FD"/>
    <w:rsid w:val="00B762A3"/>
    <w:rsid w:val="00B7656E"/>
    <w:rsid w:val="00B76BD3"/>
    <w:rsid w:val="00B773C1"/>
    <w:rsid w:val="00B7772E"/>
    <w:rsid w:val="00B77AB9"/>
    <w:rsid w:val="00B81250"/>
    <w:rsid w:val="00B81760"/>
    <w:rsid w:val="00B81DA1"/>
    <w:rsid w:val="00B82346"/>
    <w:rsid w:val="00B8276E"/>
    <w:rsid w:val="00B827E0"/>
    <w:rsid w:val="00B83807"/>
    <w:rsid w:val="00B83A49"/>
    <w:rsid w:val="00B83BE4"/>
    <w:rsid w:val="00B84E57"/>
    <w:rsid w:val="00B85422"/>
    <w:rsid w:val="00B85E9A"/>
    <w:rsid w:val="00B864CC"/>
    <w:rsid w:val="00B872FB"/>
    <w:rsid w:val="00B87568"/>
    <w:rsid w:val="00B9001B"/>
    <w:rsid w:val="00B908AD"/>
    <w:rsid w:val="00B909A5"/>
    <w:rsid w:val="00B90F21"/>
    <w:rsid w:val="00B91317"/>
    <w:rsid w:val="00B91EBF"/>
    <w:rsid w:val="00B923D0"/>
    <w:rsid w:val="00B93512"/>
    <w:rsid w:val="00B9416B"/>
    <w:rsid w:val="00B946A1"/>
    <w:rsid w:val="00B94949"/>
    <w:rsid w:val="00B94AC5"/>
    <w:rsid w:val="00B9584F"/>
    <w:rsid w:val="00B96384"/>
    <w:rsid w:val="00B9657A"/>
    <w:rsid w:val="00B96FB5"/>
    <w:rsid w:val="00BA09F1"/>
    <w:rsid w:val="00BA1113"/>
    <w:rsid w:val="00BA2192"/>
    <w:rsid w:val="00BA247B"/>
    <w:rsid w:val="00BA3400"/>
    <w:rsid w:val="00BA37BB"/>
    <w:rsid w:val="00BA3FAC"/>
    <w:rsid w:val="00BA41AF"/>
    <w:rsid w:val="00BA4634"/>
    <w:rsid w:val="00BA49B7"/>
    <w:rsid w:val="00BA55A7"/>
    <w:rsid w:val="00BA5792"/>
    <w:rsid w:val="00BA69A1"/>
    <w:rsid w:val="00BA6F3B"/>
    <w:rsid w:val="00BA79A5"/>
    <w:rsid w:val="00BA7BE8"/>
    <w:rsid w:val="00BB0F1A"/>
    <w:rsid w:val="00BB19B7"/>
    <w:rsid w:val="00BB1C71"/>
    <w:rsid w:val="00BB2424"/>
    <w:rsid w:val="00BB24A9"/>
    <w:rsid w:val="00BB2587"/>
    <w:rsid w:val="00BB25DF"/>
    <w:rsid w:val="00BB3084"/>
    <w:rsid w:val="00BB3B6F"/>
    <w:rsid w:val="00BB4131"/>
    <w:rsid w:val="00BB432A"/>
    <w:rsid w:val="00BB4425"/>
    <w:rsid w:val="00BB5615"/>
    <w:rsid w:val="00BB57F5"/>
    <w:rsid w:val="00BC04F5"/>
    <w:rsid w:val="00BC05C8"/>
    <w:rsid w:val="00BC1595"/>
    <w:rsid w:val="00BC31EE"/>
    <w:rsid w:val="00BC3307"/>
    <w:rsid w:val="00BC3527"/>
    <w:rsid w:val="00BC3626"/>
    <w:rsid w:val="00BC3B9D"/>
    <w:rsid w:val="00BC3DEE"/>
    <w:rsid w:val="00BC418E"/>
    <w:rsid w:val="00BC507F"/>
    <w:rsid w:val="00BC5A64"/>
    <w:rsid w:val="00BC5B0E"/>
    <w:rsid w:val="00BC7326"/>
    <w:rsid w:val="00BD17DC"/>
    <w:rsid w:val="00BD1F99"/>
    <w:rsid w:val="00BD2CFB"/>
    <w:rsid w:val="00BD37E3"/>
    <w:rsid w:val="00BD3B9B"/>
    <w:rsid w:val="00BD3DBC"/>
    <w:rsid w:val="00BD580A"/>
    <w:rsid w:val="00BD65ED"/>
    <w:rsid w:val="00BD6D11"/>
    <w:rsid w:val="00BE02E5"/>
    <w:rsid w:val="00BE0CA5"/>
    <w:rsid w:val="00BE0E2C"/>
    <w:rsid w:val="00BE1201"/>
    <w:rsid w:val="00BE1A57"/>
    <w:rsid w:val="00BE1FBF"/>
    <w:rsid w:val="00BE26F4"/>
    <w:rsid w:val="00BE38FC"/>
    <w:rsid w:val="00BE3910"/>
    <w:rsid w:val="00BE3F5C"/>
    <w:rsid w:val="00BE497C"/>
    <w:rsid w:val="00BE4F66"/>
    <w:rsid w:val="00BE5486"/>
    <w:rsid w:val="00BE5533"/>
    <w:rsid w:val="00BE6519"/>
    <w:rsid w:val="00BE683E"/>
    <w:rsid w:val="00BE6ECC"/>
    <w:rsid w:val="00BE799F"/>
    <w:rsid w:val="00BF0150"/>
    <w:rsid w:val="00BF0EB5"/>
    <w:rsid w:val="00BF15EF"/>
    <w:rsid w:val="00BF16FC"/>
    <w:rsid w:val="00BF4661"/>
    <w:rsid w:val="00C0004D"/>
    <w:rsid w:val="00C005BC"/>
    <w:rsid w:val="00C01235"/>
    <w:rsid w:val="00C01467"/>
    <w:rsid w:val="00C01D91"/>
    <w:rsid w:val="00C01FD2"/>
    <w:rsid w:val="00C03020"/>
    <w:rsid w:val="00C0324F"/>
    <w:rsid w:val="00C03D95"/>
    <w:rsid w:val="00C04268"/>
    <w:rsid w:val="00C05482"/>
    <w:rsid w:val="00C07171"/>
    <w:rsid w:val="00C07967"/>
    <w:rsid w:val="00C079A0"/>
    <w:rsid w:val="00C07C07"/>
    <w:rsid w:val="00C07D5E"/>
    <w:rsid w:val="00C1046F"/>
    <w:rsid w:val="00C10753"/>
    <w:rsid w:val="00C10AA1"/>
    <w:rsid w:val="00C12022"/>
    <w:rsid w:val="00C1222D"/>
    <w:rsid w:val="00C13AD1"/>
    <w:rsid w:val="00C13C0F"/>
    <w:rsid w:val="00C162FD"/>
    <w:rsid w:val="00C16CF6"/>
    <w:rsid w:val="00C172F5"/>
    <w:rsid w:val="00C17430"/>
    <w:rsid w:val="00C17B53"/>
    <w:rsid w:val="00C17BF1"/>
    <w:rsid w:val="00C17D50"/>
    <w:rsid w:val="00C20AE2"/>
    <w:rsid w:val="00C20B4B"/>
    <w:rsid w:val="00C20DC2"/>
    <w:rsid w:val="00C21187"/>
    <w:rsid w:val="00C2126A"/>
    <w:rsid w:val="00C2269B"/>
    <w:rsid w:val="00C23302"/>
    <w:rsid w:val="00C23AB3"/>
    <w:rsid w:val="00C241E8"/>
    <w:rsid w:val="00C24433"/>
    <w:rsid w:val="00C252F7"/>
    <w:rsid w:val="00C26258"/>
    <w:rsid w:val="00C266FA"/>
    <w:rsid w:val="00C27669"/>
    <w:rsid w:val="00C2766E"/>
    <w:rsid w:val="00C306F9"/>
    <w:rsid w:val="00C325A2"/>
    <w:rsid w:val="00C32B35"/>
    <w:rsid w:val="00C336AF"/>
    <w:rsid w:val="00C3442E"/>
    <w:rsid w:val="00C34918"/>
    <w:rsid w:val="00C3533C"/>
    <w:rsid w:val="00C353C1"/>
    <w:rsid w:val="00C35A31"/>
    <w:rsid w:val="00C35B25"/>
    <w:rsid w:val="00C36AAC"/>
    <w:rsid w:val="00C378F2"/>
    <w:rsid w:val="00C37F80"/>
    <w:rsid w:val="00C402D9"/>
    <w:rsid w:val="00C4079A"/>
    <w:rsid w:val="00C41AE7"/>
    <w:rsid w:val="00C422E5"/>
    <w:rsid w:val="00C440F2"/>
    <w:rsid w:val="00C44598"/>
    <w:rsid w:val="00C44A4F"/>
    <w:rsid w:val="00C44B4F"/>
    <w:rsid w:val="00C4656D"/>
    <w:rsid w:val="00C467BA"/>
    <w:rsid w:val="00C46F37"/>
    <w:rsid w:val="00C4775B"/>
    <w:rsid w:val="00C47A7B"/>
    <w:rsid w:val="00C47E7D"/>
    <w:rsid w:val="00C50C50"/>
    <w:rsid w:val="00C51530"/>
    <w:rsid w:val="00C52914"/>
    <w:rsid w:val="00C52A9D"/>
    <w:rsid w:val="00C53447"/>
    <w:rsid w:val="00C53B6C"/>
    <w:rsid w:val="00C53F4E"/>
    <w:rsid w:val="00C558BA"/>
    <w:rsid w:val="00C5686A"/>
    <w:rsid w:val="00C576CC"/>
    <w:rsid w:val="00C61C90"/>
    <w:rsid w:val="00C62348"/>
    <w:rsid w:val="00C62370"/>
    <w:rsid w:val="00C62681"/>
    <w:rsid w:val="00C63BFE"/>
    <w:rsid w:val="00C63CD6"/>
    <w:rsid w:val="00C63DB8"/>
    <w:rsid w:val="00C64832"/>
    <w:rsid w:val="00C649B9"/>
    <w:rsid w:val="00C64F44"/>
    <w:rsid w:val="00C65166"/>
    <w:rsid w:val="00C65A9C"/>
    <w:rsid w:val="00C65D82"/>
    <w:rsid w:val="00C65F39"/>
    <w:rsid w:val="00C6633C"/>
    <w:rsid w:val="00C668B0"/>
    <w:rsid w:val="00C704E7"/>
    <w:rsid w:val="00C70ABE"/>
    <w:rsid w:val="00C71CC2"/>
    <w:rsid w:val="00C71E85"/>
    <w:rsid w:val="00C7298A"/>
    <w:rsid w:val="00C72A90"/>
    <w:rsid w:val="00C72F91"/>
    <w:rsid w:val="00C73C40"/>
    <w:rsid w:val="00C74BB6"/>
    <w:rsid w:val="00C75241"/>
    <w:rsid w:val="00C752BE"/>
    <w:rsid w:val="00C76301"/>
    <w:rsid w:val="00C76D78"/>
    <w:rsid w:val="00C77AB3"/>
    <w:rsid w:val="00C8017F"/>
    <w:rsid w:val="00C80B7C"/>
    <w:rsid w:val="00C8172E"/>
    <w:rsid w:val="00C81A9F"/>
    <w:rsid w:val="00C82222"/>
    <w:rsid w:val="00C8290B"/>
    <w:rsid w:val="00C82D06"/>
    <w:rsid w:val="00C83BDF"/>
    <w:rsid w:val="00C8489C"/>
    <w:rsid w:val="00C8570E"/>
    <w:rsid w:val="00C85845"/>
    <w:rsid w:val="00C85BC9"/>
    <w:rsid w:val="00C864F8"/>
    <w:rsid w:val="00C8670B"/>
    <w:rsid w:val="00C870E0"/>
    <w:rsid w:val="00C87508"/>
    <w:rsid w:val="00C87EA0"/>
    <w:rsid w:val="00C87FEC"/>
    <w:rsid w:val="00C9050A"/>
    <w:rsid w:val="00C91A51"/>
    <w:rsid w:val="00C91CD0"/>
    <w:rsid w:val="00C92906"/>
    <w:rsid w:val="00C93A59"/>
    <w:rsid w:val="00C93C62"/>
    <w:rsid w:val="00C94E83"/>
    <w:rsid w:val="00C94E93"/>
    <w:rsid w:val="00C95105"/>
    <w:rsid w:val="00C952D8"/>
    <w:rsid w:val="00C95CDF"/>
    <w:rsid w:val="00C965F4"/>
    <w:rsid w:val="00C97729"/>
    <w:rsid w:val="00CA0B3B"/>
    <w:rsid w:val="00CA0CA0"/>
    <w:rsid w:val="00CA1055"/>
    <w:rsid w:val="00CA3D75"/>
    <w:rsid w:val="00CA485F"/>
    <w:rsid w:val="00CA48B0"/>
    <w:rsid w:val="00CA523E"/>
    <w:rsid w:val="00CA5266"/>
    <w:rsid w:val="00CA55B0"/>
    <w:rsid w:val="00CA697E"/>
    <w:rsid w:val="00CA6E49"/>
    <w:rsid w:val="00CB0125"/>
    <w:rsid w:val="00CB02A3"/>
    <w:rsid w:val="00CB02A4"/>
    <w:rsid w:val="00CB14CD"/>
    <w:rsid w:val="00CB1C74"/>
    <w:rsid w:val="00CB3BD1"/>
    <w:rsid w:val="00CB3D72"/>
    <w:rsid w:val="00CB4D68"/>
    <w:rsid w:val="00CB5821"/>
    <w:rsid w:val="00CB6E6C"/>
    <w:rsid w:val="00CC074C"/>
    <w:rsid w:val="00CC1ABC"/>
    <w:rsid w:val="00CC1BE7"/>
    <w:rsid w:val="00CC2945"/>
    <w:rsid w:val="00CC55B8"/>
    <w:rsid w:val="00CC6B44"/>
    <w:rsid w:val="00CC7BB8"/>
    <w:rsid w:val="00CD03C4"/>
    <w:rsid w:val="00CD0749"/>
    <w:rsid w:val="00CD0DD9"/>
    <w:rsid w:val="00CD0E36"/>
    <w:rsid w:val="00CD205B"/>
    <w:rsid w:val="00CD246E"/>
    <w:rsid w:val="00CD2617"/>
    <w:rsid w:val="00CD2B6C"/>
    <w:rsid w:val="00CD2E7D"/>
    <w:rsid w:val="00CD2F94"/>
    <w:rsid w:val="00CD32E7"/>
    <w:rsid w:val="00CD3334"/>
    <w:rsid w:val="00CD3D93"/>
    <w:rsid w:val="00CD438B"/>
    <w:rsid w:val="00CD47DE"/>
    <w:rsid w:val="00CD5E43"/>
    <w:rsid w:val="00CD6938"/>
    <w:rsid w:val="00CD6AB9"/>
    <w:rsid w:val="00CD6B3E"/>
    <w:rsid w:val="00CD79F6"/>
    <w:rsid w:val="00CD7CA2"/>
    <w:rsid w:val="00CD7F6F"/>
    <w:rsid w:val="00CE0294"/>
    <w:rsid w:val="00CE2250"/>
    <w:rsid w:val="00CE252D"/>
    <w:rsid w:val="00CE3646"/>
    <w:rsid w:val="00CE3BBC"/>
    <w:rsid w:val="00CE3EC2"/>
    <w:rsid w:val="00CE439D"/>
    <w:rsid w:val="00CE44F1"/>
    <w:rsid w:val="00CE47BF"/>
    <w:rsid w:val="00CE47ED"/>
    <w:rsid w:val="00CE5CAE"/>
    <w:rsid w:val="00CE6660"/>
    <w:rsid w:val="00CE726F"/>
    <w:rsid w:val="00CE733B"/>
    <w:rsid w:val="00CE74CA"/>
    <w:rsid w:val="00CE773A"/>
    <w:rsid w:val="00CF49A6"/>
    <w:rsid w:val="00CF61AE"/>
    <w:rsid w:val="00CF62EA"/>
    <w:rsid w:val="00CF66E7"/>
    <w:rsid w:val="00D0113B"/>
    <w:rsid w:val="00D01303"/>
    <w:rsid w:val="00D01350"/>
    <w:rsid w:val="00D023ED"/>
    <w:rsid w:val="00D02FEF"/>
    <w:rsid w:val="00D03B26"/>
    <w:rsid w:val="00D03DBF"/>
    <w:rsid w:val="00D045DE"/>
    <w:rsid w:val="00D0505A"/>
    <w:rsid w:val="00D055B6"/>
    <w:rsid w:val="00D05674"/>
    <w:rsid w:val="00D0730F"/>
    <w:rsid w:val="00D07901"/>
    <w:rsid w:val="00D105CD"/>
    <w:rsid w:val="00D10B45"/>
    <w:rsid w:val="00D11D0A"/>
    <w:rsid w:val="00D129AE"/>
    <w:rsid w:val="00D13814"/>
    <w:rsid w:val="00D15306"/>
    <w:rsid w:val="00D15C9F"/>
    <w:rsid w:val="00D15D7A"/>
    <w:rsid w:val="00D1618F"/>
    <w:rsid w:val="00D163A1"/>
    <w:rsid w:val="00D16A56"/>
    <w:rsid w:val="00D172A2"/>
    <w:rsid w:val="00D17431"/>
    <w:rsid w:val="00D22511"/>
    <w:rsid w:val="00D22C57"/>
    <w:rsid w:val="00D233B7"/>
    <w:rsid w:val="00D244B8"/>
    <w:rsid w:val="00D247DC"/>
    <w:rsid w:val="00D24AFE"/>
    <w:rsid w:val="00D252C1"/>
    <w:rsid w:val="00D2570E"/>
    <w:rsid w:val="00D25DF9"/>
    <w:rsid w:val="00D26638"/>
    <w:rsid w:val="00D26A0F"/>
    <w:rsid w:val="00D26C9D"/>
    <w:rsid w:val="00D27361"/>
    <w:rsid w:val="00D27809"/>
    <w:rsid w:val="00D27D61"/>
    <w:rsid w:val="00D307F7"/>
    <w:rsid w:val="00D30CAA"/>
    <w:rsid w:val="00D3144C"/>
    <w:rsid w:val="00D3174F"/>
    <w:rsid w:val="00D317D6"/>
    <w:rsid w:val="00D32EE0"/>
    <w:rsid w:val="00D33288"/>
    <w:rsid w:val="00D33333"/>
    <w:rsid w:val="00D33823"/>
    <w:rsid w:val="00D350B0"/>
    <w:rsid w:val="00D356A3"/>
    <w:rsid w:val="00D36748"/>
    <w:rsid w:val="00D36A19"/>
    <w:rsid w:val="00D36B91"/>
    <w:rsid w:val="00D36CD3"/>
    <w:rsid w:val="00D376DA"/>
    <w:rsid w:val="00D409B6"/>
    <w:rsid w:val="00D4164E"/>
    <w:rsid w:val="00D4227E"/>
    <w:rsid w:val="00D423E2"/>
    <w:rsid w:val="00D438FD"/>
    <w:rsid w:val="00D43E44"/>
    <w:rsid w:val="00D43E8F"/>
    <w:rsid w:val="00D45362"/>
    <w:rsid w:val="00D45E24"/>
    <w:rsid w:val="00D46346"/>
    <w:rsid w:val="00D4637E"/>
    <w:rsid w:val="00D463C8"/>
    <w:rsid w:val="00D46403"/>
    <w:rsid w:val="00D46899"/>
    <w:rsid w:val="00D46C5F"/>
    <w:rsid w:val="00D46CF9"/>
    <w:rsid w:val="00D50FFF"/>
    <w:rsid w:val="00D515C9"/>
    <w:rsid w:val="00D52255"/>
    <w:rsid w:val="00D536B8"/>
    <w:rsid w:val="00D54F88"/>
    <w:rsid w:val="00D55C12"/>
    <w:rsid w:val="00D56010"/>
    <w:rsid w:val="00D6046B"/>
    <w:rsid w:val="00D6146E"/>
    <w:rsid w:val="00D623ED"/>
    <w:rsid w:val="00D62B0C"/>
    <w:rsid w:val="00D630EB"/>
    <w:rsid w:val="00D63D1F"/>
    <w:rsid w:val="00D63F80"/>
    <w:rsid w:val="00D65208"/>
    <w:rsid w:val="00D6535D"/>
    <w:rsid w:val="00D653F4"/>
    <w:rsid w:val="00D6611A"/>
    <w:rsid w:val="00D66533"/>
    <w:rsid w:val="00D66B40"/>
    <w:rsid w:val="00D675EC"/>
    <w:rsid w:val="00D67D37"/>
    <w:rsid w:val="00D71886"/>
    <w:rsid w:val="00D7291A"/>
    <w:rsid w:val="00D72FE8"/>
    <w:rsid w:val="00D73C6E"/>
    <w:rsid w:val="00D751DB"/>
    <w:rsid w:val="00D763F8"/>
    <w:rsid w:val="00D77227"/>
    <w:rsid w:val="00D77AB8"/>
    <w:rsid w:val="00D77D1E"/>
    <w:rsid w:val="00D8077B"/>
    <w:rsid w:val="00D8139F"/>
    <w:rsid w:val="00D81545"/>
    <w:rsid w:val="00D8182D"/>
    <w:rsid w:val="00D81B09"/>
    <w:rsid w:val="00D82679"/>
    <w:rsid w:val="00D84A08"/>
    <w:rsid w:val="00D84EB3"/>
    <w:rsid w:val="00D85906"/>
    <w:rsid w:val="00D86435"/>
    <w:rsid w:val="00D87105"/>
    <w:rsid w:val="00D907ED"/>
    <w:rsid w:val="00D91378"/>
    <w:rsid w:val="00D9143E"/>
    <w:rsid w:val="00D9165A"/>
    <w:rsid w:val="00D91D50"/>
    <w:rsid w:val="00D9251A"/>
    <w:rsid w:val="00D9283C"/>
    <w:rsid w:val="00D944EA"/>
    <w:rsid w:val="00D9456A"/>
    <w:rsid w:val="00D94ECE"/>
    <w:rsid w:val="00D95BA8"/>
    <w:rsid w:val="00D95E0A"/>
    <w:rsid w:val="00D95FBE"/>
    <w:rsid w:val="00D9616F"/>
    <w:rsid w:val="00D9619B"/>
    <w:rsid w:val="00D97076"/>
    <w:rsid w:val="00D970C2"/>
    <w:rsid w:val="00D97967"/>
    <w:rsid w:val="00DA0BF5"/>
    <w:rsid w:val="00DA11DC"/>
    <w:rsid w:val="00DA12D1"/>
    <w:rsid w:val="00DA2939"/>
    <w:rsid w:val="00DA29EE"/>
    <w:rsid w:val="00DA434B"/>
    <w:rsid w:val="00DA4C7E"/>
    <w:rsid w:val="00DA4CA3"/>
    <w:rsid w:val="00DA4F27"/>
    <w:rsid w:val="00DA59AF"/>
    <w:rsid w:val="00DA59C6"/>
    <w:rsid w:val="00DA6170"/>
    <w:rsid w:val="00DA653A"/>
    <w:rsid w:val="00DA70E9"/>
    <w:rsid w:val="00DB008C"/>
    <w:rsid w:val="00DB19B5"/>
    <w:rsid w:val="00DB26AA"/>
    <w:rsid w:val="00DB2915"/>
    <w:rsid w:val="00DB2A66"/>
    <w:rsid w:val="00DB2A87"/>
    <w:rsid w:val="00DB2BF5"/>
    <w:rsid w:val="00DB3CD8"/>
    <w:rsid w:val="00DB47AC"/>
    <w:rsid w:val="00DB492E"/>
    <w:rsid w:val="00DB4B04"/>
    <w:rsid w:val="00DB53BC"/>
    <w:rsid w:val="00DB5841"/>
    <w:rsid w:val="00DB607C"/>
    <w:rsid w:val="00DB6D30"/>
    <w:rsid w:val="00DB770C"/>
    <w:rsid w:val="00DB7E85"/>
    <w:rsid w:val="00DC03F5"/>
    <w:rsid w:val="00DC1363"/>
    <w:rsid w:val="00DC14FD"/>
    <w:rsid w:val="00DC2455"/>
    <w:rsid w:val="00DC2CB9"/>
    <w:rsid w:val="00DC38A3"/>
    <w:rsid w:val="00DC548E"/>
    <w:rsid w:val="00DC5669"/>
    <w:rsid w:val="00DC6728"/>
    <w:rsid w:val="00DC6C53"/>
    <w:rsid w:val="00DC7DD3"/>
    <w:rsid w:val="00DD0507"/>
    <w:rsid w:val="00DD0A93"/>
    <w:rsid w:val="00DD15E1"/>
    <w:rsid w:val="00DD1867"/>
    <w:rsid w:val="00DD2E91"/>
    <w:rsid w:val="00DD2F06"/>
    <w:rsid w:val="00DD5061"/>
    <w:rsid w:val="00DD6436"/>
    <w:rsid w:val="00DD693D"/>
    <w:rsid w:val="00DD710D"/>
    <w:rsid w:val="00DD7128"/>
    <w:rsid w:val="00DD7B2A"/>
    <w:rsid w:val="00DE0825"/>
    <w:rsid w:val="00DE0A25"/>
    <w:rsid w:val="00DE2645"/>
    <w:rsid w:val="00DE3692"/>
    <w:rsid w:val="00DE3A1F"/>
    <w:rsid w:val="00DE3CFB"/>
    <w:rsid w:val="00DE48AC"/>
    <w:rsid w:val="00DE4C35"/>
    <w:rsid w:val="00DE5628"/>
    <w:rsid w:val="00DE5BCB"/>
    <w:rsid w:val="00DE64D7"/>
    <w:rsid w:val="00DE6A78"/>
    <w:rsid w:val="00DE6F77"/>
    <w:rsid w:val="00DE7AC6"/>
    <w:rsid w:val="00DF0BE8"/>
    <w:rsid w:val="00DF192D"/>
    <w:rsid w:val="00DF1B89"/>
    <w:rsid w:val="00DF2360"/>
    <w:rsid w:val="00DF25F3"/>
    <w:rsid w:val="00DF2A17"/>
    <w:rsid w:val="00DF430C"/>
    <w:rsid w:val="00DF672A"/>
    <w:rsid w:val="00DF7187"/>
    <w:rsid w:val="00DF758E"/>
    <w:rsid w:val="00DF7ED3"/>
    <w:rsid w:val="00E00393"/>
    <w:rsid w:val="00E00B0E"/>
    <w:rsid w:val="00E01590"/>
    <w:rsid w:val="00E04C0C"/>
    <w:rsid w:val="00E0572A"/>
    <w:rsid w:val="00E07A18"/>
    <w:rsid w:val="00E1086F"/>
    <w:rsid w:val="00E110D6"/>
    <w:rsid w:val="00E11E87"/>
    <w:rsid w:val="00E1201F"/>
    <w:rsid w:val="00E132A2"/>
    <w:rsid w:val="00E144FF"/>
    <w:rsid w:val="00E1582D"/>
    <w:rsid w:val="00E16015"/>
    <w:rsid w:val="00E163EA"/>
    <w:rsid w:val="00E16553"/>
    <w:rsid w:val="00E16B80"/>
    <w:rsid w:val="00E1724D"/>
    <w:rsid w:val="00E17407"/>
    <w:rsid w:val="00E178C3"/>
    <w:rsid w:val="00E17FEE"/>
    <w:rsid w:val="00E20054"/>
    <w:rsid w:val="00E20163"/>
    <w:rsid w:val="00E20658"/>
    <w:rsid w:val="00E22286"/>
    <w:rsid w:val="00E22738"/>
    <w:rsid w:val="00E22F67"/>
    <w:rsid w:val="00E23263"/>
    <w:rsid w:val="00E2327A"/>
    <w:rsid w:val="00E2397B"/>
    <w:rsid w:val="00E2419B"/>
    <w:rsid w:val="00E255B1"/>
    <w:rsid w:val="00E26371"/>
    <w:rsid w:val="00E2695D"/>
    <w:rsid w:val="00E26D12"/>
    <w:rsid w:val="00E27AF2"/>
    <w:rsid w:val="00E27B46"/>
    <w:rsid w:val="00E32524"/>
    <w:rsid w:val="00E35F97"/>
    <w:rsid w:val="00E3690B"/>
    <w:rsid w:val="00E36BBF"/>
    <w:rsid w:val="00E37380"/>
    <w:rsid w:val="00E375CE"/>
    <w:rsid w:val="00E378C2"/>
    <w:rsid w:val="00E37F00"/>
    <w:rsid w:val="00E4014E"/>
    <w:rsid w:val="00E404BF"/>
    <w:rsid w:val="00E40A2C"/>
    <w:rsid w:val="00E41723"/>
    <w:rsid w:val="00E419C6"/>
    <w:rsid w:val="00E41F2D"/>
    <w:rsid w:val="00E42607"/>
    <w:rsid w:val="00E426B7"/>
    <w:rsid w:val="00E435C3"/>
    <w:rsid w:val="00E4469C"/>
    <w:rsid w:val="00E45B3E"/>
    <w:rsid w:val="00E464BF"/>
    <w:rsid w:val="00E465AA"/>
    <w:rsid w:val="00E46B31"/>
    <w:rsid w:val="00E4705F"/>
    <w:rsid w:val="00E47B65"/>
    <w:rsid w:val="00E47DB0"/>
    <w:rsid w:val="00E50659"/>
    <w:rsid w:val="00E50955"/>
    <w:rsid w:val="00E50A99"/>
    <w:rsid w:val="00E50EF6"/>
    <w:rsid w:val="00E5189C"/>
    <w:rsid w:val="00E51AC0"/>
    <w:rsid w:val="00E51D92"/>
    <w:rsid w:val="00E51F72"/>
    <w:rsid w:val="00E52092"/>
    <w:rsid w:val="00E52115"/>
    <w:rsid w:val="00E52E74"/>
    <w:rsid w:val="00E53134"/>
    <w:rsid w:val="00E53319"/>
    <w:rsid w:val="00E53508"/>
    <w:rsid w:val="00E553A5"/>
    <w:rsid w:val="00E564A7"/>
    <w:rsid w:val="00E566C7"/>
    <w:rsid w:val="00E56C64"/>
    <w:rsid w:val="00E57999"/>
    <w:rsid w:val="00E60043"/>
    <w:rsid w:val="00E60C3E"/>
    <w:rsid w:val="00E62DB0"/>
    <w:rsid w:val="00E63097"/>
    <w:rsid w:val="00E630A2"/>
    <w:rsid w:val="00E63270"/>
    <w:rsid w:val="00E63F1E"/>
    <w:rsid w:val="00E64380"/>
    <w:rsid w:val="00E64482"/>
    <w:rsid w:val="00E64ACC"/>
    <w:rsid w:val="00E6530B"/>
    <w:rsid w:val="00E67324"/>
    <w:rsid w:val="00E67995"/>
    <w:rsid w:val="00E70705"/>
    <w:rsid w:val="00E71BD2"/>
    <w:rsid w:val="00E71FB2"/>
    <w:rsid w:val="00E73D7B"/>
    <w:rsid w:val="00E73D93"/>
    <w:rsid w:val="00E744A6"/>
    <w:rsid w:val="00E74A21"/>
    <w:rsid w:val="00E74C01"/>
    <w:rsid w:val="00E752B2"/>
    <w:rsid w:val="00E7542D"/>
    <w:rsid w:val="00E75B42"/>
    <w:rsid w:val="00E75B5D"/>
    <w:rsid w:val="00E75E16"/>
    <w:rsid w:val="00E75F38"/>
    <w:rsid w:val="00E762A6"/>
    <w:rsid w:val="00E76DB1"/>
    <w:rsid w:val="00E777EC"/>
    <w:rsid w:val="00E778C1"/>
    <w:rsid w:val="00E803B4"/>
    <w:rsid w:val="00E8093E"/>
    <w:rsid w:val="00E80B16"/>
    <w:rsid w:val="00E8127F"/>
    <w:rsid w:val="00E814B8"/>
    <w:rsid w:val="00E81EB5"/>
    <w:rsid w:val="00E840EC"/>
    <w:rsid w:val="00E84A8C"/>
    <w:rsid w:val="00E8518C"/>
    <w:rsid w:val="00E8565F"/>
    <w:rsid w:val="00E85723"/>
    <w:rsid w:val="00E8594B"/>
    <w:rsid w:val="00E85D9F"/>
    <w:rsid w:val="00E85FE0"/>
    <w:rsid w:val="00E86574"/>
    <w:rsid w:val="00E87F55"/>
    <w:rsid w:val="00E90075"/>
    <w:rsid w:val="00E90C55"/>
    <w:rsid w:val="00E90C65"/>
    <w:rsid w:val="00E921B5"/>
    <w:rsid w:val="00E94B93"/>
    <w:rsid w:val="00E9587A"/>
    <w:rsid w:val="00E972F4"/>
    <w:rsid w:val="00E9739C"/>
    <w:rsid w:val="00EA029D"/>
    <w:rsid w:val="00EA33AE"/>
    <w:rsid w:val="00EA33C2"/>
    <w:rsid w:val="00EA3651"/>
    <w:rsid w:val="00EA38AC"/>
    <w:rsid w:val="00EA4314"/>
    <w:rsid w:val="00EA5870"/>
    <w:rsid w:val="00EA5BC1"/>
    <w:rsid w:val="00EA6899"/>
    <w:rsid w:val="00EB0D17"/>
    <w:rsid w:val="00EB275F"/>
    <w:rsid w:val="00EB30EF"/>
    <w:rsid w:val="00EB3BC7"/>
    <w:rsid w:val="00EB3DAA"/>
    <w:rsid w:val="00EB3ED8"/>
    <w:rsid w:val="00EB4EF3"/>
    <w:rsid w:val="00EB5226"/>
    <w:rsid w:val="00EB52DC"/>
    <w:rsid w:val="00EB6A1D"/>
    <w:rsid w:val="00EB74BE"/>
    <w:rsid w:val="00EC000C"/>
    <w:rsid w:val="00EC2B75"/>
    <w:rsid w:val="00EC4293"/>
    <w:rsid w:val="00EC46B5"/>
    <w:rsid w:val="00EC4D19"/>
    <w:rsid w:val="00EC6614"/>
    <w:rsid w:val="00EC6640"/>
    <w:rsid w:val="00EC6D17"/>
    <w:rsid w:val="00EC7A2B"/>
    <w:rsid w:val="00EC7D90"/>
    <w:rsid w:val="00ED26CB"/>
    <w:rsid w:val="00ED2951"/>
    <w:rsid w:val="00ED395B"/>
    <w:rsid w:val="00ED3B45"/>
    <w:rsid w:val="00ED4552"/>
    <w:rsid w:val="00ED4628"/>
    <w:rsid w:val="00ED4734"/>
    <w:rsid w:val="00ED4D57"/>
    <w:rsid w:val="00ED614B"/>
    <w:rsid w:val="00ED6567"/>
    <w:rsid w:val="00ED72A6"/>
    <w:rsid w:val="00ED7796"/>
    <w:rsid w:val="00ED77A2"/>
    <w:rsid w:val="00EE0196"/>
    <w:rsid w:val="00EE0D01"/>
    <w:rsid w:val="00EE0DE6"/>
    <w:rsid w:val="00EE20E3"/>
    <w:rsid w:val="00EE21AF"/>
    <w:rsid w:val="00EE2220"/>
    <w:rsid w:val="00EE2279"/>
    <w:rsid w:val="00EE2EA4"/>
    <w:rsid w:val="00EE40D3"/>
    <w:rsid w:val="00EE49A6"/>
    <w:rsid w:val="00EE4B46"/>
    <w:rsid w:val="00EE5C1A"/>
    <w:rsid w:val="00EE5E33"/>
    <w:rsid w:val="00EE60F6"/>
    <w:rsid w:val="00EE6102"/>
    <w:rsid w:val="00EE6A78"/>
    <w:rsid w:val="00EE7F8E"/>
    <w:rsid w:val="00EF069E"/>
    <w:rsid w:val="00EF18E4"/>
    <w:rsid w:val="00EF392F"/>
    <w:rsid w:val="00EF3C16"/>
    <w:rsid w:val="00EF3D4F"/>
    <w:rsid w:val="00EF5C28"/>
    <w:rsid w:val="00EF602C"/>
    <w:rsid w:val="00EF6072"/>
    <w:rsid w:val="00EF6347"/>
    <w:rsid w:val="00EF7C49"/>
    <w:rsid w:val="00F00140"/>
    <w:rsid w:val="00F0027C"/>
    <w:rsid w:val="00F01280"/>
    <w:rsid w:val="00F0194D"/>
    <w:rsid w:val="00F01BAA"/>
    <w:rsid w:val="00F01C9C"/>
    <w:rsid w:val="00F01D6C"/>
    <w:rsid w:val="00F01D9F"/>
    <w:rsid w:val="00F02414"/>
    <w:rsid w:val="00F02460"/>
    <w:rsid w:val="00F02B26"/>
    <w:rsid w:val="00F036CE"/>
    <w:rsid w:val="00F04201"/>
    <w:rsid w:val="00F04CBD"/>
    <w:rsid w:val="00F04D8D"/>
    <w:rsid w:val="00F051FA"/>
    <w:rsid w:val="00F056C4"/>
    <w:rsid w:val="00F06A59"/>
    <w:rsid w:val="00F073F4"/>
    <w:rsid w:val="00F076EA"/>
    <w:rsid w:val="00F07E0B"/>
    <w:rsid w:val="00F10E8F"/>
    <w:rsid w:val="00F1243E"/>
    <w:rsid w:val="00F13E8F"/>
    <w:rsid w:val="00F14015"/>
    <w:rsid w:val="00F15725"/>
    <w:rsid w:val="00F171F6"/>
    <w:rsid w:val="00F1744A"/>
    <w:rsid w:val="00F20038"/>
    <w:rsid w:val="00F20432"/>
    <w:rsid w:val="00F20921"/>
    <w:rsid w:val="00F20FAE"/>
    <w:rsid w:val="00F21B43"/>
    <w:rsid w:val="00F22593"/>
    <w:rsid w:val="00F225C0"/>
    <w:rsid w:val="00F237E6"/>
    <w:rsid w:val="00F23AB7"/>
    <w:rsid w:val="00F25139"/>
    <w:rsid w:val="00F257D7"/>
    <w:rsid w:val="00F26C08"/>
    <w:rsid w:val="00F30D85"/>
    <w:rsid w:val="00F31572"/>
    <w:rsid w:val="00F31F75"/>
    <w:rsid w:val="00F32544"/>
    <w:rsid w:val="00F33585"/>
    <w:rsid w:val="00F33B92"/>
    <w:rsid w:val="00F354F6"/>
    <w:rsid w:val="00F356A1"/>
    <w:rsid w:val="00F35BF8"/>
    <w:rsid w:val="00F35D37"/>
    <w:rsid w:val="00F36865"/>
    <w:rsid w:val="00F36FF3"/>
    <w:rsid w:val="00F374AA"/>
    <w:rsid w:val="00F37509"/>
    <w:rsid w:val="00F40165"/>
    <w:rsid w:val="00F41011"/>
    <w:rsid w:val="00F41219"/>
    <w:rsid w:val="00F421F8"/>
    <w:rsid w:val="00F42695"/>
    <w:rsid w:val="00F46261"/>
    <w:rsid w:val="00F46624"/>
    <w:rsid w:val="00F46F53"/>
    <w:rsid w:val="00F47BA2"/>
    <w:rsid w:val="00F51AE8"/>
    <w:rsid w:val="00F52477"/>
    <w:rsid w:val="00F53006"/>
    <w:rsid w:val="00F53251"/>
    <w:rsid w:val="00F539C0"/>
    <w:rsid w:val="00F54472"/>
    <w:rsid w:val="00F54913"/>
    <w:rsid w:val="00F54ED9"/>
    <w:rsid w:val="00F55CB3"/>
    <w:rsid w:val="00F562D1"/>
    <w:rsid w:val="00F57081"/>
    <w:rsid w:val="00F60063"/>
    <w:rsid w:val="00F604D3"/>
    <w:rsid w:val="00F60B30"/>
    <w:rsid w:val="00F61C04"/>
    <w:rsid w:val="00F6209D"/>
    <w:rsid w:val="00F62694"/>
    <w:rsid w:val="00F628E0"/>
    <w:rsid w:val="00F62E0B"/>
    <w:rsid w:val="00F642FD"/>
    <w:rsid w:val="00F6439C"/>
    <w:rsid w:val="00F64840"/>
    <w:rsid w:val="00F64D64"/>
    <w:rsid w:val="00F64EAA"/>
    <w:rsid w:val="00F64FC9"/>
    <w:rsid w:val="00F659F4"/>
    <w:rsid w:val="00F667AB"/>
    <w:rsid w:val="00F66BF7"/>
    <w:rsid w:val="00F66EE3"/>
    <w:rsid w:val="00F67ACA"/>
    <w:rsid w:val="00F72881"/>
    <w:rsid w:val="00F72ADB"/>
    <w:rsid w:val="00F738C5"/>
    <w:rsid w:val="00F73C64"/>
    <w:rsid w:val="00F73C9A"/>
    <w:rsid w:val="00F748A1"/>
    <w:rsid w:val="00F74EC8"/>
    <w:rsid w:val="00F755DE"/>
    <w:rsid w:val="00F75937"/>
    <w:rsid w:val="00F76300"/>
    <w:rsid w:val="00F7640C"/>
    <w:rsid w:val="00F7641E"/>
    <w:rsid w:val="00F764C0"/>
    <w:rsid w:val="00F76D10"/>
    <w:rsid w:val="00F7718A"/>
    <w:rsid w:val="00F77740"/>
    <w:rsid w:val="00F77979"/>
    <w:rsid w:val="00F77BF6"/>
    <w:rsid w:val="00F8051C"/>
    <w:rsid w:val="00F81714"/>
    <w:rsid w:val="00F817FD"/>
    <w:rsid w:val="00F83149"/>
    <w:rsid w:val="00F84C9C"/>
    <w:rsid w:val="00F850F3"/>
    <w:rsid w:val="00F8562E"/>
    <w:rsid w:val="00F86B53"/>
    <w:rsid w:val="00F87357"/>
    <w:rsid w:val="00F876BF"/>
    <w:rsid w:val="00F92E77"/>
    <w:rsid w:val="00F94599"/>
    <w:rsid w:val="00F94C3B"/>
    <w:rsid w:val="00F94C8E"/>
    <w:rsid w:val="00F950D8"/>
    <w:rsid w:val="00F95B56"/>
    <w:rsid w:val="00F965E5"/>
    <w:rsid w:val="00F9673E"/>
    <w:rsid w:val="00F96A7A"/>
    <w:rsid w:val="00F96DAD"/>
    <w:rsid w:val="00F97B35"/>
    <w:rsid w:val="00FA079A"/>
    <w:rsid w:val="00FA160D"/>
    <w:rsid w:val="00FA292F"/>
    <w:rsid w:val="00FA5094"/>
    <w:rsid w:val="00FA5442"/>
    <w:rsid w:val="00FA5AF5"/>
    <w:rsid w:val="00FA5E93"/>
    <w:rsid w:val="00FA627A"/>
    <w:rsid w:val="00FA6B6B"/>
    <w:rsid w:val="00FA757F"/>
    <w:rsid w:val="00FA79A2"/>
    <w:rsid w:val="00FA7E67"/>
    <w:rsid w:val="00FA7F5B"/>
    <w:rsid w:val="00FB1902"/>
    <w:rsid w:val="00FB1CED"/>
    <w:rsid w:val="00FB1DAC"/>
    <w:rsid w:val="00FB26A9"/>
    <w:rsid w:val="00FB307A"/>
    <w:rsid w:val="00FB337D"/>
    <w:rsid w:val="00FB38B2"/>
    <w:rsid w:val="00FB4D1E"/>
    <w:rsid w:val="00FB55A0"/>
    <w:rsid w:val="00FB6CB6"/>
    <w:rsid w:val="00FB762D"/>
    <w:rsid w:val="00FB7F4F"/>
    <w:rsid w:val="00FC0FE2"/>
    <w:rsid w:val="00FC1A53"/>
    <w:rsid w:val="00FC26C2"/>
    <w:rsid w:val="00FC40C8"/>
    <w:rsid w:val="00FC5347"/>
    <w:rsid w:val="00FC6D50"/>
    <w:rsid w:val="00FC7B17"/>
    <w:rsid w:val="00FD0DF0"/>
    <w:rsid w:val="00FD17CE"/>
    <w:rsid w:val="00FD1AF4"/>
    <w:rsid w:val="00FD26F9"/>
    <w:rsid w:val="00FD5647"/>
    <w:rsid w:val="00FD6608"/>
    <w:rsid w:val="00FD66DD"/>
    <w:rsid w:val="00FD6B96"/>
    <w:rsid w:val="00FD7676"/>
    <w:rsid w:val="00FE05F8"/>
    <w:rsid w:val="00FE0FBA"/>
    <w:rsid w:val="00FE2559"/>
    <w:rsid w:val="00FE2663"/>
    <w:rsid w:val="00FE2A58"/>
    <w:rsid w:val="00FE2EDC"/>
    <w:rsid w:val="00FE3253"/>
    <w:rsid w:val="00FE43D9"/>
    <w:rsid w:val="00FE57F3"/>
    <w:rsid w:val="00FE583D"/>
    <w:rsid w:val="00FE5C73"/>
    <w:rsid w:val="00FE65DF"/>
    <w:rsid w:val="00FE6803"/>
    <w:rsid w:val="00FE6A46"/>
    <w:rsid w:val="00FE6ADF"/>
    <w:rsid w:val="00FE73EF"/>
    <w:rsid w:val="00FF048C"/>
    <w:rsid w:val="00FF1612"/>
    <w:rsid w:val="00FF2060"/>
    <w:rsid w:val="00FF252C"/>
    <w:rsid w:val="00FF4CD3"/>
    <w:rsid w:val="00FF5990"/>
    <w:rsid w:val="00FF5EE7"/>
    <w:rsid w:val="00FF67E8"/>
    <w:rsid w:val="00FF6A8A"/>
    <w:rsid w:val="00FF6E8A"/>
    <w:rsid w:val="00FF74A3"/>
    <w:rsid w:val="00FF7DBF"/>
    <w:rsid w:val="00FF7E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TITULO1">
    <w:name w:val="TITULO 1"/>
    <w:qFormat/>
    <w:rsid w:val="00407281"/>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paragraph" w:styleId="Sinespaciado">
    <w:name w:val="No Spacing"/>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uiPriority w:val="99"/>
    <w:unhideWhenUsed/>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5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semiHidden/>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semiHidden/>
    <w:unhideWhenUsed/>
    <w:rsid w:val="00930183"/>
    <w:rPr>
      <w:color w:val="605E5C"/>
      <w:shd w:val="clear" w:color="auto" w:fill="E1DFDD"/>
    </w:rPr>
  </w:style>
  <w:style w:type="table" w:styleId="Tablanormal1">
    <w:name w:val="Plain Table 1"/>
    <w:basedOn w:val="Tablanormal"/>
    <w:uiPriority w:val="41"/>
    <w:rsid w:val="004F608B"/>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D97076"/>
    <w:pPr>
      <w:autoSpaceDE/>
      <w:autoSpaceDN/>
      <w:spacing w:after="200"/>
    </w:pPr>
    <w:rPr>
      <w:rFonts w:ascii="Calibri" w:eastAsia="Calibri" w:hAnsi="Calibri"/>
      <w:i/>
      <w:iCs/>
      <w:color w:val="1F497D" w:themeColor="text2"/>
      <w:sz w:val="18"/>
      <w:szCs w:val="18"/>
      <w:lang w:val="es-CO" w:eastAsia="en-US" w:bidi="ar-SA"/>
    </w:rPr>
  </w:style>
  <w:style w:type="table" w:styleId="Tabladelista4-nfasis3">
    <w:name w:val="List Table 4 Accent 3"/>
    <w:basedOn w:val="Tablanormal"/>
    <w:uiPriority w:val="49"/>
    <w:rsid w:val="009F65B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5">
    <w:name w:val="Grid Table 5 Dark Accent 5"/>
    <w:basedOn w:val="Tablanormal"/>
    <w:uiPriority w:val="50"/>
    <w:rsid w:val="00D46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1clara-nfasis3">
    <w:name w:val="List Table 1 Light Accent 3"/>
    <w:basedOn w:val="Tablanormal"/>
    <w:uiPriority w:val="46"/>
    <w:rsid w:val="00A8294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3">
    <w:name w:val="List Table 2 Accent 3"/>
    <w:basedOn w:val="Tablanormal"/>
    <w:uiPriority w:val="47"/>
    <w:rsid w:val="00862D7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ipervnculovisitado">
    <w:name w:val="FollowedHyperlink"/>
    <w:basedOn w:val="Fuentedeprrafopredeter"/>
    <w:uiPriority w:val="99"/>
    <w:semiHidden/>
    <w:unhideWhenUsed/>
    <w:rsid w:val="00336417"/>
    <w:rPr>
      <w:color w:val="800080" w:themeColor="followedHyperlink"/>
      <w:u w:val="single"/>
    </w:rPr>
  </w:style>
  <w:style w:type="paragraph" w:customStyle="1" w:styleId="LO-Normal">
    <w:name w:val="LO-Normal"/>
    <w:qFormat/>
    <w:rsid w:val="00E9739C"/>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character" w:customStyle="1" w:styleId="Mencinsinresolver3">
    <w:name w:val="Mención sin resolver3"/>
    <w:basedOn w:val="Fuentedeprrafopredeter"/>
    <w:uiPriority w:val="99"/>
    <w:semiHidden/>
    <w:unhideWhenUsed/>
    <w:rsid w:val="00F073F4"/>
    <w:rPr>
      <w:color w:val="605E5C"/>
      <w:shd w:val="clear" w:color="auto" w:fill="E1DFDD"/>
    </w:rPr>
  </w:style>
  <w:style w:type="character" w:styleId="Mencinsinresolver">
    <w:name w:val="Unresolved Mention"/>
    <w:basedOn w:val="Fuentedeprrafopredeter"/>
    <w:uiPriority w:val="99"/>
    <w:semiHidden/>
    <w:unhideWhenUsed/>
    <w:rsid w:val="00930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55322824">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91702473">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1388111">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17158322">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48960631">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71933780">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23399694">
      <w:bodyDiv w:val="1"/>
      <w:marLeft w:val="0"/>
      <w:marRight w:val="0"/>
      <w:marTop w:val="0"/>
      <w:marBottom w:val="0"/>
      <w:divBdr>
        <w:top w:val="none" w:sz="0" w:space="0" w:color="auto"/>
        <w:left w:val="none" w:sz="0" w:space="0" w:color="auto"/>
        <w:bottom w:val="none" w:sz="0" w:space="0" w:color="auto"/>
        <w:right w:val="none" w:sz="0" w:space="0" w:color="auto"/>
      </w:divBdr>
      <w:divsChild>
        <w:div w:id="163740403">
          <w:marLeft w:val="806"/>
          <w:marRight w:val="0"/>
          <w:marTop w:val="0"/>
          <w:marBottom w:val="120"/>
          <w:divBdr>
            <w:top w:val="none" w:sz="0" w:space="0" w:color="auto"/>
            <w:left w:val="none" w:sz="0" w:space="0" w:color="auto"/>
            <w:bottom w:val="none" w:sz="0" w:space="0" w:color="auto"/>
            <w:right w:val="none" w:sz="0" w:space="0" w:color="auto"/>
          </w:divBdr>
        </w:div>
        <w:div w:id="1286810497">
          <w:marLeft w:val="806"/>
          <w:marRight w:val="0"/>
          <w:marTop w:val="0"/>
          <w:marBottom w:val="120"/>
          <w:divBdr>
            <w:top w:val="none" w:sz="0" w:space="0" w:color="auto"/>
            <w:left w:val="none" w:sz="0" w:space="0" w:color="auto"/>
            <w:bottom w:val="none" w:sz="0" w:space="0" w:color="auto"/>
            <w:right w:val="none" w:sz="0" w:space="0" w:color="auto"/>
          </w:divBdr>
        </w:div>
        <w:div w:id="1982439">
          <w:marLeft w:val="806"/>
          <w:marRight w:val="0"/>
          <w:marTop w:val="0"/>
          <w:marBottom w:val="120"/>
          <w:divBdr>
            <w:top w:val="none" w:sz="0" w:space="0" w:color="auto"/>
            <w:left w:val="none" w:sz="0" w:space="0" w:color="auto"/>
            <w:bottom w:val="none" w:sz="0" w:space="0" w:color="auto"/>
            <w:right w:val="none" w:sz="0" w:space="0" w:color="auto"/>
          </w:divBdr>
        </w:div>
        <w:div w:id="1478301254">
          <w:marLeft w:val="806"/>
          <w:marRight w:val="0"/>
          <w:marTop w:val="0"/>
          <w:marBottom w:val="120"/>
          <w:divBdr>
            <w:top w:val="none" w:sz="0" w:space="0" w:color="auto"/>
            <w:left w:val="none" w:sz="0" w:space="0" w:color="auto"/>
            <w:bottom w:val="none" w:sz="0" w:space="0" w:color="auto"/>
            <w:right w:val="none" w:sz="0" w:space="0" w:color="auto"/>
          </w:divBdr>
        </w:div>
        <w:div w:id="1242257550">
          <w:marLeft w:val="806"/>
          <w:marRight w:val="0"/>
          <w:marTop w:val="0"/>
          <w:marBottom w:val="120"/>
          <w:divBdr>
            <w:top w:val="none" w:sz="0" w:space="0" w:color="auto"/>
            <w:left w:val="none" w:sz="0" w:space="0" w:color="auto"/>
            <w:bottom w:val="none" w:sz="0" w:space="0" w:color="auto"/>
            <w:right w:val="none" w:sz="0" w:space="0" w:color="auto"/>
          </w:divBdr>
        </w:div>
      </w:divsChild>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572891465">
      <w:bodyDiv w:val="1"/>
      <w:marLeft w:val="0"/>
      <w:marRight w:val="0"/>
      <w:marTop w:val="0"/>
      <w:marBottom w:val="0"/>
      <w:divBdr>
        <w:top w:val="none" w:sz="0" w:space="0" w:color="auto"/>
        <w:left w:val="none" w:sz="0" w:space="0" w:color="auto"/>
        <w:bottom w:val="none" w:sz="0" w:space="0" w:color="auto"/>
        <w:right w:val="none" w:sz="0" w:space="0" w:color="auto"/>
      </w:divBdr>
      <w:divsChild>
        <w:div w:id="1025710533">
          <w:marLeft w:val="806"/>
          <w:marRight w:val="0"/>
          <w:marTop w:val="0"/>
          <w:marBottom w:val="120"/>
          <w:divBdr>
            <w:top w:val="none" w:sz="0" w:space="0" w:color="auto"/>
            <w:left w:val="none" w:sz="0" w:space="0" w:color="auto"/>
            <w:bottom w:val="none" w:sz="0" w:space="0" w:color="auto"/>
            <w:right w:val="none" w:sz="0" w:space="0" w:color="auto"/>
          </w:divBdr>
        </w:div>
        <w:div w:id="19357371">
          <w:marLeft w:val="806"/>
          <w:marRight w:val="0"/>
          <w:marTop w:val="0"/>
          <w:marBottom w:val="120"/>
          <w:divBdr>
            <w:top w:val="none" w:sz="0" w:space="0" w:color="auto"/>
            <w:left w:val="none" w:sz="0" w:space="0" w:color="auto"/>
            <w:bottom w:val="none" w:sz="0" w:space="0" w:color="auto"/>
            <w:right w:val="none" w:sz="0" w:space="0" w:color="auto"/>
          </w:divBdr>
        </w:div>
        <w:div w:id="971717470">
          <w:marLeft w:val="806"/>
          <w:marRight w:val="0"/>
          <w:marTop w:val="0"/>
          <w:marBottom w:val="120"/>
          <w:divBdr>
            <w:top w:val="none" w:sz="0" w:space="0" w:color="auto"/>
            <w:left w:val="none" w:sz="0" w:space="0" w:color="auto"/>
            <w:bottom w:val="none" w:sz="0" w:space="0" w:color="auto"/>
            <w:right w:val="none" w:sz="0" w:space="0" w:color="auto"/>
          </w:divBdr>
        </w:div>
        <w:div w:id="2077897914">
          <w:marLeft w:val="806"/>
          <w:marRight w:val="0"/>
          <w:marTop w:val="0"/>
          <w:marBottom w:val="120"/>
          <w:divBdr>
            <w:top w:val="none" w:sz="0" w:space="0" w:color="auto"/>
            <w:left w:val="none" w:sz="0" w:space="0" w:color="auto"/>
            <w:bottom w:val="none" w:sz="0" w:space="0" w:color="auto"/>
            <w:right w:val="none" w:sz="0" w:space="0" w:color="auto"/>
          </w:divBdr>
        </w:div>
        <w:div w:id="2140612463">
          <w:marLeft w:val="806"/>
          <w:marRight w:val="0"/>
          <w:marTop w:val="0"/>
          <w:marBottom w:val="120"/>
          <w:divBdr>
            <w:top w:val="none" w:sz="0" w:space="0" w:color="auto"/>
            <w:left w:val="none" w:sz="0" w:space="0" w:color="auto"/>
            <w:bottom w:val="none" w:sz="0" w:space="0" w:color="auto"/>
            <w:right w:val="none" w:sz="0" w:space="0" w:color="auto"/>
          </w:divBdr>
        </w:div>
        <w:div w:id="306060105">
          <w:marLeft w:val="806"/>
          <w:marRight w:val="0"/>
          <w:marTop w:val="0"/>
          <w:marBottom w:val="120"/>
          <w:divBdr>
            <w:top w:val="none" w:sz="0" w:space="0" w:color="auto"/>
            <w:left w:val="none" w:sz="0" w:space="0" w:color="auto"/>
            <w:bottom w:val="none" w:sz="0" w:space="0" w:color="auto"/>
            <w:right w:val="none" w:sz="0" w:space="0" w:color="auto"/>
          </w:divBdr>
        </w:div>
      </w:divsChild>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680042807">
      <w:bodyDiv w:val="1"/>
      <w:marLeft w:val="0"/>
      <w:marRight w:val="0"/>
      <w:marTop w:val="0"/>
      <w:marBottom w:val="0"/>
      <w:divBdr>
        <w:top w:val="none" w:sz="0" w:space="0" w:color="auto"/>
        <w:left w:val="none" w:sz="0" w:space="0" w:color="auto"/>
        <w:bottom w:val="none" w:sz="0" w:space="0" w:color="auto"/>
        <w:right w:val="none" w:sz="0" w:space="0" w:color="auto"/>
      </w:divBdr>
      <w:divsChild>
        <w:div w:id="828252170">
          <w:marLeft w:val="0"/>
          <w:marRight w:val="0"/>
          <w:marTop w:val="0"/>
          <w:marBottom w:val="0"/>
          <w:divBdr>
            <w:top w:val="none" w:sz="0" w:space="0" w:color="auto"/>
            <w:left w:val="none" w:sz="0" w:space="0" w:color="auto"/>
            <w:bottom w:val="none" w:sz="0" w:space="0" w:color="auto"/>
            <w:right w:val="none" w:sz="0" w:space="0" w:color="auto"/>
          </w:divBdr>
        </w:div>
        <w:div w:id="2021736995">
          <w:marLeft w:val="0"/>
          <w:marRight w:val="0"/>
          <w:marTop w:val="0"/>
          <w:marBottom w:val="0"/>
          <w:divBdr>
            <w:top w:val="none" w:sz="0" w:space="0" w:color="auto"/>
            <w:left w:val="none" w:sz="0" w:space="0" w:color="auto"/>
            <w:bottom w:val="none" w:sz="0" w:space="0" w:color="auto"/>
            <w:right w:val="none" w:sz="0" w:space="0" w:color="auto"/>
          </w:divBdr>
        </w:div>
        <w:div w:id="1424255634">
          <w:marLeft w:val="0"/>
          <w:marRight w:val="0"/>
          <w:marTop w:val="0"/>
          <w:marBottom w:val="0"/>
          <w:divBdr>
            <w:top w:val="none" w:sz="0" w:space="0" w:color="auto"/>
            <w:left w:val="none" w:sz="0" w:space="0" w:color="auto"/>
            <w:bottom w:val="none" w:sz="0" w:space="0" w:color="auto"/>
            <w:right w:val="none" w:sz="0" w:space="0" w:color="auto"/>
          </w:divBdr>
        </w:div>
        <w:div w:id="486211775">
          <w:marLeft w:val="0"/>
          <w:marRight w:val="0"/>
          <w:marTop w:val="0"/>
          <w:marBottom w:val="0"/>
          <w:divBdr>
            <w:top w:val="none" w:sz="0" w:space="0" w:color="auto"/>
            <w:left w:val="none" w:sz="0" w:space="0" w:color="auto"/>
            <w:bottom w:val="none" w:sz="0" w:space="0" w:color="auto"/>
            <w:right w:val="none" w:sz="0" w:space="0" w:color="auto"/>
          </w:divBdr>
        </w:div>
        <w:div w:id="2098289012">
          <w:marLeft w:val="0"/>
          <w:marRight w:val="0"/>
          <w:marTop w:val="0"/>
          <w:marBottom w:val="0"/>
          <w:divBdr>
            <w:top w:val="none" w:sz="0" w:space="0" w:color="auto"/>
            <w:left w:val="none" w:sz="0" w:space="0" w:color="auto"/>
            <w:bottom w:val="none" w:sz="0" w:space="0" w:color="auto"/>
            <w:right w:val="none" w:sz="0" w:space="0" w:color="auto"/>
          </w:divBdr>
        </w:div>
        <w:div w:id="966861158">
          <w:marLeft w:val="0"/>
          <w:marRight w:val="0"/>
          <w:marTop w:val="0"/>
          <w:marBottom w:val="0"/>
          <w:divBdr>
            <w:top w:val="none" w:sz="0" w:space="0" w:color="auto"/>
            <w:left w:val="none" w:sz="0" w:space="0" w:color="auto"/>
            <w:bottom w:val="none" w:sz="0" w:space="0" w:color="auto"/>
            <w:right w:val="none" w:sz="0" w:space="0" w:color="auto"/>
          </w:divBdr>
        </w:div>
      </w:divsChild>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2896441">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48540726">
      <w:bodyDiv w:val="1"/>
      <w:marLeft w:val="0"/>
      <w:marRight w:val="0"/>
      <w:marTop w:val="0"/>
      <w:marBottom w:val="0"/>
      <w:divBdr>
        <w:top w:val="none" w:sz="0" w:space="0" w:color="auto"/>
        <w:left w:val="none" w:sz="0" w:space="0" w:color="auto"/>
        <w:bottom w:val="none" w:sz="0" w:space="0" w:color="auto"/>
        <w:right w:val="none" w:sz="0" w:space="0" w:color="auto"/>
      </w:divBdr>
    </w:div>
    <w:div w:id="1960796550">
      <w:bodyDiv w:val="1"/>
      <w:marLeft w:val="0"/>
      <w:marRight w:val="0"/>
      <w:marTop w:val="0"/>
      <w:marBottom w:val="0"/>
      <w:divBdr>
        <w:top w:val="none" w:sz="0" w:space="0" w:color="auto"/>
        <w:left w:val="none" w:sz="0" w:space="0" w:color="auto"/>
        <w:bottom w:val="none" w:sz="0" w:space="0" w:color="auto"/>
        <w:right w:val="none" w:sz="0" w:space="0" w:color="auto"/>
      </w:divBdr>
      <w:divsChild>
        <w:div w:id="712264687">
          <w:marLeft w:val="0"/>
          <w:marRight w:val="0"/>
          <w:marTop w:val="0"/>
          <w:marBottom w:val="0"/>
          <w:divBdr>
            <w:top w:val="none" w:sz="0" w:space="0" w:color="auto"/>
            <w:left w:val="none" w:sz="0" w:space="0" w:color="auto"/>
            <w:bottom w:val="none" w:sz="0" w:space="0" w:color="auto"/>
            <w:right w:val="none" w:sz="0" w:space="0" w:color="auto"/>
          </w:divBdr>
        </w:div>
        <w:div w:id="437061641">
          <w:marLeft w:val="0"/>
          <w:marRight w:val="0"/>
          <w:marTop w:val="0"/>
          <w:marBottom w:val="0"/>
          <w:divBdr>
            <w:top w:val="none" w:sz="0" w:space="0" w:color="auto"/>
            <w:left w:val="none" w:sz="0" w:space="0" w:color="auto"/>
            <w:bottom w:val="none" w:sz="0" w:space="0" w:color="auto"/>
            <w:right w:val="none" w:sz="0" w:space="0" w:color="auto"/>
          </w:divBdr>
        </w:div>
        <w:div w:id="1222521640">
          <w:marLeft w:val="0"/>
          <w:marRight w:val="0"/>
          <w:marTop w:val="0"/>
          <w:marBottom w:val="0"/>
          <w:divBdr>
            <w:top w:val="none" w:sz="0" w:space="0" w:color="auto"/>
            <w:left w:val="none" w:sz="0" w:space="0" w:color="auto"/>
            <w:bottom w:val="none" w:sz="0" w:space="0" w:color="auto"/>
            <w:right w:val="none" w:sz="0" w:space="0" w:color="auto"/>
          </w:divBdr>
        </w:div>
        <w:div w:id="781075759">
          <w:marLeft w:val="0"/>
          <w:marRight w:val="0"/>
          <w:marTop w:val="0"/>
          <w:marBottom w:val="0"/>
          <w:divBdr>
            <w:top w:val="none" w:sz="0" w:space="0" w:color="auto"/>
            <w:left w:val="none" w:sz="0" w:space="0" w:color="auto"/>
            <w:bottom w:val="none" w:sz="0" w:space="0" w:color="auto"/>
            <w:right w:val="none" w:sz="0" w:space="0" w:color="auto"/>
          </w:divBdr>
        </w:div>
        <w:div w:id="1768235040">
          <w:marLeft w:val="0"/>
          <w:marRight w:val="0"/>
          <w:marTop w:val="0"/>
          <w:marBottom w:val="0"/>
          <w:divBdr>
            <w:top w:val="none" w:sz="0" w:space="0" w:color="auto"/>
            <w:left w:val="none" w:sz="0" w:space="0" w:color="auto"/>
            <w:bottom w:val="none" w:sz="0" w:space="0" w:color="auto"/>
            <w:right w:val="none" w:sz="0" w:space="0" w:color="auto"/>
          </w:divBdr>
        </w:div>
        <w:div w:id="1309090691">
          <w:marLeft w:val="0"/>
          <w:marRight w:val="0"/>
          <w:marTop w:val="0"/>
          <w:marBottom w:val="0"/>
          <w:divBdr>
            <w:top w:val="none" w:sz="0" w:space="0" w:color="auto"/>
            <w:left w:val="none" w:sz="0" w:space="0" w:color="auto"/>
            <w:bottom w:val="none" w:sz="0" w:space="0" w:color="auto"/>
            <w:right w:val="none" w:sz="0" w:space="0" w:color="auto"/>
          </w:divBdr>
        </w:div>
      </w:divsChild>
    </w:div>
    <w:div w:id="1965765938">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2830108">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0641322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hyperlink" Target="mailto:participaci&#243;nciudadana@umv.gov.co" TargetMode="External"/><Relationship Id="rId39" Type="http://schemas.openxmlformats.org/officeDocument/2006/relationships/hyperlink" Target="mailto:Edgar.forero@umv.gov.co" TargetMode="External"/><Relationship Id="rId21" Type="http://schemas.openxmlformats.org/officeDocument/2006/relationships/diagramColors" Target="diagrams/colors1.xml"/><Relationship Id="rId34" Type="http://schemas.openxmlformats.org/officeDocument/2006/relationships/hyperlink" Target="mailto:Edixon.ruiz@umv.gov.co" TargetMode="External"/><Relationship Id="rId42" Type="http://schemas.openxmlformats.org/officeDocument/2006/relationships/hyperlink" Target="mailto:angela.malagon@umv.gov.co" TargetMode="External"/><Relationship Id="rId47" Type="http://schemas.openxmlformats.org/officeDocument/2006/relationships/hyperlink" Target="mailto:Jose.leon@umv.gov.co"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Data" Target="diagrams/data2.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diagramColors" Target="diagrams/colors2.xml"/><Relationship Id="rId37" Type="http://schemas.openxmlformats.org/officeDocument/2006/relationships/hyperlink" Target="mailto:cristian.medina@umv.gov.co" TargetMode="External"/><Relationship Id="rId40" Type="http://schemas.openxmlformats.org/officeDocument/2006/relationships/hyperlink" Target="mailto:kelly.garay@umv.gov.co" TargetMode="External"/><Relationship Id="rId45" Type="http://schemas.openxmlformats.org/officeDocument/2006/relationships/hyperlink" Target="mailto:yudhy.sarmiento@umv.gov.co%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hyperlink" Target="mailto:participacionciudadana@umv.gov.co" TargetMode="External"/><Relationship Id="rId36" Type="http://schemas.openxmlformats.org/officeDocument/2006/relationships/hyperlink" Target="mailto:Jeniffer.garcia@umv.gov.co" TargetMode="External"/><Relationship Id="rId49" Type="http://schemas.openxmlformats.org/officeDocument/2006/relationships/hyperlink" Target="mailto:Lizeth.pardo@umv.gov.co" TargetMode="Externa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openxmlformats.org/officeDocument/2006/relationships/hyperlink" Target="mailto:maria.mora@umv.gov.co%20" TargetMode="External"/><Relationship Id="rId4" Type="http://schemas.openxmlformats.org/officeDocument/2006/relationships/settings" Target="settings.xml"/><Relationship Id="rId9" Type="http://schemas.openxmlformats.org/officeDocument/2006/relationships/hyperlink" Target="https://uaermv.sharepoint.com/sites/APIC/Documentos%20compartidos/Forms/AllItems.aspx?id=%2Fsites%2FAPIC%2FDocumentos%20compartidos%2F0%2E0%20ACTIVIDADES%20DE%20ARTICULACION%2F2024%2FESPACIOS%20DE%20PARTICIPACI%C3%93N%20CIUDADANA&amp;viewid=f22ab2fa%2D201e%2D4bf0%2D843a%2Ddd71d746c5c4" TargetMode="Externa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chart" Target="charts/chart3.xml"/><Relationship Id="rId30" Type="http://schemas.openxmlformats.org/officeDocument/2006/relationships/diagramLayout" Target="diagrams/layout2.xml"/><Relationship Id="rId35" Type="http://schemas.openxmlformats.org/officeDocument/2006/relationships/hyperlink" Target="mailto:Francisco.luis@umv.gov.co" TargetMode="External"/><Relationship Id="rId43" Type="http://schemas.openxmlformats.org/officeDocument/2006/relationships/hyperlink" Target="mailto:john.roa@umv.gov.co%20" TargetMode="External"/><Relationship Id="rId48" Type="http://schemas.openxmlformats.org/officeDocument/2006/relationships/hyperlink" Target="mailto:Angela.correa@umv.gov.co" TargetMode="Externa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1.png"/><Relationship Id="rId33" Type="http://schemas.microsoft.com/office/2007/relationships/diagramDrawing" Target="diagrams/drawing2.xml"/><Relationship Id="rId38" Type="http://schemas.openxmlformats.org/officeDocument/2006/relationships/hyperlink" Target="mailto:johon.quintero@umv.gov.co" TargetMode="External"/><Relationship Id="rId46" Type="http://schemas.openxmlformats.org/officeDocument/2006/relationships/hyperlink" Target="mailto:jose.franco@umv.gov.co%20" TargetMode="External"/><Relationship Id="rId20" Type="http://schemas.openxmlformats.org/officeDocument/2006/relationships/diagramQuickStyle" Target="diagrams/quickStyle1.xml"/><Relationship Id="rId41" Type="http://schemas.openxmlformats.org/officeDocument/2006/relationships/hyperlink" Target="mailto:astrid.morera@umv.gov.co%2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Espacios</a:t>
            </a:r>
            <a:r>
              <a:rPr lang="en-US" sz="1200" b="1" baseline="0"/>
              <a:t> ejecutados en el II Trimestre</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Hoja1!$A$1:$A$2</c:f>
              <c:strCache>
                <c:ptCount val="2"/>
                <c:pt idx="0">
                  <c:v>Espacios programados</c:v>
                </c:pt>
                <c:pt idx="1">
                  <c:v>Espacios ejecutados</c:v>
                </c:pt>
              </c:strCache>
            </c:strRef>
          </c:cat>
          <c:val>
            <c:numRef>
              <c:f>Hoja1!$B$1:$B$2</c:f>
              <c:numCache>
                <c:formatCode>General</c:formatCode>
                <c:ptCount val="2"/>
                <c:pt idx="0">
                  <c:v>8</c:v>
                </c:pt>
                <c:pt idx="1">
                  <c:v>8</c:v>
                </c:pt>
              </c:numCache>
            </c:numRef>
          </c:val>
          <c:extLst>
            <c:ext xmlns:c16="http://schemas.microsoft.com/office/drawing/2014/chart" uri="{C3380CC4-5D6E-409C-BE32-E72D297353CC}">
              <c16:uniqueId val="{00000000-09CC-4C12-82A1-93561B3B7316}"/>
            </c:ext>
          </c:extLst>
        </c:ser>
        <c:dLbls>
          <c:showLegendKey val="0"/>
          <c:showVal val="1"/>
          <c:showCatName val="0"/>
          <c:showSerName val="0"/>
          <c:showPercent val="0"/>
          <c:showBubbleSize val="0"/>
        </c:dLbls>
        <c:gapWidth val="150"/>
        <c:shape val="box"/>
        <c:axId val="2131899168"/>
        <c:axId val="2131899648"/>
        <c:axId val="0"/>
      </c:bar3DChart>
      <c:catAx>
        <c:axId val="2131899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31899648"/>
        <c:crosses val="autoZero"/>
        <c:auto val="1"/>
        <c:lblAlgn val="ctr"/>
        <c:lblOffset val="100"/>
        <c:noMultiLvlLbl val="0"/>
      </c:catAx>
      <c:valAx>
        <c:axId val="2131899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899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Publicación</a:t>
            </a:r>
            <a:r>
              <a:rPr lang="en-US" b="1" baseline="0"/>
              <a:t> Documentos UMV</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Documentos publicados</c:v>
                </c:pt>
                <c:pt idx="1">
                  <c:v>Docuemtos requieren publicación</c:v>
                </c:pt>
              </c:strCache>
            </c:strRef>
          </c:cat>
          <c:val>
            <c:numRef>
              <c:f>Hoja1!$B$2:$B$3</c:f>
              <c:numCache>
                <c:formatCode>General</c:formatCode>
                <c:ptCount val="2"/>
                <c:pt idx="0">
                  <c:v>9</c:v>
                </c:pt>
                <c:pt idx="1">
                  <c:v>9</c:v>
                </c:pt>
              </c:numCache>
            </c:numRef>
          </c:val>
          <c:extLst>
            <c:ext xmlns:c16="http://schemas.microsoft.com/office/drawing/2014/chart" uri="{C3380CC4-5D6E-409C-BE32-E72D297353CC}">
              <c16:uniqueId val="{00000000-6B82-4DA7-9E39-7CB300D4584B}"/>
            </c:ext>
          </c:extLst>
        </c:ser>
        <c:dLbls>
          <c:showLegendKey val="0"/>
          <c:showVal val="1"/>
          <c:showCatName val="0"/>
          <c:showSerName val="0"/>
          <c:showPercent val="0"/>
          <c:showBubbleSize val="0"/>
        </c:dLbls>
        <c:gapWidth val="150"/>
        <c:shape val="box"/>
        <c:axId val="294234560"/>
        <c:axId val="246605968"/>
        <c:axId val="0"/>
      </c:bar3DChart>
      <c:catAx>
        <c:axId val="29423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05968"/>
        <c:crosses val="autoZero"/>
        <c:auto val="1"/>
        <c:lblAlgn val="ctr"/>
        <c:lblOffset val="100"/>
        <c:noMultiLvlLbl val="0"/>
      </c:catAx>
      <c:valAx>
        <c:axId val="24660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234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Incidencia</a:t>
            </a:r>
            <a:r>
              <a:rPr lang="en-US" b="1" baseline="0"/>
              <a:t> Ciudadana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Hoja2!$A$3:$A$4</c:f>
              <c:strCache>
                <c:ptCount val="2"/>
                <c:pt idx="0">
                  <c:v>Documentos publicados</c:v>
                </c:pt>
                <c:pt idx="1">
                  <c:v>Documentos comentados</c:v>
                </c:pt>
              </c:strCache>
            </c:strRef>
          </c:cat>
          <c:val>
            <c:numRef>
              <c:f>Hoja2!$B$3:$B$4</c:f>
              <c:numCache>
                <c:formatCode>General</c:formatCode>
                <c:ptCount val="2"/>
                <c:pt idx="0">
                  <c:v>9</c:v>
                </c:pt>
                <c:pt idx="1">
                  <c:v>0</c:v>
                </c:pt>
              </c:numCache>
            </c:numRef>
          </c:val>
          <c:extLst>
            <c:ext xmlns:c16="http://schemas.microsoft.com/office/drawing/2014/chart" uri="{C3380CC4-5D6E-409C-BE32-E72D297353CC}">
              <c16:uniqueId val="{00000000-F736-4873-A465-1A345AC24E62}"/>
            </c:ext>
          </c:extLst>
        </c:ser>
        <c:dLbls>
          <c:showLegendKey val="0"/>
          <c:showVal val="1"/>
          <c:showCatName val="0"/>
          <c:showSerName val="0"/>
          <c:showPercent val="0"/>
          <c:showBubbleSize val="0"/>
        </c:dLbls>
        <c:gapWidth val="150"/>
        <c:shape val="box"/>
        <c:axId val="1559158208"/>
        <c:axId val="1559157728"/>
        <c:axId val="0"/>
      </c:bar3DChart>
      <c:catAx>
        <c:axId val="1559158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157728"/>
        <c:crosses val="autoZero"/>
        <c:auto val="1"/>
        <c:lblAlgn val="ctr"/>
        <c:lblOffset val="100"/>
        <c:noMultiLvlLbl val="0"/>
      </c:catAx>
      <c:valAx>
        <c:axId val="155915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15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D8DE97-9BA1-46F0-AFDE-44775103FB64}" type="doc">
      <dgm:prSet loTypeId="urn:microsoft.com/office/officeart/2005/8/layout/radial3" loCatId="cycle" qsTypeId="urn:microsoft.com/office/officeart/2005/8/quickstyle/simple1" qsCatId="simple" csTypeId="urn:microsoft.com/office/officeart/2005/8/colors/colorful3" csCatId="colorful" phldr="1"/>
      <dgm:spPr/>
      <dgm:t>
        <a:bodyPr/>
        <a:lstStyle/>
        <a:p>
          <a:endParaRPr lang="en-US"/>
        </a:p>
      </dgm:t>
    </dgm:pt>
    <dgm:pt modelId="{9C9124FD-614D-4044-BE55-0E134AC49B0B}">
      <dgm:prSet phldrT="[Texto]" custT="1"/>
      <dgm:spPr/>
      <dgm:t>
        <a:bodyPr/>
        <a:lstStyle/>
        <a:p>
          <a:pPr algn="ctr"/>
          <a:r>
            <a:rPr lang="en-US" sz="1200"/>
            <a:t>Espacio Articulado</a:t>
          </a:r>
        </a:p>
      </dgm:t>
    </dgm:pt>
    <dgm:pt modelId="{2CE0B5DE-2F06-45F0-BBB8-22EA34483C35}" type="parTrans" cxnId="{F5392A83-11A2-44A1-A293-BC145432BEED}">
      <dgm:prSet/>
      <dgm:spPr/>
      <dgm:t>
        <a:bodyPr/>
        <a:lstStyle/>
        <a:p>
          <a:pPr algn="ctr"/>
          <a:endParaRPr lang="en-US"/>
        </a:p>
      </dgm:t>
    </dgm:pt>
    <dgm:pt modelId="{F130F4BF-D153-4499-82A6-6673A21D09C8}" type="sibTrans" cxnId="{F5392A83-11A2-44A1-A293-BC145432BEED}">
      <dgm:prSet/>
      <dgm:spPr/>
      <dgm:t>
        <a:bodyPr/>
        <a:lstStyle/>
        <a:p>
          <a:pPr algn="ctr"/>
          <a:endParaRPr lang="en-US"/>
        </a:p>
      </dgm:t>
    </dgm:pt>
    <dgm:pt modelId="{FE677894-A804-427A-A45E-AFD8BE3F9A7D}">
      <dgm:prSet phldrT="[Texto]"/>
      <dgm:spPr/>
      <dgm:t>
        <a:bodyPr/>
        <a:lstStyle/>
        <a:p>
          <a:pPr algn="ctr"/>
          <a:r>
            <a:rPr lang="es-ES"/>
            <a:t>Planificar </a:t>
          </a:r>
          <a:endParaRPr lang="en-US"/>
        </a:p>
      </dgm:t>
    </dgm:pt>
    <dgm:pt modelId="{ADDFF2D6-CDA9-4CD5-A267-E5CFE8025B4F}" type="parTrans" cxnId="{604B1082-AF6B-4FB6-9312-F4FBA8EDF4BA}">
      <dgm:prSet/>
      <dgm:spPr/>
      <dgm:t>
        <a:bodyPr/>
        <a:lstStyle/>
        <a:p>
          <a:pPr algn="ctr"/>
          <a:endParaRPr lang="en-US"/>
        </a:p>
      </dgm:t>
    </dgm:pt>
    <dgm:pt modelId="{1E37A1A5-42B6-4D3D-89D3-265D7C71BAB5}" type="sibTrans" cxnId="{604B1082-AF6B-4FB6-9312-F4FBA8EDF4BA}">
      <dgm:prSet/>
      <dgm:spPr/>
      <dgm:t>
        <a:bodyPr/>
        <a:lstStyle/>
        <a:p>
          <a:pPr algn="ctr"/>
          <a:endParaRPr lang="en-US"/>
        </a:p>
      </dgm:t>
    </dgm:pt>
    <dgm:pt modelId="{1F3761E3-6053-48FB-A6B6-2D154B7B31C4}">
      <dgm:prSet phldrT="[Texto]"/>
      <dgm:spPr/>
      <dgm:t>
        <a:bodyPr/>
        <a:lstStyle/>
        <a:p>
          <a:pPr algn="ctr"/>
          <a:r>
            <a:rPr lang="es-ES"/>
            <a:t>Hacer </a:t>
          </a:r>
          <a:endParaRPr lang="en-US"/>
        </a:p>
      </dgm:t>
    </dgm:pt>
    <dgm:pt modelId="{DFFC877A-E0C9-4F0E-83F0-22183F8778E1}" type="parTrans" cxnId="{43BF59E9-3014-44E9-B209-3909A718F05F}">
      <dgm:prSet/>
      <dgm:spPr/>
      <dgm:t>
        <a:bodyPr/>
        <a:lstStyle/>
        <a:p>
          <a:pPr algn="ctr"/>
          <a:endParaRPr lang="en-US"/>
        </a:p>
      </dgm:t>
    </dgm:pt>
    <dgm:pt modelId="{5CCDF610-156B-4645-9B86-557362594A8A}" type="sibTrans" cxnId="{43BF59E9-3014-44E9-B209-3909A718F05F}">
      <dgm:prSet/>
      <dgm:spPr/>
      <dgm:t>
        <a:bodyPr/>
        <a:lstStyle/>
        <a:p>
          <a:pPr algn="ctr"/>
          <a:endParaRPr lang="en-US"/>
        </a:p>
      </dgm:t>
    </dgm:pt>
    <dgm:pt modelId="{9AB179B9-0BDA-45DD-900E-4939F2DCEA34}">
      <dgm:prSet phldrT="[Texto]"/>
      <dgm:spPr/>
      <dgm:t>
        <a:bodyPr/>
        <a:lstStyle/>
        <a:p>
          <a:pPr algn="ctr"/>
          <a:r>
            <a:rPr lang="es-ES"/>
            <a:t>Verificar</a:t>
          </a:r>
          <a:endParaRPr lang="en-US"/>
        </a:p>
      </dgm:t>
    </dgm:pt>
    <dgm:pt modelId="{394B1A88-FDBE-4665-A998-9A9EC49A29D0}" type="parTrans" cxnId="{5827E4F1-1CEB-4E34-8494-80B5D2AA3276}">
      <dgm:prSet/>
      <dgm:spPr/>
      <dgm:t>
        <a:bodyPr/>
        <a:lstStyle/>
        <a:p>
          <a:pPr algn="ctr"/>
          <a:endParaRPr lang="en-US"/>
        </a:p>
      </dgm:t>
    </dgm:pt>
    <dgm:pt modelId="{83DAD7CA-826F-4670-8570-F4292D88C232}" type="sibTrans" cxnId="{5827E4F1-1CEB-4E34-8494-80B5D2AA3276}">
      <dgm:prSet/>
      <dgm:spPr/>
      <dgm:t>
        <a:bodyPr/>
        <a:lstStyle/>
        <a:p>
          <a:pPr algn="ctr"/>
          <a:endParaRPr lang="en-US"/>
        </a:p>
      </dgm:t>
    </dgm:pt>
    <dgm:pt modelId="{E8187315-9C5C-4677-A2F3-42954D38ADAD}">
      <dgm:prSet phldrT="[Texto]"/>
      <dgm:spPr/>
      <dgm:t>
        <a:bodyPr/>
        <a:lstStyle/>
        <a:p>
          <a:pPr algn="ctr"/>
          <a:r>
            <a:rPr lang="es-ES"/>
            <a:t>Actuar</a:t>
          </a:r>
          <a:endParaRPr lang="en-US"/>
        </a:p>
      </dgm:t>
    </dgm:pt>
    <dgm:pt modelId="{C0008032-8C76-432A-BD68-037720754963}" type="parTrans" cxnId="{6EBC0ECD-2338-443C-B274-65AA3BF81EC7}">
      <dgm:prSet/>
      <dgm:spPr/>
      <dgm:t>
        <a:bodyPr/>
        <a:lstStyle/>
        <a:p>
          <a:pPr algn="ctr"/>
          <a:endParaRPr lang="en-US"/>
        </a:p>
      </dgm:t>
    </dgm:pt>
    <dgm:pt modelId="{424B863F-FA74-4DC4-BF88-D6010666B0E5}" type="sibTrans" cxnId="{6EBC0ECD-2338-443C-B274-65AA3BF81EC7}">
      <dgm:prSet/>
      <dgm:spPr/>
      <dgm:t>
        <a:bodyPr/>
        <a:lstStyle/>
        <a:p>
          <a:pPr algn="ctr"/>
          <a:endParaRPr lang="en-US"/>
        </a:p>
      </dgm:t>
    </dgm:pt>
    <dgm:pt modelId="{5E8F1B97-B311-455C-AAEB-4CEA62A7865E}" type="pres">
      <dgm:prSet presAssocID="{66D8DE97-9BA1-46F0-AFDE-44775103FB64}" presName="composite" presStyleCnt="0">
        <dgm:presLayoutVars>
          <dgm:chMax val="1"/>
          <dgm:dir/>
          <dgm:resizeHandles val="exact"/>
        </dgm:presLayoutVars>
      </dgm:prSet>
      <dgm:spPr/>
    </dgm:pt>
    <dgm:pt modelId="{30C0B5D3-FE0A-4BB9-B0EE-C61A60D0BDF1}" type="pres">
      <dgm:prSet presAssocID="{66D8DE97-9BA1-46F0-AFDE-44775103FB64}" presName="radial" presStyleCnt="0">
        <dgm:presLayoutVars>
          <dgm:animLvl val="ctr"/>
        </dgm:presLayoutVars>
      </dgm:prSet>
      <dgm:spPr/>
    </dgm:pt>
    <dgm:pt modelId="{0FC8C9B0-FB02-4E05-B091-DB2AE1B7766A}" type="pres">
      <dgm:prSet presAssocID="{9C9124FD-614D-4044-BE55-0E134AC49B0B}" presName="centerShape" presStyleLbl="vennNode1" presStyleIdx="0" presStyleCnt="5" custScaleX="81556" custScaleY="78122"/>
      <dgm:spPr/>
    </dgm:pt>
    <dgm:pt modelId="{5C1FAE9C-64B3-4314-904B-7EEEFBFDFD88}" type="pres">
      <dgm:prSet presAssocID="{FE677894-A804-427A-A45E-AFD8BE3F9A7D}" presName="node" presStyleLbl="vennNode1" presStyleIdx="1" presStyleCnt="5" custRadScaleRad="72322">
        <dgm:presLayoutVars>
          <dgm:bulletEnabled val="1"/>
        </dgm:presLayoutVars>
      </dgm:prSet>
      <dgm:spPr/>
    </dgm:pt>
    <dgm:pt modelId="{0759FF8B-0BD4-4E17-A868-3A127A6A69EE}" type="pres">
      <dgm:prSet presAssocID="{1F3761E3-6053-48FB-A6B6-2D154B7B31C4}" presName="node" presStyleLbl="vennNode1" presStyleIdx="2" presStyleCnt="5" custRadScaleRad="88138">
        <dgm:presLayoutVars>
          <dgm:bulletEnabled val="1"/>
        </dgm:presLayoutVars>
      </dgm:prSet>
      <dgm:spPr/>
    </dgm:pt>
    <dgm:pt modelId="{54F4670B-0F26-49D5-A77F-C1B9C5317CEE}" type="pres">
      <dgm:prSet presAssocID="{9AB179B9-0BDA-45DD-900E-4939F2DCEA34}" presName="node" presStyleLbl="vennNode1" presStyleIdx="3" presStyleCnt="5" custRadScaleRad="81548">
        <dgm:presLayoutVars>
          <dgm:bulletEnabled val="1"/>
        </dgm:presLayoutVars>
      </dgm:prSet>
      <dgm:spPr/>
    </dgm:pt>
    <dgm:pt modelId="{88516CB3-D174-45E0-BD29-8AED42CC0939}" type="pres">
      <dgm:prSet presAssocID="{E8187315-9C5C-4677-A2F3-42954D38ADAD}" presName="node" presStyleLbl="vennNode1" presStyleIdx="4" presStyleCnt="5" custRadScaleRad="86161">
        <dgm:presLayoutVars>
          <dgm:bulletEnabled val="1"/>
        </dgm:presLayoutVars>
      </dgm:prSet>
      <dgm:spPr/>
    </dgm:pt>
  </dgm:ptLst>
  <dgm:cxnLst>
    <dgm:cxn modelId="{FA113A02-F9BE-4DC0-90D8-59F0A0FD9CBF}" type="presOf" srcId="{9AB179B9-0BDA-45DD-900E-4939F2DCEA34}" destId="{54F4670B-0F26-49D5-A77F-C1B9C5317CEE}" srcOrd="0" destOrd="0" presId="urn:microsoft.com/office/officeart/2005/8/layout/radial3"/>
    <dgm:cxn modelId="{B4D8CF22-9DC5-4EF5-A72D-D4F6AACDEF5B}" type="presOf" srcId="{E8187315-9C5C-4677-A2F3-42954D38ADAD}" destId="{88516CB3-D174-45E0-BD29-8AED42CC0939}" srcOrd="0" destOrd="0" presId="urn:microsoft.com/office/officeart/2005/8/layout/radial3"/>
    <dgm:cxn modelId="{E6F6B12B-ED3E-43E0-AA10-649FB9A2993B}" type="presOf" srcId="{66D8DE97-9BA1-46F0-AFDE-44775103FB64}" destId="{5E8F1B97-B311-455C-AAEB-4CEA62A7865E}" srcOrd="0" destOrd="0" presId="urn:microsoft.com/office/officeart/2005/8/layout/radial3"/>
    <dgm:cxn modelId="{604B1082-AF6B-4FB6-9312-F4FBA8EDF4BA}" srcId="{9C9124FD-614D-4044-BE55-0E134AC49B0B}" destId="{FE677894-A804-427A-A45E-AFD8BE3F9A7D}" srcOrd="0" destOrd="0" parTransId="{ADDFF2D6-CDA9-4CD5-A267-E5CFE8025B4F}" sibTransId="{1E37A1A5-42B6-4D3D-89D3-265D7C71BAB5}"/>
    <dgm:cxn modelId="{F5392A83-11A2-44A1-A293-BC145432BEED}" srcId="{66D8DE97-9BA1-46F0-AFDE-44775103FB64}" destId="{9C9124FD-614D-4044-BE55-0E134AC49B0B}" srcOrd="0" destOrd="0" parTransId="{2CE0B5DE-2F06-45F0-BBB8-22EA34483C35}" sibTransId="{F130F4BF-D153-4499-82A6-6673A21D09C8}"/>
    <dgm:cxn modelId="{7B77648D-7EA9-4007-9478-E3B541F862A8}" type="presOf" srcId="{9C9124FD-614D-4044-BE55-0E134AC49B0B}" destId="{0FC8C9B0-FB02-4E05-B091-DB2AE1B7766A}" srcOrd="0" destOrd="0" presId="urn:microsoft.com/office/officeart/2005/8/layout/radial3"/>
    <dgm:cxn modelId="{F1348A9A-EBBE-45B6-B539-184FE5DDDE96}" type="presOf" srcId="{1F3761E3-6053-48FB-A6B6-2D154B7B31C4}" destId="{0759FF8B-0BD4-4E17-A868-3A127A6A69EE}" srcOrd="0" destOrd="0" presId="urn:microsoft.com/office/officeart/2005/8/layout/radial3"/>
    <dgm:cxn modelId="{B1B2059C-4F1B-40A3-9E7C-DA8BA1B18736}" type="presOf" srcId="{FE677894-A804-427A-A45E-AFD8BE3F9A7D}" destId="{5C1FAE9C-64B3-4314-904B-7EEEFBFDFD88}" srcOrd="0" destOrd="0" presId="urn:microsoft.com/office/officeart/2005/8/layout/radial3"/>
    <dgm:cxn modelId="{6EBC0ECD-2338-443C-B274-65AA3BF81EC7}" srcId="{9C9124FD-614D-4044-BE55-0E134AC49B0B}" destId="{E8187315-9C5C-4677-A2F3-42954D38ADAD}" srcOrd="3" destOrd="0" parTransId="{C0008032-8C76-432A-BD68-037720754963}" sibTransId="{424B863F-FA74-4DC4-BF88-D6010666B0E5}"/>
    <dgm:cxn modelId="{43BF59E9-3014-44E9-B209-3909A718F05F}" srcId="{9C9124FD-614D-4044-BE55-0E134AC49B0B}" destId="{1F3761E3-6053-48FB-A6B6-2D154B7B31C4}" srcOrd="1" destOrd="0" parTransId="{DFFC877A-E0C9-4F0E-83F0-22183F8778E1}" sibTransId="{5CCDF610-156B-4645-9B86-557362594A8A}"/>
    <dgm:cxn modelId="{5827E4F1-1CEB-4E34-8494-80B5D2AA3276}" srcId="{9C9124FD-614D-4044-BE55-0E134AC49B0B}" destId="{9AB179B9-0BDA-45DD-900E-4939F2DCEA34}" srcOrd="2" destOrd="0" parTransId="{394B1A88-FDBE-4665-A998-9A9EC49A29D0}" sibTransId="{83DAD7CA-826F-4670-8570-F4292D88C232}"/>
    <dgm:cxn modelId="{50850CCC-8609-4F4D-997E-DC56BB58A4B3}" type="presParOf" srcId="{5E8F1B97-B311-455C-AAEB-4CEA62A7865E}" destId="{30C0B5D3-FE0A-4BB9-B0EE-C61A60D0BDF1}" srcOrd="0" destOrd="0" presId="urn:microsoft.com/office/officeart/2005/8/layout/radial3"/>
    <dgm:cxn modelId="{D925BC4E-307D-467A-ACB4-C0F178FF8A3D}" type="presParOf" srcId="{30C0B5D3-FE0A-4BB9-B0EE-C61A60D0BDF1}" destId="{0FC8C9B0-FB02-4E05-B091-DB2AE1B7766A}" srcOrd="0" destOrd="0" presId="urn:microsoft.com/office/officeart/2005/8/layout/radial3"/>
    <dgm:cxn modelId="{A914AA75-D089-48F4-9EBE-1BC9F1B76259}" type="presParOf" srcId="{30C0B5D3-FE0A-4BB9-B0EE-C61A60D0BDF1}" destId="{5C1FAE9C-64B3-4314-904B-7EEEFBFDFD88}" srcOrd="1" destOrd="0" presId="urn:microsoft.com/office/officeart/2005/8/layout/radial3"/>
    <dgm:cxn modelId="{71A9679B-4653-4AF3-B4ED-F7CAFB3450F5}" type="presParOf" srcId="{30C0B5D3-FE0A-4BB9-B0EE-C61A60D0BDF1}" destId="{0759FF8B-0BD4-4E17-A868-3A127A6A69EE}" srcOrd="2" destOrd="0" presId="urn:microsoft.com/office/officeart/2005/8/layout/radial3"/>
    <dgm:cxn modelId="{E5C87FC2-3648-4942-A1F3-E195EBF535CB}" type="presParOf" srcId="{30C0B5D3-FE0A-4BB9-B0EE-C61A60D0BDF1}" destId="{54F4670B-0F26-49D5-A77F-C1B9C5317CEE}" srcOrd="3" destOrd="0" presId="urn:microsoft.com/office/officeart/2005/8/layout/radial3"/>
    <dgm:cxn modelId="{7E698C85-1AB4-481F-A62C-D675DFA9CE4F}" type="presParOf" srcId="{30C0B5D3-FE0A-4BB9-B0EE-C61A60D0BDF1}" destId="{88516CB3-D174-45E0-BD29-8AED42CC0939}" srcOrd="4"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01D7BC-5AE1-4E99-9341-B6489423C1B0}"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en-US"/>
        </a:p>
      </dgm:t>
    </dgm:pt>
    <dgm:pt modelId="{5E18E2A6-7405-44D0-A646-9CB2DC06F913}">
      <dgm:prSet phldrT="[Texto]" custT="1"/>
      <dgm:spPr/>
      <dgm:t>
        <a:bodyPr/>
        <a:lstStyle/>
        <a:p>
          <a:r>
            <a:rPr lang="en-US" sz="1000" b="1"/>
            <a:t>Entidad lider: </a:t>
          </a:r>
          <a:r>
            <a:rPr lang="en-US" sz="1000"/>
            <a:t>Veeduria Distrital</a:t>
          </a:r>
        </a:p>
        <a:p>
          <a:r>
            <a:rPr lang="en-US" sz="1000" b="1"/>
            <a:t>Tema principal: </a:t>
          </a:r>
          <a:r>
            <a:rPr lang="en-US" sz="1000"/>
            <a:t>Transparencia, Acceso a la Información Pública y Ley Anticorrupción</a:t>
          </a:r>
        </a:p>
        <a:p>
          <a:r>
            <a:rPr lang="en-US" sz="1000" b="1"/>
            <a:t>Fecha: </a:t>
          </a:r>
          <a:r>
            <a:rPr lang="en-US" sz="1000"/>
            <a:t>25 de Abril de 2024 - </a:t>
          </a:r>
          <a:r>
            <a:rPr lang="en-US" sz="1000" b="1"/>
            <a:t>Modalidad: </a:t>
          </a:r>
          <a:r>
            <a:rPr lang="en-US" sz="1000"/>
            <a:t>Virtual - </a:t>
          </a:r>
          <a:r>
            <a:rPr lang="en-US" sz="1000" b="1"/>
            <a:t>Asistentes: </a:t>
          </a:r>
          <a:r>
            <a:rPr lang="en-US" sz="1000"/>
            <a:t>48 personas</a:t>
          </a:r>
        </a:p>
        <a:p>
          <a:r>
            <a:rPr lang="en-US" sz="1000" b="1"/>
            <a:t>Temas abordados: </a:t>
          </a:r>
          <a:r>
            <a:rPr lang="en-US" sz="1000"/>
            <a:t>Gobernanza, Transparencia,, Ley 1712 de 2014, Derecho al acceso a la información pública, Directrices de accesibilidad web, Seguridad digital entre otros.</a:t>
          </a:r>
        </a:p>
      </dgm:t>
    </dgm:pt>
    <dgm:pt modelId="{310DB466-CD24-4889-A576-A694889378D1}" type="parTrans" cxnId="{74846F6B-DBF6-419F-AEB8-3A4DA2B134C7}">
      <dgm:prSet/>
      <dgm:spPr/>
      <dgm:t>
        <a:bodyPr/>
        <a:lstStyle/>
        <a:p>
          <a:endParaRPr lang="en-US"/>
        </a:p>
      </dgm:t>
    </dgm:pt>
    <dgm:pt modelId="{C74CA80B-718F-4703-B5B0-E8B71B5DD87B}" type="sibTrans" cxnId="{74846F6B-DBF6-419F-AEB8-3A4DA2B134C7}">
      <dgm:prSet/>
      <dgm:spPr/>
      <dgm:t>
        <a:bodyPr/>
        <a:lstStyle/>
        <a:p>
          <a:endParaRPr lang="en-US"/>
        </a:p>
      </dgm:t>
    </dgm:pt>
    <dgm:pt modelId="{022FA3CF-CF7F-41DE-9085-9527EB6EFE0D}">
      <dgm:prSet phldrT="[Texto]" custT="1"/>
      <dgm:spPr/>
      <dgm:t>
        <a:bodyPr/>
        <a:lstStyle/>
        <a:p>
          <a:r>
            <a:rPr lang="en-US" sz="1000" b="1"/>
            <a:t>Entidad Lider: </a:t>
          </a:r>
          <a:r>
            <a:rPr lang="en-US" sz="1000"/>
            <a:t>Función Pública</a:t>
          </a:r>
        </a:p>
        <a:p>
          <a:r>
            <a:rPr lang="en-US" sz="1000" b="1"/>
            <a:t>Tema principal: </a:t>
          </a:r>
          <a:r>
            <a:rPr lang="en-US" sz="1000"/>
            <a:t>Politica de Participación Ciudadana en la Gestión Pública</a:t>
          </a:r>
        </a:p>
        <a:p>
          <a:r>
            <a:rPr lang="en-US" sz="1000" b="1"/>
            <a:t>Fecha: </a:t>
          </a:r>
          <a:r>
            <a:rPr lang="en-US" sz="1000"/>
            <a:t>23 de Mayo - </a:t>
          </a:r>
          <a:r>
            <a:rPr lang="en-US" sz="1000" b="1"/>
            <a:t>Modalidad: </a:t>
          </a:r>
          <a:r>
            <a:rPr lang="en-US" sz="1000"/>
            <a:t>Virtual - </a:t>
          </a:r>
          <a:r>
            <a:rPr lang="en-US" sz="1000" b="1"/>
            <a:t>Asistentes: </a:t>
          </a:r>
          <a:r>
            <a:rPr lang="en-US" sz="1000"/>
            <a:t>533 personas</a:t>
          </a:r>
        </a:p>
        <a:p>
          <a:r>
            <a:rPr lang="en-US" sz="1000" b="1"/>
            <a:t>Temas abordados: </a:t>
          </a:r>
          <a:r>
            <a:rPr lang="en-US" sz="1000"/>
            <a:t>Lineamientos, Estrategias, Ciclos, Menu Participa, Politicas de Gestión y Desempeño MIPG, Rendición de Cuentas.</a:t>
          </a:r>
        </a:p>
      </dgm:t>
    </dgm:pt>
    <dgm:pt modelId="{44E47E2D-535D-43BF-ADE2-3002326B58E1}" type="parTrans" cxnId="{39BE7994-7D66-4464-BBAA-074A700F8EEE}">
      <dgm:prSet/>
      <dgm:spPr/>
      <dgm:t>
        <a:bodyPr/>
        <a:lstStyle/>
        <a:p>
          <a:endParaRPr lang="en-US"/>
        </a:p>
      </dgm:t>
    </dgm:pt>
    <dgm:pt modelId="{6FFFE6A6-DF9E-425D-82D3-E0DF6EFB4CB1}" type="sibTrans" cxnId="{39BE7994-7D66-4464-BBAA-074A700F8EEE}">
      <dgm:prSet/>
      <dgm:spPr/>
      <dgm:t>
        <a:bodyPr/>
        <a:lstStyle/>
        <a:p>
          <a:endParaRPr lang="en-US"/>
        </a:p>
      </dgm:t>
    </dgm:pt>
    <dgm:pt modelId="{7E5D10EC-3064-431A-B0C1-7F3C2FDA9230}">
      <dgm:prSet phldrT="[Texto]" custT="1"/>
      <dgm:spPr/>
      <dgm:t>
        <a:bodyPr/>
        <a:lstStyle/>
        <a:p>
          <a:r>
            <a:rPr lang="en-US" sz="1000" b="1"/>
            <a:t>Entidad Lider: </a:t>
          </a:r>
          <a:r>
            <a:rPr lang="en-US" sz="1000"/>
            <a:t>Secretaria de Planeación Distrital</a:t>
          </a:r>
        </a:p>
        <a:p>
          <a:r>
            <a:rPr lang="en-US" sz="1000" b="1"/>
            <a:t>Tema principal: </a:t>
          </a:r>
          <a:r>
            <a:rPr lang="en-US" sz="1000"/>
            <a:t>Plan de Desarrollo Distrital 2024 - 2028</a:t>
          </a:r>
        </a:p>
        <a:p>
          <a:r>
            <a:rPr lang="en-US" sz="1000" b="1"/>
            <a:t>Fecha: </a:t>
          </a:r>
          <a:r>
            <a:rPr lang="en-US" sz="1000"/>
            <a:t>12 de Junio de 20254 - Modalidad: Virtual </a:t>
          </a:r>
        </a:p>
        <a:p>
          <a:r>
            <a:rPr lang="en-US" sz="1000" b="1"/>
            <a:t>Temas abordados: </a:t>
          </a:r>
          <a:r>
            <a:rPr lang="en-US" sz="1000"/>
            <a:t>Fase 4 : Socialización con la Ciudadanía, Caja de Herramientas, Articulación entidades del Sector Movilidad.</a:t>
          </a:r>
        </a:p>
      </dgm:t>
    </dgm:pt>
    <dgm:pt modelId="{27B2B481-5223-42F6-9551-C4843EDD1A71}" type="parTrans" cxnId="{93972283-1B53-4947-B1CA-3C70269D56B9}">
      <dgm:prSet/>
      <dgm:spPr/>
      <dgm:t>
        <a:bodyPr/>
        <a:lstStyle/>
        <a:p>
          <a:endParaRPr lang="en-US"/>
        </a:p>
      </dgm:t>
    </dgm:pt>
    <dgm:pt modelId="{B7EABE3D-51F7-4B67-8101-26E0E6F10EB2}" type="sibTrans" cxnId="{93972283-1B53-4947-B1CA-3C70269D56B9}">
      <dgm:prSet/>
      <dgm:spPr/>
      <dgm:t>
        <a:bodyPr/>
        <a:lstStyle/>
        <a:p>
          <a:endParaRPr lang="en-US"/>
        </a:p>
      </dgm:t>
    </dgm:pt>
    <dgm:pt modelId="{E2C048F4-46A2-49D1-B6E6-C74CA6361F98}" type="pres">
      <dgm:prSet presAssocID="{4C01D7BC-5AE1-4E99-9341-B6489423C1B0}" presName="Name0" presStyleCnt="0">
        <dgm:presLayoutVars>
          <dgm:chMax val="7"/>
          <dgm:chPref val="7"/>
          <dgm:dir/>
        </dgm:presLayoutVars>
      </dgm:prSet>
      <dgm:spPr/>
    </dgm:pt>
    <dgm:pt modelId="{D65E7957-CCA5-43C3-A070-6FF3A70FFF4D}" type="pres">
      <dgm:prSet presAssocID="{4C01D7BC-5AE1-4E99-9341-B6489423C1B0}" presName="Name1" presStyleCnt="0"/>
      <dgm:spPr/>
    </dgm:pt>
    <dgm:pt modelId="{46963C87-DB0D-495F-A2E0-DB65FDC324FE}" type="pres">
      <dgm:prSet presAssocID="{4C01D7BC-5AE1-4E99-9341-B6489423C1B0}" presName="cycle" presStyleCnt="0"/>
      <dgm:spPr/>
    </dgm:pt>
    <dgm:pt modelId="{57624CBA-FB6B-4547-9125-653052F88FF8}" type="pres">
      <dgm:prSet presAssocID="{4C01D7BC-5AE1-4E99-9341-B6489423C1B0}" presName="srcNode" presStyleLbl="node1" presStyleIdx="0" presStyleCnt="3"/>
      <dgm:spPr/>
    </dgm:pt>
    <dgm:pt modelId="{3D84C6B7-EEE3-4215-88F9-0768CEB0F76D}" type="pres">
      <dgm:prSet presAssocID="{4C01D7BC-5AE1-4E99-9341-B6489423C1B0}" presName="conn" presStyleLbl="parChTrans1D2" presStyleIdx="0" presStyleCnt="1"/>
      <dgm:spPr/>
    </dgm:pt>
    <dgm:pt modelId="{B10163E7-80E9-4808-B7BE-AE7E72E34A7F}" type="pres">
      <dgm:prSet presAssocID="{4C01D7BC-5AE1-4E99-9341-B6489423C1B0}" presName="extraNode" presStyleLbl="node1" presStyleIdx="0" presStyleCnt="3"/>
      <dgm:spPr/>
    </dgm:pt>
    <dgm:pt modelId="{5E33432D-FCDB-4C29-AFD7-AF199E12A2C7}" type="pres">
      <dgm:prSet presAssocID="{4C01D7BC-5AE1-4E99-9341-B6489423C1B0}" presName="dstNode" presStyleLbl="node1" presStyleIdx="0" presStyleCnt="3"/>
      <dgm:spPr/>
    </dgm:pt>
    <dgm:pt modelId="{1F1559D4-0893-4A85-A618-96F9B7989488}" type="pres">
      <dgm:prSet presAssocID="{5E18E2A6-7405-44D0-A646-9CB2DC06F913}" presName="text_1" presStyleLbl="node1" presStyleIdx="0" presStyleCnt="3" custScaleY="145238">
        <dgm:presLayoutVars>
          <dgm:bulletEnabled val="1"/>
        </dgm:presLayoutVars>
      </dgm:prSet>
      <dgm:spPr/>
    </dgm:pt>
    <dgm:pt modelId="{85214549-7312-42A4-B58F-DA06123A9ABC}" type="pres">
      <dgm:prSet presAssocID="{5E18E2A6-7405-44D0-A646-9CB2DC06F913}" presName="accent_1" presStyleCnt="0"/>
      <dgm:spPr/>
    </dgm:pt>
    <dgm:pt modelId="{C4CAC80F-D6B8-4A9F-A47B-928B61135DBC}" type="pres">
      <dgm:prSet presAssocID="{5E18E2A6-7405-44D0-A646-9CB2DC06F913}" presName="accentRepeatNode" presStyleLbl="solidFgAcc1" presStyleIdx="0" presStyleCnt="3" custScaleX="124497" custScaleY="112381" custLinFactNeighborY="953"/>
      <dgm:spPr>
        <a:blipFill rotWithShape="0">
          <a:blip xmlns:r="http://schemas.openxmlformats.org/officeDocument/2006/relationships" r:embed="rId1"/>
          <a:srcRect/>
          <a:stretch>
            <a:fillRect t="-2000" b="-2000"/>
          </a:stretch>
        </a:blipFill>
      </dgm:spPr>
    </dgm:pt>
    <dgm:pt modelId="{31E6DA4B-3CE4-47FD-9A71-76F32A1E8162}" type="pres">
      <dgm:prSet presAssocID="{022FA3CF-CF7F-41DE-9085-9527EB6EFE0D}" presName="text_2" presStyleLbl="node1" presStyleIdx="1" presStyleCnt="3" custScaleY="142857" custLinFactNeighborY="4760">
        <dgm:presLayoutVars>
          <dgm:bulletEnabled val="1"/>
        </dgm:presLayoutVars>
      </dgm:prSet>
      <dgm:spPr/>
    </dgm:pt>
    <dgm:pt modelId="{39EC3B94-0AD0-4AE5-BBDF-17E031EC798C}" type="pres">
      <dgm:prSet presAssocID="{022FA3CF-CF7F-41DE-9085-9527EB6EFE0D}" presName="accent_2" presStyleCnt="0"/>
      <dgm:spPr/>
    </dgm:pt>
    <dgm:pt modelId="{2C294831-0DA8-4FE8-B3C0-DE9D2DFB9FA9}" type="pres">
      <dgm:prSet presAssocID="{022FA3CF-CF7F-41DE-9085-9527EB6EFE0D}" presName="accentRepeatNode" presStyleLbl="solidFgAcc1" presStyleIdx="1" presStyleCnt="3" custScaleX="128115" custScaleY="114286" custLinFactNeighborX="-1904" custLinFactNeighborY="3808"/>
      <dgm:spPr>
        <a:blipFill rotWithShape="0">
          <a:blip xmlns:r="http://schemas.openxmlformats.org/officeDocument/2006/relationships" r:embed="rId2"/>
          <a:srcRect/>
          <a:stretch>
            <a:fillRect l="-37000" r="-37000"/>
          </a:stretch>
        </a:blipFill>
      </dgm:spPr>
    </dgm:pt>
    <dgm:pt modelId="{C980279F-CF2A-45BF-B9B6-2E53EA0C857C}" type="pres">
      <dgm:prSet presAssocID="{7E5D10EC-3064-431A-B0C1-7F3C2FDA9230}" presName="text_3" presStyleLbl="node1" presStyleIdx="2" presStyleCnt="3" custScaleY="140477" custLinFactNeighborY="4760">
        <dgm:presLayoutVars>
          <dgm:bulletEnabled val="1"/>
        </dgm:presLayoutVars>
      </dgm:prSet>
      <dgm:spPr/>
    </dgm:pt>
    <dgm:pt modelId="{1EE05B17-FDA7-403B-AE41-433647ED4D58}" type="pres">
      <dgm:prSet presAssocID="{7E5D10EC-3064-431A-B0C1-7F3C2FDA9230}" presName="accent_3" presStyleCnt="0"/>
      <dgm:spPr/>
    </dgm:pt>
    <dgm:pt modelId="{BC7278FD-B78C-4E2D-9991-3BC1D26AA3A6}" type="pres">
      <dgm:prSet presAssocID="{7E5D10EC-3064-431A-B0C1-7F3C2FDA9230}" presName="accentRepeatNode" presStyleLbl="solidFgAcc1" presStyleIdx="2" presStyleCnt="3" custScaleX="112902" custScaleY="108572" custLinFactNeighborY="2856"/>
      <dgm:spPr>
        <a:blipFill rotWithShape="0">
          <a:blip xmlns:r="http://schemas.openxmlformats.org/officeDocument/2006/relationships" r:embed="rId3"/>
          <a:srcRect/>
          <a:stretch>
            <a:fillRect l="-11000" r="-11000"/>
          </a:stretch>
        </a:blipFill>
      </dgm:spPr>
    </dgm:pt>
  </dgm:ptLst>
  <dgm:cxnLst>
    <dgm:cxn modelId="{412E055E-539D-4556-8B51-E7C189F56BFD}" type="presOf" srcId="{022FA3CF-CF7F-41DE-9085-9527EB6EFE0D}" destId="{31E6DA4B-3CE4-47FD-9A71-76F32A1E8162}" srcOrd="0" destOrd="0" presId="urn:microsoft.com/office/officeart/2008/layout/VerticalCurvedList"/>
    <dgm:cxn modelId="{28A02167-C45C-45F5-9CBA-814466E64EF6}" type="presOf" srcId="{C74CA80B-718F-4703-B5B0-E8B71B5DD87B}" destId="{3D84C6B7-EEE3-4215-88F9-0768CEB0F76D}" srcOrd="0" destOrd="0" presId="urn:microsoft.com/office/officeart/2008/layout/VerticalCurvedList"/>
    <dgm:cxn modelId="{74846F6B-DBF6-419F-AEB8-3A4DA2B134C7}" srcId="{4C01D7BC-5AE1-4E99-9341-B6489423C1B0}" destId="{5E18E2A6-7405-44D0-A646-9CB2DC06F913}" srcOrd="0" destOrd="0" parTransId="{310DB466-CD24-4889-A576-A694889378D1}" sibTransId="{C74CA80B-718F-4703-B5B0-E8B71B5DD87B}"/>
    <dgm:cxn modelId="{93972283-1B53-4947-B1CA-3C70269D56B9}" srcId="{4C01D7BC-5AE1-4E99-9341-B6489423C1B0}" destId="{7E5D10EC-3064-431A-B0C1-7F3C2FDA9230}" srcOrd="2" destOrd="0" parTransId="{27B2B481-5223-42F6-9551-C4843EDD1A71}" sibTransId="{B7EABE3D-51F7-4B67-8101-26E0E6F10EB2}"/>
    <dgm:cxn modelId="{6A875887-98F8-46CF-9CC7-2153D32B5B4A}" type="presOf" srcId="{5E18E2A6-7405-44D0-A646-9CB2DC06F913}" destId="{1F1559D4-0893-4A85-A618-96F9B7989488}" srcOrd="0" destOrd="0" presId="urn:microsoft.com/office/officeart/2008/layout/VerticalCurvedList"/>
    <dgm:cxn modelId="{39BE7994-7D66-4464-BBAA-074A700F8EEE}" srcId="{4C01D7BC-5AE1-4E99-9341-B6489423C1B0}" destId="{022FA3CF-CF7F-41DE-9085-9527EB6EFE0D}" srcOrd="1" destOrd="0" parTransId="{44E47E2D-535D-43BF-ADE2-3002326B58E1}" sibTransId="{6FFFE6A6-DF9E-425D-82D3-E0DF6EFB4CB1}"/>
    <dgm:cxn modelId="{A14E3BA0-0280-463B-B612-DFE9D0EE153F}" type="presOf" srcId="{7E5D10EC-3064-431A-B0C1-7F3C2FDA9230}" destId="{C980279F-CF2A-45BF-B9B6-2E53EA0C857C}" srcOrd="0" destOrd="0" presId="urn:microsoft.com/office/officeart/2008/layout/VerticalCurvedList"/>
    <dgm:cxn modelId="{7EDA2AB4-2D3C-424B-89F8-B731E093ECC9}" type="presOf" srcId="{4C01D7BC-5AE1-4E99-9341-B6489423C1B0}" destId="{E2C048F4-46A2-49D1-B6E6-C74CA6361F98}" srcOrd="0" destOrd="0" presId="urn:microsoft.com/office/officeart/2008/layout/VerticalCurvedList"/>
    <dgm:cxn modelId="{80DADDDB-04D9-4BBE-B6AA-5284432164DA}" type="presParOf" srcId="{E2C048F4-46A2-49D1-B6E6-C74CA6361F98}" destId="{D65E7957-CCA5-43C3-A070-6FF3A70FFF4D}" srcOrd="0" destOrd="0" presId="urn:microsoft.com/office/officeart/2008/layout/VerticalCurvedList"/>
    <dgm:cxn modelId="{79B0746D-5951-4506-92B5-2C46B4C1362C}" type="presParOf" srcId="{D65E7957-CCA5-43C3-A070-6FF3A70FFF4D}" destId="{46963C87-DB0D-495F-A2E0-DB65FDC324FE}" srcOrd="0" destOrd="0" presId="urn:microsoft.com/office/officeart/2008/layout/VerticalCurvedList"/>
    <dgm:cxn modelId="{86D2DFD2-6034-41A6-87BA-6B9B35B71A43}" type="presParOf" srcId="{46963C87-DB0D-495F-A2E0-DB65FDC324FE}" destId="{57624CBA-FB6B-4547-9125-653052F88FF8}" srcOrd="0" destOrd="0" presId="urn:microsoft.com/office/officeart/2008/layout/VerticalCurvedList"/>
    <dgm:cxn modelId="{A312A703-7D3B-4BEF-B2F3-04075A7FE95B}" type="presParOf" srcId="{46963C87-DB0D-495F-A2E0-DB65FDC324FE}" destId="{3D84C6B7-EEE3-4215-88F9-0768CEB0F76D}" srcOrd="1" destOrd="0" presId="urn:microsoft.com/office/officeart/2008/layout/VerticalCurvedList"/>
    <dgm:cxn modelId="{5A958710-7994-4152-9501-F29587DF144C}" type="presParOf" srcId="{46963C87-DB0D-495F-A2E0-DB65FDC324FE}" destId="{B10163E7-80E9-4808-B7BE-AE7E72E34A7F}" srcOrd="2" destOrd="0" presId="urn:microsoft.com/office/officeart/2008/layout/VerticalCurvedList"/>
    <dgm:cxn modelId="{EDEB0FA4-5867-427E-BF01-4C3F7C668573}" type="presParOf" srcId="{46963C87-DB0D-495F-A2E0-DB65FDC324FE}" destId="{5E33432D-FCDB-4C29-AFD7-AF199E12A2C7}" srcOrd="3" destOrd="0" presId="urn:microsoft.com/office/officeart/2008/layout/VerticalCurvedList"/>
    <dgm:cxn modelId="{DC967BEF-64F2-4BB7-B730-C12A1BC7B99D}" type="presParOf" srcId="{D65E7957-CCA5-43C3-A070-6FF3A70FFF4D}" destId="{1F1559D4-0893-4A85-A618-96F9B7989488}" srcOrd="1" destOrd="0" presId="urn:microsoft.com/office/officeart/2008/layout/VerticalCurvedList"/>
    <dgm:cxn modelId="{7EE5154A-4BC4-489C-A84E-F657C4E32EF1}" type="presParOf" srcId="{D65E7957-CCA5-43C3-A070-6FF3A70FFF4D}" destId="{85214549-7312-42A4-B58F-DA06123A9ABC}" srcOrd="2" destOrd="0" presId="urn:microsoft.com/office/officeart/2008/layout/VerticalCurvedList"/>
    <dgm:cxn modelId="{9EB5F50B-B148-439E-9AD3-ED0A376BDE98}" type="presParOf" srcId="{85214549-7312-42A4-B58F-DA06123A9ABC}" destId="{C4CAC80F-D6B8-4A9F-A47B-928B61135DBC}" srcOrd="0" destOrd="0" presId="urn:microsoft.com/office/officeart/2008/layout/VerticalCurvedList"/>
    <dgm:cxn modelId="{5936C689-DB2F-4C13-9C26-CC3996075204}" type="presParOf" srcId="{D65E7957-CCA5-43C3-A070-6FF3A70FFF4D}" destId="{31E6DA4B-3CE4-47FD-9A71-76F32A1E8162}" srcOrd="3" destOrd="0" presId="urn:microsoft.com/office/officeart/2008/layout/VerticalCurvedList"/>
    <dgm:cxn modelId="{D9E8B3FE-5BD8-407F-9F4C-6625D0258334}" type="presParOf" srcId="{D65E7957-CCA5-43C3-A070-6FF3A70FFF4D}" destId="{39EC3B94-0AD0-4AE5-BBDF-17E031EC798C}" srcOrd="4" destOrd="0" presId="urn:microsoft.com/office/officeart/2008/layout/VerticalCurvedList"/>
    <dgm:cxn modelId="{66E8D0C7-37E2-45B0-998E-A8E483BE1FA8}" type="presParOf" srcId="{39EC3B94-0AD0-4AE5-BBDF-17E031EC798C}" destId="{2C294831-0DA8-4FE8-B3C0-DE9D2DFB9FA9}" srcOrd="0" destOrd="0" presId="urn:microsoft.com/office/officeart/2008/layout/VerticalCurvedList"/>
    <dgm:cxn modelId="{4275409A-E7B8-4353-86C3-687A8B161543}" type="presParOf" srcId="{D65E7957-CCA5-43C3-A070-6FF3A70FFF4D}" destId="{C980279F-CF2A-45BF-B9B6-2E53EA0C857C}" srcOrd="5" destOrd="0" presId="urn:microsoft.com/office/officeart/2008/layout/VerticalCurvedList"/>
    <dgm:cxn modelId="{E870A918-7FF2-4775-A27A-98281A1FC887}" type="presParOf" srcId="{D65E7957-CCA5-43C3-A070-6FF3A70FFF4D}" destId="{1EE05B17-FDA7-403B-AE41-433647ED4D58}" srcOrd="6" destOrd="0" presId="urn:microsoft.com/office/officeart/2008/layout/VerticalCurvedList"/>
    <dgm:cxn modelId="{70D5CAF3-2624-49C5-960F-5C74CF58C5FD}" type="presParOf" srcId="{1EE05B17-FDA7-403B-AE41-433647ED4D58}" destId="{BC7278FD-B78C-4E2D-9991-3BC1D26AA3A6}"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8C9B0-FB02-4E05-B091-DB2AE1B7766A}">
      <dsp:nvSpPr>
        <dsp:cNvPr id="0" name=""/>
        <dsp:cNvSpPr/>
      </dsp:nvSpPr>
      <dsp:spPr>
        <a:xfrm>
          <a:off x="840377" y="842010"/>
          <a:ext cx="1344385" cy="1287778"/>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Espacio Articulado</a:t>
          </a:r>
        </a:p>
      </dsp:txBody>
      <dsp:txXfrm>
        <a:off x="1037258" y="1030601"/>
        <a:ext cx="950623" cy="910596"/>
      </dsp:txXfrm>
    </dsp:sp>
    <dsp:sp modelId="{5C1FAE9C-64B3-4314-904B-7EEEFBFDFD88}">
      <dsp:nvSpPr>
        <dsp:cNvPr id="0" name=""/>
        <dsp:cNvSpPr/>
      </dsp:nvSpPr>
      <dsp:spPr>
        <a:xfrm>
          <a:off x="1100464" y="297417"/>
          <a:ext cx="824210" cy="824210"/>
        </a:xfrm>
        <a:prstGeom prst="ellipse">
          <a:avLst/>
        </a:prstGeom>
        <a:solidFill>
          <a:schemeClr val="accent3">
            <a:alpha val="50000"/>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t>Planificar </a:t>
          </a:r>
          <a:endParaRPr lang="en-US" sz="1100" kern="1200"/>
        </a:p>
      </dsp:txBody>
      <dsp:txXfrm>
        <a:off x="1221167" y="418120"/>
        <a:ext cx="582804" cy="582804"/>
      </dsp:txXfrm>
    </dsp:sp>
    <dsp:sp modelId="{0759FF8B-0BD4-4E17-A868-3A127A6A69EE}">
      <dsp:nvSpPr>
        <dsp:cNvPr id="0" name=""/>
        <dsp:cNvSpPr/>
      </dsp:nvSpPr>
      <dsp:spPr>
        <a:xfrm>
          <a:off x="2046626" y="1073794"/>
          <a:ext cx="824210" cy="824210"/>
        </a:xfrm>
        <a:prstGeom prst="ellipse">
          <a:avLst/>
        </a:prstGeom>
        <a:solidFill>
          <a:schemeClr val="accent3">
            <a:alpha val="50000"/>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t>Hacer </a:t>
          </a:r>
          <a:endParaRPr lang="en-US" sz="1100" kern="1200"/>
        </a:p>
      </dsp:txBody>
      <dsp:txXfrm>
        <a:off x="2167329" y="1194497"/>
        <a:ext cx="582804" cy="582804"/>
      </dsp:txXfrm>
    </dsp:sp>
    <dsp:sp modelId="{54F4670B-0F26-49D5-A77F-C1B9C5317CEE}">
      <dsp:nvSpPr>
        <dsp:cNvPr id="0" name=""/>
        <dsp:cNvSpPr/>
      </dsp:nvSpPr>
      <dsp:spPr>
        <a:xfrm>
          <a:off x="1100464" y="1949213"/>
          <a:ext cx="824210" cy="824210"/>
        </a:xfrm>
        <a:prstGeom prst="ellipse">
          <a:avLst/>
        </a:prstGeom>
        <a:solidFill>
          <a:schemeClr val="accent3">
            <a:alpha val="50000"/>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t>Verificar</a:t>
          </a:r>
          <a:endParaRPr lang="en-US" sz="1100" kern="1200"/>
        </a:p>
      </dsp:txBody>
      <dsp:txXfrm>
        <a:off x="1221167" y="2069916"/>
        <a:ext cx="582804" cy="582804"/>
      </dsp:txXfrm>
    </dsp:sp>
    <dsp:sp modelId="{88516CB3-D174-45E0-BD29-8AED42CC0939}">
      <dsp:nvSpPr>
        <dsp:cNvPr id="0" name=""/>
        <dsp:cNvSpPr/>
      </dsp:nvSpPr>
      <dsp:spPr>
        <a:xfrm>
          <a:off x="175525" y="1073794"/>
          <a:ext cx="824210" cy="824210"/>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kern="1200"/>
            <a:t>Actuar</a:t>
          </a:r>
          <a:endParaRPr lang="en-US" sz="1100" kern="1200"/>
        </a:p>
      </dsp:txBody>
      <dsp:txXfrm>
        <a:off x="296228" y="1194497"/>
        <a:ext cx="582804" cy="5828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4C6B7-EEE3-4215-88F9-0768CEB0F76D}">
      <dsp:nvSpPr>
        <dsp:cNvPr id="0" name=""/>
        <dsp:cNvSpPr/>
      </dsp:nvSpPr>
      <dsp:spPr>
        <a:xfrm>
          <a:off x="-3570892" y="-555868"/>
          <a:ext cx="4312137" cy="4312137"/>
        </a:xfrm>
        <a:prstGeom prst="blockArc">
          <a:avLst>
            <a:gd name="adj1" fmla="val 18900000"/>
            <a:gd name="adj2" fmla="val 2700000"/>
            <a:gd name="adj3" fmla="val 501"/>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1559D4-0893-4A85-A618-96F9B7989488}">
      <dsp:nvSpPr>
        <dsp:cNvPr id="0" name=""/>
        <dsp:cNvSpPr/>
      </dsp:nvSpPr>
      <dsp:spPr>
        <a:xfrm>
          <a:off x="493215" y="175260"/>
          <a:ext cx="5721918" cy="929639"/>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25400" rIns="25400" bIns="25400" numCol="1" spcCol="1270" anchor="ctr" anchorCtr="0">
          <a:noAutofit/>
        </a:bodyPr>
        <a:lstStyle/>
        <a:p>
          <a:pPr marL="0" lvl="0" indent="0" algn="l" defTabSz="444500">
            <a:lnSpc>
              <a:spcPct val="90000"/>
            </a:lnSpc>
            <a:spcBef>
              <a:spcPct val="0"/>
            </a:spcBef>
            <a:spcAft>
              <a:spcPct val="35000"/>
            </a:spcAft>
            <a:buNone/>
          </a:pPr>
          <a:r>
            <a:rPr lang="en-US" sz="1000" b="1" kern="1200"/>
            <a:t>Entidad lider: </a:t>
          </a:r>
          <a:r>
            <a:rPr lang="en-US" sz="1000" kern="1200"/>
            <a:t>Veeduria Distrital</a:t>
          </a:r>
        </a:p>
        <a:p>
          <a:pPr marL="0" lvl="0" indent="0" algn="l" defTabSz="444500">
            <a:lnSpc>
              <a:spcPct val="90000"/>
            </a:lnSpc>
            <a:spcBef>
              <a:spcPct val="0"/>
            </a:spcBef>
            <a:spcAft>
              <a:spcPct val="35000"/>
            </a:spcAft>
            <a:buNone/>
          </a:pPr>
          <a:r>
            <a:rPr lang="en-US" sz="1000" b="1" kern="1200"/>
            <a:t>Tema principal: </a:t>
          </a:r>
          <a:r>
            <a:rPr lang="en-US" sz="1000" kern="1200"/>
            <a:t>Transparencia, Acceso a la Información Pública y Ley Anticorrupción</a:t>
          </a:r>
        </a:p>
        <a:p>
          <a:pPr marL="0" lvl="0" indent="0" algn="l" defTabSz="444500">
            <a:lnSpc>
              <a:spcPct val="90000"/>
            </a:lnSpc>
            <a:spcBef>
              <a:spcPct val="0"/>
            </a:spcBef>
            <a:spcAft>
              <a:spcPct val="35000"/>
            </a:spcAft>
            <a:buNone/>
          </a:pPr>
          <a:r>
            <a:rPr lang="en-US" sz="1000" b="1" kern="1200"/>
            <a:t>Fecha: </a:t>
          </a:r>
          <a:r>
            <a:rPr lang="en-US" sz="1000" kern="1200"/>
            <a:t>25 de Abril de 2024 - </a:t>
          </a:r>
          <a:r>
            <a:rPr lang="en-US" sz="1000" b="1" kern="1200"/>
            <a:t>Modalidad: </a:t>
          </a:r>
          <a:r>
            <a:rPr lang="en-US" sz="1000" kern="1200"/>
            <a:t>Virtual - </a:t>
          </a:r>
          <a:r>
            <a:rPr lang="en-US" sz="1000" b="1" kern="1200"/>
            <a:t>Asistentes: </a:t>
          </a:r>
          <a:r>
            <a:rPr lang="en-US" sz="1000" kern="1200"/>
            <a:t>48 personas</a:t>
          </a:r>
        </a:p>
        <a:p>
          <a:pPr marL="0" lvl="0" indent="0" algn="l" defTabSz="444500">
            <a:lnSpc>
              <a:spcPct val="90000"/>
            </a:lnSpc>
            <a:spcBef>
              <a:spcPct val="0"/>
            </a:spcBef>
            <a:spcAft>
              <a:spcPct val="35000"/>
            </a:spcAft>
            <a:buNone/>
          </a:pPr>
          <a:r>
            <a:rPr lang="en-US" sz="1000" b="1" kern="1200"/>
            <a:t>Temas abordados: </a:t>
          </a:r>
          <a:r>
            <a:rPr lang="en-US" sz="1000" kern="1200"/>
            <a:t>Gobernanza, Transparencia,, Ley 1712 de 2014, Derecho al acceso a la información pública, Directrices de accesibilidad web, Seguridad digital entre otros.</a:t>
          </a:r>
        </a:p>
      </dsp:txBody>
      <dsp:txXfrm>
        <a:off x="493215" y="175260"/>
        <a:ext cx="5721918" cy="929639"/>
      </dsp:txXfrm>
    </dsp:sp>
    <dsp:sp modelId="{C4CAC80F-D6B8-4A9F-A47B-928B61135DBC}">
      <dsp:nvSpPr>
        <dsp:cNvPr id="0" name=""/>
        <dsp:cNvSpPr/>
      </dsp:nvSpPr>
      <dsp:spPr>
        <a:xfrm>
          <a:off x="-4834" y="198124"/>
          <a:ext cx="996100" cy="899160"/>
        </a:xfrm>
        <a:prstGeom prst="ellipse">
          <a:avLst/>
        </a:prstGeom>
        <a:blipFill rotWithShape="0">
          <a:blip xmlns:r="http://schemas.openxmlformats.org/officeDocument/2006/relationships" r:embed="rId1"/>
          <a:srcRect/>
          <a:stretch>
            <a:fillRect t="-2000" b="-2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E6DA4B-3CE4-47FD-9A71-76F32A1E8162}">
      <dsp:nvSpPr>
        <dsp:cNvPr id="0" name=""/>
        <dsp:cNvSpPr/>
      </dsp:nvSpPr>
      <dsp:spPr>
        <a:xfrm>
          <a:off x="725884" y="1173468"/>
          <a:ext cx="5489249" cy="914399"/>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25400" rIns="25400" bIns="25400" numCol="1" spcCol="1270" anchor="ctr" anchorCtr="0">
          <a:noAutofit/>
        </a:bodyPr>
        <a:lstStyle/>
        <a:p>
          <a:pPr marL="0" lvl="0" indent="0" algn="l" defTabSz="444500">
            <a:lnSpc>
              <a:spcPct val="90000"/>
            </a:lnSpc>
            <a:spcBef>
              <a:spcPct val="0"/>
            </a:spcBef>
            <a:spcAft>
              <a:spcPct val="35000"/>
            </a:spcAft>
            <a:buNone/>
          </a:pPr>
          <a:r>
            <a:rPr lang="en-US" sz="1000" b="1" kern="1200"/>
            <a:t>Entidad Lider: </a:t>
          </a:r>
          <a:r>
            <a:rPr lang="en-US" sz="1000" kern="1200"/>
            <a:t>Función Pública</a:t>
          </a:r>
        </a:p>
        <a:p>
          <a:pPr marL="0" lvl="0" indent="0" algn="l" defTabSz="444500">
            <a:lnSpc>
              <a:spcPct val="90000"/>
            </a:lnSpc>
            <a:spcBef>
              <a:spcPct val="0"/>
            </a:spcBef>
            <a:spcAft>
              <a:spcPct val="35000"/>
            </a:spcAft>
            <a:buNone/>
          </a:pPr>
          <a:r>
            <a:rPr lang="en-US" sz="1000" b="1" kern="1200"/>
            <a:t>Tema principal: </a:t>
          </a:r>
          <a:r>
            <a:rPr lang="en-US" sz="1000" kern="1200"/>
            <a:t>Politica de Participación Ciudadana en la Gestión Pública</a:t>
          </a:r>
        </a:p>
        <a:p>
          <a:pPr marL="0" lvl="0" indent="0" algn="l" defTabSz="444500">
            <a:lnSpc>
              <a:spcPct val="90000"/>
            </a:lnSpc>
            <a:spcBef>
              <a:spcPct val="0"/>
            </a:spcBef>
            <a:spcAft>
              <a:spcPct val="35000"/>
            </a:spcAft>
            <a:buNone/>
          </a:pPr>
          <a:r>
            <a:rPr lang="en-US" sz="1000" b="1" kern="1200"/>
            <a:t>Fecha: </a:t>
          </a:r>
          <a:r>
            <a:rPr lang="en-US" sz="1000" kern="1200"/>
            <a:t>23 de Mayo - </a:t>
          </a:r>
          <a:r>
            <a:rPr lang="en-US" sz="1000" b="1" kern="1200"/>
            <a:t>Modalidad: </a:t>
          </a:r>
          <a:r>
            <a:rPr lang="en-US" sz="1000" kern="1200"/>
            <a:t>Virtual - </a:t>
          </a:r>
          <a:r>
            <a:rPr lang="en-US" sz="1000" b="1" kern="1200"/>
            <a:t>Asistentes: </a:t>
          </a:r>
          <a:r>
            <a:rPr lang="en-US" sz="1000" kern="1200"/>
            <a:t>533 personas</a:t>
          </a:r>
        </a:p>
        <a:p>
          <a:pPr marL="0" lvl="0" indent="0" algn="l" defTabSz="444500">
            <a:lnSpc>
              <a:spcPct val="90000"/>
            </a:lnSpc>
            <a:spcBef>
              <a:spcPct val="0"/>
            </a:spcBef>
            <a:spcAft>
              <a:spcPct val="35000"/>
            </a:spcAft>
            <a:buNone/>
          </a:pPr>
          <a:r>
            <a:rPr lang="en-US" sz="1000" b="1" kern="1200"/>
            <a:t>Temas abordados: </a:t>
          </a:r>
          <a:r>
            <a:rPr lang="en-US" sz="1000" kern="1200"/>
            <a:t>Lineamientos, Estrategias, Ciclos, Menu Participa, Politicas de Gestión y Desempeño MIPG, Rendición de Cuentas.</a:t>
          </a:r>
        </a:p>
      </dsp:txBody>
      <dsp:txXfrm>
        <a:off x="725884" y="1173468"/>
        <a:ext cx="5489249" cy="914399"/>
      </dsp:txXfrm>
    </dsp:sp>
    <dsp:sp modelId="{2C294831-0DA8-4FE8-B3C0-DE9D2DFB9FA9}">
      <dsp:nvSpPr>
        <dsp:cNvPr id="0" name=""/>
        <dsp:cNvSpPr/>
      </dsp:nvSpPr>
      <dsp:spPr>
        <a:xfrm>
          <a:off x="198126" y="1173466"/>
          <a:ext cx="1025048" cy="914402"/>
        </a:xfrm>
        <a:prstGeom prst="ellipse">
          <a:avLst/>
        </a:prstGeom>
        <a:blipFill rotWithShape="0">
          <a:blip xmlns:r="http://schemas.openxmlformats.org/officeDocument/2006/relationships" r:embed="rId2"/>
          <a:srcRect/>
          <a:stretch>
            <a:fillRect l="-37000" r="-37000"/>
          </a:stretch>
        </a:blip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C980279F-CF2A-45BF-B9B6-2E53EA0C857C}">
      <dsp:nvSpPr>
        <dsp:cNvPr id="0" name=""/>
        <dsp:cNvSpPr/>
      </dsp:nvSpPr>
      <dsp:spPr>
        <a:xfrm>
          <a:off x="493215" y="2141205"/>
          <a:ext cx="5721918" cy="899165"/>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25400" rIns="25400" bIns="25400" numCol="1" spcCol="1270" anchor="ctr" anchorCtr="0">
          <a:noAutofit/>
        </a:bodyPr>
        <a:lstStyle/>
        <a:p>
          <a:pPr marL="0" lvl="0" indent="0" algn="l" defTabSz="444500">
            <a:lnSpc>
              <a:spcPct val="90000"/>
            </a:lnSpc>
            <a:spcBef>
              <a:spcPct val="0"/>
            </a:spcBef>
            <a:spcAft>
              <a:spcPct val="35000"/>
            </a:spcAft>
            <a:buNone/>
          </a:pPr>
          <a:r>
            <a:rPr lang="en-US" sz="1000" b="1" kern="1200"/>
            <a:t>Entidad Lider: </a:t>
          </a:r>
          <a:r>
            <a:rPr lang="en-US" sz="1000" kern="1200"/>
            <a:t>Secretaria de Planeación Distrital</a:t>
          </a:r>
        </a:p>
        <a:p>
          <a:pPr marL="0" lvl="0" indent="0" algn="l" defTabSz="444500">
            <a:lnSpc>
              <a:spcPct val="90000"/>
            </a:lnSpc>
            <a:spcBef>
              <a:spcPct val="0"/>
            </a:spcBef>
            <a:spcAft>
              <a:spcPct val="35000"/>
            </a:spcAft>
            <a:buNone/>
          </a:pPr>
          <a:r>
            <a:rPr lang="en-US" sz="1000" b="1" kern="1200"/>
            <a:t>Tema principal: </a:t>
          </a:r>
          <a:r>
            <a:rPr lang="en-US" sz="1000" kern="1200"/>
            <a:t>Plan de Desarrollo Distrital 2024 - 2028</a:t>
          </a:r>
        </a:p>
        <a:p>
          <a:pPr marL="0" lvl="0" indent="0" algn="l" defTabSz="444500">
            <a:lnSpc>
              <a:spcPct val="90000"/>
            </a:lnSpc>
            <a:spcBef>
              <a:spcPct val="0"/>
            </a:spcBef>
            <a:spcAft>
              <a:spcPct val="35000"/>
            </a:spcAft>
            <a:buNone/>
          </a:pPr>
          <a:r>
            <a:rPr lang="en-US" sz="1000" b="1" kern="1200"/>
            <a:t>Fecha: </a:t>
          </a:r>
          <a:r>
            <a:rPr lang="en-US" sz="1000" kern="1200"/>
            <a:t>12 de Junio de 20254 - Modalidad: Virtual </a:t>
          </a:r>
        </a:p>
        <a:p>
          <a:pPr marL="0" lvl="0" indent="0" algn="l" defTabSz="444500">
            <a:lnSpc>
              <a:spcPct val="90000"/>
            </a:lnSpc>
            <a:spcBef>
              <a:spcPct val="0"/>
            </a:spcBef>
            <a:spcAft>
              <a:spcPct val="35000"/>
            </a:spcAft>
            <a:buNone/>
          </a:pPr>
          <a:r>
            <a:rPr lang="en-US" sz="1000" b="1" kern="1200"/>
            <a:t>Temas abordados: </a:t>
          </a:r>
          <a:r>
            <a:rPr lang="en-US" sz="1000" kern="1200"/>
            <a:t>Fase 4 : Socialización con la Ciudadanía, Caja de Herramientas, Articulación entidades del Sector Movilidad.</a:t>
          </a:r>
        </a:p>
      </dsp:txBody>
      <dsp:txXfrm>
        <a:off x="493215" y="2141205"/>
        <a:ext cx="5721918" cy="899165"/>
      </dsp:txXfrm>
    </dsp:sp>
    <dsp:sp modelId="{BC7278FD-B78C-4E2D-9991-3BC1D26AA3A6}">
      <dsp:nvSpPr>
        <dsp:cNvPr id="0" name=""/>
        <dsp:cNvSpPr/>
      </dsp:nvSpPr>
      <dsp:spPr>
        <a:xfrm>
          <a:off x="41551" y="2148828"/>
          <a:ext cx="903328" cy="868684"/>
        </a:xfrm>
        <a:prstGeom prst="ellipse">
          <a:avLst/>
        </a:prstGeom>
        <a:blipFill rotWithShape="0">
          <a:blip xmlns:r="http://schemas.openxmlformats.org/officeDocument/2006/relationships" r:embed="rId3"/>
          <a:srcRect/>
          <a:stretch>
            <a:fillRect l="-11000" r="-11000"/>
          </a:stretch>
        </a:blip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D2975-BD3B-438E-AB0C-8FC99C54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15</Pages>
  <Words>3720</Words>
  <Characters>21206</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Maria Angelica Amaya Mora</cp:lastModifiedBy>
  <cp:revision>189</cp:revision>
  <cp:lastPrinted>2019-12-31T00:31:00Z</cp:lastPrinted>
  <dcterms:created xsi:type="dcterms:W3CDTF">2024-07-05T14:44:00Z</dcterms:created>
  <dcterms:modified xsi:type="dcterms:W3CDTF">2024-07-09T19:20:00Z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ies>
</file>