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4EF04BC0"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CA72EA">
                              <w:rPr>
                                <w:b/>
                                <w:color w:val="FFFFFF" w:themeColor="background1"/>
                                <w:sz w:val="32"/>
                              </w:rPr>
                              <w:t>Los Mártires</w:t>
                            </w:r>
                          </w:p>
                          <w:p w14:paraId="3D27DCF6" w14:textId="38214CC0" w:rsidR="00941C33" w:rsidRPr="00B34462" w:rsidRDefault="00941C33" w:rsidP="00550B1B">
                            <w:pPr>
                              <w:jc w:val="center"/>
                              <w:rPr>
                                <w:b/>
                                <w:color w:val="FFFFFF" w:themeColor="background1"/>
                                <w:sz w:val="32"/>
                              </w:rPr>
                            </w:pPr>
                          </w:p>
                          <w:p w14:paraId="708A3119" w14:textId="34F9EDBF" w:rsidR="00941C33" w:rsidRPr="00B34462" w:rsidRDefault="000C6FF5"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4EF04BC0"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CA72EA">
                        <w:rPr>
                          <w:b/>
                          <w:color w:val="FFFFFF" w:themeColor="background1"/>
                          <w:sz w:val="32"/>
                        </w:rPr>
                        <w:t>Los Mártires</w:t>
                      </w:r>
                    </w:p>
                    <w:p w14:paraId="3D27DCF6" w14:textId="38214CC0" w:rsidR="00941C33" w:rsidRPr="00B34462" w:rsidRDefault="00941C33" w:rsidP="00550B1B">
                      <w:pPr>
                        <w:jc w:val="center"/>
                        <w:rPr>
                          <w:b/>
                          <w:color w:val="FFFFFF" w:themeColor="background1"/>
                          <w:sz w:val="32"/>
                        </w:rPr>
                      </w:pPr>
                    </w:p>
                    <w:p w14:paraId="708A3119" w14:textId="34F9EDBF" w:rsidR="00941C33" w:rsidRPr="00B34462" w:rsidRDefault="000C6FF5"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A35CBA">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6B802027" w14:textId="461231E7" w:rsidR="00F74A36"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29669" w:history="1">
            <w:r w:rsidR="00F74A36" w:rsidRPr="00282C57">
              <w:rPr>
                <w:rStyle w:val="Hipervnculo"/>
                <w:rFonts w:cs="Arial"/>
                <w:iCs/>
                <w:noProof/>
              </w:rPr>
              <w:t>I.</w:t>
            </w:r>
            <w:r w:rsidR="00F74A36">
              <w:rPr>
                <w:rFonts w:asciiTheme="minorHAnsi" w:eastAsiaTheme="minorEastAsia" w:hAnsiTheme="minorHAnsi" w:cstheme="minorBidi"/>
                <w:noProof/>
                <w:kern w:val="2"/>
                <w:sz w:val="24"/>
                <w:szCs w:val="24"/>
                <w:lang w:eastAsia="es-CO"/>
                <w14:ligatures w14:val="standardContextual"/>
              </w:rPr>
              <w:tab/>
            </w:r>
            <w:r w:rsidR="00F74A36" w:rsidRPr="00282C57">
              <w:rPr>
                <w:rStyle w:val="Hipervnculo"/>
                <w:rFonts w:cs="Arial"/>
                <w:noProof/>
              </w:rPr>
              <w:t>INTRODUCCIÓN</w:t>
            </w:r>
            <w:r w:rsidR="00F74A36">
              <w:rPr>
                <w:noProof/>
                <w:webHidden/>
              </w:rPr>
              <w:tab/>
            </w:r>
            <w:r w:rsidR="00F74A36">
              <w:rPr>
                <w:noProof/>
                <w:webHidden/>
              </w:rPr>
              <w:fldChar w:fldCharType="begin"/>
            </w:r>
            <w:r w:rsidR="00F74A36">
              <w:rPr>
                <w:noProof/>
                <w:webHidden/>
              </w:rPr>
              <w:instrText xml:space="preserve"> PAGEREF _Toc163729669 \h </w:instrText>
            </w:r>
            <w:r w:rsidR="00F74A36">
              <w:rPr>
                <w:noProof/>
                <w:webHidden/>
              </w:rPr>
            </w:r>
            <w:r w:rsidR="00F74A36">
              <w:rPr>
                <w:noProof/>
                <w:webHidden/>
              </w:rPr>
              <w:fldChar w:fldCharType="separate"/>
            </w:r>
            <w:r w:rsidR="00F74A36">
              <w:rPr>
                <w:noProof/>
                <w:webHidden/>
              </w:rPr>
              <w:t>3</w:t>
            </w:r>
            <w:r w:rsidR="00F74A36">
              <w:rPr>
                <w:noProof/>
                <w:webHidden/>
              </w:rPr>
              <w:fldChar w:fldCharType="end"/>
            </w:r>
          </w:hyperlink>
        </w:p>
        <w:p w14:paraId="2D5E5C80" w14:textId="07CD4A24"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0" w:history="1">
            <w:r w:rsidRPr="00282C57">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_Toc163729670 \h </w:instrText>
            </w:r>
            <w:r>
              <w:rPr>
                <w:noProof/>
                <w:webHidden/>
              </w:rPr>
            </w:r>
            <w:r>
              <w:rPr>
                <w:noProof/>
                <w:webHidden/>
              </w:rPr>
              <w:fldChar w:fldCharType="separate"/>
            </w:r>
            <w:r>
              <w:rPr>
                <w:noProof/>
                <w:webHidden/>
              </w:rPr>
              <w:t>5</w:t>
            </w:r>
            <w:r>
              <w:rPr>
                <w:noProof/>
                <w:webHidden/>
              </w:rPr>
              <w:fldChar w:fldCharType="end"/>
            </w:r>
          </w:hyperlink>
        </w:p>
        <w:p w14:paraId="180F565F" w14:textId="3F03DA03"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1" w:history="1">
            <w:r w:rsidRPr="00282C57">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_Toc163729671 \h </w:instrText>
            </w:r>
            <w:r>
              <w:rPr>
                <w:noProof/>
                <w:webHidden/>
              </w:rPr>
            </w:r>
            <w:r>
              <w:rPr>
                <w:noProof/>
                <w:webHidden/>
              </w:rPr>
              <w:fldChar w:fldCharType="separate"/>
            </w:r>
            <w:r>
              <w:rPr>
                <w:noProof/>
                <w:webHidden/>
              </w:rPr>
              <w:t>6</w:t>
            </w:r>
            <w:r>
              <w:rPr>
                <w:noProof/>
                <w:webHidden/>
              </w:rPr>
              <w:fldChar w:fldCharType="end"/>
            </w:r>
          </w:hyperlink>
        </w:p>
        <w:p w14:paraId="1F713303" w14:textId="6BF8BAE4"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2" w:history="1">
            <w:r w:rsidRPr="00282C57">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_Toc163729672 \h </w:instrText>
            </w:r>
            <w:r>
              <w:rPr>
                <w:noProof/>
                <w:webHidden/>
              </w:rPr>
            </w:r>
            <w:r>
              <w:rPr>
                <w:noProof/>
                <w:webHidden/>
              </w:rPr>
              <w:fldChar w:fldCharType="separate"/>
            </w:r>
            <w:r>
              <w:rPr>
                <w:noProof/>
                <w:webHidden/>
              </w:rPr>
              <w:t>7</w:t>
            </w:r>
            <w:r>
              <w:rPr>
                <w:noProof/>
                <w:webHidden/>
              </w:rPr>
              <w:fldChar w:fldCharType="end"/>
            </w:r>
          </w:hyperlink>
        </w:p>
        <w:p w14:paraId="54BEABEB" w14:textId="16B656A1"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3" w:history="1">
            <w:r w:rsidRPr="00282C57">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282C57">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_Toc163729673 \h </w:instrText>
            </w:r>
            <w:r>
              <w:rPr>
                <w:noProof/>
                <w:webHidden/>
              </w:rPr>
            </w:r>
            <w:r>
              <w:rPr>
                <w:noProof/>
                <w:webHidden/>
              </w:rPr>
              <w:fldChar w:fldCharType="separate"/>
            </w:r>
            <w:r>
              <w:rPr>
                <w:noProof/>
                <w:webHidden/>
              </w:rPr>
              <w:t>7</w:t>
            </w:r>
            <w:r>
              <w:rPr>
                <w:noProof/>
                <w:webHidden/>
              </w:rPr>
              <w:fldChar w:fldCharType="end"/>
            </w:r>
          </w:hyperlink>
        </w:p>
        <w:p w14:paraId="31D62832" w14:textId="7F9E8776"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4" w:history="1">
            <w:r w:rsidRPr="00282C57">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282C57">
              <w:rPr>
                <w:rStyle w:val="Hipervnculo"/>
                <w:noProof/>
              </w:rPr>
              <w:t>Conservación de la malla vial rural</w:t>
            </w:r>
            <w:r>
              <w:rPr>
                <w:noProof/>
                <w:webHidden/>
              </w:rPr>
              <w:tab/>
            </w:r>
            <w:r>
              <w:rPr>
                <w:noProof/>
                <w:webHidden/>
              </w:rPr>
              <w:fldChar w:fldCharType="begin"/>
            </w:r>
            <w:r>
              <w:rPr>
                <w:noProof/>
                <w:webHidden/>
              </w:rPr>
              <w:instrText xml:space="preserve"> PAGEREF _Toc163729674 \h </w:instrText>
            </w:r>
            <w:r>
              <w:rPr>
                <w:noProof/>
                <w:webHidden/>
              </w:rPr>
            </w:r>
            <w:r>
              <w:rPr>
                <w:noProof/>
                <w:webHidden/>
              </w:rPr>
              <w:fldChar w:fldCharType="separate"/>
            </w:r>
            <w:r>
              <w:rPr>
                <w:noProof/>
                <w:webHidden/>
              </w:rPr>
              <w:t>7</w:t>
            </w:r>
            <w:r>
              <w:rPr>
                <w:noProof/>
                <w:webHidden/>
              </w:rPr>
              <w:fldChar w:fldCharType="end"/>
            </w:r>
          </w:hyperlink>
        </w:p>
        <w:p w14:paraId="7FD0C720" w14:textId="2C4E290D"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5" w:history="1">
            <w:r w:rsidRPr="00282C57">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282C57">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_Toc163729675 \h </w:instrText>
            </w:r>
            <w:r>
              <w:rPr>
                <w:noProof/>
                <w:webHidden/>
              </w:rPr>
            </w:r>
            <w:r>
              <w:rPr>
                <w:noProof/>
                <w:webHidden/>
              </w:rPr>
              <w:fldChar w:fldCharType="separate"/>
            </w:r>
            <w:r>
              <w:rPr>
                <w:noProof/>
                <w:webHidden/>
              </w:rPr>
              <w:t>7</w:t>
            </w:r>
            <w:r>
              <w:rPr>
                <w:noProof/>
                <w:webHidden/>
              </w:rPr>
              <w:fldChar w:fldCharType="end"/>
            </w:r>
          </w:hyperlink>
        </w:p>
        <w:p w14:paraId="077402FA" w14:textId="25AA7ECF"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6" w:history="1">
            <w:r w:rsidRPr="00282C57">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GOBIERNO ABIERTO EN LA UAERMV</w:t>
            </w:r>
            <w:r>
              <w:rPr>
                <w:noProof/>
                <w:webHidden/>
              </w:rPr>
              <w:tab/>
            </w:r>
            <w:r>
              <w:rPr>
                <w:noProof/>
                <w:webHidden/>
              </w:rPr>
              <w:fldChar w:fldCharType="begin"/>
            </w:r>
            <w:r>
              <w:rPr>
                <w:noProof/>
                <w:webHidden/>
              </w:rPr>
              <w:instrText xml:space="preserve"> PAGEREF _Toc163729676 \h </w:instrText>
            </w:r>
            <w:r>
              <w:rPr>
                <w:noProof/>
                <w:webHidden/>
              </w:rPr>
            </w:r>
            <w:r>
              <w:rPr>
                <w:noProof/>
                <w:webHidden/>
              </w:rPr>
              <w:fldChar w:fldCharType="separate"/>
            </w:r>
            <w:r>
              <w:rPr>
                <w:noProof/>
                <w:webHidden/>
              </w:rPr>
              <w:t>11</w:t>
            </w:r>
            <w:r>
              <w:rPr>
                <w:noProof/>
                <w:webHidden/>
              </w:rPr>
              <w:fldChar w:fldCharType="end"/>
            </w:r>
          </w:hyperlink>
        </w:p>
        <w:p w14:paraId="08A2D71D" w14:textId="2758460E"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7" w:history="1">
            <w:r w:rsidRPr="00282C57">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_Toc163729677 \h </w:instrText>
            </w:r>
            <w:r>
              <w:rPr>
                <w:noProof/>
                <w:webHidden/>
              </w:rPr>
            </w:r>
            <w:r>
              <w:rPr>
                <w:noProof/>
                <w:webHidden/>
              </w:rPr>
              <w:fldChar w:fldCharType="separate"/>
            </w:r>
            <w:r>
              <w:rPr>
                <w:noProof/>
                <w:webHidden/>
              </w:rPr>
              <w:t>11</w:t>
            </w:r>
            <w:r>
              <w:rPr>
                <w:noProof/>
                <w:webHidden/>
              </w:rPr>
              <w:fldChar w:fldCharType="end"/>
            </w:r>
          </w:hyperlink>
        </w:p>
        <w:p w14:paraId="6A23200A" w14:textId="0CF12254"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8" w:history="1">
            <w:r w:rsidRPr="00282C57">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AGENDA DEL DIRECTOR</w:t>
            </w:r>
            <w:r>
              <w:rPr>
                <w:noProof/>
                <w:webHidden/>
              </w:rPr>
              <w:tab/>
            </w:r>
            <w:r>
              <w:rPr>
                <w:noProof/>
                <w:webHidden/>
              </w:rPr>
              <w:fldChar w:fldCharType="begin"/>
            </w:r>
            <w:r>
              <w:rPr>
                <w:noProof/>
                <w:webHidden/>
              </w:rPr>
              <w:instrText xml:space="preserve"> PAGEREF _Toc163729678 \h </w:instrText>
            </w:r>
            <w:r>
              <w:rPr>
                <w:noProof/>
                <w:webHidden/>
              </w:rPr>
            </w:r>
            <w:r>
              <w:rPr>
                <w:noProof/>
                <w:webHidden/>
              </w:rPr>
              <w:fldChar w:fldCharType="separate"/>
            </w:r>
            <w:r>
              <w:rPr>
                <w:noProof/>
                <w:webHidden/>
              </w:rPr>
              <w:t>11</w:t>
            </w:r>
            <w:r>
              <w:rPr>
                <w:noProof/>
                <w:webHidden/>
              </w:rPr>
              <w:fldChar w:fldCharType="end"/>
            </w:r>
          </w:hyperlink>
        </w:p>
        <w:p w14:paraId="60911BCA" w14:textId="5EB3F12F"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79" w:history="1">
            <w:r w:rsidRPr="00282C57">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_Toc163729679 \h </w:instrText>
            </w:r>
            <w:r>
              <w:rPr>
                <w:noProof/>
                <w:webHidden/>
              </w:rPr>
            </w:r>
            <w:r>
              <w:rPr>
                <w:noProof/>
                <w:webHidden/>
              </w:rPr>
              <w:fldChar w:fldCharType="separate"/>
            </w:r>
            <w:r>
              <w:rPr>
                <w:noProof/>
                <w:webHidden/>
              </w:rPr>
              <w:t>12</w:t>
            </w:r>
            <w:r>
              <w:rPr>
                <w:noProof/>
                <w:webHidden/>
              </w:rPr>
              <w:fldChar w:fldCharType="end"/>
            </w:r>
          </w:hyperlink>
        </w:p>
        <w:p w14:paraId="39E3ED66" w14:textId="316C65F0"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80" w:history="1">
            <w:r w:rsidRPr="00282C57">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_Toc163729680 \h </w:instrText>
            </w:r>
            <w:r>
              <w:rPr>
                <w:noProof/>
                <w:webHidden/>
              </w:rPr>
            </w:r>
            <w:r>
              <w:rPr>
                <w:noProof/>
                <w:webHidden/>
              </w:rPr>
              <w:fldChar w:fldCharType="separate"/>
            </w:r>
            <w:r>
              <w:rPr>
                <w:noProof/>
                <w:webHidden/>
              </w:rPr>
              <w:t>12</w:t>
            </w:r>
            <w:r>
              <w:rPr>
                <w:noProof/>
                <w:webHidden/>
              </w:rPr>
              <w:fldChar w:fldCharType="end"/>
            </w:r>
          </w:hyperlink>
        </w:p>
        <w:p w14:paraId="781733CC" w14:textId="1DEE35C0"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81" w:history="1">
            <w:r w:rsidRPr="00282C57">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_Toc163729681 \h </w:instrText>
            </w:r>
            <w:r>
              <w:rPr>
                <w:noProof/>
                <w:webHidden/>
              </w:rPr>
            </w:r>
            <w:r>
              <w:rPr>
                <w:noProof/>
                <w:webHidden/>
              </w:rPr>
              <w:fldChar w:fldCharType="separate"/>
            </w:r>
            <w:r>
              <w:rPr>
                <w:noProof/>
                <w:webHidden/>
              </w:rPr>
              <w:t>12</w:t>
            </w:r>
            <w:r>
              <w:rPr>
                <w:noProof/>
                <w:webHidden/>
              </w:rPr>
              <w:fldChar w:fldCharType="end"/>
            </w:r>
          </w:hyperlink>
        </w:p>
        <w:p w14:paraId="2D2B1FD5" w14:textId="6CE3E324"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82" w:history="1">
            <w:r w:rsidRPr="00282C57">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_Toc163729682 \h </w:instrText>
            </w:r>
            <w:r>
              <w:rPr>
                <w:noProof/>
                <w:webHidden/>
              </w:rPr>
            </w:r>
            <w:r>
              <w:rPr>
                <w:noProof/>
                <w:webHidden/>
              </w:rPr>
              <w:fldChar w:fldCharType="separate"/>
            </w:r>
            <w:r>
              <w:rPr>
                <w:noProof/>
                <w:webHidden/>
              </w:rPr>
              <w:t>12</w:t>
            </w:r>
            <w:r>
              <w:rPr>
                <w:noProof/>
                <w:webHidden/>
              </w:rPr>
              <w:fldChar w:fldCharType="end"/>
            </w:r>
          </w:hyperlink>
        </w:p>
        <w:p w14:paraId="6A70F8A1" w14:textId="79CB73C1"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83" w:history="1">
            <w:r w:rsidRPr="00282C57">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CANALES DE ATENCIÓN</w:t>
            </w:r>
            <w:r>
              <w:rPr>
                <w:noProof/>
                <w:webHidden/>
              </w:rPr>
              <w:tab/>
            </w:r>
            <w:r>
              <w:rPr>
                <w:noProof/>
                <w:webHidden/>
              </w:rPr>
              <w:fldChar w:fldCharType="begin"/>
            </w:r>
            <w:r>
              <w:rPr>
                <w:noProof/>
                <w:webHidden/>
              </w:rPr>
              <w:instrText xml:space="preserve"> PAGEREF _Toc163729683 \h </w:instrText>
            </w:r>
            <w:r>
              <w:rPr>
                <w:noProof/>
                <w:webHidden/>
              </w:rPr>
            </w:r>
            <w:r>
              <w:rPr>
                <w:noProof/>
                <w:webHidden/>
              </w:rPr>
              <w:fldChar w:fldCharType="separate"/>
            </w:r>
            <w:r>
              <w:rPr>
                <w:noProof/>
                <w:webHidden/>
              </w:rPr>
              <w:t>12</w:t>
            </w:r>
            <w:r>
              <w:rPr>
                <w:noProof/>
                <w:webHidden/>
              </w:rPr>
              <w:fldChar w:fldCharType="end"/>
            </w:r>
          </w:hyperlink>
        </w:p>
        <w:p w14:paraId="0AFF38EB" w14:textId="08B74BC4" w:rsidR="00F74A36" w:rsidRDefault="00F74A36">
          <w:pPr>
            <w:pStyle w:val="TDC1"/>
            <w:rPr>
              <w:rFonts w:asciiTheme="minorHAnsi" w:eastAsiaTheme="minorEastAsia" w:hAnsiTheme="minorHAnsi" w:cstheme="minorBidi"/>
              <w:noProof/>
              <w:kern w:val="2"/>
              <w:sz w:val="24"/>
              <w:szCs w:val="24"/>
              <w:lang w:eastAsia="es-CO"/>
              <w14:ligatures w14:val="standardContextual"/>
            </w:rPr>
          </w:pPr>
          <w:hyperlink w:anchor="_Toc163729684" w:history="1">
            <w:r w:rsidRPr="00282C57">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282C57">
              <w:rPr>
                <w:rStyle w:val="Hipervnculo"/>
                <w:rFonts w:cs="Arial"/>
                <w:noProof/>
              </w:rPr>
              <w:t>GLOSARIO</w:t>
            </w:r>
            <w:r>
              <w:rPr>
                <w:noProof/>
                <w:webHidden/>
              </w:rPr>
              <w:tab/>
            </w:r>
            <w:r>
              <w:rPr>
                <w:noProof/>
                <w:webHidden/>
              </w:rPr>
              <w:fldChar w:fldCharType="begin"/>
            </w:r>
            <w:r>
              <w:rPr>
                <w:noProof/>
                <w:webHidden/>
              </w:rPr>
              <w:instrText xml:space="preserve"> PAGEREF _Toc163729684 \h </w:instrText>
            </w:r>
            <w:r>
              <w:rPr>
                <w:noProof/>
                <w:webHidden/>
              </w:rPr>
            </w:r>
            <w:r>
              <w:rPr>
                <w:noProof/>
                <w:webHidden/>
              </w:rPr>
              <w:fldChar w:fldCharType="separate"/>
            </w:r>
            <w:r>
              <w:rPr>
                <w:noProof/>
                <w:webHidden/>
              </w:rPr>
              <w:t>14</w:t>
            </w:r>
            <w:r>
              <w:rPr>
                <w:noProof/>
                <w:webHidden/>
              </w:rPr>
              <w:fldChar w:fldCharType="end"/>
            </w:r>
          </w:hyperlink>
        </w:p>
        <w:p w14:paraId="25DA3B81" w14:textId="7C374F95"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29669"/>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308808F5"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CA72EA">
        <w:rPr>
          <w:rFonts w:cs="Arial"/>
          <w:sz w:val="22"/>
          <w:szCs w:val="22"/>
        </w:rPr>
        <w:t>los Mártires</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2967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1A2EAAF6"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CA72EA">
        <w:rPr>
          <w:rFonts w:ascii="Arial" w:hAnsi="Arial" w:cs="Arial"/>
        </w:rPr>
        <w:t>los Mártires</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29671"/>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012BFF7C"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8D5B3E">
        <w:rPr>
          <w:rFonts w:ascii="Arial" w:eastAsia="Arial" w:hAnsi="Arial" w:cs="Arial"/>
          <w:color w:val="000000" w:themeColor="text1"/>
        </w:rPr>
        <w:t>los Mártires</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8D5B3E">
        <w:rPr>
          <w:rFonts w:ascii="Arial" w:hAnsi="Arial" w:cs="Arial"/>
          <w:color w:val="000000"/>
        </w:rPr>
        <w:t>9,14</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D3716A">
        <w:rPr>
          <w:rFonts w:ascii="Arial" w:eastAsia="Arial" w:hAnsi="Arial" w:cs="Arial"/>
        </w:rPr>
        <w:t>4.126</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6B68B17C"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D3716A">
        <w:rPr>
          <w:rFonts w:ascii="Arial" w:eastAsia="Arial" w:hAnsi="Arial" w:cs="Arial"/>
        </w:rPr>
        <w:t>los Mártires</w:t>
      </w:r>
      <w:r w:rsidR="009C09DA">
        <w:rPr>
          <w:rFonts w:ascii="Arial" w:eastAsia="Arial" w:hAnsi="Arial" w:cs="Arial"/>
        </w:rPr>
        <w:t xml:space="preserve">, </w:t>
      </w:r>
      <w:r w:rsidRPr="00BD4CEB">
        <w:rPr>
          <w:rFonts w:ascii="Arial" w:eastAsia="Arial" w:hAnsi="Arial" w:cs="Arial"/>
        </w:rPr>
        <w:t xml:space="preserve">la UAERMV destinó </w:t>
      </w:r>
      <w:r w:rsidR="00972F4A" w:rsidRPr="00972F4A">
        <w:rPr>
          <w:rFonts w:ascii="Arial" w:eastAsia="Arial" w:hAnsi="Arial" w:cs="Arial"/>
        </w:rPr>
        <w:t>$5</w:t>
      </w:r>
      <w:r w:rsidR="00972F4A">
        <w:rPr>
          <w:rFonts w:ascii="Arial" w:eastAsia="Arial" w:hAnsi="Arial" w:cs="Arial"/>
        </w:rPr>
        <w:t>.</w:t>
      </w:r>
      <w:r w:rsidR="00972F4A" w:rsidRPr="00972F4A">
        <w:rPr>
          <w:rFonts w:ascii="Arial" w:eastAsia="Arial" w:hAnsi="Arial" w:cs="Arial"/>
        </w:rPr>
        <w:t>805</w:t>
      </w:r>
      <w:r w:rsidR="00972F4A">
        <w:rPr>
          <w:rFonts w:ascii="Arial" w:eastAsia="Arial" w:hAnsi="Arial" w:cs="Arial"/>
        </w:rPr>
        <w:t>.</w:t>
      </w:r>
      <w:r w:rsidR="00972F4A" w:rsidRPr="00972F4A">
        <w:rPr>
          <w:rFonts w:ascii="Arial" w:eastAsia="Arial" w:hAnsi="Arial" w:cs="Arial"/>
        </w:rPr>
        <w:t>831</w:t>
      </w:r>
      <w:r w:rsidR="00972F4A">
        <w:rPr>
          <w:rFonts w:ascii="Arial" w:eastAsia="Arial" w:hAnsi="Arial" w:cs="Arial"/>
        </w:rPr>
        <w:t>.</w:t>
      </w:r>
      <w:r w:rsidR="00972F4A" w:rsidRPr="00972F4A">
        <w:rPr>
          <w:rFonts w:ascii="Arial" w:eastAsia="Arial" w:hAnsi="Arial" w:cs="Arial"/>
        </w:rPr>
        <w:t>794</w:t>
      </w:r>
      <w:r w:rsidR="00972F4A">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972F4A" w:rsidRPr="00972F4A">
        <w:rPr>
          <w:rFonts w:ascii="Arial" w:eastAsia="Arial" w:hAnsi="Arial" w:cs="Arial"/>
        </w:rPr>
        <w:t>$5</w:t>
      </w:r>
      <w:r w:rsidR="00972F4A">
        <w:rPr>
          <w:rFonts w:ascii="Arial" w:eastAsia="Arial" w:hAnsi="Arial" w:cs="Arial"/>
        </w:rPr>
        <w:t>.</w:t>
      </w:r>
      <w:r w:rsidR="00972F4A" w:rsidRPr="00972F4A">
        <w:rPr>
          <w:rFonts w:ascii="Arial" w:eastAsia="Arial" w:hAnsi="Arial" w:cs="Arial"/>
        </w:rPr>
        <w:t>777</w:t>
      </w:r>
      <w:r w:rsidR="00972F4A">
        <w:rPr>
          <w:rFonts w:ascii="Arial" w:eastAsia="Arial" w:hAnsi="Arial" w:cs="Arial"/>
        </w:rPr>
        <w:t>.</w:t>
      </w:r>
      <w:r w:rsidR="00972F4A" w:rsidRPr="00972F4A">
        <w:rPr>
          <w:rFonts w:ascii="Arial" w:eastAsia="Arial" w:hAnsi="Arial" w:cs="Arial"/>
        </w:rPr>
        <w:t>958</w:t>
      </w:r>
      <w:r w:rsidR="00972F4A">
        <w:rPr>
          <w:rFonts w:ascii="Arial" w:eastAsia="Arial" w:hAnsi="Arial" w:cs="Arial"/>
        </w:rPr>
        <w:t>.</w:t>
      </w:r>
      <w:r w:rsidR="00972F4A" w:rsidRPr="00972F4A">
        <w:rPr>
          <w:rFonts w:ascii="Arial" w:eastAsia="Arial" w:hAnsi="Arial" w:cs="Arial"/>
        </w:rPr>
        <w:t>979</w:t>
      </w:r>
      <w:r w:rsidR="00972F4A">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54692C">
        <w:rPr>
          <w:rFonts w:ascii="Arial" w:eastAsia="Arial" w:hAnsi="Arial" w:cs="Arial"/>
        </w:rPr>
        <w:t>9</w:t>
      </w:r>
      <w:r w:rsidR="00645D6F">
        <w:rPr>
          <w:rFonts w:ascii="Arial" w:eastAsia="Arial" w:hAnsi="Arial" w:cs="Arial"/>
        </w:rPr>
        <w:t>.</w:t>
      </w:r>
      <w:r w:rsidR="0054692C">
        <w:rPr>
          <w:rFonts w:ascii="Arial" w:eastAsia="Arial" w:hAnsi="Arial" w:cs="Arial"/>
        </w:rPr>
        <w:t>52</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0C72CEC2"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54692C">
        <w:rPr>
          <w:rStyle w:val="normaltextrun"/>
          <w:rFonts w:ascii="Arial" w:hAnsi="Arial" w:cs="Arial"/>
          <w:color w:val="000000"/>
          <w:shd w:val="clear" w:color="auto" w:fill="FFFFFF"/>
        </w:rPr>
        <w:t>los Mártires</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0478B8">
        <w:rPr>
          <w:rStyle w:val="normaltextrun"/>
          <w:rFonts w:ascii="Arial" w:hAnsi="Arial" w:cs="Arial"/>
          <w:color w:val="000000"/>
          <w:shd w:val="clear" w:color="auto" w:fill="FFFFFF"/>
        </w:rPr>
        <w:t>9,1</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176824">
        <w:rPr>
          <w:rFonts w:ascii="Arial" w:eastAsia="Arial" w:hAnsi="Arial" w:cs="Arial"/>
        </w:rPr>
        <w:t>4.126</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4F0E86">
        <w:rPr>
          <w:rStyle w:val="normaltextrun"/>
          <w:rFonts w:ascii="Arial" w:hAnsi="Arial" w:cs="Arial"/>
          <w:color w:val="000000"/>
          <w:shd w:val="clear" w:color="auto" w:fill="FFFFFF"/>
        </w:rPr>
        <w:t>78</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0C6FF5">
        <w:rPr>
          <w:rStyle w:val="normaltextrun"/>
          <w:rFonts w:ascii="Arial" w:hAnsi="Arial" w:cs="Arial"/>
          <w:color w:val="000000"/>
          <w:shd w:val="clear" w:color="auto" w:fill="FFFFFF"/>
        </w:rPr>
        <w:t>en todas las actividades realizadas por la Unidad</w:t>
      </w:r>
      <w:r w:rsidR="00D10D59">
        <w:rPr>
          <w:rStyle w:val="normaltextrun"/>
          <w:rFonts w:ascii="Arial" w:hAnsi="Arial" w:cs="Arial"/>
          <w:color w:val="000000"/>
          <w:shd w:val="clear" w:color="auto" w:fill="FFFFFF"/>
        </w:rPr>
        <w:t xml:space="preserve"> en </w:t>
      </w:r>
      <w:r w:rsidR="00914BC8">
        <w:rPr>
          <w:rStyle w:val="normaltextrun"/>
          <w:rFonts w:ascii="Arial" w:hAnsi="Arial" w:cs="Arial"/>
          <w:color w:val="000000"/>
          <w:shd w:val="clear" w:color="auto" w:fill="FFFFFF"/>
        </w:rPr>
        <w:t>2</w:t>
      </w:r>
      <w:r w:rsidRPr="00FB1D47">
        <w:rPr>
          <w:rStyle w:val="normaltextrun"/>
          <w:rFonts w:ascii="Arial" w:hAnsi="Arial" w:cs="Arial"/>
          <w:color w:val="000000"/>
          <w:shd w:val="clear" w:color="auto" w:fill="FFFFFF"/>
        </w:rPr>
        <w:t xml:space="preserve"> UPZ y </w:t>
      </w:r>
      <w:r w:rsidR="00914BC8">
        <w:rPr>
          <w:rStyle w:val="normaltextrun"/>
          <w:rFonts w:ascii="Arial" w:hAnsi="Arial" w:cs="Arial"/>
          <w:color w:val="000000"/>
          <w:shd w:val="clear" w:color="auto" w:fill="FFFFFF"/>
        </w:rPr>
        <w:t>16</w:t>
      </w:r>
      <w:r>
        <w:rPr>
          <w:rStyle w:val="normaltextrun"/>
          <w:rFonts w:ascii="Arial" w:hAnsi="Arial" w:cs="Arial"/>
          <w:color w:val="000000"/>
          <w:shd w:val="clear" w:color="auto" w:fill="FFFFFF"/>
        </w:rPr>
        <w:t xml:space="preserve"> barrios de la localidad, con estas labores se beneficiaron </w:t>
      </w:r>
      <w:r w:rsidR="00147D96">
        <w:rPr>
          <w:rStyle w:val="normaltextrun"/>
          <w:rFonts w:ascii="Arial" w:hAnsi="Arial" w:cs="Arial"/>
          <w:color w:val="000000"/>
          <w:shd w:val="clear" w:color="auto" w:fill="FFFFFF"/>
        </w:rPr>
        <w:t>74.167</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29672"/>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35C12F1D"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147977">
        <w:rPr>
          <w:rStyle w:val="normaltextrun"/>
          <w:rFonts w:ascii="Arial" w:hAnsi="Arial" w:cs="Arial"/>
          <w:color w:val="000000"/>
          <w:shd w:val="clear" w:color="auto" w:fill="FFFFFF"/>
        </w:rPr>
        <w:t>los Mártires</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29673"/>
      <w:r>
        <w:rPr>
          <w:sz w:val="22"/>
          <w:szCs w:val="22"/>
        </w:rPr>
        <w:t>Apoyo a la adecuación y conservación del espacio público de la ciudad</w:t>
      </w:r>
      <w:bookmarkEnd w:id="10"/>
    </w:p>
    <w:p w14:paraId="728299F3" w14:textId="4D40F1D3" w:rsidR="00556402" w:rsidRDefault="00556402" w:rsidP="006805A3"/>
    <w:p w14:paraId="624DC88B" w14:textId="5F68C673"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D660B9">
        <w:rPr>
          <w:rFonts w:ascii="Arial" w:hAnsi="Arial" w:cs="Arial"/>
        </w:rPr>
        <w:t>los Mártires</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sidR="0054156E">
        <w:rPr>
          <w:rStyle w:val="normaltextrun"/>
          <w:rFonts w:ascii="Arial" w:hAnsi="Arial" w:cs="Arial"/>
          <w:color w:val="000000"/>
          <w:shd w:val="clear" w:color="auto" w:fill="FFFFFF"/>
        </w:rPr>
        <w:t xml:space="preserve"> no</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54156E">
        <w:rPr>
          <w:rStyle w:val="normaltextrun"/>
          <w:rFonts w:ascii="Arial" w:hAnsi="Arial" w:cs="Arial"/>
          <w:color w:val="000000"/>
          <w:shd w:val="clear" w:color="auto" w:fill="FFFFFF"/>
        </w:rPr>
        <w:t>.</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29674"/>
      <w:r w:rsidRPr="00A33EE9">
        <w:rPr>
          <w:sz w:val="22"/>
          <w:szCs w:val="22"/>
        </w:rPr>
        <w:t>Conservación de la malla vial rural</w:t>
      </w:r>
      <w:bookmarkEnd w:id="11"/>
    </w:p>
    <w:p w14:paraId="7C3321D1" w14:textId="77777777" w:rsidR="00F07FBA" w:rsidRPr="00A33EE9" w:rsidRDefault="00F07FBA" w:rsidP="00F07FBA"/>
    <w:p w14:paraId="4EBF219F" w14:textId="3217B825"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54156E">
        <w:rPr>
          <w:rFonts w:ascii="Arial" w:hAnsi="Arial" w:cs="Arial"/>
        </w:rPr>
        <w:t>los Mártires</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29675"/>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lastRenderedPageBreak/>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xml:space="preserve">, ideación y </w:t>
      </w:r>
      <w:r w:rsidRPr="00CB1821">
        <w:rPr>
          <w:rFonts w:ascii="Arial" w:hAnsi="Arial" w:cs="Arial"/>
        </w:rPr>
        <w:lastRenderedPageBreak/>
        <w:t>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29676"/>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29677"/>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F74A36"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F74A36"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29678"/>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lastRenderedPageBreak/>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F74A36"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29679"/>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F74A36"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29680"/>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F74A36"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29681"/>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F74A36"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29682"/>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F74A36"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29683"/>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F74A36"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F74A36"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F74A36"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F74A36"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29684"/>
      <w:r>
        <w:rPr>
          <w:rFonts w:cs="Arial"/>
          <w:sz w:val="22"/>
          <w:szCs w:val="22"/>
        </w:rPr>
        <w:lastRenderedPageBreak/>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A35CBA">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A35CBA">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0823A" w14:textId="77777777" w:rsidR="00A35CBA" w:rsidRDefault="00A35CBA" w:rsidP="00B94BF1">
      <w:r>
        <w:separator/>
      </w:r>
    </w:p>
  </w:endnote>
  <w:endnote w:type="continuationSeparator" w:id="0">
    <w:p w14:paraId="270EE5EA" w14:textId="77777777" w:rsidR="00A35CBA" w:rsidRDefault="00A35CBA" w:rsidP="00B94BF1">
      <w:r>
        <w:continuationSeparator/>
      </w:r>
    </w:p>
  </w:endnote>
  <w:endnote w:type="continuationNotice" w:id="1">
    <w:p w14:paraId="1CACAA29" w14:textId="77777777" w:rsidR="00A35CBA" w:rsidRDefault="00A35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F74A36"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6F2EC" w14:textId="77777777" w:rsidR="00A35CBA" w:rsidRDefault="00A35CBA" w:rsidP="00B94BF1">
      <w:r>
        <w:separator/>
      </w:r>
    </w:p>
  </w:footnote>
  <w:footnote w:type="continuationSeparator" w:id="0">
    <w:p w14:paraId="6771B1B1" w14:textId="77777777" w:rsidR="00A35CBA" w:rsidRDefault="00A35CBA" w:rsidP="00B94BF1">
      <w:r>
        <w:continuationSeparator/>
      </w:r>
    </w:p>
  </w:footnote>
  <w:footnote w:type="continuationNotice" w:id="1">
    <w:p w14:paraId="0A7F4E00" w14:textId="77777777" w:rsidR="00A35CBA" w:rsidRDefault="00A35C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8B8"/>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C6FF5"/>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47977"/>
    <w:rsid w:val="00147D96"/>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6824"/>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0E86"/>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156E"/>
    <w:rsid w:val="00542BE6"/>
    <w:rsid w:val="005432E9"/>
    <w:rsid w:val="0054341B"/>
    <w:rsid w:val="0054613B"/>
    <w:rsid w:val="00546288"/>
    <w:rsid w:val="005466C0"/>
    <w:rsid w:val="0054692C"/>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3E9D"/>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5B3E"/>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14BC8"/>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2F4A"/>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5CBA"/>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A72EA"/>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16A"/>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0B9"/>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2FE"/>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4A36"/>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15</Pages>
  <Words>5229</Words>
  <Characters>28765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118</cp:revision>
  <cp:lastPrinted>2023-04-27T20:12:00Z</cp:lastPrinted>
  <dcterms:created xsi:type="dcterms:W3CDTF">2023-05-04T22:16:00Z</dcterms:created>
  <dcterms:modified xsi:type="dcterms:W3CDTF">2024-04-11T17:07:00Z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