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4B71" w14:textId="77777777" w:rsidR="00F91175" w:rsidRPr="00091C6A" w:rsidRDefault="00F91175" w:rsidP="00F91175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Estrategia de medios de comunicación y redes sociales</w:t>
      </w:r>
    </w:p>
    <w:p w14:paraId="29B6A2F1" w14:textId="7EED0EA1" w:rsidR="00DF2162" w:rsidRPr="00091C6A" w:rsidRDefault="00DF2162" w:rsidP="00DF2162">
      <w:pPr>
        <w:jc w:val="center"/>
        <w:rPr>
          <w:b/>
          <w:bCs/>
          <w:sz w:val="24"/>
          <w:szCs w:val="24"/>
          <w:lang w:val="es-ES"/>
        </w:rPr>
      </w:pPr>
      <w:r w:rsidRPr="00091C6A">
        <w:rPr>
          <w:b/>
          <w:bCs/>
          <w:sz w:val="24"/>
          <w:szCs w:val="24"/>
          <w:lang w:val="es-ES"/>
        </w:rPr>
        <w:t>SABER ES TU DERECHO 2022</w:t>
      </w:r>
    </w:p>
    <w:p w14:paraId="712E6A59" w14:textId="77777777" w:rsidR="00091C6A" w:rsidRPr="00091C6A" w:rsidRDefault="00091C6A" w:rsidP="00091C6A">
      <w:pPr>
        <w:rPr>
          <w:sz w:val="24"/>
          <w:szCs w:val="24"/>
          <w:lang w:val="es-ES"/>
        </w:rPr>
      </w:pPr>
    </w:p>
    <w:p w14:paraId="1CB2BE16" w14:textId="0A5D874A" w:rsidR="00091C6A" w:rsidRDefault="00091C6A" w:rsidP="00091C6A">
      <w:pPr>
        <w:rPr>
          <w:sz w:val="24"/>
          <w:szCs w:val="24"/>
          <w:lang w:val="es-ES"/>
        </w:rPr>
      </w:pPr>
    </w:p>
    <w:p w14:paraId="10331F3F" w14:textId="0B844D35" w:rsidR="00091C6A" w:rsidRPr="00091C6A" w:rsidRDefault="00091C6A" w:rsidP="00DF2162">
      <w:pPr>
        <w:jc w:val="both"/>
        <w:rPr>
          <w:sz w:val="24"/>
          <w:szCs w:val="24"/>
          <w:lang w:val="es-ES"/>
        </w:rPr>
      </w:pPr>
    </w:p>
    <w:p w14:paraId="250C3331" w14:textId="285AEA29" w:rsidR="00DF2162" w:rsidRPr="00DF2162" w:rsidRDefault="00C94FC8" w:rsidP="00DF2162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DF2162">
        <w:rPr>
          <w:sz w:val="24"/>
          <w:szCs w:val="24"/>
        </w:rPr>
        <w:t xml:space="preserve"> estrategia tiene como objetivo p</w:t>
      </w:r>
      <w:r w:rsidR="00DF2162" w:rsidRPr="00DF2162">
        <w:rPr>
          <w:sz w:val="24"/>
          <w:szCs w:val="24"/>
        </w:rPr>
        <w:t xml:space="preserve">romover la transparencia y generar accesos efectivos a la información de la Unidad </w:t>
      </w:r>
      <w:r>
        <w:rPr>
          <w:sz w:val="24"/>
          <w:szCs w:val="24"/>
        </w:rPr>
        <w:t xml:space="preserve">Administrativa Especial </w:t>
      </w:r>
      <w:r w:rsidR="00DF2162" w:rsidRPr="00DF2162">
        <w:rPr>
          <w:sz w:val="24"/>
          <w:szCs w:val="24"/>
        </w:rPr>
        <w:t>de</w:t>
      </w:r>
      <w:r>
        <w:rPr>
          <w:sz w:val="24"/>
          <w:szCs w:val="24"/>
        </w:rPr>
        <w:t xml:space="preserve"> Rehabilitación y</w:t>
      </w:r>
      <w:r w:rsidR="00DF2162" w:rsidRPr="00DF2162">
        <w:rPr>
          <w:sz w:val="24"/>
          <w:szCs w:val="24"/>
        </w:rPr>
        <w:t xml:space="preserve"> Mantenimiento Vial, y así llevar a cabo una rendición de cuentas permanente y efectiva con la que le garanticemos a la ciudadanía en general su derecho con</w:t>
      </w:r>
      <w:bookmarkStart w:id="0" w:name="_GoBack"/>
      <w:bookmarkEnd w:id="0"/>
      <w:r w:rsidR="00DF2162" w:rsidRPr="00DF2162">
        <w:rPr>
          <w:sz w:val="24"/>
          <w:szCs w:val="24"/>
        </w:rPr>
        <w:t>stitucional a la información y al de ejercer un control efectivo sobre las entidades públicas.</w:t>
      </w:r>
    </w:p>
    <w:p w14:paraId="06CCFA56" w14:textId="00AC63C7" w:rsidR="00453E4E" w:rsidRPr="00091C6A" w:rsidRDefault="00453E4E" w:rsidP="00453E4E">
      <w:pPr>
        <w:jc w:val="center"/>
        <w:rPr>
          <w:b/>
          <w:bCs/>
          <w:sz w:val="24"/>
          <w:szCs w:val="24"/>
        </w:rPr>
      </w:pPr>
    </w:p>
    <w:p w14:paraId="728F3DCF" w14:textId="77777777" w:rsidR="00453E4E" w:rsidRDefault="00453E4E" w:rsidP="00453E4E">
      <w:pPr>
        <w:rPr>
          <w:b/>
          <w:bCs/>
          <w:sz w:val="24"/>
          <w:szCs w:val="24"/>
        </w:rPr>
      </w:pPr>
    </w:p>
    <w:p w14:paraId="0F2F5142" w14:textId="77777777" w:rsidR="00944E94" w:rsidRDefault="00453E4E" w:rsidP="00453E4E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944E94">
        <w:rPr>
          <w:b/>
          <w:bCs/>
          <w:sz w:val="24"/>
          <w:szCs w:val="24"/>
        </w:rPr>
        <w:t>Boletines de Prensa</w:t>
      </w:r>
    </w:p>
    <w:p w14:paraId="5839F11C" w14:textId="77777777" w:rsidR="00944E94" w:rsidRPr="00944E94" w:rsidRDefault="00944E94" w:rsidP="00944E94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944E94">
        <w:rPr>
          <w:b/>
          <w:bCs/>
          <w:sz w:val="24"/>
          <w:szCs w:val="24"/>
        </w:rPr>
        <w:t>Redes Sociales</w:t>
      </w:r>
    </w:p>
    <w:p w14:paraId="70391079" w14:textId="7590A89A" w:rsidR="00944E94" w:rsidRDefault="00944E94" w:rsidP="00453E4E">
      <w:pPr>
        <w:pStyle w:val="Prrafodelista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Página Web</w:t>
      </w:r>
    </w:p>
    <w:p w14:paraId="49A12583" w14:textId="77777777" w:rsidR="00290E96" w:rsidRPr="00944E94" w:rsidRDefault="00290E96" w:rsidP="00290E96">
      <w:pPr>
        <w:pStyle w:val="Prrafodelista"/>
        <w:ind w:left="720"/>
        <w:jc w:val="both"/>
        <w:rPr>
          <w:b/>
          <w:bCs/>
          <w:sz w:val="24"/>
          <w:szCs w:val="24"/>
        </w:rPr>
      </w:pPr>
    </w:p>
    <w:p w14:paraId="452DF2FA" w14:textId="0ECF3B7D" w:rsidR="00770691" w:rsidRDefault="00770691" w:rsidP="00453E4E">
      <w:pPr>
        <w:rPr>
          <w:b/>
          <w:bCs/>
          <w:sz w:val="24"/>
          <w:szCs w:val="24"/>
        </w:rPr>
      </w:pPr>
    </w:p>
    <w:p w14:paraId="532DE987" w14:textId="77028196" w:rsidR="00B57F67" w:rsidRDefault="00B57F67" w:rsidP="00091C6A">
      <w:pPr>
        <w:rPr>
          <w:sz w:val="24"/>
          <w:szCs w:val="24"/>
          <w:lang w:val="es-ES"/>
        </w:rPr>
        <w:sectPr w:rsidR="00B57F67">
          <w:headerReference w:type="default" r:id="rId11"/>
          <w:footerReference w:type="default" r:id="rId12"/>
          <w:type w:val="continuous"/>
          <w:pgSz w:w="12240" w:h="15840"/>
          <w:pgMar w:top="1060" w:right="1134" w:bottom="278" w:left="1134" w:header="737" w:footer="567" w:gutter="0"/>
          <w:cols w:space="720"/>
          <w:docGrid w:linePitch="299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2694"/>
        <w:gridCol w:w="3298"/>
      </w:tblGrid>
      <w:tr w:rsidR="00B57F67" w14:paraId="44ADDA56" w14:textId="77777777" w:rsidTr="00B57F67">
        <w:tc>
          <w:tcPr>
            <w:tcW w:w="14492" w:type="dxa"/>
            <w:gridSpan w:val="4"/>
            <w:vAlign w:val="center"/>
          </w:tcPr>
          <w:p w14:paraId="237B1A54" w14:textId="12BD56C4" w:rsidR="00B57F67" w:rsidRPr="00B66030" w:rsidRDefault="00B66030" w:rsidP="00B66030">
            <w:pPr>
              <w:jc w:val="center"/>
              <w:rPr>
                <w:b/>
                <w:bCs/>
                <w:sz w:val="36"/>
                <w:szCs w:val="36"/>
                <w:lang w:val="es-ES"/>
              </w:rPr>
            </w:pPr>
            <w:r w:rsidRPr="00B66030">
              <w:rPr>
                <w:b/>
                <w:bCs/>
                <w:sz w:val="36"/>
                <w:szCs w:val="36"/>
                <w:lang w:val="es-ES"/>
              </w:rPr>
              <w:lastRenderedPageBreak/>
              <w:t>ESTRATEGIA DE MEDIOS DE COMUNICACIÓN Y REDES SOCIALES</w:t>
            </w:r>
          </w:p>
        </w:tc>
      </w:tr>
      <w:tr w:rsidR="00B57F67" w14:paraId="56AD6043" w14:textId="77777777" w:rsidTr="002D70F6">
        <w:tc>
          <w:tcPr>
            <w:tcW w:w="5665" w:type="dxa"/>
            <w:vAlign w:val="center"/>
          </w:tcPr>
          <w:p w14:paraId="5C9DFC91" w14:textId="3284DD21" w:rsidR="00B57F67" w:rsidRPr="00FA78CA" w:rsidRDefault="00EE7276" w:rsidP="00EE727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Actividad</w:t>
            </w:r>
          </w:p>
        </w:tc>
        <w:tc>
          <w:tcPr>
            <w:tcW w:w="2835" w:type="dxa"/>
            <w:vAlign w:val="center"/>
          </w:tcPr>
          <w:p w14:paraId="33EF3306" w14:textId="031E4CF2" w:rsidR="00B57F67" w:rsidRPr="00FA78CA" w:rsidRDefault="00EE7276" w:rsidP="00EE727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Producto</w:t>
            </w:r>
          </w:p>
        </w:tc>
        <w:tc>
          <w:tcPr>
            <w:tcW w:w="2694" w:type="dxa"/>
            <w:vAlign w:val="center"/>
          </w:tcPr>
          <w:p w14:paraId="7A8539AE" w14:textId="40493088" w:rsidR="00B57F67" w:rsidRPr="00FA78CA" w:rsidRDefault="00EE7276" w:rsidP="00EE727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Fecha</w:t>
            </w:r>
          </w:p>
        </w:tc>
        <w:tc>
          <w:tcPr>
            <w:tcW w:w="3298" w:type="dxa"/>
            <w:vAlign w:val="center"/>
          </w:tcPr>
          <w:p w14:paraId="6402B382" w14:textId="4421AA65" w:rsidR="00B57F67" w:rsidRPr="00FA78CA" w:rsidRDefault="00EE7276" w:rsidP="00EE727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A78CA">
              <w:rPr>
                <w:b/>
                <w:bCs/>
                <w:sz w:val="28"/>
                <w:szCs w:val="28"/>
                <w:lang w:val="es-ES"/>
              </w:rPr>
              <w:t>Responsable</w:t>
            </w:r>
          </w:p>
        </w:tc>
      </w:tr>
      <w:tr w:rsidR="00014877" w14:paraId="26634F81" w14:textId="77777777" w:rsidTr="00944E94">
        <w:trPr>
          <w:trHeight w:val="44"/>
        </w:trPr>
        <w:tc>
          <w:tcPr>
            <w:tcW w:w="5665" w:type="dxa"/>
            <w:vMerge w:val="restart"/>
            <w:vAlign w:val="center"/>
          </w:tcPr>
          <w:p w14:paraId="5452C29B" w14:textId="2B5CBCC9" w:rsidR="00014877" w:rsidRDefault="00014877" w:rsidP="00CF79E1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un boletín de prensa </w:t>
            </w:r>
            <w:r w:rsidR="00CF79E1">
              <w:rPr>
                <w:sz w:val="24"/>
                <w:szCs w:val="24"/>
                <w:lang w:val="es-ES"/>
              </w:rPr>
              <w:t xml:space="preserve">mensual </w:t>
            </w:r>
            <w:r>
              <w:rPr>
                <w:sz w:val="24"/>
                <w:szCs w:val="24"/>
                <w:lang w:val="es-ES"/>
              </w:rPr>
              <w:t xml:space="preserve">que evidencie la gestión institucional y muestre los avances obtenidos </w:t>
            </w:r>
            <w:r w:rsidR="00CF79E1">
              <w:rPr>
                <w:sz w:val="24"/>
                <w:szCs w:val="24"/>
                <w:lang w:val="es-ES"/>
              </w:rPr>
              <w:t>en el mes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06008D1A" w14:textId="2F1A75EF" w:rsidR="00014877" w:rsidRDefault="00CF79E1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 (1) boletín mensual</w:t>
            </w:r>
            <w:r w:rsidR="000F45B4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694" w:type="dxa"/>
            <w:vAlign w:val="center"/>
          </w:tcPr>
          <w:p w14:paraId="5E31DB49" w14:textId="33DD6F96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Mayo</w:t>
            </w:r>
          </w:p>
        </w:tc>
        <w:tc>
          <w:tcPr>
            <w:tcW w:w="3298" w:type="dxa"/>
            <w:vMerge w:val="restart"/>
            <w:vAlign w:val="center"/>
          </w:tcPr>
          <w:p w14:paraId="39B66C3E" w14:textId="56D6F087" w:rsidR="00014877" w:rsidRDefault="00944E94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493A73" w14:paraId="56F938E7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6FD5E120" w14:textId="77777777" w:rsidR="00493A73" w:rsidRDefault="00493A73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7B2A762B" w14:textId="77777777" w:rsidR="00493A73" w:rsidRDefault="00493A73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27043F0B" w14:textId="69EBF55D" w:rsidR="00493A73" w:rsidRDefault="00493A73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Junio</w:t>
            </w:r>
          </w:p>
        </w:tc>
        <w:tc>
          <w:tcPr>
            <w:tcW w:w="3298" w:type="dxa"/>
            <w:vMerge/>
            <w:vAlign w:val="center"/>
          </w:tcPr>
          <w:p w14:paraId="68F3405E" w14:textId="77777777" w:rsidR="00493A73" w:rsidRDefault="00493A73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6D84A376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687B9DB6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695E35EB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E475A4D" w14:textId="39366510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/>
            <w:vAlign w:val="center"/>
          </w:tcPr>
          <w:p w14:paraId="72602552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0DB2B11B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147FDCA2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083FE296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15E43CA8" w14:textId="1FB8063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Agosto</w:t>
            </w:r>
          </w:p>
        </w:tc>
        <w:tc>
          <w:tcPr>
            <w:tcW w:w="3298" w:type="dxa"/>
            <w:vMerge/>
            <w:vAlign w:val="center"/>
          </w:tcPr>
          <w:p w14:paraId="6FF7BA4B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12E24C1A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1B4114FB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2ACE8F31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1581282" w14:textId="500AE7E5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Merge/>
            <w:vAlign w:val="center"/>
          </w:tcPr>
          <w:p w14:paraId="3ACAD88C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5AA86A77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0E8E41BD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027C9D4C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01AB117A" w14:textId="3826142B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1ACA36E3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1CCD90EC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0A093EC9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FBA598C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B0A0FFF" w14:textId="6A9C4E2E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Noviembre</w:t>
            </w:r>
          </w:p>
        </w:tc>
        <w:tc>
          <w:tcPr>
            <w:tcW w:w="3298" w:type="dxa"/>
            <w:vMerge/>
            <w:vAlign w:val="center"/>
          </w:tcPr>
          <w:p w14:paraId="5C14960E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014877" w14:paraId="17260557" w14:textId="77777777" w:rsidTr="00944E94">
        <w:trPr>
          <w:trHeight w:val="35"/>
        </w:trPr>
        <w:tc>
          <w:tcPr>
            <w:tcW w:w="5665" w:type="dxa"/>
            <w:vMerge/>
            <w:vAlign w:val="center"/>
          </w:tcPr>
          <w:p w14:paraId="153D6E8D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70C6CF44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160A5ED0" w14:textId="2C7DAF23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Diciembre</w:t>
            </w:r>
          </w:p>
        </w:tc>
        <w:tc>
          <w:tcPr>
            <w:tcW w:w="3298" w:type="dxa"/>
            <w:vMerge/>
            <w:vAlign w:val="center"/>
          </w:tcPr>
          <w:p w14:paraId="26E415D3" w14:textId="77777777" w:rsidR="00014877" w:rsidRDefault="00014877" w:rsidP="00944E9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2DF4DD9A" w14:textId="77777777" w:rsidTr="00557E3C">
        <w:trPr>
          <w:trHeight w:val="185"/>
        </w:trPr>
        <w:tc>
          <w:tcPr>
            <w:tcW w:w="5665" w:type="dxa"/>
            <w:vMerge w:val="restart"/>
            <w:vAlign w:val="center"/>
          </w:tcPr>
          <w:p w14:paraId="28E71E94" w14:textId="5C85AB46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la publicación de los datos más importantes de nuestra </w:t>
            </w:r>
            <w:proofErr w:type="spellStart"/>
            <w:r>
              <w:rPr>
                <w:sz w:val="24"/>
                <w:szCs w:val="24"/>
                <w:lang w:val="es-ES"/>
              </w:rPr>
              <w:t>misionalidad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como lo son los kilómetros – carril </w:t>
            </w:r>
            <w:r w:rsidRPr="00046E23">
              <w:rPr>
                <w:sz w:val="24"/>
                <w:szCs w:val="24"/>
                <w:lang w:val="es-ES"/>
              </w:rPr>
              <w:t>mejorados en vías arteriales, intermedias</w:t>
            </w:r>
            <w:r>
              <w:rPr>
                <w:sz w:val="24"/>
                <w:szCs w:val="24"/>
                <w:lang w:val="es-ES"/>
              </w:rPr>
              <w:t xml:space="preserve"> y locales; p</w:t>
            </w:r>
            <w:r w:rsidRPr="00046E23">
              <w:rPr>
                <w:sz w:val="24"/>
                <w:szCs w:val="24"/>
                <w:lang w:val="es-ES"/>
              </w:rPr>
              <w:t>ersonas beneficiadas</w:t>
            </w:r>
            <w:r>
              <w:rPr>
                <w:sz w:val="24"/>
                <w:szCs w:val="24"/>
                <w:lang w:val="es-ES"/>
              </w:rPr>
              <w:t>; c</w:t>
            </w:r>
            <w:r w:rsidRPr="00046E23">
              <w:rPr>
                <w:sz w:val="24"/>
                <w:szCs w:val="24"/>
                <w:lang w:val="es-ES"/>
              </w:rPr>
              <w:t>alles intervenidas</w:t>
            </w:r>
            <w:r>
              <w:rPr>
                <w:sz w:val="24"/>
                <w:szCs w:val="24"/>
                <w:lang w:val="es-ES"/>
              </w:rPr>
              <w:t>; h</w:t>
            </w:r>
            <w:r w:rsidRPr="00046E23">
              <w:rPr>
                <w:sz w:val="24"/>
                <w:szCs w:val="24"/>
                <w:lang w:val="es-ES"/>
              </w:rPr>
              <w:t>uecos tapados</w:t>
            </w:r>
            <w:r>
              <w:rPr>
                <w:sz w:val="24"/>
                <w:szCs w:val="24"/>
                <w:lang w:val="es-ES"/>
              </w:rPr>
              <w:t>; y m</w:t>
            </w:r>
            <w:r w:rsidRPr="00046E23">
              <w:rPr>
                <w:sz w:val="24"/>
                <w:szCs w:val="24"/>
                <w:lang w:val="es-ES"/>
              </w:rPr>
              <w:t xml:space="preserve">etros cuadrados de espacio público.  </w:t>
            </w:r>
          </w:p>
        </w:tc>
        <w:tc>
          <w:tcPr>
            <w:tcW w:w="2835" w:type="dxa"/>
            <w:vMerge w:val="restart"/>
            <w:vAlign w:val="center"/>
          </w:tcPr>
          <w:p w14:paraId="458CCC56" w14:textId="63181CEC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Cuatro (4) publicaciones en cada una de las redes sociales: Facebook, Twitter e Instagram</w:t>
            </w:r>
            <w:r w:rsidR="00CF79E1">
              <w:rPr>
                <w:sz w:val="24"/>
                <w:szCs w:val="24"/>
                <w:lang w:val="es-ES"/>
              </w:rPr>
              <w:t xml:space="preserve"> mensual</w:t>
            </w:r>
            <w:r w:rsidR="000F45B4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694" w:type="dxa"/>
            <w:vAlign w:val="center"/>
          </w:tcPr>
          <w:p w14:paraId="4587DE67" w14:textId="09254A4F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Mayo</w:t>
            </w:r>
          </w:p>
        </w:tc>
        <w:tc>
          <w:tcPr>
            <w:tcW w:w="3298" w:type="dxa"/>
            <w:vMerge w:val="restart"/>
            <w:vAlign w:val="center"/>
          </w:tcPr>
          <w:p w14:paraId="086BE31F" w14:textId="46B33022" w:rsidR="00557E3C" w:rsidRDefault="00D3559E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493A73" w14:paraId="14BF3125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601AAAE3" w14:textId="77777777" w:rsidR="00493A73" w:rsidRDefault="00493A73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7A1AA7B8" w14:textId="77777777" w:rsidR="00493A73" w:rsidRDefault="00493A73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6BA13534" w14:textId="0C914687" w:rsidR="00493A73" w:rsidRDefault="00493A73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Junio</w:t>
            </w:r>
          </w:p>
        </w:tc>
        <w:tc>
          <w:tcPr>
            <w:tcW w:w="3298" w:type="dxa"/>
            <w:vMerge/>
            <w:vAlign w:val="center"/>
          </w:tcPr>
          <w:p w14:paraId="2282F35E" w14:textId="77777777" w:rsidR="00493A73" w:rsidRDefault="00493A73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5F39E47A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78066704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28AB0781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44BADDD" w14:textId="76A073AA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/>
            <w:vAlign w:val="center"/>
          </w:tcPr>
          <w:p w14:paraId="2659D47F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2CC83B66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4AFEFC14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33196A5A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7111C56D" w14:textId="04823F1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Agosto</w:t>
            </w:r>
          </w:p>
        </w:tc>
        <w:tc>
          <w:tcPr>
            <w:tcW w:w="3298" w:type="dxa"/>
            <w:vMerge/>
            <w:vAlign w:val="center"/>
          </w:tcPr>
          <w:p w14:paraId="51CFD26B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5B823B29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189B7A72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FB51858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0173B2E7" w14:textId="13BB126D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Merge/>
            <w:vAlign w:val="center"/>
          </w:tcPr>
          <w:p w14:paraId="4EA2ED9B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5CAF4025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2E246FC2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6E0337A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2223AC89" w14:textId="0ABE9480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4D9EB5BF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7F521A4E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4A3CAA86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466C3C7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5716EC0" w14:textId="4C53AF1E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Noviembre</w:t>
            </w:r>
          </w:p>
        </w:tc>
        <w:tc>
          <w:tcPr>
            <w:tcW w:w="3298" w:type="dxa"/>
            <w:vMerge/>
            <w:vAlign w:val="center"/>
          </w:tcPr>
          <w:p w14:paraId="2BB2A434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557E3C" w14:paraId="560FB21C" w14:textId="77777777" w:rsidTr="00944E94">
        <w:trPr>
          <w:trHeight w:val="181"/>
        </w:trPr>
        <w:tc>
          <w:tcPr>
            <w:tcW w:w="5665" w:type="dxa"/>
            <w:vMerge/>
            <w:vAlign w:val="center"/>
          </w:tcPr>
          <w:p w14:paraId="0BC8241E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81E3717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A343CEE" w14:textId="4171E9B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Diciembre</w:t>
            </w:r>
          </w:p>
        </w:tc>
        <w:tc>
          <w:tcPr>
            <w:tcW w:w="3298" w:type="dxa"/>
            <w:vMerge/>
            <w:vAlign w:val="center"/>
          </w:tcPr>
          <w:p w14:paraId="21124C8E" w14:textId="77777777" w:rsidR="00557E3C" w:rsidRDefault="00557E3C" w:rsidP="00557E3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32EB6CAC" w14:textId="77777777" w:rsidTr="00666FF7">
        <w:trPr>
          <w:trHeight w:val="151"/>
        </w:trPr>
        <w:tc>
          <w:tcPr>
            <w:tcW w:w="5665" w:type="dxa"/>
            <w:vMerge w:val="restart"/>
            <w:vAlign w:val="center"/>
          </w:tcPr>
          <w:p w14:paraId="25E61F69" w14:textId="46930B7D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una publicación en el </w:t>
            </w:r>
            <w:proofErr w:type="spellStart"/>
            <w:r>
              <w:rPr>
                <w:sz w:val="24"/>
                <w:szCs w:val="24"/>
                <w:lang w:val="es-ES"/>
              </w:rPr>
              <w:t>micrositio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‘Así va su calle’, los avances logrados mensualmente en malla vial, </w:t>
            </w:r>
            <w:proofErr w:type="spellStart"/>
            <w:r>
              <w:rPr>
                <w:sz w:val="24"/>
                <w:szCs w:val="24"/>
                <w:lang w:val="es-ES"/>
              </w:rPr>
              <w:t>cicloinfraestructura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y espacio público sobre las metas del plan de desarrollo distrital.</w:t>
            </w:r>
          </w:p>
        </w:tc>
        <w:tc>
          <w:tcPr>
            <w:tcW w:w="2835" w:type="dxa"/>
            <w:vMerge w:val="restart"/>
            <w:vAlign w:val="center"/>
          </w:tcPr>
          <w:p w14:paraId="084FB70B" w14:textId="4A8CAE3F" w:rsidR="00FC4F2F" w:rsidRDefault="00CF79E1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Una (1) actualización del </w:t>
            </w:r>
            <w:proofErr w:type="spellStart"/>
            <w:r>
              <w:rPr>
                <w:sz w:val="24"/>
                <w:szCs w:val="24"/>
                <w:lang w:val="es-ES"/>
              </w:rPr>
              <w:t>micrositio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‘Así va su calle’ mensual.</w:t>
            </w:r>
          </w:p>
        </w:tc>
        <w:tc>
          <w:tcPr>
            <w:tcW w:w="2694" w:type="dxa"/>
            <w:vAlign w:val="center"/>
          </w:tcPr>
          <w:p w14:paraId="752DE7CD" w14:textId="09083004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Mayo</w:t>
            </w:r>
          </w:p>
        </w:tc>
        <w:tc>
          <w:tcPr>
            <w:tcW w:w="3298" w:type="dxa"/>
            <w:vMerge w:val="restart"/>
            <w:vAlign w:val="center"/>
          </w:tcPr>
          <w:p w14:paraId="7D229642" w14:textId="3A3AE5BA" w:rsidR="00FC4F2F" w:rsidRDefault="00D3559E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493A73" w14:paraId="3B96F8E3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78682148" w14:textId="77777777" w:rsidR="00493A73" w:rsidRDefault="00493A73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DD1CCC1" w14:textId="77777777" w:rsidR="00493A73" w:rsidRDefault="00493A73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04A8DCDC" w14:textId="4ADD441F" w:rsidR="00493A73" w:rsidRDefault="00493A73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Junio</w:t>
            </w:r>
          </w:p>
        </w:tc>
        <w:tc>
          <w:tcPr>
            <w:tcW w:w="3298" w:type="dxa"/>
            <w:vMerge/>
            <w:vAlign w:val="center"/>
          </w:tcPr>
          <w:p w14:paraId="5D2DA81B" w14:textId="77777777" w:rsidR="00493A73" w:rsidRDefault="00493A73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0F7682FC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3FB633A4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BE7EC06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1B568D08" w14:textId="1A26D1B0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/>
            <w:vAlign w:val="center"/>
          </w:tcPr>
          <w:p w14:paraId="626D2021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26B43A5D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508BADBA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9948A8B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7293C565" w14:textId="5E47044F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Agosto</w:t>
            </w:r>
          </w:p>
        </w:tc>
        <w:tc>
          <w:tcPr>
            <w:tcW w:w="3298" w:type="dxa"/>
            <w:vMerge/>
            <w:vAlign w:val="center"/>
          </w:tcPr>
          <w:p w14:paraId="2A0897CC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6DB09993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6B2FBFAC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21D92B0A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2354D45C" w14:textId="657D2D74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Merge/>
            <w:vAlign w:val="center"/>
          </w:tcPr>
          <w:p w14:paraId="086389F8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492AF1CD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2B009C3B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517658C7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4389FDC" w14:textId="0E45A46B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4B59A565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39BEA194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0F8B24B6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680C086C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30ABFAD1" w14:textId="20C1583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Noviembre</w:t>
            </w:r>
          </w:p>
        </w:tc>
        <w:tc>
          <w:tcPr>
            <w:tcW w:w="3298" w:type="dxa"/>
            <w:vMerge/>
            <w:vAlign w:val="center"/>
          </w:tcPr>
          <w:p w14:paraId="50C1E6C3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C4F2F" w14:paraId="19E5A0F8" w14:textId="77777777" w:rsidTr="00944E94">
        <w:trPr>
          <w:trHeight w:val="151"/>
        </w:trPr>
        <w:tc>
          <w:tcPr>
            <w:tcW w:w="5665" w:type="dxa"/>
            <w:vMerge/>
            <w:vAlign w:val="center"/>
          </w:tcPr>
          <w:p w14:paraId="61498354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5C40222D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236C116F" w14:textId="34620A6D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Diciembre</w:t>
            </w:r>
          </w:p>
        </w:tc>
        <w:tc>
          <w:tcPr>
            <w:tcW w:w="3298" w:type="dxa"/>
            <w:vMerge/>
            <w:vAlign w:val="center"/>
          </w:tcPr>
          <w:p w14:paraId="03E5972F" w14:textId="77777777" w:rsidR="00FC4F2F" w:rsidRDefault="00FC4F2F" w:rsidP="00FC4F2F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4F0527F7" w14:textId="77777777" w:rsidTr="00666FF7">
        <w:trPr>
          <w:trHeight w:val="94"/>
        </w:trPr>
        <w:tc>
          <w:tcPr>
            <w:tcW w:w="5665" w:type="dxa"/>
            <w:vMerge w:val="restart"/>
            <w:vAlign w:val="center"/>
          </w:tcPr>
          <w:p w14:paraId="30F4D0C0" w14:textId="11607E00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una publicación en la página principal de la web institucional que evidencie los avances en lo que refiere a huecos tapados, kilómetros – carril mejorados, población beneficiada y segmentos </w:t>
            </w:r>
            <w:r>
              <w:rPr>
                <w:sz w:val="24"/>
                <w:szCs w:val="24"/>
                <w:lang w:val="es-ES"/>
              </w:rPr>
              <w:lastRenderedPageBreak/>
              <w:t>intervenidos.</w:t>
            </w:r>
          </w:p>
        </w:tc>
        <w:tc>
          <w:tcPr>
            <w:tcW w:w="2835" w:type="dxa"/>
            <w:vMerge w:val="restart"/>
            <w:vAlign w:val="center"/>
          </w:tcPr>
          <w:p w14:paraId="3AF91A4F" w14:textId="0779D280" w:rsidR="00D3559E" w:rsidRDefault="00CF79E1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lastRenderedPageBreak/>
              <w:t>Una (1) actualización del banner mensual.</w:t>
            </w:r>
          </w:p>
        </w:tc>
        <w:tc>
          <w:tcPr>
            <w:tcW w:w="2694" w:type="dxa"/>
            <w:vAlign w:val="center"/>
          </w:tcPr>
          <w:p w14:paraId="01732A43" w14:textId="0CE52940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Mayo</w:t>
            </w:r>
          </w:p>
        </w:tc>
        <w:tc>
          <w:tcPr>
            <w:tcW w:w="3298" w:type="dxa"/>
            <w:vMerge w:val="restart"/>
            <w:vAlign w:val="center"/>
          </w:tcPr>
          <w:p w14:paraId="3A28EC7C" w14:textId="008BF534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493A73" w14:paraId="4F547395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1C1F231E" w14:textId="77777777" w:rsidR="00493A73" w:rsidRDefault="00493A73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7192F8A8" w14:textId="77777777" w:rsidR="00493A73" w:rsidRDefault="00493A73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2E5A3F2A" w14:textId="72E928DD" w:rsidR="00493A73" w:rsidRDefault="00493A73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Junio</w:t>
            </w:r>
          </w:p>
        </w:tc>
        <w:tc>
          <w:tcPr>
            <w:tcW w:w="3298" w:type="dxa"/>
            <w:vMerge/>
            <w:vAlign w:val="center"/>
          </w:tcPr>
          <w:p w14:paraId="57360B18" w14:textId="77777777" w:rsidR="00493A73" w:rsidRDefault="00493A73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175632A8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49FED218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4FCECE64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BD0ACD7" w14:textId="4E6C2FA6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/>
            <w:vAlign w:val="center"/>
          </w:tcPr>
          <w:p w14:paraId="1F839E22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133CA63F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60E20243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597DBD1F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47CD46F9" w14:textId="276CE460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Agosto</w:t>
            </w:r>
          </w:p>
        </w:tc>
        <w:tc>
          <w:tcPr>
            <w:tcW w:w="3298" w:type="dxa"/>
            <w:vMerge/>
            <w:vAlign w:val="center"/>
          </w:tcPr>
          <w:p w14:paraId="292889D6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1164899A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18C267A7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750F1DF3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FFCDA87" w14:textId="1781EE06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298" w:type="dxa"/>
            <w:vMerge/>
            <w:vAlign w:val="center"/>
          </w:tcPr>
          <w:p w14:paraId="02585293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009CDAAA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58FF9544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600E24A6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19A0D112" w14:textId="6E952A0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49814E12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21DA57A0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1C7D623C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12E4D4D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3858361D" w14:textId="6B7A442E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Noviembre</w:t>
            </w:r>
          </w:p>
        </w:tc>
        <w:tc>
          <w:tcPr>
            <w:tcW w:w="3298" w:type="dxa"/>
            <w:vMerge/>
            <w:vAlign w:val="center"/>
          </w:tcPr>
          <w:p w14:paraId="2B20BC08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2080763C" w14:textId="77777777" w:rsidTr="00944E94">
        <w:trPr>
          <w:trHeight w:val="89"/>
        </w:trPr>
        <w:tc>
          <w:tcPr>
            <w:tcW w:w="5665" w:type="dxa"/>
            <w:vMerge/>
            <w:vAlign w:val="center"/>
          </w:tcPr>
          <w:p w14:paraId="50604AFF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192A097B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7CBA7C49" w14:textId="4C967971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Diciembre</w:t>
            </w:r>
          </w:p>
        </w:tc>
        <w:tc>
          <w:tcPr>
            <w:tcW w:w="3298" w:type="dxa"/>
            <w:vMerge/>
            <w:vAlign w:val="center"/>
          </w:tcPr>
          <w:p w14:paraId="193EFD19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3559E" w14:paraId="7B253E0A" w14:textId="77777777" w:rsidTr="007F01C7">
        <w:trPr>
          <w:trHeight w:val="872"/>
        </w:trPr>
        <w:tc>
          <w:tcPr>
            <w:tcW w:w="5665" w:type="dxa"/>
            <w:vMerge w:val="restart"/>
            <w:vAlign w:val="center"/>
          </w:tcPr>
          <w:p w14:paraId="0879E344" w14:textId="187D81B4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Realizar publicaciones que le permitan a la ciudadanía </w:t>
            </w:r>
            <w:r w:rsidR="00D6131E">
              <w:rPr>
                <w:sz w:val="24"/>
                <w:szCs w:val="24"/>
                <w:lang w:val="es-ES"/>
              </w:rPr>
              <w:t>saber de las jornadas de “UMV de puertas abiertas”, a través de publicaciones previas, durante y después del mismo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47105F13" w14:textId="10247E90" w:rsidR="00D3559E" w:rsidRDefault="00D6131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Seis (6) publicaciones en cada una de las redes sociales: Facebook, Twitter e Instagram</w:t>
            </w:r>
            <w:r w:rsidR="007F01C7">
              <w:rPr>
                <w:sz w:val="24"/>
                <w:szCs w:val="24"/>
                <w:lang w:val="es-ES"/>
              </w:rPr>
              <w:t xml:space="preserve"> en</w:t>
            </w:r>
            <w:r w:rsidR="000F45B4">
              <w:rPr>
                <w:sz w:val="24"/>
                <w:szCs w:val="24"/>
                <w:lang w:val="es-ES"/>
              </w:rPr>
              <w:t xml:space="preserve"> los meses</w:t>
            </w:r>
            <w:r w:rsidR="007F01C7">
              <w:rPr>
                <w:sz w:val="24"/>
                <w:szCs w:val="24"/>
                <w:lang w:val="es-ES"/>
              </w:rPr>
              <w:t xml:space="preserve"> programados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2694" w:type="dxa"/>
            <w:vAlign w:val="center"/>
          </w:tcPr>
          <w:p w14:paraId="5A1C3EA8" w14:textId="548AB974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Julio</w:t>
            </w:r>
          </w:p>
        </w:tc>
        <w:tc>
          <w:tcPr>
            <w:tcW w:w="3298" w:type="dxa"/>
            <w:vMerge w:val="restart"/>
            <w:vAlign w:val="center"/>
          </w:tcPr>
          <w:p w14:paraId="089C9C4F" w14:textId="1D9BDC89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Comunicaciones</w:t>
            </w:r>
          </w:p>
        </w:tc>
      </w:tr>
      <w:tr w:rsidR="00D3559E" w14:paraId="1C90192C" w14:textId="77777777" w:rsidTr="007F01C7">
        <w:trPr>
          <w:trHeight w:val="843"/>
        </w:trPr>
        <w:tc>
          <w:tcPr>
            <w:tcW w:w="5665" w:type="dxa"/>
            <w:vMerge/>
            <w:vAlign w:val="center"/>
          </w:tcPr>
          <w:p w14:paraId="2EB04322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vMerge/>
            <w:vAlign w:val="center"/>
          </w:tcPr>
          <w:p w14:paraId="3B0C2E71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D5E7CA4" w14:textId="27E70211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Octubre</w:t>
            </w:r>
          </w:p>
        </w:tc>
        <w:tc>
          <w:tcPr>
            <w:tcW w:w="3298" w:type="dxa"/>
            <w:vMerge/>
            <w:vAlign w:val="center"/>
          </w:tcPr>
          <w:p w14:paraId="0CE08662" w14:textId="77777777" w:rsidR="00D3559E" w:rsidRDefault="00D3559E" w:rsidP="00D355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4A16A073" w14:textId="2E216BB6" w:rsidR="00B57F67" w:rsidRDefault="00B57F67" w:rsidP="00091C6A">
      <w:pPr>
        <w:rPr>
          <w:sz w:val="24"/>
          <w:szCs w:val="24"/>
          <w:lang w:val="es-ES"/>
        </w:rPr>
      </w:pPr>
    </w:p>
    <w:p w14:paraId="3B4A6563" w14:textId="77777777" w:rsidR="00B57F67" w:rsidRDefault="00B57F67" w:rsidP="00091C6A">
      <w:pPr>
        <w:rPr>
          <w:sz w:val="24"/>
          <w:szCs w:val="24"/>
          <w:lang w:val="es-ES"/>
        </w:rPr>
      </w:pPr>
    </w:p>
    <w:p w14:paraId="2B3F09A4" w14:textId="77777777" w:rsidR="00B57F67" w:rsidRDefault="00B57F67" w:rsidP="00091C6A">
      <w:pPr>
        <w:rPr>
          <w:sz w:val="24"/>
          <w:szCs w:val="24"/>
          <w:lang w:val="es-ES"/>
        </w:rPr>
      </w:pPr>
    </w:p>
    <w:p w14:paraId="7083452E" w14:textId="77777777" w:rsidR="00091C6A" w:rsidRPr="00091C6A" w:rsidRDefault="00091C6A" w:rsidP="00591597">
      <w:pPr>
        <w:jc w:val="center"/>
        <w:rPr>
          <w:sz w:val="24"/>
          <w:szCs w:val="24"/>
          <w:u w:val="single"/>
          <w:lang w:val="es-ES"/>
        </w:rPr>
      </w:pPr>
    </w:p>
    <w:sectPr w:rsidR="00091C6A" w:rsidRPr="00091C6A" w:rsidSect="00B57F67">
      <w:pgSz w:w="15840" w:h="12240" w:orient="landscape"/>
      <w:pgMar w:top="1134" w:right="278" w:bottom="1134" w:left="1060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B9DC" w14:textId="77777777" w:rsidR="00823621" w:rsidRDefault="00823621">
      <w:r>
        <w:separator/>
      </w:r>
    </w:p>
  </w:endnote>
  <w:endnote w:type="continuationSeparator" w:id="0">
    <w:p w14:paraId="26ED9091" w14:textId="77777777" w:rsidR="00823621" w:rsidRDefault="0082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Cond">
    <w:altName w:val="Calibri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0095E" w14:textId="77777777" w:rsidR="00D8106B" w:rsidRDefault="007E21B9">
    <w:pPr>
      <w:pStyle w:val="Textoindependiente"/>
      <w:spacing w:before="96"/>
      <w:ind w:left="104"/>
      <w:rPr>
        <w:lang w:val="es-ES"/>
      </w:rPr>
    </w:pPr>
    <w:r>
      <w:rPr>
        <w:noProof/>
        <w:lang w:eastAsia="es-CO"/>
      </w:rPr>
      <w:drawing>
        <wp:anchor distT="0" distB="0" distL="0" distR="0" simplePos="0" relativeHeight="3" behindDoc="0" locked="0" layoutInCell="1" allowOverlap="1" wp14:anchorId="20691A21" wp14:editId="7B1C14B0">
          <wp:simplePos x="0" y="0"/>
          <wp:positionH relativeFrom="margin">
            <wp:align>right</wp:align>
          </wp:positionH>
          <wp:positionV relativeFrom="paragraph">
            <wp:posOffset>100330</wp:posOffset>
          </wp:positionV>
          <wp:extent cx="647959" cy="644653"/>
          <wp:effectExtent l="0" t="0" r="0" b="3175"/>
          <wp:wrapNone/>
          <wp:docPr id="8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47959" cy="644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2E560" w14:textId="77777777" w:rsidR="00A93D7E" w:rsidRPr="00A93D7E" w:rsidRDefault="00A93D7E" w:rsidP="00A93D7E">
    <w:pPr>
      <w:pStyle w:val="Textoindependiente"/>
      <w:spacing w:before="96"/>
      <w:rPr>
        <w:lang w:val="es-ES"/>
      </w:rPr>
    </w:pPr>
    <w:r w:rsidRPr="00A93D7E">
      <w:rPr>
        <w:lang w:val="es-ES"/>
      </w:rPr>
      <w:t>Avenida Calle 26 No. 57-83 Torre 8, Piso 8 CEMSA – C.P.111321</w:t>
    </w:r>
  </w:p>
  <w:p w14:paraId="39A67D99" w14:textId="77777777" w:rsidR="00A93D7E" w:rsidRPr="00A93D7E" w:rsidRDefault="00A93D7E" w:rsidP="00A93D7E">
    <w:pPr>
      <w:pStyle w:val="Textoindependiente"/>
      <w:spacing w:before="96"/>
      <w:rPr>
        <w:lang w:val="es-ES"/>
      </w:rPr>
    </w:pPr>
    <w:r w:rsidRPr="00A93D7E">
      <w:rPr>
        <w:lang w:val="es-ES"/>
      </w:rPr>
      <w:t>PBX:(+57) 601-3779555 - Información: Línea 195</w:t>
    </w:r>
  </w:p>
  <w:p w14:paraId="73F23485" w14:textId="423B8744" w:rsidR="00D8106B" w:rsidRDefault="00A93D7E" w:rsidP="00A93D7E">
    <w:pPr>
      <w:pStyle w:val="Textoindependiente"/>
      <w:spacing w:before="96"/>
    </w:pPr>
    <w:r w:rsidRPr="00A93D7E">
      <w:rPr>
        <w:lang w:val="es-ES"/>
      </w:rPr>
      <w:t xml:space="preserve">Sede Operativa - Atención al Ciudadano: Calle 22D No. 120-40 </w:t>
    </w:r>
    <w:hyperlink r:id="rId2" w:history="1">
      <w:r w:rsidRPr="00DD437F">
        <w:rPr>
          <w:rStyle w:val="Hipervnculo"/>
          <w:lang w:val="es-ES"/>
        </w:rPr>
        <w:t>www.umv.gov.co</w:t>
      </w:r>
    </w:hyperlink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FA30" w14:textId="77777777" w:rsidR="00823621" w:rsidRDefault="00823621">
      <w:r>
        <w:separator/>
      </w:r>
    </w:p>
  </w:footnote>
  <w:footnote w:type="continuationSeparator" w:id="0">
    <w:p w14:paraId="059C71CB" w14:textId="77777777" w:rsidR="00823621" w:rsidRDefault="0082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0DC7" w14:textId="77777777" w:rsidR="00D61C9F" w:rsidRDefault="00D61C9F">
    <w:pPr>
      <w:pStyle w:val="Textoindependiente"/>
      <w:spacing w:before="3"/>
      <w:rPr>
        <w:rFonts w:ascii="Times New Roman"/>
        <w:sz w:val="15"/>
      </w:rPr>
    </w:pPr>
  </w:p>
  <w:p w14:paraId="4B8C70A1" w14:textId="4AF83153" w:rsidR="00D8106B" w:rsidRDefault="007E21B9">
    <w:pPr>
      <w:pStyle w:val="Textoindependiente"/>
      <w:spacing w:before="3"/>
      <w:rPr>
        <w:rFonts w:ascii="Times New Roman"/>
        <w:sz w:val="15"/>
      </w:rPr>
    </w:pPr>
    <w:r>
      <w:rPr>
        <w:noProof/>
        <w:lang w:eastAsia="es-CO"/>
      </w:rPr>
      <mc:AlternateContent>
        <mc:Choice Requires="wpg">
          <w:drawing>
            <wp:anchor distT="0" distB="0" distL="0" distR="0" simplePos="0" relativeHeight="4" behindDoc="0" locked="0" layoutInCell="1" allowOverlap="1" wp14:anchorId="7EC07165" wp14:editId="3271989B">
              <wp:simplePos x="0" y="0"/>
              <wp:positionH relativeFrom="page">
                <wp:posOffset>2818140</wp:posOffset>
              </wp:positionH>
              <wp:positionV relativeFrom="paragraph">
                <wp:posOffset>-32459</wp:posOffset>
              </wp:positionV>
              <wp:extent cx="1021079" cy="518160"/>
              <wp:effectExtent l="0" t="0" r="0" b="0"/>
              <wp:wrapNone/>
              <wp:docPr id="4098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1079" cy="518160"/>
                        <a:chOff x="4472" y="-171"/>
                        <a:chExt cx="1608" cy="816"/>
                      </a:xfrm>
                    </wpg:grpSpPr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4472" y="269"/>
                          <a:ext cx="720" cy="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2" name="Conector recto 1"/>
                      <wps:cNvCnPr/>
                      <wps:spPr>
                        <a:xfrm>
                          <a:off x="5592" y="350"/>
                          <a:ext cx="0" cy="184"/>
                        </a:xfrm>
                        <a:prstGeom prst="line">
                          <a:avLst/>
                        </a:prstGeom>
                        <a:ln w="5273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4" name="Conector recto 2"/>
                      <wps:cNvCnPr/>
                      <wps:spPr>
                        <a:xfrm>
                          <a:off x="5472" y="310"/>
                          <a:ext cx="240" cy="0"/>
                        </a:xfrm>
                        <a:prstGeom prst="line">
                          <a:avLst/>
                        </a:prstGeom>
                        <a:ln w="50317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Forma libre: forma 4"/>
                      <wps:cNvSpPr/>
                      <wps:spPr>
                        <a:xfrm>
                          <a:off x="5661" y="221"/>
                          <a:ext cx="419" cy="4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" h="423">
                              <a:moveTo>
                                <a:pt x="280" y="55"/>
                              </a:moveTo>
                              <a:lnTo>
                                <a:pt x="188" y="55"/>
                              </a:lnTo>
                              <a:lnTo>
                                <a:pt x="332" y="422"/>
                              </a:lnTo>
                              <a:lnTo>
                                <a:pt x="418" y="422"/>
                              </a:lnTo>
                              <a:lnTo>
                                <a:pt x="280" y="55"/>
                              </a:lnTo>
                              <a:close/>
                              <a:moveTo>
                                <a:pt x="259" y="0"/>
                              </a:moveTo>
                              <a:lnTo>
                                <a:pt x="116" y="0"/>
                              </a:lnTo>
                              <a:lnTo>
                                <a:pt x="0" y="311"/>
                              </a:lnTo>
                              <a:lnTo>
                                <a:pt x="86" y="311"/>
                              </a:lnTo>
                              <a:lnTo>
                                <a:pt x="188" y="55"/>
                              </a:lnTo>
                              <a:lnTo>
                                <a:pt x="280" y="5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5207" y="269"/>
                          <a:ext cx="261" cy="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5576" y="-171"/>
                          <a:ext cx="469" cy="3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3F7A393" id="Group 10" o:spid="_x0000_s1026" style="position:absolute;margin-left:221.9pt;margin-top:-2.55pt;width:80.4pt;height:40.8pt;z-index:4;mso-wrap-distance-left:0;mso-wrap-distance-right:0;mso-position-horizontal-relative:page" coordorigin="4472,-171" coordsize="1608,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7" type="#_x0000_t75" style="position:absolute;left:4472;top:269;width:72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">
                <v:imagedata r:id="rId4" o:title=""/>
              </v:shape>
              <v:line id="Conector recto 1" o:spid="_x0000_s1028" style="position:absolute;visibility:visible;mso-wrap-style:square" from="5592,350" to="5592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" strokeweight="1.46472mm"/>
              <v:line id="Conector recto 2" o:spid="_x0000_s1029" style="position:absolute;visibility:visible;mso-wrap-style:square" from="5472,310" to="571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" strokeweight="1.39769mm"/>
              <v:shape id="Forma libre: forma 4" o:spid="_x0000_s1030" style="position:absolute;left:5661;top:221;width:419;height:423;visibility:visible;mso-wrap-style:square;v-text-anchor:top" coordsize="41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" path="m280,55r-92,l332,422r86,l280,55xm259,l116,,,311r86,l188,55r92,l259,xe" fillcolor="black" stroked="f">
                <v:path arrowok="t"/>
              </v:shape>
              <v:shape id="Image" o:spid="_x0000_s1031" type="#_x0000_t75" style="position:absolute;left:5207;top:269;width:261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">
                <v:imagedata r:id="rId5" o:title=""/>
              </v:shape>
              <v:shape id="Image" o:spid="_x0000_s1032" type="#_x0000_t75" style="position:absolute;left:5576;top:-171;width:46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</w:p>
  <w:p w14:paraId="65C9B5B7" w14:textId="77777777" w:rsidR="00D8106B" w:rsidRDefault="007E21B9">
    <w:pPr>
      <w:spacing w:before="96" w:line="179" w:lineRule="exact"/>
      <w:ind w:left="5143"/>
      <w:rPr>
        <w:rFonts w:ascii="Museo Sans Cond"/>
        <w:b/>
        <w:sz w:val="16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" behindDoc="0" locked="0" layoutInCell="1" allowOverlap="1" wp14:anchorId="08D0F7C1" wp14:editId="53BD4E13">
              <wp:simplePos x="0" y="0"/>
              <wp:positionH relativeFrom="page">
                <wp:posOffset>3982720</wp:posOffset>
              </wp:positionH>
              <wp:positionV relativeFrom="paragraph">
                <wp:posOffset>-106679</wp:posOffset>
              </wp:positionV>
              <wp:extent cx="0" cy="520065"/>
              <wp:effectExtent l="0" t="0" r="0" b="635"/>
              <wp:wrapNone/>
              <wp:docPr id="410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0065"/>
                      </a:xfrm>
                      <a:prstGeom prst="line">
                        <a:avLst/>
                      </a:prstGeom>
                      <a:ln w="9538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>
          <w:pict>
            <v:line id="4105" filled="f" stroked="t" from="313.6pt,-8.399921pt" to="313.6pt,32.55008pt" style="position:absolute;z-index:2;mso-position-horizontal-relative:page;mso-position-vertical-relative:text;mso-width-percent:0;mso-height-percent:0;mso-width-relative:page;mso-height-relative:page;mso-wrap-distance-left:0.0pt;mso-wrap-distance-right:0.0pt;visibility:visible;">
              <v:stroke weight="0.75pt"/>
              <v:fill/>
            </v:line>
          </w:pict>
        </mc:Fallback>
      </mc:AlternateContent>
    </w:r>
    <w:r>
      <w:rPr>
        <w:rFonts w:ascii="Museo Sans Cond"/>
        <w:b/>
        <w:sz w:val="16"/>
        <w:lang w:val="es-ES"/>
      </w:rPr>
      <w:t xml:space="preserve">     UNIDAD DE</w:t>
    </w:r>
  </w:p>
  <w:p w14:paraId="064D1689" w14:textId="77777777" w:rsidR="00D8106B" w:rsidRDefault="007E21B9">
    <w:pPr>
      <w:spacing w:line="335" w:lineRule="exact"/>
      <w:ind w:left="5143"/>
      <w:rPr>
        <w:rFonts w:ascii="Museo Sans Cond"/>
        <w:b/>
        <w:sz w:val="29"/>
        <w:lang w:val="es-ES"/>
      </w:rPr>
    </w:pPr>
    <w:r>
      <w:rPr>
        <w:rFonts w:ascii="Museo Sans Cond"/>
        <w:b/>
        <w:sz w:val="29"/>
        <w:lang w:val="es-ES"/>
      </w:rPr>
      <w:t xml:space="preserve">  MANTENIMIENTO VIAL</w:t>
    </w:r>
  </w:p>
  <w:p w14:paraId="56662C35" w14:textId="77777777" w:rsidR="00D8106B" w:rsidRDefault="00D810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F5C15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07E2C25C"/>
    <w:lvl w:ilvl="0" w:tplc="E5CC880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6C8DE42"/>
    <w:lvl w:ilvl="0" w:tplc="57BAE5F0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E587B1C"/>
    <w:lvl w:ilvl="0" w:tplc="39BA271C">
      <w:start w:val="14"/>
      <w:numFmt w:val="bullet"/>
      <w:lvlText w:val="-"/>
      <w:lvlJc w:val="left"/>
      <w:pPr>
        <w:ind w:left="720" w:hanging="360"/>
      </w:pPr>
      <w:rPr>
        <w:rFonts w:ascii="Segoe UI Emoji" w:eastAsia="Arial" w:hAnsi="Segoe UI Emoji" w:cs="Segoe UI Emoj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160A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A15FA"/>
    <w:lvl w:ilvl="0" w:tplc="3C52A3D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85CAAF8"/>
    <w:lvl w:ilvl="0" w:tplc="3A682E4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1C4029A"/>
    <w:lvl w:ilvl="0" w:tplc="0C7EBF0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72ED338"/>
    <w:lvl w:ilvl="0" w:tplc="D3029B7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56F8E4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175A4E1A"/>
    <w:lvl w:ilvl="0" w:tplc="6B9E08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2C"/>
    <w:multiLevelType w:val="multilevel"/>
    <w:tmpl w:val="886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97EFD"/>
    <w:multiLevelType w:val="hybridMultilevel"/>
    <w:tmpl w:val="F7C85512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1E6C"/>
    <w:multiLevelType w:val="multilevel"/>
    <w:tmpl w:val="9064C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F7C1A61"/>
    <w:multiLevelType w:val="hybridMultilevel"/>
    <w:tmpl w:val="84C61118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22EC5DC0"/>
    <w:multiLevelType w:val="hybridMultilevel"/>
    <w:tmpl w:val="473C2C74"/>
    <w:lvl w:ilvl="0" w:tplc="CC321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73D41"/>
    <w:multiLevelType w:val="multilevel"/>
    <w:tmpl w:val="38AC8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F70467"/>
    <w:multiLevelType w:val="hybridMultilevel"/>
    <w:tmpl w:val="A7CA68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56CB"/>
    <w:multiLevelType w:val="multilevel"/>
    <w:tmpl w:val="F022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F66C2"/>
    <w:multiLevelType w:val="hybridMultilevel"/>
    <w:tmpl w:val="7F067F14"/>
    <w:lvl w:ilvl="0" w:tplc="60D065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92655"/>
    <w:multiLevelType w:val="hybridMultilevel"/>
    <w:tmpl w:val="3A2AA8A8"/>
    <w:lvl w:ilvl="0" w:tplc="ED9AC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9BC"/>
    <w:multiLevelType w:val="hybridMultilevel"/>
    <w:tmpl w:val="E8BC2444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B7D88"/>
    <w:multiLevelType w:val="hybridMultilevel"/>
    <w:tmpl w:val="62A4BB36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C1043"/>
    <w:multiLevelType w:val="multilevel"/>
    <w:tmpl w:val="28E2A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B03393"/>
    <w:multiLevelType w:val="multilevel"/>
    <w:tmpl w:val="98D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C37C5"/>
    <w:multiLevelType w:val="multilevel"/>
    <w:tmpl w:val="61C6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09609C"/>
    <w:multiLevelType w:val="multilevel"/>
    <w:tmpl w:val="077C7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F250EA"/>
    <w:multiLevelType w:val="hybridMultilevel"/>
    <w:tmpl w:val="38F468BA"/>
    <w:lvl w:ilvl="0" w:tplc="BEA8B74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12881"/>
    <w:multiLevelType w:val="hybridMultilevel"/>
    <w:tmpl w:val="B9E0704A"/>
    <w:lvl w:ilvl="0" w:tplc="BCE8A6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4657F8"/>
    <w:multiLevelType w:val="multilevel"/>
    <w:tmpl w:val="2AC05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B665857"/>
    <w:multiLevelType w:val="hybridMultilevel"/>
    <w:tmpl w:val="8C4E3212"/>
    <w:lvl w:ilvl="0" w:tplc="4A4A6E5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8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27"/>
  </w:num>
  <w:num w:numId="14">
    <w:abstractNumId w:val="18"/>
  </w:num>
  <w:num w:numId="15">
    <w:abstractNumId w:val="19"/>
  </w:num>
  <w:num w:numId="16">
    <w:abstractNumId w:val="24"/>
  </w:num>
  <w:num w:numId="17">
    <w:abstractNumId w:val="11"/>
  </w:num>
  <w:num w:numId="18">
    <w:abstractNumId w:val="26"/>
  </w:num>
  <w:num w:numId="19">
    <w:abstractNumId w:val="25"/>
  </w:num>
  <w:num w:numId="20">
    <w:abstractNumId w:val="29"/>
  </w:num>
  <w:num w:numId="21">
    <w:abstractNumId w:val="13"/>
  </w:num>
  <w:num w:numId="22">
    <w:abstractNumId w:val="23"/>
  </w:num>
  <w:num w:numId="23">
    <w:abstractNumId w:val="22"/>
  </w:num>
  <w:num w:numId="24">
    <w:abstractNumId w:val="16"/>
  </w:num>
  <w:num w:numId="25">
    <w:abstractNumId w:val="14"/>
  </w:num>
  <w:num w:numId="26">
    <w:abstractNumId w:val="15"/>
  </w:num>
  <w:num w:numId="27">
    <w:abstractNumId w:val="12"/>
  </w:num>
  <w:num w:numId="28">
    <w:abstractNumId w:val="20"/>
  </w:num>
  <w:num w:numId="29">
    <w:abstractNumId w:val="30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6B"/>
    <w:rsid w:val="00000845"/>
    <w:rsid w:val="00014877"/>
    <w:rsid w:val="00026D16"/>
    <w:rsid w:val="00043718"/>
    <w:rsid w:val="00046E23"/>
    <w:rsid w:val="00047876"/>
    <w:rsid w:val="000527B9"/>
    <w:rsid w:val="0005646D"/>
    <w:rsid w:val="000712DF"/>
    <w:rsid w:val="0007439B"/>
    <w:rsid w:val="00075A76"/>
    <w:rsid w:val="00081635"/>
    <w:rsid w:val="00091C6A"/>
    <w:rsid w:val="000A09CF"/>
    <w:rsid w:val="000A4D70"/>
    <w:rsid w:val="000D174A"/>
    <w:rsid w:val="000D57D9"/>
    <w:rsid w:val="000D7D01"/>
    <w:rsid w:val="000E55D5"/>
    <w:rsid w:val="000F45B4"/>
    <w:rsid w:val="001115E9"/>
    <w:rsid w:val="00124B6C"/>
    <w:rsid w:val="00132D02"/>
    <w:rsid w:val="0013624D"/>
    <w:rsid w:val="00140B5F"/>
    <w:rsid w:val="00141AA2"/>
    <w:rsid w:val="0014592F"/>
    <w:rsid w:val="00152DAE"/>
    <w:rsid w:val="001668FF"/>
    <w:rsid w:val="00167691"/>
    <w:rsid w:val="00175EF7"/>
    <w:rsid w:val="00176515"/>
    <w:rsid w:val="001901B8"/>
    <w:rsid w:val="00192765"/>
    <w:rsid w:val="001939D1"/>
    <w:rsid w:val="00196544"/>
    <w:rsid w:val="001A2190"/>
    <w:rsid w:val="001A5317"/>
    <w:rsid w:val="001A7720"/>
    <w:rsid w:val="001C3895"/>
    <w:rsid w:val="001C6DC7"/>
    <w:rsid w:val="001D6BA1"/>
    <w:rsid w:val="00205F43"/>
    <w:rsid w:val="002127E3"/>
    <w:rsid w:val="002140F8"/>
    <w:rsid w:val="00226B4C"/>
    <w:rsid w:val="0023004D"/>
    <w:rsid w:val="00236867"/>
    <w:rsid w:val="002461B9"/>
    <w:rsid w:val="002528B0"/>
    <w:rsid w:val="002555E0"/>
    <w:rsid w:val="00256FEC"/>
    <w:rsid w:val="00272D6F"/>
    <w:rsid w:val="0027662B"/>
    <w:rsid w:val="002808A1"/>
    <w:rsid w:val="00282DFD"/>
    <w:rsid w:val="00290E96"/>
    <w:rsid w:val="002A018C"/>
    <w:rsid w:val="002A76E7"/>
    <w:rsid w:val="002C77DE"/>
    <w:rsid w:val="002D70F6"/>
    <w:rsid w:val="002E6C71"/>
    <w:rsid w:val="002F6844"/>
    <w:rsid w:val="00301EF4"/>
    <w:rsid w:val="003114D8"/>
    <w:rsid w:val="00323735"/>
    <w:rsid w:val="003301B5"/>
    <w:rsid w:val="003436F0"/>
    <w:rsid w:val="0034580F"/>
    <w:rsid w:val="00347B03"/>
    <w:rsid w:val="00356CDC"/>
    <w:rsid w:val="0036058A"/>
    <w:rsid w:val="00363E61"/>
    <w:rsid w:val="00366E8F"/>
    <w:rsid w:val="00370498"/>
    <w:rsid w:val="003A2961"/>
    <w:rsid w:val="003A54A8"/>
    <w:rsid w:val="003A642A"/>
    <w:rsid w:val="003B5077"/>
    <w:rsid w:val="003B7E88"/>
    <w:rsid w:val="003C23E1"/>
    <w:rsid w:val="003C6BD6"/>
    <w:rsid w:val="003E407D"/>
    <w:rsid w:val="003E6AD7"/>
    <w:rsid w:val="003E7903"/>
    <w:rsid w:val="003E7B6F"/>
    <w:rsid w:val="003F102F"/>
    <w:rsid w:val="003F5B81"/>
    <w:rsid w:val="00412EEF"/>
    <w:rsid w:val="0041484D"/>
    <w:rsid w:val="00416722"/>
    <w:rsid w:val="00416EAB"/>
    <w:rsid w:val="00420BD3"/>
    <w:rsid w:val="00432A3E"/>
    <w:rsid w:val="004416C8"/>
    <w:rsid w:val="00453E4E"/>
    <w:rsid w:val="00456CD2"/>
    <w:rsid w:val="004750FA"/>
    <w:rsid w:val="004757E7"/>
    <w:rsid w:val="0049005A"/>
    <w:rsid w:val="004907A2"/>
    <w:rsid w:val="00493A73"/>
    <w:rsid w:val="004947EF"/>
    <w:rsid w:val="004C2AE6"/>
    <w:rsid w:val="004D32B2"/>
    <w:rsid w:val="004D539E"/>
    <w:rsid w:val="0053532B"/>
    <w:rsid w:val="00543199"/>
    <w:rsid w:val="00550DBB"/>
    <w:rsid w:val="00557E3C"/>
    <w:rsid w:val="00566FDC"/>
    <w:rsid w:val="00575B36"/>
    <w:rsid w:val="00575EDA"/>
    <w:rsid w:val="00591597"/>
    <w:rsid w:val="005D0186"/>
    <w:rsid w:val="005D1750"/>
    <w:rsid w:val="005D3A38"/>
    <w:rsid w:val="005D6A1B"/>
    <w:rsid w:val="005F6CE3"/>
    <w:rsid w:val="00601E92"/>
    <w:rsid w:val="0061127A"/>
    <w:rsid w:val="00612903"/>
    <w:rsid w:val="00616200"/>
    <w:rsid w:val="006515FD"/>
    <w:rsid w:val="00666BA7"/>
    <w:rsid w:val="00666FF7"/>
    <w:rsid w:val="00667B11"/>
    <w:rsid w:val="006724D7"/>
    <w:rsid w:val="00684AA9"/>
    <w:rsid w:val="006A120E"/>
    <w:rsid w:val="006A5DC0"/>
    <w:rsid w:val="006C155D"/>
    <w:rsid w:val="006C1E9D"/>
    <w:rsid w:val="006C4672"/>
    <w:rsid w:val="006C6625"/>
    <w:rsid w:val="006D02F2"/>
    <w:rsid w:val="006F58D5"/>
    <w:rsid w:val="00705215"/>
    <w:rsid w:val="00714D19"/>
    <w:rsid w:val="00726FF9"/>
    <w:rsid w:val="007405F5"/>
    <w:rsid w:val="0074609A"/>
    <w:rsid w:val="0074646B"/>
    <w:rsid w:val="0074657B"/>
    <w:rsid w:val="00747AB1"/>
    <w:rsid w:val="00751C37"/>
    <w:rsid w:val="00763646"/>
    <w:rsid w:val="00766CA9"/>
    <w:rsid w:val="00770691"/>
    <w:rsid w:val="00781703"/>
    <w:rsid w:val="00784615"/>
    <w:rsid w:val="00794484"/>
    <w:rsid w:val="00794971"/>
    <w:rsid w:val="007A1197"/>
    <w:rsid w:val="007D23BB"/>
    <w:rsid w:val="007E0CE3"/>
    <w:rsid w:val="007E21B9"/>
    <w:rsid w:val="007F01C7"/>
    <w:rsid w:val="007F10A7"/>
    <w:rsid w:val="007F122D"/>
    <w:rsid w:val="007F20B6"/>
    <w:rsid w:val="008039F7"/>
    <w:rsid w:val="00803EB1"/>
    <w:rsid w:val="008042E0"/>
    <w:rsid w:val="00813724"/>
    <w:rsid w:val="00813811"/>
    <w:rsid w:val="00823621"/>
    <w:rsid w:val="00823A5B"/>
    <w:rsid w:val="00847CF7"/>
    <w:rsid w:val="00853105"/>
    <w:rsid w:val="00853932"/>
    <w:rsid w:val="008561A3"/>
    <w:rsid w:val="00863009"/>
    <w:rsid w:val="00867417"/>
    <w:rsid w:val="00881E3B"/>
    <w:rsid w:val="008828D8"/>
    <w:rsid w:val="00892BDF"/>
    <w:rsid w:val="008A2850"/>
    <w:rsid w:val="008B1144"/>
    <w:rsid w:val="008D5E04"/>
    <w:rsid w:val="008D6422"/>
    <w:rsid w:val="008E27CD"/>
    <w:rsid w:val="008E6FAB"/>
    <w:rsid w:val="008F0147"/>
    <w:rsid w:val="00901E9D"/>
    <w:rsid w:val="00902B4E"/>
    <w:rsid w:val="00906898"/>
    <w:rsid w:val="00907F48"/>
    <w:rsid w:val="00911CF3"/>
    <w:rsid w:val="00914EB5"/>
    <w:rsid w:val="00937057"/>
    <w:rsid w:val="00944E94"/>
    <w:rsid w:val="0097084A"/>
    <w:rsid w:val="009763D9"/>
    <w:rsid w:val="00990A2F"/>
    <w:rsid w:val="009B522B"/>
    <w:rsid w:val="009C06FA"/>
    <w:rsid w:val="009D4927"/>
    <w:rsid w:val="009F11F3"/>
    <w:rsid w:val="00A3405C"/>
    <w:rsid w:val="00A44797"/>
    <w:rsid w:val="00A4626B"/>
    <w:rsid w:val="00A54189"/>
    <w:rsid w:val="00A631EC"/>
    <w:rsid w:val="00A642F9"/>
    <w:rsid w:val="00A6479A"/>
    <w:rsid w:val="00A8431A"/>
    <w:rsid w:val="00A93D7E"/>
    <w:rsid w:val="00AA618A"/>
    <w:rsid w:val="00AB7B5D"/>
    <w:rsid w:val="00AC05FD"/>
    <w:rsid w:val="00AC1550"/>
    <w:rsid w:val="00AC7DB4"/>
    <w:rsid w:val="00AD279F"/>
    <w:rsid w:val="00AE685C"/>
    <w:rsid w:val="00AE6C1A"/>
    <w:rsid w:val="00AE75BD"/>
    <w:rsid w:val="00B016B0"/>
    <w:rsid w:val="00B017FA"/>
    <w:rsid w:val="00B4019E"/>
    <w:rsid w:val="00B411E2"/>
    <w:rsid w:val="00B536EC"/>
    <w:rsid w:val="00B57F67"/>
    <w:rsid w:val="00B66030"/>
    <w:rsid w:val="00B705BF"/>
    <w:rsid w:val="00B85999"/>
    <w:rsid w:val="00B911F2"/>
    <w:rsid w:val="00BA5D9A"/>
    <w:rsid w:val="00BD51D5"/>
    <w:rsid w:val="00BD64C0"/>
    <w:rsid w:val="00BD7BB3"/>
    <w:rsid w:val="00BE16C5"/>
    <w:rsid w:val="00BF1718"/>
    <w:rsid w:val="00C21195"/>
    <w:rsid w:val="00C342A1"/>
    <w:rsid w:val="00C83190"/>
    <w:rsid w:val="00C94FC8"/>
    <w:rsid w:val="00CB2C38"/>
    <w:rsid w:val="00CC2EEF"/>
    <w:rsid w:val="00CE38E5"/>
    <w:rsid w:val="00CE7C06"/>
    <w:rsid w:val="00CF79E1"/>
    <w:rsid w:val="00D036B1"/>
    <w:rsid w:val="00D2067B"/>
    <w:rsid w:val="00D3559E"/>
    <w:rsid w:val="00D37577"/>
    <w:rsid w:val="00D42A5F"/>
    <w:rsid w:val="00D4713D"/>
    <w:rsid w:val="00D6131E"/>
    <w:rsid w:val="00D61C9F"/>
    <w:rsid w:val="00D705AD"/>
    <w:rsid w:val="00D8106B"/>
    <w:rsid w:val="00D811F1"/>
    <w:rsid w:val="00D9784A"/>
    <w:rsid w:val="00DA0F24"/>
    <w:rsid w:val="00DB0141"/>
    <w:rsid w:val="00DC144A"/>
    <w:rsid w:val="00DC2232"/>
    <w:rsid w:val="00DC3F9A"/>
    <w:rsid w:val="00DC5222"/>
    <w:rsid w:val="00DD7E81"/>
    <w:rsid w:val="00DE1277"/>
    <w:rsid w:val="00DF2162"/>
    <w:rsid w:val="00DF23AE"/>
    <w:rsid w:val="00DF2424"/>
    <w:rsid w:val="00DF68E3"/>
    <w:rsid w:val="00E1740B"/>
    <w:rsid w:val="00E26F9C"/>
    <w:rsid w:val="00E335E0"/>
    <w:rsid w:val="00E36C2B"/>
    <w:rsid w:val="00E44296"/>
    <w:rsid w:val="00E47517"/>
    <w:rsid w:val="00E5487E"/>
    <w:rsid w:val="00E73A20"/>
    <w:rsid w:val="00E76D7A"/>
    <w:rsid w:val="00E8123A"/>
    <w:rsid w:val="00E93D1B"/>
    <w:rsid w:val="00EA2EA2"/>
    <w:rsid w:val="00EA4EAF"/>
    <w:rsid w:val="00EB467D"/>
    <w:rsid w:val="00EC0D84"/>
    <w:rsid w:val="00EC2B9D"/>
    <w:rsid w:val="00EE2A08"/>
    <w:rsid w:val="00EE7276"/>
    <w:rsid w:val="00EF29FE"/>
    <w:rsid w:val="00F008CE"/>
    <w:rsid w:val="00F26AB2"/>
    <w:rsid w:val="00F306BF"/>
    <w:rsid w:val="00F35B5D"/>
    <w:rsid w:val="00F42203"/>
    <w:rsid w:val="00F47CF7"/>
    <w:rsid w:val="00F5119F"/>
    <w:rsid w:val="00F61AAC"/>
    <w:rsid w:val="00F652F2"/>
    <w:rsid w:val="00F653D5"/>
    <w:rsid w:val="00F91175"/>
    <w:rsid w:val="00F92D3F"/>
    <w:rsid w:val="00FA78CA"/>
    <w:rsid w:val="00FB5683"/>
    <w:rsid w:val="00FB63A9"/>
    <w:rsid w:val="00FC00B9"/>
    <w:rsid w:val="00FC082E"/>
    <w:rsid w:val="00FC4F2F"/>
    <w:rsid w:val="00FD67C2"/>
    <w:rsid w:val="00FE4E62"/>
    <w:rsid w:val="00FE563F"/>
    <w:rsid w:val="00FF3F89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1866E"/>
  <w15:docId w15:val="{CBE9AB77-3E57-4BB3-B3A2-866A1702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link w:val="Ttulo1C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character" w:customStyle="1" w:styleId="post-title">
    <w:name w:val="post-title"/>
    <w:basedOn w:val="Fuentedeprrafopredeter"/>
  </w:style>
  <w:style w:type="character" w:customStyle="1" w:styleId="time">
    <w:name w:val="time"/>
    <w:basedOn w:val="Fuentedeprrafopredeter"/>
  </w:style>
  <w:style w:type="character" w:customStyle="1" w:styleId="share-handler">
    <w:name w:val="share-handler"/>
    <w:basedOn w:val="Fuentedeprrafopredeter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eastAsia="Arial" w:hAnsi="Segoe UI" w:cs="Segoe UI"/>
      <w:sz w:val="18"/>
      <w:szCs w:val="18"/>
      <w:lang w:val="es-CO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019E"/>
    <w:rPr>
      <w:rFonts w:ascii="Arial" w:eastAsia="Arial" w:hAnsi="Arial" w:cs="Arial"/>
      <w:lang w:val="es-CO"/>
    </w:rPr>
  </w:style>
  <w:style w:type="paragraph" w:styleId="Ttulo">
    <w:name w:val="Title"/>
    <w:basedOn w:val="Normal"/>
    <w:link w:val="TtuloCar"/>
    <w:uiPriority w:val="10"/>
    <w:qFormat/>
    <w:rsid w:val="002E6C71"/>
    <w:pPr>
      <w:spacing w:before="88"/>
      <w:ind w:left="1628" w:firstLine="440"/>
    </w:pPr>
    <w:rPr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E6C71"/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3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454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1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99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A61FD44A3A594AA22F483CCB51E1A3" ma:contentTypeVersion="16" ma:contentTypeDescription="Crear nuevo documento." ma:contentTypeScope="" ma:versionID="bf30dbf0cbae506d1073d233c913f6c4">
  <xsd:schema xmlns:xsd="http://www.w3.org/2001/XMLSchema" xmlns:xs="http://www.w3.org/2001/XMLSchema" xmlns:p="http://schemas.microsoft.com/office/2006/metadata/properties" xmlns:ns2="9a2f2b08-1598-473a-b565-aef1c06da79f" xmlns:ns3="5c6029b5-8d3c-4011-9937-0442af16be8f" targetNamespace="http://schemas.microsoft.com/office/2006/metadata/properties" ma:root="true" ma:fieldsID="dc137754a069d231038d6a19d94de988" ns2:_="" ns3:_="">
    <xsd:import namespace="9a2f2b08-1598-473a-b565-aef1c06da79f"/>
    <xsd:import namespace="5c6029b5-8d3c-4011-9937-0442af16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2b08-1598-473a-b565-aef1c06d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29b5-8d3c-4011-9937-0442af16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5fb9-3070-476b-b71b-2350460a9586}" ma:internalName="TaxCatchAll" ma:showField="CatchAllData" ma:web="5c6029b5-8d3c-4011-9937-0442af16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029b5-8d3c-4011-9937-0442af16be8f" xsi:nil="true"/>
    <lcf76f155ced4ddcb4097134ff3c332f xmlns="9a2f2b08-1598-473a-b565-aef1c06da7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8F28-F245-43CA-BC4A-ACC3C896C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2b08-1598-473a-b565-aef1c06da79f"/>
    <ds:schemaRef ds:uri="5c6029b5-8d3c-4011-9937-0442af16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9517C-B7CB-457B-A273-62A9F4D4BD14}">
  <ds:schemaRefs>
    <ds:schemaRef ds:uri="http://schemas.microsoft.com/office/2006/metadata/properties"/>
    <ds:schemaRef ds:uri="http://schemas.microsoft.com/office/infopath/2007/PartnerControls"/>
    <ds:schemaRef ds:uri="5c6029b5-8d3c-4011-9937-0442af16be8f"/>
    <ds:schemaRef ds:uri="9a2f2b08-1598-473a-b565-aef1c06da79f"/>
  </ds:schemaRefs>
</ds:datastoreItem>
</file>

<file path=customXml/itemProps3.xml><?xml version="1.0" encoding="utf-8"?>
<ds:datastoreItem xmlns:ds="http://schemas.openxmlformats.org/officeDocument/2006/customXml" ds:itemID="{9C3AA86F-AE33-4768-B544-64F0CD905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8666D-3C55-4437-AD81-D3A17F1D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blanco y negroUMV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blanco y negroUMV</dc:title>
  <dc:creator>Usuario de Microsoft Office</dc:creator>
  <cp:lastModifiedBy>Janyther Guerrero Arenas</cp:lastModifiedBy>
  <cp:revision>3</cp:revision>
  <cp:lastPrinted>2022-02-28T17:15:00Z</cp:lastPrinted>
  <dcterms:created xsi:type="dcterms:W3CDTF">2022-05-25T17:11:00Z</dcterms:created>
  <dcterms:modified xsi:type="dcterms:W3CDTF">2022-05-26T22:27:00Z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2020-01-09T00:00:00Z</vt:filetime>
  </property>
  <property fmtid="{D5CDD505-2E9C-101B-9397-08002B2CF9AE}" pid="5" name="ContentTypeId">
    <vt:lpwstr>0x010100E1A61FD44A3A594AA22F483CCB51E1A3</vt:lpwstr>
  </property>
</Properties>
</file>